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6882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Style w:val="22"/>
              <w:rFonts w:hint="default"/>
              <w:lang w:val="en-US" w:eastAsia="zh-CN"/>
            </w:rPr>
          </w:pPr>
          <w:r>
            <w:rPr>
              <w:rStyle w:val="22"/>
              <w:rFonts w:hint="eastAsia"/>
              <w:lang w:val="en-US" w:eastAsia="zh-CN"/>
            </w:rPr>
            <w:t>php代码安全特性——张晏龄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</w:p>
        <w:p>
          <w:pPr>
            <w:pStyle w:val="2"/>
            <w:bidi w:val="0"/>
            <w:ind w:firstLine="3975" w:firstLineChars="900"/>
          </w:pPr>
          <w:r>
            <w:t>目录</w:t>
          </w:r>
        </w:p>
        <w:p/>
        <w:p/>
        <w:p>
          <w:pPr>
            <w:pStyle w:val="18"/>
            <w:tabs>
              <w:tab w:val="right" w:leader="dot" w:pos="8306"/>
            </w:tabs>
            <w:rPr>
              <w:rFonts w:hint="eastAsia" w:eastAsia="宋体"/>
              <w:sz w:val="28"/>
              <w:szCs w:val="28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_Toc5006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一、</w:t>
          </w:r>
          <w:r>
            <w:rPr>
              <w:rFonts w:hint="default"/>
              <w:sz w:val="28"/>
              <w:szCs w:val="28"/>
              <w:lang w:val="en-US" w:eastAsia="zh-CN"/>
            </w:rPr>
            <w:t>精度绕过缺陷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1</w:t>
          </w:r>
        </w:p>
        <w:p>
          <w:pPr>
            <w:pStyle w:val="18"/>
            <w:tabs>
              <w:tab w:val="right" w:leader="dot" w:pos="8306"/>
            </w:tabs>
            <w:rPr>
              <w:rFonts w:hint="eastAsia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hint="eastAsia" w:eastAsia="宋体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_Toc23654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二、类型转换的缺陷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</w:p>
        <w:p>
          <w:pPr>
            <w:pStyle w:val="18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rPr>
              <w:rFonts w:hint="eastAsia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_Toc10837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三、松散比较符的缺陷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_Toc10837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0" w:leftChars="0" w:firstLine="0" w:firstLineChars="0"/>
            <w:rPr>
              <w:sz w:val="28"/>
              <w:szCs w:val="28"/>
            </w:rPr>
          </w:pPr>
        </w:p>
        <w:p>
          <w:pPr>
            <w:pStyle w:val="18"/>
            <w:tabs>
              <w:tab w:val="right" w:leader="dot" w:pos="8306"/>
            </w:tabs>
            <w:rPr>
              <w:rFonts w:hint="eastAsia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_Toc17091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四、sha1() md5()加密函数漏洞缺陷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_Toc17091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0" w:leftChars="0" w:firstLine="0" w:firstLineChars="0"/>
            <w:rPr>
              <w:sz w:val="28"/>
              <w:szCs w:val="28"/>
            </w:rPr>
          </w:pPr>
        </w:p>
        <w:p>
          <w:pPr>
            <w:pStyle w:val="18"/>
            <w:tabs>
              <w:tab w:val="right" w:leader="dot" w:pos="8306"/>
            </w:tabs>
            <w:rPr>
              <w:rFonts w:hint="eastAsia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_Toc26635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五</w:t>
          </w:r>
          <w:r>
            <w:rPr>
              <w:rFonts w:hint="eastAsia"/>
              <w:sz w:val="28"/>
              <w:szCs w:val="28"/>
            </w:rPr>
            <w:t>、字符串处理函数漏洞缺陷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_Toc26635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14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0" w:leftChars="0" w:firstLine="0" w:firstLineChars="0"/>
            <w:rPr>
              <w:rFonts w:hint="eastAsia"/>
              <w:sz w:val="28"/>
              <w:szCs w:val="28"/>
              <w:lang w:val="en-US" w:eastAsia="zh-CN"/>
            </w:rPr>
          </w:pPr>
        </w:p>
        <w:p>
          <w:pPr>
            <w:pStyle w:val="18"/>
            <w:tabs>
              <w:tab w:val="right" w:leader="dot" w:pos="8306"/>
            </w:tabs>
            <w:rPr>
              <w:rFonts w:hint="eastAsia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_Toc4079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六</w:t>
          </w:r>
          <w:r>
            <w:rPr>
              <w:rFonts w:hint="eastAsia"/>
              <w:sz w:val="28"/>
              <w:szCs w:val="28"/>
            </w:rPr>
            <w:t>、</w:t>
          </w:r>
          <w:r>
            <w:rPr>
              <w:rFonts w:hint="eastAsia"/>
              <w:sz w:val="28"/>
              <w:szCs w:val="28"/>
              <w:lang w:val="en-US" w:eastAsia="zh-CN"/>
            </w:rPr>
            <w:t>变量覆盖漏洞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_Toc4079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16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0" w:leftChars="0" w:firstLine="0" w:firstLineChars="0"/>
            <w:rPr>
              <w:rFonts w:hint="eastAsia"/>
              <w:sz w:val="28"/>
              <w:szCs w:val="28"/>
              <w:lang w:val="en-US" w:eastAsia="zh-CN"/>
            </w:rPr>
          </w:pPr>
        </w:p>
        <w:p>
          <w:pPr>
            <w:pStyle w:val="18"/>
            <w:tabs>
              <w:tab w:val="right" w:leader="dot" w:pos="8306"/>
            </w:tabs>
            <w:rPr>
              <w:rFonts w:hint="eastAsia"/>
              <w:sz w:val="28"/>
              <w:szCs w:val="28"/>
              <w:lang w:val="en-US" w:eastAsia="zh-CN"/>
            </w:rPr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_Toc326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七．in_array()强转类型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_Toc326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  <w:ind w:left="0" w:leftChars="0" w:firstLine="0" w:firstLineChars="0"/>
            <w:rPr>
              <w:rFonts w:hint="eastAsia"/>
              <w:sz w:val="28"/>
              <w:szCs w:val="28"/>
              <w:lang w:val="en-US" w:eastAsia="zh-CN"/>
            </w:rPr>
          </w:pPr>
        </w:p>
        <w:p>
          <w:pPr>
            <w:pStyle w:val="18"/>
            <w:tabs>
              <w:tab w:val="right" w:leader="dot" w:pos="8306"/>
            </w:tabs>
          </w:pPr>
          <w:r>
            <w:rPr>
              <w:rFonts w:hint="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28"/>
              <w:lang w:val="en-US" w:eastAsia="zh-CN"/>
            </w:rPr>
            <w:instrText xml:space="preserve"> HYPERLINK \l _Toc10108 </w:instrText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参考文献</w:t>
          </w:r>
          <w:r>
            <w:rPr>
              <w:rFonts w:hint="eastAsia" w:ascii="宋体" w:hAnsi="宋体" w:eastAsia="宋体" w:cs="宋体"/>
              <w:sz w:val="28"/>
              <w:szCs w:val="28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_Toc10108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19</w:t>
          </w:r>
          <w:r>
            <w:rPr>
              <w:sz w:val="28"/>
              <w:szCs w:val="28"/>
            </w:rPr>
            <w:fldChar w:fldCharType="end"/>
          </w:r>
          <w:r>
            <w:rPr>
              <w:rFonts w:hint="eastAsia"/>
              <w:sz w:val="28"/>
              <w:szCs w:val="28"/>
              <w:lang w:val="en-US" w:eastAsia="zh-CN"/>
            </w:rPr>
            <w:fldChar w:fldCharType="end"/>
          </w:r>
        </w:p>
        <w:p>
          <w:pPr>
            <w:pStyle w:val="3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  <w:bookmarkStart w:id="0" w:name="_Toc5006"/>
        </w:p>
      </w:sdtContent>
    </w:sdt>
    <w:p>
      <w:pPr>
        <w:pStyle w:val="3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/>
          <w:lang w:val="en-US" w:eastAsia="zh-CN"/>
        </w:rPr>
        <w:t>精度绕过缺陷</w:t>
      </w:r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在用PHP进行浮点数的运算中,经常会出现一些和预期结果不一样的值，这是由于浮点数的精度有限。尽管取决于系统，PHP 通常使用 IEEE 754 双精度格式，则由于取整而导致的最大相对误差为 1.11e-16。非基本数学运算可能会给出更大误差，并且要考虑到进行复合运算时的误差传递。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1360" cy="3183890"/>
            <wp:effectExtent l="0" t="0" r="5080" b="127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以十进制能够精确表示的有理数如 0.1 或 0.7，无论有多少尾数都不能被内部所使用的二进制精确表示，因此不能在不丢失一点点精度的情况下转换为二进制的格式。这就会造成混乱的结果：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floor((0.1+0.7)*10) </w:t>
      </w:r>
      <w:r>
        <w:rPr>
          <w:rFonts w:hint="default" w:asciiTheme="minorHAnsi" w:hAnsiTheme="minorHAnsi" w:eastAsiaTheme="minorEastAsia" w:cstheme="minorBidi"/>
          <w:color w:val="1552D1"/>
          <w:kern w:val="2"/>
          <w:sz w:val="24"/>
          <w:szCs w:val="24"/>
          <w:lang w:val="en-US" w:eastAsia="zh-CN" w:bidi="ar-SA"/>
        </w:rPr>
        <w:t>通常会返回 7 而不是预期中的 8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，因为该结果内部的表示其实是类似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 </w:t>
      </w:r>
      <w:r>
        <w:rPr>
          <w:rFonts w:hint="default" w:asciiTheme="minorHAnsi" w:hAnsiTheme="minorHAnsi" w:eastAsiaTheme="minorEastAsia" w:cstheme="minorBidi"/>
          <w:color w:val="1552D1"/>
          <w:kern w:val="2"/>
          <w:sz w:val="24"/>
          <w:szCs w:val="24"/>
          <w:lang w:val="en-US" w:eastAsia="zh-CN" w:bidi="ar-SA"/>
        </w:rPr>
        <w:t>7.9999999999999991118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…。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" w:name="t2"/>
      <w:bookmarkEnd w:id="1"/>
      <w:r>
        <w:rPr>
          <w:rFonts w:hint="eastAsia"/>
          <w:lang w:val="en-US" w:eastAsia="zh-CN"/>
        </w:rPr>
        <w:t>实践：</w:t>
      </w:r>
      <w:r>
        <w:rPr>
          <w:rFonts w:hint="default"/>
          <w:lang w:val="en-US" w:eastAsia="zh-CN"/>
        </w:rPr>
        <w:t xml:space="preserve">问鼎杯2017 </w:t>
      </w:r>
      <w:bookmarkStart w:id="2" w:name="t3"/>
      <w:bookmarkEnd w:id="2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考察点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  <w:highlight w:val="yellow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highlight w:val="yellow"/>
          <w:shd w:val="clear" w:fill="FFFFFF"/>
        </w:rPr>
        <w:t>PHP浮点精确度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</w:pPr>
      <w:bookmarkStart w:id="3" w:name="t5"/>
      <w:bookmarkEnd w:id="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write-up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0145" cy="1464945"/>
            <wp:effectExtent l="0" t="0" r="13335" b="1333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46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题目提及YEAR，即将2017值传给服务器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color w:val="1552D1"/>
          <w:kern w:val="2"/>
          <w:sz w:val="24"/>
          <w:szCs w:val="24"/>
          <w:lang w:val="en-US" w:eastAsia="zh-CN" w:bidi="ar-SA"/>
        </w:rPr>
        <w:t>?year=201</w:t>
      </w:r>
      <w:r>
        <w:rPr>
          <w:rFonts w:hint="eastAsia" w:asciiTheme="minorHAnsi" w:hAnsiTheme="minorHAnsi" w:eastAsiaTheme="minorEastAsia" w:cstheme="minorBidi"/>
          <w:color w:val="C00000"/>
          <w:kern w:val="2"/>
          <w:sz w:val="24"/>
          <w:szCs w:val="24"/>
          <w:lang w:val="en-US" w:eastAsia="zh-CN" w:bidi="ar-SA"/>
        </w:rPr>
        <w:t>7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6345" cy="1357630"/>
            <wp:effectExtent l="0" t="0" r="13335" b="1397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提示：2017中不可出现7，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highlight w:val="yellow"/>
          <w:lang w:val="en-US" w:eastAsia="zh-CN" w:bidi="ar-SA"/>
        </w:rPr>
        <w:t>利用PHP精度来绕过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: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theme="minorBidi"/>
          <w:color w:val="1552D1"/>
          <w:kern w:val="2"/>
          <w:sz w:val="24"/>
          <w:szCs w:val="24"/>
          <w:lang w:val="en-US" w:eastAsia="zh-CN" w:bidi="ar-SA"/>
        </w:rPr>
        <w:t>?year=201</w:t>
      </w:r>
      <w:r>
        <w:rPr>
          <w:rFonts w:hint="eastAsia" w:cstheme="minorBidi"/>
          <w:color w:val="C00000"/>
          <w:kern w:val="2"/>
          <w:sz w:val="24"/>
          <w:szCs w:val="24"/>
          <w:lang w:val="en-US" w:eastAsia="zh-CN" w:bidi="ar-SA"/>
        </w:rPr>
        <w:t>6.99999999999</w:t>
      </w:r>
    </w:p>
    <w:p>
      <w:pP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6350" cy="955040"/>
            <wp:effectExtent l="0" t="0" r="3810" b="508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</w:pPr>
      <w:bookmarkStart w:id="4" w:name="_Toc23654"/>
      <w:r>
        <w:rPr>
          <w:rFonts w:hint="eastAsia"/>
          <w:lang w:val="en-US" w:eastAsia="zh-CN"/>
        </w:rPr>
        <w:t>二、类型转换的缺陷</w:t>
      </w:r>
      <w:bookmarkEnd w:id="4"/>
    </w:p>
    <w:p>
      <w:pPr>
        <w:pStyle w:val="4"/>
        <w:bidi w:val="0"/>
        <w:rPr>
          <w:rFonts w:hint="eastAsia" w:asciiTheme="minorHAnsi" w:hAnsiTheme="minorHAnsi" w:eastAsiaTheme="minorEastAsia" w:cstheme="minorBidi"/>
          <w:b/>
          <w:bCs/>
          <w:kern w:val="2"/>
          <w:szCs w:val="30"/>
          <w:lang w:val="en-US" w:eastAsia="zh-CN" w:bidi="ar-SA"/>
        </w:rPr>
      </w:pPr>
      <w:bookmarkStart w:id="5" w:name="t7"/>
      <w:bookmarkEnd w:id="5"/>
      <w:r>
        <w:rPr>
          <w:rFonts w:hint="eastAsia"/>
          <w:lang w:val="en-US" w:eastAsia="zh-CN"/>
        </w:rPr>
        <w:t>理论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PHP提供了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4"/>
          <w:szCs w:val="24"/>
          <w:lang w:val="en-US" w:eastAsia="zh-CN" w:bidi="ar-SA"/>
        </w:rPr>
        <w:t>is_numeric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函数，用来变量判断是否为数字。PHP弱类型语言的一个特性，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4"/>
          <w:szCs w:val="24"/>
          <w:lang w:val="en-US" w:eastAsia="zh-CN" w:bidi="ar-SA"/>
        </w:rPr>
        <w:t>当一个整</w:t>
      </w:r>
      <w:r>
        <w:rPr>
          <w:rFonts w:hint="eastAsia" w:cstheme="minorBidi"/>
          <w:color w:val="C00000"/>
          <w:kern w:val="2"/>
          <w:sz w:val="24"/>
          <w:szCs w:val="24"/>
          <w:lang w:val="en-US" w:eastAsia="zh-CN" w:bidi="ar-SA"/>
        </w:rPr>
        <w:t>型</w:t>
      </w:r>
      <w:r>
        <w:rPr>
          <w:rFonts w:hint="default" w:asciiTheme="minorHAnsi" w:hAnsiTheme="minorHAnsi" w:eastAsiaTheme="minorEastAsia" w:cstheme="minorBidi"/>
          <w:color w:val="C00000"/>
          <w:kern w:val="2"/>
          <w:sz w:val="24"/>
          <w:szCs w:val="24"/>
          <w:lang w:val="en-US" w:eastAsia="zh-CN" w:bidi="ar-SA"/>
        </w:rPr>
        <w:t>和一个其他类型行比较的时候，会先把其他类型intval数字化再比</w:t>
      </w: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bookmarkStart w:id="6" w:name="t8"/>
      <w:bookmarkEnd w:id="6"/>
      <w:bookmarkStart w:id="7" w:name="_Toc13596"/>
      <w:bookmarkStart w:id="8" w:name="_Toc9796"/>
      <w:r>
        <w:rPr>
          <w:rStyle w:val="16"/>
          <w:rFonts w:hint="eastAsia"/>
          <w:b/>
          <w:bCs/>
          <w:lang w:val="en-US" w:eastAsia="zh-CN"/>
        </w:rPr>
        <w:t>实践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0"/>
          <w:szCs w:val="30"/>
          <w:lang w:val="en-US" w:eastAsia="zh-CN" w:bidi="ar-SA"/>
        </w:rPr>
        <w:t>：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is_numeric()用于判断是否是数字，通常配合数值判断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。</w:t>
      </w:r>
      <w:bookmarkEnd w:id="7"/>
      <w:bookmarkEnd w:id="8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bookmarkStart w:id="44" w:name="_GoBack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考察点</w:t>
      </w:r>
    </w:p>
    <w:bookmarkEnd w:id="44"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  <w:highlight w:val="yellow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highlight w:val="yellow"/>
          <w:shd w:val="clear" w:fill="FFFFFF"/>
        </w:rPr>
        <w:t>PHP类型转换缺陷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bookmarkStart w:id="9" w:name="t9"/>
      <w:bookmarkEnd w:id="9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write-up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695960</wp:posOffset>
                </wp:positionV>
                <wp:extent cx="2910840" cy="411480"/>
                <wp:effectExtent l="6350" t="6350" r="8890" b="889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60525" y="1610360"/>
                          <a:ext cx="29108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.75pt;margin-top:54.8pt;height:32.4pt;width:229.2pt;z-index:251664384;v-text-anchor:middle;mso-width-relative:page;mso-height-relative:page;" filled="f" stroked="t" coordsize="21600,21600" o:gfxdata="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lEqxU2QAAAAoBAAAPAAAAAAAAAAEAIAAAACIAAABkcnMv&#10;ZG93bnJldi54bWxQSwECFAAUAAAACACHTuJAqwDttHQCAADZBAAADgAAAAAAAAABACAAAAAoAQAA&#10;ZHJzL2Uyb0RvYy54bWxQSwUGAAAAAAYABgBZAQAADg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604260" cy="194310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bookmarkStart w:id="10" w:name="_Toc16170"/>
      <w:bookmarkStart w:id="11" w:name="_Toc13853"/>
      <w:r>
        <w:rPr>
          <w:rFonts w:hint="default"/>
          <w:sz w:val="28"/>
          <w:szCs w:val="28"/>
          <w:lang w:val="en-US" w:eastAsia="zh-CN"/>
        </w:rPr>
        <w:t>分析代码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: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id</w:t>
      </w:r>
      <w:r>
        <w:rPr>
          <w:rFonts w:hint="default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通过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is_numeric</w:t>
      </w:r>
      <w:r>
        <w:rPr>
          <w:rFonts w:hint="default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函数来判断是否为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数字</w:t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：</w:t>
      </w:r>
      <w:bookmarkEnd w:id="10"/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bookmarkStart w:id="12" w:name="_Toc9704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如果为数字的话，GG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</w:t>
      </w:r>
      <w:bookmarkEnd w:id="12"/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Chars="0" w:right="0" w:rightChars="0"/>
        <w:jc w:val="left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30"/>
          <w:szCs w:val="30"/>
          <w:lang w:val="en-US" w:eastAsia="zh-CN" w:bidi="ar-SA"/>
        </w:rPr>
      </w:pPr>
      <w:bookmarkStart w:id="13" w:name="_Toc24210"/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（2）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如果不是数字的话，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和665进行比较，id的值大于665的时候输出flag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PHP弱类型语言的一个特性，当一个整形和一个其他类型行比较的时候，会先把其他类型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yellow"/>
          <w:lang w:val="en-US" w:eastAsia="zh-CN" w:bidi="ar-SA"/>
        </w:rPr>
        <w:t>intval数字化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再比</w:t>
      </w:r>
      <w:bookmarkEnd w:id="11"/>
      <w:bookmarkEnd w:id="13"/>
    </w:p>
    <w:p>
      <w:pPr>
        <w:rPr>
          <w:rFonts w:hint="eastAsia"/>
          <w:color w:val="1552D1"/>
          <w:lang w:val="en-US" w:eastAsia="zh-CN"/>
        </w:rPr>
      </w:pPr>
      <w:r>
        <w:rPr>
          <w:rFonts w:hint="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绕过：</w:t>
      </w:r>
      <w: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http://localhost/</w:t>
      </w:r>
      <w:r>
        <w:rPr>
          <w:rFonts w:hint="eastAsia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?id=666gg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6750" cy="1238250"/>
            <wp:effectExtent l="0" t="0" r="3810" b="1143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14" w:name="_Toc10837"/>
      <w:r>
        <w:rPr>
          <w:rFonts w:hint="eastAsia"/>
          <w:lang w:val="en-US" w:eastAsia="zh-CN"/>
        </w:rPr>
        <w:t>三、松散比较符的缺陷</w:t>
      </w:r>
      <w:bookmarkEnd w:id="14"/>
    </w:p>
    <w:p>
      <w:pPr>
        <w:pStyle w:val="4"/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26"/>
        </w:rPr>
      </w:pPr>
      <w:bookmarkStart w:id="15" w:name="t13"/>
      <w:bookmarkEnd w:id="15"/>
      <w:r>
        <w:rPr>
          <w:rFonts w:hint="eastAsia"/>
          <w:lang w:val="en-US" w:eastAsia="zh-CN"/>
        </w:rPr>
        <w:t>理论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php比较相等性的运算符有两种，一种是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严格比较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，另一种是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松散比较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如果比较一个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yellow"/>
          <w:lang w:val="en-US" w:eastAsia="zh-CN" w:bidi="ar-SA"/>
        </w:rPr>
        <w:t>数字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yellow"/>
          <w:lang w:val="en-US" w:eastAsia="zh-CN" w:bidi="ar-SA"/>
        </w:rPr>
        <w:t>字符串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或者比较涉及到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yellow"/>
          <w:lang w:val="en-US" w:eastAsia="zh-CN" w:bidi="ar-SA"/>
        </w:rPr>
        <w:t>数字内容的字符串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，则字符串会被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yellow"/>
          <w:lang w:val="en-US" w:eastAsia="zh-CN" w:bidi="ar-SA"/>
        </w:rPr>
        <w:t>转换成数值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并且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yellow"/>
          <w:lang w:val="en-US" w:eastAsia="zh-CN" w:bidi="ar-SA"/>
        </w:rPr>
        <w:t>比较按照数值来进行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2870" cy="3046730"/>
            <wp:effectExtent l="0" t="0" r="13970" b="127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13985" cy="3321685"/>
            <wp:effectExtent l="0" t="0" r="13335" b="635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严格比较符</w:t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会先判断两种字符串的类型是否相等，再比较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===   //全等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!==   //不全等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4930" cy="2303145"/>
            <wp:effectExtent l="0" t="0" r="11430" b="1333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310" cy="2275840"/>
            <wp:effectExtent l="0" t="0" r="3810" b="1016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Style w:val="1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“==”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判断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数值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是否相等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，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“===”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判断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数值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类型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是否相等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</w:pPr>
      <w:r>
        <w:rPr>
          <w:rStyle w:val="1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highlight w:val="yellow"/>
          <w:shd w:val="clear" w:fill="F9F2F4"/>
        </w:rPr>
        <w:t>“==”</w:t>
      </w:r>
      <w:r>
        <w:rPr>
          <w:rStyle w:val="15"/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16"/>
          <w:szCs w:val="16"/>
          <w:highlight w:val="yellow"/>
          <w:shd w:val="clear" w:fill="F9F2F4"/>
          <w:lang w:eastAsia="zh-CN"/>
        </w:rPr>
        <w:t>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如果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yellow"/>
          <w:lang w:val="en-US" w:eastAsia="zh-CN" w:bidi="ar-SA"/>
        </w:rPr>
        <w:t>类型不同</w:t>
      </w:r>
      <w:r>
        <w:rPr>
          <w:rFonts w:hint="default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highlight w:val="yellow"/>
          <w:lang w:val="en-US" w:eastAsia="zh-CN" w:bidi="ar-SA"/>
        </w:rPr>
        <w:t>的进行比较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，其会将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yellow"/>
          <w:lang w:val="en-US" w:eastAsia="zh-CN" w:bidi="ar-SA"/>
        </w:rPr>
        <w:t>类型转换成相同的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再进行比较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例1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1805940" cy="1882140"/>
            <wp:effectExtent l="0" t="0" r="762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由于php对变量自动转换的特性，这里面的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 xml:space="preserve">$a==$b </w:t>
      </w:r>
      <w:r>
        <w:rPr>
          <w:rFonts w:hint="eastAsia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与</w:t>
      </w:r>
      <w: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 xml:space="preserve"> $c==$d </w:t>
      </w:r>
      <w:r>
        <w:rPr>
          <w:rFonts w:hint="eastAsia"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均为</w:t>
      </w:r>
      <w:r>
        <w:rPr>
          <w:rFonts w:hint="eastAsia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真</w:t>
      </w:r>
      <w:r>
        <w:rPr>
          <w:rFonts w:hint="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cstheme="minorBidi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页面输出结果：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4045" cy="893445"/>
            <wp:effectExtent l="0" t="0" r="5715" b="571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50176" t="21784" b="34178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例2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738370" cy="3486785"/>
            <wp:effectExtent l="0" t="0" r="1270" b="31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1552D1"/>
          <w:kern w:val="2"/>
          <w:sz w:val="24"/>
          <w:szCs w:val="24"/>
          <w:lang w:val="en-US" w:eastAsia="zh-CN" w:bidi="ar-SA"/>
        </w:rPr>
        <w:t>结合</w:t>
      </w:r>
      <w:r>
        <w:rPr>
          <w:rFonts w:hint="default" w:asciiTheme="minorHAnsi" w:hAnsiTheme="minorHAnsi" w:eastAsiaTheme="minorEastAsia" w:cstheme="minorBidi"/>
          <w:b/>
          <w:bCs/>
          <w:color w:val="1552D1"/>
          <w:kern w:val="2"/>
          <w:sz w:val="24"/>
          <w:szCs w:val="24"/>
          <w:lang w:val="en-US" w:eastAsia="zh-CN" w:bidi="ar-SA"/>
        </w:rPr>
        <w:t>PHP 相等性比较缺陷</w:t>
      </w:r>
      <w:r>
        <w:rPr>
          <w:rFonts w:hint="eastAsia" w:cstheme="minorBidi"/>
          <w:b/>
          <w:bCs/>
          <w:color w:val="1552D1"/>
          <w:kern w:val="2"/>
          <w:sz w:val="24"/>
          <w:szCs w:val="24"/>
          <w:lang w:val="en-US" w:eastAsia="zh-CN" w:bidi="ar-SA"/>
        </w:rPr>
        <w:t>解释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：</w:t>
      </w:r>
    </w:p>
    <w:p>
      <w:r>
        <w:drawing>
          <wp:inline distT="0" distB="0" distL="114300" distR="114300">
            <wp:extent cx="2651760" cy="228600"/>
            <wp:effectExtent l="0" t="0" r="0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t="12821" b="6153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与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gg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进行松散性质的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不严格比较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，会将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gg转换为数值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，强制转换，由于gg是字符串，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转化的结果是0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,所以 输出 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</w:pPr>
      <w:r>
        <w:drawing>
          <wp:inline distT="0" distB="0" distL="114300" distR="114300">
            <wp:extent cx="2651760" cy="220980"/>
            <wp:effectExtent l="0" t="0" r="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t="39316" b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与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gg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进行严格性质的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严格比较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，这里的gg是字符串类型，和int类型的0不相等，所以输出 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571750" cy="227330"/>
            <wp:effectExtent l="0" t="0" r="3810" b="127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t="63248" r="3017" b="112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与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gg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进行松散性质的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不严格比较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，会将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gg转换为数值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，强制转换，由于gg是字符串，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转化的结果是0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,不等于1，所以输出 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2598420" cy="274320"/>
            <wp:effectExtent l="0" t="0" r="762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b="4545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与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1gg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进行松散性质的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不严格比较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，这里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1gg被强制转换为int类型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的时候会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从字符串的</w:t>
      </w:r>
      <w:r>
        <w:rPr>
          <w:rFonts w:hint="default" w:asciiTheme="minorHAnsi" w:hAnsiTheme="minorHAnsi" w:eastAsiaTheme="minorEastAsia" w:cstheme="minorBidi"/>
          <w:b/>
          <w:bCs/>
          <w:color w:val="1552D1"/>
          <w:kern w:val="2"/>
          <w:sz w:val="24"/>
          <w:szCs w:val="24"/>
          <w:lang w:val="en-US" w:eastAsia="zh-CN" w:bidi="ar-SA"/>
        </w:rPr>
        <w:t>第一位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开始做判断进行转换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，这里的1gg第一位是1，所以这里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1gg被转换为1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，所以输出 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 w:themeFill="background1"/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rPr>
          <w:rStyle w:val="15"/>
          <w:rFonts w:hint="default"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</w:rPr>
      </w:pPr>
      <w:r>
        <w:drawing>
          <wp:inline distT="0" distB="0" distL="114300" distR="114300">
            <wp:extent cx="2598420" cy="243840"/>
            <wp:effectExtent l="0" t="0" r="762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t="5151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与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gg1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进行严格 性质的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严格比较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，字符串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gg1的第一位不是数字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，所以它被强制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转换为0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，所以输出 </w:t>
      </w:r>
      <w:r>
        <w:rPr>
          <w:rFonts w:hint="default" w:asciiTheme="minorHAnsi" w:hAnsiTheme="minorHAnsi" w:eastAsiaTheme="minorEastAsia" w:cstheme="minorBidi"/>
          <w:b w:val="0"/>
          <w:bCs w:val="0"/>
          <w:color w:val="00B050"/>
          <w:kern w:val="2"/>
          <w:sz w:val="24"/>
          <w:szCs w:val="24"/>
          <w:lang w:val="en-US" w:eastAsia="zh-CN" w:bidi="ar-SA"/>
        </w:rPr>
        <w:t>false</w:t>
      </w:r>
    </w:p>
    <w:p/>
    <w:p>
      <w:pPr>
        <w:outlineLvl w:val="1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bookmarkStart w:id="16" w:name="_Toc26661"/>
      <w:bookmarkStart w:id="17" w:name="_Toc28789"/>
      <w:r>
        <w:rPr>
          <w:rStyle w:val="16"/>
          <w:rFonts w:hint="default"/>
          <w:lang w:val="en-US" w:eastAsia="zh-CN"/>
        </w:rPr>
        <w:t>特殊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字符串中出现了0e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，PHP手册介绍如下:</w:t>
      </w:r>
      <w:bookmarkEnd w:id="16"/>
      <w:bookmarkEnd w:id="17"/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当一个字符串当作一个数值来取值，其结果和类型如下: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如果该字符串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u w:val="single"/>
          <w:lang w:val="en-US" w:eastAsia="zh-CN" w:bidi="ar-SA"/>
        </w:rPr>
        <w:t>没有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包含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'.'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'e'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'E'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,并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且其数值值在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u w:val="none"/>
          <w:lang w:val="en-US" w:eastAsia="zh-CN" w:bidi="ar-SA"/>
        </w:rPr>
        <w:t>整形的范围之内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该字符串被当作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lang w:val="en-US" w:eastAsia="zh-CN" w:bidi="ar-SA"/>
        </w:rPr>
        <w:t>int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来取值，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u w:val="none"/>
          <w:lang w:val="en-US" w:eastAsia="zh-CN" w:bidi="ar-SA"/>
        </w:rPr>
        <w:t>其他所有情况下都被作为float来取值</w:t>
      </w:r>
      <w:r>
        <w:rPr>
          <w:rFonts w:hint="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该字符串的开始部分决定了它的值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如果该字符串以合法的数值开始，则使用该数值，否则其值为0。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4820" cy="320040"/>
            <wp:effectExtent l="0" t="0" r="762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b="4084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0e123与0e456相互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不严格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性质比较的时候，会将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0e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这类字符串识为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科学技术法的数字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的无论多少次方都是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零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，所以相等,输出 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true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rPr>
          <w:rStyle w:val="15"/>
          <w:rFonts w:hint="default" w:ascii="Arial" w:hAnsi="Arial" w:eastAsia="Arial" w:cs="Arial"/>
          <w:i w:val="0"/>
          <w:iCs w:val="0"/>
          <w:caps w:val="0"/>
          <w:color w:val="4F4F4F"/>
          <w:spacing w:val="0"/>
          <w:sz w:val="19"/>
          <w:szCs w:val="19"/>
        </w:rPr>
      </w:pPr>
      <w:r>
        <w:drawing>
          <wp:inline distT="0" distB="0" distL="114300" distR="114300">
            <wp:extent cx="4274820" cy="281940"/>
            <wp:effectExtent l="0" t="0" r="7620" b="762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t="4788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0e123与0eabc相互进行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不严格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性质比较的时候，本应该将0e这类字符串识为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科学技术法的数字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,但是这里的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0e后面跟着的是abc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,数学中</w:t>
      </w:r>
      <w:r>
        <w:rPr>
          <w:rFonts w:hint="default" w:asciiTheme="minorHAnsi" w:hAnsiTheme="minorHAnsi" w:eastAsiaTheme="minorEastAsia" w:cstheme="minorBidi"/>
          <w:b w:val="0"/>
          <w:bCs w:val="0"/>
          <w:color w:val="1552D1"/>
          <w:kern w:val="2"/>
          <w:sz w:val="24"/>
          <w:szCs w:val="24"/>
          <w:lang w:val="en-US" w:eastAsia="zh-CN" w:bidi="ar-SA"/>
        </w:rPr>
        <w:t>科学计数的指数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不可以包含字母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。所以这里字符串中虽然是0e开头，但是后面的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abc却不符合科学技法的规范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，所以输出是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  <w:t> false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outlineLvl w:val="1"/>
        <w:rPr>
          <w:rFonts w:hint="default" w:cstheme="minorBidi"/>
          <w:b/>
          <w:bCs/>
          <w:color w:val="auto"/>
          <w:kern w:val="2"/>
          <w:sz w:val="24"/>
          <w:szCs w:val="24"/>
          <w:lang w:val="en-US" w:eastAsia="zh-CN" w:bidi="ar-SA"/>
        </w:rPr>
      </w:pPr>
      <w:bookmarkStart w:id="18" w:name="_Toc16847"/>
      <w:bookmarkStart w:id="19" w:name="_Toc14974"/>
      <w:r>
        <w:rPr>
          <w:rFonts w:hint="eastAsia" w:cstheme="minorBidi"/>
          <w:b/>
          <w:bCs/>
          <w:color w:val="auto"/>
          <w:kern w:val="2"/>
          <w:sz w:val="24"/>
          <w:szCs w:val="24"/>
          <w:lang w:val="en-US" w:eastAsia="zh-CN" w:bidi="ar-SA"/>
        </w:rPr>
        <w:t>例：</w:t>
      </w:r>
      <w:bookmarkEnd w:id="18"/>
      <w:bookmarkEnd w:id="1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589020" cy="276606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none"/>
          <w:lang w:val="en-US" w:eastAsia="zh-CN" w:bidi="ar-SA"/>
        </w:rPr>
        <w:t>bool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类型的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none"/>
          <w:lang w:val="en-US" w:eastAsia="zh-CN" w:bidi="ar-SA"/>
        </w:rPr>
        <w:t>true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跟任意字符串可以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none"/>
          <w:lang w:val="en-US" w:eastAsia="zh-CN" w:bidi="ar-SA"/>
        </w:rPr>
        <w:t>弱类型相等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535680" cy="12090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none"/>
          <w:lang w:val="en-US" w:eastAsia="zh-CN" w:bidi="ar-SA"/>
        </w:rPr>
        <w:t>switch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同等原理的利用：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086100" cy="2812415"/>
            <wp:effectExtent l="0" t="0" r="7620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</w:rPr>
        <w:t>实践</w:t>
      </w:r>
      <w:r>
        <w:rPr>
          <w:rFonts w:hint="eastAsia"/>
          <w:lang w:eastAsia="zh-CN"/>
        </w:rPr>
        <w:t>——</w:t>
      </w:r>
      <w:r>
        <w:rPr>
          <w:rFonts w:hint="default"/>
          <w:lang w:val="en-US" w:eastAsia="zh-CN"/>
        </w:rPr>
        <w:t>南京邮电大学网络攻防训md5绕过(Hash比较缺陷)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outlineLvl w:val="1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考察点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b w:val="0"/>
          <w:bCs w:val="0"/>
          <w:highlight w:val="yellow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highlight w:val="yellow"/>
          <w:shd w:val="clear" w:fill="FFFFFF"/>
        </w:rPr>
        <w:t>简单的PHP代码审计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highlight w:val="yellow"/>
          <w:shd w:val="clear" w:fill="FFFFFF"/>
        </w:rPr>
        <w:t>PHP弱类型的Hash比较缺陷</w:t>
      </w:r>
    </w:p>
    <w:p>
      <w:pPr>
        <w:rPr>
          <w:rFonts w:hint="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outlineLvl w:val="1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bookmarkStart w:id="20" w:name="t18"/>
      <w:bookmarkEnd w:id="2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题目描述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instrText xml:space="preserve"> HYPERLINK "http://chinalover.sinaapp.com/web19/" \t "https://blog.csdn.net/qq_27446553/article/details/_blank" </w:instrText>
      </w:r>
      <w:r>
        <w:rPr>
          <w:rFonts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t>md5 collision</w:t>
      </w:r>
      <w:r>
        <w:rPr>
          <w:rFonts w:hint="default" w:ascii="Arial" w:hAnsi="Arial" w:eastAsia="Arial" w:cs="Arial"/>
          <w:i w:val="0"/>
          <w:iCs w:val="0"/>
          <w:caps w:val="0"/>
          <w:color w:val="auto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Style w:val="13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源码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91940" cy="3177540"/>
            <wp:effectExtent l="0" t="0" r="762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write-up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从源码中可以得输入一个a的参数的变量，a首先不等于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QNKCDZO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并且a</w:t>
      </w: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的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md5值必须等于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QNKCDZO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 xml:space="preserve">加密后的md5值。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乍一看好像不可能存在这样的值，但是这里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QNKCDZO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加密后的md5值为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0e830400451993494058024219903391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 这里是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0e开头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的，在进行等于比较的时候，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PHP把它当作科学计数法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，0的无论多少次方都是零。 所以这里利用上面的弱类型的比较的缺陷来进行解题：</w:t>
      </w: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（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 w:themeColor="text1"/>
          <w:kern w:val="2"/>
          <w:sz w:val="24"/>
          <w:szCs w:val="24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155964671a</w:t>
      </w:r>
      <w:r>
        <w:rPr>
          <w:rFonts w:hint="eastAsia" w:cstheme="minorBidi"/>
          <w:b w:val="0"/>
          <w:bCs w:val="0"/>
          <w:color w:val="000000" w:themeColor="text1"/>
          <w:kern w:val="2"/>
          <w:sz w:val="24"/>
          <w:szCs w:val="24"/>
          <w:highlight w:val="none"/>
          <w:lang w:val="en-US" w:eastAsia="zh-CN" w:bidi="ar-SA"/>
          <w14:textFill>
            <w14:solidFill>
              <w14:schemeClr w14:val="tx1"/>
            </w14:solidFill>
          </w14:textFill>
        </w:rPr>
        <w:t>和QNKCDZO的md5值都0e开头）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none"/>
          <w:lang w:val="en-US" w:eastAsia="zh-CN" w:bidi="ar-SA"/>
        </w:rPr>
        <w:t>?a=s155964671a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9905" cy="1065530"/>
            <wp:effectExtent l="0" t="0" r="3175" b="1270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420" w:leftChars="0" w:right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字符串加密后md5为0exxxx的字符串(x必须是10进制数字)列表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847215"/>
            <wp:effectExtent l="0" t="0" r="13970" b="1206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26"/>
        </w:rPr>
      </w:pPr>
      <w:bookmarkStart w:id="21" w:name="_Toc17091"/>
      <w:r>
        <w:rPr>
          <w:rFonts w:hint="eastAsia"/>
          <w:lang w:val="en-US" w:eastAsia="zh-CN"/>
        </w:rPr>
        <w:t>四、sha1() md5()加密函数漏洞缺陷</w:t>
      </w:r>
      <w:bookmarkEnd w:id="21"/>
    </w:p>
    <w:p>
      <w:pPr>
        <w:pStyle w:val="4"/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26"/>
        </w:rPr>
      </w:pPr>
      <w:bookmarkStart w:id="22" w:name="t22"/>
      <w:bookmarkEnd w:id="22"/>
      <w:r>
        <w:rPr>
          <w:rFonts w:hint="eastAsia"/>
        </w:rPr>
        <w:t>理论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md5()和sha1()对一个</w:t>
      </w:r>
      <w:r>
        <w:rPr>
          <w:rFonts w:hint="default" w:asciiTheme="minorHAnsi" w:hAnsiTheme="minorHAnsi" w:eastAsiaTheme="minorEastAsia" w:cstheme="minorBidi"/>
          <w:b w:val="0"/>
          <w:bCs w:val="0"/>
          <w:color w:val="C00000"/>
          <w:kern w:val="2"/>
          <w:sz w:val="24"/>
          <w:szCs w:val="24"/>
          <w:highlight w:val="yellow"/>
          <w:lang w:val="en-US" w:eastAsia="zh-CN" w:bidi="ar-SA"/>
        </w:rPr>
        <w:t>数组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进行加密</w:t>
      </w:r>
      <w:r>
        <w:rPr>
          <w:rFonts w:hint="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（处理数组时）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将返回 NULL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其要求参数不能为数组，那我将传入的参数改成数组，两边return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的结果都为false，从而满足不等与相等。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将传参变量</w:t>
      </w:r>
      <w:r>
        <w:rPr>
          <w:rFonts w:hint="eastAsia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name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password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加个</w:t>
      </w:r>
      <w:r>
        <w:rPr>
          <w:rFonts w:hint="default" w:asciiTheme="minorHAnsi" w:hAnsiTheme="minorHAnsi" w:eastAsiaTheme="minorEastAsia" w:cstheme="minorBidi"/>
          <w:b w:val="0"/>
          <w:bCs w:val="0"/>
          <w:color w:val="1D41D5"/>
          <w:kern w:val="2"/>
          <w:sz w:val="24"/>
          <w:szCs w:val="24"/>
          <w:highlight w:val="none"/>
          <w:lang w:val="en-US" w:eastAsia="zh-CN" w:bidi="ar-SA"/>
        </w:rPr>
        <w:t>[]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即可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outlineLvl w:val="1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6"/>
          <w:szCs w:val="26"/>
          <w:shd w:val="clear" w:fill="FFFFFF"/>
          <w:lang w:val="en-US" w:eastAsia="zh-CN" w:bidi="ar"/>
        </w:rPr>
        <w:t>考察点——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yellow"/>
          <w:lang w:val="en-US" w:eastAsia="zh-CN" w:bidi="ar-SA"/>
        </w:rPr>
        <w:t>sha1()，md5函数漏洞缺陷</w:t>
      </w:r>
    </w:p>
    <w:p>
      <w:pPr>
        <w:pStyle w:val="4"/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Cs w:val="19"/>
        </w:rPr>
      </w:pPr>
      <w:bookmarkStart w:id="23" w:name="t23"/>
      <w:bookmarkEnd w:id="23"/>
      <w:r>
        <w:rPr>
          <w:rFonts w:hint="eastAsia"/>
        </w:rPr>
        <w:t>实践</w:t>
      </w:r>
    </w:p>
    <w:p>
      <w:pPr>
        <w:numPr>
          <w:ilvl w:val="0"/>
          <w:numId w:val="5"/>
        </w:numPr>
        <w:ind w:left="420" w:leftChars="0" w:hanging="420" w:firstLineChars="0"/>
        <w:outlineLvl w:val="1"/>
        <w:rPr>
          <w:rFonts w:hint="default"/>
          <w:lang w:val="en-US" w:eastAsia="zh-CN"/>
        </w:rPr>
      </w:pPr>
      <w:bookmarkStart w:id="24" w:name="_Toc15640"/>
      <w:bookmarkStart w:id="25" w:name="_Toc8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6"/>
          <w:szCs w:val="26"/>
          <w:shd w:val="clear" w:fill="FFFFFF"/>
          <w:lang w:val="en-US" w:eastAsia="zh-CN" w:bidi="ar"/>
        </w:rPr>
        <w:t>例1</w:t>
      </w:r>
      <w:r>
        <w:rPr>
          <w:rFonts w:hint="eastAsia"/>
          <w:lang w:val="en-US" w:eastAsia="zh-CN"/>
        </w:rPr>
        <w:t>——</w:t>
      </w:r>
      <w:r>
        <w:rPr>
          <w:rFonts w:hint="eastAsia"/>
          <w:lang w:eastAsia="zh-CN"/>
        </w:rPr>
        <w:t>——</w:t>
      </w:r>
      <w:r>
        <w:rPr>
          <w:rStyle w:val="13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Boston Key Party CTF 2015: Prudential</w:t>
      </w:r>
      <w:bookmarkEnd w:id="24"/>
      <w:bookmarkEnd w:id="2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480" w:firstLineChars="20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I dont think sha1 is</w:t>
      </w:r>
      <w:r>
        <w:rPr>
          <w:rFonts w:hint="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broken.Prove me wrong.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3920" cy="1761490"/>
            <wp:effectExtent l="0" t="0" r="10160" b="6350"/>
            <wp:docPr id="2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l="2552" t="2695" r="7261" b="8301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write-up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highlight w:val="none"/>
          <w:lang w:val="en-US" w:eastAsia="zh-CN" w:bidi="ar-SA"/>
        </w:rPr>
        <w:t>源代码给出如下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</w:pPr>
      <w:r>
        <w:drawing>
          <wp:inline distT="0" distB="0" distL="114300" distR="114300">
            <wp:extent cx="5151120" cy="5417820"/>
            <wp:effectExtent l="0" t="0" r="0" b="762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386715</wp:posOffset>
                </wp:positionH>
                <wp:positionV relativeFrom="paragraph">
                  <wp:posOffset>1754505</wp:posOffset>
                </wp:positionV>
                <wp:extent cx="3550920" cy="518160"/>
                <wp:effectExtent l="6350" t="6350" r="8890" b="889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7335" y="3529965"/>
                          <a:ext cx="3550920" cy="518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45pt;margin-top:138.15pt;height:40.8pt;width:279.6pt;z-index:251659264;v-text-anchor:middle;mso-width-relative:page;mso-height-relative:page;" filled="f" stroked="t" coordsize="21600,21600" o:gfxdata="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FQ96ANcAAAAKAQAADwAAAAAAAAABACAAAAAiAAAA&#10;ZHJzL2Rvd25yZXYueG1sUEsBAhQAFAAAAAgAh07iQOMNmtd6AgAA2QQAAA4AAAAAAAAAAQAgAAAA&#10;JgEAAGRycy9lMm9Eb2MueG1sUEsFBgAAAAAGAAYAWQEAABIG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1544955</wp:posOffset>
                </wp:positionH>
                <wp:positionV relativeFrom="paragraph">
                  <wp:posOffset>36830</wp:posOffset>
                </wp:positionV>
                <wp:extent cx="2003425" cy="182880"/>
                <wp:effectExtent l="6350" t="6350" r="17145" b="88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4480" y="7466965"/>
                          <a:ext cx="200342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65pt;margin-top:2.9pt;height:14.4pt;width:157.75pt;z-index:251660288;v-text-anchor:middle;mso-width-relative:page;mso-height-relative:page;" filled="f" stroked="t" coordsize="21600,21600" o:gfxdata="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v6pX6tgAAAAIAQAADwAAAAAAAAABACAAAAAiAAAAZHJz&#10;L2Rvd25yZXYueG1sUEsBAhQAFAAAAAgAh07iQHadw8h2AgAA2QQAAA4AAAAAAAAAAQAgAAAAJwEA&#10;AGRycy9lMm9Eb2MueG1sUEsFBgAAAAAGAAYAWQEAAA8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核心登录代码：</w:t>
      </w:r>
      <w:r>
        <w:drawing>
          <wp:inline distT="0" distB="0" distL="114300" distR="114300">
            <wp:extent cx="3817620" cy="731520"/>
            <wp:effectExtent l="0" t="0" r="762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GET类型提交了两个字段name和password，获得flag要求的条件是：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name != password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sha1(name) == sha1(password)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这个乍看起来这是不可能的，但是这里利用</w:t>
      </w:r>
      <w:r>
        <w:rPr>
          <w:rFonts w:hint="default"/>
          <w:highlight w:val="yellow"/>
          <w:lang w:val="en-US" w:eastAsia="zh-CN"/>
        </w:rPr>
        <w:t>sha1()函数在处理</w:t>
      </w:r>
      <w:r>
        <w:rPr>
          <w:rFonts w:hint="default"/>
          <w:color w:val="C00000"/>
          <w:highlight w:val="yellow"/>
          <w:lang w:val="en-US" w:eastAsia="zh-CN"/>
        </w:rPr>
        <w:t>数组</w:t>
      </w:r>
      <w:r>
        <w:rPr>
          <w:rFonts w:hint="default"/>
          <w:highlight w:val="yellow"/>
          <w:lang w:val="en-US" w:eastAsia="zh-CN"/>
        </w:rPr>
        <w:t>的时候由于无法处理</w:t>
      </w:r>
      <w:r>
        <w:rPr>
          <w:rFonts w:hint="eastAsia"/>
          <w:highlight w:val="yellow"/>
          <w:lang w:val="en-US" w:eastAsia="zh-CN"/>
        </w:rPr>
        <w:t>，</w:t>
      </w:r>
      <w:r>
        <w:rPr>
          <w:rFonts w:hint="default"/>
          <w:highlight w:val="yellow"/>
          <w:lang w:val="en-US" w:eastAsia="zh-CN"/>
        </w:rPr>
        <w:t>将返回NULL可以绕过if语句的验证</w:t>
      </w:r>
      <w:r>
        <w:rPr>
          <w:rFonts w:hint="default"/>
          <w:lang w:val="en-US" w:eastAsia="zh-CN"/>
        </w:rPr>
        <w:t>，if条件成立将获得flag。 构造语句如下: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?name[]=a&amp;password[]=b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/>
          <w:lang w:val="en-US" w:eastAsia="zh-CN"/>
        </w:rPr>
        <w:t>这里符合了2个拿到flag的条件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a不等于b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name和password由于是数组，经过sha1()函数后都返回NULL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拿到flag： I_think_that_I_just_broke_sha1</w:t>
      </w:r>
    </w:p>
    <w:p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420" w:leftChars="0" w:right="0" w:hanging="42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6"/>
          <w:szCs w:val="26"/>
          <w:shd w:val="clear" w:fill="FFFFFF"/>
          <w:lang w:val="en-US" w:eastAsia="zh-CN" w:bidi="ar"/>
        </w:rPr>
        <w:t>例2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源代码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：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483870</wp:posOffset>
                </wp:positionH>
                <wp:positionV relativeFrom="paragraph">
                  <wp:posOffset>773430</wp:posOffset>
                </wp:positionV>
                <wp:extent cx="3756660" cy="525780"/>
                <wp:effectExtent l="6350" t="6350" r="16510" b="1651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6870" y="6534150"/>
                          <a:ext cx="37566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.1pt;margin-top:60.9pt;height:41.4pt;width:295.8pt;z-index:251661312;v-text-anchor:middle;mso-width-relative:page;mso-height-relative:page;" filled="f" stroked="t" coordsize="21600,21600" o:gfxdata="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DyrqzXYAAAACgEAAA8AAAAAAAAAAQAgAAAAIgAAAGRycy9k&#10;b3ducmV2LnhtbFBLAQIUABQAAAAIAIdO4kCXuYjcdAIAANkEAAAOAAAAAAAAAAEAIAAAACcBAABk&#10;cnMvZTJvRG9jLnhtbFBLBQYAAAAABgAGAFkBAAAN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02760" cy="2163445"/>
            <wp:effectExtent l="0" t="0" r="10160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利用md5()函数无法处理数组的这个漏洞，构造GET请求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?username[]=a&amp;password[]=b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7565" cy="783590"/>
            <wp:effectExtent l="0" t="0" r="635" b="8890"/>
            <wp:docPr id="3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l="1454" t="33662" b="8188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420" w:leftChars="0" w:right="0" w:hanging="42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6"/>
          <w:szCs w:val="26"/>
          <w:shd w:val="clear" w:fill="FFFFFF"/>
          <w:lang w:val="en-US" w:eastAsia="zh-CN" w:bidi="ar"/>
        </w:rPr>
        <w:t>例3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drawing>
          <wp:inline distT="0" distB="0" distL="114300" distR="114300">
            <wp:extent cx="5006340" cy="914400"/>
            <wp:effectExtent l="0" t="0" r="7620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highlight w:val="none"/>
          <w:lang w:val="en-US" w:eastAsia="zh-CN"/>
        </w:rPr>
      </w:pPr>
      <w:r>
        <w:rPr>
          <w:rFonts w:hint="default"/>
          <w:color w:val="1D41D5"/>
          <w:highlight w:val="none"/>
          <w:lang w:val="en-US" w:eastAsia="zh-CN"/>
        </w:rPr>
        <w:t>Param1=</w:t>
      </w:r>
      <w:r>
        <w:rPr>
          <w:rFonts w:hint="default"/>
          <w:highlight w:val="none"/>
          <w:lang w:val="en-US" w:eastAsia="zh-CN"/>
        </w:rPr>
        <w:t>%4d%c9%68%ff%0e%e3%5c%20%95%72%d4%77%7b%72%15%87%d3%6f%a7%b2%1b%dc%56%b7%4a%3d%c0%78%3e%7b%95%18%af%bf%a2%00%a8%28%4b%f3%6e%8e%4b%55%b3%5f%42%75%93%d8%49%67%6d%a0%d1%55%5d%83%60%fb%5f%07%fe%a2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highlight w:val="none"/>
          <w:lang w:val="en-US" w:eastAsia="zh-CN"/>
        </w:rPr>
      </w:pPr>
      <w:r>
        <w:rPr>
          <w:rFonts w:hint="default"/>
          <w:color w:val="1D41D5"/>
          <w:highlight w:val="none"/>
          <w:lang w:val="en-US" w:eastAsia="zh-CN"/>
        </w:rPr>
        <w:t>Param2=</w:t>
      </w:r>
      <w:r>
        <w:rPr>
          <w:rFonts w:hint="default"/>
          <w:highlight w:val="none"/>
          <w:lang w:val="en-US" w:eastAsia="zh-CN"/>
        </w:rPr>
        <w:t>%4d%c9%68%ff%0e%e3%5c%20%95%72%d4%77%7b%72%15%87%d3%6f%a7%b2%1b%dc%56%b7%4a%3d%c0%78%3e%7b%95%18%af%bf%a2%02%a8%28%4b%f3%6e%8e%4b%55%b3%5f%42%75%93%d8%49%67%6d%a0%d1%d5%5d%83%60%fb%5f%07%fe%a2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MD5值相同使用谷歌可以搜到相当多被巧妙构造出的</w:t>
      </w:r>
      <w:r>
        <w:rPr>
          <w:rFonts w:hint="eastAsia"/>
          <w:color w:val="1D41D5"/>
          <w:lang w:val="en-US" w:eastAsia="zh-CN"/>
        </w:rPr>
        <w:t>二进制文件</w:t>
      </w:r>
      <w:r>
        <w:rPr>
          <w:rFonts w:hint="eastAsia"/>
          <w:lang w:val="en-US" w:eastAsia="zh-CN"/>
        </w:rPr>
        <w:t>，其</w:t>
      </w:r>
      <w:r>
        <w:rPr>
          <w:rFonts w:hint="default"/>
          <w:lang w:val="en-US" w:eastAsia="zh-CN"/>
        </w:rPr>
        <w:t>MD5相同，注意一点，</w:t>
      </w:r>
      <w:r>
        <w:rPr>
          <w:rFonts w:hint="default"/>
          <w:highlight w:val="yellow"/>
          <w:lang w:val="en-US" w:eastAsia="zh-CN"/>
        </w:rPr>
        <w:t>post</w:t>
      </w:r>
      <w:r>
        <w:rPr>
          <w:rFonts w:hint="default"/>
          <w:lang w:val="en-US" w:eastAsia="zh-CN"/>
        </w:rPr>
        <w:t>时一定要</w:t>
      </w:r>
      <w:r>
        <w:rPr>
          <w:rFonts w:hint="default"/>
          <w:highlight w:val="yellow"/>
          <w:lang w:val="en-US" w:eastAsia="zh-CN"/>
        </w:rPr>
        <w:t>urlencode</w:t>
      </w:r>
      <w:r>
        <w:rPr>
          <w:rFonts w:hint="default"/>
          <w:lang w:val="en-US" w:eastAsia="zh-CN"/>
        </w:rPr>
        <w:t>！！！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outlineLvl w:val="0"/>
      </w:pPr>
      <w:bookmarkStart w:id="26" w:name="_Toc26635"/>
      <w:r>
        <w:rPr>
          <w:rFonts w:hint="eastAsia"/>
          <w:lang w:val="en-US" w:eastAsia="zh-CN"/>
        </w:rPr>
        <w:t>五</w:t>
      </w:r>
      <w:r>
        <w:rPr>
          <w:rFonts w:hint="eastAsia"/>
        </w:rPr>
        <w:t>、字符串处理函数漏洞缺陷</w:t>
      </w:r>
      <w:bookmarkEnd w:id="26"/>
    </w:p>
    <w:p>
      <w:pPr>
        <w:pStyle w:val="4"/>
        <w:bidi w:val="0"/>
        <w:rPr>
          <w:rFonts w:hint="eastAsia"/>
        </w:rPr>
      </w:pPr>
      <w:bookmarkStart w:id="27" w:name="t29"/>
      <w:bookmarkEnd w:id="27"/>
      <w:r>
        <w:rPr>
          <w:rFonts w:hint="eastAsia"/>
        </w:rPr>
        <w:t>理论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/>
          <w:bCs/>
          <w:color w:val="C00000"/>
          <w:kern w:val="0"/>
          <w:sz w:val="24"/>
          <w:szCs w:val="24"/>
          <w:highlight w:val="yellow"/>
          <w:lang w:val="en-US" w:eastAsia="zh-CN" w:bidi="ar"/>
        </w:rPr>
        <w:t>strcmp()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函数:</w:t>
      </w:r>
      <w:r>
        <w:rPr>
          <w:rFonts w:hint="eastAsia" w:cstheme="minorBidi"/>
          <w:kern w:val="0"/>
          <w:sz w:val="24"/>
          <w:szCs w:val="24"/>
          <w:highlight w:val="yellow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比较两个字符串（区分大小写)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-116840</wp:posOffset>
                </wp:positionH>
                <wp:positionV relativeFrom="paragraph">
                  <wp:posOffset>128905</wp:posOffset>
                </wp:positionV>
                <wp:extent cx="75565" cy="525780"/>
                <wp:effectExtent l="38100" t="4445" r="8255" b="18415"/>
                <wp:wrapNone/>
                <wp:docPr id="53" name="左大括号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26160" y="3283585"/>
                          <a:ext cx="75565" cy="5257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-9.2pt;margin-top:10.15pt;height:41.4pt;width:5.95pt;z-index:251666432;mso-width-relative:page;mso-height-relative:page;" filled="f" stroked="t" coordsize="21600,21600" o:gfxdata="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8SiKraAAAACQEAAA8AAAAAAAAAAQAgAAAAIgAAAGRycy9kb3ducmV2&#10;LnhtbFBLAQIUABQAAAAIAIdO4kAWnifm+gEAAMQDAAAOAAAAAAAAAAEAIAAAACkBAABkcnMvZTJv&#10;RG9jLnhtbFBLBQYAAAAABgAGAFkBAACVBQAAAAA=&#10;" adj="258,10800">
                <v:fill on="f" focussize="0,0"/>
                <v:stroke weight="0.5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HAnsi" w:hAnsiTheme="minorHAnsi" w:eastAsiaTheme="minorEastAsia" w:cstheme="minorBidi"/>
          <w:b/>
          <w:bCs/>
          <w:color w:val="C00000"/>
          <w:kern w:val="0"/>
          <w:sz w:val="24"/>
          <w:szCs w:val="24"/>
          <w:highlight w:val="yellow"/>
          <w:lang w:val="en-US" w:eastAsia="zh-CN" w:bidi="ar"/>
        </w:rPr>
        <w:t>ereg()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函数：字符串正则匹配。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指定的模式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搜索一个字符串中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指定的字符串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,如果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highlight w:val="yellow"/>
          <w:lang w:val="en-US" w:eastAsia="zh-CN" w:bidi="ar"/>
        </w:rPr>
        <w:t>匹配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成功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highlight w:val="yellow"/>
          <w:lang w:val="en-US" w:eastAsia="zh-CN" w:bidi="ar"/>
        </w:rPr>
        <w:t>返回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true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,否则,则返回false。搜索字母的字符是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大小写敏感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/>
          <w:bCs/>
          <w:color w:val="C00000"/>
          <w:kern w:val="0"/>
          <w:sz w:val="24"/>
          <w:szCs w:val="24"/>
          <w:highlight w:val="yellow"/>
          <w:lang w:val="en-US" w:eastAsia="zh-CN" w:bidi="ar"/>
        </w:rPr>
        <w:t>strpos()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函数：查找字符串在另一字符串中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第一次出现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的位置，对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highlight w:val="yellow"/>
          <w:lang w:val="en-US" w:eastAsia="zh-CN" w:bidi="ar"/>
        </w:rPr>
        <w:t>大小写敏感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hint="eastAsia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-116840</wp:posOffset>
                </wp:positionH>
                <wp:positionV relativeFrom="paragraph">
                  <wp:posOffset>147320</wp:posOffset>
                </wp:positionV>
                <wp:extent cx="5410200" cy="1499870"/>
                <wp:effectExtent l="6350" t="6350" r="8890" b="1778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26160" y="3887470"/>
                          <a:ext cx="5410200" cy="149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.2pt;margin-top:11.6pt;height:118.1pt;width:426pt;z-index:251665408;v-text-anchor:middle;mso-width-relative:page;mso-height-relative:page;" filled="f" stroked="t" coordsize="21600,21600" o:gfxdata="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Q78Av1wAAAAoBAAAPAAAAAAAAAAEAIAAAACIAAABkcnMv&#10;ZG93bnJldi54bWxQSwECFAAUAAAACACHTuJAgp3RVnYCAADaBAAADgAAAAAAAAABACAAAAAmAQAA&#10;ZHJzL2Uyb0RvYy54bWxQSwUGAAAAAAYABgBZAQAAD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ereg()和strpos()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函数都是用来处理字符串的，但是在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highlight w:val="yellow"/>
          <w:lang w:val="en-US" w:eastAsia="zh-CN" w:bidi="ar"/>
        </w:rPr>
        <w:t>传入数组参数后都将返回NULL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Style w:val="15"/>
          <w:rFonts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Eregi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匹配可以用</w:t>
      </w:r>
      <w:r>
        <w:rPr>
          <w:rStyle w:val="15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%00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截断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Style w:val="15"/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Eregi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匹配可用数组绕过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 w:firstLine="160" w:firstLineChars="100"/>
        <w:rPr>
          <w:rStyle w:val="1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</w:pPr>
      <w:r>
        <w:rPr>
          <w:rStyle w:val="15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ereg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是处理字符串，传入数组之后，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ereg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是返回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NULL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right="0" w:rightChars="0"/>
        <w:rPr>
          <w:rStyle w:val="15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420" w:leftChars="0" w:right="0" w:hanging="420" w:firstLineChars="0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strcmp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用法如下: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color w:val="00B050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strcmp ( </w:t>
      </w:r>
      <w:r>
        <w:rPr>
          <w:rFonts w:hint="default" w:asciiTheme="minorHAnsi" w:hAnsiTheme="minorHAnsi" w:eastAsiaTheme="minorEastAsia" w:cstheme="minorBidi"/>
          <w:color w:val="00B05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$str1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, </w:t>
      </w:r>
      <w:r>
        <w:rPr>
          <w:rFonts w:hint="default" w:asciiTheme="minorHAnsi" w:hAnsiTheme="minorHAnsi" w:eastAsiaTheme="minorEastAsia" w:cstheme="minorBidi"/>
          <w:color w:val="00B05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$str2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420" w:leftChars="0" w:right="0" w:hanging="420" w:firstLineChars="0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具体的用法解释如下: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参数 `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str1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`第一个字符串。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color w:val="00B05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参数 `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str2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`第二个字符串。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如果 `str1` 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小于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`str2` 返回 `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&lt;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0`；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如果 `str1` 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大于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`str2` 返回 `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&gt;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0`；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如果两者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相等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，返回 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这个函数接受到了不符合的类型，例如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数组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类型,函数将发生错误。但是在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5.3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之前的php中，显示了报错的警告信息后，将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return 0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 !!!! 也就是虽然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lang w:val="en-US" w:eastAsia="zh-CN" w:bidi="ar"/>
        </w:rPr>
        <w:t>报错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，但却</w:t>
      </w:r>
      <w:r>
        <w:rPr>
          <w:rFonts w:hint="default" w:asciiTheme="minorHAnsi" w:hAnsiTheme="minorHAnsi" w:eastAsiaTheme="minorEastAsia" w:cstheme="minorBidi"/>
          <w:color w:val="C00000"/>
          <w:kern w:val="0"/>
          <w:sz w:val="24"/>
          <w:szCs w:val="24"/>
          <w:lang w:val="en-US" w:eastAsia="zh-CN" w:bidi="ar"/>
        </w:rPr>
        <w:t>判定其相等</w:t>
      </w:r>
      <w:r>
        <w:rPr>
          <w:rFonts w:hint="default" w:asciiTheme="minorHAnsi" w:hAnsiTheme="minorHAnsi" w:eastAsiaTheme="minorEastAsia" w:cstheme="minorBidi"/>
          <w:color w:val="auto"/>
          <w:kern w:val="0"/>
          <w:sz w:val="24"/>
          <w:szCs w:val="24"/>
          <w:lang w:val="en-US" w:eastAsia="zh-CN" w:bidi="ar"/>
        </w:rPr>
        <w:t>了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56" w:beforeAutospacing="0" w:after="180" w:afterAutospacing="0"/>
        <w:ind w:left="-48" w:right="0" w:firstLine="0"/>
        <w:outlineLvl w:val="1"/>
        <w:rPr>
          <w:rFonts w:hint="eastAsia"/>
        </w:rPr>
      </w:pPr>
      <w:bookmarkStart w:id="28" w:name="t30"/>
      <w:bookmarkEnd w:id="28"/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考察点</w:t>
      </w:r>
      <w:r>
        <w:rPr>
          <w:rFonts w:hint="eastAsia" w:ascii="sans-serif" w:hAnsi="sans-serif" w:cs="sans-serif"/>
          <w:b/>
          <w:bCs/>
          <w:i w:val="0"/>
          <w:iCs w:val="0"/>
          <w:caps w:val="0"/>
          <w:color w:val="34495E"/>
          <w:spacing w:val="0"/>
          <w:shd w:val="clear" w:fill="FFFFFF"/>
          <w:lang w:val="en-US" w:eastAsia="zh-CN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highlight w:val="yellow"/>
          <w:lang w:val="en-US" w:eastAsia="zh-CN" w:bidi="ar"/>
        </w:rPr>
        <w:t>字符串处理函数漏洞缺陷</w:t>
      </w:r>
    </w:p>
    <w:p>
      <w:pPr>
        <w:pStyle w:val="4"/>
        <w:bidi w:val="0"/>
        <w:rPr>
          <w:rFonts w:hint="eastAsia" w:ascii="微软雅黑" w:hAnsi="微软雅黑" w:eastAsia="宋体" w:cs="微软雅黑"/>
          <w:b/>
          <w:bCs/>
          <w:i w:val="0"/>
          <w:iCs w:val="0"/>
          <w:caps w:val="0"/>
          <w:color w:val="4F4F4F"/>
          <w:spacing w:val="0"/>
          <w:szCs w:val="26"/>
          <w:lang w:eastAsia="zh-CN"/>
        </w:rPr>
      </w:pPr>
      <w:r>
        <w:rPr>
          <w:rFonts w:hint="eastAsia"/>
        </w:rPr>
        <w:t>实践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——</w:t>
      </w:r>
      <w:r>
        <w:rPr>
          <w:rFonts w:hint="default"/>
        </w:rPr>
        <w:t>Boston Key Party CTF 2015: Northeastern Univ</w:t>
      </w:r>
    </w:p>
    <w:p>
      <w:pPr>
        <w:bidi w:val="0"/>
        <w:outlineLvl w:val="1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bookmarkStart w:id="29" w:name="t31"/>
      <w:bookmarkEnd w:id="29"/>
      <w:bookmarkStart w:id="30" w:name="_Toc9415"/>
      <w:bookmarkStart w:id="31" w:name="_Toc27286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1"/>
          <w:szCs w:val="21"/>
          <w:shd w:val="clear" w:fill="FFFFFF"/>
          <w:lang w:val="en-US" w:eastAsia="zh-CN" w:bidi="ar"/>
        </w:rPr>
        <w:t>题目描述</w:t>
      </w:r>
      <w:bookmarkEnd w:id="30"/>
      <w:bookmarkEnd w:id="31"/>
    </w:p>
    <w:p>
      <w:pPr>
        <w:pStyle w:val="3"/>
        <w:numPr>
          <w:ilvl w:val="0"/>
          <w:numId w:val="0"/>
        </w:numPr>
        <w:bidi w:val="0"/>
        <w:ind w:leftChars="0"/>
        <w:outlineLvl w:val="1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Cs w:val="21"/>
          <w:shd w:val="clear" w:fill="FFFFFF"/>
          <w:lang w:val="en-US" w:eastAsia="zh-CN" w:bidi="ar"/>
        </w:rPr>
      </w:pPr>
      <w:bookmarkStart w:id="32" w:name="_Toc9488"/>
      <w:r>
        <w:rPr>
          <w:rFonts w:hint="eastAsia"/>
          <w:lang w:val="en-US" w:eastAsia="zh-CN"/>
        </w:rPr>
        <w:t>例1——strcmp（）函数</w:t>
      </w:r>
      <w:bookmarkEnd w:id="32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1728" w:right="0" w:hanging="1710" w:hangingChars="90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 xml:space="preserve">Of course, a timing attack might be the answer, but Im quite sure that you can do better than that.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4885" cy="1775460"/>
            <wp:effectExtent l="0" t="0" r="635" b="7620"/>
            <wp:docPr id="3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2295" t="3299" r="5902" b="5773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</w:pPr>
      <w:bookmarkStart w:id="33" w:name="t33"/>
      <w:bookmarkEnd w:id="3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write-up</w:t>
      </w:r>
    </w:p>
    <w:p>
      <w:pPr>
        <w:outlineLvl w:val="2"/>
        <w:rPr>
          <w:rFonts w:hint="eastAsia" w:eastAsia="微软雅黑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fill="FFFFFF"/>
          <w:lang w:val="en-US" w:eastAsia="zh-CN" w:bidi="ar"/>
        </w:rPr>
        <w:t>源代码：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1784350</wp:posOffset>
                </wp:positionV>
                <wp:extent cx="2461260" cy="175260"/>
                <wp:effectExtent l="6350" t="6350" r="16510" b="165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8290" y="5655310"/>
                          <a:ext cx="24612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7pt;margin-top:140.5pt;height:13.8pt;width:193.8pt;z-index:251662336;v-text-anchor:middle;mso-width-relative:page;mso-height-relative:page;" filled="f" stroked="t" coordsize="21600,21600" o:gfxdata="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43833dkAAAAKAQAADwAAAAAAAAABACAAAAAiAAAAZHJz&#10;L2Rvd25yZXYueG1sUEsBAhQAFAAAAAgAh07iQCE0Djx1AgAA2QQAAA4AAAAAAAAAAQAgAAAAKAEA&#10;AGRycy9lMm9Eb2MueG1sUEsFBgAAAAAGAAYAWQEAAA8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866005" cy="4591685"/>
            <wp:effectExtent l="0" t="0" r="10795" b="1079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这里使用了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松散比较了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$flag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和通过GET方式提交的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password的值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，如果</w:t>
      </w:r>
      <w:r>
        <w:rPr>
          <w:rFonts w:hint="eastAsia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相等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的话，拿到flag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。这里用的是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松散性质的比较，再利用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字符串处理数组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时将会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报错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，在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5.3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之前的php中，显示了报错的警告信息后，将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return 0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所以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这里将</w:t>
      </w:r>
      <w:r>
        <w:rPr>
          <w:rFonts w:hint="default" w:asciiTheme="minorHAnsi" w:hAnsiTheme="minorHAnsi" w:eastAsiaTheme="minorEastAsia" w:cstheme="minorBidi"/>
          <w:color w:val="1D41D5"/>
          <w:kern w:val="0"/>
          <w:sz w:val="24"/>
          <w:szCs w:val="24"/>
          <w:lang w:val="en-US" w:eastAsia="zh-CN" w:bidi="ar"/>
        </w:rPr>
        <w:t>password参数指定为数组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,利用函数漏洞拿到flag: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color w:val="1D41D5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color w:val="1D41D5"/>
          <w:kern w:val="0"/>
          <w:sz w:val="24"/>
          <w:szCs w:val="24"/>
          <w:lang w:val="en-US" w:eastAsia="zh-CN" w:bidi="ar"/>
        </w:rPr>
        <w:t>?Password[]=abc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3850" cy="533400"/>
            <wp:effectExtent l="0" t="0" r="11430" b="0"/>
            <wp:docPr id="3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4" w:name="_Toc8644"/>
      <w:r>
        <w:rPr>
          <w:rFonts w:hint="eastAsia"/>
          <w:lang w:val="en-US" w:eastAsia="zh-CN"/>
        </w:rPr>
        <w:t>例2 ——ereg()和strpos()函数</w:t>
      </w:r>
      <w:bookmarkEnd w:id="34"/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730885</wp:posOffset>
                </wp:positionV>
                <wp:extent cx="3489960" cy="502920"/>
                <wp:effectExtent l="6350" t="6350" r="8890" b="889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17370" y="3519805"/>
                          <a:ext cx="348996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1pt;margin-top:57.55pt;height:39.6pt;width:274.8pt;z-index:251663360;v-text-anchor:middle;mso-width-relative:page;mso-height-relative:page;" filled="f" stroked="t" coordsize="21600,21600" o:gfxdata="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NjvcB9gAAAALAQAADwAAAAAAAAABACAAAAAiAAAAZHJz&#10;L2Rvd25yZXYueG1sUEsBAhQAFAAAAAgAh07iQLRbKP12AgAA2QQAAA4AAAAAAAAAAQAgAAAAJwEA&#10;AGRycy9lMm9Eb2MueG1sUEsFBgAAAAAGAAYAWQEAAA8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43400" cy="2110740"/>
            <wp:effectExtent l="0" t="0" r="0" b="762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将参数password赋值数组：http://localhost/</w:t>
      </w:r>
      <w:r>
        <w:rPr>
          <w:rFonts w:hint="eastAsia"/>
          <w:color w:val="1D41D5"/>
          <w:lang w:val="en-US" w:eastAsia="zh-CN"/>
        </w:rPr>
        <w:t>?password[]=gg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1525" cy="1076325"/>
            <wp:effectExtent l="0" t="0" r="5715" b="5715"/>
            <wp:docPr id="4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rcRect t="13835" b="120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0"/>
        <w:rPr>
          <w:rFonts w:hint="eastAsia"/>
          <w:lang w:val="en-US" w:eastAsia="zh-CN"/>
        </w:rPr>
      </w:pPr>
      <w:bookmarkStart w:id="35" w:name="_Toc4079"/>
      <w:r>
        <w:rPr>
          <w:rFonts w:hint="eastAsia"/>
          <w:lang w:val="en-US" w:eastAsia="zh-CN"/>
        </w:rPr>
        <w:t>六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变量覆盖漏洞</w:t>
      </w:r>
      <w:bookmarkEnd w:id="35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bookmarkStart w:id="36" w:name="_Toc7813"/>
      <w:r>
        <w:rPr>
          <w:rFonts w:hint="eastAsia"/>
          <w:lang w:val="en-US" w:eastAsia="zh-CN"/>
        </w:rPr>
        <w:t>1.</w:t>
      </w:r>
      <w:r>
        <w:rPr>
          <w:rFonts w:hint="eastAsia"/>
        </w:rPr>
        <w:t>parse_str函数变量覆盖缺陷</w:t>
      </w:r>
      <w:bookmarkEnd w:id="36"/>
    </w:p>
    <w:p>
      <w:pPr>
        <w:pStyle w:val="4"/>
        <w:bidi w:val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26"/>
        </w:rPr>
      </w:pPr>
      <w:bookmarkStart w:id="37" w:name="t36"/>
      <w:bookmarkEnd w:id="37"/>
      <w:r>
        <w:rPr>
          <w:rFonts w:hint="eastAsia"/>
        </w:rPr>
        <w:t>理论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parse_str</w:t>
      </w:r>
      <w:r>
        <w:rPr>
          <w:rFonts w:hint="default"/>
          <w:lang w:val="en-US" w:eastAsia="zh-CN"/>
        </w:rPr>
        <w:t>函数的作用就是</w:t>
      </w:r>
      <w:r>
        <w:rPr>
          <w:rFonts w:hint="default"/>
          <w:highlight w:val="yellow"/>
          <w:lang w:val="en-US" w:eastAsia="zh-CN"/>
        </w:rPr>
        <w:t>解析字符串并注册成变量</w:t>
      </w:r>
      <w:r>
        <w:rPr>
          <w:rFonts w:hint="default"/>
          <w:lang w:val="en-US" w:eastAsia="zh-CN"/>
        </w:rPr>
        <w:t>，在注册变量之前不会验证当前变量是否存在，所以</w:t>
      </w:r>
      <w:r>
        <w:rPr>
          <w:rFonts w:hint="default"/>
          <w:highlight w:val="yellow"/>
          <w:lang w:val="en-US" w:eastAsia="zh-CN"/>
        </w:rPr>
        <w:t>直接覆盖掉已有变量</w:t>
      </w:r>
      <w:r>
        <w:rPr>
          <w:rFonts w:hint="default"/>
          <w:lang w:val="en-US" w:eastAsia="zh-CN"/>
        </w:rPr>
        <w:t>。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</w:t>
      </w:r>
      <w:r>
        <w:rPr>
          <w:rFonts w:hint="default"/>
          <w:color w:val="1D41D5"/>
          <w:lang w:val="en-US" w:eastAsia="zh-CN"/>
        </w:rPr>
        <w:t>parse_str</w:t>
      </w:r>
      <w:r>
        <w:rPr>
          <w:rFonts w:hint="default"/>
          <w:lang w:val="en-US" w:eastAsia="zh-CN"/>
        </w:rPr>
        <w:t xml:space="preserve"> ( string </w:t>
      </w:r>
      <w:r>
        <w:rPr>
          <w:rFonts w:hint="default"/>
          <w:color w:val="1D41D5"/>
          <w:lang w:val="en-US" w:eastAsia="zh-CN"/>
        </w:rPr>
        <w:t>$str</w:t>
      </w:r>
      <w:r>
        <w:rPr>
          <w:rFonts w:hint="default"/>
          <w:lang w:val="en-US" w:eastAsia="zh-CN"/>
        </w:rPr>
        <w:t xml:space="preserve"> [, array &amp;</w:t>
      </w:r>
      <w:r>
        <w:rPr>
          <w:rFonts w:hint="default"/>
          <w:color w:val="1D41D5"/>
          <w:lang w:val="en-US" w:eastAsia="zh-CN"/>
        </w:rPr>
        <w:t>$arr</w:t>
      </w:r>
      <w:r>
        <w:rPr>
          <w:rFonts w:hint="default"/>
          <w:lang w:val="en-US" w:eastAsia="zh-CN"/>
        </w:rPr>
        <w:t xml:space="preserve"> ] )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color w:val="1D41D5"/>
          <w:lang w:val="en-US" w:eastAsia="zh-CN"/>
        </w:rPr>
        <w:t>str</w:t>
      </w:r>
      <w:r>
        <w:rPr>
          <w:rFonts w:hint="default"/>
          <w:lang w:val="en-US" w:eastAsia="zh-CN"/>
        </w:rPr>
        <w:t xml:space="preserve"> 输入的字符串。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color w:val="1D41D5"/>
          <w:lang w:val="en-US" w:eastAsia="zh-CN"/>
        </w:rPr>
        <w:t>arr</w:t>
      </w:r>
      <w:r>
        <w:rPr>
          <w:rFonts w:hint="default"/>
          <w:lang w:val="en-US" w:eastAsia="zh-CN"/>
        </w:rPr>
        <w:t xml:space="preserve"> 如果设置了第二个变量 arr，变量将会以数组元素的形式存入到这个数组，作为替代。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outlineLvl w:val="1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考察点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outlineLvl w:val="1"/>
        <w:rPr>
          <w:b w:val="0"/>
          <w:bCs w:val="0"/>
          <w:highlight w:val="yellow"/>
        </w:rPr>
      </w:pPr>
      <w:bookmarkStart w:id="38" w:name="_Toc5555"/>
      <w:bookmarkStart w:id="39" w:name="_Toc17184"/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highlight w:val="yellow"/>
          <w:shd w:val="clear" w:fill="FFFFFF"/>
        </w:rPr>
        <w:t>parse_str变量覆盖缺陷</w:t>
      </w:r>
      <w:bookmarkEnd w:id="38"/>
      <w:bookmarkEnd w:id="39"/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</w:rPr>
      </w:pPr>
      <w:bookmarkStart w:id="40" w:name="t37"/>
      <w:bookmarkEnd w:id="40"/>
      <w:r>
        <w:rPr>
          <w:rFonts w:hint="eastAsia"/>
        </w:rPr>
        <w:t>实践</w:t>
      </w:r>
    </w:p>
    <w:p>
      <w:pPr>
        <w:rPr>
          <w:rFonts w:hint="eastAsia"/>
        </w:rPr>
      </w:pPr>
      <w:r>
        <w:drawing>
          <wp:inline distT="0" distB="0" distL="114300" distR="114300">
            <wp:extent cx="4099560" cy="2872740"/>
            <wp:effectExtent l="0" t="0" r="0" b="762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write-up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找到核心代码: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0"/>
          <w:sz w:val="26"/>
          <w:szCs w:val="26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632325" cy="829945"/>
            <wp:effectExtent l="0" t="0" r="635" b="825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因为这里用到了parse_str函数来传递b，if的语句的条件是拿$a[0]来比较的，因为这里的变量a的值已经三是固定的了: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$a = </w:t>
      </w:r>
      <w:r>
        <w:rPr>
          <w:rFonts w:hint="default"/>
          <w:color w:val="1D41D5"/>
          <w:lang w:val="en-US" w:eastAsia="zh-CN"/>
        </w:rPr>
        <w:t>"www.sqlsec.com"</w:t>
      </w:r>
      <w:r>
        <w:rPr>
          <w:rFonts w:hint="default"/>
          <w:lang w:val="en-US" w:eastAsia="zh-CN"/>
        </w:rPr>
        <w:t>;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利用</w:t>
      </w:r>
      <w:r>
        <w:rPr>
          <w:rFonts w:hint="default"/>
          <w:highlight w:val="yellow"/>
          <w:lang w:val="en-US" w:eastAsia="zh-CN"/>
        </w:rPr>
        <w:t>变量覆盖函数的缺陷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这里可以对a的变量进行重新赋值，后面的的if语句再利用本文前面提到的md5()比较缺陷进行绕过: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color w:val="1D41D5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"http://localhost/?b=a[0]=240610708"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http://localhost/</w:t>
      </w:r>
      <w:r>
        <w:rPr>
          <w:rStyle w:val="14"/>
          <w:rFonts w:hint="default"/>
          <w:color w:val="1D41D5"/>
          <w:lang w:val="en-US" w:eastAsia="zh-CN"/>
        </w:rPr>
        <w:t>?b=a[0]=240610708</w:t>
      </w:r>
      <w:r>
        <w:rPr>
          <w:rFonts w:hint="default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5895" cy="913130"/>
            <wp:effectExtent l="0" t="0" r="6985" b="1270"/>
            <wp:docPr id="4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rcRect t="9787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41" w:name="_Toc31947"/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2.import_request_variables变量覆盖</w:t>
      </w:r>
      <w:bookmarkEnd w:id="41"/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drawing>
          <wp:inline distT="0" distB="0" distL="114300" distR="114300">
            <wp:extent cx="5273040" cy="2229485"/>
            <wp:effectExtent l="0" t="0" r="0" b="1079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当用户访问链接为</w:t>
      </w:r>
      <w:r>
        <w:rPr>
          <w:rFonts w:hint="default"/>
          <w:color w:val="1D41D5"/>
          <w:lang w:val="en-US" w:eastAsia="zh-CN"/>
        </w:rPr>
        <w:t>www.xxx.com/test.php?auth=aaa</w:t>
      </w:r>
      <w:r>
        <w:rPr>
          <w:rFonts w:hint="default"/>
          <w:lang w:val="en-US" w:eastAsia="zh-CN"/>
        </w:rPr>
        <w:t>时就会出现</w:t>
      </w:r>
      <w:r>
        <w:rPr>
          <w:rFonts w:hint="default"/>
          <w:color w:val="1D41D5"/>
          <w:lang w:val="en-US" w:eastAsia="zh-CN"/>
        </w:rPr>
        <w:t>变量覆盖</w:t>
      </w:r>
      <w:r>
        <w:rPr>
          <w:rFonts w:hint="default"/>
          <w:lang w:val="en-US" w:eastAsia="zh-CN"/>
        </w:rPr>
        <w:t>问题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36" w:lineRule="atLeast"/>
        <w:ind w:left="0" w:right="0" w:firstLine="0"/>
        <w:outlineLvl w:val="1"/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extract()变量覆盖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190750"/>
            <wp:effectExtent l="0" t="0" r="14605" b="381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>当用户访问链接为</w:t>
      </w:r>
      <w:r>
        <w:rPr>
          <w:rFonts w:hint="default"/>
          <w:color w:val="1D41D5"/>
          <w:lang w:val="en-US" w:eastAsia="zh-CN"/>
        </w:rPr>
        <w:t>www.xxx.com/test.php?auth=aaa</w:t>
      </w:r>
      <w:r>
        <w:rPr>
          <w:rFonts w:hint="default"/>
          <w:lang w:val="en-US" w:eastAsia="zh-CN"/>
        </w:rPr>
        <w:t>时就会出现</w:t>
      </w:r>
      <w:r>
        <w:rPr>
          <w:rFonts w:hint="default"/>
          <w:color w:val="1D41D5"/>
          <w:lang w:val="en-US" w:eastAsia="zh-CN"/>
        </w:rPr>
        <w:t>变量覆盖</w:t>
      </w:r>
      <w:r>
        <w:rPr>
          <w:rFonts w:hint="default"/>
          <w:lang w:val="en-US" w:eastAsia="zh-CN"/>
        </w:rPr>
        <w:t>问题，安全的做法是</w:t>
      </w:r>
      <w:r>
        <w:rPr>
          <w:rFonts w:hint="default"/>
          <w:highlight w:val="yellow"/>
          <w:lang w:val="en-US" w:eastAsia="zh-CN"/>
        </w:rPr>
        <w:t>确定</w:t>
      </w:r>
      <w:r>
        <w:rPr>
          <w:rFonts w:hint="default"/>
          <w:color w:val="C00000"/>
          <w:highlight w:val="yellow"/>
          <w:lang w:val="en-US" w:eastAsia="zh-CN"/>
        </w:rPr>
        <w:t>register_globals=OFF</w:t>
      </w:r>
      <w:r>
        <w:rPr>
          <w:rFonts w:hint="default"/>
          <w:highlight w:val="yellow"/>
          <w:lang w:val="en-US" w:eastAsia="zh-CN"/>
        </w:rPr>
        <w:t>后，在调用</w:t>
      </w:r>
      <w:r>
        <w:rPr>
          <w:rFonts w:hint="default"/>
          <w:color w:val="C00000"/>
          <w:highlight w:val="yellow"/>
          <w:lang w:val="en-US" w:eastAsia="zh-CN"/>
        </w:rPr>
        <w:t>extract()</w:t>
      </w:r>
      <w:r>
        <w:rPr>
          <w:rFonts w:hint="default"/>
          <w:highlight w:val="yellow"/>
          <w:lang w:val="en-US" w:eastAsia="zh-CN"/>
        </w:rPr>
        <w:t>时使用</w:t>
      </w:r>
      <w:r>
        <w:rPr>
          <w:rFonts w:hint="default"/>
          <w:color w:val="C00000"/>
          <w:highlight w:val="yellow"/>
          <w:lang w:val="en-US" w:eastAsia="zh-CN"/>
        </w:rPr>
        <w:t>EXTR_SKIP</w:t>
      </w:r>
      <w:r>
        <w:rPr>
          <w:rFonts w:hint="default"/>
          <w:highlight w:val="yellow"/>
          <w:lang w:val="en-US" w:eastAsia="zh-CN"/>
        </w:rPr>
        <w:t>保证已有变量不会被覆盖。</w:t>
      </w:r>
      <w:r>
        <w:rPr>
          <w:rFonts w:hint="default"/>
          <w:highlight w:val="yellow"/>
          <w:lang w:val="en-US" w:eastAsia="zh-CN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outlineLvl w:val="0"/>
        <w:rPr>
          <w:rFonts w:hint="eastAsia"/>
          <w:lang w:val="en-US" w:eastAsia="zh-CN"/>
        </w:rPr>
      </w:pPr>
      <w:bookmarkStart w:id="42" w:name="_Toc326"/>
      <w:r>
        <w:rPr>
          <w:rFonts w:hint="eastAsia"/>
          <w:lang w:val="en-US" w:eastAsia="zh-CN"/>
        </w:rPr>
        <w:t>七．in_array()强转类型</w:t>
      </w:r>
      <w:bookmarkEnd w:id="42"/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</w:pPr>
      <w:r>
        <w:drawing>
          <wp:inline distT="0" distB="0" distL="114300" distR="114300">
            <wp:extent cx="3787140" cy="533400"/>
            <wp:effectExtent l="0" t="0" r="762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注意</w:t>
      </w:r>
      <w:r>
        <w:rPr>
          <w:rFonts w:hint="default"/>
          <w:lang w:val="en-US" w:eastAsia="zh-CN"/>
        </w:rPr>
        <w:t>：在所有</w:t>
      </w:r>
      <w:r>
        <w:rPr>
          <w:rFonts w:hint="eastAsia"/>
          <w:color w:val="0000FF"/>
          <w:lang w:val="en-US" w:eastAsia="zh-CN"/>
        </w:rPr>
        <w:t>php</w:t>
      </w:r>
      <w:r>
        <w:rPr>
          <w:rFonts w:hint="default"/>
          <w:lang w:val="en-US" w:eastAsia="zh-CN"/>
        </w:rPr>
        <w:t>认为是</w:t>
      </w:r>
      <w:r>
        <w:rPr>
          <w:rFonts w:hint="default"/>
          <w:color w:val="0000FF"/>
          <w:lang w:val="en-US" w:eastAsia="zh-CN"/>
        </w:rPr>
        <w:t>int</w:t>
      </w:r>
      <w:r>
        <w:rPr>
          <w:rFonts w:hint="default"/>
          <w:lang w:val="en-US" w:eastAsia="zh-CN"/>
        </w:rPr>
        <w:t>的地方输入</w:t>
      </w:r>
      <w:r>
        <w:rPr>
          <w:rFonts w:hint="eastAsia"/>
          <w:color w:val="0000FF"/>
          <w:lang w:val="en-US" w:eastAsia="zh-CN"/>
        </w:rPr>
        <w:t>string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，</w:t>
      </w:r>
      <w:r>
        <w:rPr>
          <w:rFonts w:hint="default"/>
          <w:lang w:val="en-US" w:eastAsia="zh-CN"/>
        </w:rPr>
        <w:t>都会被强制转换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43" w:name="_Toc10108"/>
      <w:r>
        <w:rPr>
          <w:rStyle w:val="16"/>
          <w:rFonts w:hint="eastAsia"/>
          <w:lang w:val="en-US" w:eastAsia="zh-CN"/>
        </w:rPr>
        <w:t>参考文献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bookmarkEnd w:id="43"/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"https://www.sqlsec.com/2018/01/php.html"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PHP代码安全杂谈 | 国光 (sqlsec.com)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"http://php.net/manual/zh/language.operators.comparison.php"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http://php.net/manual/zh/language.operators.comparison.php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"http://php.net/manual/zh/language.types.float.php"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http://php.net/manual/zh/language.types.float.php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"http://php.net/manual/zh/types.comparisons.php"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http://php.net/manual/zh/types.comparisons.php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"https://www.cnblogs.com/Mrsm1th/p/6745532.html"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https://www.cnblogs.com/Mrsm1th/p/6745532.html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"https://blog.csdn.net/qq_35078631/article/details/62980648"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https://blog.csdn.net/qq_35078631/article/details/62980648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"https://www.cnblogs.com/xishaonian/p/7628152.html"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https://www.cnblogs.com/xishaonian/p/7628152.html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"https://blog.csdn.net/cherrie007/article/details/77473817"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https://blog.csdn.net/cherrie007/article/details/77473817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"https://www.jianshu.com/p/e7cf997d6ccb"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https://www.jianshu.com/p/e7cf997d6ccb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"https://www.cnblogs.com/sqyysec/p/6926095.html"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https://www.cnblogs.com/sqyysec/p/6926095.html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"https://blog.csdn.net/qq_27446553/article/details/79270812"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 xml:space="preserve"> PHP代码安全杂谈_If you can take it, you can make it.-CSDN博客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"https://blog.csdn.net/wy_97/article/details/79088218"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 xml:space="preserve"> PHP代码安全【PHP弱口令、加密函数、绕过函数】/CTF代码审计题_Sp4rkW的博客-CSDN博客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349A03"/>
    <w:multiLevelType w:val="singleLevel"/>
    <w:tmpl w:val="9D349A0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2E3CD58"/>
    <w:multiLevelType w:val="multilevel"/>
    <w:tmpl w:val="A2E3CD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C49EBF13"/>
    <w:multiLevelType w:val="multilevel"/>
    <w:tmpl w:val="C49EBF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C66E3FB3"/>
    <w:multiLevelType w:val="singleLevel"/>
    <w:tmpl w:val="C66E3F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B93DCC1"/>
    <w:multiLevelType w:val="multilevel"/>
    <w:tmpl w:val="CB93DC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1B79B17B"/>
    <w:multiLevelType w:val="singleLevel"/>
    <w:tmpl w:val="1B79B17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C6A5A4B"/>
    <w:multiLevelType w:val="singleLevel"/>
    <w:tmpl w:val="1C6A5A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108AF2D"/>
    <w:multiLevelType w:val="multilevel"/>
    <w:tmpl w:val="3108AF2D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45EDF3B3"/>
    <w:multiLevelType w:val="multilevel"/>
    <w:tmpl w:val="45EDF3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4943F04C"/>
    <w:multiLevelType w:val="multilevel"/>
    <w:tmpl w:val="4943F0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4DDECA9F"/>
    <w:multiLevelType w:val="singleLevel"/>
    <w:tmpl w:val="4DDECA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0"/>
  </w:num>
  <w:num w:numId="5">
    <w:abstractNumId w:val="3"/>
  </w:num>
  <w:num w:numId="6">
    <w:abstractNumId w:val="4"/>
  </w:num>
  <w:num w:numId="7">
    <w:abstractNumId w:val="6"/>
  </w:num>
  <w:num w:numId="8">
    <w:abstractNumId w:val="1"/>
  </w:num>
  <w:num w:numId="9">
    <w:abstractNumId w:val="7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A22C11"/>
    <w:rsid w:val="00D13A6F"/>
    <w:rsid w:val="02FA6136"/>
    <w:rsid w:val="0528014F"/>
    <w:rsid w:val="05F76093"/>
    <w:rsid w:val="06340321"/>
    <w:rsid w:val="078727C6"/>
    <w:rsid w:val="07BC168E"/>
    <w:rsid w:val="0A063BF4"/>
    <w:rsid w:val="0AC175EB"/>
    <w:rsid w:val="0B265C07"/>
    <w:rsid w:val="0BBB5353"/>
    <w:rsid w:val="0BD4149D"/>
    <w:rsid w:val="0C643407"/>
    <w:rsid w:val="0C9A2545"/>
    <w:rsid w:val="0CAC7C80"/>
    <w:rsid w:val="0D2E766C"/>
    <w:rsid w:val="0D366A50"/>
    <w:rsid w:val="0E232D04"/>
    <w:rsid w:val="0E3409DE"/>
    <w:rsid w:val="0E475B20"/>
    <w:rsid w:val="12FB7363"/>
    <w:rsid w:val="14A22C11"/>
    <w:rsid w:val="14B6317A"/>
    <w:rsid w:val="14BD791F"/>
    <w:rsid w:val="15C262A3"/>
    <w:rsid w:val="16506026"/>
    <w:rsid w:val="16C15EC5"/>
    <w:rsid w:val="16DD3DA6"/>
    <w:rsid w:val="1789081B"/>
    <w:rsid w:val="17B840CB"/>
    <w:rsid w:val="17D16FFA"/>
    <w:rsid w:val="188E70B0"/>
    <w:rsid w:val="1E146C8A"/>
    <w:rsid w:val="1F4400FD"/>
    <w:rsid w:val="205307A8"/>
    <w:rsid w:val="218E21C8"/>
    <w:rsid w:val="21C16280"/>
    <w:rsid w:val="23963F50"/>
    <w:rsid w:val="26DF4585"/>
    <w:rsid w:val="284E0E8A"/>
    <w:rsid w:val="28715498"/>
    <w:rsid w:val="2A475E8A"/>
    <w:rsid w:val="2A6C488B"/>
    <w:rsid w:val="2A813C47"/>
    <w:rsid w:val="2C4D3AA8"/>
    <w:rsid w:val="2C8342CF"/>
    <w:rsid w:val="2F2B7365"/>
    <w:rsid w:val="312253BD"/>
    <w:rsid w:val="312C77DB"/>
    <w:rsid w:val="33D64913"/>
    <w:rsid w:val="34B04478"/>
    <w:rsid w:val="34FD0B30"/>
    <w:rsid w:val="36E4395B"/>
    <w:rsid w:val="37302116"/>
    <w:rsid w:val="37ED1267"/>
    <w:rsid w:val="39625E81"/>
    <w:rsid w:val="3B044B0D"/>
    <w:rsid w:val="3B342BA3"/>
    <w:rsid w:val="3E0D447B"/>
    <w:rsid w:val="3F01106E"/>
    <w:rsid w:val="407963B8"/>
    <w:rsid w:val="42016EB0"/>
    <w:rsid w:val="42026499"/>
    <w:rsid w:val="428D6D8C"/>
    <w:rsid w:val="44AD3431"/>
    <w:rsid w:val="45192983"/>
    <w:rsid w:val="452825D2"/>
    <w:rsid w:val="45915354"/>
    <w:rsid w:val="45E22A07"/>
    <w:rsid w:val="45EB1256"/>
    <w:rsid w:val="467C45DC"/>
    <w:rsid w:val="46B14D46"/>
    <w:rsid w:val="481C3445"/>
    <w:rsid w:val="4965276F"/>
    <w:rsid w:val="497D6DBD"/>
    <w:rsid w:val="498C2A51"/>
    <w:rsid w:val="49E00717"/>
    <w:rsid w:val="4C9A1167"/>
    <w:rsid w:val="4D870DDE"/>
    <w:rsid w:val="4DDE7BEF"/>
    <w:rsid w:val="4EEE0C8B"/>
    <w:rsid w:val="4F342DB2"/>
    <w:rsid w:val="4F5A5DFE"/>
    <w:rsid w:val="51122998"/>
    <w:rsid w:val="52B51D5D"/>
    <w:rsid w:val="5635503B"/>
    <w:rsid w:val="565F7BF7"/>
    <w:rsid w:val="570146D7"/>
    <w:rsid w:val="5B514095"/>
    <w:rsid w:val="5B78025E"/>
    <w:rsid w:val="5B807B48"/>
    <w:rsid w:val="5C65177A"/>
    <w:rsid w:val="5D827081"/>
    <w:rsid w:val="60C25C3C"/>
    <w:rsid w:val="62350038"/>
    <w:rsid w:val="627541CD"/>
    <w:rsid w:val="631B5003"/>
    <w:rsid w:val="63CC028B"/>
    <w:rsid w:val="6453325A"/>
    <w:rsid w:val="647D1AFD"/>
    <w:rsid w:val="65181186"/>
    <w:rsid w:val="66097E8D"/>
    <w:rsid w:val="667B25C2"/>
    <w:rsid w:val="67153A62"/>
    <w:rsid w:val="67F83A08"/>
    <w:rsid w:val="683005E0"/>
    <w:rsid w:val="688B1730"/>
    <w:rsid w:val="6A46043E"/>
    <w:rsid w:val="6B155255"/>
    <w:rsid w:val="6D544D8F"/>
    <w:rsid w:val="6EEC7C3F"/>
    <w:rsid w:val="6EED3EF3"/>
    <w:rsid w:val="6EF23669"/>
    <w:rsid w:val="72A330B6"/>
    <w:rsid w:val="75B51651"/>
    <w:rsid w:val="760C4D40"/>
    <w:rsid w:val="775A173F"/>
    <w:rsid w:val="77FB4A50"/>
    <w:rsid w:val="7B763171"/>
    <w:rsid w:val="7C262F13"/>
    <w:rsid w:val="7C80726D"/>
    <w:rsid w:val="7D9F5C9A"/>
    <w:rsid w:val="7EB10595"/>
    <w:rsid w:val="7ECD5661"/>
    <w:rsid w:val="7FB5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16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2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link w:val="20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iPriority w:val="0"/>
    <w:rPr>
      <w:color w:val="0000FF"/>
      <w:u w:val="single"/>
    </w:rPr>
  </w:style>
  <w:style w:type="character" w:styleId="15">
    <w:name w:val="HTML Code"/>
    <w:basedOn w:val="12"/>
    <w:uiPriority w:val="0"/>
    <w:rPr>
      <w:rFonts w:ascii="Courier New" w:hAnsi="Courier New"/>
      <w:sz w:val="20"/>
    </w:rPr>
  </w:style>
  <w:style w:type="character" w:customStyle="1" w:styleId="16">
    <w:name w:val="标题 3 Char"/>
    <w:link w:val="4"/>
    <w:qFormat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9">
    <w:name w:val="标题 2 Char"/>
    <w:link w:val="3"/>
    <w:qFormat/>
    <w:uiPriority w:val="0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customStyle="1" w:styleId="20">
    <w:name w:val="HTML 预设格式 Char"/>
    <w:link w:val="9"/>
    <w:qFormat/>
    <w:uiPriority w:val="0"/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21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2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2021-07-27T03:25:00Z</dcterms:created>
  <dc:creator>zyl</dc:creator>
  <cp:lastModifiedBy>WPS_1581242689</cp:lastModifiedBy>
  <dcterms:modified xsi:type="dcterms:W3CDTF">2021-07-29T04:08:57Z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0B1691C6082D4AE6B6899237D53FB36B</vt:lpwstr>
  </property>
</Properties>
</file>