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AF2" w:rsidRDefault="007958DD" w:rsidP="008E2AF2">
      <w:pPr>
        <w:pStyle w:val="a5"/>
      </w:pPr>
      <w:proofErr w:type="spellStart"/>
      <w:r w:rsidRPr="007958DD">
        <w:rPr>
          <w:rFonts w:hint="eastAsia"/>
        </w:rPr>
        <w:t>NexTransmitter</w:t>
      </w:r>
      <w:proofErr w:type="spellEnd"/>
      <w:r w:rsidRPr="007958DD">
        <w:rPr>
          <w:rFonts w:hint="eastAsia"/>
        </w:rPr>
        <w:t>多语言概要设计文档</w:t>
      </w:r>
    </w:p>
    <w:p w:rsidR="008E2AF2" w:rsidRPr="00261DC3" w:rsidRDefault="008E2AF2" w:rsidP="008E2AF2">
      <w:pPr>
        <w:pStyle w:val="a6"/>
        <w:numPr>
          <w:ilvl w:val="0"/>
          <w:numId w:val="1"/>
        </w:numPr>
        <w:ind w:firstLineChars="0"/>
        <w:rPr>
          <w:b/>
        </w:rPr>
      </w:pPr>
      <w:r w:rsidRPr="00261DC3">
        <w:rPr>
          <w:rFonts w:hint="eastAsia"/>
          <w:b/>
        </w:rPr>
        <w:t>设计目的</w:t>
      </w:r>
    </w:p>
    <w:p w:rsidR="008E2AF2" w:rsidRDefault="001814F5" w:rsidP="000F4107">
      <w:pPr>
        <w:ind w:firstLine="420"/>
      </w:pPr>
      <w:r>
        <w:rPr>
          <w:rFonts w:hint="eastAsia"/>
        </w:rPr>
        <w:t>多国语言和不同语言操作系统的存在，</w:t>
      </w:r>
      <w:r w:rsidR="007958DD">
        <w:rPr>
          <w:rFonts w:hint="eastAsia"/>
        </w:rPr>
        <w:t>软件所使用的系统环境的</w:t>
      </w:r>
      <w:r>
        <w:rPr>
          <w:rFonts w:hint="eastAsia"/>
        </w:rPr>
        <w:t>存在</w:t>
      </w:r>
      <w:r w:rsidR="007958DD">
        <w:rPr>
          <w:rFonts w:hint="eastAsia"/>
        </w:rPr>
        <w:t>差异，</w:t>
      </w:r>
      <w:r w:rsidR="00380C8B">
        <w:rPr>
          <w:rFonts w:hint="eastAsia"/>
        </w:rPr>
        <w:t>为了便于</w:t>
      </w:r>
      <w:r>
        <w:rPr>
          <w:rFonts w:hint="eastAsia"/>
        </w:rPr>
        <w:t>软件</w:t>
      </w:r>
      <w:r w:rsidR="007958DD">
        <w:rPr>
          <w:rFonts w:hint="eastAsia"/>
        </w:rPr>
        <w:t>出口到多个国家，软件需要提供多国家语言的支持。</w:t>
      </w:r>
      <w:bookmarkStart w:id="0" w:name="_GoBack"/>
      <w:bookmarkEnd w:id="0"/>
    </w:p>
    <w:p w:rsidR="009F70F4" w:rsidRDefault="009F70F4" w:rsidP="000F4107">
      <w:pPr>
        <w:ind w:firstLine="420"/>
      </w:pPr>
    </w:p>
    <w:p w:rsidR="008E2AF2" w:rsidRDefault="008E2AF2" w:rsidP="008E2AF2">
      <w:pPr>
        <w:pStyle w:val="a6"/>
        <w:numPr>
          <w:ilvl w:val="0"/>
          <w:numId w:val="1"/>
        </w:numPr>
        <w:ind w:firstLineChars="0"/>
        <w:rPr>
          <w:b/>
        </w:rPr>
      </w:pPr>
      <w:r w:rsidRPr="00261DC3">
        <w:rPr>
          <w:rFonts w:hint="eastAsia"/>
          <w:b/>
        </w:rPr>
        <w:t>设计</w:t>
      </w:r>
      <w:r w:rsidR="001814F5">
        <w:rPr>
          <w:rFonts w:hint="eastAsia"/>
          <w:b/>
        </w:rPr>
        <w:t>要点</w:t>
      </w:r>
    </w:p>
    <w:p w:rsidR="00380C8B" w:rsidRPr="00380C8B" w:rsidRDefault="00380C8B" w:rsidP="00380C8B">
      <w:pPr>
        <w:ind w:left="420"/>
      </w:pPr>
      <w:r>
        <w:rPr>
          <w:rFonts w:hint="eastAsia"/>
        </w:rPr>
        <w:t>多语言设计考虑的关键点主要有如下四点：</w:t>
      </w:r>
    </w:p>
    <w:p w:rsidR="00380C8B" w:rsidRDefault="001814F5" w:rsidP="001814F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）识别当前的操作系统的语言</w:t>
      </w:r>
      <w:r w:rsidR="00380C8B">
        <w:rPr>
          <w:rFonts w:hint="eastAsia"/>
        </w:rPr>
        <w:t>类型（</w:t>
      </w:r>
      <w:r>
        <w:rPr>
          <w:rFonts w:hint="eastAsia"/>
        </w:rPr>
        <w:t>暂时</w:t>
      </w:r>
      <w:r w:rsidR="00380C8B">
        <w:rPr>
          <w:rFonts w:hint="eastAsia"/>
        </w:rPr>
        <w:t>只</w:t>
      </w:r>
      <w:r>
        <w:rPr>
          <w:rFonts w:hint="eastAsia"/>
        </w:rPr>
        <w:t>考虑中</w:t>
      </w:r>
      <w:r w:rsidR="00380C8B">
        <w:rPr>
          <w:rFonts w:hint="eastAsia"/>
        </w:rPr>
        <w:t>/</w:t>
      </w:r>
      <w:r>
        <w:rPr>
          <w:rFonts w:hint="eastAsia"/>
        </w:rPr>
        <w:t>英两个版本的操作系统</w:t>
      </w:r>
      <w:r w:rsidR="00380C8B">
        <w:rPr>
          <w:rFonts w:hint="eastAsia"/>
        </w:rPr>
        <w:t>）</w:t>
      </w:r>
      <w:r>
        <w:rPr>
          <w:rFonts w:hint="eastAsia"/>
        </w:rPr>
        <w:t>；</w:t>
      </w:r>
    </w:p>
    <w:p w:rsidR="00380C8B" w:rsidRDefault="00380C8B" w:rsidP="00380C8B">
      <w:pPr>
        <w:ind w:firstLine="420"/>
      </w:pPr>
      <w:r>
        <w:t>2</w:t>
      </w:r>
      <w:r w:rsidR="001814F5">
        <w:t>）</w:t>
      </w:r>
      <w:r>
        <w:rPr>
          <w:rFonts w:hint="eastAsia"/>
        </w:rPr>
        <w:t>多</w:t>
      </w:r>
      <w:r w:rsidR="006E08F8">
        <w:rPr>
          <w:rFonts w:hint="eastAsia"/>
        </w:rPr>
        <w:t>语言资源的管理，根据当前操作系统的语言类型，选择对应的语言类型</w:t>
      </w:r>
      <w:r w:rsidR="006E08F8">
        <w:t>；</w:t>
      </w:r>
    </w:p>
    <w:p w:rsidR="00261DC3" w:rsidRDefault="006E08F8" w:rsidP="00380C8B">
      <w:pPr>
        <w:ind w:firstLine="420"/>
      </w:pPr>
      <w:r>
        <w:t>3</w:t>
      </w:r>
      <w:r w:rsidR="00380C8B">
        <w:t>）</w:t>
      </w:r>
      <w:r w:rsidR="00380C8B">
        <w:rPr>
          <w:rFonts w:hint="eastAsia"/>
        </w:rPr>
        <w:t>多语言支持的扩展性</w:t>
      </w:r>
    </w:p>
    <w:p w:rsidR="00380C8B" w:rsidRDefault="00380C8B" w:rsidP="00380C8B">
      <w:pPr>
        <w:ind w:firstLine="420"/>
      </w:pPr>
    </w:p>
    <w:p w:rsidR="008E2AF2" w:rsidRDefault="001814F5" w:rsidP="008E2AF2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设计步骤</w:t>
      </w:r>
    </w:p>
    <w:p w:rsidR="00380C8B" w:rsidRDefault="00380C8B" w:rsidP="00380C8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识别当前的操作系统的语言类型：</w:t>
      </w:r>
    </w:p>
    <w:p w:rsidR="00331458" w:rsidRDefault="00331458" w:rsidP="00331458">
      <w:pPr>
        <w:ind w:left="420"/>
      </w:pPr>
    </w:p>
    <w:p w:rsidR="00331458" w:rsidRPr="006E08F8" w:rsidRDefault="00331458" w:rsidP="00331458">
      <w:pPr>
        <w:rPr>
          <w:color w:val="00B050"/>
        </w:rPr>
      </w:pPr>
      <w:r w:rsidRPr="006E08F8">
        <w:rPr>
          <w:rFonts w:hint="eastAsia"/>
          <w:color w:val="00B050"/>
        </w:rPr>
        <w:t xml:space="preserve">+    // </w:t>
      </w:r>
      <w:r w:rsidRPr="006E08F8">
        <w:rPr>
          <w:rFonts w:hint="eastAsia"/>
          <w:color w:val="00B050"/>
        </w:rPr>
        <w:t>获取系统语言类型，并设置界面语言类型</w:t>
      </w:r>
    </w:p>
    <w:p w:rsidR="00331458" w:rsidRPr="006E08F8" w:rsidRDefault="00331458" w:rsidP="00331458">
      <w:pPr>
        <w:rPr>
          <w:color w:val="00B050"/>
        </w:rPr>
      </w:pPr>
      <w:r w:rsidRPr="006E08F8">
        <w:rPr>
          <w:color w:val="00B050"/>
        </w:rPr>
        <w:t xml:space="preserve">+    LANGID </w:t>
      </w:r>
      <w:proofErr w:type="spellStart"/>
      <w:r w:rsidRPr="006E08F8">
        <w:rPr>
          <w:color w:val="00B050"/>
        </w:rPr>
        <w:t>langID</w:t>
      </w:r>
      <w:proofErr w:type="spellEnd"/>
      <w:r w:rsidRPr="006E08F8">
        <w:rPr>
          <w:color w:val="00B050"/>
        </w:rPr>
        <w:t xml:space="preserve"> = </w:t>
      </w:r>
      <w:proofErr w:type="spellStart"/>
      <w:proofErr w:type="gramStart"/>
      <w:r w:rsidRPr="006E08F8">
        <w:rPr>
          <w:color w:val="00B050"/>
        </w:rPr>
        <w:t>GetSystemDefaultLangID</w:t>
      </w:r>
      <w:proofErr w:type="spellEnd"/>
      <w:r w:rsidRPr="006E08F8">
        <w:rPr>
          <w:color w:val="00B050"/>
        </w:rPr>
        <w:t>(</w:t>
      </w:r>
      <w:proofErr w:type="gramEnd"/>
      <w:r w:rsidRPr="006E08F8">
        <w:rPr>
          <w:color w:val="00B050"/>
        </w:rPr>
        <w:t>);</w:t>
      </w:r>
    </w:p>
    <w:p w:rsidR="00331458" w:rsidRPr="006E08F8" w:rsidRDefault="00331458" w:rsidP="00331458">
      <w:pPr>
        <w:rPr>
          <w:color w:val="00B050"/>
        </w:rPr>
      </w:pPr>
      <w:r w:rsidRPr="006E08F8">
        <w:rPr>
          <w:color w:val="00B050"/>
        </w:rPr>
        <w:t xml:space="preserve">+    </w:t>
      </w:r>
      <w:proofErr w:type="gramStart"/>
      <w:r w:rsidRPr="006E08F8">
        <w:rPr>
          <w:color w:val="00B050"/>
        </w:rPr>
        <w:t>if</w:t>
      </w:r>
      <w:proofErr w:type="gramEnd"/>
      <w:r w:rsidRPr="006E08F8">
        <w:rPr>
          <w:color w:val="00B050"/>
        </w:rPr>
        <w:t xml:space="preserve"> (</w:t>
      </w:r>
      <w:proofErr w:type="spellStart"/>
      <w:r w:rsidRPr="006E08F8">
        <w:rPr>
          <w:color w:val="00B050"/>
        </w:rPr>
        <w:t>langID</w:t>
      </w:r>
      <w:proofErr w:type="spellEnd"/>
      <w:r w:rsidRPr="006E08F8">
        <w:rPr>
          <w:color w:val="00B050"/>
        </w:rPr>
        <w:t xml:space="preserve"> == 0x0804)</w:t>
      </w:r>
    </w:p>
    <w:p w:rsidR="00331458" w:rsidRPr="006E08F8" w:rsidRDefault="00331458" w:rsidP="00331458">
      <w:pPr>
        <w:rPr>
          <w:color w:val="00B050"/>
        </w:rPr>
      </w:pPr>
      <w:r w:rsidRPr="006E08F8">
        <w:rPr>
          <w:color w:val="00B050"/>
        </w:rPr>
        <w:t>+    {</w:t>
      </w:r>
    </w:p>
    <w:p w:rsidR="00331458" w:rsidRPr="006E08F8" w:rsidRDefault="00331458" w:rsidP="00331458">
      <w:pPr>
        <w:rPr>
          <w:color w:val="00B050"/>
        </w:rPr>
      </w:pPr>
      <w:r w:rsidRPr="006E08F8">
        <w:rPr>
          <w:color w:val="00B050"/>
        </w:rPr>
        <w:t xml:space="preserve">+        </w:t>
      </w:r>
      <w:proofErr w:type="spellStart"/>
      <w:r w:rsidRPr="006E08F8">
        <w:rPr>
          <w:color w:val="00B050"/>
        </w:rPr>
        <w:t>g_emLanType</w:t>
      </w:r>
      <w:proofErr w:type="spellEnd"/>
      <w:r w:rsidRPr="006E08F8">
        <w:rPr>
          <w:color w:val="00B050"/>
        </w:rPr>
        <w:t xml:space="preserve"> = </w:t>
      </w:r>
      <w:proofErr w:type="spellStart"/>
      <w:r w:rsidRPr="006E08F8">
        <w:rPr>
          <w:color w:val="00B050"/>
        </w:rPr>
        <w:t>enumLangIdCHN</w:t>
      </w:r>
      <w:proofErr w:type="spellEnd"/>
      <w:r w:rsidRPr="006E08F8">
        <w:rPr>
          <w:color w:val="00B050"/>
        </w:rPr>
        <w:t>;</w:t>
      </w:r>
    </w:p>
    <w:p w:rsidR="00331458" w:rsidRPr="006E08F8" w:rsidRDefault="00331458" w:rsidP="00331458">
      <w:pPr>
        <w:rPr>
          <w:color w:val="00B050"/>
        </w:rPr>
      </w:pPr>
      <w:r w:rsidRPr="006E08F8">
        <w:rPr>
          <w:color w:val="00B050"/>
        </w:rPr>
        <w:t>+    }</w:t>
      </w:r>
    </w:p>
    <w:p w:rsidR="00331458" w:rsidRPr="006E08F8" w:rsidRDefault="00331458" w:rsidP="00331458">
      <w:pPr>
        <w:rPr>
          <w:color w:val="00B050"/>
        </w:rPr>
      </w:pPr>
      <w:r w:rsidRPr="006E08F8">
        <w:rPr>
          <w:color w:val="00B050"/>
        </w:rPr>
        <w:t xml:space="preserve">+    </w:t>
      </w:r>
      <w:proofErr w:type="gramStart"/>
      <w:r w:rsidRPr="006E08F8">
        <w:rPr>
          <w:color w:val="00B050"/>
        </w:rPr>
        <w:t>else</w:t>
      </w:r>
      <w:proofErr w:type="gramEnd"/>
    </w:p>
    <w:p w:rsidR="00331458" w:rsidRPr="006E08F8" w:rsidRDefault="00331458" w:rsidP="00331458">
      <w:pPr>
        <w:rPr>
          <w:color w:val="00B050"/>
        </w:rPr>
      </w:pPr>
      <w:r w:rsidRPr="006E08F8">
        <w:rPr>
          <w:color w:val="00B050"/>
        </w:rPr>
        <w:t>+    {</w:t>
      </w:r>
    </w:p>
    <w:p w:rsidR="00331458" w:rsidRPr="006E08F8" w:rsidRDefault="00331458" w:rsidP="00331458">
      <w:pPr>
        <w:rPr>
          <w:color w:val="00B050"/>
        </w:rPr>
      </w:pPr>
      <w:r w:rsidRPr="006E08F8">
        <w:rPr>
          <w:color w:val="00B050"/>
        </w:rPr>
        <w:t xml:space="preserve">+        </w:t>
      </w:r>
      <w:proofErr w:type="spellStart"/>
      <w:r w:rsidRPr="006E08F8">
        <w:rPr>
          <w:color w:val="00B050"/>
        </w:rPr>
        <w:t>g_emLanType</w:t>
      </w:r>
      <w:proofErr w:type="spellEnd"/>
      <w:r w:rsidRPr="006E08F8">
        <w:rPr>
          <w:color w:val="00B050"/>
        </w:rPr>
        <w:t xml:space="preserve"> = </w:t>
      </w:r>
      <w:proofErr w:type="spellStart"/>
      <w:r w:rsidRPr="006E08F8">
        <w:rPr>
          <w:color w:val="00B050"/>
        </w:rPr>
        <w:t>enumLangIdENG</w:t>
      </w:r>
      <w:proofErr w:type="spellEnd"/>
      <w:r w:rsidRPr="006E08F8">
        <w:rPr>
          <w:color w:val="00B050"/>
        </w:rPr>
        <w:t>;</w:t>
      </w:r>
    </w:p>
    <w:p w:rsidR="00331458" w:rsidRPr="006E08F8" w:rsidRDefault="00331458" w:rsidP="00331458">
      <w:pPr>
        <w:rPr>
          <w:color w:val="00B050"/>
        </w:rPr>
      </w:pPr>
      <w:r w:rsidRPr="006E08F8">
        <w:rPr>
          <w:color w:val="00B050"/>
        </w:rPr>
        <w:t>+    }</w:t>
      </w:r>
    </w:p>
    <w:p w:rsidR="00331458" w:rsidRDefault="006E08F8" w:rsidP="00331458">
      <w:r>
        <w:tab/>
      </w:r>
      <w:r>
        <w:rPr>
          <w:rFonts w:hint="eastAsia"/>
        </w:rPr>
        <w:t>首先获取当前操作系统的语言类型，</w:t>
      </w:r>
      <w:proofErr w:type="spellStart"/>
      <w:r w:rsidRPr="006E08F8">
        <w:t>langID</w:t>
      </w:r>
      <w:proofErr w:type="spellEnd"/>
      <w:r>
        <w:rPr>
          <w:rFonts w:hint="eastAsia"/>
        </w:rPr>
        <w:t>为</w:t>
      </w:r>
      <w:r w:rsidRPr="006E08F8">
        <w:t>0x0804</w:t>
      </w:r>
      <w:r>
        <w:rPr>
          <w:rFonts w:hint="eastAsia"/>
        </w:rPr>
        <w:t>即为中文系统。</w:t>
      </w:r>
    </w:p>
    <w:p w:rsidR="006E08F8" w:rsidRDefault="006E08F8" w:rsidP="00331458"/>
    <w:p w:rsidR="00380C8B" w:rsidRDefault="00380C8B" w:rsidP="00380C8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多</w:t>
      </w:r>
      <w:r w:rsidR="006E08F8">
        <w:rPr>
          <w:rFonts w:hint="eastAsia"/>
        </w:rPr>
        <w:t>语言资源的管理，根据当前操作系统的语言类型，选择对应的语言类型</w:t>
      </w:r>
    </w:p>
    <w:p w:rsidR="006E08F8" w:rsidRDefault="006E08F8" w:rsidP="006E08F8"/>
    <w:p w:rsidR="006E08F8" w:rsidRPr="006E08F8" w:rsidRDefault="006E08F8" w:rsidP="006E08F8">
      <w:pPr>
        <w:rPr>
          <w:color w:val="00B050"/>
        </w:rPr>
      </w:pPr>
      <w:r w:rsidRPr="006E08F8">
        <w:rPr>
          <w:color w:val="00B050"/>
        </w:rPr>
        <w:t>+</w:t>
      </w:r>
      <w:proofErr w:type="spellStart"/>
      <w:r w:rsidRPr="006E08F8">
        <w:rPr>
          <w:color w:val="00B050"/>
        </w:rPr>
        <w:t>enum</w:t>
      </w:r>
      <w:proofErr w:type="spellEnd"/>
      <w:r w:rsidRPr="006E08F8">
        <w:rPr>
          <w:color w:val="00B050"/>
        </w:rPr>
        <w:t xml:space="preserve"> </w:t>
      </w:r>
      <w:proofErr w:type="spellStart"/>
      <w:r w:rsidRPr="006E08F8">
        <w:rPr>
          <w:color w:val="00B050"/>
        </w:rPr>
        <w:t>EMLangID</w:t>
      </w:r>
      <w:proofErr w:type="spellEnd"/>
    </w:p>
    <w:p w:rsidR="006E08F8" w:rsidRPr="006E08F8" w:rsidRDefault="006E08F8" w:rsidP="006E08F8">
      <w:pPr>
        <w:rPr>
          <w:color w:val="00B050"/>
        </w:rPr>
      </w:pPr>
      <w:r w:rsidRPr="006E08F8">
        <w:rPr>
          <w:color w:val="00B050"/>
        </w:rPr>
        <w:t>+{</w:t>
      </w:r>
    </w:p>
    <w:p w:rsidR="006E08F8" w:rsidRPr="006E08F8" w:rsidRDefault="006E08F8" w:rsidP="006E08F8">
      <w:pPr>
        <w:rPr>
          <w:color w:val="00B050"/>
        </w:rPr>
      </w:pPr>
      <w:r w:rsidRPr="006E08F8">
        <w:rPr>
          <w:rFonts w:hint="eastAsia"/>
          <w:color w:val="00B050"/>
        </w:rPr>
        <w:t xml:space="preserve">+    </w:t>
      </w:r>
      <w:proofErr w:type="spellStart"/>
      <w:r w:rsidRPr="006E08F8">
        <w:rPr>
          <w:rFonts w:hint="eastAsia"/>
          <w:color w:val="00B050"/>
        </w:rPr>
        <w:t>enumLangIdCHN</w:t>
      </w:r>
      <w:proofErr w:type="spellEnd"/>
      <w:r w:rsidRPr="006E08F8">
        <w:rPr>
          <w:rFonts w:hint="eastAsia"/>
          <w:color w:val="00B050"/>
        </w:rPr>
        <w:t xml:space="preserve">   = (u8)0,    //</w:t>
      </w:r>
      <w:r w:rsidRPr="006E08F8">
        <w:rPr>
          <w:rFonts w:hint="eastAsia"/>
          <w:color w:val="00B050"/>
        </w:rPr>
        <w:t>简体中文</w:t>
      </w:r>
    </w:p>
    <w:p w:rsidR="006E08F8" w:rsidRPr="006E08F8" w:rsidRDefault="006E08F8" w:rsidP="006E08F8">
      <w:pPr>
        <w:rPr>
          <w:color w:val="00B050"/>
        </w:rPr>
      </w:pPr>
      <w:r w:rsidRPr="006E08F8">
        <w:rPr>
          <w:color w:val="00B050"/>
        </w:rPr>
        <w:t xml:space="preserve">+    </w:t>
      </w:r>
      <w:proofErr w:type="spellStart"/>
      <w:proofErr w:type="gramStart"/>
      <w:r w:rsidRPr="006E08F8">
        <w:rPr>
          <w:color w:val="00B050"/>
        </w:rPr>
        <w:t>enumLangIdENG</w:t>
      </w:r>
      <w:proofErr w:type="spellEnd"/>
      <w:proofErr w:type="gramEnd"/>
      <w:r w:rsidRPr="006E08F8">
        <w:rPr>
          <w:color w:val="00B050"/>
        </w:rPr>
        <w:t xml:space="preserve">   = (u8)1     //English</w:t>
      </w:r>
    </w:p>
    <w:p w:rsidR="006E08F8" w:rsidRPr="006E08F8" w:rsidRDefault="006E08F8" w:rsidP="006E08F8">
      <w:pPr>
        <w:rPr>
          <w:color w:val="00B050"/>
        </w:rPr>
      </w:pPr>
      <w:r w:rsidRPr="006E08F8">
        <w:rPr>
          <w:color w:val="00B050"/>
        </w:rPr>
        <w:t>+};</w:t>
      </w:r>
    </w:p>
    <w:p w:rsidR="006E08F8" w:rsidRDefault="006E08F8" w:rsidP="006E08F8">
      <w:r>
        <w:tab/>
      </w:r>
      <w:r>
        <w:rPr>
          <w:rFonts w:hint="eastAsia"/>
        </w:rPr>
        <w:t>定义两种语言类型，</w:t>
      </w:r>
    </w:p>
    <w:p w:rsidR="00331458" w:rsidRPr="006E08F8" w:rsidRDefault="00331458" w:rsidP="00331458">
      <w:pPr>
        <w:rPr>
          <w:color w:val="00B050"/>
        </w:rPr>
      </w:pPr>
      <w:r w:rsidRPr="006E08F8">
        <w:rPr>
          <w:rFonts w:hint="eastAsia"/>
          <w:color w:val="00B050"/>
        </w:rPr>
        <w:t xml:space="preserve">+extern </w:t>
      </w:r>
      <w:proofErr w:type="spellStart"/>
      <w:r w:rsidRPr="006E08F8">
        <w:rPr>
          <w:rFonts w:hint="eastAsia"/>
          <w:color w:val="00B050"/>
        </w:rPr>
        <w:t>EMLangID</w:t>
      </w:r>
      <w:proofErr w:type="spellEnd"/>
      <w:r w:rsidRPr="006E08F8">
        <w:rPr>
          <w:rFonts w:hint="eastAsia"/>
          <w:color w:val="00B050"/>
        </w:rPr>
        <w:t xml:space="preserve"> </w:t>
      </w:r>
      <w:proofErr w:type="spellStart"/>
      <w:r w:rsidRPr="006E08F8">
        <w:rPr>
          <w:rFonts w:hint="eastAsia"/>
          <w:color w:val="00B050"/>
        </w:rPr>
        <w:t>g_emLanType</w:t>
      </w:r>
      <w:proofErr w:type="spellEnd"/>
      <w:r w:rsidRPr="006E08F8">
        <w:rPr>
          <w:rFonts w:hint="eastAsia"/>
          <w:color w:val="00B050"/>
        </w:rPr>
        <w:t>; //</w:t>
      </w:r>
      <w:r w:rsidRPr="006E08F8">
        <w:rPr>
          <w:rFonts w:hint="eastAsia"/>
          <w:color w:val="00B050"/>
        </w:rPr>
        <w:t>语言类型</w:t>
      </w:r>
    </w:p>
    <w:p w:rsidR="00331458" w:rsidRPr="006E08F8" w:rsidRDefault="00331458" w:rsidP="00331458">
      <w:pPr>
        <w:rPr>
          <w:color w:val="00B050"/>
        </w:rPr>
      </w:pPr>
      <w:r w:rsidRPr="006E08F8">
        <w:rPr>
          <w:color w:val="00B050"/>
        </w:rPr>
        <w:t>+</w:t>
      </w:r>
    </w:p>
    <w:p w:rsidR="00331458" w:rsidRPr="006E08F8" w:rsidRDefault="00331458" w:rsidP="00331458">
      <w:pPr>
        <w:rPr>
          <w:color w:val="00B050"/>
        </w:rPr>
      </w:pPr>
      <w:r w:rsidRPr="006E08F8">
        <w:rPr>
          <w:color w:val="00B050"/>
        </w:rPr>
        <w:t xml:space="preserve">+#define </w:t>
      </w:r>
      <w:proofErr w:type="gramStart"/>
      <w:r w:rsidRPr="006E08F8">
        <w:rPr>
          <w:color w:val="00B050"/>
        </w:rPr>
        <w:t>TRANSLATE(</w:t>
      </w:r>
      <w:proofErr w:type="gramEnd"/>
      <w:r w:rsidRPr="006E08F8">
        <w:rPr>
          <w:color w:val="00B050"/>
        </w:rPr>
        <w:t>text)     \</w:t>
      </w:r>
    </w:p>
    <w:p w:rsidR="00331458" w:rsidRPr="006E08F8" w:rsidRDefault="00331458" w:rsidP="00331458">
      <w:pPr>
        <w:rPr>
          <w:color w:val="00B050"/>
        </w:rPr>
      </w:pPr>
      <w:r w:rsidRPr="006E08F8">
        <w:rPr>
          <w:color w:val="00B050"/>
        </w:rPr>
        <w:t xml:space="preserve">+     </w:t>
      </w:r>
      <w:proofErr w:type="spellStart"/>
      <w:proofErr w:type="gramStart"/>
      <w:r w:rsidRPr="006E08F8">
        <w:rPr>
          <w:color w:val="00B050"/>
        </w:rPr>
        <w:t>CString</w:t>
      </w:r>
      <w:proofErr w:type="spellEnd"/>
      <w:r w:rsidRPr="006E08F8">
        <w:rPr>
          <w:color w:val="00B050"/>
        </w:rPr>
        <w:t>(</w:t>
      </w:r>
      <w:proofErr w:type="gramEnd"/>
      <w:r w:rsidRPr="006E08F8">
        <w:rPr>
          <w:color w:val="00B050"/>
        </w:rPr>
        <w:t xml:space="preserve"> </w:t>
      </w:r>
      <w:proofErr w:type="spellStart"/>
      <w:r w:rsidRPr="006E08F8">
        <w:rPr>
          <w:color w:val="00B050"/>
        </w:rPr>
        <w:t>g_emLanType</w:t>
      </w:r>
      <w:proofErr w:type="spellEnd"/>
      <w:r w:rsidRPr="006E08F8">
        <w:rPr>
          <w:color w:val="00B050"/>
        </w:rPr>
        <w:t xml:space="preserve"> == </w:t>
      </w:r>
      <w:proofErr w:type="spellStart"/>
      <w:r w:rsidRPr="006E08F8">
        <w:rPr>
          <w:color w:val="00B050"/>
        </w:rPr>
        <w:t>enumLangIdCHN</w:t>
      </w:r>
      <w:proofErr w:type="spellEnd"/>
      <w:r w:rsidRPr="006E08F8">
        <w:rPr>
          <w:color w:val="00B050"/>
        </w:rPr>
        <w:t xml:space="preserve"> ? text##CHN : text##ENG )</w:t>
      </w:r>
    </w:p>
    <w:p w:rsidR="00331458" w:rsidRPr="006E08F8" w:rsidRDefault="00331458" w:rsidP="00331458">
      <w:pPr>
        <w:rPr>
          <w:color w:val="00B050"/>
        </w:rPr>
      </w:pPr>
      <w:r w:rsidRPr="006E08F8">
        <w:rPr>
          <w:color w:val="00B050"/>
        </w:rPr>
        <w:t>+</w:t>
      </w:r>
    </w:p>
    <w:p w:rsidR="00331458" w:rsidRPr="006E08F8" w:rsidRDefault="00331458" w:rsidP="00331458">
      <w:pPr>
        <w:rPr>
          <w:color w:val="00B050"/>
        </w:rPr>
      </w:pPr>
      <w:r w:rsidRPr="006E08F8">
        <w:rPr>
          <w:rFonts w:hint="eastAsia"/>
          <w:color w:val="00B050"/>
        </w:rPr>
        <w:t>+    #define NET_STATUS_CONNECTING_CHN               "</w:t>
      </w:r>
      <w:r w:rsidRPr="006E08F8">
        <w:rPr>
          <w:rFonts w:hint="eastAsia"/>
          <w:color w:val="00B050"/>
        </w:rPr>
        <w:t>正在连接显示端</w:t>
      </w:r>
      <w:r w:rsidRPr="006E08F8">
        <w:rPr>
          <w:rFonts w:hint="eastAsia"/>
          <w:color w:val="00B050"/>
        </w:rPr>
        <w:t>"</w:t>
      </w:r>
    </w:p>
    <w:p w:rsidR="00331458" w:rsidRPr="006E08F8" w:rsidRDefault="00331458" w:rsidP="00331458">
      <w:pPr>
        <w:rPr>
          <w:color w:val="00B050"/>
        </w:rPr>
      </w:pPr>
      <w:r w:rsidRPr="006E08F8">
        <w:rPr>
          <w:color w:val="00B050"/>
        </w:rPr>
        <w:t>+    #define NET_STATUS_CONNECTING_ENG               "Connecting"</w:t>
      </w:r>
    </w:p>
    <w:p w:rsidR="00331458" w:rsidRPr="006E08F8" w:rsidRDefault="00331458" w:rsidP="00331458">
      <w:pPr>
        <w:rPr>
          <w:color w:val="00B050"/>
        </w:rPr>
      </w:pPr>
      <w:r w:rsidRPr="006E08F8">
        <w:rPr>
          <w:color w:val="00B050"/>
        </w:rPr>
        <w:t xml:space="preserve">+#define STRING_NET_STATUS_CONNECTING         </w:t>
      </w:r>
      <w:proofErr w:type="gramStart"/>
      <w:r w:rsidRPr="006E08F8">
        <w:rPr>
          <w:color w:val="00B050"/>
        </w:rPr>
        <w:t>TRANSLATE(</w:t>
      </w:r>
      <w:proofErr w:type="gramEnd"/>
      <w:r w:rsidRPr="006E08F8">
        <w:rPr>
          <w:color w:val="00B050"/>
        </w:rPr>
        <w:t>NET_STATUS_CONNECTING_)</w:t>
      </w:r>
    </w:p>
    <w:p w:rsidR="00331458" w:rsidRPr="006E08F8" w:rsidRDefault="00331458" w:rsidP="00331458">
      <w:pPr>
        <w:rPr>
          <w:color w:val="00B050"/>
        </w:rPr>
      </w:pPr>
      <w:r w:rsidRPr="006E08F8">
        <w:rPr>
          <w:color w:val="00B050"/>
        </w:rPr>
        <w:lastRenderedPageBreak/>
        <w:t>+</w:t>
      </w:r>
    </w:p>
    <w:p w:rsidR="00331458" w:rsidRPr="006E08F8" w:rsidRDefault="00331458" w:rsidP="00331458">
      <w:pPr>
        <w:rPr>
          <w:color w:val="00B050"/>
        </w:rPr>
      </w:pPr>
      <w:r w:rsidRPr="006E08F8">
        <w:rPr>
          <w:rFonts w:hint="eastAsia"/>
          <w:color w:val="00B050"/>
        </w:rPr>
        <w:t>+    #define NET_STATUS_CONNECTED_CHN                "</w:t>
      </w:r>
      <w:r w:rsidRPr="006E08F8">
        <w:rPr>
          <w:rFonts w:hint="eastAsia"/>
          <w:color w:val="00B050"/>
        </w:rPr>
        <w:t>已连接显示端</w:t>
      </w:r>
      <w:r w:rsidRPr="006E08F8">
        <w:rPr>
          <w:rFonts w:hint="eastAsia"/>
          <w:color w:val="00B050"/>
        </w:rPr>
        <w:t>"</w:t>
      </w:r>
    </w:p>
    <w:p w:rsidR="00331458" w:rsidRPr="006E08F8" w:rsidRDefault="00331458" w:rsidP="00331458">
      <w:pPr>
        <w:rPr>
          <w:color w:val="00B050"/>
        </w:rPr>
      </w:pPr>
      <w:r w:rsidRPr="006E08F8">
        <w:rPr>
          <w:color w:val="00B050"/>
        </w:rPr>
        <w:t>+    #define NET_STATUS_CONNECTED_ENG                "Connected"</w:t>
      </w:r>
    </w:p>
    <w:p w:rsidR="00331458" w:rsidRPr="006E08F8" w:rsidRDefault="00331458" w:rsidP="00331458">
      <w:pPr>
        <w:rPr>
          <w:color w:val="00B050"/>
        </w:rPr>
      </w:pPr>
      <w:r w:rsidRPr="006E08F8">
        <w:rPr>
          <w:color w:val="00B050"/>
        </w:rPr>
        <w:t>+#define</w:t>
      </w:r>
      <w:r w:rsidR="006E08F8" w:rsidRPr="006E08F8">
        <w:rPr>
          <w:color w:val="00B050"/>
        </w:rPr>
        <w:t xml:space="preserve"> </w:t>
      </w:r>
      <w:r w:rsidRPr="006E08F8">
        <w:rPr>
          <w:color w:val="00B050"/>
        </w:rPr>
        <w:t xml:space="preserve">STRING_NET_STATUS_CONNECTED          </w:t>
      </w:r>
      <w:proofErr w:type="gramStart"/>
      <w:r w:rsidRPr="006E08F8">
        <w:rPr>
          <w:color w:val="00B050"/>
        </w:rPr>
        <w:t>TRANSLATE(</w:t>
      </w:r>
      <w:proofErr w:type="gramEnd"/>
      <w:r w:rsidRPr="006E08F8">
        <w:rPr>
          <w:color w:val="00B050"/>
        </w:rPr>
        <w:t>NET_STATUS_CONNECTED_)</w:t>
      </w:r>
    </w:p>
    <w:p w:rsidR="006E08F8" w:rsidRPr="006E08F8" w:rsidRDefault="006E08F8" w:rsidP="00331458">
      <w:pPr>
        <w:rPr>
          <w:color w:val="00B050"/>
        </w:rPr>
      </w:pPr>
      <w:r w:rsidRPr="006E08F8">
        <w:rPr>
          <w:color w:val="00B050"/>
        </w:rPr>
        <w:t>……</w:t>
      </w:r>
    </w:p>
    <w:p w:rsidR="006E08F8" w:rsidRDefault="006E08F8" w:rsidP="00331458">
      <w:r>
        <w:tab/>
      </w:r>
      <w:r>
        <w:rPr>
          <w:rFonts w:hint="eastAsia"/>
        </w:rPr>
        <w:t>利用宏参数，根据系统语言</w:t>
      </w:r>
      <w:proofErr w:type="spellStart"/>
      <w:r w:rsidRPr="006E08F8">
        <w:t>g_emLanType</w:t>
      </w:r>
      <w:proofErr w:type="spellEnd"/>
      <w:r>
        <w:rPr>
          <w:rFonts w:hint="eastAsia"/>
        </w:rPr>
        <w:t>，选择对应的语言类型。</w:t>
      </w:r>
    </w:p>
    <w:p w:rsidR="00380C8B" w:rsidRDefault="00380C8B" w:rsidP="006E08F8">
      <w:pPr>
        <w:pStyle w:val="a6"/>
        <w:ind w:left="780" w:firstLineChars="0" w:firstLine="0"/>
      </w:pPr>
    </w:p>
    <w:p w:rsidR="00380C8B" w:rsidRDefault="00380C8B" w:rsidP="00380C8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多语言支持的扩展性</w:t>
      </w:r>
    </w:p>
    <w:p w:rsidR="00380C8B" w:rsidRDefault="007C3DF0" w:rsidP="00380C8B">
      <w:pPr>
        <w:pStyle w:val="a6"/>
        <w:ind w:left="780" w:firstLineChars="0" w:firstLine="0"/>
      </w:pPr>
      <w:r>
        <w:rPr>
          <w:rFonts w:hint="eastAsia"/>
        </w:rPr>
        <w:t>宏字符串的拼接，具有可扩展性。</w:t>
      </w:r>
    </w:p>
    <w:p w:rsidR="00380C8B" w:rsidRPr="00D54328" w:rsidRDefault="00380C8B" w:rsidP="00D54328">
      <w:pPr>
        <w:rPr>
          <w:b/>
        </w:rPr>
      </w:pPr>
    </w:p>
    <w:p w:rsidR="001814F5" w:rsidRDefault="001814F5" w:rsidP="008E2AF2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设计约束</w:t>
      </w:r>
    </w:p>
    <w:p w:rsidR="00D54328" w:rsidRPr="00331458" w:rsidRDefault="00331458" w:rsidP="00D54328">
      <w:pPr>
        <w:pStyle w:val="a6"/>
        <w:ind w:left="420" w:firstLineChars="0" w:firstLine="0"/>
      </w:pPr>
      <w:r w:rsidRPr="00331458">
        <w:t>W</w:t>
      </w:r>
      <w:r w:rsidRPr="00331458">
        <w:rPr>
          <w:rFonts w:hint="eastAsia"/>
        </w:rPr>
        <w:t>indows</w:t>
      </w:r>
      <w:r w:rsidRPr="00331458">
        <w:rPr>
          <w:rFonts w:hint="eastAsia"/>
        </w:rPr>
        <w:t>操作系统</w:t>
      </w:r>
      <w:r>
        <w:rPr>
          <w:rFonts w:hint="eastAsia"/>
        </w:rPr>
        <w:t>。</w:t>
      </w:r>
    </w:p>
    <w:p w:rsidR="001814F5" w:rsidRPr="00261DC3" w:rsidRDefault="001814F5" w:rsidP="008E2AF2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设计结果</w:t>
      </w:r>
    </w:p>
    <w:p w:rsidR="00331458" w:rsidRDefault="00331458" w:rsidP="007958DD"/>
    <w:p w:rsidR="002E2A78" w:rsidRDefault="00331458" w:rsidP="007958DD">
      <w:r>
        <w:rPr>
          <w:rFonts w:hint="eastAsia"/>
        </w:rPr>
        <w:t>中文界面：</w:t>
      </w:r>
    </w:p>
    <w:p w:rsidR="00331458" w:rsidRDefault="00331458" w:rsidP="007958DD">
      <w:pPr>
        <w:rPr>
          <w:b/>
        </w:rPr>
      </w:pPr>
      <w:r w:rsidRPr="00331458">
        <w:rPr>
          <w:b/>
          <w:noProof/>
        </w:rPr>
        <w:drawing>
          <wp:inline distT="0" distB="0" distL="0" distR="0">
            <wp:extent cx="5274310" cy="3436612"/>
            <wp:effectExtent l="0" t="0" r="2540" b="0"/>
            <wp:docPr id="2" name="图片 2" descr="F:\RecvFiles\无线投屏器——英文\1连接显示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ecvFiles\无线投屏器——英文\1连接显示端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458" w:rsidRPr="00331458" w:rsidRDefault="00331458" w:rsidP="007958DD">
      <w:r w:rsidRPr="00331458">
        <w:rPr>
          <w:rFonts w:hint="eastAsia"/>
        </w:rPr>
        <w:t>英文界面：</w:t>
      </w:r>
    </w:p>
    <w:p w:rsidR="00331458" w:rsidRPr="007958DD" w:rsidRDefault="00331458" w:rsidP="007958DD">
      <w:pPr>
        <w:rPr>
          <w:b/>
        </w:rPr>
      </w:pPr>
      <w:r w:rsidRPr="00331458">
        <w:rPr>
          <w:b/>
          <w:noProof/>
        </w:rPr>
        <w:lastRenderedPageBreak/>
        <w:drawing>
          <wp:inline distT="0" distB="0" distL="0" distR="0">
            <wp:extent cx="5274310" cy="3436612"/>
            <wp:effectExtent l="0" t="0" r="2540" b="0"/>
            <wp:docPr id="3" name="图片 3" descr="F:\RecvFiles\无线投屏器——英文\英文\1连接显示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ecvFiles\无线投屏器——英文\英文\1连接显示端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458" w:rsidRPr="007958D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BC0" w:rsidRDefault="00C22BC0" w:rsidP="008E2AF2">
      <w:r>
        <w:separator/>
      </w:r>
    </w:p>
  </w:endnote>
  <w:endnote w:type="continuationSeparator" w:id="0">
    <w:p w:rsidR="00C22BC0" w:rsidRDefault="00C22BC0" w:rsidP="008E2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BC0" w:rsidRDefault="00C22BC0" w:rsidP="008E2AF2">
      <w:r>
        <w:separator/>
      </w:r>
    </w:p>
  </w:footnote>
  <w:footnote w:type="continuationSeparator" w:id="0">
    <w:p w:rsidR="00C22BC0" w:rsidRDefault="00C22BC0" w:rsidP="008E2A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DCE" w:rsidRDefault="004C1DCE" w:rsidP="004C1DCE">
    <w:pPr>
      <w:pStyle w:val="a3"/>
      <w:jc w:val="left"/>
    </w:pPr>
    <w:r>
      <w:rPr>
        <w:rFonts w:hint="eastAsia"/>
        <w:noProof/>
      </w:rPr>
      <w:drawing>
        <wp:inline distT="0" distB="0" distL="0" distR="0" wp14:anchorId="0F1579D5" wp14:editId="45EF8EFC">
          <wp:extent cx="2760345" cy="370840"/>
          <wp:effectExtent l="0" t="0" r="1905" b="0"/>
          <wp:docPr id="4" name="图片 4" descr="未标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未标题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034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D0E35"/>
    <w:multiLevelType w:val="hybridMultilevel"/>
    <w:tmpl w:val="1C80DED4"/>
    <w:lvl w:ilvl="0" w:tplc="F2BA7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5B3993"/>
    <w:multiLevelType w:val="hybridMultilevel"/>
    <w:tmpl w:val="8764698C"/>
    <w:lvl w:ilvl="0" w:tplc="9FFAB8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2E1ADD"/>
    <w:multiLevelType w:val="hybridMultilevel"/>
    <w:tmpl w:val="3C223DDE"/>
    <w:lvl w:ilvl="0" w:tplc="0CC063E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409C6A5F"/>
    <w:multiLevelType w:val="hybridMultilevel"/>
    <w:tmpl w:val="A478002E"/>
    <w:lvl w:ilvl="0" w:tplc="97540A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AD0E79"/>
    <w:multiLevelType w:val="hybridMultilevel"/>
    <w:tmpl w:val="CFBC0C40"/>
    <w:lvl w:ilvl="0" w:tplc="E63AD9B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86776F"/>
    <w:multiLevelType w:val="hybridMultilevel"/>
    <w:tmpl w:val="EE88A1A4"/>
    <w:lvl w:ilvl="0" w:tplc="B58E8A9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BD"/>
    <w:rsid w:val="00082423"/>
    <w:rsid w:val="000E37C3"/>
    <w:rsid w:val="000F3DC9"/>
    <w:rsid w:val="000F4107"/>
    <w:rsid w:val="00144EB0"/>
    <w:rsid w:val="001814F5"/>
    <w:rsid w:val="002456A7"/>
    <w:rsid w:val="00261DC3"/>
    <w:rsid w:val="0027680F"/>
    <w:rsid w:val="002E2A78"/>
    <w:rsid w:val="00331458"/>
    <w:rsid w:val="003765F9"/>
    <w:rsid w:val="00380C8B"/>
    <w:rsid w:val="00395396"/>
    <w:rsid w:val="004736CD"/>
    <w:rsid w:val="004C1DCE"/>
    <w:rsid w:val="005603E7"/>
    <w:rsid w:val="00586209"/>
    <w:rsid w:val="006925F8"/>
    <w:rsid w:val="00697F20"/>
    <w:rsid w:val="006A5CA2"/>
    <w:rsid w:val="006E08F8"/>
    <w:rsid w:val="007135DC"/>
    <w:rsid w:val="007958DD"/>
    <w:rsid w:val="007C3DF0"/>
    <w:rsid w:val="00831D57"/>
    <w:rsid w:val="00835C29"/>
    <w:rsid w:val="00860720"/>
    <w:rsid w:val="008A6798"/>
    <w:rsid w:val="008E2AF2"/>
    <w:rsid w:val="00974EBD"/>
    <w:rsid w:val="009972DA"/>
    <w:rsid w:val="009F70F4"/>
    <w:rsid w:val="00A61FE6"/>
    <w:rsid w:val="00A64526"/>
    <w:rsid w:val="00AE629B"/>
    <w:rsid w:val="00B31985"/>
    <w:rsid w:val="00B57C80"/>
    <w:rsid w:val="00BF04CA"/>
    <w:rsid w:val="00C22BC0"/>
    <w:rsid w:val="00CD1E21"/>
    <w:rsid w:val="00D54328"/>
    <w:rsid w:val="00D731A5"/>
    <w:rsid w:val="00D83C7C"/>
    <w:rsid w:val="00D865F9"/>
    <w:rsid w:val="00D91F1B"/>
    <w:rsid w:val="00E153D7"/>
    <w:rsid w:val="00E75CEB"/>
    <w:rsid w:val="00E91441"/>
    <w:rsid w:val="00F329C8"/>
    <w:rsid w:val="00F36F83"/>
    <w:rsid w:val="00F6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4100D8-4499-4371-9124-39464212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2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2A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2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2AF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E2A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E2AF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E2A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193</Words>
  <Characters>1103</Characters>
  <Application>Microsoft Office Word</Application>
  <DocSecurity>0</DocSecurity>
  <Lines>9</Lines>
  <Paragraphs>2</Paragraphs>
  <ScaleCrop>false</ScaleCrop>
  <Company>kedacom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2018-07-24T03:12:00Z</dcterms:created>
  <dcterms:modified xsi:type="dcterms:W3CDTF">2018-10-30T12:01:00Z</dcterms:modified>
</cp:coreProperties>
</file>