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吾来巴厘龙虾以独特的配方和精湛的技艺烹制出的龙虾在国内外享有盛名。经过十余年发展，品牌影响力巨大，被业内专家誉为“龙虾十大品牌”之首。</w:t>
      </w:r>
    </w:p>
    <w:p>
      <w:pPr>
        <w:rPr>
          <w:rFonts w:hint="eastAsia" w:eastAsiaTheme="minorEastAsia"/>
          <w:lang w:val="en-US" w:eastAsia="zh-CN"/>
        </w:rPr>
      </w:pPr>
      <w:r>
        <w:rPr>
          <w:rFonts w:hint="eastAsia"/>
          <w:lang w:val="en-US" w:eastAsia="zh-CN"/>
        </w:rPr>
        <w:t xml:space="preserve">    汉阳吾来巴厘龙虾分店由浩文广告制作门头招牌。字体亮堂，做工精细，对路人产生深刻影响，吸引着大批顾客。</w:t>
      </w:r>
      <w:r>
        <w:rPr>
          <w:rFonts w:hint="eastAsia"/>
        </w:rPr>
        <w:t>　</w:t>
      </w:r>
      <w:r>
        <w:rPr>
          <w:rFonts w:hint="eastAsia"/>
          <w:lang w:eastAsia="zh-CN"/>
        </w:rPr>
        <w:t>愿</w:t>
      </w:r>
      <w:r>
        <w:rPr>
          <w:rFonts w:hint="eastAsia"/>
        </w:rPr>
        <w:t>吾来巴厘龙虾</w:t>
      </w:r>
      <w:r>
        <w:rPr>
          <w:rFonts w:hint="eastAsia"/>
          <w:lang w:eastAsia="zh-CN"/>
        </w:rPr>
        <w:t>生意兴隆，发展越来越好</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306D5"/>
    <w:rsid w:val="14D3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2018-05-02T14:22:00Z</dcterms:created>
  <dc:creator>半球</dc:creator>
  <cp:lastModifiedBy>半球</cp:lastModifiedBy>
  <dcterms:modified xsi:type="dcterms:W3CDTF">2018-05-02T14:34:27Z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