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1.（单选题）神舟十五号飞行任务是中国载人航天工程2022年的第六次飞行任务，也是中国载人航天工程空间站建造阶段最后一次飞行任务。下列有关神舟十五号飞行任务的说法正确的是（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飞行乘组由航天员费俊龙、邓清明和张陆组成，费俊龙担任指令长②神舟十五号载人飞船在甘肃酒泉卫星发射中心进行发射③神舟十五号航天员乘组计划在轨工作生活6个月④神舟十五号载人飞船发射之后，中国空间站形成"三舱三船"构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C.①②③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D.①②③④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多选题）在"五一"国际劳动节到来之际，中共中央总书记、国家主席、中央军委主席习近平代表党中央，向全国广大劳动群众致以节日的祝贺和诚挚的慰问。习近平强调，今年是全面贯彻党的二十大精神的开局之年，是实施"十四五"规划承前启后的关键之年。希望广大劳动群众大力弘扬（    ），诚实劳动、勤勉工作，锐意创新、敢为人先，依靠劳动创造扎实推进中国式现代化，在强国建设、民族复兴的新征程上充分发挥主力军作用。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A.劳模精神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B.奉献精神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C.劳动精神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D.工匠精神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right="0"/>
        <w:textAlignment w:val="baseline"/>
        <w:rPr>
          <w:rFonts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3.（单选题）五一劳动节起源于（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A.法国里昂丝织工人起义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B.英国宪章运动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C.德国西里西亚纺织工人起义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D.美国芝加哥工人大罢工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right="0"/>
        <w:textAlignment w:val="baseline"/>
        <w:rPr>
          <w:rFonts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4.（多选题）五四运动发生的历史背景有（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A.俄国十月革命胜利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B.新文化运动的发展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C.中国共产党的成立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D.第二次世界大战结束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right="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5.（单选题）关于五四运动的叙述不正确的是（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A.近代中国第一次彻底的反帝反封建的爱国运动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B.开创了"科学、民主、文明、爱国"的五四精神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C.为中国共产党的成立做了思想上和干部上的准备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D.标志着新民主主义革命的开端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6.（单选题）约旦、沙特阿拉伯、伊拉克、（    ）和叙利亚五国的外交部长5月1日在约旦首都安曼举行会谈，商讨叙利亚问题的政治解决方案。与会外长强调，政治解决方案应建立在维护叙利亚国家统一和主权基础上，应有助于叙利亚难民自愿和安全返回祖国，恢复叙利亚安全与稳定，以及确保外国军队撤离叙利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A.伊朗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B.埃及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C.土耳其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D.也门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7.（单选题）美国（    ）银行5月1日被加州金融保护和创新局关闭，这是在两个月内美国第三家资产超过1000亿美元的银行关闭。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A.第一共和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B.硅谷银行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C.签名银行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D.华盛顿互惠银行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8.（多选题）为支持海南自由贸易港建设，进一步提升离岛旅客购物体验，2023年新增加的海南离岛旅客免税购物提货方式包括（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A.在机场、火车站、码头指定区域提货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B.担保即提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C.即购即提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D.邮寄送达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9.（单选题）5月1日，位于塔里木盆地的中国石化"（    ）"跃进3-3井正式开钻施工，向设计深度9472米挺进。这一深度将刷新亚洲最深井纪录，为我国今后进军万米深地提供核心技术和装备储备。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A.深地一号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B.深井一号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C.深油一号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D.石化一号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多选题）5月1日出版的第9期《求是》杂志发表中共中央总书记、国家主席、中央军委主席习近平的重要文章《在学习贯彻习近平新时代中国特色社会主义思想主题教育工作会议上的讲话》。文章指出，要全面准确把握主题教育的目标要求。这次主题教育的总要求是"学思想、强党性、重实践、建新功"。这四句话体现的哲学原理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A.认识与实践相结合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B.理论与实际相联系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C.改造主观世界与改造客观世界相统一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单选题）《互联网广告管理办法》5月1日起施行，包括对弹出广告、开屏广告、利用智能设备发布广告等行为作出规范;细化"软文广告"、竞价排名广告、利用互联网直播发布广告、变相发布须经审查的广告等重点领域的广告监管规则;新增（    ）的管辖规定。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A.网红探店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B.广告代言人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C.短视频广告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D.明星代言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12.（单选题）（    ）是我国历史最悠久、规模最大、商品种类最全、到会客商最多、成交效果最好的综合性国际贸易展会。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A.广交会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B.中国东盟博览会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C.西安世园会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D.上海世博会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13.（多选题）第三届中国---中东欧国家博览会暨国际消费品博览会将于5月16日---20日在浙江省宁波市举行，以下关于博览会的相关表述正确的是（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A.中东欧博览会源于2013年11月在第二次中国---中东欧国家领导人峰会上发布的《布加勒斯特纲要》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B.会徽为英文缩写字母中国（C）和中东欧国家（C）的结合，主色调采用中国红和地中海蓝，象征中国与中东欧国家共同建设"一带一路"，追求团结合作和利益共享之成果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C.吉祥物以"一带一路"为设计理念，采用拟人化手段，创作了一对可爱的卡通形象，分别取名为海娃和驼娃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D.中国---中东欧国家博览会暨国际消费品博览会，简称中东欧博览会，是我国唯一面向中东欧的国家级展会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14.（多选题）2022年11月12日，天舟五号货运飞船在文昌航天发射场发射入轨，装载了神舟十五号3名航天员6个月的在轨驻留消耗品、推进剂、应用实验和试验装置等物资，还搭载了（    ）等试验项目。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A."澳门学生科普卫星一号"立方星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B.货运飞船让出对接端口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C.空间氢氧燃料电池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D.空间高能粒子探测载荷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15.（单选题）国务院总理李强5月5日主持召开国务院常务会议，会议指出，（    ）是推动产业迈向中高端、提升产业链供应链韧性和安全水平的重要抓手，有利于形成协同创新、人才集聚、降本增效等规模效应和竞争优势。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A.释放农村消费潜力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B.促进新能源汽车购买使用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C.统筹推进传统产业改造升级和新兴产业培育壮大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D.发展先进制造业集群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16.（单选题）中共中央总书记、国家主席、中央军委主席、中央财经委员会主任习近平5月5日下午主持召开二十届中央财经委员会第一次会议，会议强调，要（    ）</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①坚持以实体经济为重，防止脱实向虚</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②坚持稳中求进、循序渐进，不能贪大求洋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③坚持三次产业融合发展，避免割裂对立</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④坚持推动传统产业转型升级，不能当成"低端产业"简单退出</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⑤坚持开放合作，不能闭门造车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D.①③④⑤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17.（单选题）连日来，全国各级共青团组织开展"（    ）"主题实践活动。广大团员青年在学习实践中，踔厉奋发、勇毅前行，让青春在全面建设社会主义现代化国家的火热实践中绽放绚丽之花。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A.礼赞新中国奋进新时代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B.传承红色基因，铭记初心使命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C.我心永向党、永远跟党走、奋进新征程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D.学习二十大、永远跟党走、奋进新征程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18.（单选题）2023年5月1日出版的第9期《求是》杂志发表中共中央总书记、国家主席、中央军委主席习近平的重要文章《在学习贯彻习近平新时代中国特色社会主义思想主题教育工作会议上的讲话》。文章强调，要深刻认识开展这次主题教育的重大意义，以下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①这是统一全党思想意志行动、始终保持党的强大凝聚力、战斗力的必然要求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②这是推动全党积极担当作为、不断开创事业发展新局面的必然要求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③这是深入推进全面从严治党、以党的自我革命引领社会革命的必然要求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B.①②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D.②③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19.（单选题）5月4日，位于广州市中心城区的（    ）正式开通，从广州城区坐船2小时可直达香港。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A.珲春港通关口岸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B.远洋港澳快速口岸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C.莲花山互通口岸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D.琶洲港澳客运口岸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20.（单选题）习近平总书记近日给中国农业大学科技小院的同学们回信中强调，党的二十大对建设农业强国作出部署，希望同学们志存高远、脚踏实地，把（    ）紧密结合起来，厚植爱农情怀，练就兴农本领。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A.理论学习和社会经验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B.知识学习和科学技术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C.理论学习和乡村振兴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D.课堂学习和乡村实践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21.（单选题）中共中央总书记、国家主席、中央军委主席习近平给中国农业大学科技小院的学生回信强调，厚植（    ）情怀练就兴农本领，在乡村振兴的大舞台上建功立业，在五四青年节到来之际向全国广大青年致以节日的祝贺。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A.爱国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B.科技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C.爱民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D.爱农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22.（单选题）伊朗总统莱希5月3日抵达叙利亚大马士革，并与叙利亚总统巴沙尔·阿萨德举行了会谈。这是（    ）年叙利亚危机爆发以来，伊朗总统首次访问叙利亚。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A.2009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C.2011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D.2012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23.（单选题）日前，中央宣传部等十四部门联合印发通知，部署了2023年文化科技卫生"三下乡"活动。通知明确，要以习近平新时代中国特色社会主义思想为指导，全面贯彻落实党的二十大和二十届一中、二中全会精神，深入贯彻落实习近平总书记关于"三农"工作的重要论述，以社会主义核心价值观为引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right="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①宣传党的创新理论②深化思想政治引领③加强农村文化供给④更好服务群众需求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B.①③④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24.（单选题）世界华侨华人社团联谊大会是全球华侨华人主要社团及负责人联谊交流的重要平台。本届大会以"（    ）"为主题，来自130多个国家和地区的近500位华侨华人社团负责人参加大会。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A.拥抱新时代 共圆中国梦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B.中国梦侨胞梦——团结合作造福侨社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C.增进友谊与团结、促进合作与发展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D.融通中外 推动共筑人类命运共同体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25.（单选题）阿拉伯国家联盟发言人表示，阿盟5月7日举行的外长级会议通过决议草案，自即日起恢复（    ）的阿盟成员国资格。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A.埃及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B.苏丹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C.巴基斯坦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D.叙利亚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26.（单选题）日前，2022---2023年度中国美好生活城市发布盛典在四川成都举行，以下属于上榜"十大大美之城"的是（    ）</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①大连②成都③杭州④青岛⑤贵阳⑥江苏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D.①②④⑤⑥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27.（单选题）5月6日，国家文物局、文化和旅游部、国家发展改革委印发《关于开展中国文物主题游径建设工作的通知》。明确提出"十四五"期间，将试点建设（    ）中国文物主题游径。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A.3至8条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B.2至10条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C.1至3条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D.3至5条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28.（单选题）5月7日上午，天舟六号货运飞船与长征七号遥七运载火箭组合体垂直转运至发射区，计划于近日择机实施发射。天舟六号飞行任务是中国空间站进入（    ）阶段后的首次飞行任务。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A.全面实施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B.在轨组装建造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C.全自主快速交会对接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D.应用与发展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29.（单选题）世卫宣布新冠疫情不再构成"国际关注的突发公共卫生事件"。"国际关注的突发公共卫生事件"是世卫组织根据《国际卫生条例》所能发布的最高级别警报。2020年1月30日，世卫组织宣布新冠疫情构成"国际关注的突发公共卫生事件"。以下关于"突发公共卫生事件"的表述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A.根据我国《突发公共卫生事件应急条例》，突发事件应急工作，应当遵循反应及时、措施果断的方针。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B.根据突发公共卫生事件性质，危害程度涉及范围，突发公共事件可划分为特别重大、重大、较大、一般四级，其中特别重大对应4级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C."某化工厂发生爆炸，造成周围水源污染"不属于突发公共卫生事件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D.突发公共卫生事件的报告制度，包括在2小时内向所在地县级人民政府卫生行政主管部门报告，县级人民政府应当在接到报告后2小时内向设区的市级人民政府或者上一级人民政府报告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30.（单选题）5月6日，（    ）国家级水土流失治理与生态文明示范公园全面开工建设。规划区域总面积约为45平方公里，通过生态水系、林下经济、生态景观等项目建设，形成生态保护、绿色发展、民生改善相统一的生态治理实践与示范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A.长汀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B.长沙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C.长江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D.黄河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31.（单选题）连日来，（    ）舰航母编队赴台岛以东海空域开展远海战备训练，演练历时近一个月，编队于近日返回母港。此次训练，（    ）舰航母编队首次成体系、成规模远赴西太平洋海域，参加了环台岛战备警巡和"联合利剑"演习，同步开展战斗值班、课题演练、飞行训练，并在远海与火箭军、陆基航空兵以及其他水面作战编组开展联合演练。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A.辽宁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B.福建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C.山东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D.广东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32.（多选题）把握大趋势，下好"先手棋"。新征程上，强化基础研究前瞻性、战略性、系统性布局，我国正深入实施"高等学校基础研究珠峰计划"，今年支持建设了6个前沿科学中心。同时，组建多学科交叉大团队，围绕集成电路、人工智能、生物制造等领域，有组织开展重大攻关项目培育行动，提升高校承担国家重大战略任务的能力。以下有关"基础研究"的表述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A.基础研究是整个科学体系的源头，是所有技术问题的总机关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B.加强基础研究，归根结底要靠高水平人才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C.加强基础研究，是实现高水平科技自立自强的迫切要求，是建设世界科技强国的必由之路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D.应对国际科技竞争、实现高水平科技自立自强，推动构建新发展格局、实现高质量发展，迫切需要我们加强基础研究，从源头和底层解决关键技术问题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33.（单选题）中共中央总书记、国家主席、中央军委主席习近平5月10日在河北省雄安新区考察，主持召开高标准高质量推进雄安新区建设座谈会并发表重要讲话。习近平强调，要完整、准确、全面贯彻落实党中央关于建设雄安新区的战略部署，深刻领悟党中央决策的重大现实意义和深远历史意义，牢牢把握党中央关于雄安新区的功能定位、使命任务和原则要求，提高政治站位，保持历史耐心，处理好（    ）等重大关系，确保雄安新区建设和发展的正确方向。</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①近期目标和中远期目标②城市建设速度和人口聚集规模③产业转移和产业升级④政府和市场⑤承接北京非首都功能疏解和城市自身发展⑥城市建设和周边乡村振兴⑦金融机构、科研院所、事业单位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A.①③④⑤⑥⑦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B.②③④⑤⑥⑦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C.①②③④⑤⑥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D.②④⑤⑥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34.（单选题）据中国载人航天工程办公室消息，目前，（    ）已完成推进剂加注，瞄准北京时间2023年5月10日21时22分，在我国（    ）航天发射场发射天舟六号货运飞船。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A.长征二号F型运载火箭、酒泉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B.长征三号乙型运载火箭、西昌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C.长征七号遥七运载火箭、文昌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D.嫦娥一号遥三火箭、太原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35.（单选题）2023年中国品牌日活动5月10日在（    ）开幕，今年的主题是"（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A.天津;中国品牌，世界共享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B.杭州;发挥品牌新力量，缔造品质新生活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C.北京;全面创建中国式现代化品牌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D.上海;品牌新力量，品质新生活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36.（单选题）中共中央总书记、国家主席、中央军委主席习近平5月10日在河北省雄安新区考察，主持召开高标准高质量推进雄安新区建设座谈会并发表重要讲话。他强调，雄安新区已进入大规模建设与承接北京非首都功能疏解并重阶段，工作重心已转向高质量建设、高水平管理、高质量疏解发展并举。要（    ），推动各项工作不断取得新进展。</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①坚定信心②保持定力③稳扎稳打④善作善成⑤把握定位⑥全面升级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C.①③⑤⑥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D.②④⑤⑥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37.（单选题）俄罗斯首都莫斯科红场5月9日举行阅兵式，纪念卫国战争胜利（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A.58周年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B.68周年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C.78周年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D.88周年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38.（单选题）国产首台大倾角下坡掘进矿用硬岩盾构机"（    ）"5月9日正式下线，将用于淮北矿业集团煤矿建设。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A.中铁1169号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B.聚力一号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C.南湖号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D.中铁1285号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39.（单选题）（    ）首口铝土岩水平井日前测试日产天然气353.4万立方米，创造了国内新纪录，这也标志着我国铝土岩气藏取得重大突破。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A.大庆油田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B.绥中油田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C.渤海油田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D.长庆油田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40.（单选题）5月9日，中国曲艺家协会第九次全国代表大会、中国摄影家协会第十次全国代表大会在北京召开。会议强调广大曲艺、摄影工作者要（    ），为繁荣发展曲艺和摄影事业不断注入新锐力量。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①紧跟时代步伐②坚守人民立场③提升创作品质④坚持守正创新⑤坚定文化自信⑥增强文化自觉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C.①③⑤⑥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D.②④⑤⑥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41.（单选题）我国首单液体（    ）线上现货竞价交易，日前在（    ）交易所完成。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A.二氧化铵、东营石油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B.二氧化硫、青岛石油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C.二氧化碳、大连石油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D.二氧化氮、厦门石油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right="0" w:firstLine="380" w:firstLineChars="20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42.（单选题）5月8日，云南省（    ）135台风电机组全部并网发电，标志着国内装机规模最大高原风电基地全容量投产。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A.昭通西风电项目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B.会泽西风电项目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C.曲靖西风电项目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D.富源西风电项目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43.（单选题）5月13日，在广东珠江口盆地水深近百米的海域，重量超过15000吨的（    ）与海底导管架对接成功，创造了我国海上油气平台动力定位浮托安装重量的新纪录，填补了国内技术空白。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A.中海油恩平20-5海上钻采平台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B.中海油恩平15-4海上钻采平台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C.中海油恩平20-4海上钻采平台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D.中海油恩平16-2海上钻采平台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44.（单选题）5月13日，中共中央政治局常委、国务院副总理丁薛祥出席在上海举办的2023年中国品牌日活动，并在中国品牌发展国际论坛致辞。丁薛祥指出，品牌是高质量发展的重要象征，加强品牌建设是满足人民美好生活需要的重要途径。习近平主席强调，要推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①中国制造向中国创造转变②中国速度向中国质量转变③中国产品向中国品牌转变④中国发展向中国创新转变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B.①②③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45.（单选题）以下各行业性节日与其日期对应不正确的一项是（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A.国际护士节——5月12日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B.中国医师节——8月19日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C.中国农民丰收节——9月23日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D.中国记者节——11月8日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E.中国人民警察节——1月10日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46.（单选题）国际护士节是每年的5月12日，是为纪念现代护理学科的创始人弗洛伦斯·南丁格尔于1912年设立的节日。其基本宗旨是倡导、继承和弘扬南丁格尔不畏艰险、甘于奉献、救死扶伤、勇于献身的人道主义精神。我国的主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A.引领之声: 展望医疗保健的未来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B.关爱护士队伍，护佑人民健康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C.我们的护士，我们的未来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D.发展护士队伍，改善护理服务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47.（单选题）5月12日是全国防灾减灾日，今年的主题是"（    ）"。国家减灾委办公室、应急管理部安排部署各地各部门精心组织开展防灾减灾宣传教育活动，增强全民防灾意识。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A.防范灾害风险，护航高质量发展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B.减轻灾害风险，守护美好家园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C.防范化解灾害风险，筑牢安全发展基础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D.提升基层应急能力，筑牢防灾减灾救灾的人民防线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48.（多选题）中共中央总书记、国家主席、中央军委主席习近平近日在河北考察，主持召开深入推进京津冀协同发展座谈会并发表重要讲话。他强调，要坚定信心，保持定力，增强（    ）的能力，统筹发展和安全，以更加奋发有为的精神状态推进各项工作，推动京津冀协同发展不断迈上新台阶，努力使京津冀成为中国式现代化建设的先行区、示范区。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A.抓机遇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B.应挑战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C.化危机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D.育先机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E.强能力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49.（单选题）5月11日在第七届世界智能大会新闻发布会上获悉，本届大会将于5月18日至21日在天津举办。会议以"（    ）"为主题，将重点关注人工智能发展的新趋势、新技术、新业态。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A.智行天下 能动未来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B.迈向大智能时代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C.赋能新发展、智构新格局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D.智能新时代:进展、策略和机遇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50.（单选题）世界海拔最高、规模最大、灵敏度最强的伽马射线探测装置——（    ）5月10日通过国家验收。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A.高能爆发探索中心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B.射线高效观测实验室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C.高海拔宇宙线观测站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D.电子伽马光子高速点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51.（单选题）5月10日21时22分，搭载天舟六号货运飞船的长征七号遥七运载火箭，在我国文昌航天发射场成功点火发射，11日5时16分，天舟六号成功对接于空间站（    ）后向端口。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A.天宫中心舱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B.问天实验舱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C.梦天实验舱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D.天和核心舱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52.（单选题）中共中央总书记、国家主席、中央军委主席习近平近日给海军潜艇部队某艇员队全体官兵回信，对他们予以亲切勉励。习近平强调，潜艇部队战斗在深海大洋，使命光荣，责任重大。希望同志们牢记党和人民重托，不断提高履行使命任务能力，努力锻造（    ）的水下尖兵，为实现建军一百年奋斗目标作出更大贡献。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A.全面过硬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B.政治过硬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C.能力过硬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53.（单选题）5月15日，我国首艘全数配备国产化科考作业设备的载人潜水器支持保障母船——"（    ）"船抵达福建福州铁水坪码头，进行首次中间检验，包括水下船体检查、动力装置检修等。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A.蛟龙号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B.深潜号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C.深海一号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D.探索二号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54.（单选题）5月15日从自然资源部了解到，我国测绘地理信息的获取和服务能力持续上升，目前已经实现了对全部陆地国土（    ）分辨率影像季度全覆盖，国产卫星遥感影像自主保障率也达到（    ）以上。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A.3米、80%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B.2米、90%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C.5米、90%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D.7米、80%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55.（单选题）近日，国家主席习近平复信中国石油大学（北京）的中亚留学生，鼓励他们为推动中国同中亚国家关系发展作出更大贡献。习近平（    ）在中亚国家提出共建"丝绸之路经济带"倡议。习近平强调，你们是中国中亚关系的见证者、受益者，更是（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A.2013年、建设者和传播者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B.2012年、倡导者和传播者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C.2015年、建设者和发扬者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D.2017年、建设者和传承者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56.（单选题）5月15日下午，国家主席习近平在人民大会堂同来华进行国事访问的厄立特里亚总统伊萨亚斯举行会谈。习近平指出，无论形势如何发展，（    ）始终是中非友好的底色和主线，中非合作在南南合作和国际对非合作中发挥着重要引领作用。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A.相互包容、携手同行、合作发展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B.相互尊重、相互信任、共同监督、相互理解、相互扶持、共同进步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C.相互尊重、相互理解、相互支持、相互帮助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D.相互尊重、公平正义、合作共赢、相互理解、共同进步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57.（单选题）我国是（    ）盐碱地分布国家，今年以来，我国集聚优势资源对盐碱地进行高效治理，盐碱地的综合利用取得积极进展。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A.全球第一大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B.全球第二大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C.全球第三大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D.全球第四大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58.（单选题）2023年职业教育活动周5月14日在山东潍坊启动，主题为"（    ）"，通过技能展演、专题展览、技术服务、开放校园等多种形式，让公众全方位了解职业教育，活动将持续到本月20日。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A.喜迎党的二十大 展职教时代风采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B.职教改革四十年 产教融合育工匠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C.支撑中国制造成就出彩人生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D.技能:让生活更美好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59.（单选题）5月14日，全长4.35公里的（    ）进入全面建设阶段，（    ）纵穿广州市海珠区、番禺区，预计明年底建成，将对推动广州国家中心城市建设和粤港澳大湾区互联互通具有重要意义。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A.海珠湾隧道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B.莱州湾隧道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C.辽东湾隧道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D.厦漳跨海隧道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60.（单选题）从5月14日起到5月20日，是2023年全国城市节约用水宣传周，今年的主题是"（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A.建设节水型城市，推动绿色低碳发展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B.养成节水好习惯，树立绿色新风尚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C.全面推进城市节水，点滴铸就生态文明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D.推进城市节水，建设宜居城市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61.（多选题）5月12日，我国自主研发的（    ）系统正式投入业务化运行。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A.应急处置救援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B.全球风暴潮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C.海啸监测预警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D.地震系统预警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62.（单选题）5月11日至13日，2023深圳国际渔业博览会在深圳举办，以"（    ）"为主题。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A.渔业未来，共创特色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B.打造中国现代渔业高质量发展特色标杆、创造型现代渔业之都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C.特色渔业名片，助推乡村振兴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D.渔粤向未来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63.（单选题）5月18日上午，国家主席习近平在西安同来华出席中国－中亚峰会并进行国事访问的吉尔吉斯斯坦总统扎帕罗夫会谈。两国元首宣布，将中吉关系提升为（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A.新时代全面合作伙伴关系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B.新时代全面战略伙伴关系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C.新时代全面安全伙伴关系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D.新时代全面同盟伙伴关系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64.（单选题）5月17日下午，国家主席习近平在西安同来华出席中国－中亚峰会并进行国事访问的哈萨克斯坦总统托卡耶夫会谈。习近平指出，双方要大力弘扬传统友好，坚定相互支持，密切发展战略对接，深化互利合作，共谋发展振兴，推动构建（    ）的中哈命运共同体。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A.世代友好、高度互信、休戚与共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B.休戚与共、荣辱与共、生死与共、命运与共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C.风雨同舟、休戚与共、互相扶持，互惠互利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D.相互依存、团结合作、互帮互助、患难与共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65.（单选题）5月17日10时49分，我国在西昌卫星发射中心用（    ），成功发射第五十六颗北斗导航卫星。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A.长征二号甲运载火箭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B.长征五号乙运载火箭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C.长征七号甲运载火箭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D.长征三号乙运载火箭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66.（单选题）国务院总理李强5月16日在京会见新加坡副总理兼财政部长黄循财，李强表示，习近平主席同李显龙总理共同宣布把中新关系提升为（    ），为新时期两国关系发展指明了方向。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A.面向21世纪的建设性伙伴关系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B.新时代中新全面战略协作伙伴关系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C.全方位高质量的前瞻性伙伴关系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D.全面高质量战略协作伙伴关系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67.（多选题）中共中央总书记、国家主席、中央军委主席习近平在听取陕西省委和省政府工作汇报时指出，建好西安综合性国家科学中心和科技创新中心，努力打造（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A.面向中亚南亚西亚国家的重要对外开放通道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B.国家重要科研和文教中心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C.高新技术产业和制造业基地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D.国家高能级开放平台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68.（单选题）中共中央总书记、国家主席、中央军委主席习近平在听取陕西省委和省政府工作汇报时强调，要完整、准确、全面贯彻新发展理念，紧紧围绕高质量发展这个首要任务，着眼全国发展大局，立足陕西实际，发挥自身优势，明确主攻方向，主动融入和服务构建新发展格局，努力在（    ）等方面实现新突破，奋力谱写中国式现代化建设的陕西篇章。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①实现科技自立自强②构建现代化产业体系③促进城乡区域协调发展④扩大高水平对外开放⑤加强生态环境保护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B.①②③④⑤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D.①②④⑤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69.（多选题）农业农村部5月16日启动"中国渔政亮剑2023"（    ）流域禁渔专项执法行动。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A.海河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B.淮河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C.辽河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D.松花江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70.（单选题）5月16日，第三届中国---中东欧国家博览会暨国际消费品博览会在浙江宁波开幕，本届中国---中东欧国家博览会的主题是"（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A.深化开放合作、携手互利共赢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B.深化务实合作，携手共向未来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C.构建新格局共享新机遇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D.优化营商环境、促进国际投资合作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71.（单选题）国务院总理李强5月16日同荷兰首相吕特通电话。李强表示，习近平主席同威廉-亚历山大国王确立的中荷"（    ）"定位，契合两国利益和人民需求。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A.互惠互利的战略协作伙伴关系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B.开放包容的新型合作伙伴关系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C.开放务实的全面合作伙伴关系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D.互惠友好的全面同盟伙伴关系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72.（单选题）5月16日出版的第10期《求是》杂志发表中共中央总书记、国家主席、中央军委主席习近平的重要文章《在二十届中央政治局第四次集体学习时的讲话》。文章指出，学习贯彻新时代中国特色社会主义思想是（    ）的根本要求。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A.全面深化改革新时代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B.新时代新方向坚定理想信念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C.新时代新征程开创事业发展新局面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D.提升思想境界加强党性锻炼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73.（单选题）5月19日，第32届阿拉伯国家联盟首脑理事会会议在沙特吉达举行，（    ）时隔近12年重返阿盟参会。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A.叙利亚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B.阿富汗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C.伊拉克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D.伊朗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74.（单选题）以下表述不正确的是（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A.5月20日是第24个世界计量日，中国主场活动在湖北武汉举行，主题是"计量助力中国式现代化"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B.第五届中国西部国际投资贸易洽谈会在成都举行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C.为期五天的第三届中国---中东欧国家博览会暨国际消费品博览会5月20日在浙江宁波闭幕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D.5月20日，第五届中国国际茶叶博览会在浙江杭州开幕，以"茶和世界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E.共享发展"为主题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F.5月20日，第三届江苏发展大会在南京举行，以"情系江苏，共筑梦想"为主题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75.（单选题）2023年全国科技活动周暨北京科技周启动式5月20日在京举办。2023年全国科技活动周以"（    ）"为主题，于5月20至31日在全国各地举办，重点展示人工智能、生物技术、"双碳"科技等领域的最新科技成果。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A.科技强国 科普惠民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B.科技自强创新驱动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C.科技自立自强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D.热爱科学 崇尚科学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76.（多选题）在习近平主席亲自主持下，中国---中亚峰会于5月18日至19日在陕西西安成功举行。关于本次峰会的表述正确的有（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A.中国---中亚峰会是党的二十大和今年全国两会后，中国主办的首场大型多边活动，是中国同中亚国家建交31年来首次以实体形式举办峰会，也是中国---中亚机制建立3年来的首次峰会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B.本次峰会正式建立中国---中亚元首会晤机制，每两年举办一次，轮流在中国和中亚国家间举办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C.在本次峰会期间，中国同吉尔吉斯斯坦签署了互免签证协定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D.构建更加紧密的中国---中亚命运共同体是本届峰会最重要的政治成果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77.（单选题）5月19日是第13个"中国旅游日"，今年的主题为"（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A.感悟中华文化，享受美好旅程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B.绿色发展，美好生活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C.文旅融合，美好生活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D.美好中国，幸福旅程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78.（单选题）5月19日，中国---中亚实业家委员会成立大会在西安举行。会上，中国贸促会与中亚五国商协会共同发起（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A.成立实业家委员会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B.成立企业家委员会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C.成立实业家试验区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D.成立企业家委员平台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79.（单选题）国务院总理李强5月19日主持召开国务院常务会议，会议指出，加快建设（    ）的全国统一大市场，促进商品要素资源在更大范围畅通流动，有利于充分发挥我国经济纵深广阔的优势，提高资源配置效率，进一步释放市场潜力，更好利用全球先进资源要素，为构建新发展格局、推动高质量发展提供有力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A.科学规范、公平竞争、充分开放、运行有序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B.运行有序、公平公正、规范有效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C.公平竞争、开放创新、科学运行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D.高效规范、公平竞争、充分开放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80.（单选题）中国---中亚峰会5月19日在西安国际会议中心举行圆桌峰会，中国国家主席习近平主持峰会，发表题为（    ）的主旨讲话。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A.《携手建设守望相助、共同发展、普遍安全、世代友好的中国－中亚命运共同体》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B.《携手建设守望相助、共同发展、合作共赢、相互成就的中国－中亚命运共同体》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C.《携手建设远离冲突、永沐和平、普遍安全、互惠互利的中国－中亚命运共同体》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D.《携手建设相知相亲、同心同德、合作共赢、相互成就的中国－中亚命运共同体》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81.（单选题）5月18日，由全国妇联主办的中华好家风主题展览展演活动在京举行。活动通过实物、图片展示以及家庭代表的讲述等，展现勤劳奋斗、孝老爱亲、清廉传家、移风易俗的家风故事，弘扬（    ）的社会主义家庭文明新风尚。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①爱国爱家②相亲相爱③向上向善④共建共享⑤积极进取⑥尊老爱幼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C.①②③⑤⑥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D.①②③④⑤⑥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82.（单选题）5月18日上午，国家主席习近平在西安同来华出席中国－中亚峰会并进行国事访问的塔吉克斯坦总统拉赫蒙会谈。习近平指出，中塔建交以来，两国关系实现从睦邻友好到战略伙伴再到全面战略伙伴关系的飞跃。中塔关系具有（    ）</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①深厚的历史渊源②坚实的政治基础③丰富的合作内涵④广泛的民意支持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B.①②④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83.（单选题）中共中央总书记、国家主席、中央军委主席习近平5月21日给中国美术馆的老专家老艺术家回信，在中国美术馆建馆开放60周年之际，向全馆同志致以热烈祝贺和诚挚问候。习近平在回信中说，中国美术馆有力见证了新中国美术事业的蓬勃发展，在（）等方面守正创新，取得了积极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①典藏精品②展览展示③公共教育④对外交流⑤传承发扬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A.①②③④⑤B.③④⑤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84.（单选题）中共中央总书记、国家主席、中央军委主席、中央审计委员会主任习近平5月23日下午主持召开二十届中央审计委员会第一次会议。会议指出，做好新时代新征程审计工作，总的要求是在构建（    ）的审计监督体系，更好发挥审计监督作用上聚焦发力。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A.科学合理、总体覆盖、高效运行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B.公正统一、科学运行、高效合理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C.权威有序、运行合理、法治保障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D.集中统一、全面覆盖、权威高效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85.（单选题）5月22日，2023年国际生物多样性日全球主场活动在云南昆明举行。今年国际生物多样性日的主题是"（    ）"，以纪念中国作为主席国，引导各国成功达成"昆明---蒙特利尔全球生物多样性框架"。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A.为所有生命构建共同的未来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B.我们是自然问题的解决方案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C.们的生物多样性，我们的粮食，我们的健康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D.从协议到协力:复元生物多样性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86.（单选题）5月22日，在酒泉卫星发射中心，（    ）载人飞船与长征二号F遥十六运载火箭组合体转运至发射区，计划近日择机实施发射。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A.神舟十七号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B.神舟十六号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C.神舟十五号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D.神舟十八号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87.（单选题）《习近平著作选读》第一卷、第二卷出版座谈会5月22日在京召开，中共中央政治局常委、中央书记处书记蔡奇出席会议并讲话。蔡奇表示，《习近平著作选读》，（    ），是全党全国各族人民深入学习贯彻习近平新时代中国特色社会主义思想的权威教材。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①生动记录了以习近平同志为核心的党中央领导人民开创中国特色社会主义新时代并不断夺取新胜利的伟大历史进程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②集中反映了新时代中国共产党人推进马克思主义中国化时代化取得的重大理论创新成果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③充分彰显了习近平新时代中国特色社会主义思想引领强国建设、民族复兴的真理力量和实践伟力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④立体展现了中国共产党致力于推动建设美好世界的中国智慧和中国担当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D.①②④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88.（多选题）中共中央总书记、国家主席、中央军委主席习近平5月21日给上海市虹口区嘉兴路街道垃圾分类志愿者回信，对推进垃圾分类工作提出殷切期望。习近平强调，希望你们继续发挥志愿者在基层治理中的独特作用，用心用情做好宣传引导工作，带动更多居民养成分类投放的好习惯，推动垃圾分类成为低碳生活新时尚，为（    ）积极贡献力量。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A.完善低碳创新体系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B.推进生态文明建设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C.加强生态建设的宣传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D.提高全社会文明程度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89.（单选题）5月21日16时，我国在酒泉卫星发射中心用长征二号丙运载火箭，成功发射首颗内地与澳门合作研制的空间科学卫星"（    ）"，该卫星是国际首颗低纬度地磁场与空间环境的科学探测卫星，也是国内地球磁场探测精度最高的卫星。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A.澳门天行一号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B.澳门发展一号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C.澳门长城一号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D.澳门科学一号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90.（单选题）中共中央办公厅、国务院办公厅近日印发《关于推进基本养老服务体系建设的意见》。《意见》要求，要以习近平新时代中国特色社会主义思想为指导，加快建成（    ）的基本养老服务体系，不断增强老年人的获得感、幸福感、安全感。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A.多层次、多支柱、全面化、清晰化、促保障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B.覆盖全民、城乡统筹、权责清晰、保障适度、可持续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C.覆盖全体老年人、权责清晰、保障适度、可持续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D.覆盖全民、城乡统筹、权责清晰、保障适度、标准统一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91.（单选题）5月18日，国家主席习近平致电韦斯利·西米纳，祝贺他就任密克罗尼西亚联邦总统。习近平指出，中密建交（    ）来，两国关系在（    ）基础上取得长足发展，为双方人民带来实实在在的福祉。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A.30年;开放包容，交流互鉴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B.35年;互惠互利、团结合作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C.34年;相互尊重、平等相待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D.42年;相互尊重、开放包容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92.（多选题）5月21日，国家主席习近平向康复国际百年庆典致贺信，并在全国助残日之际，向全国广大残疾人及其亲属，向广大残疾人工作者致以亲切问候，向关心支持中国残疾人事业的国际组织和各方人士表示衷心感谢，习近平指出，康复国际是残疾人事务领域具有重要影响的国际组织，为（    ）作出了不懈努力。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A.维护残疾人尊严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B.保障残疾人权利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C.促进残疾人事业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D.增进残疾人福祉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93.（多选题）庆祝非洲统一组织成立60周年纪念大会5月25日在埃塞俄比亚首都亚的斯亚贝巴非洲联盟总部举行，以下关于非洲统一组织的相关表述，正确的是（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A.非洲统一组织是1963年5月22日至26日，非洲国家首脑会议在亚的斯亚贝巴举行，25日会议通过并签署《非洲统一组织宪章》，成立了非洲统一组织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B.宗旨是促进非洲国家的统一与团结，加强非洲国家在政治、外交、经济、文化、军事等各方面的合作，保卫非洲国家的主权、领土完整与独立，从非洲根除一切形式的殖民主义，促进国际合作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C.1999年9月9日，非洲统一组织第四届特别首脑会议通过《锡尔特宣言》，决定成立非洲联盟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D.2002年7月，非洲联盟正式取代非洲统一组织。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94.（单选题）从第三届"一带一路"能源合作伙伴关系论坛上了解到，目前，我国倡导建立的"一带一路"能源合作伙伴关系成员国达到（    ），搭建起中国---阿盟、中国---非盟等5个区域能源合作平台。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A.23个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B.15个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C.42个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D.33个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95.（多选题）中共中央、国务院近日印发《国家水网建设规划纲要》。本规划纲要是当前和今后一个时期国家水网建设的重要指导性文件。发展目标是（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到2030年，建设一批国家水网骨干工程，国家骨干网建设加快推进，省市县水网有序实施，水旱灾害防御能力、水资源节约集约利用能力、水资源优化配置能力、大江大河大湖生态保护治理能力进一步提高，水网工程智能化水平得到提升，国家水安全保障能力明显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B.到2035年，全面形成国家水网总体格局，国家水网主骨架和大动脉基本建成，省市县水网基本完善，构建与基本实现社会主义现代化相适应的国家水安全保障体系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到2025年，建设一批国家水网骨干工程，国家骨干网建设加快推进，省市县水网有序实施，着力补齐水资源配置、城乡供水、防洪排涝、水生态保护、水网智能化等短板和薄弱环节，水旱灾害防御能力、水资源节约集约利用能力、水资源优化配置能力、大江大河大湖生态保护治理能力进一步提高，水网工程智能化水平得到提升，国家水安全保障能力明显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D.到2035年，基本形成国家水网总体格局，国家水网主骨架和大动脉逐步建成，省市县水网基本完善，构建与基本实现社会主义现代化相适应的国家水安全保障体系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96.（单选题）5月24日，国家主席习近平应邀以视频方式出席欧亚经济联盟第二届欧亚经济论坛全会开幕式并致辞。习近平强调，对于这样的时代之问、历史之问，中国的答案是明确的。我先后提出全球发展倡议、全球安全倡议、全球文明倡议，呼吁各国共同致力于建设（    ）的世界，推动构建人类命运共同体。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A.持久和平、普遍安全、共同繁荣、开放包容、清洁美丽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B.持久和平、普遍安全、共同繁荣、开放包容、公平正义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C.持久和平、普遍安全、共同繁荣、公平正义、清洁美丽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D.持久和平、普遍安全、公平正义、开放包容、清洁美丽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97.（单选题）以下关于杭州亚运会的相关表述，不正确的是（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A.杭州亚运会以"中国新时代·杭州新亚运"为定位、"中国特色、浙江风采、杭州韵味、精彩纷呈"为目标，秉持"绿色、智能、节俭、文明"的办会理念，坚持"以杭州为主，浙江全省共享"的办赛原则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B.杭州亚运会主题口号出炉，中文为"心心相融，@未来"（读作"心心相融，爱达未来"）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C.杭州亚运会吉祥物是一组名为"江南忆"的机器人，分别取名"琮琮""莲莲""诺诺"。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2022年6月2日12时00分，"吉利未来出行星座"首轨九星在西昌卫星发射中心以一箭九星方式成功发射并顺利进入预定轨道，经亚奥理事会和杭州亚组委授权，将九颗卫星中的一颗命名为"亚运中国星"，以航天科技赋能"智能亚运"，这是中国航天历史上首颗以"亚运"命名的商业卫星，也是亚运会历史上首次采用专属卫星赋能赛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98.（单选题）5月24日，国家主席习近平同厄立特里亚总统伊萨亚斯互致贺电，庆祝两国建交（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A.25周年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B.30周年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C.35周年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D.40周年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99.（多选题）国家主席习近平5月23日给参与"澳门科学一号"卫星研制的澳门科技大学师生代表回信，对他们予以亲切勉励。习近平指出，近年来，澳门深化与内地在航天等领域的科技合作，取得了可喜成果。（    ），为澳门高校、澳门科技工作者提供了更为广阔的发展空间。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A.建设世界科技强国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B.推进中国式现代化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C.实现第二个百年奋斗目标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D.全面推进中华民族伟大复兴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100.（单选题）5月24日下午，国家主席习近平在人民大会堂会见来华进行正式访问的俄罗斯总理米舒斯京。习近平指出，（    ），既是民心所向，也是大势所趋。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A.促进双方务实合作、推动中俄关系发展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B.做中俄关系发展的推动者、中俄人民友谊的播撒者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C.发挥中俄民间外交主渠道作用，谱写中俄人民友好事业发展新篇章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D.巩固好、发展好中俄关系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101.（单选题）作为我国西部陆海新通道骨干工程——平陆运河5月23日全线动工建设，建成后将在我国西南地区开辟一条由西江干流向南入海的江海联运大通道。到2025年，推动基本形成（    ）的西部陆海新通道综合交通运输体系。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A.南北产业合作、陆海内外联动、东西双向互济、开放合作共享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B.南北贯通、陆海联动、开放共享、辐射有力、协同一体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C.陆海联动、协同发展、内陆开放、海洋经济、法制保障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D.全面联通、开放共享、多元发展、科学运行、协同一体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102.（单选题）"2023·中国西藏发展论坛"由国务院新闻办公室与西藏自治区人民政府共同主办，主题为"（    ）"，5月23日在北京开幕。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A.'一带一路'与西藏开放发展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B.新时代西藏文化的传承与保护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C.新时代、新西藏、新征程——西藏高质量发展与人权保障的新篇章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D.西藏:发展的前景合作的机遇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103.（多选题）日前，推进长三角G60科创走廊科创生态建设大会在上海举行，会上发布了长三角G60科创走廊重大创新成果和科创生态宣言，到2025年，基本建成（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A.具有国际影响力的科创走廊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B.我国重要创新策源地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C.经济生态走廊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D.科技创新生产高地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104.（单选题）5月28日，国产大飞机C919大型客机成功完成商业载客首飞，这标志着C919的"（    ）"全面贯通。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A.研发、制造、取证、投运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B.立项、下线、首飞、取证、交付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C.立项、取证、研造、交付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D.研发、制造、取证、投运、试飞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105.（多选题）中央广播电视总台"央博"数字文化艺术博物馆"何以文明——中华文明探源工程成果数字艺术大展"5月27日启动。大展聚焦近年来我国文博考古成就，首次利用数字化技术，实现红山、良渚等十个中华文明探源工程遗址复原的线上联合展出，下列关于良渚文化说法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A.良渚文化是以黑陶和磨光玉器为代表的新石器时代晚期文化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B.良渚文化因1936年首先发现于良渚而命名，距今大约3000年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C.良渚文化分布的中心地区在钱塘江流域和太湖流域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D.良渚文化时期的城址发掘是中华文明探源工程的重要课题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106.（单选题）中国船舶大连造船自主设计的全球首艘（    ）海上浮式储油船5月26日正式交付。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A.F450型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B.M350型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C.H360型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D.M450型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107.（单选题）全国人大常委会委员长赵乐际5月26日下午在人民大会堂以视频方式同冰岛议长奥尔曼松举行会谈。赵乐际指出，中国连续（    ）是冰岛在亚洲的最大贸易伙伴，今年是中冰自贸协定签署（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A.10年、15周年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B.15年、10周年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C.10年、20周年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D.15年、15周年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108.（单选题）习近平主席向2023中关村论坛发来的贺信在与会人士和社会各界引发强烈反响，大家表示，要加大（    ），共同推动科学技术不断迭代创新，让科技更好造福各国人民。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A.团结合作和开放共享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B.科技创新和开放合作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C.包容共享和互惠互利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D.国际合作和开放共享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109.（单选题）5月26日，2023届高校毕业生就业"百日冲刺"行动暨就业促进周活动在北京启动。教育部联合国聘平台等12家社会招聘机构，推出"（    ）"，助力毕业生高质量充分就业。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A.12345全面促就业精准服务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B.13456综合就业精准服务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C.24365携手促就业精准服务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D.23465携手促就业综合服务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110.（单选题）国新办5月26日举行新闻发布会，水利部和国家发展改革委相关负责人介绍了国家水网建设的有关情况。国家水网主骨架由主网及区域网组成，其中主网是以（    ）四大水系为基础，以南水北调东、中、西线工程为输水大动脉，以重大水利枢纽工程为重要调蓄结点形成的流域区域防洪、供水工程体系。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A.长江、黄河、淮河、海河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B.辽河、黄河、淮河、长江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C.淮河、长江、黄河、新安江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D.澜沧江、怒江、珠江、金沙江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111.（单选题）2023中关村论坛由科技部、国家发展改革委、工业和信息化部、国务院国资委、中国科学院、中国工程院、中国科协、北京市政府共同主办，5月25日在北京开幕，主题为"（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A.前沿科技与未来产业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B.聚焦科技发展、全球创新合作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C.创新与发展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D.开放合作·共享未来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112.（单选题）5月26日下午，国家主席习近平在人民大会堂同来华进行国事访问的刚果（金）总统齐塞克迪举行会谈。两国元首宣布，将两国合作共赢的战略伙伴关系提升为（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A.全面战略合作伙伴关系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B.新型合作伙伴关系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C.全面战略协作伙伴关系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D.新时代互利共赢的伙伴关系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113.（单选题）我国首口万米科学探索井——"（    ）"5月30日在新疆沙雅县境内开钻。这口井位于塔克拉玛干沙漠腹地，设计钻探深度达11100米，钻井周期为457天。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A.涠页-1井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B.深海1井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C.松科二井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D.深地塔科1井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114.（单选题）5月30日上午9时31分，搭载神舟十六号载人飞船的长征二号F遥十六运载火箭在酒泉卫星发射中心成功发射，（    ）成为我国首位四度飞天的航天员，也是我国迄今为止飞天次数最多的航天员。16时29分，神舟十六号载人飞船与空间站组合体完成自主快速交会对接，（    ）首次载人发射任务取得圆满成功。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A.景海鹏、全面建造阶段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B.景海鹏、应用与发展阶段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C.翟志刚、全面建造阶段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D.翟志刚、应用与发展阶段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115.（单选题）5月30日是第七个全国科技工作者日，主题为"（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A.科技为民、奋斗有我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B.礼赞共和国 追梦新时代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C.创新争先、自立自强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D.点亮火炬精神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116.（单选题）中共中央总书记、国家主席、中央军委主席、中央国家安全委员会主席习近平5月30日下午主持召开二十届中央国家安全委员会第一次会议。习近平在会上发表重要讲话强调，要全面贯彻党的二十大精神，深刻认识国家安全面临的复杂严峻形势，正确把握重大国家安全问题，加快推进国家安全体系和能力现代化，以（    ）保障新发展格局，努力开创国家安全工作新局面。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A.新安全格局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B.新安全观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C.发展和安全深度融合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D.应对国家安全风险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117.（单选题）5月29日上午8时25分，国产大飞机C919搭载135名旅客从上海虹桥机场起飞，前往成都，执行（    ），于上午11时05分降落在成都天府国际机场。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A.MU9187航班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B.MU8197航班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C.MU9197航班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D.MU8187航班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118.（单选题）5月29日，上海合作组织减贫和可持续发展论坛在陕西杨凌开幕。论坛以"（    ）"为主题。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A.平等包容、共建共享——推动上合组织国家创新和乡村可持续发展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B.交流互鉴、互利共赢——推动上合组织国家减贫和乡村全面发展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C.交流互鉴、同心同德——推动上合组织国家减贫和乡村可持续发展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D.交流互鉴 合作共赢——推动上合组织国家减贫和乡村可持续发展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119.（单选题）5月29日，神舟十六号载人飞行任务新闻发布会在酒泉卫星发射中心举行，宣布神舟十六号载人飞船计划于30日发射。神舟十六号乘组三名航天员集体亮相，乘组由航天员（    ）组成。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A.翟志刚、费俊龙和聂海胜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B.景海鹏、聂海胜和陈冬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C.景海鹏、朱杨柱和桂海潮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D.刘伯明、景海鹏、朱杨柱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120.（多选题）中共中央政治局5月29日下午就建设教育强国进行第五次集体学习。中共中央总书记习近平在主持学习时强调，教育兴则国家兴，教育强则国家强。建设教育强国，是（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A.全面建成社会主义现代化强国的战略先导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B.实现高水平科技自立自强的重要支撑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C.促进全体人民共同富裕的有效途径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D.以中国式现代化全面推进中华民族伟大复兴的基础工程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121.（单选题）2023中国国际大数据产业博览会5月26日在贵州贵阳开幕。大会以"（    ）"为主题。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A.抢数字新机 享数字价值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B.数据创造价值 创新驱动未来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C.数实相融 算启未来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D.数化万物 智在融合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122.（单选题）5月28日，位于湖北荆州的（    ）正式开工建设，（    ）是蓄、引、提相结合联合运用的大型灌区，建设内容主要为水源工程加固、灌溉等。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A.太湖港灌区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B.漳河水库灌区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C.高关水库灌区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D.三道河灌区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123.（单选题）在"六一"国际儿童节到来之际，中共中央总书记、国家主席、中央军委主席习近平5月31日上午来到北京育英学校，看望慰问师生，向全国广大少年儿童祝贺节日。习近平强调，新时代中国儿童应该是（    ）的好儿童。</w:t>
      </w:r>
      <w:r>
        <w:rPr>
          <w:rFonts w:hint="default" w:ascii="Arial" w:hAnsi="Arial" w:cs="Arial"/>
          <w:i w:val="0"/>
          <w:iCs w:val="0"/>
          <w:caps w:val="0"/>
          <w:color w:val="666666"/>
          <w:spacing w:val="0"/>
          <w:sz w:val="19"/>
          <w:szCs w:val="19"/>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①有志向、有梦想②爱学习、爱劳动③懂感恩、懂友善④敢创新、敢奋斗⑤德智体美劳全面发展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A.①②④⑤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C.①②③④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D.①②③④⑤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124.（单选题）近日，国家主席习近平复信孟加拉国儿童阿里法·沁，鼓励她努力学习、追求梦想，传承好中孟传统友谊，"沁"（Chin），孟语意思为"（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B.感恩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C.平安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D.中华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125.（单选题）北京海关5月30日发布消息，中关村综合保税区正式获国务院批复同意设立，中关村综保区是全国首个明确以（    ）为特色的综合保税区。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A.数字变革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B.集成电路产业和医药健康产业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C.研发创新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D.人工智能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126.（单选题）以下有关神舟十六号载人飞行任务的说法正确的有（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①是中国空间站应用与发展阶段的首次载人飞行任务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②首次包含"航天驾驶员、航天飞行工程师、载荷专家"三个航天员类型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③第三批航天员首次执行飞行任务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④中国空间站应用与发展阶段在空间站三舱"T"字构型下实施首次径向交会对接任务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⑤航天员乘组首次进入问天、梦天实验舱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A.2项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B.3项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C.4项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D.5项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p>
    <w:p>
      <w:pPr>
        <w:rPr>
          <w:rFonts w:hint="eastAsia" w:ascii="Arial" w:hAnsi="Arial" w:cs="Arial"/>
          <w:i w:val="0"/>
          <w:iCs w:val="0"/>
          <w:caps w:val="0"/>
          <w:color w:val="000000"/>
          <w:spacing w:val="0"/>
          <w:sz w:val="19"/>
          <w:szCs w:val="19"/>
          <w:shd w:val="clear" w:fill="FFFFFF"/>
          <w:vertAlign w:val="baseline"/>
          <w:lang w:eastAsia="zh-CN"/>
        </w:rPr>
      </w:pPr>
      <w:r>
        <w:rPr>
          <w:rFonts w:hint="eastAsia" w:ascii="Arial" w:hAnsi="Arial" w:cs="Arial"/>
          <w:i w:val="0"/>
          <w:iCs w:val="0"/>
          <w:caps w:val="0"/>
          <w:color w:val="000000"/>
          <w:spacing w:val="0"/>
          <w:sz w:val="19"/>
          <w:szCs w:val="19"/>
          <w:shd w:val="clear" w:fill="FFFFFF"/>
          <w:vertAlign w:val="baseline"/>
          <w:lang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eastAsia" w:ascii="Arial" w:hAnsi="Arial" w:cs="Arial"/>
          <w:i w:val="0"/>
          <w:iCs w:val="0"/>
          <w:caps w:val="0"/>
          <w:color w:val="000000"/>
          <w:spacing w:val="0"/>
          <w:sz w:val="19"/>
          <w:szCs w:val="19"/>
          <w:shd w:val="clear" w:fill="FFFFFF"/>
          <w:vertAlign w:val="baseline"/>
          <w:lang w:eastAsia="zh-CN"/>
        </w:rPr>
      </w:pPr>
      <w:r>
        <w:rPr>
          <w:rFonts w:hint="eastAsia" w:ascii="Arial" w:hAnsi="Arial" w:cs="Arial"/>
          <w:i w:val="0"/>
          <w:iCs w:val="0"/>
          <w:caps w:val="0"/>
          <w:color w:val="000000"/>
          <w:spacing w:val="0"/>
          <w:sz w:val="19"/>
          <w:szCs w:val="19"/>
          <w:shd w:val="clear" w:fill="FFFFFF"/>
          <w:vertAlign w:val="baseline"/>
          <w:lang w:eastAsia="zh-CN"/>
        </w:rPr>
        <w:t>参考答案：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right="0" w:firstLine="420"/>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【参考答案】ACD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【参考答案】D</w:t>
      </w:r>
      <w:r>
        <w:rPr>
          <w:rFonts w:hint="eastAsia" w:ascii="Arial" w:hAnsi="Arial" w:cs="Arial"/>
          <w:i w:val="0"/>
          <w:iCs w:val="0"/>
          <w:caps w:val="0"/>
          <w:color w:val="000000"/>
          <w:spacing w:val="0"/>
          <w:sz w:val="19"/>
          <w:szCs w:val="19"/>
          <w:shd w:val="clear" w:fill="FFFFFF"/>
          <w:vertAlign w:val="baseline"/>
          <w:lang w:val="en-US" w:eastAsia="zh-CN"/>
        </w:rPr>
        <w:t xml:space="preserve">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【参考答案】AB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ascii="Arial" w:hAnsi="Arial" w:cs="Arial"/>
          <w:i w:val="0"/>
          <w:iCs w:val="0"/>
          <w:caps w:val="0"/>
          <w:color w:val="666666"/>
          <w:spacing w:val="0"/>
          <w:sz w:val="19"/>
          <w:szCs w:val="19"/>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ascii="Arial" w:hAnsi="Arial" w:cs="Arial"/>
          <w:i w:val="0"/>
          <w:iCs w:val="0"/>
          <w:caps w:val="0"/>
          <w:color w:val="666666"/>
          <w:spacing w:val="0"/>
          <w:sz w:val="19"/>
          <w:szCs w:val="19"/>
        </w:rPr>
      </w:pPr>
      <w:r>
        <w:rPr>
          <w:rFonts w:hint="default" w:ascii="Arial" w:hAnsi="Arial" w:cs="Arial"/>
          <w:i w:val="0"/>
          <w:iCs w:val="0"/>
          <w:caps w:val="0"/>
          <w:color w:val="000000"/>
          <w:spacing w:val="0"/>
          <w:sz w:val="19"/>
          <w:szCs w:val="19"/>
          <w:shd w:val="clear" w:fill="FFFFFF"/>
          <w:vertAlign w:val="baseline"/>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【参考答案】B</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【参考答案】ABCD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【参考答案】A</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left="0" w:leftChars="0" w:right="0" w:firstLine="420" w:firstLineChars="0"/>
        <w:textAlignment w:val="baseline"/>
        <w:rPr>
          <w:rFonts w:hint="default" w:ascii="Arial" w:hAnsi="Arial" w:cs="Arial"/>
          <w:i w:val="0"/>
          <w:iCs w:val="0"/>
          <w:caps w:val="0"/>
          <w:color w:val="000000"/>
          <w:spacing w:val="0"/>
          <w:sz w:val="19"/>
          <w:szCs w:val="19"/>
          <w:shd w:val="clear" w:fill="FFFFFF"/>
          <w:vertAlign w:val="baseline"/>
        </w:rPr>
      </w:pPr>
      <w:r>
        <w:rPr>
          <w:rFonts w:ascii="Arial" w:hAnsi="Arial" w:eastAsia="宋体" w:cs="Arial"/>
          <w:i w:val="0"/>
          <w:iCs w:val="0"/>
          <w:caps w:val="0"/>
          <w:color w:val="000000"/>
          <w:spacing w:val="0"/>
          <w:sz w:val="19"/>
          <w:szCs w:val="19"/>
          <w:shd w:val="clear" w:fill="FFFFFF"/>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120" w:afterAutospacing="0" w:line="346" w:lineRule="atLeast"/>
        <w:ind w:right="0"/>
        <w:textAlignment w:val="baseline"/>
        <w:rPr>
          <w:rFonts w:hint="default" w:ascii="Arial" w:hAnsi="Arial" w:cs="Arial"/>
          <w:i w:val="0"/>
          <w:iCs w:val="0"/>
          <w:caps w:val="0"/>
          <w:color w:val="000000"/>
          <w:spacing w:val="0"/>
          <w:sz w:val="19"/>
          <w:szCs w:val="19"/>
          <w:shd w:val="clear" w:fill="FFFFFF"/>
          <w:vertAlign w:val="baseli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F621B"/>
    <w:multiLevelType w:val="singleLevel"/>
    <w:tmpl w:val="8A8F621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wOWE0Mjg3NzdlZmQ0YmU3MWNiMTFhYjJjNWMyMzkifQ=="/>
  </w:docVars>
  <w:rsids>
    <w:rsidRoot w:val="64B91ADC"/>
    <w:rsid w:val="18482AFF"/>
    <w:rsid w:val="37DE5A4E"/>
    <w:rsid w:val="473A45C3"/>
    <w:rsid w:val="626F5370"/>
    <w:rsid w:val="64B91ADC"/>
    <w:rsid w:val="67C24194"/>
    <w:rsid w:val="79D8521D"/>
    <w:rsid w:val="7A666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2023-06-16T08:14:00Z</dcterms:created>
  <dc:creator>拾伍</dc:creator>
  <cp:lastModifiedBy>拾伍</cp:lastModifiedBy>
  <dcterms:modified xsi:type="dcterms:W3CDTF">2023-06-19T05:28:36Z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26799982817445A8B7396EF81299299F_11</vt:lpwstr>
  </property>
</Properties>
</file>