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D2295" w14:textId="69595596" w:rsidR="00BD21F9" w:rsidRPr="0048412F" w:rsidRDefault="00BD21F9" w:rsidP="0048412F">
      <w:pPr>
        <w:pStyle w:val="4"/>
        <w:keepLines/>
        <w:rPr>
          <w:rFonts w:cs="Times New Roman"/>
        </w:rPr>
      </w:pPr>
      <w:r w:rsidRPr="0048412F">
        <w:rPr>
          <w:rFonts w:cs="Times New Roman"/>
        </w:rPr>
        <w:t>四、圖表</w:t>
      </w:r>
    </w:p>
    <w:p w14:paraId="254699EE" w14:textId="3BF9D8C5"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p w14:paraId="04067ADA" w14:textId="77777777" w:rsidR="00BD21F9" w:rsidRPr="0048412F" w:rsidRDefault="00BD21F9" w:rsidP="0048412F">
      <w:pPr>
        <w:pStyle w:val="a8"/>
        <w:keepLines/>
        <w:ind w:leftChars="0" w:left="0"/>
        <w:rPr>
          <w:rFonts w:ascii="Times New Roman" w:hAnsi="Times New Roman" w:cs="Times New Roman"/>
        </w:rPr>
      </w:pPr>
      <w:r w:rsidRPr="0048412F">
        <w:rPr>
          <w:rFonts w:ascii="Times New Roman" w:hAnsi="Times New Roman" w:cs="Times New Roman"/>
        </w:rPr>
        <w:t>$_1.1.1.1_chart_$</w:t>
      </w:r>
    </w:p>
    <w:p w14:paraId="7AFDD41B" w14:textId="77777777" w:rsidR="00BD21F9" w:rsidRPr="0048412F" w:rsidRDefault="00BD21F9" w:rsidP="0048412F">
      <w:pPr>
        <w:pStyle w:val="a8"/>
        <w:keepLines/>
        <w:ind w:leftChars="0" w:left="0"/>
        <w:rPr>
          <w:rFonts w:ascii="Times New Roman" w:hAnsi="Times New Roman" w:cs="Times New Roman"/>
        </w:rPr>
      </w:pPr>
    </w:p>
    <w:p w14:paraId="208C163B" w14:textId="76BF0824"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p w14:paraId="3FC36D57" w14:textId="77777777" w:rsidR="00BD21F9" w:rsidRPr="0048412F" w:rsidRDefault="00BD21F9" w:rsidP="0048412F">
      <w:pPr>
        <w:pStyle w:val="a8"/>
        <w:keepLines/>
        <w:ind w:leftChars="0" w:left="0"/>
        <w:rPr>
          <w:rFonts w:ascii="Times New Roman" w:hAnsi="Times New Roman" w:cs="Times New Roman"/>
        </w:rPr>
      </w:pPr>
      <w:r w:rsidRPr="0048412F">
        <w:rPr>
          <w:rFonts w:ascii="Times New Roman" w:hAnsi="Times New Roman" w:cs="Times New Roman"/>
        </w:rPr>
        <w:t>$_1.1.3.4_chart_$</w:t>
      </w:r>
    </w:p>
    <w:p w14:paraId="19A8427E" w14:textId="77777777" w:rsidR="00BD21F9" w:rsidRPr="0048412F" w:rsidRDefault="00BD21F9" w:rsidP="0048412F">
      <w:pPr>
        <w:pStyle w:val="a8"/>
        <w:keepLines/>
        <w:ind w:leftChars="0" w:left="0"/>
        <w:rPr>
          <w:rFonts w:ascii="Times New Roman" w:hAnsi="Times New Roman" w:cs="Times New Roman"/>
        </w:rPr>
      </w:pPr>
    </w:p>
    <w:p w14:paraId="393D95F3" w14:textId="670BA786"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p w14:paraId="69581F94" w14:textId="77777777" w:rsidR="00BD21F9" w:rsidRPr="0048412F" w:rsidRDefault="00BD21F9" w:rsidP="0048412F">
      <w:pPr>
        <w:pStyle w:val="a8"/>
        <w:keepLines/>
        <w:ind w:leftChars="0" w:left="0"/>
        <w:rPr>
          <w:rFonts w:ascii="Times New Roman" w:hAnsi="Times New Roman" w:cs="Times New Roman"/>
        </w:rPr>
      </w:pPr>
      <w:r w:rsidRPr="0048412F">
        <w:rPr>
          <w:rFonts w:ascii="Times New Roman" w:hAnsi="Times New Roman" w:cs="Times New Roman"/>
        </w:rPr>
        <w:t>$_1.4.1.1_chart_$</w:t>
      </w:r>
    </w:p>
    <w:p w14:paraId="4526B205" w14:textId="77777777" w:rsidR="00BD21F9" w:rsidRPr="0048412F" w:rsidRDefault="00BD21F9" w:rsidP="0048412F">
      <w:pPr>
        <w:pStyle w:val="a8"/>
        <w:keepLines/>
        <w:ind w:leftChars="0" w:left="0"/>
        <w:rPr>
          <w:rFonts w:ascii="Times New Roman" w:hAnsi="Times New Roman" w:cs="Times New Roman"/>
        </w:rPr>
      </w:pPr>
    </w:p>
    <w:p w14:paraId="0AAE4DD1" w14:textId="78884AB2"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碩士班平均修業年限</w:t>
      </w:r>
    </w:p>
    <w:p w14:paraId="03AEFE3E" w14:textId="77777777" w:rsidR="00BD21F9" w:rsidRPr="0048412F" w:rsidRDefault="00BD21F9" w:rsidP="0048412F">
      <w:pPr>
        <w:keepLines/>
        <w:rPr>
          <w:rFonts w:ascii="Times New Roman" w:hAnsi="Times New Roman" w:cs="Times New Roman"/>
        </w:rPr>
      </w:pPr>
      <w:r w:rsidRPr="0048412F">
        <w:rPr>
          <w:rFonts w:ascii="Times New Roman" w:hAnsi="Times New Roman" w:cs="Times New Roman"/>
        </w:rPr>
        <w:t>$_1.7.1.4_chart_$</w:t>
      </w:r>
    </w:p>
    <w:p w14:paraId="1FA6898C" w14:textId="77777777" w:rsidR="00BD21F9" w:rsidRPr="0048412F" w:rsidRDefault="00BD21F9" w:rsidP="0048412F">
      <w:pPr>
        <w:pStyle w:val="a8"/>
        <w:keepLines/>
        <w:ind w:leftChars="0" w:left="0"/>
        <w:rPr>
          <w:rFonts w:ascii="Times New Roman" w:hAnsi="Times New Roman" w:cs="Times New Roman"/>
        </w:rPr>
      </w:pPr>
    </w:p>
    <w:p w14:paraId="5BEC09CA" w14:textId="52F79580"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平均</w:t>
      </w:r>
      <w:proofErr w:type="gramStart"/>
      <w:r w:rsidRPr="0048412F">
        <w:rPr>
          <w:rFonts w:ascii="Times New Roman" w:hAnsi="Times New Roman" w:cs="Times New Roman"/>
        </w:rPr>
        <w:t>碩</w:t>
      </w:r>
      <w:proofErr w:type="gramEnd"/>
      <w:r w:rsidRPr="0048412F">
        <w:rPr>
          <w:rFonts w:ascii="Times New Roman" w:hAnsi="Times New Roman" w:cs="Times New Roman"/>
        </w:rPr>
        <w:t>博士班修課學生人數</w:t>
      </w:r>
    </w:p>
    <w:p w14:paraId="439AC550" w14:textId="77777777" w:rsidR="00BD21F9" w:rsidRPr="0048412F" w:rsidRDefault="00BD21F9" w:rsidP="0048412F">
      <w:pPr>
        <w:keepLines/>
        <w:rPr>
          <w:rFonts w:ascii="Times New Roman" w:hAnsi="Times New Roman" w:cs="Times New Roman"/>
        </w:rPr>
      </w:pPr>
      <w:r w:rsidRPr="0048412F">
        <w:rPr>
          <w:rFonts w:ascii="Times New Roman" w:hAnsi="Times New Roman" w:cs="Times New Roman"/>
        </w:rPr>
        <w:t>$_2.1.1.2_chart_$</w:t>
      </w:r>
    </w:p>
    <w:p w14:paraId="7F2F40F0" w14:textId="77777777" w:rsidR="00BD21F9" w:rsidRPr="0048412F" w:rsidRDefault="00BD21F9" w:rsidP="0048412F">
      <w:pPr>
        <w:pStyle w:val="a8"/>
        <w:keepLines/>
        <w:ind w:leftChars="0" w:left="0"/>
        <w:rPr>
          <w:rFonts w:ascii="Times New Roman" w:hAnsi="Times New Roman" w:cs="Times New Roman"/>
        </w:rPr>
      </w:pPr>
    </w:p>
    <w:p w14:paraId="09407370" w14:textId="52DB378A"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p w14:paraId="596253FD" w14:textId="77777777" w:rsidR="00BD21F9" w:rsidRPr="0048412F" w:rsidRDefault="00BD21F9" w:rsidP="0048412F">
      <w:pPr>
        <w:keepLines/>
        <w:rPr>
          <w:rFonts w:ascii="Times New Roman" w:hAnsi="Times New Roman" w:cs="Times New Roman"/>
        </w:rPr>
      </w:pPr>
      <w:r w:rsidRPr="0048412F">
        <w:rPr>
          <w:rFonts w:ascii="Times New Roman" w:hAnsi="Times New Roman" w:cs="Times New Roman"/>
        </w:rPr>
        <w:t>$_2.3.1.2_chart_$</w:t>
      </w:r>
    </w:p>
    <w:p w14:paraId="3EEE88D1" w14:textId="77777777" w:rsidR="00BD21F9" w:rsidRPr="0048412F" w:rsidRDefault="00BD21F9" w:rsidP="0048412F">
      <w:pPr>
        <w:pStyle w:val="a8"/>
        <w:keepLines/>
        <w:ind w:leftChars="0" w:left="0"/>
        <w:rPr>
          <w:rFonts w:ascii="Times New Roman" w:hAnsi="Times New Roman" w:cs="Times New Roman"/>
        </w:rPr>
      </w:pPr>
    </w:p>
    <w:p w14:paraId="23355195" w14:textId="08993621" w:rsidR="00BD21F9" w:rsidRPr="0048412F" w:rsidRDefault="00BD21F9" w:rsidP="0048412F">
      <w:pPr>
        <w:pStyle w:val="a8"/>
        <w:keepNext/>
        <w:keepLines/>
        <w:numPr>
          <w:ilvl w:val="0"/>
          <w:numId w:val="4"/>
        </w:numPr>
        <w:ind w:leftChars="0" w:left="482" w:hanging="482"/>
        <w:rPr>
          <w:rFonts w:ascii="Times New Roman" w:hAnsi="Times New Roman" w:cs="Times New Roman"/>
        </w:rPr>
      </w:pPr>
      <w:r w:rsidRPr="0048412F">
        <w:rPr>
          <w:rFonts w:ascii="Times New Roman" w:hAnsi="Times New Roman" w:cs="Times New Roman"/>
        </w:rPr>
        <w:t>舉辦國際學術研討會數</w:t>
      </w:r>
    </w:p>
    <w:p w14:paraId="7D1A9181" w14:textId="3B6F8C31" w:rsidR="00B66141" w:rsidRPr="0048412F" w:rsidRDefault="00B66141" w:rsidP="0048412F">
      <w:pPr>
        <w:keepLines/>
        <w:rPr>
          <w:rFonts w:ascii="Times New Roman" w:hAnsi="Times New Roman" w:cs="Times New Roman"/>
        </w:rPr>
      </w:pPr>
      <w:r w:rsidRPr="0048412F">
        <w:rPr>
          <w:rFonts w:ascii="Times New Roman" w:hAnsi="Times New Roman" w:cs="Times New Roman"/>
        </w:rPr>
        <w:t>$_3.2.1.1_chart_$</w:t>
      </w:r>
    </w:p>
    <w:p w14:paraId="7A8BA0E9" w14:textId="77777777" w:rsidR="003E39A9" w:rsidRPr="0048412F" w:rsidRDefault="003E39A9" w:rsidP="0048412F">
      <w:pPr>
        <w:keepLines/>
        <w:widowControl/>
        <w:rPr>
          <w:rFonts w:ascii="Times New Roman" w:hAnsi="Times New Roman" w:cs="Times New Roman"/>
          <w:b/>
          <w:kern w:val="0"/>
          <w:sz w:val="28"/>
          <w:szCs w:val="36"/>
        </w:rPr>
      </w:pPr>
      <w:r w:rsidRPr="0048412F">
        <w:rPr>
          <w:rFonts w:ascii="Times New Roman" w:hAnsi="Times New Roman" w:cs="Times New Roman"/>
        </w:rPr>
        <w:br w:type="page"/>
      </w:r>
    </w:p>
    <w:p w14:paraId="7C287810" w14:textId="30BDC06B" w:rsidR="00BD21F9" w:rsidRPr="0048412F" w:rsidRDefault="00BD21F9" w:rsidP="0048412F">
      <w:pPr>
        <w:pStyle w:val="4"/>
        <w:keepLines/>
        <w:rPr>
          <w:rFonts w:cs="Times New Roman"/>
        </w:rPr>
      </w:pPr>
      <w:r w:rsidRPr="0048412F">
        <w:rPr>
          <w:rFonts w:cs="Times New Roman"/>
        </w:rPr>
        <w:lastRenderedPageBreak/>
        <w:t>五、分析與說明</w:t>
      </w:r>
    </w:p>
    <w:p w14:paraId="373638E4" w14:textId="087078D0"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學士班繁星推薦入學錄取率</w:t>
      </w:r>
    </w:p>
    <w:p w14:paraId="5DD78A98" w14:textId="34603060" w:rsidR="00D60271" w:rsidRPr="0048412F" w:rsidRDefault="00D60271"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本項指標數值愈低，反映該學院學士班繁星推薦入學之競爭性愈強，以此類推。但數值高低仍可能與各學系屬性有關。</w:t>
      </w:r>
    </w:p>
    <w:p w14:paraId="692C9D9D" w14:textId="6AA05B3D" w:rsidR="00D60271" w:rsidRPr="0048412F" w:rsidRDefault="00D60271" w:rsidP="0048412F">
      <w:pPr>
        <w:keepLines/>
        <w:widowControl/>
        <w:numPr>
          <w:ilvl w:val="1"/>
          <w:numId w:val="6"/>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$_1.1.1.1_text_$</w:t>
      </w:r>
    </w:p>
    <w:p w14:paraId="363155B3" w14:textId="41C7BE8C"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博士班招收國內重點大學畢業生比率</w:t>
      </w:r>
    </w:p>
    <w:p w14:paraId="421F67DE" w14:textId="3DD7F459" w:rsidR="003E39A9" w:rsidRPr="0048412F" w:rsidRDefault="003E39A9"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本指標之數值愈高，反映系所對於政大非本系所及國內重點大學碩士班之畢業生吸引力愈高。</w:t>
      </w:r>
    </w:p>
    <w:p w14:paraId="26E5D408" w14:textId="2BDDD35B" w:rsidR="003E39A9" w:rsidRPr="0048412F" w:rsidRDefault="003E39A9" w:rsidP="0048412F">
      <w:pPr>
        <w:keepLines/>
        <w:widowControl/>
        <w:numPr>
          <w:ilvl w:val="1"/>
          <w:numId w:val="7"/>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$_1.1.3.4_text_$</w:t>
      </w:r>
    </w:p>
    <w:p w14:paraId="1DB189D3" w14:textId="222F60FE"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學士班獲獎助學金平均金額</w:t>
      </w:r>
    </w:p>
    <w:p w14:paraId="3BA7CEF1" w14:textId="0174D3E6" w:rsidR="00E34CF8" w:rsidRPr="0048412F" w:rsidRDefault="00E34CF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本指標之數值愈高，反映該學系學士班學生獲獎助學金平均金額愈高，但數值高低可能與各學系屬性有關。</w:t>
      </w:r>
    </w:p>
    <w:p w14:paraId="0EA8A6AD" w14:textId="23C51EC9" w:rsidR="00DB115C" w:rsidRPr="0048412F" w:rsidRDefault="00E34CF8" w:rsidP="0048412F">
      <w:pPr>
        <w:keepLines/>
        <w:widowControl/>
        <w:numPr>
          <w:ilvl w:val="1"/>
          <w:numId w:val="8"/>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$_1.4.1.1_text_$</w:t>
      </w:r>
    </w:p>
    <w:p w14:paraId="56F95ECA" w14:textId="627284AB" w:rsidR="008D4957"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碩士班平均修業年限</w:t>
      </w:r>
    </w:p>
    <w:p w14:paraId="48FE4CCA" w14:textId="4DC79D3A" w:rsidR="008D4957" w:rsidRPr="0048412F" w:rsidRDefault="008D4957"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本指標之數值愈低者，反映該系所碩士班學生平均修業時間較短。</w:t>
      </w:r>
    </w:p>
    <w:p w14:paraId="5E58803E" w14:textId="601C4D85" w:rsidR="008D4957" w:rsidRPr="0048412F" w:rsidRDefault="008D4957" w:rsidP="0048412F">
      <w:pPr>
        <w:keepLines/>
        <w:widowControl/>
        <w:numPr>
          <w:ilvl w:val="1"/>
          <w:numId w:val="9"/>
        </w:numPr>
        <w:pBdr>
          <w:top w:val="nil"/>
          <w:left w:val="nil"/>
          <w:bottom w:val="nil"/>
          <w:right w:val="nil"/>
          <w:between w:val="nil"/>
        </w:pBdr>
        <w:spacing w:beforeLines="50" w:before="180" w:afterLines="50" w:after="180"/>
        <w:jc w:val="both"/>
        <w:rPr>
          <w:rFonts w:ascii="Times New Roman" w:hAnsi="Times New Roman" w:cs="Times New Roman"/>
        </w:rPr>
      </w:pPr>
      <w:r w:rsidRPr="0048412F">
        <w:rPr>
          <w:rFonts w:ascii="Times New Roman" w:hAnsi="Times New Roman" w:cs="Times New Roman"/>
          <w:color w:val="000000"/>
        </w:rPr>
        <w:t>$_1.7.1.4_text_$</w:t>
      </w:r>
    </w:p>
    <w:p w14:paraId="27C18016" w14:textId="29711791"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平均</w:t>
      </w:r>
      <w:proofErr w:type="gramStart"/>
      <w:r w:rsidRPr="0048412F">
        <w:rPr>
          <w:rFonts w:ascii="Times New Roman" w:hAnsi="Times New Roman" w:cs="Times New Roman"/>
        </w:rPr>
        <w:t>碩</w:t>
      </w:r>
      <w:proofErr w:type="gramEnd"/>
      <w:r w:rsidRPr="0048412F">
        <w:rPr>
          <w:rFonts w:ascii="Times New Roman" w:hAnsi="Times New Roman" w:cs="Times New Roman"/>
        </w:rPr>
        <w:t>博士班修課學生人數</w:t>
      </w:r>
    </w:p>
    <w:p w14:paraId="0DEBFCDF" w14:textId="34457F5B" w:rsidR="007F03F9" w:rsidRPr="0048412F" w:rsidRDefault="007F03F9"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本指標之數值愈高，某種程度可反映該系所教師授課之吸引力及影響力，其數值高低可能跟各系所屬性有關。本指標之數值愈低，亦反映師生之間的熟稔程度可能較高。</w:t>
      </w:r>
    </w:p>
    <w:p w14:paraId="72A1DD61" w14:textId="0D0F8E04" w:rsidR="008D4957" w:rsidRPr="0048412F" w:rsidRDefault="007F03F9" w:rsidP="0048412F">
      <w:pPr>
        <w:keepLines/>
        <w:widowControl/>
        <w:numPr>
          <w:ilvl w:val="1"/>
          <w:numId w:val="10"/>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rPr>
        <w:t>$_2.1.1.2_text_$</w:t>
      </w:r>
    </w:p>
    <w:p w14:paraId="455B85FD" w14:textId="28C7F909" w:rsidR="00BD21F9" w:rsidRPr="0048412F" w:rsidRDefault="00BD21F9" w:rsidP="0048412F">
      <w:pPr>
        <w:pStyle w:val="a8"/>
        <w:keepNext/>
        <w:keepLines/>
        <w:numPr>
          <w:ilvl w:val="0"/>
          <w:numId w:val="5"/>
        </w:numPr>
        <w:ind w:leftChars="0" w:left="482" w:hanging="482"/>
        <w:rPr>
          <w:rFonts w:ascii="Times New Roman" w:hAnsi="Times New Roman" w:cs="Times New Roman"/>
        </w:rPr>
      </w:pPr>
      <w:r w:rsidRPr="0048412F">
        <w:rPr>
          <w:rFonts w:ascii="Times New Roman" w:hAnsi="Times New Roman" w:cs="Times New Roman"/>
        </w:rPr>
        <w:t>各系所教師兼任本校二級學術行政主管人次</w:t>
      </w:r>
    </w:p>
    <w:p w14:paraId="4C7B3CDC" w14:textId="77777777" w:rsidR="007F03F9" w:rsidRPr="0048412F" w:rsidRDefault="007F03F9"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sidRPr="0048412F">
        <w:rPr>
          <w:rFonts w:ascii="Times New Roman" w:hAnsi="Times New Roman" w:cs="Times New Roman"/>
          <w:color w:val="000000"/>
        </w:rPr>
        <w:t>本指標之數值愈高，反映該院內各系所教師提供較多校內行政服務，但數值高低可能亦與校務發展面向需求、教師專長及服務意願、單位規模大小及屬性有關。</w:t>
      </w:r>
    </w:p>
    <w:p w14:paraId="5D2D7AF6" w14:textId="730CC8AB" w:rsidR="007F03F9" w:rsidRPr="0048412F" w:rsidRDefault="007F03F9" w:rsidP="0048412F">
      <w:pPr>
        <w:keepLines/>
        <w:widowControl/>
        <w:numPr>
          <w:ilvl w:val="1"/>
          <w:numId w:val="11"/>
        </w:numPr>
        <w:pBdr>
          <w:top w:val="nil"/>
          <w:left w:val="nil"/>
          <w:bottom w:val="nil"/>
          <w:right w:val="nil"/>
          <w:between w:val="nil"/>
        </w:pBdr>
        <w:spacing w:beforeLines="50" w:before="180" w:afterLines="50" w:after="180"/>
        <w:jc w:val="both"/>
        <w:rPr>
          <w:rFonts w:ascii="Times New Roman" w:hAnsi="Times New Roman" w:cs="Times New Roman"/>
        </w:rPr>
      </w:pPr>
      <w:r w:rsidRPr="0048412F">
        <w:rPr>
          <w:rFonts w:ascii="Times New Roman" w:hAnsi="Times New Roman" w:cs="Times New Roman"/>
        </w:rPr>
        <w:t>$_2.3.1.2_text_$</w:t>
      </w:r>
    </w:p>
    <w:p w14:paraId="44D16B58" w14:textId="2285C69C" w:rsidR="00592F1D" w:rsidRPr="0048412F" w:rsidRDefault="00BD21F9" w:rsidP="0048412F">
      <w:pPr>
        <w:pStyle w:val="a8"/>
        <w:keepNext/>
        <w:keepLines/>
        <w:numPr>
          <w:ilvl w:val="0"/>
          <w:numId w:val="5"/>
        </w:numPr>
        <w:ind w:leftChars="0" w:left="482" w:hanging="482"/>
        <w:rPr>
          <w:rFonts w:ascii="Times New Roman" w:hAnsi="Times New Roman" w:cs="Times New Roman" w:hint="eastAsia"/>
        </w:rPr>
      </w:pPr>
      <w:r w:rsidRPr="0048412F">
        <w:rPr>
          <w:rFonts w:ascii="Times New Roman" w:hAnsi="Times New Roman" w:cs="Times New Roman"/>
        </w:rPr>
        <w:lastRenderedPageBreak/>
        <w:t>舉辦國際學術研討會數</w:t>
      </w:r>
    </w:p>
    <w:p w14:paraId="09B4D882" w14:textId="77777777" w:rsidR="007F03F9" w:rsidRPr="0048412F" w:rsidRDefault="007F03F9"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color w:val="000000"/>
        </w:rPr>
        <w:t>本指標之數值愈高者，代表該學系促成學術交流及國際聲望等學術影響力愈高，以此類推。</w:t>
      </w:r>
    </w:p>
    <w:p w14:paraId="1643BABF" w14:textId="4F4E4B8A" w:rsidR="008303E6" w:rsidRPr="0048412F" w:rsidRDefault="00592F1D" w:rsidP="0048412F">
      <w:pPr>
        <w:keepLines/>
        <w:widowControl/>
        <w:numPr>
          <w:ilvl w:val="1"/>
          <w:numId w:val="12"/>
        </w:numPr>
        <w:pBdr>
          <w:top w:val="nil"/>
          <w:left w:val="nil"/>
          <w:bottom w:val="nil"/>
          <w:right w:val="nil"/>
          <w:between w:val="nil"/>
        </w:pBdr>
        <w:spacing w:beforeLines="50" w:before="180" w:afterLines="50" w:after="180"/>
        <w:jc w:val="both"/>
        <w:rPr>
          <w:rFonts w:ascii="Times New Roman" w:hAnsi="Times New Roman" w:cs="Times New Roman"/>
          <w:color w:val="000000"/>
        </w:rPr>
      </w:pPr>
      <w:r w:rsidRPr="0048412F">
        <w:rPr>
          <w:rFonts w:ascii="Times New Roman" w:hAnsi="Times New Roman" w:cs="Times New Roman"/>
        </w:rPr>
        <w:t>$_3.2.1.1_text_$</w:t>
      </w:r>
    </w:p>
    <w:p w14:paraId="2C96C5AA" w14:textId="3B5D6AAB" w:rsidR="00F10DAA" w:rsidRPr="0048412F" w:rsidRDefault="00F10DAA" w:rsidP="0048412F">
      <w:pPr>
        <w:pStyle w:val="a8"/>
        <w:keepLines/>
        <w:ind w:leftChars="0" w:left="0"/>
        <w:rPr>
          <w:rFonts w:ascii="Times New Roman" w:hAnsi="Times New Roman" w:cs="Times New Roman"/>
        </w:rPr>
      </w:pPr>
    </w:p>
    <w:sectPr w:rsidR="00F10DAA" w:rsidRPr="004841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F14D" w14:textId="77777777" w:rsidR="00A11D3C" w:rsidRDefault="00A11D3C" w:rsidP="00B6105F">
      <w:r>
        <w:separator/>
      </w:r>
    </w:p>
  </w:endnote>
  <w:endnote w:type="continuationSeparator" w:id="0">
    <w:p w14:paraId="059D3CD0" w14:textId="77777777" w:rsidR="00A11D3C" w:rsidRDefault="00A11D3C" w:rsidP="00B6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DEF4" w14:textId="77777777" w:rsidR="00A11D3C" w:rsidRDefault="00A11D3C" w:rsidP="00B6105F">
      <w:r>
        <w:separator/>
      </w:r>
    </w:p>
  </w:footnote>
  <w:footnote w:type="continuationSeparator" w:id="0">
    <w:p w14:paraId="4A57C7C3" w14:textId="77777777" w:rsidR="00A11D3C" w:rsidRDefault="00A11D3C" w:rsidP="00B61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155BE"/>
    <w:multiLevelType w:val="multilevel"/>
    <w:tmpl w:val="3780B0A8"/>
    <w:lvl w:ilvl="0">
      <w:start w:val="1"/>
      <w:numFmt w:val="decimal"/>
      <w:lvlText w:val="%1."/>
      <w:lvlJc w:val="left"/>
      <w:pPr>
        <w:ind w:left="425" w:hanging="425"/>
      </w:pPr>
      <w:rPr>
        <w:rFonts w:ascii="Times New Roman" w:eastAsia="Times New Roman" w:hAnsi="Times New Roman" w:cs="Times New Roman"/>
      </w:r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E533CB6"/>
    <w:multiLevelType w:val="multilevel"/>
    <w:tmpl w:val="805A5CE2"/>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0F41CBA"/>
    <w:multiLevelType w:val="hybridMultilevel"/>
    <w:tmpl w:val="659CAD3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B23892"/>
    <w:multiLevelType w:val="hybridMultilevel"/>
    <w:tmpl w:val="81E6B2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4613C"/>
    <w:multiLevelType w:val="multilevel"/>
    <w:tmpl w:val="EC30756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439B659D"/>
    <w:multiLevelType w:val="hybridMultilevel"/>
    <w:tmpl w:val="26FE21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3C7B62"/>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CFB6EBB"/>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06C0BD3"/>
    <w:multiLevelType w:val="hybridMultilevel"/>
    <w:tmpl w:val="83B409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AA5A17"/>
    <w:multiLevelType w:val="multilevel"/>
    <w:tmpl w:val="C20E07AC"/>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C4D1C94"/>
    <w:multiLevelType w:val="multilevel"/>
    <w:tmpl w:val="4498F7AA"/>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F5B3290"/>
    <w:multiLevelType w:val="multilevel"/>
    <w:tmpl w:val="8EDAC48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3"/>
  </w:num>
  <w:num w:numId="3">
    <w:abstractNumId w:val="2"/>
  </w:num>
  <w:num w:numId="4">
    <w:abstractNumId w:val="8"/>
  </w:num>
  <w:num w:numId="5">
    <w:abstractNumId w:val="6"/>
  </w:num>
  <w:num w:numId="6">
    <w:abstractNumId w:val="10"/>
  </w:num>
  <w:num w:numId="7">
    <w:abstractNumId w:val="4"/>
  </w:num>
  <w:num w:numId="8">
    <w:abstractNumId w:val="1"/>
  </w:num>
  <w:num w:numId="9">
    <w:abstractNumId w:val="9"/>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0A"/>
    <w:rsid w:val="00026E90"/>
    <w:rsid w:val="00140415"/>
    <w:rsid w:val="001E2B4D"/>
    <w:rsid w:val="003269FB"/>
    <w:rsid w:val="00384C94"/>
    <w:rsid w:val="003B21CE"/>
    <w:rsid w:val="003E39A9"/>
    <w:rsid w:val="0048412F"/>
    <w:rsid w:val="00561302"/>
    <w:rsid w:val="00592F1D"/>
    <w:rsid w:val="00597AD1"/>
    <w:rsid w:val="005A5FEA"/>
    <w:rsid w:val="007F03F9"/>
    <w:rsid w:val="008303E6"/>
    <w:rsid w:val="00875C0A"/>
    <w:rsid w:val="008D4957"/>
    <w:rsid w:val="009740E3"/>
    <w:rsid w:val="00A11D3C"/>
    <w:rsid w:val="00A67D60"/>
    <w:rsid w:val="00B6105F"/>
    <w:rsid w:val="00B66141"/>
    <w:rsid w:val="00BD21F9"/>
    <w:rsid w:val="00CB492B"/>
    <w:rsid w:val="00D60271"/>
    <w:rsid w:val="00DB115C"/>
    <w:rsid w:val="00DC3D0C"/>
    <w:rsid w:val="00E34CF8"/>
    <w:rsid w:val="00F10DAA"/>
    <w:rsid w:val="00FA3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8C5C2"/>
  <w15:chartTrackingRefBased/>
  <w15:docId w15:val="{CEBB53C1-9517-4984-A57C-01D1DCDB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D0C"/>
    <w:pPr>
      <w:widowControl w:val="0"/>
    </w:pPr>
    <w:rPr>
      <w:rFonts w:ascii="標楷體" w:eastAsia="標楷體" w:hAnsi="標楷體"/>
    </w:rPr>
  </w:style>
  <w:style w:type="paragraph" w:styleId="4">
    <w:name w:val="heading 4"/>
    <w:basedOn w:val="a"/>
    <w:next w:val="a"/>
    <w:link w:val="40"/>
    <w:uiPriority w:val="9"/>
    <w:unhideWhenUsed/>
    <w:qFormat/>
    <w:rsid w:val="00BD21F9"/>
    <w:pPr>
      <w:keepNext/>
      <w:widowControl/>
      <w:spacing w:beforeLines="50" w:before="180" w:afterLines="50" w:after="180"/>
      <w:jc w:val="both"/>
      <w:outlineLvl w:val="3"/>
    </w:pPr>
    <w:rPr>
      <w:rFonts w:ascii="Times New Roman" w:hAnsi="Times New Roman" w:cstheme="majorBidi"/>
      <w:b/>
      <w:kern w:val="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05F"/>
    <w:pPr>
      <w:tabs>
        <w:tab w:val="center" w:pos="4153"/>
        <w:tab w:val="right" w:pos="8306"/>
      </w:tabs>
      <w:snapToGrid w:val="0"/>
    </w:pPr>
    <w:rPr>
      <w:sz w:val="20"/>
      <w:szCs w:val="20"/>
    </w:rPr>
  </w:style>
  <w:style w:type="character" w:customStyle="1" w:styleId="a4">
    <w:name w:val="頁首 字元"/>
    <w:basedOn w:val="a0"/>
    <w:link w:val="a3"/>
    <w:uiPriority w:val="99"/>
    <w:rsid w:val="00B6105F"/>
    <w:rPr>
      <w:rFonts w:ascii="標楷體" w:eastAsia="標楷體" w:hAnsi="標楷體"/>
      <w:sz w:val="20"/>
      <w:szCs w:val="20"/>
    </w:rPr>
  </w:style>
  <w:style w:type="paragraph" w:styleId="a5">
    <w:name w:val="footer"/>
    <w:basedOn w:val="a"/>
    <w:link w:val="a6"/>
    <w:uiPriority w:val="99"/>
    <w:unhideWhenUsed/>
    <w:rsid w:val="00B6105F"/>
    <w:pPr>
      <w:tabs>
        <w:tab w:val="center" w:pos="4153"/>
        <w:tab w:val="right" w:pos="8306"/>
      </w:tabs>
      <w:snapToGrid w:val="0"/>
    </w:pPr>
    <w:rPr>
      <w:sz w:val="20"/>
      <w:szCs w:val="20"/>
    </w:rPr>
  </w:style>
  <w:style w:type="character" w:customStyle="1" w:styleId="a6">
    <w:name w:val="頁尾 字元"/>
    <w:basedOn w:val="a0"/>
    <w:link w:val="a5"/>
    <w:uiPriority w:val="99"/>
    <w:rsid w:val="00B6105F"/>
    <w:rPr>
      <w:rFonts w:ascii="標楷體" w:eastAsia="標楷體" w:hAnsi="標楷體"/>
      <w:sz w:val="20"/>
      <w:szCs w:val="20"/>
    </w:rPr>
  </w:style>
  <w:style w:type="character" w:styleId="a7">
    <w:name w:val="Placeholder Text"/>
    <w:basedOn w:val="a0"/>
    <w:uiPriority w:val="99"/>
    <w:semiHidden/>
    <w:rsid w:val="00B6105F"/>
    <w:rPr>
      <w:color w:val="808080"/>
    </w:rPr>
  </w:style>
  <w:style w:type="paragraph" w:styleId="a8">
    <w:name w:val="List Paragraph"/>
    <w:basedOn w:val="a"/>
    <w:uiPriority w:val="34"/>
    <w:qFormat/>
    <w:rsid w:val="00A67D60"/>
    <w:pPr>
      <w:ind w:leftChars="200" w:left="480"/>
    </w:pPr>
  </w:style>
  <w:style w:type="character" w:customStyle="1" w:styleId="40">
    <w:name w:val="標題 4 字元"/>
    <w:basedOn w:val="a0"/>
    <w:link w:val="4"/>
    <w:uiPriority w:val="9"/>
    <w:rsid w:val="00BD21F9"/>
    <w:rPr>
      <w:rFonts w:ascii="Times New Roman" w:eastAsia="標楷體" w:hAnsi="Times New Roman" w:cstheme="majorBidi"/>
      <w:b/>
      <w:kern w:val="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205">
      <w:bodyDiv w:val="1"/>
      <w:marLeft w:val="0"/>
      <w:marRight w:val="0"/>
      <w:marTop w:val="0"/>
      <w:marBottom w:val="0"/>
      <w:divBdr>
        <w:top w:val="none" w:sz="0" w:space="0" w:color="auto"/>
        <w:left w:val="none" w:sz="0" w:space="0" w:color="auto"/>
        <w:bottom w:val="none" w:sz="0" w:space="0" w:color="auto"/>
        <w:right w:val="none" w:sz="0" w:space="0" w:color="auto"/>
      </w:divBdr>
      <w:divsChild>
        <w:div w:id="87117840">
          <w:marLeft w:val="0"/>
          <w:marRight w:val="0"/>
          <w:marTop w:val="0"/>
          <w:marBottom w:val="0"/>
          <w:divBdr>
            <w:top w:val="none" w:sz="0" w:space="0" w:color="auto"/>
            <w:left w:val="none" w:sz="0" w:space="0" w:color="auto"/>
            <w:bottom w:val="none" w:sz="0" w:space="0" w:color="auto"/>
            <w:right w:val="none" w:sz="0" w:space="0" w:color="auto"/>
          </w:divBdr>
          <w:divsChild>
            <w:div w:id="1041322749">
              <w:marLeft w:val="0"/>
              <w:marRight w:val="0"/>
              <w:marTop w:val="0"/>
              <w:marBottom w:val="0"/>
              <w:divBdr>
                <w:top w:val="none" w:sz="0" w:space="0" w:color="auto"/>
                <w:left w:val="none" w:sz="0" w:space="0" w:color="auto"/>
                <w:bottom w:val="none" w:sz="0" w:space="0" w:color="auto"/>
                <w:right w:val="none" w:sz="0" w:space="0" w:color="auto"/>
              </w:divBdr>
            </w:div>
            <w:div w:id="1423797827">
              <w:marLeft w:val="0"/>
              <w:marRight w:val="0"/>
              <w:marTop w:val="0"/>
              <w:marBottom w:val="0"/>
              <w:divBdr>
                <w:top w:val="none" w:sz="0" w:space="0" w:color="auto"/>
                <w:left w:val="none" w:sz="0" w:space="0" w:color="auto"/>
                <w:bottom w:val="none" w:sz="0" w:space="0" w:color="auto"/>
                <w:right w:val="none" w:sz="0" w:space="0" w:color="auto"/>
              </w:divBdr>
            </w:div>
            <w:div w:id="898830898">
              <w:marLeft w:val="0"/>
              <w:marRight w:val="0"/>
              <w:marTop w:val="0"/>
              <w:marBottom w:val="0"/>
              <w:divBdr>
                <w:top w:val="none" w:sz="0" w:space="0" w:color="auto"/>
                <w:left w:val="none" w:sz="0" w:space="0" w:color="auto"/>
                <w:bottom w:val="none" w:sz="0" w:space="0" w:color="auto"/>
                <w:right w:val="none" w:sz="0" w:space="0" w:color="auto"/>
              </w:divBdr>
            </w:div>
            <w:div w:id="52581829">
              <w:marLeft w:val="0"/>
              <w:marRight w:val="0"/>
              <w:marTop w:val="0"/>
              <w:marBottom w:val="0"/>
              <w:divBdr>
                <w:top w:val="none" w:sz="0" w:space="0" w:color="auto"/>
                <w:left w:val="none" w:sz="0" w:space="0" w:color="auto"/>
                <w:bottom w:val="none" w:sz="0" w:space="0" w:color="auto"/>
                <w:right w:val="none" w:sz="0" w:space="0" w:color="auto"/>
              </w:divBdr>
            </w:div>
            <w:div w:id="2062556782">
              <w:marLeft w:val="0"/>
              <w:marRight w:val="0"/>
              <w:marTop w:val="0"/>
              <w:marBottom w:val="0"/>
              <w:divBdr>
                <w:top w:val="none" w:sz="0" w:space="0" w:color="auto"/>
                <w:left w:val="none" w:sz="0" w:space="0" w:color="auto"/>
                <w:bottom w:val="none" w:sz="0" w:space="0" w:color="auto"/>
                <w:right w:val="none" w:sz="0" w:space="0" w:color="auto"/>
              </w:divBdr>
            </w:div>
            <w:div w:id="1718698588">
              <w:marLeft w:val="0"/>
              <w:marRight w:val="0"/>
              <w:marTop w:val="0"/>
              <w:marBottom w:val="0"/>
              <w:divBdr>
                <w:top w:val="none" w:sz="0" w:space="0" w:color="auto"/>
                <w:left w:val="none" w:sz="0" w:space="0" w:color="auto"/>
                <w:bottom w:val="none" w:sz="0" w:space="0" w:color="auto"/>
                <w:right w:val="none" w:sz="0" w:space="0" w:color="auto"/>
              </w:divBdr>
            </w:div>
            <w:div w:id="1593078828">
              <w:marLeft w:val="0"/>
              <w:marRight w:val="0"/>
              <w:marTop w:val="0"/>
              <w:marBottom w:val="0"/>
              <w:divBdr>
                <w:top w:val="none" w:sz="0" w:space="0" w:color="auto"/>
                <w:left w:val="none" w:sz="0" w:space="0" w:color="auto"/>
                <w:bottom w:val="none" w:sz="0" w:space="0" w:color="auto"/>
                <w:right w:val="none" w:sz="0" w:space="0" w:color="auto"/>
              </w:divBdr>
            </w:div>
            <w:div w:id="1469278146">
              <w:marLeft w:val="0"/>
              <w:marRight w:val="0"/>
              <w:marTop w:val="0"/>
              <w:marBottom w:val="0"/>
              <w:divBdr>
                <w:top w:val="none" w:sz="0" w:space="0" w:color="auto"/>
                <w:left w:val="none" w:sz="0" w:space="0" w:color="auto"/>
                <w:bottom w:val="none" w:sz="0" w:space="0" w:color="auto"/>
                <w:right w:val="none" w:sz="0" w:space="0" w:color="auto"/>
              </w:divBdr>
            </w:div>
            <w:div w:id="747727843">
              <w:marLeft w:val="0"/>
              <w:marRight w:val="0"/>
              <w:marTop w:val="0"/>
              <w:marBottom w:val="0"/>
              <w:divBdr>
                <w:top w:val="none" w:sz="0" w:space="0" w:color="auto"/>
                <w:left w:val="none" w:sz="0" w:space="0" w:color="auto"/>
                <w:bottom w:val="none" w:sz="0" w:space="0" w:color="auto"/>
                <w:right w:val="none" w:sz="0" w:space="0" w:color="auto"/>
              </w:divBdr>
            </w:div>
            <w:div w:id="106971090">
              <w:marLeft w:val="0"/>
              <w:marRight w:val="0"/>
              <w:marTop w:val="0"/>
              <w:marBottom w:val="0"/>
              <w:divBdr>
                <w:top w:val="none" w:sz="0" w:space="0" w:color="auto"/>
                <w:left w:val="none" w:sz="0" w:space="0" w:color="auto"/>
                <w:bottom w:val="none" w:sz="0" w:space="0" w:color="auto"/>
                <w:right w:val="none" w:sz="0" w:space="0" w:color="auto"/>
              </w:divBdr>
            </w:div>
            <w:div w:id="1914700509">
              <w:marLeft w:val="0"/>
              <w:marRight w:val="0"/>
              <w:marTop w:val="0"/>
              <w:marBottom w:val="0"/>
              <w:divBdr>
                <w:top w:val="none" w:sz="0" w:space="0" w:color="auto"/>
                <w:left w:val="none" w:sz="0" w:space="0" w:color="auto"/>
                <w:bottom w:val="none" w:sz="0" w:space="0" w:color="auto"/>
                <w:right w:val="none" w:sz="0" w:space="0" w:color="auto"/>
              </w:divBdr>
            </w:div>
            <w:div w:id="1503081656">
              <w:marLeft w:val="0"/>
              <w:marRight w:val="0"/>
              <w:marTop w:val="0"/>
              <w:marBottom w:val="0"/>
              <w:divBdr>
                <w:top w:val="none" w:sz="0" w:space="0" w:color="auto"/>
                <w:left w:val="none" w:sz="0" w:space="0" w:color="auto"/>
                <w:bottom w:val="none" w:sz="0" w:space="0" w:color="auto"/>
                <w:right w:val="none" w:sz="0" w:space="0" w:color="auto"/>
              </w:divBdr>
            </w:div>
            <w:div w:id="484712012">
              <w:marLeft w:val="0"/>
              <w:marRight w:val="0"/>
              <w:marTop w:val="0"/>
              <w:marBottom w:val="0"/>
              <w:divBdr>
                <w:top w:val="none" w:sz="0" w:space="0" w:color="auto"/>
                <w:left w:val="none" w:sz="0" w:space="0" w:color="auto"/>
                <w:bottom w:val="none" w:sz="0" w:space="0" w:color="auto"/>
                <w:right w:val="none" w:sz="0" w:space="0" w:color="auto"/>
              </w:divBdr>
            </w:div>
            <w:div w:id="1407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922">
      <w:bodyDiv w:val="1"/>
      <w:marLeft w:val="0"/>
      <w:marRight w:val="0"/>
      <w:marTop w:val="0"/>
      <w:marBottom w:val="0"/>
      <w:divBdr>
        <w:top w:val="none" w:sz="0" w:space="0" w:color="auto"/>
        <w:left w:val="none" w:sz="0" w:space="0" w:color="auto"/>
        <w:bottom w:val="none" w:sz="0" w:space="0" w:color="auto"/>
        <w:right w:val="none" w:sz="0" w:space="0" w:color="auto"/>
      </w:divBdr>
    </w:div>
    <w:div w:id="21103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研發處學評組工讀生</dc:creator>
  <cp:keywords/>
  <dc:description/>
  <cp:lastModifiedBy>研發處學評組工讀生</cp:lastModifiedBy>
  <cp:revision>22</cp:revision>
  <dcterms:created xsi:type="dcterms:W3CDTF">2023-07-12T04:09:00Z</dcterms:created>
  <dcterms:modified xsi:type="dcterms:W3CDTF">2023-07-13T07:05:00Z</dcterms:modified>
</cp:coreProperties>
</file>