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Ejercicio 2.3 - Estimacion en ESP32-S3</w:t>
      </w:r>
    </w:p>
    <w:p>
      <w:r>
        <w:t>La latencia, FPS, potencia y movimiento de memoria se estiman para un ESP32-S3 usando las MACs reales de cada red exportada.</w:t>
      </w:r>
    </w:p>
    <w:p>
      <w:pPr>
        <w:pStyle w:val="Heading1"/>
      </w:pPr>
      <w:r>
        <w:t>Supuestos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vAlign w:val="center"/>
            <w:shd w:fill="1F2A44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6"/>
              </w:rPr>
              <w:t>Parametro</w:t>
            </w:r>
          </w:p>
        </w:tc>
        <w:tc>
          <w:tcPr>
            <w:tcW w:type="dxa" w:w="5256"/>
            <w:vAlign w:val="center"/>
            <w:shd w:fill="1F2A44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6"/>
              </w:rPr>
              <w:t>Valor</w:t>
            </w:r>
          </w:p>
        </w:tc>
      </w:tr>
      <w:tr>
        <w:tc>
          <w:tcPr>
            <w:tcW w:type="dxa" w:w="5256"/>
            <w:vAlign w:val="center"/>
          </w:tcPr>
          <w:p>
            <w:r/>
            <w:r>
              <w:rPr>
                <w:b w:val="0"/>
                <w:sz w:val="16"/>
              </w:rPr>
              <w:t>Throughput efectivo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b w:val="0"/>
                <w:sz w:val="16"/>
              </w:rPr>
              <w:t>30 MMAC/s</w:t>
            </w:r>
          </w:p>
        </w:tc>
      </w:tr>
      <w:tr>
        <w:tc>
          <w:tcPr>
            <w:tcW w:type="dxa" w:w="5256"/>
            <w:vAlign w:val="center"/>
          </w:tcPr>
          <w:p>
            <w:r/>
            <w:r>
              <w:rPr>
                <w:b w:val="0"/>
                <w:sz w:val="16"/>
              </w:rPr>
              <w:t>Potencia idle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b w:val="0"/>
                <w:sz w:val="16"/>
              </w:rPr>
              <w:t>20 mW</w:t>
            </w:r>
          </w:p>
        </w:tc>
      </w:tr>
      <w:tr>
        <w:tc>
          <w:tcPr>
            <w:tcW w:type="dxa" w:w="5256"/>
            <w:vAlign w:val="center"/>
          </w:tcPr>
          <w:p>
            <w:r/>
            <w:r>
              <w:rPr>
                <w:b w:val="0"/>
                <w:sz w:val="16"/>
              </w:rPr>
              <w:t>Potencia activa CPU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b w:val="0"/>
                <w:sz w:val="16"/>
              </w:rPr>
              <w:t>240 mW</w:t>
            </w:r>
          </w:p>
        </w:tc>
      </w:tr>
      <w:tr>
        <w:tc>
          <w:tcPr>
            <w:tcW w:type="dxa" w:w="5256"/>
            <w:vAlign w:val="center"/>
          </w:tcPr>
          <w:p>
            <w:r/>
            <w:r>
              <w:rPr>
                <w:b w:val="0"/>
                <w:sz w:val="16"/>
              </w:rPr>
              <w:t>Frame objetivo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b w:val="0"/>
                <w:sz w:val="16"/>
              </w:rPr>
              <w:t>1 segundo</w:t>
            </w:r>
          </w:p>
        </w:tc>
      </w:tr>
      <w:tr>
        <w:tc>
          <w:tcPr>
            <w:tcW w:type="dxa" w:w="5256"/>
            <w:vAlign w:val="center"/>
          </w:tcPr>
          <w:p>
            <w:r/>
            <w:r>
              <w:rPr>
                <w:b w:val="0"/>
                <w:sz w:val="16"/>
              </w:rPr>
              <w:t>Pesos/activaciones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b w:val="0"/>
                <w:sz w:val="16"/>
              </w:rPr>
              <w:t>float32 = 4 bytes</w:t>
            </w:r>
          </w:p>
        </w:tc>
      </w:tr>
      <w:tr>
        <w:tc>
          <w:tcPr>
            <w:tcW w:type="dxa" w:w="5256"/>
            <w:vAlign w:val="center"/>
          </w:tcPr>
          <w:p>
            <w:r/>
            <w:r>
              <w:rPr>
                <w:b w:val="0"/>
                <w:sz w:val="16"/>
              </w:rPr>
              <w:t>Limite SRAM interna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b w:val="0"/>
                <w:sz w:val="16"/>
              </w:rPr>
              <w:t>512 KB</w:t>
            </w:r>
          </w:p>
        </w:tc>
      </w:tr>
    </w:tbl>
    <w:p>
      <w:pPr>
        <w:pStyle w:val="Heading1"/>
      </w:pPr>
      <w:r>
        <w:t>Formulas usadas</w:t>
      </w:r>
    </w:p>
    <w:p>
      <w:r>
        <w:rPr>
          <w:rFonts w:ascii="Courier New" w:hAnsi="Courier New"/>
          <w:sz w:val="17"/>
        </w:rPr>
        <w:t>latencia_s = MACs / 30,000,000</w:t>
        <w:br/>
        <w:t>latencia_ms = latencia_s * 1000</w:t>
        <w:br/>
        <w:t>FPS_estimado = 1 / latencia_s</w:t>
        <w:br/>
        <w:t>potencia_mW = 20 + min(latencia_s / 1s, 1) * (240 - 20)</w:t>
        <w:br/>
        <w:t>pesos_KB = parametros * 4 / 1024</w:t>
        <w:br/>
        <w:t>bytes_movidos_capa = 4 * (elementos_input + elementos_output + parametros_capa)</w:t>
        <w:br/>
        <w:t>activacion_pico_KB = max(tensores_intermedios) * 4 / 1024</w:t>
      </w:r>
    </w:p>
    <w:p>
      <w:pPr>
        <w:pStyle w:val="Heading1"/>
      </w:pPr>
      <w:r>
        <w:t>Ejemplo aplicado: cnn_skip_pool</w:t>
      </w:r>
    </w:p>
    <w:p>
      <w:r>
        <w:rPr>
          <w:rFonts w:ascii="Courier New" w:hAnsi="Courier New"/>
          <w:sz w:val="17"/>
        </w:rPr>
        <w:t>MACs = 818,496</w:t>
        <w:br/>
        <w:t>latencia = 818,496 / 30,000,000 = 0.02728 s = 27.28 ms</w:t>
        <w:br/>
        <w:t>FPS = 1 / 0.02728 = 36.7 FPS</w:t>
        <w:br/>
        <w:t>potencia = 20 + 0.02728 * 220 = 26.0 mW</w:t>
        <w:br/>
        <w:t>pesos = 14,060 * 4 / 1024 = 54.9 KB</w:t>
      </w:r>
    </w:p>
    <w:p>
      <w:pPr>
        <w:pStyle w:val="Heading1"/>
      </w:pPr>
      <w:r>
        <w:t>Resultados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14"/>
        <w:gridCol w:w="1314"/>
        <w:gridCol w:w="1314"/>
        <w:gridCol w:w="1314"/>
        <w:gridCol w:w="1314"/>
        <w:gridCol w:w="1314"/>
        <w:gridCol w:w="1314"/>
        <w:gridCol w:w="1314"/>
      </w:tblGrid>
      <w:tr>
        <w:tc>
          <w:tcPr>
            <w:tcW w:type="dxa" w:w="1314"/>
            <w:vAlign w:val="center"/>
            <w:shd w:fill="1F2A44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6"/>
              </w:rPr>
              <w:t>Modelo</w:t>
            </w:r>
          </w:p>
        </w:tc>
        <w:tc>
          <w:tcPr>
            <w:tcW w:type="dxa" w:w="1314"/>
            <w:vAlign w:val="center"/>
            <w:shd w:fill="1F2A44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6"/>
              </w:rPr>
              <w:t>Latencia</w:t>
            </w:r>
          </w:p>
        </w:tc>
        <w:tc>
          <w:tcPr>
            <w:tcW w:type="dxa" w:w="1314"/>
            <w:vAlign w:val="center"/>
            <w:shd w:fill="1F2A44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6"/>
              </w:rPr>
              <w:t>FPS</w:t>
            </w:r>
          </w:p>
        </w:tc>
        <w:tc>
          <w:tcPr>
            <w:tcW w:type="dxa" w:w="1314"/>
            <w:vAlign w:val="center"/>
            <w:shd w:fill="1F2A44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6"/>
              </w:rPr>
              <w:t>Potencia</w:t>
            </w:r>
          </w:p>
        </w:tc>
        <w:tc>
          <w:tcPr>
            <w:tcW w:type="dxa" w:w="1314"/>
            <w:vAlign w:val="center"/>
            <w:shd w:fill="1F2A44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6"/>
              </w:rPr>
              <w:t>Pesos</w:t>
            </w:r>
          </w:p>
        </w:tc>
        <w:tc>
          <w:tcPr>
            <w:tcW w:type="dxa" w:w="1314"/>
            <w:vAlign w:val="center"/>
            <w:shd w:fill="1F2A44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6"/>
              </w:rPr>
              <w:t>Act. pico</w:t>
            </w:r>
          </w:p>
        </w:tc>
        <w:tc>
          <w:tcPr>
            <w:tcW w:type="dxa" w:w="1314"/>
            <w:vAlign w:val="center"/>
            <w:shd w:fill="1F2A44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6"/>
              </w:rPr>
              <w:t>Trafico</w:t>
            </w:r>
          </w:p>
        </w:tc>
        <w:tc>
          <w:tcPr>
            <w:tcW w:type="dxa" w:w="1314"/>
            <w:vAlign w:val="center"/>
            <w:shd w:fill="1F2A44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6"/>
              </w:rPr>
              <w:t>SRAM</w:t>
            </w:r>
          </w:p>
        </w:tc>
      </w:tr>
      <w:tr>
        <w:tc>
          <w:tcPr>
            <w:tcW w:type="dxa" w:w="1314"/>
            <w:vAlign w:val="center"/>
          </w:tcPr>
          <w:p>
            <w:r/>
            <w:r>
              <w:rPr>
                <w:b w:val="0"/>
                <w:sz w:val="16"/>
              </w:rPr>
              <w:t>fc_tiny</w:t>
            </w:r>
          </w:p>
        </w:tc>
        <w:tc>
          <w:tcPr>
            <w:tcW w:type="dxa" w:w="1314"/>
            <w:vAlign w:val="center"/>
          </w:tcPr>
          <w:p>
            <w:r/>
            <w:r>
              <w:rPr>
                <w:b w:val="0"/>
                <w:sz w:val="16"/>
              </w:rPr>
              <w:t>39.34 ms</w:t>
            </w:r>
          </w:p>
        </w:tc>
        <w:tc>
          <w:tcPr>
            <w:tcW w:type="dxa" w:w="1314"/>
            <w:vAlign w:val="center"/>
          </w:tcPr>
          <w:p>
            <w:r/>
            <w:r>
              <w:rPr>
                <w:b w:val="0"/>
                <w:sz w:val="16"/>
              </w:rPr>
              <w:t>25.4</w:t>
            </w:r>
          </w:p>
        </w:tc>
        <w:tc>
          <w:tcPr>
            <w:tcW w:type="dxa" w:w="1314"/>
            <w:vAlign w:val="center"/>
          </w:tcPr>
          <w:p>
            <w:r/>
            <w:r>
              <w:rPr>
                <w:b w:val="0"/>
                <w:sz w:val="16"/>
              </w:rPr>
              <w:t>28.7 mW</w:t>
            </w:r>
          </w:p>
        </w:tc>
        <w:tc>
          <w:tcPr>
            <w:tcW w:type="dxa" w:w="1314"/>
            <w:vAlign w:val="center"/>
          </w:tcPr>
          <w:p>
            <w:r/>
            <w:r>
              <w:rPr>
                <w:b w:val="0"/>
                <w:sz w:val="16"/>
              </w:rPr>
              <w:t>4610.5 KB</w:t>
            </w:r>
          </w:p>
        </w:tc>
        <w:tc>
          <w:tcPr>
            <w:tcW w:type="dxa" w:w="1314"/>
            <w:vAlign w:val="center"/>
          </w:tcPr>
          <w:p>
            <w:r/>
            <w:r>
              <w:rPr>
                <w:b w:val="0"/>
                <w:sz w:val="16"/>
              </w:rPr>
              <w:t>36.0 KB</w:t>
            </w:r>
          </w:p>
        </w:tc>
        <w:tc>
          <w:tcPr>
            <w:tcW w:type="dxa" w:w="1314"/>
            <w:vAlign w:val="center"/>
          </w:tcPr>
          <w:p>
            <w:r/>
            <w:r>
              <w:rPr>
                <w:b w:val="0"/>
                <w:sz w:val="16"/>
              </w:rPr>
              <w:t>4648.5 KB</w:t>
            </w:r>
          </w:p>
        </w:tc>
        <w:tc>
          <w:tcPr>
            <w:tcW w:type="dxa" w:w="1314"/>
            <w:vAlign w:val="center"/>
          </w:tcPr>
          <w:p>
            <w:r/>
            <w:r>
              <w:rPr>
                <w:b w:val="0"/>
                <w:sz w:val="16"/>
              </w:rPr>
              <w:t>NO</w:t>
            </w:r>
          </w:p>
        </w:tc>
      </w:tr>
      <w:tr>
        <w:tc>
          <w:tcPr>
            <w:tcW w:type="dxa" w:w="1314"/>
            <w:vAlign w:val="center"/>
          </w:tcPr>
          <w:p>
            <w:r/>
            <w:r>
              <w:rPr>
                <w:b w:val="0"/>
                <w:sz w:val="16"/>
              </w:rPr>
              <w:t>fc_small</w:t>
            </w:r>
          </w:p>
        </w:tc>
        <w:tc>
          <w:tcPr>
            <w:tcW w:type="dxa" w:w="1314"/>
            <w:vAlign w:val="center"/>
          </w:tcPr>
          <w:p>
            <w:r/>
            <w:r>
              <w:rPr>
                <w:b w:val="0"/>
                <w:sz w:val="16"/>
              </w:rPr>
              <w:t>79.20 ms</w:t>
            </w:r>
          </w:p>
        </w:tc>
        <w:tc>
          <w:tcPr>
            <w:tcW w:type="dxa" w:w="1314"/>
            <w:vAlign w:val="center"/>
          </w:tcPr>
          <w:p>
            <w:r/>
            <w:r>
              <w:rPr>
                <w:b w:val="0"/>
                <w:sz w:val="16"/>
              </w:rPr>
              <w:t>12.6</w:t>
            </w:r>
          </w:p>
        </w:tc>
        <w:tc>
          <w:tcPr>
            <w:tcW w:type="dxa" w:w="1314"/>
            <w:vAlign w:val="center"/>
          </w:tcPr>
          <w:p>
            <w:r/>
            <w:r>
              <w:rPr>
                <w:b w:val="0"/>
                <w:sz w:val="16"/>
              </w:rPr>
              <w:t>37.4 mW</w:t>
            </w:r>
          </w:p>
        </w:tc>
        <w:tc>
          <w:tcPr>
            <w:tcW w:type="dxa" w:w="1314"/>
            <w:vAlign w:val="center"/>
          </w:tcPr>
          <w:p>
            <w:r/>
            <w:r>
              <w:rPr>
                <w:b w:val="0"/>
                <w:sz w:val="16"/>
              </w:rPr>
              <w:t>9282.3 KB</w:t>
            </w:r>
          </w:p>
        </w:tc>
        <w:tc>
          <w:tcPr>
            <w:tcW w:type="dxa" w:w="1314"/>
            <w:vAlign w:val="center"/>
          </w:tcPr>
          <w:p>
            <w:r/>
            <w:r>
              <w:rPr>
                <w:b w:val="0"/>
                <w:sz w:val="16"/>
              </w:rPr>
              <w:t>36.0 KB</w:t>
            </w:r>
          </w:p>
        </w:tc>
        <w:tc>
          <w:tcPr>
            <w:tcW w:type="dxa" w:w="1314"/>
            <w:vAlign w:val="center"/>
          </w:tcPr>
          <w:p>
            <w:r/>
            <w:r>
              <w:rPr>
                <w:b w:val="0"/>
                <w:sz w:val="16"/>
              </w:rPr>
              <w:t>9323.3 KB</w:t>
            </w:r>
          </w:p>
        </w:tc>
        <w:tc>
          <w:tcPr>
            <w:tcW w:type="dxa" w:w="1314"/>
            <w:vAlign w:val="center"/>
          </w:tcPr>
          <w:p>
            <w:r/>
            <w:r>
              <w:rPr>
                <w:b w:val="0"/>
                <w:sz w:val="16"/>
              </w:rPr>
              <w:t>NO</w:t>
            </w:r>
          </w:p>
        </w:tc>
      </w:tr>
      <w:tr>
        <w:tc>
          <w:tcPr>
            <w:tcW w:type="dxa" w:w="1314"/>
            <w:vAlign w:val="center"/>
          </w:tcPr>
          <w:p>
            <w:r/>
            <w:r>
              <w:rPr>
                <w:b w:val="0"/>
                <w:sz w:val="16"/>
              </w:rPr>
              <w:t>cnn_tiny</w:t>
            </w:r>
          </w:p>
        </w:tc>
        <w:tc>
          <w:tcPr>
            <w:tcW w:type="dxa" w:w="1314"/>
            <w:vAlign w:val="center"/>
          </w:tcPr>
          <w:p>
            <w:r/>
            <w:r>
              <w:rPr>
                <w:b w:val="0"/>
                <w:sz w:val="16"/>
              </w:rPr>
              <w:t>43.02 ms</w:t>
            </w:r>
          </w:p>
        </w:tc>
        <w:tc>
          <w:tcPr>
            <w:tcW w:type="dxa" w:w="1314"/>
            <w:vAlign w:val="center"/>
          </w:tcPr>
          <w:p>
            <w:r/>
            <w:r>
              <w:rPr>
                <w:b w:val="0"/>
                <w:sz w:val="16"/>
              </w:rPr>
              <w:t>23.2</w:t>
            </w:r>
          </w:p>
        </w:tc>
        <w:tc>
          <w:tcPr>
            <w:tcW w:type="dxa" w:w="1314"/>
            <w:vAlign w:val="center"/>
          </w:tcPr>
          <w:p>
            <w:r/>
            <w:r>
              <w:rPr>
                <w:b w:val="0"/>
                <w:sz w:val="16"/>
              </w:rPr>
              <w:t>29.5 mW</w:t>
            </w:r>
          </w:p>
        </w:tc>
        <w:tc>
          <w:tcPr>
            <w:tcW w:type="dxa" w:w="1314"/>
            <w:vAlign w:val="center"/>
          </w:tcPr>
          <w:p>
            <w:r/>
            <w:r>
              <w:rPr>
                <w:b w:val="0"/>
                <w:sz w:val="16"/>
              </w:rPr>
              <w:t>1154.6 KB</w:t>
            </w:r>
          </w:p>
        </w:tc>
        <w:tc>
          <w:tcPr>
            <w:tcW w:type="dxa" w:w="1314"/>
            <w:vAlign w:val="center"/>
          </w:tcPr>
          <w:p>
            <w:r/>
            <w:r>
              <w:rPr>
                <w:b w:val="0"/>
                <w:sz w:val="16"/>
              </w:rPr>
              <w:t>144.0 KB</w:t>
            </w:r>
          </w:p>
        </w:tc>
        <w:tc>
          <w:tcPr>
            <w:tcW w:type="dxa" w:w="1314"/>
            <w:vAlign w:val="center"/>
          </w:tcPr>
          <w:p>
            <w:r/>
            <w:r>
              <w:rPr>
                <w:b w:val="0"/>
                <w:sz w:val="16"/>
              </w:rPr>
              <w:t>2163.6 KB</w:t>
            </w:r>
          </w:p>
        </w:tc>
        <w:tc>
          <w:tcPr>
            <w:tcW w:type="dxa" w:w="1314"/>
            <w:vAlign w:val="center"/>
          </w:tcPr>
          <w:p>
            <w:r/>
            <w:r>
              <w:rPr>
                <w:b w:val="0"/>
                <w:sz w:val="16"/>
              </w:rPr>
              <w:t>NO</w:t>
            </w:r>
          </w:p>
        </w:tc>
      </w:tr>
      <w:tr>
        <w:tc>
          <w:tcPr>
            <w:tcW w:type="dxa" w:w="1314"/>
            <w:vAlign w:val="center"/>
          </w:tcPr>
          <w:p>
            <w:r/>
            <w:r>
              <w:rPr>
                <w:b w:val="0"/>
                <w:sz w:val="16"/>
              </w:rPr>
              <w:t>cnn_gap</w:t>
            </w:r>
          </w:p>
        </w:tc>
        <w:tc>
          <w:tcPr>
            <w:tcW w:type="dxa" w:w="1314"/>
            <w:vAlign w:val="center"/>
          </w:tcPr>
          <w:p>
            <w:r/>
            <w:r>
              <w:rPr>
                <w:b w:val="0"/>
                <w:sz w:val="16"/>
              </w:rPr>
              <w:t>55.61 ms</w:t>
            </w:r>
          </w:p>
        </w:tc>
        <w:tc>
          <w:tcPr>
            <w:tcW w:type="dxa" w:w="1314"/>
            <w:vAlign w:val="center"/>
          </w:tcPr>
          <w:p>
            <w:r/>
            <w:r>
              <w:rPr>
                <w:b w:val="0"/>
                <w:sz w:val="16"/>
              </w:rPr>
              <w:t>18.0</w:t>
            </w:r>
          </w:p>
        </w:tc>
        <w:tc>
          <w:tcPr>
            <w:tcW w:type="dxa" w:w="1314"/>
            <w:vAlign w:val="center"/>
          </w:tcPr>
          <w:p>
            <w:r/>
            <w:r>
              <w:rPr>
                <w:b w:val="0"/>
                <w:sz w:val="16"/>
              </w:rPr>
              <w:t>32.2 mW</w:t>
            </w:r>
          </w:p>
        </w:tc>
        <w:tc>
          <w:tcPr>
            <w:tcW w:type="dxa" w:w="1314"/>
            <w:vAlign w:val="center"/>
          </w:tcPr>
          <w:p>
            <w:r/>
            <w:r>
              <w:rPr>
                <w:b w:val="0"/>
                <w:sz w:val="16"/>
              </w:rPr>
              <w:t>6.1 KB</w:t>
            </w:r>
          </w:p>
        </w:tc>
        <w:tc>
          <w:tcPr>
            <w:tcW w:type="dxa" w:w="1314"/>
            <w:vAlign w:val="center"/>
          </w:tcPr>
          <w:p>
            <w:r/>
            <w:r>
              <w:rPr>
                <w:b w:val="0"/>
                <w:sz w:val="16"/>
              </w:rPr>
              <w:t>144.0 KB</w:t>
            </w:r>
          </w:p>
        </w:tc>
        <w:tc>
          <w:tcPr>
            <w:tcW w:type="dxa" w:w="1314"/>
            <w:vAlign w:val="center"/>
          </w:tcPr>
          <w:p>
            <w:r/>
            <w:r>
              <w:rPr>
                <w:b w:val="0"/>
                <w:sz w:val="16"/>
              </w:rPr>
              <w:t>1158.3 KB</w:t>
            </w:r>
          </w:p>
        </w:tc>
        <w:tc>
          <w:tcPr>
            <w:tcW w:type="dxa" w:w="1314"/>
            <w:vAlign w:val="center"/>
          </w:tcPr>
          <w:p>
            <w:r/>
            <w:r>
              <w:rPr>
                <w:b w:val="0"/>
                <w:sz w:val="16"/>
              </w:rPr>
              <w:t>OK</w:t>
            </w:r>
          </w:p>
        </w:tc>
      </w:tr>
      <w:tr>
        <w:tc>
          <w:tcPr>
            <w:tcW w:type="dxa" w:w="1314"/>
            <w:vAlign w:val="center"/>
          </w:tcPr>
          <w:p>
            <w:r/>
            <w:r>
              <w:rPr>
                <w:b w:val="0"/>
                <w:sz w:val="16"/>
              </w:rPr>
              <w:t>cnn_skip_pool</w:t>
            </w:r>
          </w:p>
        </w:tc>
        <w:tc>
          <w:tcPr>
            <w:tcW w:type="dxa" w:w="1314"/>
            <w:vAlign w:val="center"/>
          </w:tcPr>
          <w:p>
            <w:r/>
            <w:r>
              <w:rPr>
                <w:b w:val="0"/>
                <w:sz w:val="16"/>
              </w:rPr>
              <w:t>27.28 ms</w:t>
            </w:r>
          </w:p>
        </w:tc>
        <w:tc>
          <w:tcPr>
            <w:tcW w:type="dxa" w:w="1314"/>
            <w:vAlign w:val="center"/>
          </w:tcPr>
          <w:p>
            <w:r/>
            <w:r>
              <w:rPr>
                <w:b w:val="0"/>
                <w:sz w:val="16"/>
              </w:rPr>
              <w:t>36.7</w:t>
            </w:r>
          </w:p>
        </w:tc>
        <w:tc>
          <w:tcPr>
            <w:tcW w:type="dxa" w:w="1314"/>
            <w:vAlign w:val="center"/>
          </w:tcPr>
          <w:p>
            <w:r/>
            <w:r>
              <w:rPr>
                <w:b w:val="0"/>
                <w:sz w:val="16"/>
              </w:rPr>
              <w:t>26.0 mW</w:t>
            </w:r>
          </w:p>
        </w:tc>
        <w:tc>
          <w:tcPr>
            <w:tcW w:type="dxa" w:w="1314"/>
            <w:vAlign w:val="center"/>
          </w:tcPr>
          <w:p>
            <w:r/>
            <w:r>
              <w:rPr>
                <w:b w:val="0"/>
                <w:sz w:val="16"/>
              </w:rPr>
              <w:t>54.9 KB</w:t>
            </w:r>
          </w:p>
        </w:tc>
        <w:tc>
          <w:tcPr>
            <w:tcW w:type="dxa" w:w="1314"/>
            <w:vAlign w:val="center"/>
          </w:tcPr>
          <w:p>
            <w:r/>
            <w:r>
              <w:rPr>
                <w:b w:val="0"/>
                <w:sz w:val="16"/>
              </w:rPr>
              <w:t>36.0 KB</w:t>
            </w:r>
          </w:p>
        </w:tc>
        <w:tc>
          <w:tcPr>
            <w:tcW w:type="dxa" w:w="1314"/>
            <w:vAlign w:val="center"/>
          </w:tcPr>
          <w:p>
            <w:r/>
            <w:r>
              <w:rPr>
                <w:b w:val="0"/>
                <w:sz w:val="16"/>
              </w:rPr>
              <w:t>555.6 KB</w:t>
            </w:r>
          </w:p>
        </w:tc>
        <w:tc>
          <w:tcPr>
            <w:tcW w:type="dxa" w:w="1314"/>
            <w:vAlign w:val="center"/>
          </w:tcPr>
          <w:p>
            <w:r/>
            <w:r>
              <w:rPr>
                <w:b w:val="0"/>
                <w:sz w:val="16"/>
              </w:rPr>
              <w:t>OK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53359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tency_power_esp32s3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335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Conclusion</w:t>
      </w:r>
    </w:p>
    <w:p>
      <w:r>
        <w:t>fc_tiny, fc_small y cnn_tiny quedan fuera del presupuesto de SRAM interna en float32. cnn_gap y cnn_skip_pool caben; cnn_skip_pool combina menor latencia, menor potencia estimada y accuracy competitivo.</w:t>
      </w:r>
    </w:p>
    <w:sectPr w:rsidR="00FC693F" w:rsidRPr="0006063C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