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DOM原生节点操作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获取元素节点：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尽量用querySelector方法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//新增属性 参数可以是id, 类, 类型, 属性, 属性值 返回匹配的第一个元素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返回匹配的所有元素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获取文档中 class="example" 的第一个 &lt;p&gt; 元素: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"p.example"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获取文档中有 "target" 属性的第一个 &lt;a&gt; 元素：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"a[target]"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将多个同样的元素的同一个时间绑定在父元素上，通过点击父元素来控制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通过e.target获取点击的子元素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25609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其中e.target.dataset.index用来获取自定义的属性的值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innerHTML,innerText,value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三个方法都是获取节点的值，innerHTML带有html格式，innerText是文本，value是表单元素的值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样式的添加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.style.width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"100px"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.style.backgroundColor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"#ff00000"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  <w:t xml:space="preserve"> //注意驼峰命名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lang w:val="en-US" w:eastAsia="zh-CN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.style.cssText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"width:10px;height:100px;background-color:red"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lang w:val="en-US" w:eastAsia="zh-CN"/>
        </w:rPr>
        <w:t xml:space="preserve"> //多个样式设置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lang w:val="en-US" w:eastAsia="zh-CN"/>
        </w:rPr>
        <w:t>添加节点</w:t>
      </w:r>
    </w:p>
    <w:p>
      <w:pPr>
        <w:numPr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创建节点</w:t>
      </w:r>
    </w:p>
    <w:p>
      <w:pPr>
        <w:numPr>
          <w:numId w:val="0"/>
        </w:numPr>
        <w:ind w:left="420" w:leftChars="0"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document.createElement(“标签名”)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节点.innerHTML()</w:t>
      </w:r>
    </w:p>
    <w:p>
      <w:pPr>
        <w:numPr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添加节点 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父元素.appendChild() 在原来的节点后添加新的    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父元素.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insertBefore(要插入的节点 , 在谁之前)</w:t>
      </w:r>
    </w:p>
    <w:p>
      <w:pPr>
        <w:numPr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删除节点 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父元素.removeChild()</w:t>
      </w:r>
    </w:p>
    <w:p>
      <w:pPr>
        <w:numPr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替换节点 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15246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console.log()依然可以将替换掉的节点打印出来</w:t>
      </w:r>
    </w:p>
    <w:p>
      <w:pPr>
        <w:numPr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克隆节点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6508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属性的操作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当我们在行内设置自定义属性时，无法通过标签.属性的形式直接获取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使用节点.getAttribute(“属性名”)获取属性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使用节点.setAttribute(“属性名”,”新的属性值”)设置属性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节点.removeAttribute(“</w:t>
      </w:r>
      <w:bookmarkStart w:id="0" w:name="_GoBack"/>
      <w:bookmarkEnd w:id="0"/>
      <w:r>
        <w:rPr>
          <w:rFonts w:hint="eastAsia"/>
          <w:lang w:val="en-US" w:eastAsia="zh-CN"/>
        </w:rPr>
        <w:t>属性名”) 可以移出指定属性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3A14"/>
    <w:multiLevelType w:val="singleLevel"/>
    <w:tmpl w:val="FF8F3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91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聚米粒</dc:creator>
  <cp:lastModifiedBy>聚米粒</cp:lastModifiedBy>
  <dcterms:modified xsi:type="dcterms:W3CDTF">2018-11-10T08:38:00Z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