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mybatis 封装了持久层操作映射，是持久层框架，以制定Sql，存储过程，⾼级映射。通过 Mapper接⼝类与数据库操作做映射。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2"/>
        <w:bidi w:val="0"/>
      </w:pPr>
      <w:r>
        <w:t>⼀ Mybatis中主要类：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XMLConfigBuilder.class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这个类主要是解析sqlMapConfig.xml和mapper.xml文件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Configuration.class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主要是Mybatis的初始化配置，拦截器，属性，环境数据源，全局别名，Mapper (类、包 路径、xml)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SqlSessionFactoryBuilder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.class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⽤来构建SqlSessionFactory的 可选⽅式： factoryBuilder.build(Configuration.class); 通过⾃⼰创建的配置实例 factoryBuilder.build(inputStream); 通过⼀个输⼊流为 xml的⽂件数据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SqlSessionFactory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⽤来获取 SqlSession 实例的⼯⼚类 实现参考(DefaultSqlSessionFactory.class)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SqlSession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获得⼀个数据库连接的会话，实现参考DefaultSqlSession.class SqlSessionFactory openSession ⽅法获得这个类的实例。 new DefaultSqlSession(configuration, executor, autoCommit);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Executor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它的实现⽤于执⾏与数据库操作的功能。 query, update 其中实现了缓存的使⽤⽅法。 BaseExecutor 基础实现(⼦类：BatchExecutor, ReuseExecutor, SimpleExecutor) 这个类 中使⽤会开启⼀级缓存 (⼀级缓存仅仅在当前回话中启作⽤)。 CachingExecutor ⼆级缓存，如果启⽤⼆级缓存，则⾸先从⼆级缓存中获得数据，如果数 据不存在则从⼀级缓存获取数据，最后从数据库读取数据</w:t>
      </w:r>
    </w:p>
    <w:p>
      <w:pPr>
        <w:pStyle w:val="2"/>
        <w:bidi w:val="0"/>
        <w:rPr>
          <w:b/>
        </w:rPr>
      </w:pPr>
      <w:r>
        <w:rPr>
          <w:b/>
        </w:rPr>
        <w:t>⼆ Mybatis Java创建SqlSessionFactory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TransactionFactory transactionFactory = new JdbcTransactionFactory(); Environment environment = new Environment("test", transactionFactory, dataSource); 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Configuration config = new Configuration(environment); config.addMapper(XxMapper.class); 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config.setCacheEnabled(true);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SqlSessionFactoryBuilder factoryBuilder = new SqlSessionFactoryBuilder(); 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SqlSessionFactory sqlSessionFactory = factoryBuilder.build(config);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2"/>
        <w:bidi w:val="0"/>
        <w:rPr>
          <w:b/>
        </w:rPr>
      </w:pPr>
      <w:r>
        <w:rPr>
          <w:b/>
        </w:rPr>
        <w:t xml:space="preserve">三 </w:t>
      </w:r>
      <w:r>
        <w:rPr>
          <w:rFonts w:hint="eastAsia"/>
          <w:b/>
          <w:lang w:val="en-US" w:eastAsia="zh-CN"/>
        </w:rPr>
        <w:t>二级</w:t>
      </w:r>
      <w:r>
        <w:rPr>
          <w:b/>
        </w:rPr>
        <w:t>缓存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Mybatis默认开启二级缓存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开启二级缓存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1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、还需要在对应的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mapper.xml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中增加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&lt;cache&gt;&lt;/cache&gt;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&lt;settings&gt;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&lt;setting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="cacheEnabled"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&lt;/settings&gt;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871855"/>
            <wp:effectExtent l="0" t="0" r="698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select 执⾏ SqlSession sqlSession = sqlSessionFactory.openSession(); XxMapper xxMapper = sqlSession.getMapper(XxMapper.class);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xxMapper.selectXxxx(…); 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或 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sqlSession.select(…);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XxMapper实际上通过Java动态代理的接⼝实现，调⽤sqlSession中的select,update等⽅ 法。 执⾏查询过程： 任何查询最终调⽤ selectList。 executor 实例(BaseExecutor⼦类 或 CachingExecutor) 默认启⽤⼆级缓存，则实例：CachingExecutor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BoundSql 最终执⾏Sql等封装类，封装Sql语句与参数 CacheKey ⼀级、⼆级缓存的KEY，Mapper类名，⽅法名、执⾏sql等混合的Key。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创建好这些基本实例调⽤本类下 query(MappedStatement ms, Object parameterObject, RowBounds rowBounds, ResultHandler resultHandler, CacheKey key, BoundSql boundSql)⽅法，验证当前数据请求是否有⼆级缓存，如果没有则进⼊BaseExecutor.query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CachingExecutor.query如下图所示：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1348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如果⼆级缓存实例存在，则进⼊缓存。 flushCacheIfRequired(ms); 刷新缓存，默认情况查询为false，则不会执⾏， ⾥⾯主要就是clear操作。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4150" cy="275018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从上图可以看出，执⾏数据库读取操作之前，先从本地缓存获取值，如果本地缓存不存在， 则会从数据库取值，取出来值直接放到本地缓存中。因为每个SqlSession⼀个实例，且创建 的BaseExecutor单独⼀个实例，则localCache 仅在当前会话中有效。 localCache = PerpetualCache.class (这⾥可以⾃⼰翻阅代码看⼀眼) PerpetualCache⾥⾯ Map&lt;Object, Object&gt; cache = new HashMap&lt;&gt;();⽤来存的数据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⼆级缓存启动时：executor = CachingExecutor CachingExecutor.update 执⾏数据库修改插⼊语句。执⾏之前，会先将缓存标记为提交清 理，并且清空当前会话中select的提交的本地事务缓存数据。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从MyBatis 的update 过程中可以看出，任何修改都将会清理缓存数据，提交之前先清空本 地缓存，commit 之后，将⼆级缓存清空， 本地缓存清空。 select 的时候会创建事务缓存entriesToAddOnCommit， 这个缓存在提交事务之后，会还原 到⼆级缓存与本地缓存之中。但只为在update之后到select的查询结果会被还原。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值得注意的是使用mybatis默认的PerpetualCache二级缓存。如果是分布式应用的话会出现脏读，这时候就可以使用redis等缓存数据库来实现二级缓存。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需要修改对应的缓存实现类为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RedisCache.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@CacheNamespace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implementation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RedisCache.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开启二级缓存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UserMapper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@Results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({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需要依赖的jar包为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org.mybatis.caches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mybatis-redis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1.0.0-beta2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510CF"/>
    <w:rsid w:val="12F06F0F"/>
    <w:rsid w:val="6665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2020-05-11T13:29:00Z</dcterms:created>
  <dc:creator>13276</dc:creator>
  <cp:lastModifiedBy>13276</cp:lastModifiedBy>
  <dcterms:modified xsi:type="dcterms:W3CDTF">2020-05-11T15:17:38Z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