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0AA1E" w14:textId="1ED521E1" w:rsidR="00210605" w:rsidRPr="00A276CC" w:rsidRDefault="00B16951" w:rsidP="00210605">
      <w:pPr>
        <w:rPr>
          <w:rFonts w:ascii="Times New Roman" w:eastAsia="宋体" w:hAnsi="Times New Roman"/>
        </w:rPr>
      </w:pPr>
      <w:r w:rsidRPr="00A276CC">
        <w:rPr>
          <w:rFonts w:ascii="Times New Roman" w:eastAsia="宋体" w:hAnsi="Times New Roman"/>
          <w:sz w:val="24"/>
        </w:rPr>
        <w:fldChar w:fldCharType="begin"/>
      </w:r>
      <w:r w:rsidRPr="00A276CC">
        <w:rPr>
          <w:rFonts w:ascii="Times New Roman" w:eastAsia="宋体" w:hAnsi="Times New Roman"/>
          <w:sz w:val="24"/>
        </w:rPr>
        <w:instrText xml:space="preserve"> MACROBUTTON MTEditEquationSection2 </w:instrText>
      </w:r>
      <w:r w:rsidRPr="00A276CC">
        <w:rPr>
          <w:rStyle w:val="MTEquationSection"/>
          <w:rFonts w:ascii="Times New Roman" w:eastAsia="宋体" w:hAnsi="Times New Roman"/>
        </w:rPr>
        <w:instrText>Equation Chapter 1 Section 1</w:instrText>
      </w:r>
      <w:r w:rsidRPr="00A276CC">
        <w:rPr>
          <w:rFonts w:ascii="Times New Roman" w:eastAsia="宋体" w:hAnsi="Times New Roman"/>
          <w:sz w:val="24"/>
        </w:rPr>
        <w:fldChar w:fldCharType="begin"/>
      </w:r>
      <w:r w:rsidRPr="00A276CC">
        <w:rPr>
          <w:rFonts w:ascii="Times New Roman" w:eastAsia="宋体" w:hAnsi="Times New Roman"/>
          <w:sz w:val="24"/>
        </w:rPr>
        <w:instrText xml:space="preserve"> SEQ MTEqn \r \h \* MERGEFORMAT </w:instrText>
      </w:r>
      <w:r w:rsidRPr="00A276CC">
        <w:rPr>
          <w:rFonts w:ascii="Times New Roman" w:eastAsia="宋体" w:hAnsi="Times New Roman"/>
          <w:sz w:val="24"/>
        </w:rPr>
        <w:fldChar w:fldCharType="end"/>
      </w:r>
      <w:r w:rsidRPr="00A276CC">
        <w:rPr>
          <w:rFonts w:ascii="Times New Roman" w:eastAsia="宋体" w:hAnsi="Times New Roman"/>
          <w:sz w:val="24"/>
        </w:rPr>
        <w:fldChar w:fldCharType="begin"/>
      </w:r>
      <w:r w:rsidRPr="00A276CC">
        <w:rPr>
          <w:rFonts w:ascii="Times New Roman" w:eastAsia="宋体" w:hAnsi="Times New Roman"/>
          <w:sz w:val="24"/>
        </w:rPr>
        <w:instrText xml:space="preserve"> SEQ MTSec \r 1 \h \* MERGEFORMAT </w:instrText>
      </w:r>
      <w:r w:rsidRPr="00A276CC">
        <w:rPr>
          <w:rFonts w:ascii="Times New Roman" w:eastAsia="宋体" w:hAnsi="Times New Roman"/>
          <w:sz w:val="24"/>
        </w:rPr>
        <w:fldChar w:fldCharType="end"/>
      </w:r>
      <w:r w:rsidRPr="00A276CC">
        <w:rPr>
          <w:rFonts w:ascii="Times New Roman" w:eastAsia="宋体" w:hAnsi="Times New Roman"/>
          <w:sz w:val="24"/>
        </w:rPr>
        <w:fldChar w:fldCharType="begin"/>
      </w:r>
      <w:r w:rsidRPr="00A276CC">
        <w:rPr>
          <w:rFonts w:ascii="Times New Roman" w:eastAsia="宋体" w:hAnsi="Times New Roman"/>
          <w:sz w:val="24"/>
        </w:rPr>
        <w:instrText xml:space="preserve"> SEQ MTChap \r 1 \h \* MERGEFORMAT </w:instrText>
      </w:r>
      <w:r w:rsidRPr="00A276CC">
        <w:rPr>
          <w:rFonts w:ascii="Times New Roman" w:eastAsia="宋体" w:hAnsi="Times New Roman"/>
          <w:sz w:val="24"/>
        </w:rPr>
        <w:fldChar w:fldCharType="end"/>
      </w:r>
      <w:r w:rsidRPr="00A276CC">
        <w:rPr>
          <w:rFonts w:ascii="Times New Roman" w:eastAsia="宋体" w:hAnsi="Times New Roman"/>
          <w:sz w:val="24"/>
        </w:rPr>
        <w:fldChar w:fldCharType="end"/>
      </w:r>
      <w:r w:rsidR="00592C57" w:rsidRPr="00A276CC">
        <w:rPr>
          <w:rFonts w:ascii="Times New Roman" w:eastAsia="宋体" w:hAnsi="Times New Roman" w:hint="eastAsia"/>
          <w:sz w:val="24"/>
        </w:rPr>
        <w:t>2</w:t>
      </w:r>
      <w:r w:rsidR="00210605" w:rsidRPr="00A276CC">
        <w:rPr>
          <w:rFonts w:ascii="Times New Roman" w:eastAsia="宋体" w:hAnsi="Times New Roman" w:hint="eastAsia"/>
          <w:sz w:val="24"/>
        </w:rPr>
        <w:t>、</w:t>
      </w:r>
      <w:r w:rsidR="00210605" w:rsidRPr="00A276CC">
        <w:rPr>
          <w:rFonts w:ascii="Times New Roman" w:eastAsia="宋体" w:hAnsi="Times New Roman" w:hint="eastAsia"/>
        </w:rPr>
        <w:t xml:space="preserve"> </w:t>
      </w:r>
      <w:r w:rsidR="00210605" w:rsidRPr="00A276CC">
        <w:rPr>
          <w:rFonts w:ascii="Times New Roman" w:eastAsia="宋体" w:hAnsi="Times New Roman" w:hint="eastAsia"/>
        </w:rPr>
        <w:t>观察如下所示图像。右边的图像这样得到：</w:t>
      </w:r>
      <w:r w:rsidR="00210605" w:rsidRPr="00A276CC">
        <w:rPr>
          <w:rFonts w:ascii="Times New Roman" w:eastAsia="宋体" w:hAnsi="Times New Roman" w:hint="eastAsia"/>
        </w:rPr>
        <w:t>(a)</w:t>
      </w:r>
      <w:r w:rsidR="00210605" w:rsidRPr="00A276CC">
        <w:rPr>
          <w:rFonts w:ascii="Times New Roman" w:eastAsia="宋体" w:hAnsi="Times New Roman" w:hint="eastAsia"/>
        </w:rPr>
        <w:t>在原始图像左边乘以</w:t>
      </w:r>
      <w:bookmarkStart w:id="0" w:name="OLE_LINK1"/>
      <w:bookmarkStart w:id="1" w:name="OLE_LINK2"/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x+y</m:t>
            </m:r>
          </m:sup>
        </m:sSup>
      </m:oMath>
      <w:bookmarkEnd w:id="0"/>
      <w:bookmarkEnd w:id="1"/>
      <w:r w:rsidR="00210605" w:rsidRPr="00A276CC">
        <w:rPr>
          <w:rFonts w:ascii="Times New Roman" w:eastAsia="宋体" w:hAnsi="Times New Roman" w:hint="eastAsia"/>
        </w:rPr>
        <w:t>；</w:t>
      </w:r>
      <w:r w:rsidR="00210605" w:rsidRPr="00A276CC">
        <w:rPr>
          <w:rFonts w:ascii="Times New Roman" w:eastAsia="宋体" w:hAnsi="Times New Roman" w:hint="eastAsia"/>
        </w:rPr>
        <w:t xml:space="preserve">(b) </w:t>
      </w:r>
      <w:r w:rsidR="00210605" w:rsidRPr="00A276CC">
        <w:rPr>
          <w:rFonts w:ascii="Times New Roman" w:eastAsia="宋体" w:hAnsi="Times New Roman" w:hint="eastAsia"/>
        </w:rPr>
        <w:t>计算离散傅里叶变换</w:t>
      </w:r>
      <w:r w:rsidR="00210605" w:rsidRPr="00A276CC">
        <w:rPr>
          <w:rFonts w:ascii="Times New Roman" w:eastAsia="宋体" w:hAnsi="Times New Roman" w:hint="eastAsia"/>
        </w:rPr>
        <w:t xml:space="preserve">(DFT); (c) </w:t>
      </w:r>
      <w:r w:rsidR="00210605" w:rsidRPr="00A276CC">
        <w:rPr>
          <w:rFonts w:ascii="Times New Roman" w:eastAsia="宋体" w:hAnsi="Times New Roman" w:hint="eastAsia"/>
        </w:rPr>
        <w:t>对变换取复共轭</w:t>
      </w:r>
      <w:r w:rsidR="00210605" w:rsidRPr="00A276CC">
        <w:rPr>
          <w:rFonts w:ascii="Times New Roman" w:eastAsia="宋体" w:hAnsi="Times New Roman" w:hint="eastAsia"/>
        </w:rPr>
        <w:t xml:space="preserve">; (d) </w:t>
      </w:r>
      <w:r w:rsidR="00210605" w:rsidRPr="00A276CC">
        <w:rPr>
          <w:rFonts w:ascii="Times New Roman" w:eastAsia="宋体" w:hAnsi="Times New Roman" w:hint="eastAsia"/>
        </w:rPr>
        <w:t>计算傅里叶反变换</w:t>
      </w:r>
      <w:r w:rsidR="00210605" w:rsidRPr="00A276CC">
        <w:rPr>
          <w:rFonts w:ascii="Times New Roman" w:eastAsia="宋体" w:hAnsi="Times New Roman" w:hint="eastAsia"/>
        </w:rPr>
        <w:t>; (</w:t>
      </w:r>
      <w:r w:rsidR="00D247BE">
        <w:rPr>
          <w:rFonts w:ascii="Times New Roman" w:eastAsia="宋体" w:hAnsi="Times New Roman" w:hint="eastAsia"/>
        </w:rPr>
        <w:t>e</w:t>
      </w:r>
      <w:r w:rsidR="00210605" w:rsidRPr="00A276CC">
        <w:rPr>
          <w:rFonts w:ascii="Times New Roman" w:eastAsia="宋体" w:hAnsi="Times New Roman" w:hint="eastAsia"/>
        </w:rPr>
        <w:t xml:space="preserve">) </w:t>
      </w:r>
      <w:r w:rsidR="00210605" w:rsidRPr="00A276CC">
        <w:rPr>
          <w:rFonts w:ascii="Times New Roman" w:eastAsia="宋体" w:hAnsi="Times New Roman" w:hint="eastAsia"/>
        </w:rPr>
        <w:t>结果的实部再乘以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x+y</m:t>
            </m:r>
          </m:sup>
        </m:sSup>
      </m:oMath>
      <w:r w:rsidR="00210605" w:rsidRPr="00A276CC">
        <w:rPr>
          <w:rFonts w:ascii="Times New Roman" w:eastAsia="宋体" w:hAnsi="Times New Roman" w:hint="eastAsia"/>
        </w:rPr>
        <w:t>。</w:t>
      </w:r>
      <w:r w:rsidR="00210605" w:rsidRPr="00A276CC">
        <w:rPr>
          <w:rFonts w:ascii="Times New Roman" w:eastAsia="宋体" w:hAnsi="Times New Roman" w:hint="eastAsia"/>
        </w:rPr>
        <w:t>(</w:t>
      </w:r>
      <w:r w:rsidR="00210605" w:rsidRPr="00A276CC">
        <w:rPr>
          <w:rFonts w:ascii="Times New Roman" w:eastAsia="宋体" w:hAnsi="Times New Roman" w:hint="eastAsia"/>
        </w:rPr>
        <w:t>用数学方法解释为什么会产生右图的效果。</w:t>
      </w:r>
      <w:r w:rsidR="00210605" w:rsidRPr="00A276CC">
        <w:rPr>
          <w:rFonts w:ascii="Times New Roman" w:eastAsia="宋体" w:hAnsi="Times New Roman" w:hint="eastAsia"/>
        </w:rPr>
        <w:t>)</w:t>
      </w:r>
    </w:p>
    <w:p w14:paraId="3E8AE996" w14:textId="77777777" w:rsidR="00210605" w:rsidRPr="00A276CC" w:rsidRDefault="00210605" w:rsidP="00210605">
      <w:pPr>
        <w:jc w:val="center"/>
        <w:rPr>
          <w:rFonts w:ascii="Times New Roman" w:eastAsia="宋体" w:hAnsi="Times New Roman"/>
          <w:sz w:val="28"/>
          <w:szCs w:val="28"/>
        </w:rPr>
      </w:pPr>
      <w:r w:rsidRPr="00A276CC">
        <w:rPr>
          <w:rFonts w:ascii="Times New Roman" w:eastAsia="宋体" w:hAnsi="Times New Roman"/>
          <w:noProof/>
          <w:sz w:val="28"/>
          <w:szCs w:val="28"/>
        </w:rPr>
        <w:drawing>
          <wp:inline distT="0" distB="0" distL="0" distR="0" wp14:anchorId="2E01E45A" wp14:editId="19A22BD0">
            <wp:extent cx="249555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092813181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349E" w14:textId="63757B03" w:rsidR="009418FC" w:rsidRPr="00A276CC" w:rsidRDefault="00506141" w:rsidP="00816A8A">
      <w:pPr>
        <w:rPr>
          <w:rFonts w:ascii="Times New Roman" w:eastAsia="宋体" w:hAnsi="Times New Roman" w:hint="eastAsia"/>
        </w:rPr>
      </w:pPr>
      <w:r w:rsidRPr="00A276CC">
        <w:rPr>
          <w:rFonts w:ascii="Times New Roman" w:eastAsia="宋体" w:hAnsi="Times New Roman" w:hint="eastAsia"/>
          <w:szCs w:val="21"/>
        </w:rPr>
        <w:t>解：</w:t>
      </w:r>
      <w:r w:rsidR="00C87943" w:rsidRPr="00A276CC">
        <w:rPr>
          <w:rFonts w:ascii="Times New Roman" w:eastAsia="宋体" w:hAnsi="Times New Roman" w:hint="eastAsia"/>
          <w:szCs w:val="21"/>
        </w:rPr>
        <w:t>我们首先</w:t>
      </w:r>
      <w:r w:rsidR="003D664B" w:rsidRPr="00A276CC">
        <w:rPr>
          <w:rFonts w:ascii="Times New Roman" w:eastAsia="宋体" w:hAnsi="Times New Roman" w:hint="eastAsia"/>
          <w:szCs w:val="21"/>
        </w:rPr>
        <w:t>设二维图像函数为</w:t>
      </w:r>
      <w:r w:rsidR="003D664B" w:rsidRPr="00A276CC">
        <w:rPr>
          <w:rFonts w:ascii="Times New Roman" w:eastAsia="宋体" w:hAnsi="Times New Roman" w:hint="eastAsia"/>
          <w:szCs w:val="21"/>
        </w:rPr>
        <w:t>f</w:t>
      </w:r>
      <w:r w:rsidR="003D664B" w:rsidRPr="00A276CC">
        <w:rPr>
          <w:rFonts w:ascii="Times New Roman" w:eastAsia="宋体" w:hAnsi="Times New Roman"/>
          <w:szCs w:val="21"/>
        </w:rPr>
        <w:t>(x,y)</w:t>
      </w:r>
      <w:r w:rsidR="007E0D3D" w:rsidRPr="00A276CC">
        <w:rPr>
          <w:rFonts w:ascii="Times New Roman" w:eastAsia="宋体" w:hAnsi="Times New Roman"/>
          <w:szCs w:val="21"/>
        </w:rPr>
        <w:t>,</w:t>
      </w:r>
      <w:r w:rsidR="00816A8A" w:rsidRPr="00A276CC">
        <w:rPr>
          <w:rFonts w:ascii="Times New Roman" w:eastAsia="宋体" w:hAnsi="Times New Roman" w:hint="eastAsia"/>
        </w:rPr>
        <w:t xml:space="preserve"> </w:t>
      </w:r>
      <w:r w:rsidR="00C77671">
        <w:rPr>
          <w:rFonts w:ascii="Times New Roman" w:eastAsia="宋体" w:hAnsi="Times New Roman" w:hint="eastAsia"/>
        </w:rPr>
        <w:t>其为实函数</w:t>
      </w:r>
      <w:r w:rsidR="00B46925">
        <w:rPr>
          <w:rFonts w:ascii="Times New Roman" w:eastAsia="宋体" w:hAnsi="Times New Roman" w:hint="eastAsia"/>
        </w:rPr>
        <w:t>。</w:t>
      </w:r>
    </w:p>
    <w:p w14:paraId="213BE199" w14:textId="65D61728" w:rsidR="00B16951" w:rsidRPr="00A276CC" w:rsidRDefault="00EB6A9E" w:rsidP="00B16951">
      <w:pPr>
        <w:rPr>
          <w:rFonts w:ascii="Times New Roman" w:eastAsia="宋体" w:hAnsi="Times New Roman"/>
        </w:rPr>
      </w:pPr>
      <w:r w:rsidRPr="00A276CC">
        <w:rPr>
          <w:rFonts w:ascii="Times New Roman" w:eastAsia="宋体" w:hAnsi="Times New Roman" w:hint="eastAsia"/>
          <w:szCs w:val="21"/>
        </w:rPr>
        <w:t>经过步骤</w:t>
      </w:r>
      <w:r w:rsidRPr="00A276CC">
        <w:rPr>
          <w:rFonts w:ascii="Times New Roman" w:eastAsia="宋体" w:hAnsi="Times New Roman" w:hint="eastAsia"/>
          <w:szCs w:val="21"/>
        </w:rPr>
        <w:t>a</w:t>
      </w:r>
      <w:r w:rsidRPr="00A276CC">
        <w:rPr>
          <w:rFonts w:ascii="Times New Roman" w:eastAsia="宋体" w:hAnsi="Times New Roman" w:hint="eastAsia"/>
          <w:szCs w:val="21"/>
        </w:rPr>
        <w:t>，</w:t>
      </w:r>
      <w:r w:rsidR="00F70A0E" w:rsidRPr="00A276CC">
        <w:rPr>
          <w:rFonts w:ascii="Times New Roman" w:eastAsia="宋体" w:hAnsi="Times New Roman" w:hint="eastAsia"/>
        </w:rPr>
        <w:t>在原始图像左边乘以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x+y</m:t>
            </m:r>
          </m:sup>
        </m:sSup>
      </m:oMath>
      <w:r w:rsidR="00F70A0E" w:rsidRPr="00A276CC">
        <w:rPr>
          <w:rFonts w:ascii="Times New Roman" w:eastAsia="宋体" w:hAnsi="Times New Roman" w:hint="eastAsia"/>
        </w:rPr>
        <w:t>，我们可得</w:t>
      </w:r>
      <w:r w:rsidR="00B16951" w:rsidRPr="00A276CC">
        <w:rPr>
          <w:rFonts w:ascii="Times New Roman" w:eastAsia="宋体" w:hAnsi="Times New Roman" w:hint="eastAsia"/>
        </w:rPr>
        <w:t>到式子</w:t>
      </w:r>
      <w:r w:rsidR="00D01595" w:rsidRPr="00A276CC">
        <w:rPr>
          <w:rFonts w:ascii="Times New Roman" w:eastAsia="宋体" w:hAnsi="Times New Roman" w:hint="eastAsia"/>
        </w:rPr>
        <w:t>(</w:t>
      </w:r>
      <w:r w:rsidR="00D01595" w:rsidRPr="00A276CC">
        <w:rPr>
          <w:rFonts w:ascii="Times New Roman" w:eastAsia="宋体" w:hAnsi="Times New Roman"/>
        </w:rPr>
        <w:t>1)</w:t>
      </w:r>
      <w:r w:rsidR="00F70A0E" w:rsidRPr="00A276CC">
        <w:rPr>
          <w:rFonts w:ascii="Times New Roman" w:eastAsia="宋体" w:hAnsi="Times New Roman" w:hint="eastAsia"/>
        </w:rPr>
        <w:t>：</w:t>
      </w:r>
    </w:p>
    <w:p w14:paraId="77435AA7" w14:textId="23344317" w:rsidR="00F70A0E" w:rsidRPr="00A276CC" w:rsidRDefault="00B16951" w:rsidP="003E00BA">
      <w:pPr>
        <w:pStyle w:val="MTDisplayEquation"/>
        <w:rPr>
          <w:rFonts w:ascii="Times New Roman" w:eastAsia="宋体" w:hAnsi="Times New Roman" w:hint="eastAsia"/>
        </w:rPr>
      </w:pPr>
      <w:r w:rsidRPr="00A276CC">
        <w:rPr>
          <w:rFonts w:ascii="Times New Roman" w:eastAsia="宋体" w:hAnsi="Times New Roman"/>
        </w:rPr>
        <w:tab/>
      </w:r>
      <w:r w:rsidR="0013487F" w:rsidRPr="00A276CC">
        <w:rPr>
          <w:rFonts w:ascii="Times New Roman" w:eastAsia="宋体" w:hAnsi="Times New Roman"/>
          <w:position w:val="-10"/>
        </w:rPr>
        <w:object w:dxaOrig="1440" w:dyaOrig="360" w14:anchorId="1AA5ED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88.8pt;height:22.2pt" o:ole="">
            <v:imagedata r:id="rId9" o:title=""/>
          </v:shape>
          <o:OLEObject Type="Embed" ProgID="Equation.DSMT4" ShapeID="_x0000_i1097" DrawAspect="Content" ObjectID="_1664299431" r:id="rId10"/>
        </w:object>
      </w:r>
      <w:r w:rsidRPr="00A276CC">
        <w:rPr>
          <w:rFonts w:ascii="Times New Roman" w:eastAsia="宋体" w:hAnsi="Times New Roman"/>
        </w:rPr>
        <w:tab/>
      </w:r>
      <w:r w:rsidR="001F7F98">
        <w:rPr>
          <w:rFonts w:ascii="Times New Roman" w:eastAsia="宋体" w:hAnsi="Times New Roman"/>
        </w:rPr>
        <w:fldChar w:fldCharType="begin"/>
      </w:r>
      <w:r w:rsidR="001F7F98">
        <w:rPr>
          <w:rFonts w:ascii="Times New Roman" w:eastAsia="宋体" w:hAnsi="Times New Roman"/>
        </w:rPr>
        <w:instrText xml:space="preserve"> MACROBUTTON MTPlaceRef \* MERGEFORMAT </w:instrText>
      </w:r>
      <w:r w:rsidR="001F7F98">
        <w:rPr>
          <w:rFonts w:ascii="Times New Roman" w:eastAsia="宋体" w:hAnsi="Times New Roman"/>
        </w:rPr>
        <w:fldChar w:fldCharType="begin"/>
      </w:r>
      <w:r w:rsidR="001F7F98">
        <w:rPr>
          <w:rFonts w:ascii="Times New Roman" w:eastAsia="宋体" w:hAnsi="Times New Roman"/>
        </w:rPr>
        <w:instrText xml:space="preserve"> SEQ MTEqn \h \* MERGEFORMAT </w:instrText>
      </w:r>
      <w:r w:rsidR="001F7F98">
        <w:rPr>
          <w:rFonts w:ascii="Times New Roman" w:eastAsia="宋体" w:hAnsi="Times New Roman"/>
        </w:rPr>
        <w:fldChar w:fldCharType="end"/>
      </w:r>
      <w:r w:rsidR="001F7F98">
        <w:rPr>
          <w:rFonts w:ascii="Times New Roman" w:eastAsia="宋体" w:hAnsi="Times New Roman"/>
        </w:rPr>
        <w:instrText>(</w:instrText>
      </w:r>
      <w:r w:rsidR="001F7F98">
        <w:rPr>
          <w:rFonts w:ascii="Times New Roman" w:eastAsia="宋体" w:hAnsi="Times New Roman"/>
        </w:rPr>
        <w:fldChar w:fldCharType="begin"/>
      </w:r>
      <w:r w:rsidR="001F7F98">
        <w:rPr>
          <w:rFonts w:ascii="Times New Roman" w:eastAsia="宋体" w:hAnsi="Times New Roman"/>
        </w:rPr>
        <w:instrText xml:space="preserve"> SEQ MTEqn \c \* Arabic \* MERGEFORMAT </w:instrText>
      </w:r>
      <w:r w:rsidR="001F7F98">
        <w:rPr>
          <w:rFonts w:ascii="Times New Roman" w:eastAsia="宋体" w:hAnsi="Times New Roman"/>
        </w:rPr>
        <w:fldChar w:fldCharType="separate"/>
      </w:r>
      <w:r w:rsidR="00C24D89">
        <w:rPr>
          <w:rFonts w:ascii="Times New Roman" w:eastAsia="宋体" w:hAnsi="Times New Roman"/>
          <w:noProof/>
        </w:rPr>
        <w:instrText>1</w:instrText>
      </w:r>
      <w:r w:rsidR="001F7F98">
        <w:rPr>
          <w:rFonts w:ascii="Times New Roman" w:eastAsia="宋体" w:hAnsi="Times New Roman"/>
        </w:rPr>
        <w:fldChar w:fldCharType="end"/>
      </w:r>
      <w:r w:rsidR="001F7F98">
        <w:rPr>
          <w:rFonts w:ascii="Times New Roman" w:eastAsia="宋体" w:hAnsi="Times New Roman"/>
        </w:rPr>
        <w:instrText>)</w:instrText>
      </w:r>
      <w:r w:rsidR="001F7F98">
        <w:rPr>
          <w:rFonts w:ascii="Times New Roman" w:eastAsia="宋体" w:hAnsi="Times New Roman"/>
        </w:rPr>
        <w:fldChar w:fldCharType="end"/>
      </w:r>
    </w:p>
    <w:p w14:paraId="2EB935A2" w14:textId="6592FBF2" w:rsidR="0070211D" w:rsidRDefault="009A23B6">
      <w:pPr>
        <w:rPr>
          <w:rFonts w:ascii="Times New Roman" w:eastAsia="宋体" w:hAnsi="Times New Roman"/>
          <w:szCs w:val="21"/>
        </w:rPr>
      </w:pPr>
      <w:r w:rsidRPr="00A276CC">
        <w:rPr>
          <w:rFonts w:ascii="Times New Roman" w:eastAsia="宋体" w:hAnsi="Times New Roman" w:hint="eastAsia"/>
          <w:szCs w:val="21"/>
        </w:rPr>
        <w:t>在步骤</w:t>
      </w:r>
      <w:r w:rsidRPr="00A276CC">
        <w:rPr>
          <w:rFonts w:ascii="Times New Roman" w:eastAsia="宋体" w:hAnsi="Times New Roman" w:hint="eastAsia"/>
          <w:szCs w:val="21"/>
        </w:rPr>
        <w:t>b</w:t>
      </w:r>
      <w:r w:rsidRPr="00A276CC">
        <w:rPr>
          <w:rFonts w:ascii="Times New Roman" w:eastAsia="宋体" w:hAnsi="Times New Roman" w:hint="eastAsia"/>
          <w:szCs w:val="21"/>
        </w:rPr>
        <w:t>中，</w:t>
      </w:r>
      <w:r w:rsidR="00D008AE" w:rsidRPr="00A276CC">
        <w:rPr>
          <w:rFonts w:ascii="Times New Roman" w:eastAsia="宋体" w:hAnsi="Times New Roman" w:hint="eastAsia"/>
          <w:szCs w:val="21"/>
        </w:rPr>
        <w:t>对式</w:t>
      </w:r>
      <w:r w:rsidR="00D008AE" w:rsidRPr="00A276CC">
        <w:rPr>
          <w:rFonts w:ascii="Times New Roman" w:eastAsia="宋体" w:hAnsi="Times New Roman" w:hint="eastAsia"/>
          <w:szCs w:val="21"/>
        </w:rPr>
        <w:t>(</w:t>
      </w:r>
      <w:r w:rsidR="00D008AE" w:rsidRPr="00A276CC">
        <w:rPr>
          <w:rFonts w:ascii="Times New Roman" w:eastAsia="宋体" w:hAnsi="Times New Roman"/>
          <w:szCs w:val="21"/>
        </w:rPr>
        <w:t>1)</w:t>
      </w:r>
      <w:r w:rsidR="00D008AE" w:rsidRPr="00A276CC">
        <w:rPr>
          <w:rFonts w:ascii="Times New Roman" w:eastAsia="宋体" w:hAnsi="Times New Roman" w:hint="eastAsia"/>
          <w:szCs w:val="21"/>
        </w:rPr>
        <w:t>进行</w:t>
      </w:r>
      <w:r w:rsidR="00CB3DA4" w:rsidRPr="00A276CC">
        <w:rPr>
          <w:rFonts w:ascii="Times New Roman" w:eastAsia="宋体" w:hAnsi="Times New Roman" w:hint="eastAsia"/>
          <w:szCs w:val="21"/>
        </w:rPr>
        <w:t>离散傅里叶变换</w:t>
      </w:r>
      <w:r w:rsidR="00E03A5E" w:rsidRPr="00A276CC">
        <w:rPr>
          <w:rFonts w:ascii="Times New Roman" w:eastAsia="宋体" w:hAnsi="Times New Roman" w:hint="eastAsia"/>
          <w:szCs w:val="21"/>
        </w:rPr>
        <w:t>(</w:t>
      </w:r>
      <w:r w:rsidR="00E03A5E" w:rsidRPr="00A276CC">
        <w:rPr>
          <w:rFonts w:ascii="Times New Roman" w:eastAsia="宋体" w:hAnsi="Times New Roman"/>
          <w:szCs w:val="21"/>
        </w:rPr>
        <w:t>DFT)</w:t>
      </w:r>
      <w:r w:rsidR="00CB3DA4" w:rsidRPr="00A276CC">
        <w:rPr>
          <w:rFonts w:ascii="Times New Roman" w:eastAsia="宋体" w:hAnsi="Times New Roman" w:hint="eastAsia"/>
          <w:szCs w:val="21"/>
        </w:rPr>
        <w:t>可得到</w:t>
      </w:r>
      <w:r w:rsidR="0070211D">
        <w:rPr>
          <w:rFonts w:ascii="Times New Roman" w:eastAsia="宋体" w:hAnsi="Times New Roman" w:hint="eastAsia"/>
          <w:szCs w:val="21"/>
        </w:rPr>
        <w:t>式子</w:t>
      </w:r>
      <w:r w:rsidR="0070211D">
        <w:rPr>
          <w:rFonts w:ascii="Times New Roman" w:eastAsia="宋体" w:hAnsi="Times New Roman" w:hint="eastAsia"/>
          <w:szCs w:val="21"/>
        </w:rPr>
        <w:t>(</w:t>
      </w:r>
      <w:r w:rsidR="0070211D">
        <w:rPr>
          <w:rFonts w:ascii="Times New Roman" w:eastAsia="宋体" w:hAnsi="Times New Roman"/>
          <w:szCs w:val="21"/>
        </w:rPr>
        <w:t>2)</w:t>
      </w:r>
      <w:r w:rsidR="005A108B">
        <w:rPr>
          <w:rFonts w:ascii="Times New Roman" w:eastAsia="宋体" w:hAnsi="Times New Roman" w:hint="eastAsia"/>
          <w:szCs w:val="21"/>
        </w:rPr>
        <w:t>：</w:t>
      </w:r>
    </w:p>
    <w:p w14:paraId="2BB7505A" w14:textId="33974394" w:rsidR="00816A8A" w:rsidRDefault="001F7F98" w:rsidP="001F7F98">
      <w:pPr>
        <w:pStyle w:val="MTDisplayEquation"/>
      </w:pPr>
      <w:r>
        <w:tab/>
      </w:r>
      <w:r w:rsidR="00E21438" w:rsidRPr="001F7F98">
        <w:rPr>
          <w:position w:val="-10"/>
        </w:rPr>
        <w:object w:dxaOrig="3080" w:dyaOrig="360" w14:anchorId="4AA6707B">
          <v:shape id="_x0000_i1154" type="#_x0000_t75" style="width:179.4pt;height:21pt" o:ole="">
            <v:imagedata r:id="rId11" o:title=""/>
          </v:shape>
          <o:OLEObject Type="Embed" ProgID="Equation.DSMT4" ShapeID="_x0000_i1154" DrawAspect="Content" ObjectID="_1664299432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C24D89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5838C291" w14:textId="4A2AA23A" w:rsidR="00992E5B" w:rsidRPr="00992E5B" w:rsidRDefault="00816A8A" w:rsidP="00992E5B">
      <w:pPr>
        <w:rPr>
          <w:rFonts w:ascii="Times New Roman" w:eastAsia="宋体" w:hAnsi="Times New Roman" w:hint="eastAsia"/>
          <w:szCs w:val="21"/>
        </w:rPr>
      </w:pPr>
      <w:r w:rsidRPr="00A276CC">
        <w:rPr>
          <w:rFonts w:ascii="Times New Roman" w:eastAsia="宋体" w:hAnsi="Times New Roman" w:hint="eastAsia"/>
          <w:szCs w:val="21"/>
        </w:rPr>
        <w:t>由二维傅里叶变换的共轭对称性有如下式子：</w:t>
      </w:r>
    </w:p>
    <w:p w14:paraId="495394D8" w14:textId="700F4204" w:rsidR="00992E5B" w:rsidRDefault="00992E5B" w:rsidP="00C450B4">
      <w:pPr>
        <w:pStyle w:val="MTDisplayEquation"/>
      </w:pPr>
      <w:r>
        <w:tab/>
      </w:r>
      <w:r w:rsidR="005E010A" w:rsidRPr="00992E5B">
        <w:rPr>
          <w:position w:val="-10"/>
        </w:rPr>
        <w:object w:dxaOrig="4099" w:dyaOrig="360" w14:anchorId="23EE27EB">
          <v:shape id="_x0000_i1148" type="#_x0000_t75" style="width:259.8pt;height:22.8pt" o:ole="">
            <v:imagedata r:id="rId13" o:title=""/>
          </v:shape>
          <o:OLEObject Type="Embed" ProgID="Equation.DSMT4" ShapeID="_x0000_i1148" DrawAspect="Content" ObjectID="_1664299433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C24D89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314AA9DA" w14:textId="1ED7B0D7" w:rsidR="002F5302" w:rsidRDefault="002F5302" w:rsidP="002F5302">
      <w:r>
        <w:rPr>
          <w:rFonts w:hint="eastAsia"/>
        </w:rPr>
        <w:t>在步骤</w:t>
      </w:r>
      <w:r>
        <w:rPr>
          <w:rFonts w:hint="eastAsia"/>
        </w:rPr>
        <w:t>c</w:t>
      </w:r>
      <w:r>
        <w:rPr>
          <w:rFonts w:hint="eastAsia"/>
        </w:rPr>
        <w:t>中，对式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的</w:t>
      </w:r>
      <w:r w:rsidRPr="00612402">
        <w:rPr>
          <w:position w:val="-10"/>
        </w:rPr>
        <w:object w:dxaOrig="740" w:dyaOrig="320" w14:anchorId="028B33B0">
          <v:shape id="_x0000_i1161" type="#_x0000_t75" style="width:37.2pt;height:16.2pt" o:ole="">
            <v:imagedata r:id="rId15" o:title=""/>
          </v:shape>
          <o:OLEObject Type="Embed" ProgID="Equation.DSMT4" ShapeID="_x0000_i1161" DrawAspect="Content" ObjectID="_1664299434" r:id="rId16"/>
        </w:object>
      </w:r>
      <w:r>
        <w:rPr>
          <w:rFonts w:hint="eastAsia"/>
        </w:rPr>
        <w:t>取复共轭，</w:t>
      </w:r>
      <w:r w:rsidR="00804E3A">
        <w:rPr>
          <w:rFonts w:hint="eastAsia"/>
        </w:rPr>
        <w:t>故可得：</w:t>
      </w:r>
    </w:p>
    <w:p w14:paraId="53A7E04D" w14:textId="38AF6CEF" w:rsidR="002F07DB" w:rsidRPr="00B42A2D" w:rsidRDefault="00D6114B" w:rsidP="00D6114B">
      <w:pPr>
        <w:pStyle w:val="MTDisplayEquation"/>
        <w:rPr>
          <w:rFonts w:hint="eastAsia"/>
        </w:rPr>
      </w:pPr>
      <w:r>
        <w:tab/>
      </w:r>
      <w:r w:rsidR="00DF36A2" w:rsidRPr="00D6114B">
        <w:rPr>
          <w:position w:val="-10"/>
        </w:rPr>
        <w:object w:dxaOrig="2020" w:dyaOrig="360" w14:anchorId="0A09E253">
          <v:shape id="_x0000_i1181" type="#_x0000_t75" style="width:136.2pt;height:24.6pt" o:ole="">
            <v:imagedata r:id="rId17" o:title=""/>
          </v:shape>
          <o:OLEObject Type="Embed" ProgID="Equation.DSMT4" ShapeID="_x0000_i1181" DrawAspect="Content" ObjectID="_1664299435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C24D89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62EEE9C6" w14:textId="0ABA09D7" w:rsidR="002F5302" w:rsidRDefault="00AF7FFC" w:rsidP="002F5302">
      <w:r>
        <w:rPr>
          <w:rFonts w:hint="eastAsia"/>
        </w:rPr>
        <w:t>对式</w:t>
      </w:r>
      <w:r>
        <w:rPr>
          <w:rFonts w:hint="eastAsia"/>
        </w:rPr>
        <w:t>(</w:t>
      </w:r>
      <w:r>
        <w:t>4)</w:t>
      </w:r>
      <w:r>
        <w:rPr>
          <w:rFonts w:hint="eastAsia"/>
        </w:rPr>
        <w:t>进行反傅里叶变换，</w:t>
      </w:r>
      <w:r w:rsidR="00EF3A61">
        <w:rPr>
          <w:rFonts w:hint="eastAsia"/>
        </w:rPr>
        <w:t>可得</w:t>
      </w:r>
      <w:r w:rsidR="006F24FB">
        <w:rPr>
          <w:rFonts w:hint="eastAsia"/>
        </w:rPr>
        <w:t>（证明</w:t>
      </w:r>
      <w:r w:rsidR="00510F09">
        <w:rPr>
          <w:rFonts w:hint="eastAsia"/>
        </w:rPr>
        <w:t>见后注</w:t>
      </w:r>
      <w:r w:rsidR="006F24FB">
        <w:rPr>
          <w:rFonts w:hint="eastAsia"/>
        </w:rPr>
        <w:t>）</w:t>
      </w:r>
      <w:r w:rsidR="00CC20DA">
        <w:rPr>
          <w:rFonts w:hint="eastAsia"/>
        </w:rPr>
        <w:t>：</w:t>
      </w:r>
    </w:p>
    <w:p w14:paraId="4ED10240" w14:textId="3058E3F9" w:rsidR="00CC20DA" w:rsidRDefault="00045AF5" w:rsidP="00045AF5">
      <w:pPr>
        <w:pStyle w:val="MTDisplayEquation"/>
        <w:rPr>
          <w:rFonts w:hint="eastAsia"/>
        </w:rPr>
      </w:pPr>
      <w:r>
        <w:tab/>
      </w:r>
      <w:r w:rsidRPr="00045AF5">
        <w:rPr>
          <w:position w:val="-10"/>
        </w:rPr>
        <w:object w:dxaOrig="1719" w:dyaOrig="360" w14:anchorId="219693A9">
          <v:shape id="_x0000_i1206" type="#_x0000_t75" style="width:114.6pt;height:24pt" o:ole="">
            <v:imagedata r:id="rId19" o:title=""/>
          </v:shape>
          <o:OLEObject Type="Embed" ProgID="Equation.DSMT4" ShapeID="_x0000_i1206" DrawAspect="Content" ObjectID="_1664299436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C24D89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4746DC6A" w14:textId="0CA9F131" w:rsidR="00045AF5" w:rsidRDefault="00045AF5" w:rsidP="002F5302">
      <w:r>
        <w:rPr>
          <w:rFonts w:hint="eastAsia"/>
        </w:rPr>
        <w:t>最后经过步骤</w:t>
      </w:r>
      <w:r>
        <w:rPr>
          <w:rFonts w:hint="eastAsia"/>
        </w:rPr>
        <w:t>e</w:t>
      </w:r>
      <w:r>
        <w:rPr>
          <w:rFonts w:hint="eastAsia"/>
        </w:rPr>
        <w:t>，可得</w:t>
      </w:r>
      <w:r w:rsidR="00D316F5">
        <w:rPr>
          <w:rFonts w:hint="eastAsia"/>
        </w:rPr>
        <w:t>：</w:t>
      </w:r>
    </w:p>
    <w:p w14:paraId="6E969846" w14:textId="72846A35" w:rsidR="00D316F5" w:rsidRDefault="00D316F5" w:rsidP="00D316F5">
      <w:pPr>
        <w:pStyle w:val="MTDisplayEquation"/>
        <w:rPr>
          <w:rFonts w:hint="eastAsia"/>
        </w:rPr>
      </w:pPr>
      <w:r>
        <w:tab/>
      </w:r>
      <w:r w:rsidR="00DE7B7B" w:rsidRPr="00D316F5">
        <w:rPr>
          <w:position w:val="-10"/>
        </w:rPr>
        <w:object w:dxaOrig="3600" w:dyaOrig="360" w14:anchorId="72C5791D">
          <v:shape id="_x0000_i1234" type="#_x0000_t75" style="width:258.6pt;height:25.8pt" o:ole="">
            <v:imagedata r:id="rId21" o:title=""/>
          </v:shape>
          <o:OLEObject Type="Embed" ProgID="Equation.DSMT4" ShapeID="_x0000_i1234" DrawAspect="Content" ObjectID="_1664299437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C24D89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587787C5" w14:textId="3D792731" w:rsidR="00D316F5" w:rsidRDefault="00655F5A" w:rsidP="002F5302">
      <w:r>
        <w:rPr>
          <w:rFonts w:hint="eastAsia"/>
        </w:rPr>
        <w:t>即</w:t>
      </w:r>
      <w:r w:rsidR="0023351B" w:rsidRPr="0023351B">
        <w:rPr>
          <w:position w:val="-10"/>
        </w:rPr>
        <w:object w:dxaOrig="760" w:dyaOrig="320" w14:anchorId="1BCFF9D9">
          <v:shape id="_x0000_i1237" type="#_x0000_t75" style="width:37.8pt;height:16.2pt" o:ole="">
            <v:imagedata r:id="rId23" o:title=""/>
          </v:shape>
          <o:OLEObject Type="Embed" ProgID="Equation.DSMT4" ShapeID="_x0000_i1237" DrawAspect="Content" ObjectID="_1664299438" r:id="rId24"/>
        </w:object>
      </w:r>
      <w:r w:rsidR="0023351B">
        <w:rPr>
          <w:rFonts w:hint="eastAsia"/>
        </w:rPr>
        <w:t>经过</w:t>
      </w:r>
      <w:r w:rsidR="00270106">
        <w:rPr>
          <w:rFonts w:hint="eastAsia"/>
        </w:rPr>
        <w:t>这五个步骤可得到</w:t>
      </w:r>
      <w:r w:rsidR="00C92C85" w:rsidRPr="00C92C85">
        <w:rPr>
          <w:position w:val="-10"/>
        </w:rPr>
        <w:object w:dxaOrig="1040" w:dyaOrig="320" w14:anchorId="48DE600A">
          <v:shape id="_x0000_i1240" type="#_x0000_t75" style="width:52.2pt;height:16.2pt" o:ole="">
            <v:imagedata r:id="rId25" o:title=""/>
          </v:shape>
          <o:OLEObject Type="Embed" ProgID="Equation.DSMT4" ShapeID="_x0000_i1240" DrawAspect="Content" ObjectID="_1664299439" r:id="rId26"/>
        </w:object>
      </w:r>
      <w:r w:rsidR="00C92C85">
        <w:rPr>
          <w:rFonts w:hint="eastAsia"/>
        </w:rPr>
        <w:t>，即最终便可得到一幅</w:t>
      </w:r>
      <w:r w:rsidR="00267E76">
        <w:rPr>
          <w:rFonts w:hint="eastAsia"/>
        </w:rPr>
        <w:t>如右图所示的</w:t>
      </w:r>
      <w:r w:rsidR="00407DCD">
        <w:rPr>
          <w:rFonts w:hint="eastAsia"/>
        </w:rPr>
        <w:t>中心</w:t>
      </w:r>
      <w:r w:rsidR="00C73714">
        <w:rPr>
          <w:rFonts w:hint="eastAsia"/>
        </w:rPr>
        <w:t>对称</w:t>
      </w:r>
      <w:r w:rsidR="00407DCD">
        <w:rPr>
          <w:rFonts w:hint="eastAsia"/>
        </w:rPr>
        <w:t>的图像</w:t>
      </w:r>
      <w:r w:rsidR="007525EF">
        <w:rPr>
          <w:rFonts w:hint="eastAsia"/>
        </w:rPr>
        <w:t>。</w:t>
      </w:r>
    </w:p>
    <w:p w14:paraId="6BE1506D" w14:textId="3DD74655" w:rsidR="002C2FAD" w:rsidRDefault="002C2FAD" w:rsidP="002F5302"/>
    <w:p w14:paraId="06B1F18A" w14:textId="4B0819E8" w:rsidR="002C2FAD" w:rsidRDefault="002C2FAD" w:rsidP="002F5302"/>
    <w:p w14:paraId="10D6C781" w14:textId="1AB05AC2" w:rsidR="00AD2A53" w:rsidRDefault="00AD2A53" w:rsidP="002F5302"/>
    <w:p w14:paraId="7A969579" w14:textId="7DF12A5B" w:rsidR="00AD2A53" w:rsidRDefault="00AD2A53" w:rsidP="002F5302"/>
    <w:p w14:paraId="27F2D860" w14:textId="2A63A355" w:rsidR="00AD2A53" w:rsidRDefault="00AD2A53" w:rsidP="002F5302"/>
    <w:p w14:paraId="4B7DC028" w14:textId="324194ED" w:rsidR="00AD2A53" w:rsidRDefault="00AD2A53" w:rsidP="002F5302"/>
    <w:p w14:paraId="18FB0C23" w14:textId="720D4B7E" w:rsidR="00AD2A53" w:rsidRDefault="00AD2A53" w:rsidP="002F5302"/>
    <w:p w14:paraId="03160422" w14:textId="7EA93A6E" w:rsidR="00AD2A53" w:rsidRDefault="00AD2A53" w:rsidP="002F5302"/>
    <w:p w14:paraId="3D338300" w14:textId="7C357D46" w:rsidR="00AD2A53" w:rsidRDefault="00AD2A53" w:rsidP="002F5302"/>
    <w:p w14:paraId="2B13E450" w14:textId="352A8A89" w:rsidR="00AD2A53" w:rsidRDefault="00AD2A53" w:rsidP="002F5302"/>
    <w:p w14:paraId="3C116976" w14:textId="77777777" w:rsidR="00AD2A53" w:rsidRDefault="00AD2A53" w:rsidP="002F5302">
      <w:pPr>
        <w:rPr>
          <w:rFonts w:hint="eastAsia"/>
        </w:rPr>
      </w:pPr>
    </w:p>
    <w:p w14:paraId="5BF43555" w14:textId="797A033C" w:rsidR="002C2FAD" w:rsidRDefault="00530980" w:rsidP="002F5302">
      <w:r>
        <w:rPr>
          <w:rFonts w:hint="eastAsia"/>
        </w:rPr>
        <w:lastRenderedPageBreak/>
        <w:t>注：</w:t>
      </w:r>
    </w:p>
    <w:p w14:paraId="58DB1AEB" w14:textId="3138FAC2" w:rsidR="00530980" w:rsidRDefault="00CB5DAC" w:rsidP="002F5302">
      <w:r w:rsidRPr="00345C67">
        <w:rPr>
          <w:position w:val="-10"/>
        </w:rPr>
        <w:object w:dxaOrig="3680" w:dyaOrig="340" w14:anchorId="08E9F76A">
          <v:shape id="_x0000_i1247" type="#_x0000_t75" style="width:184.2pt;height:16.8pt" o:ole="">
            <v:imagedata r:id="rId27" o:title=""/>
          </v:shape>
          <o:OLEObject Type="Embed" ProgID="Equation.DSMT4" ShapeID="_x0000_i1247" DrawAspect="Content" ObjectID="_1664299440" r:id="rId28"/>
        </w:object>
      </w:r>
      <w:r>
        <w:rPr>
          <w:rFonts w:hint="eastAsia"/>
        </w:rPr>
        <w:t>，</w:t>
      </w:r>
      <w:r w:rsidR="00670DC8">
        <w:rPr>
          <w:rFonts w:hint="eastAsia"/>
        </w:rPr>
        <w:t>连续形式</w:t>
      </w:r>
      <w:r>
        <w:rPr>
          <w:rFonts w:hint="eastAsia"/>
        </w:rPr>
        <w:t>证明如下：</w:t>
      </w:r>
    </w:p>
    <w:p w14:paraId="5E393C95" w14:textId="31A1C307" w:rsidR="00670DC8" w:rsidRDefault="00EE57C2" w:rsidP="00EE57C2">
      <w:pPr>
        <w:pStyle w:val="MTDisplayEquation"/>
        <w:rPr>
          <w:rFonts w:hint="eastAsia"/>
        </w:rPr>
      </w:pPr>
      <w:r>
        <w:tab/>
      </w:r>
      <w:r w:rsidR="00A02B0B" w:rsidRPr="00AD2A53">
        <w:rPr>
          <w:position w:val="-238"/>
        </w:rPr>
        <w:object w:dxaOrig="5539" w:dyaOrig="4880" w14:anchorId="4FE1321D">
          <v:shape id="_x0000_i1252" type="#_x0000_t75" style="width:342.6pt;height:301.8pt" o:ole="">
            <v:imagedata r:id="rId29" o:title=""/>
          </v:shape>
          <o:OLEObject Type="Embed" ProgID="Equation.DSMT4" ShapeID="_x0000_i1252" DrawAspect="Content" ObjectID="_1664299441" r:id="rId30"/>
        </w:object>
      </w:r>
    </w:p>
    <w:p w14:paraId="0777C566" w14:textId="5F33940D" w:rsidR="00EE57C2" w:rsidRPr="002F5302" w:rsidRDefault="00030604" w:rsidP="002F5302">
      <w:pPr>
        <w:rPr>
          <w:rFonts w:hint="eastAsia"/>
        </w:rPr>
      </w:pPr>
      <w:r>
        <w:rPr>
          <w:rFonts w:hint="eastAsia"/>
        </w:rPr>
        <w:t>故而</w:t>
      </w:r>
      <w:r w:rsidR="00657861">
        <w:rPr>
          <w:rFonts w:hint="eastAsia"/>
        </w:rPr>
        <w:t>可得</w:t>
      </w:r>
      <w:r w:rsidR="00E178F4" w:rsidRPr="00E178F4">
        <w:rPr>
          <w:position w:val="-10"/>
        </w:rPr>
        <w:object w:dxaOrig="3680" w:dyaOrig="340" w14:anchorId="37236656">
          <v:shape id="_x0000_i1256" type="#_x0000_t75" style="width:184.2pt;height:16.8pt" o:ole="">
            <v:imagedata r:id="rId31" o:title=""/>
          </v:shape>
          <o:OLEObject Type="Embed" ProgID="Equation.DSMT4" ShapeID="_x0000_i1256" DrawAspect="Content" ObjectID="_1664299442" r:id="rId32"/>
        </w:object>
      </w:r>
      <w:r w:rsidR="00355489">
        <w:rPr>
          <w:rFonts w:hint="eastAsia"/>
        </w:rPr>
        <w:t>。</w:t>
      </w:r>
    </w:p>
    <w:sectPr w:rsidR="00EE57C2" w:rsidRPr="002F5302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E450E" w14:textId="77777777" w:rsidR="009A487C" w:rsidRDefault="009A487C" w:rsidP="00DC26AB">
      <w:r>
        <w:separator/>
      </w:r>
    </w:p>
  </w:endnote>
  <w:endnote w:type="continuationSeparator" w:id="0">
    <w:p w14:paraId="17B79A68" w14:textId="77777777" w:rsidR="009A487C" w:rsidRDefault="009A487C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71E2D" w14:textId="77777777" w:rsidR="009A487C" w:rsidRDefault="009A487C" w:rsidP="00DC26AB">
      <w:r>
        <w:separator/>
      </w:r>
    </w:p>
  </w:footnote>
  <w:footnote w:type="continuationSeparator" w:id="0">
    <w:p w14:paraId="094A0675" w14:textId="77777777" w:rsidR="009A487C" w:rsidRDefault="009A487C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30604"/>
    <w:rsid w:val="00045AF5"/>
    <w:rsid w:val="000C3FB1"/>
    <w:rsid w:val="000E4FD0"/>
    <w:rsid w:val="000E54AA"/>
    <w:rsid w:val="00131BC1"/>
    <w:rsid w:val="0013487F"/>
    <w:rsid w:val="00174907"/>
    <w:rsid w:val="001C5D65"/>
    <w:rsid w:val="001E5175"/>
    <w:rsid w:val="001F7F98"/>
    <w:rsid w:val="00210605"/>
    <w:rsid w:val="0023351B"/>
    <w:rsid w:val="0025575F"/>
    <w:rsid w:val="00257BBF"/>
    <w:rsid w:val="00267E76"/>
    <w:rsid w:val="00270106"/>
    <w:rsid w:val="002C2FAD"/>
    <w:rsid w:val="002F07DB"/>
    <w:rsid w:val="002F5302"/>
    <w:rsid w:val="00345C67"/>
    <w:rsid w:val="00355489"/>
    <w:rsid w:val="00386450"/>
    <w:rsid w:val="003D664B"/>
    <w:rsid w:val="003E00BA"/>
    <w:rsid w:val="00407DCD"/>
    <w:rsid w:val="00422E0C"/>
    <w:rsid w:val="004566A6"/>
    <w:rsid w:val="004612FB"/>
    <w:rsid w:val="004746C3"/>
    <w:rsid w:val="004C2DFF"/>
    <w:rsid w:val="00506141"/>
    <w:rsid w:val="00510F09"/>
    <w:rsid w:val="00530980"/>
    <w:rsid w:val="0056470E"/>
    <w:rsid w:val="00592C57"/>
    <w:rsid w:val="005A108B"/>
    <w:rsid w:val="005E010A"/>
    <w:rsid w:val="00612402"/>
    <w:rsid w:val="00655F5A"/>
    <w:rsid w:val="00657861"/>
    <w:rsid w:val="00670DC8"/>
    <w:rsid w:val="006B7D43"/>
    <w:rsid w:val="006F24FB"/>
    <w:rsid w:val="0070211D"/>
    <w:rsid w:val="00703968"/>
    <w:rsid w:val="0074780E"/>
    <w:rsid w:val="007525EF"/>
    <w:rsid w:val="007750E9"/>
    <w:rsid w:val="007E0D3D"/>
    <w:rsid w:val="00804E3A"/>
    <w:rsid w:val="00816579"/>
    <w:rsid w:val="00816A8A"/>
    <w:rsid w:val="0089698C"/>
    <w:rsid w:val="008F35B2"/>
    <w:rsid w:val="0091674C"/>
    <w:rsid w:val="00920FD8"/>
    <w:rsid w:val="009418FC"/>
    <w:rsid w:val="00946CB4"/>
    <w:rsid w:val="00967334"/>
    <w:rsid w:val="00992E5B"/>
    <w:rsid w:val="009A23B6"/>
    <w:rsid w:val="009A487C"/>
    <w:rsid w:val="009B386A"/>
    <w:rsid w:val="009F30BD"/>
    <w:rsid w:val="009F4B6F"/>
    <w:rsid w:val="009F79A5"/>
    <w:rsid w:val="00A02B0B"/>
    <w:rsid w:val="00A276CC"/>
    <w:rsid w:val="00A61185"/>
    <w:rsid w:val="00A91BDE"/>
    <w:rsid w:val="00AD2A53"/>
    <w:rsid w:val="00AD4A8A"/>
    <w:rsid w:val="00AF7D0C"/>
    <w:rsid w:val="00AF7FFC"/>
    <w:rsid w:val="00B16951"/>
    <w:rsid w:val="00B27144"/>
    <w:rsid w:val="00B32A7E"/>
    <w:rsid w:val="00B42A2D"/>
    <w:rsid w:val="00B46925"/>
    <w:rsid w:val="00B52025"/>
    <w:rsid w:val="00BE7C59"/>
    <w:rsid w:val="00C24D89"/>
    <w:rsid w:val="00C4175C"/>
    <w:rsid w:val="00C450B4"/>
    <w:rsid w:val="00C70FE7"/>
    <w:rsid w:val="00C73714"/>
    <w:rsid w:val="00C77671"/>
    <w:rsid w:val="00C87943"/>
    <w:rsid w:val="00C92C85"/>
    <w:rsid w:val="00CA3321"/>
    <w:rsid w:val="00CB3DA4"/>
    <w:rsid w:val="00CB40AF"/>
    <w:rsid w:val="00CB5DAC"/>
    <w:rsid w:val="00CC20DA"/>
    <w:rsid w:val="00D008AE"/>
    <w:rsid w:val="00D01595"/>
    <w:rsid w:val="00D247BE"/>
    <w:rsid w:val="00D25098"/>
    <w:rsid w:val="00D316F5"/>
    <w:rsid w:val="00D6114B"/>
    <w:rsid w:val="00D674E2"/>
    <w:rsid w:val="00DC26AB"/>
    <w:rsid w:val="00DD2EB0"/>
    <w:rsid w:val="00DE7B7B"/>
    <w:rsid w:val="00DF0A0F"/>
    <w:rsid w:val="00DF36A2"/>
    <w:rsid w:val="00E03A5E"/>
    <w:rsid w:val="00E178F4"/>
    <w:rsid w:val="00E21438"/>
    <w:rsid w:val="00E948D4"/>
    <w:rsid w:val="00EB01D2"/>
    <w:rsid w:val="00EB6A9E"/>
    <w:rsid w:val="00ED36FD"/>
    <w:rsid w:val="00EE57C2"/>
    <w:rsid w:val="00EF3A61"/>
    <w:rsid w:val="00F14EBB"/>
    <w:rsid w:val="00F1638C"/>
    <w:rsid w:val="00F55961"/>
    <w:rsid w:val="00F62CB6"/>
    <w:rsid w:val="00F65B9E"/>
    <w:rsid w:val="00F70A0E"/>
    <w:rsid w:val="00FA30EB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272CE"/>
  <w15:docId w15:val="{EABFC935-6725-4520-96FA-31B49882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A61185"/>
    <w:pPr>
      <w:tabs>
        <w:tab w:val="center" w:pos="4160"/>
        <w:tab w:val="right" w:pos="8300"/>
      </w:tabs>
    </w:pPr>
    <w:rPr>
      <w:rFonts w:asciiTheme="minorEastAsia" w:hAnsiTheme="minorEastAsia"/>
      <w:szCs w:val="21"/>
    </w:rPr>
  </w:style>
  <w:style w:type="character" w:customStyle="1" w:styleId="MTDisplayEquation0">
    <w:name w:val="MTDisplayEquation 字符"/>
    <w:basedOn w:val="a0"/>
    <w:link w:val="MTDisplayEquation"/>
    <w:rsid w:val="00A61185"/>
    <w:rPr>
      <w:rFonts w:asciiTheme="minorEastAsia" w:hAnsiTheme="minorEastAsia"/>
      <w:szCs w:val="21"/>
    </w:rPr>
  </w:style>
  <w:style w:type="character" w:customStyle="1" w:styleId="MTEquationSection">
    <w:name w:val="MTEquationSection"/>
    <w:basedOn w:val="a0"/>
    <w:rsid w:val="00B16951"/>
    <w:rPr>
      <w:vanish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99846-3987-4CF4-8E14-C9D4469AB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陈 帅华</cp:lastModifiedBy>
  <cp:revision>93</cp:revision>
  <cp:lastPrinted>2020-10-15T12:29:00Z</cp:lastPrinted>
  <dcterms:created xsi:type="dcterms:W3CDTF">2018-10-15T02:18:00Z</dcterms:created>
  <dcterms:modified xsi:type="dcterms:W3CDTF">2020-10-15T12:29:00Z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nNumsOnRight">
    <vt:bool>true</vt:bool>
  </property>
  <property fmtid="{D5CDD505-2E9C-101B-9397-08002B2CF9AE}" pid="5" name="MTEquationNumber2">
    <vt:lpwstr>(#E1)</vt:lpwstr>
  </property>
</Properties>
</file>