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92A3" w14:textId="77777777" w:rsidR="006D5D30" w:rsidRDefault="006D5D30" w:rsidP="006D5D30">
      <w:pPr>
        <w:ind w:firstLineChars="394" w:firstLine="1424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t>南昌大学</w:t>
      </w:r>
      <w:r>
        <w:rPr>
          <w:rFonts w:eastAsia="黑体"/>
          <w:b/>
          <w:sz w:val="36"/>
        </w:rPr>
        <w:t xml:space="preserve"> </w:t>
      </w:r>
      <w:r>
        <w:rPr>
          <w:rFonts w:eastAsia="黑体" w:hint="eastAsia"/>
          <w:b/>
          <w:sz w:val="36"/>
        </w:rPr>
        <w:t>20</w:t>
      </w:r>
      <w:r>
        <w:rPr>
          <w:rFonts w:eastAsia="黑体"/>
          <w:b/>
          <w:sz w:val="36"/>
        </w:rPr>
        <w:t>0</w:t>
      </w:r>
      <w:r>
        <w:rPr>
          <w:rFonts w:eastAsia="黑体" w:hint="eastAsia"/>
          <w:b/>
          <w:sz w:val="36"/>
        </w:rPr>
        <w:t>6</w:t>
      </w:r>
      <w:r>
        <w:rPr>
          <w:rFonts w:eastAsia="黑体" w:hint="eastAsia"/>
          <w:b/>
          <w:sz w:val="36"/>
        </w:rPr>
        <w:t>～</w:t>
      </w:r>
      <w:r>
        <w:rPr>
          <w:rFonts w:eastAsia="黑体" w:hint="eastAsia"/>
          <w:b/>
          <w:sz w:val="36"/>
        </w:rPr>
        <w:t>20</w:t>
      </w:r>
      <w:r>
        <w:rPr>
          <w:rFonts w:eastAsia="黑体"/>
          <w:b/>
          <w:sz w:val="36"/>
        </w:rPr>
        <w:t>0</w:t>
      </w:r>
      <w:r>
        <w:rPr>
          <w:rFonts w:eastAsia="黑体" w:hint="eastAsia"/>
          <w:b/>
          <w:sz w:val="36"/>
        </w:rPr>
        <w:t>7</w:t>
      </w:r>
      <w:r>
        <w:rPr>
          <w:rFonts w:eastAsia="黑体" w:hint="eastAsia"/>
          <w:b/>
          <w:sz w:val="36"/>
        </w:rPr>
        <w:t>学年第二学期期末考试试卷</w:t>
      </w:r>
    </w:p>
    <w:p w14:paraId="5B5B59AB" w14:textId="77777777" w:rsidR="006D5D30" w:rsidRDefault="006D5D30" w:rsidP="006D5D30">
      <w:pPr>
        <w:tabs>
          <w:tab w:val="decimal" w:pos="525"/>
        </w:tabs>
        <w:spacing w:line="100" w:lineRule="exact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 xml:space="preserve">                                                                </w:t>
      </w:r>
    </w:p>
    <w:tbl>
      <w:tblPr>
        <w:tblW w:w="9238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9238"/>
      </w:tblGrid>
      <w:tr w:rsidR="006D5D30" w14:paraId="13231B06" w14:textId="77777777" w:rsidTr="00481838">
        <w:trPr>
          <w:trHeight w:val="13422"/>
        </w:trPr>
        <w:tc>
          <w:tcPr>
            <w:tcW w:w="9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BE8E2" w14:textId="77777777" w:rsidR="006D5D30" w:rsidRDefault="006D5D30" w:rsidP="00481838">
            <w:pPr>
              <w:spacing w:after="240" w:line="400" w:lineRule="exact"/>
              <w:ind w:left="105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试卷编号：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</w:t>
            </w:r>
            <w:r>
              <w:rPr>
                <w:b/>
                <w:sz w:val="24"/>
              </w:rPr>
              <w:t xml:space="preserve">(  </w:t>
            </w:r>
            <w:r>
              <w:rPr>
                <w:rFonts w:hint="eastAsia"/>
                <w:b/>
                <w:sz w:val="24"/>
              </w:rPr>
              <w:t>A</w:t>
            </w:r>
            <w:r>
              <w:rPr>
                <w:b/>
                <w:sz w:val="24"/>
              </w:rPr>
              <w:t xml:space="preserve">  )</w:t>
            </w:r>
            <w:r>
              <w:rPr>
                <w:rFonts w:hint="eastAsia"/>
                <w:b/>
                <w:sz w:val="24"/>
              </w:rPr>
              <w:t>卷</w:t>
            </w:r>
          </w:p>
          <w:p w14:paraId="4472184B" w14:textId="77777777" w:rsidR="006D5D30" w:rsidRDefault="006D5D30" w:rsidP="00481838">
            <w:pPr>
              <w:spacing w:after="240" w:line="400" w:lineRule="exact"/>
              <w:ind w:left="10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课程编号：</w:t>
            </w:r>
            <w:r w:rsidRPr="00153203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H61030009 </w:t>
            </w:r>
            <w:r w:rsidRPr="00153203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课程名称：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114C65">
              <w:rPr>
                <w:rFonts w:hint="eastAsia"/>
                <w:b/>
                <w:sz w:val="24"/>
                <w:u w:val="single"/>
              </w:rPr>
              <w:t>计算机操作系统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</w:t>
            </w:r>
            <w:r w:rsidRPr="00153203">
              <w:rPr>
                <w:rFonts w:hint="eastAsia"/>
                <w:b/>
                <w:sz w:val="24"/>
              </w:rPr>
              <w:t>考试形式：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114C65">
              <w:rPr>
                <w:rFonts w:hint="eastAsia"/>
                <w:b/>
                <w:sz w:val="24"/>
                <w:u w:val="single"/>
              </w:rPr>
              <w:t>闭卷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          </w:t>
            </w:r>
            <w:r>
              <w:rPr>
                <w:b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</w:p>
          <w:p w14:paraId="681AC831" w14:textId="77777777" w:rsidR="006D5D30" w:rsidRDefault="006D5D30" w:rsidP="00481838">
            <w:pPr>
              <w:spacing w:after="240" w:line="400" w:lineRule="exact"/>
              <w:ind w:left="105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适用班级：</w:t>
            </w:r>
            <w:r w:rsidRPr="00017FDA">
              <w:rPr>
                <w:rFonts w:hint="eastAsia"/>
                <w:b/>
                <w:sz w:val="24"/>
                <w:u w:val="single"/>
              </w:rPr>
              <w:t>计算机</w:t>
            </w:r>
            <w:r w:rsidRPr="00017FDA">
              <w:rPr>
                <w:rFonts w:hint="eastAsia"/>
                <w:b/>
                <w:sz w:val="24"/>
                <w:u w:val="single"/>
              </w:rPr>
              <w:t>2005</w:t>
            </w:r>
            <w:r w:rsidRPr="00017FDA">
              <w:rPr>
                <w:rFonts w:hint="eastAsia"/>
                <w:b/>
                <w:sz w:val="24"/>
                <w:u w:val="single"/>
              </w:rPr>
              <w:t>级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姓名：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>学号：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班级：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</w:t>
            </w:r>
          </w:p>
          <w:p w14:paraId="667EDC8F" w14:textId="2DD90342" w:rsidR="006D5D30" w:rsidRDefault="006D5D30" w:rsidP="00481838">
            <w:pPr>
              <w:spacing w:after="240" w:line="400" w:lineRule="exact"/>
              <w:ind w:left="105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学院：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专业：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114C65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114C65">
              <w:rPr>
                <w:rFonts w:hint="eastAsia"/>
                <w:b/>
                <w:sz w:val="24"/>
                <w:u w:val="single"/>
              </w:rPr>
              <w:t>计算机科学技术</w:t>
            </w:r>
            <w:r>
              <w:rPr>
                <w:rFonts w:hint="eastAsia"/>
                <w:b/>
                <w:sz w:val="24"/>
                <w:u w:val="single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考试日期：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</w:t>
            </w:r>
            <w:r>
              <w:rPr>
                <w:b/>
                <w:sz w:val="24"/>
                <w:u w:val="single"/>
              </w:rPr>
              <w:t xml:space="preserve">    </w:t>
            </w:r>
          </w:p>
          <w:tbl>
            <w:tblPr>
              <w:tblW w:w="8604" w:type="dxa"/>
              <w:tblInd w:w="2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9"/>
              <w:gridCol w:w="601"/>
              <w:gridCol w:w="601"/>
              <w:gridCol w:w="601"/>
              <w:gridCol w:w="601"/>
              <w:gridCol w:w="601"/>
              <w:gridCol w:w="601"/>
              <w:gridCol w:w="601"/>
              <w:gridCol w:w="601"/>
              <w:gridCol w:w="601"/>
              <w:gridCol w:w="601"/>
              <w:gridCol w:w="811"/>
              <w:gridCol w:w="944"/>
            </w:tblGrid>
            <w:tr w:rsidR="006D5D30" w14:paraId="503DFF2B" w14:textId="77777777" w:rsidTr="00481838">
              <w:trPr>
                <w:cantSplit/>
                <w:trHeight w:hRule="exact" w:val="548"/>
              </w:trPr>
              <w:tc>
                <w:tcPr>
                  <w:tcW w:w="839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2BE05535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题号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</w:tcBorders>
                  <w:vAlign w:val="center"/>
                </w:tcPr>
                <w:p w14:paraId="5831A460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一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</w:tcBorders>
                  <w:vAlign w:val="center"/>
                </w:tcPr>
                <w:p w14:paraId="037BD3B7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二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  <w:right w:val="single" w:sz="4" w:space="0" w:color="auto"/>
                  </w:tcBorders>
                  <w:vAlign w:val="center"/>
                </w:tcPr>
                <w:p w14:paraId="4075C8FB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三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1AC1330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四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  <w:left w:val="single" w:sz="4" w:space="0" w:color="auto"/>
                  </w:tcBorders>
                  <w:vAlign w:val="center"/>
                </w:tcPr>
                <w:p w14:paraId="4168CF49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五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</w:tcBorders>
                  <w:vAlign w:val="center"/>
                </w:tcPr>
                <w:p w14:paraId="6CE4FBDC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六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</w:tcBorders>
                  <w:vAlign w:val="center"/>
                </w:tcPr>
                <w:p w14:paraId="279F1DAF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七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</w:tcBorders>
                  <w:vAlign w:val="center"/>
                </w:tcPr>
                <w:p w14:paraId="1E4298AB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八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</w:tcBorders>
                  <w:vAlign w:val="center"/>
                </w:tcPr>
                <w:p w14:paraId="7BE7A6A5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九</w:t>
                  </w:r>
                </w:p>
              </w:tc>
              <w:tc>
                <w:tcPr>
                  <w:tcW w:w="601" w:type="dxa"/>
                  <w:tcBorders>
                    <w:top w:val="single" w:sz="12" w:space="0" w:color="auto"/>
                  </w:tcBorders>
                  <w:vAlign w:val="center"/>
                </w:tcPr>
                <w:p w14:paraId="00F0EF92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十</w:t>
                  </w:r>
                </w:p>
              </w:tc>
              <w:tc>
                <w:tcPr>
                  <w:tcW w:w="811" w:type="dxa"/>
                  <w:tcBorders>
                    <w:top w:val="single" w:sz="12" w:space="0" w:color="auto"/>
                  </w:tcBorders>
                  <w:vAlign w:val="center"/>
                </w:tcPr>
                <w:p w14:paraId="36236F9C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总分</w:t>
                  </w:r>
                </w:p>
              </w:tc>
              <w:tc>
                <w:tcPr>
                  <w:tcW w:w="944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087D76AA" w14:textId="77777777" w:rsidR="006D5D30" w:rsidRDefault="006D5D30" w:rsidP="006D5D30">
                  <w:pPr>
                    <w:spacing w:after="240" w:line="400" w:lineRule="exact"/>
                    <w:ind w:left="211" w:hangingChars="100" w:hanging="211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</w:rPr>
                    <w:t>累分人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签</w:t>
                  </w:r>
                  <w:r>
                    <w:rPr>
                      <w:rFonts w:hint="eastAsia"/>
                      <w:b/>
                      <w:sz w:val="24"/>
                    </w:rPr>
                    <w:t>名</w:t>
                  </w:r>
                </w:p>
              </w:tc>
            </w:tr>
            <w:tr w:rsidR="006D5D30" w14:paraId="5DAF4904" w14:textId="77777777" w:rsidTr="00481838">
              <w:trPr>
                <w:cantSplit/>
                <w:trHeight w:hRule="exact" w:val="548"/>
              </w:trPr>
              <w:tc>
                <w:tcPr>
                  <w:tcW w:w="839" w:type="dxa"/>
                  <w:tcBorders>
                    <w:left w:val="single" w:sz="12" w:space="0" w:color="auto"/>
                  </w:tcBorders>
                  <w:vAlign w:val="center"/>
                </w:tcPr>
                <w:p w14:paraId="7573034A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题分</w:t>
                  </w:r>
                </w:p>
              </w:tc>
              <w:tc>
                <w:tcPr>
                  <w:tcW w:w="601" w:type="dxa"/>
                  <w:vAlign w:val="center"/>
                </w:tcPr>
                <w:p w14:paraId="58521296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</w:t>
                  </w:r>
                </w:p>
              </w:tc>
              <w:tc>
                <w:tcPr>
                  <w:tcW w:w="601" w:type="dxa"/>
                  <w:vAlign w:val="center"/>
                </w:tcPr>
                <w:p w14:paraId="5F9FE320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</w:t>
                  </w:r>
                </w:p>
              </w:tc>
              <w:tc>
                <w:tcPr>
                  <w:tcW w:w="601" w:type="dxa"/>
                  <w:vAlign w:val="center"/>
                </w:tcPr>
                <w:p w14:paraId="13D92C47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30</w:t>
                  </w:r>
                </w:p>
              </w:tc>
              <w:tc>
                <w:tcPr>
                  <w:tcW w:w="601" w:type="dxa"/>
                  <w:vAlign w:val="center"/>
                </w:tcPr>
                <w:p w14:paraId="0D84579E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30</w:t>
                  </w:r>
                </w:p>
              </w:tc>
              <w:tc>
                <w:tcPr>
                  <w:tcW w:w="601" w:type="dxa"/>
                  <w:vAlign w:val="center"/>
                </w:tcPr>
                <w:p w14:paraId="2922083D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14:paraId="19A2DCB6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14:paraId="17F9EFB6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14:paraId="6A6DD86E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14:paraId="1314E076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vAlign w:val="center"/>
                </w:tcPr>
                <w:p w14:paraId="22F3C2F2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14:paraId="7C8A7A9A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 100</w:t>
                  </w:r>
                </w:p>
              </w:tc>
              <w:tc>
                <w:tcPr>
                  <w:tcW w:w="944" w:type="dxa"/>
                  <w:vMerge/>
                  <w:tcBorders>
                    <w:right w:val="single" w:sz="12" w:space="0" w:color="auto"/>
                  </w:tcBorders>
                </w:tcPr>
                <w:p w14:paraId="678E6B17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</w:tr>
            <w:tr w:rsidR="006D5D30" w14:paraId="2E957E89" w14:textId="77777777" w:rsidTr="00481838">
              <w:trPr>
                <w:trHeight w:hRule="exact" w:val="548"/>
              </w:trPr>
              <w:tc>
                <w:tcPr>
                  <w:tcW w:w="839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2890FB5E" w14:textId="77777777" w:rsidR="006D5D30" w:rsidRDefault="006D5D30" w:rsidP="00481838">
                  <w:pPr>
                    <w:spacing w:after="240" w:line="400" w:lineRule="exact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5D08019D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1732D448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14068562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5937AF0E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48439D9A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6501FDE7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18766268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10AA014E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6500D8C9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601" w:type="dxa"/>
                  <w:tcBorders>
                    <w:bottom w:val="single" w:sz="12" w:space="0" w:color="auto"/>
                  </w:tcBorders>
                  <w:vAlign w:val="center"/>
                </w:tcPr>
                <w:p w14:paraId="6C8993D9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811" w:type="dxa"/>
                  <w:tcBorders>
                    <w:bottom w:val="single" w:sz="12" w:space="0" w:color="auto"/>
                  </w:tcBorders>
                  <w:vAlign w:val="center"/>
                </w:tcPr>
                <w:p w14:paraId="74F9DD32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94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30A7C0A0" w14:textId="77777777" w:rsidR="006D5D30" w:rsidRDefault="006D5D30" w:rsidP="00481838">
                  <w:pPr>
                    <w:spacing w:after="240" w:line="400" w:lineRule="exact"/>
                    <w:jc w:val="left"/>
                    <w:rPr>
                      <w:b/>
                    </w:rPr>
                  </w:pPr>
                </w:p>
              </w:tc>
            </w:tr>
          </w:tbl>
          <w:p w14:paraId="38242164" w14:textId="77777777" w:rsidR="006D5D30" w:rsidRDefault="006D5D30" w:rsidP="00481838">
            <w:pPr>
              <w:spacing w:after="240" w:line="60" w:lineRule="exact"/>
              <w:ind w:left="105"/>
            </w:pPr>
          </w:p>
          <w:p w14:paraId="5D21C814" w14:textId="77777777" w:rsidR="006D5D30" w:rsidRDefault="006D5D30" w:rsidP="00481838">
            <w:pPr>
              <w:tabs>
                <w:tab w:val="left" w:pos="1520"/>
              </w:tabs>
              <w:spacing w:line="320" w:lineRule="exact"/>
              <w:ind w:leftChars="50" w:left="1995" w:hangingChars="900" w:hanging="1890"/>
            </w:pPr>
            <w:r>
              <w:rPr>
                <w:rFonts w:hint="eastAsia"/>
              </w:rPr>
              <w:t>考生注意事项：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、本试卷共</w:t>
            </w:r>
            <w:r>
              <w:rPr>
                <w:rFonts w:hint="eastAsia"/>
                <w:u w:val="single"/>
              </w:rPr>
              <w:t>6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页，请查看试卷中是否有缺页或破损。如有立即举手报告以便更换。</w:t>
            </w:r>
          </w:p>
          <w:p w14:paraId="74057D6E" w14:textId="77777777" w:rsidR="006D5D30" w:rsidRDefault="006D5D30" w:rsidP="00481838">
            <w:pPr>
              <w:tabs>
                <w:tab w:val="left" w:pos="1520"/>
              </w:tabs>
              <w:spacing w:after="240" w:line="320" w:lineRule="exact"/>
              <w:ind w:leftChars="50" w:left="1995" w:hangingChars="900" w:hanging="1890"/>
            </w:pPr>
            <w:r>
              <w:rPr>
                <w:rFonts w:hint="eastAsia"/>
              </w:rPr>
              <w:t xml:space="preserve">              2</w:t>
            </w:r>
            <w:r>
              <w:rPr>
                <w:rFonts w:hint="eastAsia"/>
              </w:rPr>
              <w:t>、考试结束后，考生不得将试卷、答题纸和草稿纸带出考场。</w:t>
            </w:r>
          </w:p>
          <w:p w14:paraId="11A9E0D2" w14:textId="77777777" w:rsidR="006D5D30" w:rsidRDefault="006D5D30" w:rsidP="006D5D30">
            <w:pPr>
              <w:numPr>
                <w:ilvl w:val="0"/>
                <w:numId w:val="1"/>
              </w:numPr>
              <w:tabs>
                <w:tab w:val="left" w:pos="1520"/>
              </w:tabs>
              <w:spacing w:after="240" w:line="320" w:lineRule="exac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填空题</w:t>
            </w:r>
            <w:r>
              <w:rPr>
                <w:rFonts w:eastAsia="黑体"/>
                <w:sz w:val="28"/>
              </w:rPr>
              <w:t>(</w:t>
            </w:r>
            <w:r>
              <w:rPr>
                <w:rFonts w:eastAsia="黑体" w:hint="eastAsia"/>
                <w:sz w:val="28"/>
              </w:rPr>
              <w:t>每空</w:t>
            </w:r>
            <w:r>
              <w:rPr>
                <w:rFonts w:eastAsia="黑体" w:hint="eastAsia"/>
                <w:sz w:val="28"/>
              </w:rPr>
              <w:t xml:space="preserve"> 1 </w:t>
            </w:r>
            <w:r>
              <w:rPr>
                <w:rFonts w:eastAsia="黑体" w:hint="eastAsia"/>
                <w:sz w:val="28"/>
              </w:rPr>
              <w:t>分，共</w:t>
            </w:r>
            <w:r>
              <w:rPr>
                <w:rFonts w:eastAsia="黑体" w:hint="eastAsia"/>
                <w:sz w:val="28"/>
              </w:rPr>
              <w:t xml:space="preserve"> 20 </w:t>
            </w:r>
            <w:r>
              <w:rPr>
                <w:rFonts w:eastAsia="黑体" w:hint="eastAsia"/>
                <w:sz w:val="28"/>
              </w:rPr>
              <w:t>分</w:t>
            </w:r>
            <w:r>
              <w:rPr>
                <w:rFonts w:eastAsia="黑体" w:hint="eastAsia"/>
                <w:sz w:val="28"/>
              </w:rPr>
              <w:t>)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5"/>
              <w:gridCol w:w="944"/>
            </w:tblGrid>
            <w:tr w:rsidR="006D5D30" w14:paraId="7221C38C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3D229582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14:paraId="72CE5F0F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评阅人</w:t>
                  </w:r>
                </w:p>
              </w:tc>
            </w:tr>
            <w:tr w:rsidR="006D5D30" w14:paraId="4A6A8D0E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1457D0DE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14:paraId="07F483A2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74B23C8E" w14:textId="77777777" w:rsidR="006D5D30" w:rsidRPr="00A14D54" w:rsidRDefault="006D5D30" w:rsidP="00481838">
            <w:pPr>
              <w:snapToGrid w:val="0"/>
              <w:spacing w:after="120"/>
              <w:rPr>
                <w:rFonts w:ascii="宋体"/>
                <w:bCs/>
                <w:sz w:val="24"/>
                <w:szCs w:val="24"/>
              </w:rPr>
            </w:pPr>
            <w:r w:rsidRPr="00A14D54">
              <w:rPr>
                <w:rFonts w:ascii="宋体" w:hint="eastAsia"/>
                <w:bCs/>
                <w:sz w:val="24"/>
                <w:szCs w:val="24"/>
              </w:rPr>
              <w:t>1、操作系统的主要功能是</w:t>
            </w:r>
            <w:r w:rsidRPr="002D52A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</w:t>
            </w:r>
            <w:r w:rsidRPr="002D52A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int="eastAsia"/>
                <w:bCs/>
                <w:sz w:val="24"/>
                <w:szCs w:val="24"/>
              </w:rPr>
              <w:t>、</w:t>
            </w:r>
            <w:r w:rsidRPr="002D52A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</w:t>
            </w:r>
            <w:r w:rsidRPr="002D52A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int="eastAsia"/>
                <w:bCs/>
                <w:sz w:val="24"/>
                <w:szCs w:val="24"/>
              </w:rPr>
              <w:t>、</w:t>
            </w:r>
            <w:r w:rsidRPr="002D52A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</w:t>
            </w:r>
            <w:r w:rsidRPr="002D52A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int="eastAsia"/>
                <w:bCs/>
                <w:sz w:val="24"/>
                <w:szCs w:val="24"/>
              </w:rPr>
              <w:t>、</w:t>
            </w:r>
          </w:p>
          <w:p w14:paraId="74CA180E" w14:textId="77777777" w:rsidR="006D5D30" w:rsidRPr="00A14D54" w:rsidRDefault="006D5D30" w:rsidP="00481838">
            <w:pPr>
              <w:snapToGrid w:val="0"/>
              <w:spacing w:after="120"/>
              <w:rPr>
                <w:rFonts w:ascii="宋体"/>
                <w:bCs/>
                <w:sz w:val="24"/>
                <w:szCs w:val="24"/>
              </w:rPr>
            </w:pPr>
            <w:r w:rsidRPr="00A14D54">
              <w:rPr>
                <w:rFonts w:ascii="宋体" w:hint="eastAsia"/>
                <w:bCs/>
                <w:sz w:val="24"/>
                <w:szCs w:val="24"/>
              </w:rPr>
              <w:t xml:space="preserve">   </w:t>
            </w: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</w:t>
            </w: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</w:t>
            </w:r>
            <w:r w:rsidRPr="00A14D54">
              <w:rPr>
                <w:rFonts w:ascii="宋体" w:hint="eastAsia"/>
                <w:bCs/>
                <w:sz w:val="24"/>
                <w:szCs w:val="24"/>
              </w:rPr>
              <w:t>和用户接口管理。</w:t>
            </w:r>
          </w:p>
          <w:p w14:paraId="0809D6B0" w14:textId="77777777" w:rsidR="006D5D30" w:rsidRPr="00A14D54" w:rsidRDefault="006D5D30" w:rsidP="00481838">
            <w:pPr>
              <w:rPr>
                <w:sz w:val="24"/>
                <w:szCs w:val="24"/>
              </w:rPr>
            </w:pPr>
            <w:r w:rsidRPr="00A14D54">
              <w:rPr>
                <w:rFonts w:hint="eastAsia"/>
                <w:sz w:val="24"/>
                <w:szCs w:val="24"/>
              </w:rPr>
              <w:t>2</w:t>
            </w:r>
            <w:r w:rsidRPr="00A14D54">
              <w:rPr>
                <w:rFonts w:hint="eastAsia"/>
                <w:sz w:val="24"/>
                <w:szCs w:val="24"/>
              </w:rPr>
              <w:t>、进程由程序</w:t>
            </w:r>
            <w:r w:rsidRPr="00A14D54">
              <w:rPr>
                <w:rFonts w:ascii="宋体" w:hAnsi="宋体" w:hint="eastAsia"/>
                <w:sz w:val="24"/>
                <w:szCs w:val="24"/>
              </w:rPr>
              <w:t>、</w:t>
            </w:r>
            <w:r w:rsidRPr="00A14D54">
              <w:rPr>
                <w:rFonts w:hint="eastAsia"/>
                <w:sz w:val="24"/>
                <w:szCs w:val="24"/>
                <w:u w:val="single"/>
              </w:rPr>
              <w:t xml:space="preserve">                     </w:t>
            </w:r>
            <w:r w:rsidRPr="00A14D54">
              <w:rPr>
                <w:rFonts w:hint="eastAsia"/>
                <w:sz w:val="24"/>
                <w:szCs w:val="24"/>
              </w:rPr>
              <w:t>和</w:t>
            </w:r>
            <w:r w:rsidRPr="00A14D54">
              <w:rPr>
                <w:rFonts w:hint="eastAsia"/>
                <w:sz w:val="24"/>
                <w:szCs w:val="24"/>
                <w:u w:val="single"/>
              </w:rPr>
              <w:t xml:space="preserve">                            </w:t>
            </w:r>
            <w:r w:rsidRPr="00A14D54">
              <w:rPr>
                <w:rFonts w:hint="eastAsia"/>
                <w:sz w:val="24"/>
                <w:szCs w:val="24"/>
              </w:rPr>
              <w:t>组成。</w:t>
            </w:r>
          </w:p>
          <w:p w14:paraId="7C7DCC51" w14:textId="77777777" w:rsidR="006D5D30" w:rsidRPr="00A14D54" w:rsidRDefault="006D5D30" w:rsidP="00481838">
            <w:pPr>
              <w:snapToGrid w:val="0"/>
              <w:spacing w:after="120"/>
              <w:ind w:left="360" w:hangingChars="150" w:hanging="360"/>
              <w:rPr>
                <w:sz w:val="24"/>
                <w:szCs w:val="24"/>
              </w:rPr>
            </w:pPr>
            <w:r w:rsidRPr="00A14D54">
              <w:rPr>
                <w:rFonts w:hint="eastAsia"/>
                <w:sz w:val="24"/>
                <w:szCs w:val="24"/>
              </w:rPr>
              <w:t>3</w:t>
            </w:r>
            <w:r w:rsidRPr="00A14D54">
              <w:rPr>
                <w:rFonts w:hint="eastAsia"/>
                <w:sz w:val="24"/>
                <w:szCs w:val="24"/>
              </w:rPr>
              <w:t>、对于分时系统和实时系统，从可靠性上看</w:t>
            </w:r>
            <w:r w:rsidRPr="00A14D54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Pr="00A14D54">
              <w:rPr>
                <w:rFonts w:hint="eastAsia"/>
                <w:sz w:val="24"/>
                <w:szCs w:val="24"/>
              </w:rPr>
              <w:t>系统更强；若从交互性来看</w:t>
            </w:r>
            <w:r w:rsidRPr="00A14D54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Pr="00A14D54">
              <w:rPr>
                <w:rFonts w:hint="eastAsia"/>
                <w:sz w:val="24"/>
                <w:szCs w:val="24"/>
              </w:rPr>
              <w:t>系统更强。</w:t>
            </w:r>
          </w:p>
          <w:p w14:paraId="011429FA" w14:textId="77777777" w:rsidR="006D5D30" w:rsidRPr="00A14D54" w:rsidRDefault="006D5D30" w:rsidP="00481838">
            <w:pPr>
              <w:snapToGrid w:val="0"/>
              <w:spacing w:after="120"/>
              <w:ind w:left="360" w:hangingChars="150" w:hanging="360"/>
              <w:rPr>
                <w:sz w:val="24"/>
                <w:szCs w:val="24"/>
              </w:rPr>
            </w:pPr>
            <w:r w:rsidRPr="00A14D54">
              <w:rPr>
                <w:rFonts w:ascii="宋体" w:hAnsi="宋体" w:hint="eastAsia"/>
                <w:sz w:val="24"/>
                <w:szCs w:val="24"/>
              </w:rPr>
              <w:t>4、产生死锁的原因主要是</w:t>
            </w:r>
            <w:r w:rsidRPr="00A14D54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</w:t>
            </w:r>
            <w:r w:rsidRPr="00A14D54">
              <w:rPr>
                <w:rFonts w:ascii="宋体" w:hAnsi="宋体" w:hint="eastAsia"/>
                <w:sz w:val="24"/>
                <w:szCs w:val="24"/>
              </w:rPr>
              <w:t>和</w:t>
            </w:r>
            <w:r w:rsidRPr="00A14D54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</w:t>
            </w:r>
            <w:r w:rsidRPr="00A14D54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D9B1AAF" w14:textId="77777777" w:rsidR="006D5D30" w:rsidRDefault="006D5D30" w:rsidP="00481838">
            <w:pPr>
              <w:snapToGrid w:val="0"/>
              <w:spacing w:after="120"/>
              <w:ind w:left="240" w:hangingChars="100" w:hanging="24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4D54">
              <w:rPr>
                <w:rFonts w:ascii="宋体" w:hAnsi="宋体" w:cs="宋体" w:hint="eastAsia"/>
                <w:kern w:val="0"/>
                <w:sz w:val="24"/>
                <w:szCs w:val="24"/>
              </w:rPr>
              <w:t>5、</w:t>
            </w:r>
            <w:r w:rsidRPr="00A14D54">
              <w:rPr>
                <w:rFonts w:ascii="宋体" w:hAnsi="宋体" w:cs="宋体"/>
                <w:kern w:val="0"/>
                <w:sz w:val="24"/>
                <w:szCs w:val="24"/>
              </w:rPr>
              <w:t>一台计算机有10台磁带机被m个进程竞争，每个进程最多需要三台磁带机，那么</w:t>
            </w:r>
          </w:p>
          <w:p w14:paraId="425B94A0" w14:textId="77777777" w:rsidR="006D5D30" w:rsidRPr="00A14D54" w:rsidRDefault="006D5D30" w:rsidP="00481838">
            <w:pPr>
              <w:snapToGrid w:val="0"/>
              <w:spacing w:after="120"/>
              <w:ind w:leftChars="114" w:left="239" w:firstLineChars="50" w:firstLine="120"/>
              <w:rPr>
                <w:sz w:val="24"/>
                <w:szCs w:val="24"/>
              </w:rPr>
            </w:pPr>
            <w:r w:rsidRPr="00A14D54">
              <w:rPr>
                <w:rFonts w:ascii="宋体" w:hAnsi="宋体" w:cs="宋体"/>
                <w:kern w:val="0"/>
                <w:sz w:val="24"/>
                <w:szCs w:val="24"/>
              </w:rPr>
              <w:t>m为</w:t>
            </w:r>
            <w:r w:rsidRPr="00E2729C">
              <w:rPr>
                <w:rFonts w:ascii="宋体" w:hAnsi="宋体" w:cs="宋体" w:hint="eastAsia"/>
                <w:kern w:val="0"/>
                <w:sz w:val="24"/>
                <w:szCs w:val="24"/>
                <w:u w:val="single"/>
              </w:rPr>
              <w:t xml:space="preserve">                   </w:t>
            </w:r>
            <w:r w:rsidRPr="00A14D54">
              <w:rPr>
                <w:rFonts w:ascii="宋体" w:hAnsi="宋体" w:cs="宋体"/>
                <w:kern w:val="0"/>
                <w:sz w:val="24"/>
                <w:szCs w:val="24"/>
              </w:rPr>
              <w:t>时，系统没有死锁的危险。</w:t>
            </w:r>
          </w:p>
          <w:p w14:paraId="4E619677" w14:textId="77777777" w:rsidR="006D5D30" w:rsidRPr="00A14D54" w:rsidRDefault="006D5D30" w:rsidP="00481838">
            <w:pPr>
              <w:snapToGrid w:val="0"/>
              <w:spacing w:after="120"/>
              <w:ind w:left="360" w:hangingChars="150" w:hanging="360"/>
              <w:rPr>
                <w:sz w:val="24"/>
                <w:szCs w:val="24"/>
              </w:rPr>
            </w:pPr>
            <w:r w:rsidRPr="00A14D54">
              <w:rPr>
                <w:rFonts w:hint="eastAsia"/>
                <w:sz w:val="24"/>
                <w:szCs w:val="24"/>
              </w:rPr>
              <w:t>6</w:t>
            </w:r>
            <w:r w:rsidRPr="00A14D54">
              <w:rPr>
                <w:rFonts w:hint="eastAsia"/>
                <w:sz w:val="24"/>
                <w:szCs w:val="24"/>
              </w:rPr>
              <w:t>、实现</w:t>
            </w:r>
            <w:r w:rsidRPr="00A14D54">
              <w:rPr>
                <w:sz w:val="24"/>
                <w:szCs w:val="24"/>
              </w:rPr>
              <w:t>SPOOL</w:t>
            </w:r>
            <w:r w:rsidRPr="00A14D54">
              <w:rPr>
                <w:rFonts w:hint="eastAsia"/>
                <w:sz w:val="24"/>
                <w:szCs w:val="24"/>
              </w:rPr>
              <w:t>系统时必须在磁盘上辟出称为</w:t>
            </w:r>
            <w:r w:rsidRPr="00E2729C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Pr="00A14D54">
              <w:rPr>
                <w:rFonts w:hint="eastAsia"/>
                <w:sz w:val="24"/>
                <w:szCs w:val="24"/>
              </w:rPr>
              <w:t>和</w:t>
            </w:r>
            <w:r w:rsidRPr="00E2729C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Pr="00A14D54">
              <w:rPr>
                <w:rFonts w:hint="eastAsia"/>
                <w:sz w:val="24"/>
                <w:szCs w:val="24"/>
              </w:rPr>
              <w:t>的专门区域，以存放作业信息和作业执行结果。</w:t>
            </w:r>
          </w:p>
          <w:p w14:paraId="10D632FE" w14:textId="77777777" w:rsidR="006D5D30" w:rsidRPr="00A14D54" w:rsidRDefault="006D5D30" w:rsidP="006D5D30">
            <w:pPr>
              <w:numPr>
                <w:ilvl w:val="0"/>
                <w:numId w:val="2"/>
              </w:numPr>
              <w:spacing w:line="360" w:lineRule="exact"/>
              <w:ind w:rightChars="50" w:right="105"/>
              <w:rPr>
                <w:sz w:val="24"/>
                <w:szCs w:val="24"/>
              </w:rPr>
            </w:pPr>
            <w:r w:rsidRPr="00A14D54">
              <w:rPr>
                <w:rFonts w:ascii="宋体" w:hAnsi="宋体" w:hint="eastAsia"/>
                <w:sz w:val="24"/>
                <w:szCs w:val="24"/>
              </w:rPr>
              <w:t>虚拟存储器具有的主要特征为</w:t>
            </w:r>
            <w:r w:rsidRPr="00A14D54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</w:t>
            </w:r>
            <w:r w:rsidRPr="00A14D54">
              <w:rPr>
                <w:rFonts w:ascii="宋体" w:hAnsi="宋体" w:hint="eastAsia"/>
                <w:sz w:val="24"/>
                <w:szCs w:val="24"/>
              </w:rPr>
              <w:t xml:space="preserve"> 、</w:t>
            </w:r>
            <w:r w:rsidRPr="00A14D54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</w:t>
            </w:r>
            <w:r w:rsidRPr="00A14D54">
              <w:rPr>
                <w:rFonts w:ascii="宋体" w:hAnsi="宋体" w:hint="eastAsia"/>
                <w:sz w:val="24"/>
                <w:szCs w:val="24"/>
              </w:rPr>
              <w:t>和虚拟性。</w:t>
            </w:r>
          </w:p>
          <w:p w14:paraId="046EF300" w14:textId="77777777" w:rsidR="006D5D30" w:rsidRPr="00A14D54" w:rsidRDefault="006D5D30" w:rsidP="00481838">
            <w:pPr>
              <w:snapToGrid w:val="0"/>
              <w:spacing w:after="120"/>
              <w:rPr>
                <w:sz w:val="24"/>
                <w:szCs w:val="24"/>
              </w:rPr>
            </w:pPr>
            <w:r w:rsidRPr="00A14D54">
              <w:rPr>
                <w:rFonts w:hint="eastAsia"/>
                <w:sz w:val="24"/>
                <w:szCs w:val="24"/>
              </w:rPr>
              <w:t>8</w:t>
            </w:r>
            <w:r w:rsidRPr="00A14D54">
              <w:rPr>
                <w:rFonts w:hint="eastAsia"/>
                <w:sz w:val="24"/>
                <w:szCs w:val="24"/>
              </w:rPr>
              <w:t>、按用途可以把文件分为系统文件、</w:t>
            </w:r>
            <w:r w:rsidRPr="00A14D54">
              <w:rPr>
                <w:rFonts w:hint="eastAsia"/>
                <w:sz w:val="24"/>
                <w:szCs w:val="24"/>
                <w:u w:val="single"/>
              </w:rPr>
              <w:t xml:space="preserve">              </w:t>
            </w:r>
            <w:r w:rsidRPr="00A14D54">
              <w:rPr>
                <w:rFonts w:hint="eastAsia"/>
                <w:sz w:val="24"/>
                <w:szCs w:val="24"/>
              </w:rPr>
              <w:t>和</w:t>
            </w:r>
            <w:r w:rsidRPr="00A14D54">
              <w:rPr>
                <w:rFonts w:hint="eastAsia"/>
                <w:sz w:val="24"/>
                <w:szCs w:val="24"/>
                <w:u w:val="single"/>
              </w:rPr>
              <w:t xml:space="preserve">                 </w:t>
            </w:r>
            <w:r w:rsidRPr="00A14D54">
              <w:rPr>
                <w:rFonts w:hint="eastAsia"/>
                <w:sz w:val="24"/>
                <w:szCs w:val="24"/>
              </w:rPr>
              <w:t>三类。</w:t>
            </w:r>
          </w:p>
          <w:p w14:paraId="2F6CE75F" w14:textId="77777777" w:rsidR="006D5D30" w:rsidRDefault="006D5D30" w:rsidP="00481838">
            <w:pPr>
              <w:snapToGrid w:val="0"/>
              <w:spacing w:after="120"/>
              <w:rPr>
                <w:rFonts w:ascii="宋体"/>
                <w:bCs/>
                <w:sz w:val="24"/>
                <w:szCs w:val="24"/>
              </w:rPr>
            </w:pPr>
            <w:r w:rsidRPr="00A14D54">
              <w:rPr>
                <w:rFonts w:ascii="宋体" w:hint="eastAsia"/>
                <w:bCs/>
                <w:sz w:val="24"/>
                <w:szCs w:val="24"/>
              </w:rPr>
              <w:t>9、</w:t>
            </w:r>
            <w:r>
              <w:rPr>
                <w:rFonts w:ascii="宋体" w:hint="eastAsia"/>
                <w:bCs/>
                <w:sz w:val="24"/>
                <w:szCs w:val="24"/>
              </w:rPr>
              <w:t>为</w:t>
            </w:r>
            <w:r w:rsidRPr="00A14D54">
              <w:rPr>
                <w:rFonts w:ascii="宋体" w:hint="eastAsia"/>
                <w:bCs/>
                <w:sz w:val="24"/>
                <w:szCs w:val="24"/>
              </w:rPr>
              <w:t>文件</w:t>
            </w:r>
            <w:r>
              <w:rPr>
                <w:rFonts w:ascii="宋体" w:hint="eastAsia"/>
                <w:bCs/>
                <w:sz w:val="24"/>
                <w:szCs w:val="24"/>
              </w:rPr>
              <w:t>分配外存空间时，常用的分配方法有</w:t>
            </w: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 </w:t>
            </w: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</w:t>
            </w: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</w:t>
            </w:r>
            <w:r w:rsidRPr="00A14D54">
              <w:rPr>
                <w:rFonts w:ascii="宋体" w:hint="eastAsia"/>
                <w:bCs/>
                <w:sz w:val="24"/>
                <w:szCs w:val="24"/>
              </w:rPr>
              <w:t xml:space="preserve"> 、</w:t>
            </w: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</w:t>
            </w: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</w:t>
            </w:r>
            <w:r w:rsidRPr="00A14D54">
              <w:rPr>
                <w:rFonts w:ascii="宋体" w:hint="eastAsia"/>
                <w:bCs/>
                <w:sz w:val="24"/>
                <w:szCs w:val="24"/>
              </w:rPr>
              <w:t xml:space="preserve"> 和</w:t>
            </w:r>
          </w:p>
          <w:p w14:paraId="7FF4ECF7" w14:textId="77777777" w:rsidR="006D5D30" w:rsidRDefault="006D5D30" w:rsidP="00481838">
            <w:pPr>
              <w:spacing w:line="360" w:lineRule="exact"/>
              <w:ind w:rightChars="50" w:right="105"/>
              <w:rPr>
                <w:b/>
                <w:sz w:val="24"/>
              </w:rPr>
            </w:pPr>
            <w:r w:rsidRPr="00A14D54">
              <w:rPr>
                <w:rFonts w:ascii="宋体" w:hint="eastAsia"/>
                <w:bCs/>
                <w:sz w:val="24"/>
                <w:szCs w:val="24"/>
                <w:u w:val="single"/>
              </w:rPr>
              <w:t xml:space="preserve">              </w:t>
            </w:r>
            <w:r w:rsidRPr="00A14D54">
              <w:rPr>
                <w:rFonts w:ascii="宋体" w:hint="eastAsia"/>
                <w:bCs/>
                <w:sz w:val="24"/>
                <w:szCs w:val="24"/>
              </w:rPr>
              <w:t xml:space="preserve"> 三类。</w:t>
            </w:r>
          </w:p>
          <w:p w14:paraId="7233CE8B" w14:textId="77777777" w:rsidR="006D5D30" w:rsidRDefault="006D5D30" w:rsidP="00481838">
            <w:pPr>
              <w:spacing w:line="360" w:lineRule="exact"/>
              <w:ind w:rightChars="50" w:right="105"/>
              <w:rPr>
                <w:b/>
                <w:sz w:val="24"/>
              </w:rPr>
            </w:pPr>
          </w:p>
          <w:p w14:paraId="48878C6D" w14:textId="77777777" w:rsidR="006D5D30" w:rsidRDefault="006D5D30" w:rsidP="00481838">
            <w:pPr>
              <w:spacing w:line="360" w:lineRule="exact"/>
              <w:ind w:rightChars="50" w:right="105"/>
              <w:rPr>
                <w:b/>
                <w:sz w:val="24"/>
              </w:rPr>
            </w:pPr>
          </w:p>
        </w:tc>
      </w:tr>
    </w:tbl>
    <w:p w14:paraId="44D07E76" w14:textId="77777777" w:rsidR="006D5D30" w:rsidRDefault="006D5D30" w:rsidP="006D5D30">
      <w:pPr>
        <w:spacing w:line="240" w:lineRule="atLeast"/>
        <w:ind w:firstLineChars="321" w:firstLine="322"/>
        <w:rPr>
          <w:b/>
          <w:sz w:val="10"/>
        </w:rPr>
        <w:sectPr w:rsidR="006D5D30">
          <w:footerReference w:type="default" r:id="rId7"/>
          <w:pgSz w:w="11907" w:h="16840" w:code="9"/>
          <w:pgMar w:top="1021" w:right="771" w:bottom="1134" w:left="1134" w:header="851" w:footer="680" w:gutter="0"/>
          <w:cols w:space="425"/>
          <w:docGrid w:type="lines" w:linePitch="312"/>
        </w:sectPr>
      </w:pPr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9114"/>
      </w:tblGrid>
      <w:tr w:rsidR="006D5D30" w14:paraId="39857DB5" w14:textId="77777777" w:rsidTr="00481838">
        <w:trPr>
          <w:cantSplit/>
          <w:trHeight w:hRule="exact" w:val="14337"/>
          <w:jc w:val="center"/>
        </w:trPr>
        <w:tc>
          <w:tcPr>
            <w:tcW w:w="836" w:type="dxa"/>
            <w:tcBorders>
              <w:top w:val="nil"/>
              <w:left w:val="dotDotDash" w:sz="4" w:space="0" w:color="auto"/>
              <w:bottom w:val="nil"/>
              <w:right w:val="single" w:sz="12" w:space="0" w:color="auto"/>
            </w:tcBorders>
          </w:tcPr>
          <w:p w14:paraId="0D904113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</w:tc>
        <w:tc>
          <w:tcPr>
            <w:tcW w:w="9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D1EF6" w14:textId="77777777" w:rsidR="006D5D30" w:rsidRDefault="006D5D30" w:rsidP="006D5D30">
            <w:pPr>
              <w:numPr>
                <w:ilvl w:val="0"/>
                <w:numId w:val="1"/>
              </w:numPr>
              <w:tabs>
                <w:tab w:val="left" w:pos="1520"/>
              </w:tabs>
              <w:spacing w:after="240" w:line="320" w:lineRule="exac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单项选择题</w:t>
            </w:r>
            <w:r>
              <w:rPr>
                <w:rFonts w:eastAsia="黑体"/>
                <w:sz w:val="28"/>
              </w:rPr>
              <w:t>(</w:t>
            </w:r>
            <w:r>
              <w:rPr>
                <w:rFonts w:eastAsia="黑体" w:hint="eastAsia"/>
                <w:sz w:val="28"/>
              </w:rPr>
              <w:t>每题</w:t>
            </w:r>
            <w:r>
              <w:rPr>
                <w:rFonts w:eastAsia="黑体" w:hint="eastAsia"/>
                <w:sz w:val="28"/>
              </w:rPr>
              <w:t xml:space="preserve"> 1 </w:t>
            </w:r>
            <w:r>
              <w:rPr>
                <w:rFonts w:eastAsia="黑体" w:hint="eastAsia"/>
                <w:sz w:val="28"/>
              </w:rPr>
              <w:t>分，共</w:t>
            </w:r>
            <w:r>
              <w:rPr>
                <w:rFonts w:eastAsia="黑体" w:hint="eastAsia"/>
                <w:sz w:val="28"/>
              </w:rPr>
              <w:t xml:space="preserve"> 20 </w:t>
            </w:r>
            <w:r>
              <w:rPr>
                <w:rFonts w:eastAsia="黑体" w:hint="eastAsia"/>
                <w:sz w:val="28"/>
              </w:rPr>
              <w:t>分，答案请填在题后的括号内</w:t>
            </w:r>
            <w:r>
              <w:rPr>
                <w:rFonts w:eastAsia="黑体" w:hint="eastAsia"/>
                <w:sz w:val="28"/>
              </w:rPr>
              <w:t>)</w:t>
            </w:r>
            <w:r>
              <w:rPr>
                <w:rFonts w:eastAsia="黑体"/>
                <w:sz w:val="28"/>
              </w:rPr>
              <w:t xml:space="preserve"> 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5"/>
              <w:gridCol w:w="944"/>
            </w:tblGrid>
            <w:tr w:rsidR="006D5D30" w14:paraId="3599262F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6239B1E2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14:paraId="5A6A284E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评阅人</w:t>
                  </w:r>
                </w:p>
              </w:tc>
            </w:tr>
            <w:tr w:rsidR="006D5D30" w14:paraId="000C649F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4F5A977D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14:paraId="61727C03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767CDFF4" w14:textId="77777777" w:rsidR="006D5D30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1、关于操作系统的叙述</w:t>
            </w:r>
            <w:r w:rsidRPr="005B27CD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是不正确的。                  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2FA89CB0" w14:textId="77777777" w:rsidR="006D5D30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（1）管理资源的程序               （2）管理用户程序执行的程序</w:t>
            </w:r>
          </w:p>
          <w:p w14:paraId="728FD597" w14:textId="77777777" w:rsidR="006D5D30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（3）能使系统资源提高效率的程序   （4）能方便用户编程的程序</w:t>
            </w:r>
          </w:p>
          <w:p w14:paraId="1301F0E7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2、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设计多道批处理系统时，首先要考虑的是</w:t>
            </w:r>
            <w:r w:rsidRPr="00115AEF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。              （      ）</w:t>
            </w:r>
          </w:p>
          <w:p w14:paraId="4C8388E3" w14:textId="77777777" w:rsidR="006D5D30" w:rsidRPr="00115AEF" w:rsidRDefault="006D5D30" w:rsidP="00481838">
            <w:pPr>
              <w:ind w:left="36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（1）灵活性和可适应性           （2）交互性和响应时间</w:t>
            </w:r>
          </w:p>
          <w:p w14:paraId="6D27446E" w14:textId="77777777" w:rsidR="006D5D30" w:rsidRPr="00115AEF" w:rsidRDefault="006D5D30" w:rsidP="00481838">
            <w:pPr>
              <w:spacing w:line="360" w:lineRule="exact"/>
              <w:ind w:rightChars="50" w:right="105" w:firstLineChars="150" w:firstLine="36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（3）系统效率和吞吐量           （4）实时性和可靠性</w:t>
            </w:r>
          </w:p>
          <w:p w14:paraId="1679133E" w14:textId="77777777" w:rsidR="006D5D30" w:rsidRDefault="006D5D30" w:rsidP="00481838">
            <w:pPr>
              <w:ind w:left="240" w:hangingChars="100" w:hanging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3、</w:t>
            </w:r>
            <w:r>
              <w:rPr>
                <w:rFonts w:ascii="宋体" w:hAnsi="宋体" w:hint="eastAsia"/>
                <w:sz w:val="24"/>
              </w:rPr>
              <w:t>当进程调度采用最高优先级调度算法时，从保证系统效率的角度来看，应提</w:t>
            </w:r>
          </w:p>
          <w:p w14:paraId="3DE3FEED" w14:textId="77777777" w:rsidR="006D5D30" w:rsidRDefault="006D5D30" w:rsidP="00481838">
            <w:pPr>
              <w:ind w:leftChars="114" w:left="239"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z w:val="24"/>
              </w:rPr>
              <w:t>进程的优先级。                                     （      ）</w:t>
            </w:r>
          </w:p>
          <w:p w14:paraId="6EB795EC" w14:textId="77777777" w:rsidR="006D5D30" w:rsidRDefault="006D5D30" w:rsidP="00481838">
            <w:pPr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（1）以计算为主的      （2）在就绪队列中等待时间长的</w:t>
            </w:r>
          </w:p>
          <w:p w14:paraId="13FF780C" w14:textId="77777777" w:rsidR="006D5D30" w:rsidRDefault="006D5D30" w:rsidP="00481838">
            <w:pPr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（3）以I/O为主的      （4）连续占用处理器时间长的</w:t>
            </w:r>
          </w:p>
          <w:p w14:paraId="4AAD1AD5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4、进程从运行状态进入就绪状态的原因可能是</w:t>
            </w:r>
            <w:r w:rsidRPr="00115AEF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。              （      ）</w:t>
            </w:r>
          </w:p>
          <w:p w14:paraId="6DEB393D" w14:textId="77777777" w:rsidR="006D5D30" w:rsidRPr="00115AEF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时间片用完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（2）被选中占有CPU</w:t>
            </w:r>
          </w:p>
          <w:p w14:paraId="73FFCD85" w14:textId="77777777" w:rsidR="006D5D30" w:rsidRPr="00115AEF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 xml:space="preserve">（3）等待某一事件 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（4）等待的事件已经发生</w:t>
            </w:r>
          </w:p>
          <w:p w14:paraId="377C6AF7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color w:val="000000"/>
                <w:sz w:val="24"/>
                <w:szCs w:val="24"/>
              </w:rPr>
              <w:t>5、一作业进入内存后，则所属该作业的进程初始时处于</w:t>
            </w:r>
            <w:r w:rsidRPr="00115AEF">
              <w:rPr>
                <w:rFonts w:ascii="宋体" w:hAnsi="宋体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115AE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状态。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3B20651D" w14:textId="77777777" w:rsidR="006D5D30" w:rsidRPr="00115AEF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color w:val="000000"/>
                <w:sz w:val="24"/>
                <w:szCs w:val="24"/>
              </w:rPr>
              <w:t>（1）就绪      （2）运行      （3）挂起       （4）阻塞</w:t>
            </w:r>
          </w:p>
          <w:p w14:paraId="64D3EC24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6、进程控制块是描述进程状态和特性的数据结构，一个进程</w:t>
            </w:r>
            <w:r w:rsidRPr="00115AEF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115AEF">
              <w:rPr>
                <w:rFonts w:ascii="宋体" w:hAnsi="宋体" w:hint="eastAsia"/>
                <w:bCs/>
                <w:sz w:val="24"/>
                <w:szCs w:val="24"/>
              </w:rPr>
              <w:t>(      )</w:t>
            </w:r>
          </w:p>
          <w:p w14:paraId="3116FC6B" w14:textId="77777777" w:rsidR="006D5D30" w:rsidRPr="00115AEF" w:rsidRDefault="006D5D30" w:rsidP="00481838">
            <w:pPr>
              <w:tabs>
                <w:tab w:val="num" w:pos="765"/>
              </w:tabs>
              <w:snapToGrid w:val="0"/>
              <w:ind w:left="765" w:hanging="34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（1）只能有惟一的进程控制块              （2）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可以有多个进程控制块</w:t>
            </w:r>
          </w:p>
          <w:p w14:paraId="59DE5875" w14:textId="77777777" w:rsidR="006D5D30" w:rsidRPr="00115AEF" w:rsidRDefault="006D5D30" w:rsidP="00481838">
            <w:pPr>
              <w:snapToGrid w:val="0"/>
              <w:ind w:left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（3）可以和其他进程共用一个进程控制块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（4）可以没有进程控制块</w:t>
            </w:r>
          </w:p>
          <w:p w14:paraId="41F45433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7、实时系统中的进程调度，通常采用</w:t>
            </w:r>
            <w:r w:rsidRPr="00115AEF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算法。                   （      ）</w:t>
            </w:r>
          </w:p>
          <w:p w14:paraId="554EFE3F" w14:textId="77777777" w:rsidR="006D5D30" w:rsidRPr="00115AEF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（1）高响应比优先   （2）抢占式的优先数高者优先</w:t>
            </w:r>
          </w:p>
          <w:p w14:paraId="527C88EF" w14:textId="77777777" w:rsidR="006D5D30" w:rsidRPr="00115AEF" w:rsidRDefault="006D5D30" w:rsidP="00481838">
            <w:pPr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（3）时间片轮转     （4）短作业优先</w:t>
            </w:r>
          </w:p>
          <w:p w14:paraId="0E9E0EB2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color w:val="333333"/>
                <w:sz w:val="24"/>
                <w:szCs w:val="24"/>
              </w:rPr>
              <w:t>8、</w:t>
            </w:r>
            <w:r w:rsidRPr="00115AEF">
              <w:rPr>
                <w:rFonts w:ascii="宋体" w:hAnsi="宋体"/>
                <w:color w:val="333333"/>
                <w:sz w:val="24"/>
                <w:szCs w:val="24"/>
              </w:rPr>
              <w:t>某计算机系统中若同时存在五个进程</w:t>
            </w:r>
            <w:r w:rsidRPr="00115AEF">
              <w:rPr>
                <w:rFonts w:ascii="宋体" w:hAnsi="宋体" w:hint="eastAsia"/>
                <w:color w:val="333333"/>
                <w:sz w:val="24"/>
                <w:szCs w:val="24"/>
              </w:rPr>
              <w:t>，</w:t>
            </w:r>
            <w:r w:rsidRPr="00115AEF">
              <w:rPr>
                <w:rFonts w:ascii="宋体" w:hAnsi="宋体"/>
                <w:color w:val="333333"/>
                <w:sz w:val="24"/>
                <w:szCs w:val="24"/>
              </w:rPr>
              <w:t>则处于</w:t>
            </w:r>
            <w:r w:rsidRPr="00115AEF">
              <w:rPr>
                <w:rFonts w:ascii="宋体" w:hAnsi="宋体" w:hint="eastAsia"/>
                <w:color w:val="333333"/>
                <w:sz w:val="24"/>
                <w:szCs w:val="24"/>
              </w:rPr>
              <w:t>阻塞</w:t>
            </w:r>
            <w:r w:rsidRPr="00115AEF">
              <w:rPr>
                <w:rFonts w:ascii="宋体" w:hAnsi="宋体"/>
                <w:color w:val="333333"/>
                <w:sz w:val="24"/>
                <w:szCs w:val="24"/>
              </w:rPr>
              <w:t>状态的进程最多可有</w:t>
            </w:r>
            <w:r w:rsidRPr="00115AEF">
              <w:rPr>
                <w:rFonts w:ascii="宋体" w:hAnsi="宋体" w:hint="eastAsia"/>
                <w:color w:val="333333"/>
                <w:sz w:val="24"/>
                <w:szCs w:val="24"/>
                <w:u w:val="single"/>
              </w:rPr>
              <w:t xml:space="preserve">      </w:t>
            </w:r>
            <w:r w:rsidRPr="00115AEF">
              <w:rPr>
                <w:rFonts w:ascii="宋体" w:hAnsi="宋体"/>
                <w:color w:val="333333"/>
                <w:sz w:val="24"/>
                <w:szCs w:val="24"/>
              </w:rPr>
              <w:t>个。</w:t>
            </w:r>
          </w:p>
          <w:p w14:paraId="60A67C48" w14:textId="77777777" w:rsidR="006D5D30" w:rsidRPr="00115AEF" w:rsidRDefault="006D5D30" w:rsidP="0048183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    （      ）</w:t>
            </w:r>
          </w:p>
          <w:p w14:paraId="6DFACA25" w14:textId="77777777" w:rsidR="006D5D30" w:rsidRPr="00115AEF" w:rsidRDefault="006D5D30" w:rsidP="0048183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（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）1     （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）4    （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）5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  <w:p w14:paraId="4929CE2C" w14:textId="77777777" w:rsidR="006D5D30" w:rsidRPr="00115AEF" w:rsidRDefault="006D5D30" w:rsidP="00481838">
            <w:pPr>
              <w:ind w:left="360" w:hangingChars="150" w:hanging="36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9、设某类资源有5个，由3个进程共享，每个进程最多可申请</w:t>
            </w:r>
            <w:r w:rsidRPr="00115AEF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个资源而使系统不会死锁。      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     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（      ）</w:t>
            </w:r>
          </w:p>
          <w:p w14:paraId="63D75B01" w14:textId="77777777" w:rsidR="006D5D30" w:rsidRPr="00115AEF" w:rsidRDefault="006D5D30" w:rsidP="00481838">
            <w:pPr>
              <w:ind w:left="36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（1）1   （2）2   （3）3   （4）4</w:t>
            </w:r>
          </w:p>
          <w:p w14:paraId="57CB1A37" w14:textId="77777777" w:rsidR="006D5D30" w:rsidRPr="00115AEF" w:rsidRDefault="006D5D30" w:rsidP="00481838">
            <w:pPr>
              <w:snapToGrid w:val="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10、可重定位分区分配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目的为</w:t>
            </w:r>
            <w:r w:rsidRPr="00115AEF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</w:t>
            </w:r>
            <w:r w:rsidRPr="00115AEF">
              <w:rPr>
                <w:rFonts w:ascii="宋体" w:hAnsi="宋体" w:hint="eastAsia"/>
                <w:bCs/>
                <w:sz w:val="24"/>
                <w:szCs w:val="24"/>
              </w:rPr>
              <w:t>(      )</w:t>
            </w:r>
          </w:p>
          <w:p w14:paraId="25B99C8E" w14:textId="77777777" w:rsidR="006D5D30" w:rsidRDefault="006D5D30" w:rsidP="00481838">
            <w:pPr>
              <w:snapToGrid w:val="0"/>
              <w:ind w:firstLineChars="150" w:firstLine="36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回收空白区方便</w:t>
            </w:r>
            <w:r w:rsidRPr="00115AEF"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（2）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便于多作业共享内存</w:t>
            </w:r>
            <w:r w:rsidRPr="00115AEF">
              <w:rPr>
                <w:rFonts w:ascii="宋体" w:hAnsi="宋体"/>
                <w:sz w:val="24"/>
                <w:szCs w:val="24"/>
              </w:rPr>
              <w:t xml:space="preserve">  </w:t>
            </w:r>
          </w:p>
          <w:p w14:paraId="5CB7AEA1" w14:textId="77777777" w:rsidR="006D5D30" w:rsidRPr="00115AEF" w:rsidRDefault="006D5D30" w:rsidP="00481838">
            <w:pPr>
              <w:snapToGrid w:val="0"/>
              <w:ind w:firstLineChars="150" w:firstLine="36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解决碎片问题</w:t>
            </w:r>
            <w:r w:rsidRPr="00115AEF"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（4）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便于用户干预</w:t>
            </w:r>
          </w:p>
          <w:p w14:paraId="0DB3356D" w14:textId="77777777" w:rsidR="006D5D30" w:rsidRDefault="006D5D30" w:rsidP="004818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11、在以下的存储管理方案中，能扩充主存容量的是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。         （      ）</w:t>
            </w:r>
          </w:p>
          <w:p w14:paraId="2F154F65" w14:textId="77777777" w:rsidR="006D5D30" w:rsidRDefault="006D5D30" w:rsidP="00481838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（1）固定式分区分配      （2）可变式分区分配</w:t>
            </w:r>
          </w:p>
          <w:p w14:paraId="5F93A364" w14:textId="77777777" w:rsidR="006D5D30" w:rsidRDefault="006D5D30" w:rsidP="00481838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（3）分页虚拟存储管理    （4）基本页式存储管理</w:t>
            </w:r>
          </w:p>
          <w:p w14:paraId="3DF01B08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、</w:t>
            </w:r>
            <w:r w:rsidRPr="00115AEF">
              <w:rPr>
                <w:rFonts w:ascii="宋体" w:hAnsi="宋体"/>
                <w:sz w:val="24"/>
                <w:szCs w:val="24"/>
              </w:rPr>
              <w:t>在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动态</w:t>
            </w:r>
            <w:r w:rsidRPr="00115AEF">
              <w:rPr>
                <w:rFonts w:ascii="宋体" w:hAnsi="宋体"/>
                <w:sz w:val="24"/>
                <w:szCs w:val="24"/>
              </w:rPr>
              <w:t>分区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分配</w:t>
            </w:r>
            <w:r w:rsidRPr="00115AEF">
              <w:rPr>
                <w:rFonts w:ascii="宋体" w:hAnsi="宋体"/>
                <w:sz w:val="24"/>
                <w:szCs w:val="24"/>
              </w:rPr>
              <w:t>管理中，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首次</w:t>
            </w:r>
            <w:r w:rsidRPr="00115AEF">
              <w:rPr>
                <w:rFonts w:ascii="宋体" w:hAnsi="宋体"/>
                <w:sz w:val="24"/>
                <w:szCs w:val="24"/>
              </w:rPr>
              <w:t>适应分配算法要求对空闲区表项按</w:t>
            </w:r>
            <w:r w:rsidRPr="00115AEF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115AEF">
              <w:rPr>
                <w:rFonts w:ascii="宋体" w:hAnsi="宋体"/>
                <w:sz w:val="24"/>
                <w:szCs w:val="24"/>
              </w:rPr>
              <w:t>进行排列。</w:t>
            </w:r>
          </w:p>
          <w:p w14:paraId="3F49C45E" w14:textId="77777777" w:rsidR="006D5D30" w:rsidRPr="00115AEF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           （      ）</w:t>
            </w:r>
          </w:p>
          <w:p w14:paraId="0BFF2869" w14:textId="77777777" w:rsidR="006D5D30" w:rsidRPr="00115AEF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115AEF">
              <w:rPr>
                <w:rFonts w:ascii="宋体" w:hAnsi="宋体"/>
                <w:sz w:val="24"/>
                <w:szCs w:val="24"/>
              </w:rPr>
              <w:t>地址从大到小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          </w:t>
            </w:r>
            <w:r w:rsidRPr="00115AEF">
              <w:rPr>
                <w:rFonts w:ascii="宋体" w:hAnsi="宋体"/>
                <w:sz w:val="24"/>
                <w:szCs w:val="24"/>
              </w:rPr>
              <w:t xml:space="preserve">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115AEF">
              <w:rPr>
                <w:rFonts w:ascii="宋体" w:hAnsi="宋体"/>
                <w:sz w:val="24"/>
                <w:szCs w:val="24"/>
              </w:rPr>
              <w:t xml:space="preserve">地址从小到大 </w:t>
            </w:r>
          </w:p>
          <w:p w14:paraId="56BE0AF3" w14:textId="77777777" w:rsidR="006D5D30" w:rsidRPr="00115AEF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115AEF"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115AEF">
              <w:rPr>
                <w:rFonts w:ascii="宋体" w:hAnsi="宋体"/>
                <w:sz w:val="24"/>
                <w:szCs w:val="24"/>
              </w:rPr>
              <w:t>尺寸从大到小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 xml:space="preserve">                </w:t>
            </w:r>
            <w:r w:rsidRPr="00115AEF">
              <w:rPr>
                <w:rFonts w:ascii="宋体" w:hAnsi="宋体"/>
                <w:sz w:val="24"/>
                <w:szCs w:val="24"/>
              </w:rPr>
              <w:t xml:space="preserve"> </w:t>
            </w:r>
            <w:r w:rsidRPr="00115AEF"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115AEF">
              <w:rPr>
                <w:rFonts w:ascii="宋体" w:hAnsi="宋体"/>
                <w:sz w:val="24"/>
                <w:szCs w:val="24"/>
              </w:rPr>
              <w:t>尺寸从小到大</w:t>
            </w:r>
          </w:p>
          <w:p w14:paraId="53B6FF11" w14:textId="77777777" w:rsidR="006D5D30" w:rsidRDefault="006D5D30" w:rsidP="004818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13、下列方法中，解决碎片问题最好的存储管理方法是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>。      （      ）</w:t>
            </w:r>
          </w:p>
          <w:p w14:paraId="2E641382" w14:textId="77777777" w:rsidR="006D5D30" w:rsidRDefault="006D5D30" w:rsidP="00481838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（1）基本页式存储管理      （2）基本分段存储管理</w:t>
            </w:r>
          </w:p>
          <w:p w14:paraId="504D1E05" w14:textId="77777777" w:rsidR="006D5D30" w:rsidRDefault="006D5D30" w:rsidP="00481838">
            <w:pPr>
              <w:ind w:rightChars="69" w:right="145" w:firstLineChars="200" w:firstLine="480"/>
              <w:jc w:val="left"/>
              <w:rPr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（3）固定大小分区管理      （4）不同大小分区管理</w:t>
            </w:r>
          </w:p>
        </w:tc>
      </w:tr>
    </w:tbl>
    <w:p w14:paraId="51346511" w14:textId="77777777" w:rsidR="006D5D30" w:rsidRDefault="006D5D30" w:rsidP="006D5D30">
      <w:pPr>
        <w:spacing w:line="240" w:lineRule="atLeast"/>
      </w:pPr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9114"/>
      </w:tblGrid>
      <w:tr w:rsidR="006D5D30" w14:paraId="3EF59234" w14:textId="77777777" w:rsidTr="00481838">
        <w:trPr>
          <w:cantSplit/>
          <w:trHeight w:hRule="exact" w:val="14337"/>
          <w:jc w:val="center"/>
        </w:trPr>
        <w:tc>
          <w:tcPr>
            <w:tcW w:w="836" w:type="dxa"/>
            <w:tcBorders>
              <w:top w:val="nil"/>
              <w:left w:val="dotDotDash" w:sz="4" w:space="0" w:color="auto"/>
              <w:bottom w:val="nil"/>
              <w:right w:val="single" w:sz="12" w:space="0" w:color="auto"/>
            </w:tcBorders>
          </w:tcPr>
          <w:p w14:paraId="62160E9F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</w:tc>
        <w:tc>
          <w:tcPr>
            <w:tcW w:w="9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BD49D" w14:textId="77777777" w:rsidR="006D5D30" w:rsidRPr="008E3915" w:rsidRDefault="006D5D30" w:rsidP="00481838">
            <w:pPr>
              <w:tabs>
                <w:tab w:val="num" w:pos="360"/>
              </w:tabs>
              <w:snapToGrid w:val="0"/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>14、在现代操作系统中采用缓冲技术的主要目的是</w:t>
            </w:r>
            <w:r w:rsidRPr="008E3915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29583F43" w14:textId="77777777" w:rsidR="006D5D30" w:rsidRPr="008E3915" w:rsidRDefault="006D5D30" w:rsidP="00481838">
            <w:pPr>
              <w:snapToGrid w:val="0"/>
              <w:ind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 xml:space="preserve">改善用户编程环境               </w:t>
            </w: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提高CPU</w:t>
            </w:r>
            <w:r>
              <w:rPr>
                <w:rFonts w:ascii="宋体" w:hAnsi="宋体" w:hint="eastAsia"/>
                <w:sz w:val="24"/>
                <w:szCs w:val="24"/>
              </w:rPr>
              <w:t>的处理速度</w:t>
            </w:r>
          </w:p>
          <w:p w14:paraId="397FB7F9" w14:textId="77777777" w:rsidR="006D5D30" w:rsidRPr="008E3915" w:rsidRDefault="006D5D30" w:rsidP="00481838">
            <w:pPr>
              <w:snapToGrid w:val="0"/>
              <w:ind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提高</w:t>
            </w:r>
            <w:r w:rsidRPr="008E3915">
              <w:rPr>
                <w:rFonts w:ascii="宋体" w:hAnsi="宋体"/>
                <w:sz w:val="24"/>
                <w:szCs w:val="24"/>
              </w:rPr>
              <w:t>CPU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 xml:space="preserve">和设备之间的并行程度   </w:t>
            </w:r>
            <w:r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实现</w:t>
            </w:r>
            <w:r>
              <w:rPr>
                <w:rFonts w:ascii="宋体" w:hAnsi="宋体" w:hint="eastAsia"/>
                <w:sz w:val="24"/>
                <w:szCs w:val="24"/>
              </w:rPr>
              <w:t>与设备无关性</w:t>
            </w:r>
          </w:p>
          <w:p w14:paraId="73C192A3" w14:textId="77777777" w:rsidR="006D5D30" w:rsidRPr="008E3915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>15、与设备分配策略有关的因素有：设备固有属性、设备分配算法、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  <w:u w:val="single"/>
              </w:rPr>
              <w:t xml:space="preserve">          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和设备的独立性。                                             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6423667B" w14:textId="77777777" w:rsidR="006D5D30" w:rsidRPr="008E3915" w:rsidRDefault="006D5D30" w:rsidP="00481838">
            <w:pPr>
              <w:ind w:left="360"/>
              <w:rPr>
                <w:rFonts w:ascii="宋体" w:hAnsi="宋体"/>
                <w:color w:val="000000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>（1）设备的使用频度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（2）设备分配中的安全性</w:t>
            </w:r>
          </w:p>
          <w:p w14:paraId="3D1F72D9" w14:textId="77777777" w:rsidR="006D5D30" w:rsidRPr="008E3915" w:rsidRDefault="006D5D30" w:rsidP="00481838">
            <w:pPr>
              <w:ind w:left="360"/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（3）设备的配套性      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>（4）设备使用的周期性</w:t>
            </w:r>
          </w:p>
          <w:p w14:paraId="7A85B377" w14:textId="77777777" w:rsidR="006D5D30" w:rsidRPr="008E3915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>16、对磁盘进行移臂调度时，既考虑了减少寻找时间，又不频繁改变移动臂的移动方向的调度算法是</w:t>
            </w:r>
            <w:r w:rsidRPr="008E3915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。                                         （      ）</w:t>
            </w:r>
          </w:p>
          <w:p w14:paraId="7642C4C1" w14:textId="77777777" w:rsidR="006D5D30" w:rsidRPr="008E3915" w:rsidRDefault="006D5D30" w:rsidP="0048183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>（1）先来先服务   （2）最短寻找时间优先</w:t>
            </w:r>
          </w:p>
          <w:p w14:paraId="7A8308EF" w14:textId="77777777" w:rsidR="006D5D30" w:rsidRPr="008E3915" w:rsidRDefault="006D5D30" w:rsidP="00481838">
            <w:pPr>
              <w:ind w:rightChars="69" w:right="145"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>（3）电梯调度     （4）优先级高者优先</w:t>
            </w:r>
          </w:p>
          <w:p w14:paraId="0FFABD87" w14:textId="77777777" w:rsidR="006D5D30" w:rsidRPr="008E3915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>17、为实现设备分配，应为每一类设备配置一张</w:t>
            </w:r>
            <w:r w:rsidRPr="008E3915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21458B88" w14:textId="77777777" w:rsidR="006D5D30" w:rsidRPr="008E3915" w:rsidRDefault="006D5D30" w:rsidP="00481838">
            <w:pPr>
              <w:ind w:firstLineChars="150" w:firstLine="36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 xml:space="preserve">设备分配表  </w:t>
            </w: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 xml:space="preserve">逻辑设备表 </w:t>
            </w:r>
            <w:r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 xml:space="preserve">设备控制表  </w:t>
            </w:r>
            <w:r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设备开关表</w:t>
            </w:r>
          </w:p>
          <w:p w14:paraId="0406AFAF" w14:textId="77777777" w:rsidR="006D5D30" w:rsidRPr="008E3915" w:rsidRDefault="006D5D30" w:rsidP="00481838">
            <w:pPr>
              <w:ind w:left="480" w:hangingChars="200" w:hanging="480"/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>18、如果允许不同用户的文件可以具有相同的文件名，通常采用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来保证按名存取的安全。                                  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0F8E86CC" w14:textId="77777777" w:rsidR="006D5D30" w:rsidRPr="008E3915" w:rsidRDefault="006D5D30" w:rsidP="00481838">
            <w:pPr>
              <w:ind w:firstLineChars="100" w:firstLine="240"/>
              <w:rPr>
                <w:rFonts w:ascii="宋体" w:hAnsi="宋体"/>
                <w:color w:val="000000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>（1）重名翻译机构        （2）建立索引表</w:t>
            </w:r>
          </w:p>
          <w:p w14:paraId="69D5F8C1" w14:textId="77777777" w:rsidR="006D5D30" w:rsidRPr="008E3915" w:rsidRDefault="006D5D30" w:rsidP="0048183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>（3）建立指针            （4）多级目录结构</w:t>
            </w:r>
          </w:p>
          <w:p w14:paraId="50B4EA3D" w14:textId="77777777" w:rsidR="006D5D30" w:rsidRPr="008E3915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>19、位示图法可用于</w:t>
            </w:r>
            <w:r w:rsidRPr="00AC3135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。                             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478B161A" w14:textId="77777777" w:rsidR="006D5D30" w:rsidRPr="008E3915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 xml:space="preserve">（1）文件目录的查找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（2）分页式存储管理中主存空闲块的分配和回收</w:t>
            </w:r>
          </w:p>
          <w:p w14:paraId="3DDBCB85" w14:textId="77777777" w:rsidR="006D5D30" w:rsidRPr="008E3915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sz w:val="24"/>
                <w:szCs w:val="24"/>
              </w:rPr>
              <w:t>（3）磁盘空闲盘块的分配和回收 （4）页式虚拟存储管理中的页面置换</w:t>
            </w:r>
          </w:p>
          <w:p w14:paraId="341B929F" w14:textId="77777777" w:rsidR="006D5D30" w:rsidRPr="008E3915" w:rsidRDefault="006D5D30" w:rsidP="00481838">
            <w:pPr>
              <w:rPr>
                <w:rFonts w:ascii="宋体" w:hAnsi="宋体"/>
                <w:sz w:val="24"/>
                <w:szCs w:val="24"/>
              </w:rPr>
            </w:pP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>20、对记录式文件，操作系统为用户存取文件信息的最小单位是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8E3915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。 </w:t>
            </w:r>
            <w:r w:rsidRPr="008E3915">
              <w:rPr>
                <w:rFonts w:ascii="宋体" w:hAnsi="宋体" w:hint="eastAsia"/>
                <w:sz w:val="24"/>
                <w:szCs w:val="24"/>
              </w:rPr>
              <w:t>（      ）</w:t>
            </w:r>
          </w:p>
          <w:p w14:paraId="20D4A76B" w14:textId="77777777" w:rsidR="006D5D30" w:rsidRDefault="006D5D30" w:rsidP="00481838">
            <w:pPr>
              <w:pStyle w:val="a7"/>
              <w:spacing w:before="0" w:beforeAutospacing="0" w:after="0" w:afterAutospacing="0"/>
              <w:rPr>
                <w:rFonts w:ascii="宋体" w:eastAsia="宋体" w:hAnsi="宋体"/>
                <w:color w:val="000000"/>
                <w:szCs w:val="22"/>
              </w:rPr>
            </w:pPr>
            <w:r w:rsidRPr="008E3915">
              <w:rPr>
                <w:rFonts w:ascii="宋体" w:eastAsia="宋体" w:hAnsi="宋体" w:hint="eastAsia"/>
                <w:color w:val="000000"/>
              </w:rPr>
              <w:t>（1）字符      （2）数据项      （3）记录      （4）文件</w:t>
            </w:r>
          </w:p>
          <w:p w14:paraId="19277C8E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  <w:p w14:paraId="1AE20E68" w14:textId="77777777" w:rsidR="006D5D30" w:rsidRDefault="006D5D30" w:rsidP="006D5D30">
            <w:pPr>
              <w:numPr>
                <w:ilvl w:val="0"/>
                <w:numId w:val="1"/>
              </w:numPr>
              <w:tabs>
                <w:tab w:val="left" w:pos="1520"/>
              </w:tabs>
              <w:spacing w:after="240" w:line="320" w:lineRule="exac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简答题</w:t>
            </w:r>
            <w:r>
              <w:rPr>
                <w:rFonts w:eastAsia="黑体"/>
                <w:sz w:val="28"/>
              </w:rPr>
              <w:t>(</w:t>
            </w:r>
            <w:r>
              <w:rPr>
                <w:rFonts w:eastAsia="黑体" w:hint="eastAsia"/>
                <w:sz w:val="28"/>
              </w:rPr>
              <w:t>每题</w:t>
            </w:r>
            <w:r>
              <w:rPr>
                <w:rFonts w:eastAsia="黑体" w:hint="eastAsia"/>
                <w:sz w:val="28"/>
              </w:rPr>
              <w:t xml:space="preserve"> 10 </w:t>
            </w:r>
            <w:r>
              <w:rPr>
                <w:rFonts w:eastAsia="黑体" w:hint="eastAsia"/>
                <w:sz w:val="28"/>
              </w:rPr>
              <w:t>分，共</w:t>
            </w:r>
            <w:r>
              <w:rPr>
                <w:rFonts w:eastAsia="黑体" w:hint="eastAsia"/>
                <w:sz w:val="28"/>
              </w:rPr>
              <w:t xml:space="preserve"> 30 </w:t>
            </w:r>
            <w:r>
              <w:rPr>
                <w:rFonts w:eastAsia="黑体" w:hint="eastAsia"/>
                <w:sz w:val="28"/>
              </w:rPr>
              <w:t>分</w:t>
            </w:r>
            <w:r>
              <w:rPr>
                <w:rFonts w:eastAsia="黑体" w:hint="eastAsia"/>
                <w:sz w:val="28"/>
              </w:rPr>
              <w:t>)</w:t>
            </w:r>
            <w:r>
              <w:rPr>
                <w:rFonts w:eastAsia="黑体"/>
                <w:sz w:val="28"/>
              </w:rPr>
              <w:t xml:space="preserve"> 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5"/>
              <w:gridCol w:w="944"/>
            </w:tblGrid>
            <w:tr w:rsidR="006D5D30" w14:paraId="478292DC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6D4F75CF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14:paraId="1C6771B9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评阅人</w:t>
                  </w:r>
                </w:p>
              </w:tc>
            </w:tr>
            <w:tr w:rsidR="006D5D30" w14:paraId="7E309838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7748D4CA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14:paraId="4018458A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294C9B6D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1、请画出进程的状态转换图。并说明是什么事件引起每种状态的变迁？</w:t>
            </w:r>
          </w:p>
          <w:p w14:paraId="7AF35A78" w14:textId="77777777" w:rsidR="006D5D30" w:rsidRDefault="006D5D30" w:rsidP="00481838">
            <w:pPr>
              <w:rPr>
                <w:b/>
                <w:sz w:val="24"/>
              </w:rPr>
            </w:pPr>
          </w:p>
          <w:p w14:paraId="64E29E6F" w14:textId="77777777" w:rsidR="006D5D30" w:rsidRDefault="006D5D30" w:rsidP="00481838">
            <w:pPr>
              <w:rPr>
                <w:b/>
                <w:sz w:val="24"/>
              </w:rPr>
            </w:pPr>
          </w:p>
          <w:p w14:paraId="64E4F771" w14:textId="77777777" w:rsidR="006D5D30" w:rsidRDefault="006D5D30" w:rsidP="00481838">
            <w:pPr>
              <w:rPr>
                <w:b/>
                <w:sz w:val="24"/>
              </w:rPr>
            </w:pPr>
          </w:p>
        </w:tc>
      </w:tr>
    </w:tbl>
    <w:p w14:paraId="6DF69ACC" w14:textId="77777777" w:rsidR="006D5D30" w:rsidRDefault="006D5D30" w:rsidP="006D5D30">
      <w:pPr>
        <w:spacing w:line="240" w:lineRule="atLeast"/>
      </w:pPr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9114"/>
      </w:tblGrid>
      <w:tr w:rsidR="006D5D30" w14:paraId="628D39DF" w14:textId="77777777" w:rsidTr="00481838">
        <w:trPr>
          <w:cantSplit/>
          <w:trHeight w:hRule="exact" w:val="14337"/>
          <w:jc w:val="center"/>
        </w:trPr>
        <w:tc>
          <w:tcPr>
            <w:tcW w:w="836" w:type="dxa"/>
            <w:tcBorders>
              <w:top w:val="nil"/>
              <w:left w:val="dotDotDash" w:sz="4" w:space="0" w:color="auto"/>
              <w:bottom w:val="nil"/>
              <w:right w:val="single" w:sz="12" w:space="0" w:color="auto"/>
            </w:tcBorders>
          </w:tcPr>
          <w:p w14:paraId="289D7002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</w:tc>
        <w:tc>
          <w:tcPr>
            <w:tcW w:w="9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EC5C8" w14:textId="77777777" w:rsidR="006D5D30" w:rsidRDefault="006D5D30" w:rsidP="004818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、请用信号量实现下图所示的前趋关系。</w:t>
            </w:r>
          </w:p>
          <w:p w14:paraId="0F566752" w14:textId="77777777" w:rsidR="006D5D30" w:rsidRDefault="00825963" w:rsidP="00481838">
            <w:pPr>
              <w:ind w:rightChars="69" w:right="145"/>
              <w:jc w:val="left"/>
              <w:rPr>
                <w:b/>
                <w:sz w:val="24"/>
              </w:rPr>
            </w:pPr>
            <w:r>
              <w:rPr>
                <w:noProof/>
                <w:sz w:val="24"/>
              </w:rPr>
              <w:pict w14:anchorId="37EB9CBC">
                <v:group id="_x0000_s2050" editas="canvas" style="position:absolute;margin-left:294.6pt;margin-top:5.95pt;width:131.25pt;height:187.2pt;z-index:251660288;mso-position-horizontal-relative:char;mso-position-vertical-relative:line" coordorigin="6303,1281" coordsize="2125,306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51" type="#_x0000_t75" style="position:absolute;left:6303;top:1281;width:2125;height:3063" o:preferrelative="f">
                    <v:fill o:detectmouseclick="t"/>
                    <v:path o:extrusionok="t" o:connecttype="none"/>
                    <o:lock v:ext="edit" text="t"/>
                  </v:shape>
                  <v:oval id="_x0000_s2052" style="position:absolute;left:7153;top:1409;width:595;height:510">
                    <v:textbox style="mso-next-textbox:#_x0000_s2052">
                      <w:txbxContent>
                        <w:p w14:paraId="6712A1E4" w14:textId="77777777" w:rsidR="006D5D30" w:rsidRPr="00973960" w:rsidRDefault="006D5D30" w:rsidP="006D5D3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</w:rPr>
                            <w:t>S</w:t>
                          </w: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2053" style="position:absolute;left:6388;top:2302;width:510;height:511">
                    <v:textbox style="mso-next-textbox:#_x0000_s2053">
                      <w:txbxContent>
                        <w:p w14:paraId="456CB67B" w14:textId="77777777" w:rsidR="006D5D30" w:rsidRPr="00973960" w:rsidRDefault="006D5D30" w:rsidP="006D5D3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</w:rPr>
                            <w:t>S</w:t>
                          </w: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2054" style="position:absolute;left:7833;top:2302;width:510;height:511">
                    <v:textbox style="mso-next-textbox:#_x0000_s2054">
                      <w:txbxContent>
                        <w:p w14:paraId="27B64210" w14:textId="77777777" w:rsidR="006D5D30" w:rsidRPr="00973960" w:rsidRDefault="006D5D30" w:rsidP="006D5D3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</w:rPr>
                            <w:t>S</w:t>
                          </w: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2055" style="position:absolute;left:6388;top:3196;width:510;height:510">
                    <v:textbox style="mso-next-textbox:#_x0000_s2055">
                      <w:txbxContent>
                        <w:p w14:paraId="2A45B6BA" w14:textId="77777777" w:rsidR="006D5D30" w:rsidRPr="00973960" w:rsidRDefault="006D5D30" w:rsidP="006D5D3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</w:rPr>
                            <w:t>S</w:t>
                          </w: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2056" style="position:absolute;left:7238;top:3706;width:510;height:511">
                    <v:textbox style="mso-next-textbox:#_x0000_s2056">
                      <w:txbxContent>
                        <w:p w14:paraId="72CE92F9" w14:textId="77777777" w:rsidR="006D5D30" w:rsidRPr="00973960" w:rsidRDefault="006D5D30" w:rsidP="006D5D3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</w:rPr>
                            <w:t>S</w:t>
                          </w:r>
                          <w:r w:rsidRPr="00973960"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oval>
                  <v:line id="_x0000_s2057" style="position:absolute;flip:x" from="6728,1796" to="7218,2302">
                    <v:stroke endarrow="block"/>
                  </v:line>
                  <v:line id="_x0000_s2058" style="position:absolute" from="7633,1797" to="7973,2308">
                    <v:stroke endarrow="block"/>
                  </v:line>
                  <v:line id="_x0000_s2059" style="position:absolute;flip:x" from="7548,2818" to="7973,3712">
                    <v:stroke endarrow="block"/>
                  </v:line>
                  <v:line id="_x0000_s2060" style="position:absolute" from="7378,1925" to="7378,3712">
                    <v:stroke endarrow="block"/>
                  </v:line>
                  <v:line id="_x0000_s2061" style="position:absolute" from="6698,2818" to="6698,3201">
                    <v:stroke endarrow="block"/>
                  </v:line>
                  <v:line id="_x0000_s2062" style="position:absolute" from="6868,3584" to="7208,3839">
                    <v:stroke endarrow="block"/>
                  </v:line>
                </v:group>
              </w:pict>
            </w:r>
          </w:p>
          <w:p w14:paraId="00C66A38" w14:textId="77777777" w:rsidR="006D5D30" w:rsidRDefault="00825963" w:rsidP="00481838">
            <w:pPr>
              <w:ind w:rightChars="69" w:right="1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pict w14:anchorId="64E8A698">
                <v:shape id="_x0000_i1025" type="#_x0000_t75" style="width:131.15pt;height:187.55pt">
                  <v:imagedata croptop="-65520f" cropbottom="65520f"/>
                </v:shape>
              </w:pict>
            </w:r>
          </w:p>
          <w:p w14:paraId="56E58703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  <w:p w14:paraId="3E795F6C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  <w:p w14:paraId="514E95AA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  <w:p w14:paraId="4ED07605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  <w:p w14:paraId="2E4C80CC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  <w:p w14:paraId="47F5E9ED" w14:textId="77777777" w:rsidR="006D5D30" w:rsidRDefault="006D5D30" w:rsidP="00481838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ascii="宋体" w:hAnsi="宋体" w:hint="eastAsia"/>
                <w:color w:val="000000"/>
                <w:sz w:val="24"/>
              </w:rPr>
              <w:t>假设一个可移动磁头的磁盘具有２００个磁道，其编号为０～１９９，当前它刚刚结束了１２５道的存取，正在处理１４９道的服务请求，假设系统当前Ｉ／Ｏ请求序列为：８８，１４７，９５，１７７，９４，１５０，１０２，１７５，１３８。试问对以下的磁盘Ｉ／Ｏ调度算法而言，满足以上请求序列，磁头将如何移动？并计算总的磁道移动数。</w:t>
            </w:r>
          </w:p>
          <w:p w14:paraId="401BFE71" w14:textId="77777777" w:rsidR="006D5D30" w:rsidRDefault="006D5D30" w:rsidP="004818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（1） 先来先服务算法（ＦＣＦＳ）</w:t>
            </w:r>
          </w:p>
          <w:p w14:paraId="0CFD0A9F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（2）扫描法（ＳＣＡＮ）</w:t>
            </w:r>
          </w:p>
        </w:tc>
      </w:tr>
    </w:tbl>
    <w:p w14:paraId="5EF1FE1F" w14:textId="77777777" w:rsidR="006D5D30" w:rsidRDefault="006D5D30" w:rsidP="006D5D30">
      <w:pPr>
        <w:spacing w:line="240" w:lineRule="atLeast"/>
      </w:pPr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9114"/>
      </w:tblGrid>
      <w:tr w:rsidR="006D5D30" w14:paraId="1A2443B5" w14:textId="77777777" w:rsidTr="00481838">
        <w:trPr>
          <w:cantSplit/>
          <w:trHeight w:hRule="exact" w:val="14337"/>
          <w:jc w:val="center"/>
        </w:trPr>
        <w:tc>
          <w:tcPr>
            <w:tcW w:w="836" w:type="dxa"/>
            <w:tcBorders>
              <w:top w:val="nil"/>
              <w:left w:val="dotDotDash" w:sz="4" w:space="0" w:color="auto"/>
              <w:bottom w:val="nil"/>
              <w:right w:val="single" w:sz="12" w:space="0" w:color="auto"/>
            </w:tcBorders>
          </w:tcPr>
          <w:p w14:paraId="04AECA80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</w:tc>
        <w:tc>
          <w:tcPr>
            <w:tcW w:w="9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B3ECE" w14:textId="77777777" w:rsidR="006D5D30" w:rsidRDefault="006D5D30" w:rsidP="006D5D30">
            <w:pPr>
              <w:numPr>
                <w:ilvl w:val="0"/>
                <w:numId w:val="1"/>
              </w:numPr>
              <w:tabs>
                <w:tab w:val="left" w:pos="1520"/>
              </w:tabs>
              <w:spacing w:after="240" w:line="320" w:lineRule="exact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应用题</w:t>
            </w:r>
            <w:r>
              <w:rPr>
                <w:rFonts w:eastAsia="黑体"/>
                <w:sz w:val="28"/>
              </w:rPr>
              <w:t>(</w:t>
            </w:r>
            <w:r>
              <w:rPr>
                <w:rFonts w:eastAsia="黑体" w:hint="eastAsia"/>
                <w:sz w:val="28"/>
              </w:rPr>
              <w:t>每题</w:t>
            </w:r>
            <w:r>
              <w:rPr>
                <w:rFonts w:eastAsia="黑体" w:hint="eastAsia"/>
                <w:sz w:val="28"/>
              </w:rPr>
              <w:t xml:space="preserve"> 15 </w:t>
            </w:r>
            <w:r>
              <w:rPr>
                <w:rFonts w:eastAsia="黑体" w:hint="eastAsia"/>
                <w:sz w:val="28"/>
              </w:rPr>
              <w:t>分，共</w:t>
            </w:r>
            <w:r>
              <w:rPr>
                <w:rFonts w:eastAsia="黑体" w:hint="eastAsia"/>
                <w:sz w:val="28"/>
              </w:rPr>
              <w:t xml:space="preserve"> 30 </w:t>
            </w:r>
            <w:r>
              <w:rPr>
                <w:rFonts w:eastAsia="黑体" w:hint="eastAsia"/>
                <w:sz w:val="28"/>
              </w:rPr>
              <w:t>分</w:t>
            </w:r>
            <w:r>
              <w:rPr>
                <w:rFonts w:eastAsia="黑体" w:hint="eastAsia"/>
                <w:sz w:val="28"/>
              </w:rPr>
              <w:t>)</w:t>
            </w:r>
            <w:r>
              <w:rPr>
                <w:rFonts w:eastAsia="黑体"/>
                <w:sz w:val="28"/>
              </w:rPr>
              <w:t xml:space="preserve"> </w:t>
            </w:r>
          </w:p>
          <w:tbl>
            <w:tblPr>
              <w:tblW w:w="1679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5"/>
              <w:gridCol w:w="944"/>
            </w:tblGrid>
            <w:tr w:rsidR="006D5D30" w14:paraId="41CD417E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1EC5486B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944" w:type="dxa"/>
                  <w:vAlign w:val="center"/>
                </w:tcPr>
                <w:p w14:paraId="1177F3B6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评阅人</w:t>
                  </w:r>
                </w:p>
              </w:tc>
            </w:tr>
            <w:tr w:rsidR="006D5D30" w14:paraId="7E820113" w14:textId="77777777" w:rsidTr="00481838">
              <w:trPr>
                <w:trHeight w:hRule="exact" w:val="548"/>
              </w:trPr>
              <w:tc>
                <w:tcPr>
                  <w:tcW w:w="735" w:type="dxa"/>
                  <w:vAlign w:val="center"/>
                </w:tcPr>
                <w:p w14:paraId="7A565756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</w:p>
              </w:tc>
              <w:tc>
                <w:tcPr>
                  <w:tcW w:w="944" w:type="dxa"/>
                  <w:vAlign w:val="center"/>
                </w:tcPr>
                <w:p w14:paraId="5D6172E7" w14:textId="77777777" w:rsidR="006D5D30" w:rsidRDefault="006D5D30" w:rsidP="00481838">
                  <w:pPr>
                    <w:spacing w:after="240" w:line="40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5C702B17" w14:textId="77777777" w:rsidR="006D5D30" w:rsidRDefault="006D5D30" w:rsidP="004818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、设系统中有三种类型的资源（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）和五个进程（</w:t>
            </w:r>
            <w:r>
              <w:rPr>
                <w:rFonts w:hint="eastAsia"/>
                <w:sz w:val="24"/>
              </w:rPr>
              <w:t>P1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P2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P3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P4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P5</w:t>
            </w:r>
            <w:r>
              <w:rPr>
                <w:rFonts w:hint="eastAsia"/>
                <w:sz w:val="24"/>
              </w:rPr>
              <w:t>），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资源的数量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资源的数量为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资源的数量为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。在</w:t>
            </w:r>
            <w:r>
              <w:rPr>
                <w:rFonts w:hint="eastAsia"/>
                <w:sz w:val="24"/>
              </w:rPr>
              <w:t>T0</w:t>
            </w:r>
            <w:r>
              <w:rPr>
                <w:rFonts w:hint="eastAsia"/>
                <w:sz w:val="24"/>
              </w:rPr>
              <w:t>时刻系统状态如下表所示。系统采用银行家算法来避免死锁。请回答下列问题：</w:t>
            </w:r>
          </w:p>
          <w:p w14:paraId="5631EE7E" w14:textId="77777777" w:rsidR="006D5D30" w:rsidRDefault="006D5D30" w:rsidP="004818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T0</w:t>
            </w:r>
            <w:r>
              <w:rPr>
                <w:rFonts w:hint="eastAsia"/>
                <w:sz w:val="24"/>
              </w:rPr>
              <w:t>时刻是否为安全状态？若是，请给出安全序列。</w:t>
            </w:r>
          </w:p>
          <w:p w14:paraId="54972925" w14:textId="77777777" w:rsidR="006D5D30" w:rsidRDefault="006D5D30" w:rsidP="004818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）若进程</w:t>
            </w:r>
            <w:r>
              <w:rPr>
                <w:rFonts w:hint="eastAsia"/>
                <w:sz w:val="24"/>
              </w:rPr>
              <w:t>P4</w:t>
            </w:r>
            <w:r>
              <w:rPr>
                <w:rFonts w:hint="eastAsia"/>
                <w:sz w:val="24"/>
              </w:rPr>
              <w:t>请求资源（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），能否实现资源分配？为什么？</w:t>
            </w:r>
          </w:p>
          <w:p w14:paraId="46125452" w14:textId="77777777" w:rsidR="006D5D30" w:rsidRDefault="006D5D30" w:rsidP="004818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）在（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）的基础上，若进程</w:t>
            </w:r>
            <w:r>
              <w:rPr>
                <w:rFonts w:hint="eastAsia"/>
                <w:sz w:val="24"/>
              </w:rPr>
              <w:t>P1</w:t>
            </w:r>
            <w:r>
              <w:rPr>
                <w:rFonts w:hint="eastAsia"/>
                <w:sz w:val="24"/>
              </w:rPr>
              <w:t>请求资源（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），能否实现资源分配？为什么？</w:t>
            </w:r>
          </w:p>
          <w:p w14:paraId="4839AC80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T0</w:t>
            </w:r>
            <w:r>
              <w:rPr>
                <w:rFonts w:hint="eastAsia"/>
                <w:sz w:val="24"/>
              </w:rPr>
              <w:t>时刻系统状态</w:t>
            </w:r>
          </w:p>
          <w:tbl>
            <w:tblPr>
              <w:tblW w:w="0" w:type="auto"/>
              <w:tblInd w:w="13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0"/>
              <w:gridCol w:w="735"/>
              <w:gridCol w:w="735"/>
              <w:gridCol w:w="630"/>
              <w:gridCol w:w="630"/>
              <w:gridCol w:w="630"/>
              <w:gridCol w:w="630"/>
              <w:gridCol w:w="840"/>
              <w:gridCol w:w="735"/>
              <w:gridCol w:w="630"/>
            </w:tblGrid>
            <w:tr w:rsidR="006D5D30" w14:paraId="443B5DF9" w14:textId="77777777" w:rsidTr="00481838">
              <w:trPr>
                <w:cantSplit/>
              </w:trPr>
              <w:tc>
                <w:tcPr>
                  <w:tcW w:w="840" w:type="dxa"/>
                  <w:vMerge w:val="restart"/>
                </w:tcPr>
                <w:p w14:paraId="679B74C0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进程</w:t>
                  </w:r>
                </w:p>
              </w:tc>
              <w:tc>
                <w:tcPr>
                  <w:tcW w:w="2100" w:type="dxa"/>
                  <w:gridSpan w:val="3"/>
                </w:tcPr>
                <w:p w14:paraId="51DAEA2D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最大资源需求量</w:t>
                  </w:r>
                </w:p>
              </w:tc>
              <w:tc>
                <w:tcPr>
                  <w:tcW w:w="1890" w:type="dxa"/>
                  <w:gridSpan w:val="3"/>
                </w:tcPr>
                <w:p w14:paraId="5656A6EC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已分配资源量</w:t>
                  </w:r>
                </w:p>
              </w:tc>
              <w:tc>
                <w:tcPr>
                  <w:tcW w:w="2205" w:type="dxa"/>
                  <w:gridSpan w:val="3"/>
                </w:tcPr>
                <w:p w14:paraId="554E9F1F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系统剩余资源数量</w:t>
                  </w:r>
                </w:p>
              </w:tc>
            </w:tr>
            <w:tr w:rsidR="006D5D30" w14:paraId="4CF19949" w14:textId="77777777" w:rsidTr="00481838">
              <w:trPr>
                <w:cantSplit/>
              </w:trPr>
              <w:tc>
                <w:tcPr>
                  <w:tcW w:w="840" w:type="dxa"/>
                  <w:vMerge/>
                </w:tcPr>
                <w:p w14:paraId="34910102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735" w:type="dxa"/>
                </w:tcPr>
                <w:p w14:paraId="39E0849E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735" w:type="dxa"/>
                </w:tcPr>
                <w:p w14:paraId="754C6189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630" w:type="dxa"/>
                </w:tcPr>
                <w:p w14:paraId="0E46B132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  <w:tc>
                <w:tcPr>
                  <w:tcW w:w="630" w:type="dxa"/>
                </w:tcPr>
                <w:p w14:paraId="49087858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630" w:type="dxa"/>
                </w:tcPr>
                <w:p w14:paraId="64FDB61D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630" w:type="dxa"/>
                </w:tcPr>
                <w:p w14:paraId="744050D2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  <w:tc>
                <w:tcPr>
                  <w:tcW w:w="840" w:type="dxa"/>
                </w:tcPr>
                <w:p w14:paraId="626983C5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735" w:type="dxa"/>
                </w:tcPr>
                <w:p w14:paraId="04F10399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630" w:type="dxa"/>
                </w:tcPr>
                <w:p w14:paraId="2D23AEB1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</w:tr>
            <w:tr w:rsidR="006D5D30" w14:paraId="554710D0" w14:textId="77777777" w:rsidTr="00481838">
              <w:tc>
                <w:tcPr>
                  <w:tcW w:w="840" w:type="dxa"/>
                </w:tcPr>
                <w:p w14:paraId="6B926F51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P1</w:t>
                  </w:r>
                </w:p>
              </w:tc>
              <w:tc>
                <w:tcPr>
                  <w:tcW w:w="735" w:type="dxa"/>
                </w:tcPr>
                <w:p w14:paraId="6BC5628C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735" w:type="dxa"/>
                </w:tcPr>
                <w:p w14:paraId="0E6272E6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71DE9387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630" w:type="dxa"/>
                </w:tcPr>
                <w:p w14:paraId="02CEA82B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14:paraId="4D16327E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679BE071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61FE49A2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735BABFB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14:paraId="1EE1BE1D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</w:tr>
            <w:tr w:rsidR="006D5D30" w14:paraId="29A39EC3" w14:textId="77777777" w:rsidTr="00481838">
              <w:tc>
                <w:tcPr>
                  <w:tcW w:w="840" w:type="dxa"/>
                </w:tcPr>
                <w:p w14:paraId="225CD0D5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P2</w:t>
                  </w:r>
                </w:p>
              </w:tc>
              <w:tc>
                <w:tcPr>
                  <w:tcW w:w="735" w:type="dxa"/>
                </w:tcPr>
                <w:p w14:paraId="5DC449FA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735" w:type="dxa"/>
                </w:tcPr>
                <w:p w14:paraId="4E56EA6A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14:paraId="776BC23D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14:paraId="7C07A747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4CA93837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14:paraId="12DE85B4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7DBBF732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735" w:type="dxa"/>
                </w:tcPr>
                <w:p w14:paraId="2F072AD5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630" w:type="dxa"/>
                </w:tcPr>
                <w:p w14:paraId="4102F5FC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</w:tr>
            <w:tr w:rsidR="006D5D30" w14:paraId="5225B765" w14:textId="77777777" w:rsidTr="00481838">
              <w:tc>
                <w:tcPr>
                  <w:tcW w:w="840" w:type="dxa"/>
                </w:tcPr>
                <w:p w14:paraId="050E6CFE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P3</w:t>
                  </w:r>
                </w:p>
              </w:tc>
              <w:tc>
                <w:tcPr>
                  <w:tcW w:w="735" w:type="dxa"/>
                </w:tcPr>
                <w:p w14:paraId="1578110F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3A333C8C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14:paraId="5AA6A75E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466F9930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4254B0B0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14:paraId="460B1924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840" w:type="dxa"/>
                </w:tcPr>
                <w:p w14:paraId="32D065AD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735" w:type="dxa"/>
                </w:tcPr>
                <w:p w14:paraId="7FD97164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630" w:type="dxa"/>
                </w:tcPr>
                <w:p w14:paraId="53DFF779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</w:tr>
            <w:tr w:rsidR="006D5D30" w14:paraId="29A3B330" w14:textId="77777777" w:rsidTr="00481838">
              <w:tc>
                <w:tcPr>
                  <w:tcW w:w="840" w:type="dxa"/>
                </w:tcPr>
                <w:p w14:paraId="0BF980C0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P4</w:t>
                  </w:r>
                </w:p>
              </w:tc>
              <w:tc>
                <w:tcPr>
                  <w:tcW w:w="735" w:type="dxa"/>
                </w:tcPr>
                <w:p w14:paraId="7DCCFE2B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3C3FAF35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14:paraId="72315A32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6A5E171D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14:paraId="36A9A38E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630" w:type="dxa"/>
                </w:tcPr>
                <w:p w14:paraId="24F44745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840" w:type="dxa"/>
                </w:tcPr>
                <w:p w14:paraId="4A5EDCE3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735" w:type="dxa"/>
                </w:tcPr>
                <w:p w14:paraId="344CBA7F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630" w:type="dxa"/>
                </w:tcPr>
                <w:p w14:paraId="7E9B5F4B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</w:tr>
            <w:tr w:rsidR="006D5D30" w14:paraId="3756EB87" w14:textId="77777777" w:rsidTr="00481838">
              <w:tc>
                <w:tcPr>
                  <w:tcW w:w="840" w:type="dxa"/>
                </w:tcPr>
                <w:p w14:paraId="081E047E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P5</w:t>
                  </w:r>
                </w:p>
              </w:tc>
              <w:tc>
                <w:tcPr>
                  <w:tcW w:w="735" w:type="dxa"/>
                </w:tcPr>
                <w:p w14:paraId="029F1744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2C4C35BD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14:paraId="02B669AF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2B0116C6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14:paraId="63D3663F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40067832" w14:textId="77777777" w:rsidR="006D5D30" w:rsidRDefault="006D5D30" w:rsidP="004818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840" w:type="dxa"/>
                </w:tcPr>
                <w:p w14:paraId="533DF2ED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735" w:type="dxa"/>
                </w:tcPr>
                <w:p w14:paraId="0A9D42FF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  <w:tc>
                <w:tcPr>
                  <w:tcW w:w="630" w:type="dxa"/>
                </w:tcPr>
                <w:p w14:paraId="4E1FDC65" w14:textId="77777777" w:rsidR="006D5D30" w:rsidRDefault="006D5D30" w:rsidP="00481838">
                  <w:pPr>
                    <w:rPr>
                      <w:sz w:val="24"/>
                    </w:rPr>
                  </w:pPr>
                </w:p>
              </w:tc>
            </w:tr>
          </w:tbl>
          <w:p w14:paraId="1C9675E8" w14:textId="77777777" w:rsidR="006D5D30" w:rsidRDefault="006D5D30" w:rsidP="004818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</w:p>
          <w:p w14:paraId="53361348" w14:textId="77777777" w:rsidR="006D5D30" w:rsidRDefault="006D5D30" w:rsidP="00481838">
            <w:pPr>
              <w:rPr>
                <w:sz w:val="24"/>
              </w:rPr>
            </w:pPr>
          </w:p>
          <w:p w14:paraId="5C8E8E5E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  <w:p w14:paraId="63F8847D" w14:textId="77777777" w:rsidR="006D5D30" w:rsidRDefault="006D5D30" w:rsidP="00481838">
            <w:pPr>
              <w:rPr>
                <w:b/>
                <w:sz w:val="24"/>
              </w:rPr>
            </w:pPr>
          </w:p>
          <w:p w14:paraId="4FFF8F2B" w14:textId="77777777" w:rsidR="006D5D30" w:rsidRDefault="006D5D30" w:rsidP="00481838">
            <w:pPr>
              <w:rPr>
                <w:b/>
                <w:sz w:val="24"/>
              </w:rPr>
            </w:pPr>
          </w:p>
        </w:tc>
      </w:tr>
    </w:tbl>
    <w:p w14:paraId="7C463D7C" w14:textId="77777777" w:rsidR="006D5D30" w:rsidRDefault="006D5D30" w:rsidP="006D5D30">
      <w:pPr>
        <w:spacing w:line="240" w:lineRule="atLeast"/>
      </w:pPr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9114"/>
      </w:tblGrid>
      <w:tr w:rsidR="006D5D30" w14:paraId="53392596" w14:textId="77777777" w:rsidTr="00481838">
        <w:trPr>
          <w:cantSplit/>
          <w:trHeight w:hRule="exact" w:val="14337"/>
          <w:jc w:val="center"/>
        </w:trPr>
        <w:tc>
          <w:tcPr>
            <w:tcW w:w="836" w:type="dxa"/>
            <w:tcBorders>
              <w:top w:val="nil"/>
              <w:left w:val="dotDotDash" w:sz="4" w:space="0" w:color="auto"/>
              <w:bottom w:val="nil"/>
              <w:right w:val="single" w:sz="12" w:space="0" w:color="auto"/>
            </w:tcBorders>
          </w:tcPr>
          <w:p w14:paraId="2DB1A9DF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</w:p>
        </w:tc>
        <w:tc>
          <w:tcPr>
            <w:tcW w:w="9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E922D" w14:textId="77777777" w:rsidR="006D5D30" w:rsidRDefault="006D5D30" w:rsidP="00481838">
            <w:pPr>
              <w:ind w:rightChars="69" w:right="145"/>
              <w:jc w:val="left"/>
              <w:rPr>
                <w:b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2"/>
              </w:rPr>
              <w:t>2、在一个请求分页系统中,假如一个作业的页面走向为：1，2，3，6，4，7，3，2，1，4，7，5，6，5，2，1。当分配给该作业的物理块数为4时,分别采用最佳置换算法、LRU和FIFO页面置换算法,计算访问过程中所发生的缺页次数和缺页率。</w:t>
            </w:r>
          </w:p>
          <w:p w14:paraId="76CA8ABB" w14:textId="77777777" w:rsidR="006D5D30" w:rsidRDefault="006D5D30" w:rsidP="00481838">
            <w:pPr>
              <w:rPr>
                <w:b/>
                <w:sz w:val="24"/>
              </w:rPr>
            </w:pPr>
          </w:p>
        </w:tc>
      </w:tr>
    </w:tbl>
    <w:p w14:paraId="5263DCDC" w14:textId="77777777" w:rsidR="006D5D30" w:rsidRDefault="006D5D30" w:rsidP="006D5D30">
      <w:pPr>
        <w:spacing w:line="240" w:lineRule="atLeast"/>
      </w:pPr>
    </w:p>
    <w:p w14:paraId="5C1CB6F1" w14:textId="77777777" w:rsidR="006D5D30" w:rsidRPr="009D12E1" w:rsidRDefault="006D5D30" w:rsidP="006D5D30">
      <w:pPr>
        <w:jc w:val="center"/>
        <w:rPr>
          <w:rFonts w:eastAsia="黑体"/>
          <w:b/>
          <w:sz w:val="30"/>
          <w:szCs w:val="30"/>
        </w:rPr>
      </w:pPr>
      <w:r w:rsidRPr="009D12E1">
        <w:rPr>
          <w:rFonts w:eastAsia="黑体" w:hint="eastAsia"/>
          <w:b/>
          <w:sz w:val="30"/>
          <w:szCs w:val="30"/>
        </w:rPr>
        <w:lastRenderedPageBreak/>
        <w:t>20</w:t>
      </w:r>
      <w:r w:rsidRPr="009D12E1">
        <w:rPr>
          <w:rFonts w:eastAsia="黑体"/>
          <w:b/>
          <w:sz w:val="30"/>
          <w:szCs w:val="30"/>
        </w:rPr>
        <w:t>0</w:t>
      </w:r>
      <w:r w:rsidRPr="009D12E1">
        <w:rPr>
          <w:rFonts w:eastAsia="黑体" w:hint="eastAsia"/>
          <w:b/>
          <w:sz w:val="30"/>
          <w:szCs w:val="30"/>
        </w:rPr>
        <w:t>6</w:t>
      </w:r>
      <w:r w:rsidRPr="009D12E1">
        <w:rPr>
          <w:rFonts w:eastAsia="黑体" w:hint="eastAsia"/>
          <w:b/>
          <w:sz w:val="30"/>
          <w:szCs w:val="30"/>
        </w:rPr>
        <w:t>～</w:t>
      </w:r>
      <w:r w:rsidRPr="009D12E1">
        <w:rPr>
          <w:rFonts w:eastAsia="黑体" w:hint="eastAsia"/>
          <w:b/>
          <w:sz w:val="30"/>
          <w:szCs w:val="30"/>
        </w:rPr>
        <w:t>20</w:t>
      </w:r>
      <w:r w:rsidRPr="009D12E1">
        <w:rPr>
          <w:rFonts w:eastAsia="黑体"/>
          <w:b/>
          <w:sz w:val="30"/>
          <w:szCs w:val="30"/>
        </w:rPr>
        <w:t>0</w:t>
      </w:r>
      <w:r w:rsidRPr="009D12E1">
        <w:rPr>
          <w:rFonts w:eastAsia="黑体" w:hint="eastAsia"/>
          <w:b/>
          <w:sz w:val="30"/>
          <w:szCs w:val="30"/>
        </w:rPr>
        <w:t>7</w:t>
      </w:r>
      <w:r w:rsidRPr="009D12E1">
        <w:rPr>
          <w:rFonts w:eastAsia="黑体" w:hint="eastAsia"/>
          <w:b/>
          <w:sz w:val="30"/>
          <w:szCs w:val="30"/>
        </w:rPr>
        <w:t>学年第二学期期末考试</w:t>
      </w:r>
      <w:r w:rsidRPr="009D12E1">
        <w:rPr>
          <w:rFonts w:eastAsia="黑体" w:hint="eastAsia"/>
          <w:b/>
          <w:sz w:val="30"/>
          <w:szCs w:val="30"/>
        </w:rPr>
        <w:t>A</w:t>
      </w:r>
      <w:r w:rsidRPr="009D12E1">
        <w:rPr>
          <w:rFonts w:eastAsia="黑体" w:hint="eastAsia"/>
          <w:b/>
          <w:sz w:val="30"/>
          <w:szCs w:val="30"/>
        </w:rPr>
        <w:t>卷参考答案及评分标准</w:t>
      </w:r>
    </w:p>
    <w:p w14:paraId="54A31F48" w14:textId="77777777" w:rsidR="006D5D30" w:rsidRDefault="006D5D30" w:rsidP="006D5D30">
      <w:pPr>
        <w:numPr>
          <w:ilvl w:val="0"/>
          <w:numId w:val="3"/>
        </w:numPr>
        <w:rPr>
          <w:rFonts w:eastAsia="黑体"/>
          <w:sz w:val="28"/>
        </w:rPr>
      </w:pPr>
      <w:r>
        <w:rPr>
          <w:rFonts w:eastAsia="黑体" w:hint="eastAsia"/>
          <w:sz w:val="28"/>
        </w:rPr>
        <w:t>填空题</w:t>
      </w:r>
      <w:r>
        <w:rPr>
          <w:rFonts w:eastAsia="黑体"/>
          <w:sz w:val="28"/>
        </w:rPr>
        <w:t>(</w:t>
      </w:r>
      <w:r>
        <w:rPr>
          <w:rFonts w:eastAsia="黑体" w:hint="eastAsia"/>
          <w:sz w:val="28"/>
        </w:rPr>
        <w:t>每空</w:t>
      </w:r>
      <w:r>
        <w:rPr>
          <w:rFonts w:eastAsia="黑体" w:hint="eastAsia"/>
          <w:sz w:val="28"/>
        </w:rPr>
        <w:t xml:space="preserve"> 1 </w:t>
      </w:r>
      <w:r>
        <w:rPr>
          <w:rFonts w:eastAsia="黑体" w:hint="eastAsia"/>
          <w:sz w:val="28"/>
        </w:rPr>
        <w:t>分，共</w:t>
      </w:r>
      <w:r>
        <w:rPr>
          <w:rFonts w:eastAsia="黑体" w:hint="eastAsia"/>
          <w:sz w:val="28"/>
        </w:rPr>
        <w:t xml:space="preserve"> 20 </w:t>
      </w:r>
      <w:r>
        <w:rPr>
          <w:rFonts w:eastAsia="黑体" w:hint="eastAsia"/>
          <w:sz w:val="28"/>
        </w:rPr>
        <w:t>分</w:t>
      </w:r>
      <w:r>
        <w:rPr>
          <w:rFonts w:eastAsia="黑体" w:hint="eastAsia"/>
          <w:sz w:val="28"/>
        </w:rPr>
        <w:t>)</w:t>
      </w:r>
    </w:p>
    <w:p w14:paraId="10F3DDEF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处理机管理、存储器管理、设备管理、文件管理</w:t>
      </w:r>
    </w:p>
    <w:p w14:paraId="7695C5F4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相关的数据段、PCB（或进程控制块）</w:t>
      </w:r>
    </w:p>
    <w:p w14:paraId="6AD82151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实时系统、分时系统</w:t>
      </w:r>
    </w:p>
    <w:p w14:paraId="00830E0D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竞争资源、进程间推进次序非法</w:t>
      </w:r>
    </w:p>
    <w:p w14:paraId="3EBEB24F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4</w:t>
      </w:r>
    </w:p>
    <w:p w14:paraId="34CB5346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输入井、输出井</w:t>
      </w:r>
    </w:p>
    <w:p w14:paraId="774669CF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多次性、对换性</w:t>
      </w:r>
    </w:p>
    <w:p w14:paraId="6356320B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用户文件、库文件</w:t>
      </w:r>
    </w:p>
    <w:p w14:paraId="7CCAB5F8" w14:textId="77777777" w:rsidR="006D5D30" w:rsidRPr="00E972DF" w:rsidRDefault="006D5D30" w:rsidP="006D5D30">
      <w:pPr>
        <w:numPr>
          <w:ilvl w:val="0"/>
          <w:numId w:val="4"/>
        </w:numPr>
        <w:rPr>
          <w:rFonts w:ascii="宋体" w:hAnsi="宋体"/>
          <w:sz w:val="24"/>
        </w:rPr>
      </w:pPr>
      <w:r w:rsidRPr="00E972DF">
        <w:rPr>
          <w:rFonts w:ascii="宋体" w:hAnsi="宋体" w:hint="eastAsia"/>
          <w:sz w:val="24"/>
        </w:rPr>
        <w:t>连续分配、链接分配、索引分配</w:t>
      </w:r>
    </w:p>
    <w:p w14:paraId="07B3F378" w14:textId="77777777" w:rsidR="006D5D30" w:rsidRPr="00E972DF" w:rsidRDefault="006D5D30" w:rsidP="006D5D30">
      <w:pPr>
        <w:numPr>
          <w:ilvl w:val="0"/>
          <w:numId w:val="3"/>
        </w:numPr>
      </w:pPr>
      <w:r>
        <w:rPr>
          <w:rFonts w:eastAsia="黑体" w:hint="eastAsia"/>
          <w:sz w:val="28"/>
        </w:rPr>
        <w:t>单项选择题</w:t>
      </w:r>
      <w:r>
        <w:rPr>
          <w:rFonts w:eastAsia="黑体"/>
          <w:sz w:val="28"/>
        </w:rPr>
        <w:t>(</w:t>
      </w:r>
      <w:r>
        <w:rPr>
          <w:rFonts w:eastAsia="黑体" w:hint="eastAsia"/>
          <w:sz w:val="28"/>
        </w:rPr>
        <w:t>每题</w:t>
      </w:r>
      <w:r>
        <w:rPr>
          <w:rFonts w:eastAsia="黑体" w:hint="eastAsia"/>
          <w:sz w:val="28"/>
        </w:rPr>
        <w:t xml:space="preserve"> 1 </w:t>
      </w:r>
      <w:r>
        <w:rPr>
          <w:rFonts w:eastAsia="黑体" w:hint="eastAsia"/>
          <w:sz w:val="28"/>
        </w:rPr>
        <w:t>分，共</w:t>
      </w:r>
      <w:r>
        <w:rPr>
          <w:rFonts w:eastAsia="黑体" w:hint="eastAsia"/>
          <w:sz w:val="28"/>
        </w:rPr>
        <w:t xml:space="preserve"> 20 </w:t>
      </w:r>
      <w:r>
        <w:rPr>
          <w:rFonts w:eastAsia="黑体" w:hint="eastAsia"/>
          <w:sz w:val="28"/>
        </w:rPr>
        <w:t>分</w:t>
      </w:r>
      <w:r>
        <w:rPr>
          <w:rFonts w:eastAsia="黑体" w:hint="eastAsia"/>
          <w:sz w:val="28"/>
        </w:rPr>
        <w:t>)</w:t>
      </w:r>
    </w:p>
    <w:p w14:paraId="1D8FE630" w14:textId="77777777" w:rsidR="006D5D30" w:rsidRPr="00D43E13" w:rsidRDefault="006D5D30" w:rsidP="006D5D30">
      <w:pPr>
        <w:rPr>
          <w:sz w:val="24"/>
        </w:rPr>
      </w:pPr>
      <w:r w:rsidRPr="00D43E13">
        <w:rPr>
          <w:rFonts w:hint="eastAsia"/>
          <w:sz w:val="24"/>
        </w:rPr>
        <w:t>(1)4     (2)3    (3)2    (4)1    (5)1</w:t>
      </w:r>
    </w:p>
    <w:p w14:paraId="347E7DA1" w14:textId="77777777" w:rsidR="006D5D30" w:rsidRPr="00D43E13" w:rsidRDefault="006D5D30" w:rsidP="006D5D30">
      <w:pPr>
        <w:rPr>
          <w:sz w:val="24"/>
        </w:rPr>
      </w:pPr>
      <w:r w:rsidRPr="00D43E13">
        <w:rPr>
          <w:rFonts w:hint="eastAsia"/>
          <w:sz w:val="24"/>
        </w:rPr>
        <w:t>(6)1     (7)2    (8)3    (9)2   (10)3</w:t>
      </w:r>
    </w:p>
    <w:p w14:paraId="73A65A2F" w14:textId="77777777" w:rsidR="006D5D30" w:rsidRPr="00D43E13" w:rsidRDefault="006D5D30" w:rsidP="006D5D30">
      <w:pPr>
        <w:rPr>
          <w:sz w:val="24"/>
        </w:rPr>
      </w:pPr>
      <w:r w:rsidRPr="00D43E13">
        <w:rPr>
          <w:rFonts w:hint="eastAsia"/>
          <w:sz w:val="24"/>
        </w:rPr>
        <w:t>(11)3    (12)2   (13)1   (14)3  (15)2</w:t>
      </w:r>
    </w:p>
    <w:p w14:paraId="4FDEAEF7" w14:textId="77777777" w:rsidR="006D5D30" w:rsidRPr="00D43E13" w:rsidRDefault="006D5D30" w:rsidP="006D5D30">
      <w:pPr>
        <w:rPr>
          <w:sz w:val="24"/>
        </w:rPr>
      </w:pPr>
      <w:r w:rsidRPr="00D43E13">
        <w:rPr>
          <w:rFonts w:hint="eastAsia"/>
          <w:sz w:val="24"/>
        </w:rPr>
        <w:t>(16)3    (17)3   (18)4   (19)3   (20)3</w:t>
      </w:r>
    </w:p>
    <w:p w14:paraId="2CEB172B" w14:textId="77777777" w:rsidR="006D5D30" w:rsidRPr="0027668B" w:rsidRDefault="006D5D30" w:rsidP="006D5D30">
      <w:pPr>
        <w:numPr>
          <w:ilvl w:val="0"/>
          <w:numId w:val="3"/>
        </w:numPr>
      </w:pPr>
      <w:r>
        <w:rPr>
          <w:rFonts w:eastAsia="黑体" w:hint="eastAsia"/>
          <w:sz w:val="28"/>
        </w:rPr>
        <w:t>简答题</w:t>
      </w:r>
      <w:r>
        <w:rPr>
          <w:rFonts w:eastAsia="黑体"/>
          <w:sz w:val="28"/>
        </w:rPr>
        <w:t>(</w:t>
      </w:r>
      <w:r>
        <w:rPr>
          <w:rFonts w:eastAsia="黑体" w:hint="eastAsia"/>
          <w:sz w:val="28"/>
        </w:rPr>
        <w:t>每题</w:t>
      </w:r>
      <w:r>
        <w:rPr>
          <w:rFonts w:eastAsia="黑体" w:hint="eastAsia"/>
          <w:sz w:val="28"/>
        </w:rPr>
        <w:t xml:space="preserve"> 10 </w:t>
      </w:r>
      <w:r>
        <w:rPr>
          <w:rFonts w:eastAsia="黑体" w:hint="eastAsia"/>
          <w:sz w:val="28"/>
        </w:rPr>
        <w:t>分，共</w:t>
      </w:r>
      <w:r>
        <w:rPr>
          <w:rFonts w:eastAsia="黑体" w:hint="eastAsia"/>
          <w:sz w:val="28"/>
        </w:rPr>
        <w:t xml:space="preserve"> 30 </w:t>
      </w:r>
      <w:r>
        <w:rPr>
          <w:rFonts w:eastAsia="黑体" w:hint="eastAsia"/>
          <w:sz w:val="28"/>
        </w:rPr>
        <w:t>分</w:t>
      </w:r>
      <w:r>
        <w:rPr>
          <w:rFonts w:eastAsia="黑体" w:hint="eastAsia"/>
          <w:sz w:val="28"/>
        </w:rPr>
        <w:t>)</w:t>
      </w:r>
    </w:p>
    <w:p w14:paraId="51E49381" w14:textId="77777777" w:rsidR="006D5D30" w:rsidRPr="00E40055" w:rsidRDefault="006D5D30" w:rsidP="006D5D30">
      <w:pPr>
        <w:numPr>
          <w:ilvl w:val="0"/>
          <w:numId w:val="5"/>
        </w:numPr>
      </w:pPr>
      <w:r>
        <w:rPr>
          <w:rFonts w:ascii="宋体" w:hAnsi="宋体" w:hint="eastAsia"/>
          <w:sz w:val="24"/>
        </w:rPr>
        <w:t>状态转换图如下：                （2分）</w:t>
      </w:r>
    </w:p>
    <w:p w14:paraId="48FB8F42" w14:textId="77777777" w:rsidR="006D5D30" w:rsidRDefault="006D5D30" w:rsidP="006D5D30"/>
    <w:p w14:paraId="75B3B72E" w14:textId="77777777" w:rsidR="006D5D30" w:rsidRDefault="00825963" w:rsidP="006D5D30">
      <w:r>
        <w:rPr>
          <w:noProof/>
          <w:sz w:val="20"/>
        </w:rPr>
        <w:pict w14:anchorId="4C4C0E4D">
          <v:group id="_x0000_s2063" style="position:absolute;left:0;text-align:left;margin-left:81.35pt;margin-top:.45pt;width:231.5pt;height:132.6pt;z-index:251662336" coordorigin="2604,2584" coordsize="4630,2652">
            <v:oval id="_x0000_s2064" style="position:absolute;left:4294;top:2584;width:1155;height:624">
              <v:textbox>
                <w:txbxContent>
                  <w:p w14:paraId="085356A1" w14:textId="77777777" w:rsidR="006D5D30" w:rsidRDefault="006D5D30" w:rsidP="006D5D30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就绪</w:t>
                    </w:r>
                  </w:p>
                </w:txbxContent>
              </v:textbox>
            </v:oval>
            <v:oval id="_x0000_s2065" style="position:absolute;left:3244;top:3988;width:1250;height:621">
              <v:textbox>
                <w:txbxContent>
                  <w:p w14:paraId="2755937A" w14:textId="77777777" w:rsidR="006D5D30" w:rsidRDefault="006D5D30" w:rsidP="006D5D30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阻塞</w:t>
                    </w:r>
                  </w:p>
                </w:txbxContent>
              </v:textbox>
            </v:oval>
            <v:oval id="_x0000_s2066" style="position:absolute;left:5974;top:3988;width:1250;height:624">
              <v:textbox>
                <w:txbxContent>
                  <w:p w14:paraId="4C5D410C" w14:textId="77777777" w:rsidR="006D5D30" w:rsidRDefault="006D5D30" w:rsidP="006D5D30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执行</w:t>
                    </w:r>
                  </w:p>
                </w:txbxContent>
              </v:textbox>
            </v:oval>
            <v:shape id="_x0000_s2067" style="position:absolute;left:3479;top:2893;width:805;height:1092" coordsize="805,1092" path="m385,1092c192,871,,650,70,468,140,286,472,143,805,e" filled="f">
              <v:stroke endarrow="block"/>
              <v:path arrowok="t"/>
            </v:shape>
            <v:shape id="_x0000_s2068" style="position:absolute;left:5439;top:2893;width:1243;height:1092" coordsize="1243,1092" path="m1155,1092v44,-221,88,-442,-105,-624c857,286,428,143,,e" filled="f">
              <v:stroke endarrow="block"/>
              <v:path arrowok="t"/>
            </v:shape>
            <v:shape id="_x0000_s2069" style="position:absolute;left:5212;top:3205;width:752;height:1092" coordsize="752,1092" path="m17,c8,221,,442,122,624v122,182,376,325,630,468e" filled="f">
              <v:stroke endarrow="block"/>
              <v:path arrowok="t"/>
            </v:shape>
            <v:shape id="_x0000_s2070" style="position:absolute;left:4494;top:4453;width:1575;height:312" coordsize="1575,312" path="m1575,c1286,156,997,312,735,312,473,312,236,156,,e" filled="f">
              <v:stroke endarrow="block"/>
              <v:path arrowok="t"/>
            </v:shape>
            <v:rect id="_x0000_s2071" style="position:absolute;left:2604;top:3205;width:840;height:312" stroked="f">
              <v:textbox inset="0,0,0,0">
                <w:txbxContent>
                  <w:p w14:paraId="6717E607" w14:textId="77777777" w:rsidR="006D5D30" w:rsidRDefault="006D5D30" w:rsidP="006D5D30">
                    <w:r>
                      <w:rPr>
                        <w:rFonts w:hint="eastAsia"/>
                      </w:rPr>
                      <w:t>I/O</w:t>
                    </w:r>
                    <w:r>
                      <w:rPr>
                        <w:rFonts w:hint="eastAsia"/>
                      </w:rPr>
                      <w:t>完成</w:t>
                    </w:r>
                  </w:p>
                </w:txbxContent>
              </v:textbox>
            </v:rect>
            <v:rect id="_x0000_s2072" style="position:absolute;left:4924;top:4924;width:840;height:312" stroked="f">
              <v:textbox inset="0,0,0,0">
                <w:txbxContent>
                  <w:p w14:paraId="33643CAB" w14:textId="77777777" w:rsidR="006D5D30" w:rsidRDefault="006D5D30" w:rsidP="006D5D30">
                    <w:r>
                      <w:rPr>
                        <w:rFonts w:hint="eastAsia"/>
                      </w:rPr>
                      <w:t>I/O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rect>
            <v:rect id="_x0000_s2073" style="position:absolute;left:4294;top:3520;width:945;height:312" stroked="f">
              <v:textbox inset="0,0,0,0">
                <w:txbxContent>
                  <w:p w14:paraId="47DC712F" w14:textId="77777777" w:rsidR="006D5D30" w:rsidRDefault="006D5D30" w:rsidP="006D5D30">
                    <w:r>
                      <w:rPr>
                        <w:rFonts w:hint="eastAsia"/>
                      </w:rPr>
                      <w:t>进程调度</w:t>
                    </w:r>
                  </w:p>
                </w:txbxContent>
              </v:textbox>
            </v:rect>
            <v:rect id="_x0000_s2074" style="position:absolute;left:6289;top:2896;width:945;height:312" stroked="f">
              <v:textbox inset="0,0,0,0">
                <w:txbxContent>
                  <w:p w14:paraId="5EA9BC5A" w14:textId="77777777" w:rsidR="006D5D30" w:rsidRDefault="006D5D30" w:rsidP="006D5D30">
                    <w:r>
                      <w:rPr>
                        <w:rFonts w:hint="eastAsia"/>
                      </w:rPr>
                      <w:t>时间片完</w:t>
                    </w:r>
                  </w:p>
                </w:txbxContent>
              </v:textbox>
            </v:rect>
          </v:group>
        </w:pict>
      </w:r>
    </w:p>
    <w:p w14:paraId="0A87689C" w14:textId="77777777" w:rsidR="006D5D30" w:rsidRDefault="006D5D30" w:rsidP="006D5D30"/>
    <w:p w14:paraId="07C4D6C2" w14:textId="77777777" w:rsidR="006D5D30" w:rsidRDefault="006D5D30" w:rsidP="006D5D30"/>
    <w:p w14:paraId="256F78CA" w14:textId="77777777" w:rsidR="006D5D30" w:rsidRDefault="006D5D30" w:rsidP="006D5D30"/>
    <w:p w14:paraId="4079AC95" w14:textId="77777777" w:rsidR="006D5D30" w:rsidRDefault="006D5D30" w:rsidP="006D5D30"/>
    <w:p w14:paraId="16DEA9BF" w14:textId="77777777" w:rsidR="006D5D30" w:rsidRDefault="006D5D30" w:rsidP="006D5D30"/>
    <w:p w14:paraId="7722C127" w14:textId="77777777" w:rsidR="006D5D30" w:rsidRDefault="006D5D30" w:rsidP="006D5D30"/>
    <w:p w14:paraId="0B58DAED" w14:textId="77777777" w:rsidR="006D5D30" w:rsidRDefault="006D5D30" w:rsidP="006D5D30"/>
    <w:p w14:paraId="6AD35CFC" w14:textId="77777777" w:rsidR="006D5D30" w:rsidRDefault="006D5D30" w:rsidP="006D5D30">
      <w:pPr>
        <w:rPr>
          <w:sz w:val="24"/>
        </w:rPr>
      </w:pPr>
    </w:p>
    <w:p w14:paraId="49A313CD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就绪到执行：处于就绪状态的进程，在调度程序为之分配了处理器之后，该进程就进入执行状态。</w:t>
      </w: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103B7AD0" w14:textId="77777777" w:rsidR="006D5D30" w:rsidRDefault="006D5D30" w:rsidP="006D5D30">
      <w:pPr>
        <w:pStyle w:val="a9"/>
      </w:pPr>
      <w:r>
        <w:rPr>
          <w:rFonts w:hint="eastAsia"/>
        </w:rPr>
        <w:t>执行到就绪：正在执行的进程，如果分配给它的时间片用完，则暂停执行，该进程就由执行状态转变为就绪状态。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54E34126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执行到阻塞：如果正在执行的进程因为发生某事件（例如：请求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，申请缓冲空间等）而使进程的执行受阻，则该进程将停止执行，由执行状态转变为阻塞状态。</w:t>
      </w:r>
      <w:r>
        <w:rPr>
          <w:rFonts w:hint="eastAsia"/>
          <w:sz w:val="24"/>
        </w:rPr>
        <w:t xml:space="preserve">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2D472280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阻塞到就绪：处于阻塞状态的进程，如果引起其阻塞的事件发生了，则该进程将解除阻塞状态而进入就绪状态。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1D035E38" w14:textId="77777777" w:rsidR="006D5D30" w:rsidRDefault="006D5D30" w:rsidP="006D5D30">
      <w:pPr>
        <w:rPr>
          <w:sz w:val="24"/>
        </w:rPr>
      </w:pPr>
    </w:p>
    <w:p w14:paraId="25425C64" w14:textId="77777777" w:rsidR="006D5D30" w:rsidRDefault="006D5D30" w:rsidP="006D5D30">
      <w:pPr>
        <w:rPr>
          <w:sz w:val="24"/>
        </w:rPr>
      </w:pPr>
    </w:p>
    <w:p w14:paraId="7DDF3E31" w14:textId="77777777" w:rsidR="006D5D30" w:rsidRDefault="006D5D30" w:rsidP="006D5D30">
      <w:pPr>
        <w:rPr>
          <w:sz w:val="24"/>
        </w:rPr>
      </w:pPr>
    </w:p>
    <w:p w14:paraId="7861E425" w14:textId="77777777" w:rsidR="006D5D30" w:rsidRPr="00F42481" w:rsidRDefault="006D5D30" w:rsidP="006D5D30">
      <w:pPr>
        <w:numPr>
          <w:ilvl w:val="0"/>
          <w:numId w:val="5"/>
        </w:numPr>
        <w:rPr>
          <w:sz w:val="24"/>
        </w:rPr>
      </w:pPr>
      <w:r w:rsidRPr="00F42481">
        <w:rPr>
          <w:rFonts w:hint="eastAsia"/>
          <w:sz w:val="24"/>
        </w:rPr>
        <w:t>Var a,b,c,d,e,f:semaphore:=0,0,0,0,0,0;</w:t>
      </w:r>
    </w:p>
    <w:p w14:paraId="5E7A5381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sz w:val="24"/>
        </w:rPr>
        <w:t>B</w:t>
      </w:r>
      <w:r w:rsidRPr="00F42481">
        <w:rPr>
          <w:rFonts w:hint="eastAsia"/>
          <w:sz w:val="24"/>
        </w:rPr>
        <w:t>egin</w:t>
      </w:r>
    </w:p>
    <w:p w14:paraId="15E263A4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rFonts w:hint="eastAsia"/>
          <w:sz w:val="24"/>
        </w:rPr>
        <w:t xml:space="preserve"> </w:t>
      </w:r>
      <w:r w:rsidRPr="00F42481">
        <w:rPr>
          <w:sz w:val="24"/>
        </w:rPr>
        <w:t>P</w:t>
      </w:r>
      <w:r w:rsidRPr="00F42481">
        <w:rPr>
          <w:rFonts w:hint="eastAsia"/>
          <w:sz w:val="24"/>
        </w:rPr>
        <w:t>arbegin</w:t>
      </w:r>
    </w:p>
    <w:p w14:paraId="29155402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rFonts w:hint="eastAsia"/>
          <w:sz w:val="24"/>
        </w:rPr>
        <w:lastRenderedPageBreak/>
        <w:t xml:space="preserve">  </w:t>
      </w:r>
      <w:r w:rsidRPr="00F42481">
        <w:rPr>
          <w:sz w:val="24"/>
        </w:rPr>
        <w:t>B</w:t>
      </w:r>
      <w:r w:rsidRPr="00F42481">
        <w:rPr>
          <w:rFonts w:hint="eastAsia"/>
          <w:sz w:val="24"/>
        </w:rPr>
        <w:t>egin S1;signal(a);sigan(b);signal(c);end;     2</w:t>
      </w:r>
      <w:r w:rsidRPr="00F42481">
        <w:rPr>
          <w:rFonts w:hint="eastAsia"/>
          <w:sz w:val="24"/>
        </w:rPr>
        <w:t>分</w:t>
      </w:r>
    </w:p>
    <w:p w14:paraId="3244AADE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rFonts w:hint="eastAsia"/>
          <w:sz w:val="24"/>
        </w:rPr>
        <w:t xml:space="preserve">  </w:t>
      </w:r>
      <w:r w:rsidRPr="00F42481">
        <w:rPr>
          <w:sz w:val="24"/>
        </w:rPr>
        <w:t>B</w:t>
      </w:r>
      <w:r w:rsidRPr="00F42481">
        <w:rPr>
          <w:rFonts w:hint="eastAsia"/>
          <w:sz w:val="24"/>
        </w:rPr>
        <w:t>egin wait(a);S2;signal(d);end;             2</w:t>
      </w:r>
      <w:r w:rsidRPr="00F42481">
        <w:rPr>
          <w:rFonts w:hint="eastAsia"/>
          <w:sz w:val="24"/>
        </w:rPr>
        <w:t>分</w:t>
      </w:r>
    </w:p>
    <w:p w14:paraId="0F5BCDD5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rFonts w:hint="eastAsia"/>
          <w:sz w:val="24"/>
        </w:rPr>
        <w:t xml:space="preserve">  </w:t>
      </w:r>
      <w:r w:rsidRPr="00F42481">
        <w:rPr>
          <w:sz w:val="24"/>
        </w:rPr>
        <w:t>B</w:t>
      </w:r>
      <w:r w:rsidRPr="00F42481">
        <w:rPr>
          <w:rFonts w:hint="eastAsia"/>
          <w:sz w:val="24"/>
        </w:rPr>
        <w:t>egin wait</w:t>
      </w:r>
      <w:r w:rsidRPr="00F42481">
        <w:rPr>
          <w:sz w:val="24"/>
        </w:rPr>
        <w:t>(c);S3;signal(e);end;</w:t>
      </w:r>
      <w:r w:rsidRPr="00F42481">
        <w:rPr>
          <w:rFonts w:hint="eastAsia"/>
          <w:sz w:val="24"/>
        </w:rPr>
        <w:t xml:space="preserve">             2</w:t>
      </w:r>
      <w:r w:rsidRPr="00F42481">
        <w:rPr>
          <w:rFonts w:hint="eastAsia"/>
          <w:sz w:val="24"/>
        </w:rPr>
        <w:t>分</w:t>
      </w:r>
    </w:p>
    <w:p w14:paraId="4FF42D49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rFonts w:hint="eastAsia"/>
          <w:sz w:val="24"/>
        </w:rPr>
        <w:t xml:space="preserve">  </w:t>
      </w:r>
      <w:r w:rsidRPr="00F42481">
        <w:rPr>
          <w:sz w:val="24"/>
        </w:rPr>
        <w:t>B</w:t>
      </w:r>
      <w:r w:rsidRPr="00F42481">
        <w:rPr>
          <w:rFonts w:hint="eastAsia"/>
          <w:sz w:val="24"/>
        </w:rPr>
        <w:t>egin wait(d);S4;signal(f);end;             2</w:t>
      </w:r>
      <w:r w:rsidRPr="00F42481">
        <w:rPr>
          <w:rFonts w:hint="eastAsia"/>
          <w:sz w:val="24"/>
        </w:rPr>
        <w:t>分</w:t>
      </w:r>
    </w:p>
    <w:p w14:paraId="657A193E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rFonts w:hint="eastAsia"/>
          <w:sz w:val="24"/>
        </w:rPr>
        <w:t xml:space="preserve">  </w:t>
      </w:r>
      <w:r w:rsidRPr="00F42481">
        <w:rPr>
          <w:sz w:val="24"/>
        </w:rPr>
        <w:t>B</w:t>
      </w:r>
      <w:r w:rsidRPr="00F42481">
        <w:rPr>
          <w:rFonts w:hint="eastAsia"/>
          <w:sz w:val="24"/>
        </w:rPr>
        <w:t>egin wait(b);wait(e);wait(f);S5;end;        2</w:t>
      </w:r>
      <w:r w:rsidRPr="00F42481">
        <w:rPr>
          <w:rFonts w:hint="eastAsia"/>
          <w:sz w:val="24"/>
        </w:rPr>
        <w:t>分</w:t>
      </w:r>
    </w:p>
    <w:p w14:paraId="1827438E" w14:textId="77777777" w:rsidR="006D5D30" w:rsidRPr="00F42481" w:rsidRDefault="006D5D30" w:rsidP="006D5D30">
      <w:pPr>
        <w:ind w:left="435"/>
        <w:rPr>
          <w:sz w:val="24"/>
        </w:rPr>
      </w:pPr>
      <w:r w:rsidRPr="00F42481">
        <w:rPr>
          <w:rFonts w:hint="eastAsia"/>
          <w:sz w:val="24"/>
        </w:rPr>
        <w:t xml:space="preserve"> parend</w:t>
      </w:r>
    </w:p>
    <w:p w14:paraId="355764DF" w14:textId="77777777" w:rsidR="006D5D30" w:rsidRPr="00F42481" w:rsidRDefault="006D5D30" w:rsidP="006D5D30">
      <w:pPr>
        <w:ind w:firstLineChars="200" w:firstLine="480"/>
        <w:rPr>
          <w:sz w:val="24"/>
        </w:rPr>
      </w:pPr>
      <w:r w:rsidRPr="00F42481">
        <w:rPr>
          <w:rFonts w:hint="eastAsia"/>
          <w:sz w:val="24"/>
        </w:rPr>
        <w:t>end</w:t>
      </w:r>
    </w:p>
    <w:p w14:paraId="74C58105" w14:textId="77777777" w:rsidR="006D5D30" w:rsidRPr="00F42481" w:rsidRDefault="006D5D30" w:rsidP="006D5D30">
      <w:pPr>
        <w:numPr>
          <w:ilvl w:val="0"/>
          <w:numId w:val="5"/>
        </w:numPr>
        <w:rPr>
          <w:sz w:val="24"/>
        </w:rPr>
      </w:pPr>
      <w:r w:rsidRPr="00F42481">
        <w:rPr>
          <w:rFonts w:hint="eastAsia"/>
          <w:sz w:val="24"/>
        </w:rPr>
        <w:t>(1)FCFS</w:t>
      </w:r>
      <w:r w:rsidRPr="00F42481">
        <w:rPr>
          <w:rFonts w:hint="eastAsia"/>
          <w:sz w:val="24"/>
        </w:rPr>
        <w:t>算法：</w:t>
      </w:r>
      <w:r w:rsidRPr="00F42481">
        <w:rPr>
          <w:rFonts w:hint="eastAsia"/>
          <w:sz w:val="24"/>
        </w:rPr>
        <w:t xml:space="preserve">     5</w:t>
      </w:r>
      <w:r w:rsidRPr="00F42481">
        <w:rPr>
          <w:rFonts w:hint="eastAsia"/>
          <w:sz w:val="24"/>
        </w:rPr>
        <w:t>分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188"/>
        <w:gridCol w:w="12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6D5D30" w:rsidRPr="00F42481" w14:paraId="31B2F1A2" w14:textId="77777777" w:rsidTr="00481838">
        <w:tc>
          <w:tcPr>
            <w:tcW w:w="1188" w:type="dxa"/>
          </w:tcPr>
          <w:p w14:paraId="57F39DFE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当前</w:t>
            </w:r>
            <w:r w:rsidRPr="00F42481">
              <w:rPr>
                <w:rFonts w:hint="eastAsia"/>
                <w:sz w:val="24"/>
              </w:rPr>
              <w:t>149</w:t>
            </w:r>
          </w:p>
        </w:tc>
        <w:tc>
          <w:tcPr>
            <w:tcW w:w="1260" w:type="dxa"/>
          </w:tcPr>
          <w:p w14:paraId="3800F8C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下一磁道</w:t>
            </w:r>
          </w:p>
        </w:tc>
        <w:tc>
          <w:tcPr>
            <w:tcW w:w="660" w:type="dxa"/>
          </w:tcPr>
          <w:p w14:paraId="1855E762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88</w:t>
            </w:r>
          </w:p>
        </w:tc>
        <w:tc>
          <w:tcPr>
            <w:tcW w:w="660" w:type="dxa"/>
          </w:tcPr>
          <w:p w14:paraId="329A4756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147</w:t>
            </w:r>
          </w:p>
        </w:tc>
        <w:tc>
          <w:tcPr>
            <w:tcW w:w="660" w:type="dxa"/>
          </w:tcPr>
          <w:p w14:paraId="63AF7293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95</w:t>
            </w:r>
          </w:p>
        </w:tc>
        <w:tc>
          <w:tcPr>
            <w:tcW w:w="660" w:type="dxa"/>
          </w:tcPr>
          <w:p w14:paraId="5CCB646A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177</w:t>
            </w:r>
          </w:p>
        </w:tc>
        <w:tc>
          <w:tcPr>
            <w:tcW w:w="660" w:type="dxa"/>
          </w:tcPr>
          <w:p w14:paraId="01D82FB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94</w:t>
            </w:r>
          </w:p>
        </w:tc>
        <w:tc>
          <w:tcPr>
            <w:tcW w:w="660" w:type="dxa"/>
          </w:tcPr>
          <w:p w14:paraId="5DAC61D1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150</w:t>
            </w:r>
          </w:p>
        </w:tc>
        <w:tc>
          <w:tcPr>
            <w:tcW w:w="660" w:type="dxa"/>
          </w:tcPr>
          <w:p w14:paraId="393167F2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102</w:t>
            </w:r>
          </w:p>
        </w:tc>
        <w:tc>
          <w:tcPr>
            <w:tcW w:w="660" w:type="dxa"/>
          </w:tcPr>
          <w:p w14:paraId="376D714D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175</w:t>
            </w:r>
          </w:p>
        </w:tc>
        <w:tc>
          <w:tcPr>
            <w:tcW w:w="660" w:type="dxa"/>
          </w:tcPr>
          <w:p w14:paraId="7CA06E43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138</w:t>
            </w:r>
          </w:p>
        </w:tc>
      </w:tr>
      <w:tr w:rsidR="006D5D30" w:rsidRPr="00F42481" w14:paraId="069F4EB7" w14:textId="77777777" w:rsidTr="00481838">
        <w:tc>
          <w:tcPr>
            <w:tcW w:w="1188" w:type="dxa"/>
          </w:tcPr>
          <w:p w14:paraId="38EC9FE8" w14:textId="77777777" w:rsidR="006D5D30" w:rsidRPr="00F42481" w:rsidRDefault="006D5D30" w:rsidP="00481838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8BF48C4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移动距离</w:t>
            </w:r>
          </w:p>
        </w:tc>
        <w:tc>
          <w:tcPr>
            <w:tcW w:w="660" w:type="dxa"/>
          </w:tcPr>
          <w:p w14:paraId="0D577DF8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61</w:t>
            </w:r>
          </w:p>
        </w:tc>
        <w:tc>
          <w:tcPr>
            <w:tcW w:w="660" w:type="dxa"/>
          </w:tcPr>
          <w:p w14:paraId="708842B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59</w:t>
            </w:r>
          </w:p>
        </w:tc>
        <w:tc>
          <w:tcPr>
            <w:tcW w:w="660" w:type="dxa"/>
          </w:tcPr>
          <w:p w14:paraId="3675874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52</w:t>
            </w:r>
          </w:p>
        </w:tc>
        <w:tc>
          <w:tcPr>
            <w:tcW w:w="660" w:type="dxa"/>
          </w:tcPr>
          <w:p w14:paraId="55D4A728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82</w:t>
            </w:r>
          </w:p>
        </w:tc>
        <w:tc>
          <w:tcPr>
            <w:tcW w:w="660" w:type="dxa"/>
          </w:tcPr>
          <w:p w14:paraId="5A1D91FB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83</w:t>
            </w:r>
          </w:p>
        </w:tc>
        <w:tc>
          <w:tcPr>
            <w:tcW w:w="660" w:type="dxa"/>
          </w:tcPr>
          <w:p w14:paraId="3B762BF7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56</w:t>
            </w:r>
          </w:p>
        </w:tc>
        <w:tc>
          <w:tcPr>
            <w:tcW w:w="660" w:type="dxa"/>
          </w:tcPr>
          <w:p w14:paraId="3F817E25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48</w:t>
            </w:r>
          </w:p>
        </w:tc>
        <w:tc>
          <w:tcPr>
            <w:tcW w:w="660" w:type="dxa"/>
          </w:tcPr>
          <w:p w14:paraId="65D11BFE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73</w:t>
            </w:r>
          </w:p>
        </w:tc>
        <w:tc>
          <w:tcPr>
            <w:tcW w:w="660" w:type="dxa"/>
          </w:tcPr>
          <w:p w14:paraId="222BD536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37</w:t>
            </w:r>
          </w:p>
        </w:tc>
      </w:tr>
    </w:tbl>
    <w:p w14:paraId="289B6AA5" w14:textId="77777777" w:rsidR="006D5D30" w:rsidRPr="00F42481" w:rsidRDefault="006D5D30" w:rsidP="006D5D30">
      <w:pPr>
        <w:rPr>
          <w:sz w:val="24"/>
        </w:rPr>
      </w:pPr>
      <w:r w:rsidRPr="00F42481">
        <w:rPr>
          <w:rFonts w:ascii="宋体" w:hAnsi="宋体" w:hint="eastAsia"/>
          <w:color w:val="000000"/>
          <w:sz w:val="24"/>
        </w:rPr>
        <w:t>总的磁道移动数为：61+59+52+82+83+56+48+73+37=551</w:t>
      </w:r>
    </w:p>
    <w:p w14:paraId="6D56FD34" w14:textId="77777777" w:rsidR="006D5D30" w:rsidRPr="00F42481" w:rsidRDefault="006D5D30" w:rsidP="006D5D30">
      <w:pPr>
        <w:rPr>
          <w:sz w:val="24"/>
        </w:rPr>
      </w:pPr>
      <w:r w:rsidRPr="00F42481">
        <w:rPr>
          <w:rFonts w:hint="eastAsia"/>
          <w:sz w:val="24"/>
        </w:rPr>
        <w:t>(2)SCAN</w:t>
      </w:r>
      <w:r w:rsidRPr="00F42481">
        <w:rPr>
          <w:rFonts w:hint="eastAsia"/>
          <w:sz w:val="24"/>
        </w:rPr>
        <w:t>算法：</w:t>
      </w:r>
      <w:r w:rsidRPr="00F42481">
        <w:rPr>
          <w:rFonts w:hint="eastAsia"/>
          <w:sz w:val="24"/>
        </w:rPr>
        <w:t xml:space="preserve">       5</w:t>
      </w:r>
      <w:r w:rsidRPr="00F42481">
        <w:rPr>
          <w:rFonts w:hint="eastAsia"/>
          <w:sz w:val="24"/>
        </w:rPr>
        <w:t>分</w:t>
      </w:r>
    </w:p>
    <w:tbl>
      <w:tblPr>
        <w:tblStyle w:val="a8"/>
        <w:tblW w:w="0" w:type="auto"/>
        <w:tblLayout w:type="fixed"/>
        <w:tblLook w:val="01E0" w:firstRow="1" w:lastRow="1" w:firstColumn="1" w:lastColumn="1" w:noHBand="0" w:noVBand="0"/>
      </w:tblPr>
      <w:tblGrid>
        <w:gridCol w:w="1188"/>
        <w:gridCol w:w="12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6D5D30" w:rsidRPr="00F42481" w14:paraId="7A5DEBC5" w14:textId="77777777" w:rsidTr="00481838">
        <w:tc>
          <w:tcPr>
            <w:tcW w:w="1188" w:type="dxa"/>
          </w:tcPr>
          <w:p w14:paraId="3D3C95B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当前</w:t>
            </w:r>
            <w:r w:rsidRPr="00F42481">
              <w:rPr>
                <w:rFonts w:hint="eastAsia"/>
                <w:sz w:val="24"/>
              </w:rPr>
              <w:t>149</w:t>
            </w:r>
          </w:p>
        </w:tc>
        <w:tc>
          <w:tcPr>
            <w:tcW w:w="1260" w:type="dxa"/>
          </w:tcPr>
          <w:p w14:paraId="5849A2EB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下一磁道</w:t>
            </w:r>
          </w:p>
        </w:tc>
        <w:tc>
          <w:tcPr>
            <w:tcW w:w="660" w:type="dxa"/>
          </w:tcPr>
          <w:p w14:paraId="1BFBE5BE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150</w:t>
            </w:r>
          </w:p>
        </w:tc>
        <w:tc>
          <w:tcPr>
            <w:tcW w:w="660" w:type="dxa"/>
          </w:tcPr>
          <w:p w14:paraId="29A971BB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175</w:t>
            </w:r>
          </w:p>
        </w:tc>
        <w:tc>
          <w:tcPr>
            <w:tcW w:w="660" w:type="dxa"/>
          </w:tcPr>
          <w:p w14:paraId="647CE641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177</w:t>
            </w:r>
          </w:p>
        </w:tc>
        <w:tc>
          <w:tcPr>
            <w:tcW w:w="660" w:type="dxa"/>
          </w:tcPr>
          <w:p w14:paraId="269A24DB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147</w:t>
            </w:r>
          </w:p>
        </w:tc>
        <w:tc>
          <w:tcPr>
            <w:tcW w:w="660" w:type="dxa"/>
          </w:tcPr>
          <w:p w14:paraId="0284A5DA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138</w:t>
            </w:r>
          </w:p>
        </w:tc>
        <w:tc>
          <w:tcPr>
            <w:tcW w:w="660" w:type="dxa"/>
          </w:tcPr>
          <w:p w14:paraId="35DB49D4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102</w:t>
            </w:r>
          </w:p>
        </w:tc>
        <w:tc>
          <w:tcPr>
            <w:tcW w:w="660" w:type="dxa"/>
          </w:tcPr>
          <w:p w14:paraId="38AC153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95</w:t>
            </w:r>
          </w:p>
        </w:tc>
        <w:tc>
          <w:tcPr>
            <w:tcW w:w="660" w:type="dxa"/>
          </w:tcPr>
          <w:p w14:paraId="3CB7EA74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94</w:t>
            </w:r>
          </w:p>
        </w:tc>
        <w:tc>
          <w:tcPr>
            <w:tcW w:w="660" w:type="dxa"/>
          </w:tcPr>
          <w:p w14:paraId="76AA3270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88</w:t>
            </w:r>
          </w:p>
        </w:tc>
      </w:tr>
      <w:tr w:rsidR="006D5D30" w:rsidRPr="00F42481" w14:paraId="21D7D997" w14:textId="77777777" w:rsidTr="00481838">
        <w:tc>
          <w:tcPr>
            <w:tcW w:w="1188" w:type="dxa"/>
          </w:tcPr>
          <w:p w14:paraId="002AD2CA" w14:textId="77777777" w:rsidR="006D5D30" w:rsidRPr="00F42481" w:rsidRDefault="006D5D30" w:rsidP="00481838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05E54A5B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移动距离</w:t>
            </w:r>
          </w:p>
        </w:tc>
        <w:tc>
          <w:tcPr>
            <w:tcW w:w="660" w:type="dxa"/>
          </w:tcPr>
          <w:p w14:paraId="486236AA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</w:t>
            </w:r>
          </w:p>
        </w:tc>
        <w:tc>
          <w:tcPr>
            <w:tcW w:w="660" w:type="dxa"/>
          </w:tcPr>
          <w:p w14:paraId="7AD7E30B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25</w:t>
            </w:r>
          </w:p>
        </w:tc>
        <w:tc>
          <w:tcPr>
            <w:tcW w:w="660" w:type="dxa"/>
          </w:tcPr>
          <w:p w14:paraId="472E1B66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2</w:t>
            </w:r>
          </w:p>
        </w:tc>
        <w:tc>
          <w:tcPr>
            <w:tcW w:w="660" w:type="dxa"/>
          </w:tcPr>
          <w:p w14:paraId="4EDE0261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30</w:t>
            </w:r>
          </w:p>
        </w:tc>
        <w:tc>
          <w:tcPr>
            <w:tcW w:w="660" w:type="dxa"/>
          </w:tcPr>
          <w:p w14:paraId="360E136A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9</w:t>
            </w:r>
          </w:p>
        </w:tc>
        <w:tc>
          <w:tcPr>
            <w:tcW w:w="660" w:type="dxa"/>
          </w:tcPr>
          <w:p w14:paraId="550B8A9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36</w:t>
            </w:r>
          </w:p>
        </w:tc>
        <w:tc>
          <w:tcPr>
            <w:tcW w:w="660" w:type="dxa"/>
          </w:tcPr>
          <w:p w14:paraId="36D1C9AF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7</w:t>
            </w:r>
          </w:p>
        </w:tc>
        <w:tc>
          <w:tcPr>
            <w:tcW w:w="660" w:type="dxa"/>
          </w:tcPr>
          <w:p w14:paraId="293302D6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1</w:t>
            </w:r>
          </w:p>
        </w:tc>
        <w:tc>
          <w:tcPr>
            <w:tcW w:w="660" w:type="dxa"/>
          </w:tcPr>
          <w:p w14:paraId="2500916D" w14:textId="77777777" w:rsidR="006D5D30" w:rsidRPr="00F42481" w:rsidRDefault="006D5D30" w:rsidP="00481838">
            <w:pPr>
              <w:rPr>
                <w:sz w:val="24"/>
              </w:rPr>
            </w:pPr>
            <w:r w:rsidRPr="00F42481">
              <w:rPr>
                <w:rFonts w:hint="eastAsia"/>
                <w:sz w:val="24"/>
              </w:rPr>
              <w:t>6</w:t>
            </w:r>
          </w:p>
        </w:tc>
      </w:tr>
    </w:tbl>
    <w:p w14:paraId="70C34B45" w14:textId="77777777" w:rsidR="006D5D30" w:rsidRPr="00F42481" w:rsidRDefault="006D5D30" w:rsidP="006D5D30">
      <w:pPr>
        <w:rPr>
          <w:sz w:val="24"/>
        </w:rPr>
      </w:pPr>
      <w:r w:rsidRPr="00F42481">
        <w:rPr>
          <w:rFonts w:ascii="宋体" w:hAnsi="宋体" w:hint="eastAsia"/>
          <w:color w:val="000000"/>
          <w:sz w:val="24"/>
        </w:rPr>
        <w:t>总的磁道移动数为：1+25+2+30+9+36+7+1+6=117</w:t>
      </w:r>
    </w:p>
    <w:p w14:paraId="0F2B98F8" w14:textId="77777777" w:rsidR="006D5D30" w:rsidRDefault="006D5D30" w:rsidP="006D5D30">
      <w:pPr>
        <w:rPr>
          <w:rFonts w:ascii="宋体" w:hAnsi="宋体"/>
          <w:sz w:val="24"/>
        </w:rPr>
      </w:pPr>
    </w:p>
    <w:p w14:paraId="16982229" w14:textId="77777777" w:rsidR="006D5D30" w:rsidRPr="008963B2" w:rsidRDefault="006D5D30" w:rsidP="006D5D30">
      <w:pPr>
        <w:numPr>
          <w:ilvl w:val="0"/>
          <w:numId w:val="3"/>
        </w:numPr>
      </w:pPr>
      <w:r>
        <w:rPr>
          <w:rFonts w:eastAsia="黑体" w:hint="eastAsia"/>
          <w:sz w:val="28"/>
        </w:rPr>
        <w:t>应用题</w:t>
      </w:r>
      <w:r>
        <w:rPr>
          <w:rFonts w:eastAsia="黑体"/>
          <w:sz w:val="28"/>
        </w:rPr>
        <w:t>(</w:t>
      </w:r>
      <w:r>
        <w:rPr>
          <w:rFonts w:eastAsia="黑体" w:hint="eastAsia"/>
          <w:sz w:val="28"/>
        </w:rPr>
        <w:t>每题</w:t>
      </w:r>
      <w:r>
        <w:rPr>
          <w:rFonts w:eastAsia="黑体" w:hint="eastAsia"/>
          <w:sz w:val="28"/>
        </w:rPr>
        <w:t xml:space="preserve"> 15 </w:t>
      </w:r>
      <w:r>
        <w:rPr>
          <w:rFonts w:eastAsia="黑体" w:hint="eastAsia"/>
          <w:sz w:val="28"/>
        </w:rPr>
        <w:t>分，共</w:t>
      </w:r>
      <w:r>
        <w:rPr>
          <w:rFonts w:eastAsia="黑体" w:hint="eastAsia"/>
          <w:sz w:val="28"/>
        </w:rPr>
        <w:t xml:space="preserve"> 30 </w:t>
      </w:r>
      <w:r>
        <w:rPr>
          <w:rFonts w:eastAsia="黑体" w:hint="eastAsia"/>
          <w:sz w:val="28"/>
        </w:rPr>
        <w:t>分</w:t>
      </w:r>
      <w:r>
        <w:rPr>
          <w:rFonts w:eastAsia="黑体" w:hint="eastAsia"/>
          <w:sz w:val="28"/>
        </w:rPr>
        <w:t>)</w:t>
      </w:r>
    </w:p>
    <w:p w14:paraId="65633DFB" w14:textId="77777777" w:rsidR="006D5D30" w:rsidRPr="000864F4" w:rsidRDefault="006D5D30" w:rsidP="006D5D30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</w:t>
      </w:r>
    </w:p>
    <w:p w14:paraId="2B4DC424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T0</w:t>
      </w:r>
      <w:r>
        <w:rPr>
          <w:rFonts w:hint="eastAsia"/>
          <w:sz w:val="24"/>
        </w:rPr>
        <w:t>时刻为安全状态。其中的一个安全序列为（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）</w:t>
      </w:r>
    </w:p>
    <w:p w14:paraId="616A5984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（其他可能的安全序列有：（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P5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））</w:t>
      </w:r>
    </w:p>
    <w:p w14:paraId="47F8FEE2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）可以为</w:t>
      </w:r>
      <w:r>
        <w:rPr>
          <w:rFonts w:hint="eastAsia"/>
          <w:sz w:val="24"/>
        </w:rPr>
        <w:t>P4</w:t>
      </w:r>
      <w:r>
        <w:rPr>
          <w:rFonts w:hint="eastAsia"/>
          <w:sz w:val="24"/>
        </w:rPr>
        <w:t>分配资源，因为分配后的状态还是安全的，其安全序列的分析如下表：</w:t>
      </w:r>
    </w:p>
    <w:tbl>
      <w:tblPr>
        <w:tblW w:w="0" w:type="auto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470"/>
        <w:gridCol w:w="1260"/>
        <w:gridCol w:w="1785"/>
        <w:gridCol w:w="1470"/>
        <w:gridCol w:w="1155"/>
      </w:tblGrid>
      <w:tr w:rsidR="006D5D30" w14:paraId="28A204C1" w14:textId="77777777" w:rsidTr="00481838">
        <w:tc>
          <w:tcPr>
            <w:tcW w:w="630" w:type="dxa"/>
          </w:tcPr>
          <w:p w14:paraId="36570D74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</w:tcPr>
          <w:p w14:paraId="44ABDD74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WORK</w:t>
            </w:r>
          </w:p>
        </w:tc>
        <w:tc>
          <w:tcPr>
            <w:tcW w:w="1260" w:type="dxa"/>
          </w:tcPr>
          <w:p w14:paraId="105B7B78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NEED</w:t>
            </w:r>
          </w:p>
        </w:tc>
        <w:tc>
          <w:tcPr>
            <w:tcW w:w="1785" w:type="dxa"/>
          </w:tcPr>
          <w:p w14:paraId="209C5348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ALLOCATION</w:t>
            </w:r>
          </w:p>
        </w:tc>
        <w:tc>
          <w:tcPr>
            <w:tcW w:w="1470" w:type="dxa"/>
          </w:tcPr>
          <w:p w14:paraId="2833BCD6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</w:t>
            </w:r>
            <w:r>
              <w:rPr>
                <w:rFonts w:hint="eastAsia"/>
                <w:sz w:val="24"/>
              </w:rPr>
              <w:t>WORK</w:t>
            </w:r>
          </w:p>
        </w:tc>
        <w:tc>
          <w:tcPr>
            <w:tcW w:w="1155" w:type="dxa"/>
          </w:tcPr>
          <w:p w14:paraId="63E022C0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FINISH</w:t>
            </w:r>
          </w:p>
        </w:tc>
      </w:tr>
      <w:tr w:rsidR="006D5D30" w14:paraId="60F5EF14" w14:textId="77777777" w:rsidTr="00481838">
        <w:trPr>
          <w:cantSplit/>
        </w:trPr>
        <w:tc>
          <w:tcPr>
            <w:tcW w:w="630" w:type="dxa"/>
          </w:tcPr>
          <w:p w14:paraId="6A9D3441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</w:tcPr>
          <w:p w14:paraId="2BEAA125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045" w:type="dxa"/>
            <w:gridSpan w:val="2"/>
          </w:tcPr>
          <w:p w14:paraId="6334C1C2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分配给</w:t>
            </w:r>
            <w:r>
              <w:rPr>
                <w:rFonts w:hint="eastAsia"/>
                <w:sz w:val="24"/>
              </w:rPr>
              <w:t>P4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70" w:type="dxa"/>
          </w:tcPr>
          <w:p w14:paraId="79FA2DF4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55" w:type="dxa"/>
          </w:tcPr>
          <w:p w14:paraId="0DC1DADC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</w:tr>
      <w:tr w:rsidR="006D5D30" w14:paraId="68E13AA0" w14:textId="77777777" w:rsidTr="00481838">
        <w:tc>
          <w:tcPr>
            <w:tcW w:w="630" w:type="dxa"/>
          </w:tcPr>
          <w:p w14:paraId="55E1C534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P4</w:t>
            </w:r>
          </w:p>
        </w:tc>
        <w:tc>
          <w:tcPr>
            <w:tcW w:w="1470" w:type="dxa"/>
          </w:tcPr>
          <w:p w14:paraId="51574E28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</w:tcPr>
          <w:p w14:paraId="1D5E2E73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85" w:type="dxa"/>
          </w:tcPr>
          <w:p w14:paraId="4128A40E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70" w:type="dxa"/>
          </w:tcPr>
          <w:p w14:paraId="4F2A825B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155" w:type="dxa"/>
          </w:tcPr>
          <w:p w14:paraId="2CD7ABA9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 w:rsidR="006D5D30" w14:paraId="4D8E3566" w14:textId="77777777" w:rsidTr="00481838">
        <w:tc>
          <w:tcPr>
            <w:tcW w:w="630" w:type="dxa"/>
          </w:tcPr>
          <w:p w14:paraId="2392E9DD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P5</w:t>
            </w:r>
          </w:p>
        </w:tc>
        <w:tc>
          <w:tcPr>
            <w:tcW w:w="1470" w:type="dxa"/>
          </w:tcPr>
          <w:p w14:paraId="56227FAD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</w:tcPr>
          <w:p w14:paraId="0488F920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85" w:type="dxa"/>
          </w:tcPr>
          <w:p w14:paraId="15C9FBF9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70" w:type="dxa"/>
          </w:tcPr>
          <w:p w14:paraId="00D42D8B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155" w:type="dxa"/>
          </w:tcPr>
          <w:p w14:paraId="66E3D5CE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 w:rsidR="006D5D30" w14:paraId="281650BA" w14:textId="77777777" w:rsidTr="00481838">
        <w:tc>
          <w:tcPr>
            <w:tcW w:w="630" w:type="dxa"/>
          </w:tcPr>
          <w:p w14:paraId="63A36F22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P1</w:t>
            </w:r>
          </w:p>
        </w:tc>
        <w:tc>
          <w:tcPr>
            <w:tcW w:w="1470" w:type="dxa"/>
          </w:tcPr>
          <w:p w14:paraId="0FEB4678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</w:tcPr>
          <w:p w14:paraId="4FFB1846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785" w:type="dxa"/>
          </w:tcPr>
          <w:p w14:paraId="6EDF157C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70" w:type="dxa"/>
          </w:tcPr>
          <w:p w14:paraId="7F483100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155" w:type="dxa"/>
          </w:tcPr>
          <w:p w14:paraId="0F8CD00E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 w:rsidR="006D5D30" w14:paraId="154A52BD" w14:textId="77777777" w:rsidTr="00481838">
        <w:tc>
          <w:tcPr>
            <w:tcW w:w="630" w:type="dxa"/>
          </w:tcPr>
          <w:p w14:paraId="7B23A66A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P2</w:t>
            </w:r>
          </w:p>
        </w:tc>
        <w:tc>
          <w:tcPr>
            <w:tcW w:w="1470" w:type="dxa"/>
          </w:tcPr>
          <w:p w14:paraId="21B42F37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</w:tcPr>
          <w:p w14:paraId="18840A74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85" w:type="dxa"/>
          </w:tcPr>
          <w:p w14:paraId="1C91C3D5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70" w:type="dxa"/>
          </w:tcPr>
          <w:p w14:paraId="1F1284FE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155" w:type="dxa"/>
          </w:tcPr>
          <w:p w14:paraId="2484CA1C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 w:rsidR="006D5D30" w14:paraId="533440A4" w14:textId="77777777" w:rsidTr="00481838">
        <w:tc>
          <w:tcPr>
            <w:tcW w:w="630" w:type="dxa"/>
          </w:tcPr>
          <w:p w14:paraId="5F54E9D6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P3</w:t>
            </w:r>
          </w:p>
        </w:tc>
        <w:tc>
          <w:tcPr>
            <w:tcW w:w="1470" w:type="dxa"/>
          </w:tcPr>
          <w:p w14:paraId="579B9407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</w:tcPr>
          <w:p w14:paraId="068AAFDB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85" w:type="dxa"/>
          </w:tcPr>
          <w:p w14:paraId="118919D6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70" w:type="dxa"/>
          </w:tcPr>
          <w:p w14:paraId="53B0DFD6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155" w:type="dxa"/>
          </w:tcPr>
          <w:p w14:paraId="4387FE51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 w14:paraId="16A0BDE7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）进程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再请求资源（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），则不能为之分配资源。因为分配资源后，不存在安全序列，其分析如下表：</w:t>
      </w:r>
    </w:p>
    <w:tbl>
      <w:tblPr>
        <w:tblW w:w="0" w:type="auto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470"/>
        <w:gridCol w:w="1260"/>
        <w:gridCol w:w="1785"/>
        <w:gridCol w:w="1470"/>
        <w:gridCol w:w="1155"/>
      </w:tblGrid>
      <w:tr w:rsidR="006D5D30" w14:paraId="249B0745" w14:textId="77777777" w:rsidTr="00481838">
        <w:tc>
          <w:tcPr>
            <w:tcW w:w="630" w:type="dxa"/>
          </w:tcPr>
          <w:p w14:paraId="2FA21718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</w:tcPr>
          <w:p w14:paraId="785CB4D4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WORK</w:t>
            </w:r>
          </w:p>
        </w:tc>
        <w:tc>
          <w:tcPr>
            <w:tcW w:w="1260" w:type="dxa"/>
          </w:tcPr>
          <w:p w14:paraId="1792234D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NEED</w:t>
            </w:r>
          </w:p>
        </w:tc>
        <w:tc>
          <w:tcPr>
            <w:tcW w:w="1785" w:type="dxa"/>
          </w:tcPr>
          <w:p w14:paraId="5C61053B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ALLOCATION</w:t>
            </w:r>
          </w:p>
        </w:tc>
        <w:tc>
          <w:tcPr>
            <w:tcW w:w="1470" w:type="dxa"/>
          </w:tcPr>
          <w:p w14:paraId="1112947C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</w:t>
            </w:r>
            <w:r>
              <w:rPr>
                <w:rFonts w:hint="eastAsia"/>
                <w:sz w:val="24"/>
              </w:rPr>
              <w:t>WORK</w:t>
            </w:r>
          </w:p>
        </w:tc>
        <w:tc>
          <w:tcPr>
            <w:tcW w:w="1155" w:type="dxa"/>
          </w:tcPr>
          <w:p w14:paraId="10D709AE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FINISH</w:t>
            </w:r>
          </w:p>
        </w:tc>
      </w:tr>
      <w:tr w:rsidR="006D5D30" w14:paraId="2D1DE352" w14:textId="77777777" w:rsidTr="00481838">
        <w:trPr>
          <w:cantSplit/>
        </w:trPr>
        <w:tc>
          <w:tcPr>
            <w:tcW w:w="630" w:type="dxa"/>
          </w:tcPr>
          <w:p w14:paraId="6A72983D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470" w:type="dxa"/>
          </w:tcPr>
          <w:p w14:paraId="49474283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045" w:type="dxa"/>
            <w:gridSpan w:val="2"/>
          </w:tcPr>
          <w:p w14:paraId="4DCF7A13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分配给</w:t>
            </w:r>
            <w:r>
              <w:rPr>
                <w:rFonts w:hint="eastAsia"/>
                <w:sz w:val="24"/>
              </w:rPr>
              <w:t>P1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70" w:type="dxa"/>
          </w:tcPr>
          <w:p w14:paraId="2B8B069E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55" w:type="dxa"/>
          </w:tcPr>
          <w:p w14:paraId="0F899B77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</w:tr>
      <w:tr w:rsidR="006D5D30" w14:paraId="259980DD" w14:textId="77777777" w:rsidTr="00481838">
        <w:trPr>
          <w:cantSplit/>
        </w:trPr>
        <w:tc>
          <w:tcPr>
            <w:tcW w:w="630" w:type="dxa"/>
          </w:tcPr>
          <w:p w14:paraId="6EA69861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P4</w:t>
            </w:r>
          </w:p>
        </w:tc>
        <w:tc>
          <w:tcPr>
            <w:tcW w:w="1470" w:type="dxa"/>
          </w:tcPr>
          <w:p w14:paraId="0830A80B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4DAB6990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255" w:type="dxa"/>
            <w:gridSpan w:val="2"/>
            <w:vMerge w:val="restart"/>
          </w:tcPr>
          <w:p w14:paraId="43FDA2A9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此时，</w:t>
            </w:r>
            <w:r>
              <w:rPr>
                <w:rFonts w:hint="eastAsia"/>
                <w:sz w:val="24"/>
              </w:rPr>
              <w:t>WORK</w:t>
            </w:r>
            <w:r>
              <w:rPr>
                <w:rFonts w:hint="eastAsia"/>
                <w:sz w:val="24"/>
              </w:rPr>
              <w:t>不能满足任何一个进程的请求使之运行结束，即进入了不安全状态。</w:t>
            </w:r>
          </w:p>
        </w:tc>
        <w:tc>
          <w:tcPr>
            <w:tcW w:w="1155" w:type="dxa"/>
          </w:tcPr>
          <w:p w14:paraId="74561611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6D5D30" w14:paraId="395A081A" w14:textId="77777777" w:rsidTr="00481838">
        <w:trPr>
          <w:cantSplit/>
        </w:trPr>
        <w:tc>
          <w:tcPr>
            <w:tcW w:w="630" w:type="dxa"/>
          </w:tcPr>
          <w:p w14:paraId="0CF16D57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P5</w:t>
            </w:r>
          </w:p>
        </w:tc>
        <w:tc>
          <w:tcPr>
            <w:tcW w:w="1470" w:type="dxa"/>
          </w:tcPr>
          <w:p w14:paraId="24FC47EC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7D5FEDBD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255" w:type="dxa"/>
            <w:gridSpan w:val="2"/>
            <w:vMerge/>
          </w:tcPr>
          <w:p w14:paraId="64307706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</w:tcPr>
          <w:p w14:paraId="32531BB0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6D5D30" w14:paraId="3C67D24A" w14:textId="77777777" w:rsidTr="00481838">
        <w:trPr>
          <w:cantSplit/>
        </w:trPr>
        <w:tc>
          <w:tcPr>
            <w:tcW w:w="630" w:type="dxa"/>
          </w:tcPr>
          <w:p w14:paraId="4DF5AD21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P1</w:t>
            </w:r>
          </w:p>
        </w:tc>
        <w:tc>
          <w:tcPr>
            <w:tcW w:w="1470" w:type="dxa"/>
          </w:tcPr>
          <w:p w14:paraId="64FFA31A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3E210DAA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55" w:type="dxa"/>
            <w:gridSpan w:val="2"/>
            <w:vMerge/>
          </w:tcPr>
          <w:p w14:paraId="1515F7D8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</w:tcPr>
          <w:p w14:paraId="06D1DF15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6D5D30" w14:paraId="5DCEC321" w14:textId="77777777" w:rsidTr="00481838">
        <w:trPr>
          <w:cantSplit/>
        </w:trPr>
        <w:tc>
          <w:tcPr>
            <w:tcW w:w="630" w:type="dxa"/>
          </w:tcPr>
          <w:p w14:paraId="75FB3A6B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P2</w:t>
            </w:r>
          </w:p>
        </w:tc>
        <w:tc>
          <w:tcPr>
            <w:tcW w:w="1470" w:type="dxa"/>
          </w:tcPr>
          <w:p w14:paraId="41FD1D65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265D95B8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255" w:type="dxa"/>
            <w:gridSpan w:val="2"/>
            <w:vMerge/>
          </w:tcPr>
          <w:p w14:paraId="6F456824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</w:tcPr>
          <w:p w14:paraId="54B9250A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6D5D30" w14:paraId="58728EED" w14:textId="77777777" w:rsidTr="00481838">
        <w:trPr>
          <w:cantSplit/>
        </w:trPr>
        <w:tc>
          <w:tcPr>
            <w:tcW w:w="630" w:type="dxa"/>
          </w:tcPr>
          <w:p w14:paraId="6020A24D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P3</w:t>
            </w:r>
          </w:p>
        </w:tc>
        <w:tc>
          <w:tcPr>
            <w:tcW w:w="1470" w:type="dxa"/>
          </w:tcPr>
          <w:p w14:paraId="5EFF5197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03EA0419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55" w:type="dxa"/>
            <w:gridSpan w:val="2"/>
            <w:vMerge/>
          </w:tcPr>
          <w:p w14:paraId="43ABD852" w14:textId="77777777" w:rsidR="006D5D30" w:rsidRDefault="006D5D30" w:rsidP="00481838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</w:tcPr>
          <w:p w14:paraId="3296A632" w14:textId="77777777" w:rsidR="006D5D30" w:rsidRDefault="006D5D30" w:rsidP="004818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 w14:paraId="3DE1EDDE" w14:textId="77777777" w:rsidR="006D5D30" w:rsidRDefault="006D5D30" w:rsidP="006D5D30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2</w:t>
      </w:r>
      <w:r>
        <w:rPr>
          <w:rFonts w:eastAsia="黑体" w:hint="eastAsia"/>
          <w:sz w:val="28"/>
        </w:rPr>
        <w:t>、</w:t>
      </w:r>
    </w:p>
    <w:p w14:paraId="1F6F3A56" w14:textId="77777777" w:rsidR="006D5D30" w:rsidRDefault="006D5D30" w:rsidP="006D5D30">
      <w:pPr>
        <w:rPr>
          <w:sz w:val="24"/>
        </w:rPr>
      </w:pPr>
      <w:r>
        <w:rPr>
          <w:rFonts w:hint="eastAsia"/>
          <w:sz w:val="24"/>
        </w:rPr>
        <w:t>答：最佳置换算法的情况如下表：</w:t>
      </w:r>
    </w:p>
    <w:p w14:paraId="091DC32C" w14:textId="77777777" w:rsidR="006D5D30" w:rsidRPr="003D0366" w:rsidRDefault="006D5D30" w:rsidP="006D5D30">
      <w:pPr>
        <w:rPr>
          <w:rFonts w:eastAsia="黑体"/>
          <w:szCs w:val="21"/>
        </w:rPr>
      </w:pPr>
    </w:p>
    <w:tbl>
      <w:tblPr>
        <w:tblStyle w:val="a8"/>
        <w:tblW w:w="8280" w:type="dxa"/>
        <w:tblInd w:w="108" w:type="dxa"/>
        <w:tblLook w:val="01E0" w:firstRow="1" w:lastRow="1" w:firstColumn="1" w:lastColumn="1" w:noHBand="0" w:noVBand="0"/>
      </w:tblPr>
      <w:tblGrid>
        <w:gridCol w:w="108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D5D30" w:rsidRPr="003D0366" w14:paraId="3CE1410C" w14:textId="77777777" w:rsidTr="00481838">
        <w:tc>
          <w:tcPr>
            <w:tcW w:w="1080" w:type="dxa"/>
          </w:tcPr>
          <w:p w14:paraId="55D51EDD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页面走向</w:t>
            </w:r>
          </w:p>
        </w:tc>
        <w:tc>
          <w:tcPr>
            <w:tcW w:w="450" w:type="dxa"/>
          </w:tcPr>
          <w:p w14:paraId="6C0DE0B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6B73DEC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57360E3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4FCD694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164C428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069FF87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420B265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40CB049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77CE48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1D582C0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5A9D83E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67D9DE5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2C340DB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63FE27D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284AB26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54AAF0B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</w:tr>
      <w:tr w:rsidR="006D5D30" w:rsidRPr="003D0366" w14:paraId="5A8D1428" w14:textId="77777777" w:rsidTr="00481838">
        <w:tc>
          <w:tcPr>
            <w:tcW w:w="1080" w:type="dxa"/>
          </w:tcPr>
          <w:p w14:paraId="2889356A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0</w:t>
            </w:r>
          </w:p>
        </w:tc>
        <w:tc>
          <w:tcPr>
            <w:tcW w:w="450" w:type="dxa"/>
          </w:tcPr>
          <w:p w14:paraId="32D2E4F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FA7DB0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458ABE4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76B2E47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47F2886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3E68EBF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A30E37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2093B87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E19158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35AF95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41D362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FB3806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24521AD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7CDD0DC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767BEA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208E6D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379B415F" w14:textId="77777777" w:rsidTr="00481838">
        <w:tc>
          <w:tcPr>
            <w:tcW w:w="1080" w:type="dxa"/>
          </w:tcPr>
          <w:p w14:paraId="714B3026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6C83180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C3E29B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77D476C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2CDE7E6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6EA3E67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20CE6F0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2A853D5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48E695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66B7CA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499006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CB1806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097DB7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6CCB3B3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BABCF2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935DB2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2259A3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33516B56" w14:textId="77777777" w:rsidTr="00481838">
        <w:tc>
          <w:tcPr>
            <w:tcW w:w="1080" w:type="dxa"/>
          </w:tcPr>
          <w:p w14:paraId="5A27B539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lastRenderedPageBreak/>
              <w:t>物理页</w:t>
            </w:r>
            <w:r w:rsidRPr="003D0366">
              <w:rPr>
                <w:rFonts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060322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57027C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AB3E16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61DBF96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4EFB9FF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26356FE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6B128CD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1B2F0F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8D34F8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2D9DF9E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2088FE4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29041E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333C759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3178BAD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FA4836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552C4B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3A7F5AA3" w14:textId="77777777" w:rsidTr="00481838">
        <w:tc>
          <w:tcPr>
            <w:tcW w:w="1080" w:type="dxa"/>
          </w:tcPr>
          <w:p w14:paraId="558F8753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7E47671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44C06A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3A7E7D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B7625A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1E8E7B5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5B1F6B8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5F6C5A6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AD5FFA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EBCC33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A9AEFC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74EC648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2BD874D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2A073D2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72C14A2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C47476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58A6CD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6174B853" w14:textId="77777777" w:rsidTr="00481838">
        <w:tc>
          <w:tcPr>
            <w:tcW w:w="1080" w:type="dxa"/>
          </w:tcPr>
          <w:p w14:paraId="42C4FED3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缺页否</w:t>
            </w:r>
          </w:p>
        </w:tc>
        <w:tc>
          <w:tcPr>
            <w:tcW w:w="450" w:type="dxa"/>
          </w:tcPr>
          <w:p w14:paraId="1A70B5C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70FB487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7317287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5A790C9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70E5CEB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3B37D04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673DAAB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3CB7C3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069DB6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2812841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69631EE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AA48F7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3621312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3268A73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3E3222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BA2D93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</w:tbl>
    <w:p w14:paraId="55D026C9" w14:textId="77777777" w:rsidR="006D5D30" w:rsidRDefault="006D5D30" w:rsidP="006D5D30">
      <w:pPr>
        <w:rPr>
          <w:rFonts w:ascii="宋体" w:hAnsi="宋体"/>
          <w:color w:val="000000"/>
          <w:sz w:val="24"/>
          <w:szCs w:val="22"/>
        </w:rPr>
      </w:pPr>
      <w:r>
        <w:rPr>
          <w:rFonts w:ascii="宋体" w:hAnsi="宋体" w:hint="eastAsia"/>
          <w:color w:val="000000"/>
          <w:sz w:val="24"/>
          <w:szCs w:val="22"/>
        </w:rPr>
        <w:t>缺页次数为9，缺页率为9/16</w:t>
      </w:r>
    </w:p>
    <w:p w14:paraId="2D6CD6AB" w14:textId="77777777" w:rsidR="006D5D30" w:rsidRPr="003D0366" w:rsidRDefault="006D5D30" w:rsidP="006D5D30">
      <w:pPr>
        <w:rPr>
          <w:rFonts w:eastAsia="黑体"/>
          <w:szCs w:val="21"/>
        </w:rPr>
      </w:pPr>
    </w:p>
    <w:p w14:paraId="43743C4E" w14:textId="77777777" w:rsidR="006D5D30" w:rsidRPr="003D0366" w:rsidRDefault="006D5D30" w:rsidP="006D5D30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>LRU</w:t>
      </w:r>
      <w:r>
        <w:rPr>
          <w:rFonts w:hint="eastAsia"/>
          <w:sz w:val="24"/>
        </w:rPr>
        <w:t>算法的情况如下表：</w:t>
      </w:r>
    </w:p>
    <w:tbl>
      <w:tblPr>
        <w:tblStyle w:val="a8"/>
        <w:tblW w:w="8280" w:type="dxa"/>
        <w:tblInd w:w="108" w:type="dxa"/>
        <w:tblLook w:val="01E0" w:firstRow="1" w:lastRow="1" w:firstColumn="1" w:lastColumn="1" w:noHBand="0" w:noVBand="0"/>
      </w:tblPr>
      <w:tblGrid>
        <w:gridCol w:w="108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D5D30" w:rsidRPr="003D0366" w14:paraId="6F3ADC0C" w14:textId="77777777" w:rsidTr="00481838">
        <w:tc>
          <w:tcPr>
            <w:tcW w:w="1080" w:type="dxa"/>
          </w:tcPr>
          <w:p w14:paraId="5D3A6289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页面走向</w:t>
            </w:r>
          </w:p>
        </w:tc>
        <w:tc>
          <w:tcPr>
            <w:tcW w:w="450" w:type="dxa"/>
          </w:tcPr>
          <w:p w14:paraId="23E318A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A36AF2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7EEAC3E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0F6B945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2D25E83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224ADC2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2CEB966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64F60B5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E1EEB1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132DB84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5C04783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3284440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1731771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5FB16A1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343FE6E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128ABB2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</w:tr>
      <w:tr w:rsidR="006D5D30" w:rsidRPr="003D0366" w14:paraId="71DF1428" w14:textId="77777777" w:rsidTr="00481838">
        <w:tc>
          <w:tcPr>
            <w:tcW w:w="1080" w:type="dxa"/>
          </w:tcPr>
          <w:p w14:paraId="4018B57D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0</w:t>
            </w:r>
          </w:p>
        </w:tc>
        <w:tc>
          <w:tcPr>
            <w:tcW w:w="450" w:type="dxa"/>
          </w:tcPr>
          <w:p w14:paraId="0EF7637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43AE902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1ADD51E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379B0E8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28989E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017BCDC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05928FA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29EE31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047C0A9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25AF13C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489699B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49445A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74092F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63523D1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4FF23E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2B12234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</w:tr>
      <w:tr w:rsidR="006D5D30" w:rsidRPr="003D0366" w14:paraId="5C640ED7" w14:textId="77777777" w:rsidTr="00481838">
        <w:tc>
          <w:tcPr>
            <w:tcW w:w="1080" w:type="dxa"/>
          </w:tcPr>
          <w:p w14:paraId="16152E6E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45A2FB0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884A61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33E5825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6C5713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5F93F96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AD3E2B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3DAE9CA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EBD197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678615A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1DF8E55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7083B76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082031C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56236CA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280BFAB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E9E133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1545C4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</w:tr>
      <w:tr w:rsidR="006D5D30" w:rsidRPr="003D0366" w14:paraId="7C15E972" w14:textId="77777777" w:rsidTr="00481838">
        <w:tc>
          <w:tcPr>
            <w:tcW w:w="1080" w:type="dxa"/>
          </w:tcPr>
          <w:p w14:paraId="059A3729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842C65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4BF8BB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35EAC7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220C112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43FBB60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2A83EE3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225741A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87E4C9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704CAA5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482FF75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7330AAB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2D12B7E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4224F49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1EC884D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D9C541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4151D99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</w:tr>
      <w:tr w:rsidR="006D5D30" w:rsidRPr="003D0366" w14:paraId="39262B7B" w14:textId="77777777" w:rsidTr="00481838">
        <w:tc>
          <w:tcPr>
            <w:tcW w:w="1080" w:type="dxa"/>
          </w:tcPr>
          <w:p w14:paraId="6FA9A7F5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5A9D516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04979F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DD901D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928CB1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7D04AC9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375DF84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2B0A399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251585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5B6B15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CBDFEC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6FE38CD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79E82E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670F878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59CFB3D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034135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38D75D6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</w:tr>
      <w:tr w:rsidR="006D5D30" w:rsidRPr="003D0366" w14:paraId="4A98F9E8" w14:textId="77777777" w:rsidTr="00481838">
        <w:tc>
          <w:tcPr>
            <w:tcW w:w="1080" w:type="dxa"/>
          </w:tcPr>
          <w:p w14:paraId="085ECDFA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缺页否</w:t>
            </w:r>
          </w:p>
        </w:tc>
        <w:tc>
          <w:tcPr>
            <w:tcW w:w="450" w:type="dxa"/>
          </w:tcPr>
          <w:p w14:paraId="38109D7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7075365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5BB39C1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14775C5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421E74D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2574F98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13967ED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F8C2E0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0FCDD5E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6693A3D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4901F77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6B7EF06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7FD8D83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3CEC60B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347547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728099C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</w:tr>
    </w:tbl>
    <w:p w14:paraId="69B8082E" w14:textId="77777777" w:rsidR="006D5D30" w:rsidRDefault="006D5D30" w:rsidP="006D5D30">
      <w:pPr>
        <w:rPr>
          <w:rFonts w:ascii="宋体" w:hAnsi="宋体"/>
          <w:color w:val="000000"/>
          <w:sz w:val="24"/>
          <w:szCs w:val="22"/>
        </w:rPr>
      </w:pPr>
      <w:r>
        <w:rPr>
          <w:rFonts w:ascii="宋体" w:hAnsi="宋体" w:hint="eastAsia"/>
          <w:color w:val="000000"/>
          <w:sz w:val="24"/>
          <w:szCs w:val="22"/>
        </w:rPr>
        <w:t>缺页次数为14，缺页率为14/16</w:t>
      </w:r>
    </w:p>
    <w:p w14:paraId="541EB0D0" w14:textId="77777777" w:rsidR="006D5D30" w:rsidRPr="003D0366" w:rsidRDefault="006D5D30" w:rsidP="006D5D30">
      <w:pPr>
        <w:rPr>
          <w:szCs w:val="21"/>
        </w:rPr>
      </w:pPr>
    </w:p>
    <w:p w14:paraId="38720F2D" w14:textId="77777777" w:rsidR="006D5D30" w:rsidRPr="003D0366" w:rsidRDefault="006D5D30" w:rsidP="006D5D30">
      <w:pPr>
        <w:rPr>
          <w:szCs w:val="21"/>
        </w:rPr>
      </w:pPr>
      <w:r>
        <w:rPr>
          <w:rFonts w:hint="eastAsia"/>
          <w:szCs w:val="21"/>
        </w:rPr>
        <w:t>FIFO</w:t>
      </w:r>
      <w:r>
        <w:rPr>
          <w:rFonts w:hint="eastAsia"/>
          <w:sz w:val="24"/>
        </w:rPr>
        <w:t>算法的情况如下表：</w:t>
      </w:r>
    </w:p>
    <w:tbl>
      <w:tblPr>
        <w:tblStyle w:val="a8"/>
        <w:tblW w:w="8280" w:type="dxa"/>
        <w:tblInd w:w="108" w:type="dxa"/>
        <w:tblLook w:val="01E0" w:firstRow="1" w:lastRow="1" w:firstColumn="1" w:lastColumn="1" w:noHBand="0" w:noVBand="0"/>
      </w:tblPr>
      <w:tblGrid>
        <w:gridCol w:w="108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D5D30" w:rsidRPr="003D0366" w14:paraId="235792BE" w14:textId="77777777" w:rsidTr="00481838">
        <w:tc>
          <w:tcPr>
            <w:tcW w:w="1080" w:type="dxa"/>
          </w:tcPr>
          <w:p w14:paraId="0ABD159B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页面走向</w:t>
            </w:r>
          </w:p>
        </w:tc>
        <w:tc>
          <w:tcPr>
            <w:tcW w:w="450" w:type="dxa"/>
          </w:tcPr>
          <w:p w14:paraId="12F2902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7E90445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7F9B7FB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0B7FB14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3CBFC46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23DDBF2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0CFB86C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286D3B1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1806B7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36A7C87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5DC1557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5CF8A74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4A36EC1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380D2F1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6CD53AC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4B3DF7C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</w:tr>
      <w:tr w:rsidR="006D5D30" w:rsidRPr="003D0366" w14:paraId="386C5187" w14:textId="77777777" w:rsidTr="00481838">
        <w:tc>
          <w:tcPr>
            <w:tcW w:w="1080" w:type="dxa"/>
          </w:tcPr>
          <w:p w14:paraId="71A549C1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0</w:t>
            </w:r>
          </w:p>
        </w:tc>
        <w:tc>
          <w:tcPr>
            <w:tcW w:w="450" w:type="dxa"/>
          </w:tcPr>
          <w:p w14:paraId="6D0B5CE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67F9255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C1AB02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06E4CCC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12914E8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6B7F6A0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1212D96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82BC01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4175844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450" w:type="dxa"/>
          </w:tcPr>
          <w:p w14:paraId="54617CA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3AF8D89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79A916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7FC8966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450" w:type="dxa"/>
          </w:tcPr>
          <w:p w14:paraId="4D3F990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BDF969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BA1C76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5C29973B" w14:textId="77777777" w:rsidTr="00481838">
        <w:tc>
          <w:tcPr>
            <w:tcW w:w="1080" w:type="dxa"/>
          </w:tcPr>
          <w:p w14:paraId="2E80730C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10CA666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3FC67AF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3C684CD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859B32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743A6BC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044B8B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676FD43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82E477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3278422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4A8F76B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CC91C9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A59F6B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450" w:type="dxa"/>
          </w:tcPr>
          <w:p w14:paraId="78599C4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20CCF73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23474B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16E366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191DC5D5" w14:textId="77777777" w:rsidTr="00481838">
        <w:tc>
          <w:tcPr>
            <w:tcW w:w="1080" w:type="dxa"/>
          </w:tcPr>
          <w:p w14:paraId="429BAAC5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68F3167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0B1B75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CD32B7E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5C38650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7A8898B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655819F2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7FE834D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A40642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634F787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7ACE86C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015C76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3E8E9F8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008B600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450" w:type="dxa"/>
          </w:tcPr>
          <w:p w14:paraId="7DEFBFC9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19D7AA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1774EF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44658EF8" w14:textId="77777777" w:rsidTr="00481838">
        <w:tc>
          <w:tcPr>
            <w:tcW w:w="1080" w:type="dxa"/>
          </w:tcPr>
          <w:p w14:paraId="263B3D45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物理页</w:t>
            </w:r>
            <w:r w:rsidRPr="003D0366">
              <w:rPr>
                <w:rFonts w:hint="eastAsia"/>
                <w:szCs w:val="21"/>
              </w:rPr>
              <w:t>3</w:t>
            </w:r>
          </w:p>
        </w:tc>
        <w:tc>
          <w:tcPr>
            <w:tcW w:w="450" w:type="dxa"/>
          </w:tcPr>
          <w:p w14:paraId="49AA3F1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2342D94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695572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3A3E148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 w:rsidRPr="003D0366"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7AA6DF0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6EC6004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3D05989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1ABC530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450" w:type="dxa"/>
          </w:tcPr>
          <w:p w14:paraId="45CA939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078C72A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32173AFF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03F29AB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22E679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450" w:type="dxa"/>
          </w:tcPr>
          <w:p w14:paraId="5948662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49844B7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34F4DB8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  <w:tr w:rsidR="006D5D30" w:rsidRPr="003D0366" w14:paraId="0BD0BCF6" w14:textId="77777777" w:rsidTr="00481838">
        <w:tc>
          <w:tcPr>
            <w:tcW w:w="1080" w:type="dxa"/>
          </w:tcPr>
          <w:p w14:paraId="072A9524" w14:textId="77777777" w:rsidR="006D5D30" w:rsidRPr="003D0366" w:rsidRDefault="006D5D30" w:rsidP="00481838">
            <w:pPr>
              <w:rPr>
                <w:szCs w:val="21"/>
              </w:rPr>
            </w:pPr>
            <w:r w:rsidRPr="003D0366">
              <w:rPr>
                <w:rFonts w:hint="eastAsia"/>
                <w:szCs w:val="21"/>
              </w:rPr>
              <w:t>缺页否</w:t>
            </w:r>
          </w:p>
        </w:tc>
        <w:tc>
          <w:tcPr>
            <w:tcW w:w="450" w:type="dxa"/>
          </w:tcPr>
          <w:p w14:paraId="07A83FC7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5CA3638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032DE84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13354C3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7EB94141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24094DB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13F6CC3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7E05C51A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3E677633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222E50D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65DFA7BC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5032C584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46D03A36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Y</w:t>
            </w:r>
          </w:p>
        </w:tc>
        <w:tc>
          <w:tcPr>
            <w:tcW w:w="450" w:type="dxa"/>
          </w:tcPr>
          <w:p w14:paraId="3D55FA9D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267C4070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  <w:tc>
          <w:tcPr>
            <w:tcW w:w="450" w:type="dxa"/>
          </w:tcPr>
          <w:p w14:paraId="07C0D5A5" w14:textId="77777777" w:rsidR="006D5D30" w:rsidRPr="003D0366" w:rsidRDefault="006D5D30" w:rsidP="00481838">
            <w:pPr>
              <w:rPr>
                <w:rFonts w:eastAsia="黑体"/>
                <w:szCs w:val="21"/>
              </w:rPr>
            </w:pPr>
          </w:p>
        </w:tc>
      </w:tr>
    </w:tbl>
    <w:p w14:paraId="61EDEEAD" w14:textId="77777777" w:rsidR="006D5D30" w:rsidRPr="003D0366" w:rsidRDefault="006D5D30" w:rsidP="006D5D30">
      <w:pPr>
        <w:rPr>
          <w:szCs w:val="21"/>
        </w:rPr>
      </w:pPr>
      <w:r>
        <w:rPr>
          <w:rFonts w:ascii="宋体" w:hAnsi="宋体" w:hint="eastAsia"/>
          <w:color w:val="000000"/>
          <w:sz w:val="24"/>
          <w:szCs w:val="22"/>
        </w:rPr>
        <w:t>缺页次数为10，缺页率为10/16</w:t>
      </w:r>
    </w:p>
    <w:p w14:paraId="7FEA3D5C" w14:textId="77777777" w:rsidR="006D5D30" w:rsidRPr="003D0366" w:rsidRDefault="006D5D30" w:rsidP="006D5D30">
      <w:pPr>
        <w:rPr>
          <w:szCs w:val="21"/>
        </w:rPr>
      </w:pPr>
    </w:p>
    <w:p w14:paraId="5840DC72" w14:textId="77777777" w:rsidR="006D5D30" w:rsidRPr="003D0366" w:rsidRDefault="006D5D30" w:rsidP="006D5D30">
      <w:pPr>
        <w:rPr>
          <w:rFonts w:eastAsia="黑体"/>
          <w:szCs w:val="21"/>
        </w:rPr>
      </w:pPr>
    </w:p>
    <w:p w14:paraId="4B55DC27" w14:textId="77777777" w:rsidR="00503C2C" w:rsidRPr="006D5D30" w:rsidRDefault="00503C2C"/>
    <w:sectPr w:rsidR="00503C2C" w:rsidRPr="006D5D30">
      <w:pgSz w:w="11907" w:h="16840" w:code="9"/>
      <w:pgMar w:top="1021" w:right="771" w:bottom="1134" w:left="1134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A5B7" w14:textId="77777777" w:rsidR="00825963" w:rsidRDefault="00825963" w:rsidP="006D5D30">
      <w:r>
        <w:separator/>
      </w:r>
    </w:p>
  </w:endnote>
  <w:endnote w:type="continuationSeparator" w:id="0">
    <w:p w14:paraId="681BDC68" w14:textId="77777777" w:rsidR="00825963" w:rsidRDefault="00825963" w:rsidP="006D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BCE6" w14:textId="77777777" w:rsidR="006D5D30" w:rsidRDefault="006D5D30">
    <w:pPr>
      <w:pStyle w:val="a5"/>
      <w:jc w:val="center"/>
      <w:rPr>
        <w:rFonts w:ascii="楷体_GB2312" w:eastAsia="楷体_GB2312"/>
      </w:rPr>
    </w:pPr>
    <w:r>
      <w:rPr>
        <w:rFonts w:ascii="楷体_GB2312" w:eastAsia="楷体_GB2312" w:hint="eastAsia"/>
        <w:kern w:val="0"/>
      </w:rPr>
      <w:t>第</w:t>
    </w:r>
    <w:r>
      <w:rPr>
        <w:rFonts w:ascii="楷体_GB2312" w:eastAsia="楷体_GB2312"/>
        <w:kern w:val="0"/>
      </w:rPr>
      <w:t xml:space="preserve"> </w:t>
    </w:r>
    <w:r>
      <w:rPr>
        <w:rFonts w:ascii="楷体_GB2312" w:eastAsia="楷体_GB2312"/>
        <w:kern w:val="0"/>
      </w:rPr>
      <w:fldChar w:fldCharType="begin"/>
    </w:r>
    <w:r>
      <w:rPr>
        <w:rFonts w:ascii="楷体_GB2312" w:eastAsia="楷体_GB2312"/>
        <w:kern w:val="0"/>
      </w:rPr>
      <w:instrText xml:space="preserve"> PAGE </w:instrText>
    </w:r>
    <w:r>
      <w:rPr>
        <w:rFonts w:ascii="楷体_GB2312" w:eastAsia="楷体_GB2312"/>
        <w:kern w:val="0"/>
      </w:rPr>
      <w:fldChar w:fldCharType="separate"/>
    </w:r>
    <w:r>
      <w:rPr>
        <w:rFonts w:ascii="楷体_GB2312" w:eastAsia="楷体_GB2312"/>
        <w:noProof/>
        <w:kern w:val="0"/>
      </w:rPr>
      <w:t>9</w:t>
    </w:r>
    <w:r>
      <w:rPr>
        <w:rFonts w:ascii="楷体_GB2312" w:eastAsia="楷体_GB2312"/>
        <w:kern w:val="0"/>
      </w:rPr>
      <w:fldChar w:fldCharType="end"/>
    </w:r>
    <w:r>
      <w:rPr>
        <w:rFonts w:ascii="楷体_GB2312" w:eastAsia="楷体_GB2312"/>
        <w:kern w:val="0"/>
      </w:rPr>
      <w:t xml:space="preserve"> </w:t>
    </w:r>
    <w:r>
      <w:rPr>
        <w:rFonts w:ascii="楷体_GB2312" w:eastAsia="楷体_GB2312" w:hint="eastAsia"/>
        <w:kern w:val="0"/>
      </w:rPr>
      <w:t>页</w:t>
    </w:r>
    <w:r>
      <w:rPr>
        <w:rFonts w:ascii="楷体_GB2312" w:eastAsia="楷体_GB2312"/>
        <w:kern w:val="0"/>
      </w:rPr>
      <w:t xml:space="preserve"> </w:t>
    </w:r>
    <w:r>
      <w:rPr>
        <w:rFonts w:ascii="楷体_GB2312" w:eastAsia="楷体_GB2312" w:hint="eastAsia"/>
        <w:kern w:val="0"/>
      </w:rPr>
      <w:t>共</w:t>
    </w:r>
    <w:r>
      <w:rPr>
        <w:rFonts w:ascii="楷体_GB2312" w:eastAsia="楷体_GB2312"/>
        <w:kern w:val="0"/>
      </w:rPr>
      <w:t xml:space="preserve"> </w:t>
    </w:r>
    <w:r>
      <w:rPr>
        <w:rFonts w:ascii="楷体_GB2312" w:eastAsia="楷体_GB2312"/>
        <w:kern w:val="0"/>
      </w:rPr>
      <w:fldChar w:fldCharType="begin"/>
    </w:r>
    <w:r>
      <w:rPr>
        <w:rFonts w:ascii="楷体_GB2312" w:eastAsia="楷体_GB2312"/>
        <w:kern w:val="0"/>
      </w:rPr>
      <w:instrText xml:space="preserve"> NUMPAGES </w:instrText>
    </w:r>
    <w:r>
      <w:rPr>
        <w:rFonts w:ascii="楷体_GB2312" w:eastAsia="楷体_GB2312"/>
        <w:kern w:val="0"/>
      </w:rPr>
      <w:fldChar w:fldCharType="separate"/>
    </w:r>
    <w:r>
      <w:rPr>
        <w:rFonts w:ascii="楷体_GB2312" w:eastAsia="楷体_GB2312"/>
        <w:noProof/>
        <w:kern w:val="0"/>
      </w:rPr>
      <w:t>9</w:t>
    </w:r>
    <w:r>
      <w:rPr>
        <w:rFonts w:ascii="楷体_GB2312" w:eastAsia="楷体_GB2312"/>
        <w:kern w:val="0"/>
      </w:rPr>
      <w:fldChar w:fldCharType="end"/>
    </w:r>
    <w:r>
      <w:rPr>
        <w:rFonts w:ascii="楷体_GB2312" w:eastAsia="楷体_GB2312"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524E" w14:textId="77777777" w:rsidR="00825963" w:rsidRDefault="00825963" w:rsidP="006D5D30">
      <w:r>
        <w:separator/>
      </w:r>
    </w:p>
  </w:footnote>
  <w:footnote w:type="continuationSeparator" w:id="0">
    <w:p w14:paraId="66F62CF6" w14:textId="77777777" w:rsidR="00825963" w:rsidRDefault="00825963" w:rsidP="006D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15A"/>
    <w:multiLevelType w:val="hybridMultilevel"/>
    <w:tmpl w:val="E9A0200E"/>
    <w:lvl w:ilvl="0" w:tplc="B6D47B5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3B299F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7F2F24"/>
    <w:multiLevelType w:val="hybridMultilevel"/>
    <w:tmpl w:val="9AD8ECE4"/>
    <w:lvl w:ilvl="0" w:tplc="BE38EA2E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7358E4"/>
    <w:multiLevelType w:val="hybridMultilevel"/>
    <w:tmpl w:val="0742E60A"/>
    <w:lvl w:ilvl="0" w:tplc="307A4546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7F1214"/>
    <w:multiLevelType w:val="hybridMultilevel"/>
    <w:tmpl w:val="BF025D38"/>
    <w:lvl w:ilvl="0" w:tplc="4CC8F11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38C3A32"/>
    <w:multiLevelType w:val="hybridMultilevel"/>
    <w:tmpl w:val="6CE64252"/>
    <w:lvl w:ilvl="0" w:tplc="F1B69422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23299900">
    <w:abstractNumId w:val="0"/>
  </w:num>
  <w:num w:numId="2" w16cid:durableId="1329670355">
    <w:abstractNumId w:val="2"/>
  </w:num>
  <w:num w:numId="3" w16cid:durableId="2020500699">
    <w:abstractNumId w:val="4"/>
  </w:num>
  <w:num w:numId="4" w16cid:durableId="1419912351">
    <w:abstractNumId w:val="3"/>
  </w:num>
  <w:num w:numId="5" w16cid:durableId="38661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D30"/>
    <w:rsid w:val="002834F6"/>
    <w:rsid w:val="00337A2F"/>
    <w:rsid w:val="003E51B8"/>
    <w:rsid w:val="0044787A"/>
    <w:rsid w:val="00503C2C"/>
    <w:rsid w:val="0056353B"/>
    <w:rsid w:val="006D5D30"/>
    <w:rsid w:val="00825963"/>
    <w:rsid w:val="008F2AB1"/>
    <w:rsid w:val="00B6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2A2025CF"/>
  <w15:docId w15:val="{F9358423-F05F-4683-91A9-26ABD5E7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D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D5D30"/>
    <w:rPr>
      <w:sz w:val="18"/>
      <w:szCs w:val="18"/>
    </w:rPr>
  </w:style>
  <w:style w:type="paragraph" w:styleId="a5">
    <w:name w:val="footer"/>
    <w:basedOn w:val="a"/>
    <w:link w:val="a6"/>
    <w:unhideWhenUsed/>
    <w:rsid w:val="006D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D5D30"/>
    <w:rPr>
      <w:sz w:val="18"/>
      <w:szCs w:val="18"/>
    </w:rPr>
  </w:style>
  <w:style w:type="paragraph" w:styleId="a7">
    <w:name w:val="Normal (Web)"/>
    <w:basedOn w:val="a"/>
    <w:rsid w:val="006D5D3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table" w:styleId="a8">
    <w:name w:val="Table Grid"/>
    <w:basedOn w:val="a1"/>
    <w:rsid w:val="006D5D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6D5D30"/>
    <w:rPr>
      <w:sz w:val="24"/>
    </w:rPr>
  </w:style>
  <w:style w:type="character" w:customStyle="1" w:styleId="aa">
    <w:name w:val="正文文本 字符"/>
    <w:basedOn w:val="a0"/>
    <w:link w:val="a9"/>
    <w:rsid w:val="006D5D30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1081</Words>
  <Characters>6166</Characters>
  <Application>Microsoft Office Word</Application>
  <DocSecurity>0</DocSecurity>
  <Lines>51</Lines>
  <Paragraphs>14</Paragraphs>
  <ScaleCrop>false</ScaleCrop>
  <Company>微软中国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陈 顺鹏</cp:lastModifiedBy>
  <cp:revision>7</cp:revision>
  <cp:lastPrinted>2022-05-25T17:40:00Z</cp:lastPrinted>
  <dcterms:created xsi:type="dcterms:W3CDTF">2010-12-22T12:50:00Z</dcterms:created>
  <dcterms:modified xsi:type="dcterms:W3CDTF">2022-05-25T17:40:00Z</dcterms:modified>
</cp:coreProperties>
</file>