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SYNTHETIC PORTFOLIO EXAMPLE</w:t>
      </w:r>
    </w:p>
    <w:p>
      <w:pPr>
        <w:jc w:val="right"/>
      </w:pPr>
      <w:r>
        <w:t>September 17, 2026</w:t>
      </w:r>
    </w:p>
    <w:p>
      <w:r>
        <w:t>Georgia Department of Revenue</w:t>
      </w:r>
    </w:p>
    <w:p>
      <w:r>
        <w:t>Taxpayer Services Division</w:t>
      </w:r>
    </w:p>
    <w:p>
      <w:r>
        <w:t>P.O. Box 105499</w:t>
      </w:r>
    </w:p>
    <w:p>
      <w:r>
        <w:t>Atlanta, GA 30348-5499</w:t>
      </w:r>
    </w:p>
    <w:p/>
    <w:p>
      <w:r>
        <w:rPr>
          <w:b/>
        </w:rPr>
        <w:t>Re: Northstar Analytics LLC - Notice ID SYN-GA-2026-0042</w:t>
      </w:r>
    </w:p>
    <w:p>
      <w:pPr>
        <w:spacing w:after="180"/>
      </w:pPr>
      <w:r>
        <w:t>To Whom It May Concern:</w:t>
      </w:r>
    </w:p>
    <w:p>
      <w:pPr>
        <w:spacing w:after="180"/>
      </w:pPr>
      <w:r>
        <w:t>Northstar Analytics LLC is writing in response to the referenced statement of account for the 2025 tax period. We reviewed the notice, which reflects tax due of $1,200.00, a penalty of $120.00, interest of $35.00, and prior payments of $300.00, resulting in a total balance due of $1,055.00.</w:t>
      </w:r>
    </w:p>
    <w:p>
      <w:pPr>
        <w:spacing w:after="180"/>
      </w:pPr>
      <w:r>
        <w:t>Please confirm that the account balance and payment history reflected in the notice are accurate. If additional documentation is required to resolve the balance, please provide instructions regarding the records or forms that should be submitted.</w:t>
      </w:r>
    </w:p>
    <w:p>
      <w:pPr>
        <w:spacing w:after="180"/>
      </w:pPr>
      <w:r>
        <w:t>This response is provided for administrative follow-up only. Thank you for your assistance with reviewing the account.</w:t>
      </w:r>
    </w:p>
    <w:p>
      <w:pPr>
        <w:spacing w:after="60"/>
      </w:pPr>
      <w:r>
        <w:t>Sincerely,</w:t>
      </w:r>
    </w:p>
    <w:p>
      <w:pPr>
        <w:spacing w:after="60"/>
      </w:pPr>
      <w:r>
        <w:t>Northstar Analytics LLC</w:t>
      </w:r>
    </w:p>
    <w:p>
      <w:pPr>
        <w:jc w:val="center"/>
      </w:pPr>
      <w:r>
        <w:rPr>
          <w:i/>
          <w:sz w:val="16"/>
        </w:rPr>
        <w:t>All information in this document is fictional and provided solely for portfolio demonstration.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