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������������ �� ���������SPV �� ���������Dapp ��������������������� V7.0</w:t>
      </w:r>
    </w:p>
    <w:p>
      <w:pPr>
        <w:pStyle w:val="Author"/>
      </w:pPr>
      <w:r>
        <w:t xml:space="preserve">������������������������</w:t>
      </w:r>
    </w:p>
    <w:p>
      <w:pPr>
        <w:pStyle w:val="Date"/>
      </w:pPr>
      <w:r>
        <w:t xml:space="preserve">2026-06-05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太初国链-萨摩亚spv-海购星dapp-商业架构白皮书-v7.0完整版"/>
    <w:p>
      <w:pPr>
        <w:pStyle w:val="Heading1"/>
      </w:pPr>
      <w:r>
        <w:t xml:space="preserve">太初国链 · 萨摩亚SPV × 海购星Dapp 商业架构白皮书 V7.0（完整版）</w:t>
      </w:r>
    </w:p>
    <w:p>
      <w:pPr>
        <w:pStyle w:val="BlockText"/>
      </w:pPr>
      <w:r>
        <w:rPr>
          <w:bCs/>
          <w:b/>
        </w:rPr>
        <w:t xml:space="preserve">文档定位</w:t>
      </w:r>
      <w:r>
        <w:t xml:space="preserve">：四位一体架构 + 超级AI大脑 + 全球支付 + 税务法务中台 + 管理员后台 + 工程标准 + 地狱式审计 + 实施脚手架</w:t>
      </w:r>
      <w:r>
        <w:br/>
      </w:r>
      <w:r>
        <w:rPr>
          <w:bCs/>
          <w:b/>
        </w:rPr>
        <w:t xml:space="preserve">版本</w:t>
      </w:r>
      <w:r>
        <w:t xml:space="preserve">：V7.0（完整版）</w:t>
      </w:r>
      <w:r>
        <w:br/>
      </w:r>
      <w:r>
        <w:rPr>
          <w:bCs/>
          <w:b/>
        </w:rPr>
        <w:t xml:space="preserve">日期</w:t>
      </w:r>
      <w:r>
        <w:t xml:space="preserve">：2026-06-05</w:t>
      </w:r>
      <w:r>
        <w:br/>
      </w:r>
      <w:r>
        <w:rPr>
          <w:bCs/>
          <w:b/>
        </w:rPr>
        <w:t xml:space="preserve">状态</w:t>
      </w:r>
      <w:r>
        <w:t xml:space="preserve">：H5模拟版设计定稿，进入代码开发阶段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一顶层设计四位一体架构">
        <w:r>
          <w:rPr>
            <w:rStyle w:val="Hyperlink"/>
          </w:rPr>
          <w:t xml:space="preserve">顶层设计：四位一体架构</w:t>
        </w:r>
      </w:hyperlink>
    </w:p>
    <w:p>
      <w:pPr>
        <w:numPr>
          <w:ilvl w:val="0"/>
          <w:numId w:val="1001"/>
        </w:numPr>
        <w:pStyle w:val="Compact"/>
      </w:pPr>
      <w:hyperlink w:anchor="二萨摩亚官网设计方向">
        <w:r>
          <w:rPr>
            <w:rStyle w:val="Hyperlink"/>
          </w:rPr>
          <w:t xml:space="preserve">萨摩亚官网设计方向</w:t>
        </w:r>
      </w:hyperlink>
    </w:p>
    <w:p>
      <w:pPr>
        <w:numPr>
          <w:ilvl w:val="0"/>
          <w:numId w:val="1001"/>
        </w:numPr>
        <w:pStyle w:val="Compact"/>
      </w:pPr>
      <w:hyperlink w:anchor="三app产品架构">
        <w:r>
          <w:rPr>
            <w:rStyle w:val="Hyperlink"/>
          </w:rPr>
          <w:t xml:space="preserve">APP产品架构</w:t>
        </w:r>
      </w:hyperlink>
    </w:p>
    <w:p>
      <w:pPr>
        <w:numPr>
          <w:ilvl w:val="0"/>
          <w:numId w:val="1001"/>
        </w:numPr>
        <w:pStyle w:val="Compact"/>
      </w:pPr>
      <w:hyperlink w:anchor="四管理员后台架构">
        <w:r>
          <w:rPr>
            <w:rStyle w:val="Hyperlink"/>
          </w:rPr>
          <w:t xml:space="preserve">管理员后台架构</w:t>
        </w:r>
      </w:hyperlink>
    </w:p>
    <w:p>
      <w:pPr>
        <w:numPr>
          <w:ilvl w:val="0"/>
          <w:numId w:val="1001"/>
        </w:numPr>
        <w:pStyle w:val="Compact"/>
      </w:pPr>
      <w:hyperlink w:anchor="五工程标准体系">
        <w:r>
          <w:rPr>
            <w:rStyle w:val="Hyperlink"/>
          </w:rPr>
          <w:t xml:space="preserve">工程标准体系</w:t>
        </w:r>
      </w:hyperlink>
    </w:p>
    <w:p>
      <w:pPr>
        <w:numPr>
          <w:ilvl w:val="0"/>
          <w:numId w:val="1001"/>
        </w:numPr>
        <w:pStyle w:val="Compact"/>
      </w:pPr>
      <w:hyperlink w:anchor="六地狱式审计模式">
        <w:r>
          <w:rPr>
            <w:rStyle w:val="Hyperlink"/>
          </w:rPr>
          <w:t xml:space="preserve">地狱式审计模式</w:t>
        </w:r>
      </w:hyperlink>
    </w:p>
    <w:p>
      <w:pPr>
        <w:numPr>
          <w:ilvl w:val="0"/>
          <w:numId w:val="1001"/>
        </w:numPr>
        <w:pStyle w:val="Compact"/>
      </w:pPr>
      <w:hyperlink w:anchor="七实施脚手架">
        <w:r>
          <w:rPr>
            <w:rStyle w:val="Hyperlink"/>
          </w:rPr>
          <w:t xml:space="preserve">实施脚手架</w:t>
        </w:r>
      </w:hyperlink>
    </w:p>
    <w:p>
      <w:pPr>
        <w:numPr>
          <w:ilvl w:val="1"/>
          <w:numId w:val="1002"/>
        </w:numPr>
        <w:pStyle w:val="Compact"/>
      </w:pPr>
      <w:r>
        <w:t xml:space="preserve">7.1 Monorepo + Turborepo + pnpm workspace</w:t>
      </w:r>
    </w:p>
    <w:p>
      <w:pPr>
        <w:numPr>
          <w:ilvl w:val="1"/>
          <w:numId w:val="1002"/>
        </w:numPr>
        <w:pStyle w:val="Compact"/>
      </w:pPr>
      <w:r>
        <w:t xml:space="preserve">7.2 Storybook设计系统代码化</w:t>
      </w:r>
    </w:p>
    <w:p>
      <w:pPr>
        <w:numPr>
          <w:ilvl w:val="1"/>
          <w:numId w:val="1002"/>
        </w:numPr>
        <w:pStyle w:val="Compact"/>
      </w:pPr>
      <w:r>
        <w:t xml:space="preserve">7.3 数据库Migration基线脚本</w:t>
      </w:r>
    </w:p>
    <w:p>
      <w:pPr>
        <w:numPr>
          <w:ilvl w:val="1"/>
          <w:numId w:val="1002"/>
        </w:numPr>
        <w:pStyle w:val="Compact"/>
      </w:pPr>
      <w:r>
        <w:t xml:space="preserve">7.4 OpenAPI 3.1契约定义</w:t>
      </w:r>
    </w:p>
    <w:p>
      <w:pPr>
        <w:numPr>
          <w:ilvl w:val="1"/>
          <w:numId w:val="1002"/>
        </w:numPr>
        <w:pStyle w:val="Compact"/>
      </w:pPr>
      <w:r>
        <w:t xml:space="preserve">7.5 GitHub Actions地狱式审计流水线部署</w:t>
      </w:r>
    </w:p>
    <w:p>
      <w:pPr>
        <w:numPr>
          <w:ilvl w:val="0"/>
          <w:numId w:val="1001"/>
        </w:numPr>
        <w:pStyle w:val="Compact"/>
      </w:pPr>
      <w:hyperlink w:anchor="八管理员后台详细设计">
        <w:r>
          <w:rPr>
            <w:rStyle w:val="Hyperlink"/>
          </w:rPr>
          <w:t xml:space="preserve">管理员后台详细设计</w:t>
        </w:r>
      </w:hyperlink>
    </w:p>
    <w:p>
      <w:pPr>
        <w:numPr>
          <w:ilvl w:val="0"/>
          <w:numId w:val="1001"/>
        </w:numPr>
        <w:pStyle w:val="Compact"/>
      </w:pPr>
      <w:hyperlink w:anchor="九实施路径与里程碑">
        <w:r>
          <w:rPr>
            <w:rStyle w:val="Hyperlink"/>
          </w:rPr>
          <w:t xml:space="preserve">实施路径</w:t>
        </w:r>
      </w:hyperlink>
    </w:p>
    <w:p>
      <w:pPr>
        <w:numPr>
          <w:ilvl w:val="0"/>
          <w:numId w:val="1001"/>
        </w:numPr>
        <w:pStyle w:val="Compact"/>
      </w:pPr>
      <w:hyperlink w:anchor="十附录">
        <w:r>
          <w:rPr>
            <w:rStyle w:val="Hyperlink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一顶层设计四位一体架构"/>
    <w:p>
      <w:pPr>
        <w:pStyle w:val="Heading2"/>
      </w:pPr>
      <w:r>
        <w:t xml:space="preserve">一、顶层设计：四位一体架构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太初国链 · 全球商业架构                      │</w:t>
      </w:r>
      <w:r>
        <w:br/>
      </w:r>
      <w:r>
        <w:rPr>
          <w:rStyle w:val="VerbatimChar"/>
        </w:rPr>
        <w:t xml:space="preserve">├─────────────┬─────────────┬─────────────┬─────────────────┤</w:t>
      </w:r>
      <w:r>
        <w:br/>
      </w:r>
      <w:r>
        <w:rPr>
          <w:rStyle w:val="VerbatimChar"/>
        </w:rPr>
        <w:t xml:space="preserve">│  海南公司    │ 萨摩亚SPV   │  全球支付   │   海购星Dapp    │</w:t>
      </w:r>
      <w:r>
        <w:br/>
      </w:r>
      <w:r>
        <w:rPr>
          <w:rStyle w:val="VerbatimChar"/>
        </w:rPr>
        <w:t xml:space="preserve">│  (境内运营)  │ (离岸控股)  │ (资金通道)  │  (数字电商)     │</w:t>
      </w:r>
      <w:r>
        <w:br/>
      </w:r>
      <w:r>
        <w:rPr>
          <w:rStyle w:val="VerbatimChar"/>
        </w:rPr>
        <w:t xml:space="preserve">├─────────────┴─────────────┴─────────────┴─────────────────┤</w:t>
      </w:r>
      <w:r>
        <w:br/>
      </w:r>
      <w:r>
        <w:rPr>
          <w:rStyle w:val="VerbatimChar"/>
        </w:rPr>
        <w:t xml:space="preserve">│              萨摩亚数字经济特区 · 超级AI大脑                  │</w:t>
      </w:r>
      <w:r>
        <w:br/>
      </w:r>
      <w:r>
        <w:rPr>
          <w:rStyle w:val="VerbatimChar"/>
        </w:rPr>
        <w:t xml:space="preserve">│    (AI填单 / 合规审查 / 银行开户 / 税务计算 / 法务咨询)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核心逻辑：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海南公司</w:t>
      </w:r>
      <w:r>
        <w:t xml:space="preserve">：境内业务承接、自贸港政策红利、实体运营与供应链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萨摩亚SPV</w:t>
      </w:r>
      <w:r>
        <w:t xml:space="preserve">：离岸资产隔离、隐私保护、零税架构、全球资金池、拒绝域外管辖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全球支付</w:t>
      </w:r>
      <w:r>
        <w:t xml:space="preserve">：信用卡/本地钱包/跨境聚合/加密数字/银行电汇，一键接入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海购星Dapp</w:t>
      </w:r>
      <w:r>
        <w:t xml:space="preserve">：去中心化跨境电商平台，萨摩亚注册企业直接入驻，无需自建独立站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超级AI大脑</w:t>
      </w:r>
      <w:r>
        <w:t xml:space="preserve">：替代传统Word填单，一键生成注册文件；税务计算器+法务中台，让电商从业者”上瘾式”使用</w:t>
      </w:r>
    </w:p>
    <w:p>
      <w:r>
        <w:pict>
          <v:rect style="width:0;height:1.5pt" o:hralign="center" o:hrstd="t" o:hr="t"/>
        </w:pict>
      </w:r>
    </w:p>
    <w:bookmarkEnd w:id="21"/>
    <w:bookmarkStart w:id="24" w:name="二萨摩亚官网设计方向"/>
    <w:p>
      <w:pPr>
        <w:pStyle w:val="Heading2"/>
      </w:pPr>
      <w:r>
        <w:t xml:space="preserve">二、萨摩亚官网设计方向</w:t>
      </w:r>
    </w:p>
    <w:bookmarkStart w:id="22" w:name="设计哲学"/>
    <w:p>
      <w:pPr>
        <w:pStyle w:val="Heading3"/>
      </w:pPr>
      <w:r>
        <w:t xml:space="preserve">2.1 设计哲学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南太平洋的数字堡垒</w:t>
      </w:r>
      <w:r>
        <w:rPr>
          <w:bCs/>
          <w:b/>
        </w:rPr>
        <w:t xml:space="preserve">”</w:t>
      </w:r>
      <w:r>
        <w:t xml:space="preserve"> </w:t>
      </w:r>
      <w:r>
        <w:t xml:space="preserve">- 视觉：深海蓝（#0A2540）+ 珊瑚金（#F6A623）+ 南太平洋青（#00D4AA）+ 萨摩亚红（#CE1126点缀）</w:t>
      </w:r>
      <w:r>
        <w:t xml:space="preserve"> </w:t>
      </w:r>
      <w:r>
        <w:t xml:space="preserve">- 情绪：稳重（金融信任）+ 神秘（隐私保护）+ 活力（数字经济）</w:t>
      </w:r>
      <w:r>
        <w:t xml:space="preserve"> </w:t>
      </w:r>
      <w:r>
        <w:t xml:space="preserve">- 交互：像Stripe一样展示技术可信度，像Wise一样透明，像Mercury一样高端</w:t>
      </w:r>
    </w:p>
    <w:bookmarkEnd w:id="22"/>
    <w:bookmarkStart w:id="23" w:name="首页区块规划"/>
    <w:p>
      <w:pPr>
        <w:pStyle w:val="Heading3"/>
      </w:pPr>
      <w:r>
        <w:t xml:space="preserve">2.2 首页区块规划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南太平洋地球仪+3分钟AI注册CTA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$2.4B+资金/15工作日/零税/双语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APP仪表盘截图+功能列表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Mercury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税务计算器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输入→对比→结果（实时交互）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4卡片Hover展开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海购星生态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流程可视化+支付ICON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Adyen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AI大脑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对话截图+十大Agent矩阵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Lemonade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折叠问答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通用最佳实践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CTA 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双按钮+信任标识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三app产品架构"/>
    <w:p>
      <w:pPr>
        <w:pStyle w:val="Heading2"/>
      </w:pPr>
      <w:r>
        <w:t xml:space="preserve">三、APP产品架构</w:t>
      </w:r>
    </w:p>
    <w:bookmarkStart w:id="25" w:name="五大模块"/>
    <w:p>
      <w:pPr>
        <w:pStyle w:val="Heading3"/>
      </w:pPr>
      <w:r>
        <w:t xml:space="preserve">3.1 五大模块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萨摩亚的介绍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国家概况/地理文化/金融体系/中萨关系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数字经济特区优势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隐私保护/税务优势/资金自由/法律保障/数字金融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公司注册优势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持牌代理/全程代办/资料极简/周期稳定/透明报价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海购星Dapp出海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无需独立站/全球支付/多币种结算/区块链存证/AI运营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超级AI大脑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AI选品/定价/文案/客服/合规/物流/汇率/广告/税务/风控</w:t>
            </w:r>
          </w:p>
        </w:tc>
      </w:tr>
    </w:tbl>
    <w:bookmarkEnd w:id="25"/>
    <w:bookmarkStart w:id="26" w:name="首页扩展功能"/>
    <w:p>
      <w:pPr>
        <w:pStyle w:val="Heading3"/>
      </w:pPr>
      <w:r>
        <w:t xml:space="preserve">3.2 首页扩展功能</w:t>
      </w:r>
    </w:p>
    <w:p>
      <w:pPr>
        <w:numPr>
          <w:ilvl w:val="0"/>
          <w:numId w:val="1003"/>
        </w:numPr>
        <w:pStyle w:val="Compact"/>
      </w:pPr>
      <w:r>
        <w:t xml:space="preserve">动态Greeting（个性化问候+今日数据）</w:t>
      </w:r>
    </w:p>
    <w:p>
      <w:pPr>
        <w:numPr>
          <w:ilvl w:val="0"/>
          <w:numId w:val="1003"/>
        </w:numPr>
        <w:pStyle w:val="Compact"/>
      </w:pPr>
      <w:r>
        <w:t xml:space="preserve">8宫格快捷入口（自定义排序）</w:t>
      </w:r>
    </w:p>
    <w:p>
      <w:pPr>
        <w:numPr>
          <w:ilvl w:val="0"/>
          <w:numId w:val="1003"/>
        </w:numPr>
        <w:pStyle w:val="Compact"/>
      </w:pPr>
      <w:r>
        <w:t xml:space="preserve">横向滑动AI卡片（选品/汇率/合规/广告推荐）</w:t>
      </w:r>
    </w:p>
    <w:p>
      <w:pPr>
        <w:numPr>
          <w:ilvl w:val="0"/>
          <w:numId w:val="1003"/>
        </w:numPr>
        <w:pStyle w:val="Compact"/>
      </w:pPr>
      <w:r>
        <w:t xml:space="preserve">实时数据仪表盘（营收/节税/合规评分）</w:t>
      </w:r>
    </w:p>
    <w:p>
      <w:pPr>
        <w:numPr>
          <w:ilvl w:val="0"/>
          <w:numId w:val="1003"/>
        </w:numPr>
        <w:pStyle w:val="Compact"/>
      </w:pPr>
      <w:r>
        <w:t xml:space="preserve">AI待办事项（年审/补件/纠纷预警）</w:t>
      </w:r>
    </w:p>
    <w:p>
      <w:pPr>
        <w:numPr>
          <w:ilvl w:val="0"/>
          <w:numId w:val="1003"/>
        </w:numPr>
        <w:pStyle w:val="Compact"/>
      </w:pPr>
      <w:r>
        <w:t xml:space="preserve">底部5Tab导航（首页/发现/服务/AI/我的）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三续h5-模拟版本完整设计方案"/>
    <w:p>
      <w:pPr>
        <w:pStyle w:val="Heading2"/>
      </w:pPr>
      <w:r>
        <w:t xml:space="preserve">三（续）、H5 模拟版本完整设计方案</w:t>
      </w:r>
    </w:p>
    <w:p>
      <w:pPr>
        <w:pStyle w:val="BlockText"/>
      </w:pPr>
      <w:r>
        <w:rPr>
          <w:bCs/>
          <w:b/>
        </w:rPr>
        <w:t xml:space="preserve">设计阶段</w:t>
      </w:r>
      <w:r>
        <w:t xml:space="preserve">：H5 模拟版本视觉与交互设计定稿</w:t>
      </w:r>
      <w:r>
        <w:br/>
      </w:r>
      <w:r>
        <w:rPr>
          <w:bCs/>
          <w:b/>
        </w:rPr>
        <w:t xml:space="preserve">设计范围</w:t>
      </w:r>
      <w:r>
        <w:t xml:space="preserve">：首页 / 发现页 / 服务页 / AI大脑页 / 会员中心 / 税务计算器 / 法务中台 / 视频中心 / 自媒体中心</w:t>
      </w:r>
      <w:r>
        <w:br/>
      </w:r>
      <w:r>
        <w:rPr>
          <w:bCs/>
          <w:b/>
        </w:rPr>
        <w:t xml:space="preserve">设计标准</w:t>
      </w:r>
      <w:r>
        <w:t xml:space="preserve">：移动端优先 / 暗色模式 / 响应式适配 / 动画规范</w:t>
      </w:r>
    </w:p>
    <w:bookmarkEnd w:id="28"/>
    <w:bookmarkEnd w:id="29"/>
    <w:bookmarkStart w:id="94" w:name="h5-模拟版本设计方案"/>
    <w:p>
      <w:pPr>
        <w:pStyle w:val="Heading1"/>
      </w:pPr>
      <w:r>
        <w:t xml:space="preserve">3.2 H5 模拟版本设计方案</w:t>
      </w:r>
    </w:p>
    <w:bookmarkStart w:id="38" w:name="图片素材选择方案"/>
    <w:p>
      <w:pPr>
        <w:pStyle w:val="Heading2"/>
      </w:pPr>
      <w:r>
        <w:t xml:space="preserve">3.2.1 图片素材选择方案</w:t>
      </w:r>
    </w:p>
    <w:p>
      <w:pPr>
        <w:pStyle w:val="BlockText"/>
      </w:pPr>
      <w:r>
        <w:rPr>
          <w:bCs/>
          <w:b/>
        </w:rPr>
        <w:t xml:space="preserve">设计原则</w:t>
      </w:r>
      <w:r>
        <w:t xml:space="preserve">：太初国链 H5 的视觉体系遵循「海岛主权 × 科技金融」双重基因——以南太平洋萨摩亚的自然景观与主权符号构建信任锚点，以 AI 粒子特效与数字资产图形传递技术领先感。所有图片素材按「核心视觉」「科技 AI」「商业金融」「数字资产」四大类目分级管理，确保首屏加载 &lt; 1.5s，全站图片总预算 &lt; 8MB（移动端）。</w:t>
      </w:r>
    </w:p>
    <w:p>
      <w:r>
        <w:pict>
          <v:rect style="width:0;height:1.5pt" o:hralign="center" o:hrstd="t" o:hr="t"/>
        </w:pict>
      </w:r>
    </w:p>
    <w:bookmarkStart w:id="30" w:name="一核心视觉素材萨摩亚主权与自然"/>
    <w:p>
      <w:pPr>
        <w:pStyle w:val="Heading3"/>
      </w:pPr>
      <w:r>
        <w:t xml:space="preserve">一、核心视觉素材（萨摩亚主权与自然）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18"/>
        <w:gridCol w:w="1113"/>
        <w:gridCol w:w="1113"/>
        <w:gridCol w:w="1608"/>
        <w:gridCol w:w="1113"/>
        <w:gridCol w:w="1113"/>
        <w:gridCol w:w="123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用途/出现位置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大小预算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来源/状态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萨摩亚海岛航拍全景（阿皮亚湾日出，金色阳光洒落珊瑚礁，深蓝→ turquoise 渐变海面）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375×812@2x（首屏 Hero 全屏背景）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首页首屏 Hero 背景图，配合半透明深色遮罩（</w:t>
            </w:r>
            <w:r>
              <w:rPr>
                <w:rStyle w:val="VerbatimChar"/>
              </w:rPr>
              <w:t xml:space="preserve">rgba(0,20,60,0.55)</w:t>
            </w:r>
            <w:r>
              <w:t xml:space="preserve">）确保白字可读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JPG（压缩质量 75%）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需采购/定制拍摄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萨摩亚国旗（红底蓝十字 + 南十字星座）高清矢量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256×256（图标级）/ 1024×1024（展示级）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国家背书标识、合规页页头、PDF 报告封面角标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SVG（优先）/ PNG-24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~15KB 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公有领域矢量重绘，已完成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萨摩亚传统刺绣徽章（</w:t>
            </w:r>
            <w:r>
              <w:t xml:space="preserve">‘</w:t>
            </w:r>
            <w:r>
              <w:t xml:space="preserve">Tatau</w:t>
            </w:r>
            <w:r>
              <w:t xml:space="preserve">’</w:t>
            </w:r>
            <w:r>
              <w:t xml:space="preserve"> </w:t>
            </w:r>
            <w:r>
              <w:t xml:space="preserve">几何纹样 + 国花红花月桃）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512×512（装饰元素）/ 可无缝平铺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全局装饰纹理、VIP 卡片边框、证书底纹、加载动画背景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PNG（透明底）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需定制插画师绘制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萨摩亚国家议会大厦外观（木质棕榈叶屋顶建筑）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600×400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国家介绍页「萨摩亚数字经济特区」板块配图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需采购图库授权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阿皮亚港口航拍（集装箱码头 + 南太平洋海景）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800×600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跨境电商物流页「萨摩亚出口港」配图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需采购图库授权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萨摩亚中央银行大楼外景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600×400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全球支付页「央行监管」背书模块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需采购图库授权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核心视觉设计规范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/* Hero 背景遮罩层 - 确保文本可读性 */</w:t>
      </w:r>
      <w:r>
        <w:br/>
      </w:r>
      <w:r>
        <w:rPr>
          <w:rStyle w:val="FunctionTok"/>
        </w:rPr>
        <w:t xml:space="preserve">.hero-overlay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萨摩亚主题色板（从国旗与自然提取）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--samoa-red</w:t>
      </w:r>
      <w:r>
        <w:rPr>
          <w:rStyle w:val="NormalTok"/>
        </w:rPr>
        <w:t xml:space="preserve">:       </w:t>
      </w:r>
      <w:r>
        <w:rPr>
          <w:rStyle w:val="ConstantTok"/>
        </w:rPr>
        <w:t xml:space="preserve">#CE1126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国旗红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--samoa-blue</w:t>
      </w:r>
      <w:r>
        <w:rPr>
          <w:rStyle w:val="NormalTok"/>
        </w:rPr>
        <w:t xml:space="preserve">:      </w:t>
      </w:r>
      <w:r>
        <w:rPr>
          <w:rStyle w:val="ConstantTok"/>
        </w:rPr>
        <w:t xml:space="preserve">#002B7F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国旗蓝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--samoa-white</w:t>
      </w:r>
      <w:r>
        <w:rPr>
          <w:rStyle w:val="NormalTok"/>
        </w:rPr>
        <w:t xml:space="preserve">:    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--samoa-gold</w:t>
      </w:r>
      <w:r>
        <w:rPr>
          <w:rStyle w:val="NormalTok"/>
        </w:rPr>
        <w:t xml:space="preserve">:      </w:t>
      </w:r>
      <w:r>
        <w:rPr>
          <w:rStyle w:val="ConstantTok"/>
        </w:rPr>
        <w:t xml:space="preserve">#FFD700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日出金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--samoa-turquoise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#40E0D0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珊瑚海 turquoise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--samoa-deep-sea</w:t>
      </w:r>
      <w:r>
        <w:rPr>
          <w:rStyle w:val="NormalTok"/>
        </w:rPr>
        <w:t xml:space="preserve">:  </w:t>
      </w:r>
      <w:r>
        <w:rPr>
          <w:rStyle w:val="ConstantTok"/>
        </w:rPr>
        <w:t xml:space="preserve">#003B5C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深海蓝（主品牌色） */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二科技与-ai-素材"/>
    <w:p>
      <w:pPr>
        <w:pStyle w:val="Heading3"/>
      </w:pPr>
      <w:r>
        <w:t xml:space="preserve">二、科技与 AI 素材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18"/>
        <w:gridCol w:w="1113"/>
        <w:gridCol w:w="1113"/>
        <w:gridCol w:w="1608"/>
        <w:gridCol w:w="1113"/>
        <w:gridCol w:w="1113"/>
        <w:gridCol w:w="123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用途/出现位置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大小预算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来源/状态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大脑粒子效果（半透明发光神经网络，深蓝背景上的金色粒子流，中心为旋转的大脑轮廓）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750×480（页头图）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大脑页顶部 Banner、AI 功能入口背景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PNG（透明底）/ WebP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 3D 设计师渲染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芯片大脑 3D 渲染（硅基芯片纹理与大脑沟回融合，顶部视角，蓝色冷光 + 金色触点）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600×600（正方形）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数字金融页核心配图、AI 算力说明页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PNG（透明底）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 3D 设计师渲染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AI-03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客服大脑全息投影（拟人化 AI 头像，半透明全息效果，无性别特征，蓝色光晕）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512×512（头像级）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客服大脑入口图标、AI 助手对话头像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PNG（透明底）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 AI 插画师绘制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AI-04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数据流可视化（3D 柱状图 + 粒子上升效果，深蓝→金色渐变）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800×400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首页实时数据仪表盘背景、报表页头图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 / WebP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 3D 设计师渲染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AI-05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神经网络连接动画帧序列（8 帧循环，节点脉冲发光）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256×256 × 8帧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全局加载动画、AI 处理中状态指示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GIF（8bit 调色板）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需动效设计师制作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AI-06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扫描识别动效（证件扫描线 + OCR 识别框高亮）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375×240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注册流程页「AI 智能填单」功能演示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 / Lottie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需动效设计师制作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三商业与金融素材"/>
    <w:p>
      <w:pPr>
        <w:pStyle w:val="Heading3"/>
      </w:pPr>
      <w:r>
        <w:t xml:space="preserve">三、商业与金融素材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18"/>
        <w:gridCol w:w="1113"/>
        <w:gridCol w:w="1113"/>
        <w:gridCol w:w="1608"/>
        <w:gridCol w:w="1113"/>
        <w:gridCol w:w="1113"/>
        <w:gridCol w:w="123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用途/出现位置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大小预算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来源/状态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离岸公司注册流程插画（5步流程图：选类型→填资料→AI审核→签字→下证，扁平矢量风格）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750×1200（纵向长图，可分段）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注册流程页完整流程展示、帮助中心引导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需插画师定制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在线注册场景插画（商务人士在手机前完成注册，屏幕上显示萨摩亚公司证书，浅蓝背景）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600×400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填单引导页首图、注册入口 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需插画师定制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离岸公司大楼概念图（现代化玻璃幕墙办公楼 + 萨摩亚自然背景，虚实结合）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800×600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关于我们页、企业背书页「全球办公网络」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 3D 设计师渲染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全球银行网络地图（世界地图标注合作银行节点：香港/新加坡/瑞士/迪拜/开曼，连线发光）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800×450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全球支付页「银行网络」模块、开账户流程页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需设计师绘制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法务团队虚拟形象（3 位 AI 法务官头像：合规/税务/知产，统一风格半身像）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400×400 ×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法务中台页头图、AI 法务官对话框头像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~60KB ×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 AI 插画师绘制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跨境电商物流全链路图（萨摩亚→香港→全球，飞机/货轮/快递 3D 图标）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750×500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海购星 Dapp 入口页、物流追踪页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 3D 设计师渲染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合同智能审核界面截图（AI 高亮风险条款，红/黄/绿三级标记）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600×800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法务中台「AI 合同审查」功能页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产品截图+标注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税务计算器界面概念图（仪表盘风格，数字跳动效果）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600×400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税务计算工具入口、节税报告页头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需设计师绘制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四数字资产与支付素材"/>
    <w:p>
      <w:pPr>
        <w:pStyle w:val="Heading3"/>
      </w:pPr>
      <w:r>
        <w:t xml:space="preserve">四、数字资产与支付素材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18"/>
        <w:gridCol w:w="1113"/>
        <w:gridCol w:w="1113"/>
        <w:gridCol w:w="1608"/>
        <w:gridCol w:w="1113"/>
        <w:gridCol w:w="1113"/>
        <w:gridCol w:w="123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用途/出现位置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大小预算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来源/状态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类数字资产对比信息图（CBDC/稳定币/代币化存款/加密货币/电子货币/积分，6 列并排对比卡片）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1200×800（横向长图，H5 可左右滑动查看）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全球支付教育页「数字资产全景」核心内容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需信息设计师制作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主流稳定币图标集（USDT/USDC/BUSD/DAI，高辨识度官方 Logo）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128×128 ×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支付页币种选择、钱包资产列表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PNG（透明底）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~10KB ×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 Brand Kit 下载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加密钱包概念图（3D 玻璃质感钱包悬浮，内含多币种硬币）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600×600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数字资产页入口图、钱包开通引导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PNG（透明底）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 3D 设计师渲染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全球支付实时到账演示图（地图动画帧：萨摩亚→目标国，3 秒到账倒计时）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600×400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支付页「秒级到账」卖点展示、宣传材料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需动效设计师制作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安全盾 + 锁链 3D 图标（金色盾牌包裹锁链，背景为加密矩阵雨）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512×512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安全中心页头、隐私保护模块配图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PNG（透明底）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 3D 设计师渲染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7" w:name="五素材总览与加载策略"/>
    <w:p>
      <w:pPr>
        <w:pStyle w:val="Heading3"/>
      </w:pPr>
      <w:r>
        <w:t xml:space="preserve">五、素材总览与加载策略</w:t>
      </w:r>
    </w:p>
    <w:bookmarkStart w:id="34" w:name="素材需求汇总表"/>
    <w:p>
      <w:pPr>
        <w:pStyle w:val="Heading4"/>
      </w:pPr>
      <w:r>
        <w:t xml:space="preserve">5.1 素材需求汇总表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总大小预算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核心视觉素材（V 系列）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P0（阻塞性）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1/6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科技 AI 素材（AI 系列）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张/组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~960KB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P0（阻塞性）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0/6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商业金融素材（B 系列）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~1,085KB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P1（重要）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0/8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数字资产素材（D 系列）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张/组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~710KB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P1（重要）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 张/组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~3.4MB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1/25 完成</w:t>
            </w:r>
          </w:p>
        </w:tc>
      </w:tr>
    </w:tbl>
    <w:bookmarkEnd w:id="34"/>
    <w:bookmarkStart w:id="35" w:name="图片加载分级策略性能优化"/>
    <w:p>
      <w:pPr>
        <w:pStyle w:val="Heading4"/>
      </w:pPr>
      <w:r>
        <w:t xml:space="preserve">5.2 图片加载分级策略（性能优化）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图片加载优先级策略</w:t>
      </w:r>
      <w:r>
        <w:br/>
      </w:r>
      <w:r>
        <w:rPr>
          <w:rStyle w:val="CommentTok"/>
        </w:rPr>
        <w:t xml:space="preserve"> * 目标：首屏 FCP &lt; 1.2s，LCP &lt; 2.5s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ImageLoadingStrategy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P0: 首屏可见，立即加载（Preload）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critical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Hero 背景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'V-02'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国旗图标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'AI-01'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 大脑页头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'AI-05'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加载动画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P1: 首屏下方 1 屏内，IntersectionObserver 懒加载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important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'V-03'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刺绣徽章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'AI-02'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芯片大脑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注册流程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6类资产对比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P2: 深层页面素材，路由级按需加载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deferred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'V-04'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'V-05'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'V-06'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'AI-03'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'AI-04'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'AI-06'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'B-02'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'B-03'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'B-04'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'B-05'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'B-06'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'B-07'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'B-08'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'D-02'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'D-05'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技术实现：图片 CDN + 自适应格式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'https://img.taichuglobal.com'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formats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'avif'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'jpg'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按支持度降级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breakpoints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1125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1x, 2x, 3x DPR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avif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webp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jpg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5"/>
    <w:bookmarkStart w:id="36" w:name="素材交付标准"/>
    <w:p>
      <w:pPr>
        <w:pStyle w:val="Heading4"/>
      </w:pPr>
      <w:r>
        <w:t xml:space="preserve">5.3 素材交付标准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所有位图素材提供 3x 版本（1125px 宽），矢量素材提供 SVG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色彩空间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sRGB IEC61966-2.1，导出时嵌入 ICC 配置文件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透明素材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PNG-24 或 WebP（有损+透明），禁用 GIF 透明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动效素材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Lottie JSON 优先（&lt; 100KB），次选 GIF-8bit（&lt; 200KB），末选视频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命名规范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{类目}-{序号}_{用途}_{尺寸}.{格式}</w:t>
            </w:r>
            <w:r>
              <w:t xml:space="preserve">，如</w:t>
            </w:r>
            <w:r>
              <w:t xml:space="preserve"> </w:t>
            </w:r>
            <w:r>
              <w:rPr>
                <w:rStyle w:val="VerbatimChar"/>
              </w:rPr>
              <w:t xml:space="preserve">V-01_Hero-Background_375x812.jpg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版权状态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所有素材附带授权证书，定制素材签署完整著作权转让协议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53" w:name="h5-整体架构"/>
    <w:p>
      <w:pPr>
        <w:pStyle w:val="Heading2"/>
      </w:pPr>
      <w:r>
        <w:t xml:space="preserve">3.2.2 H5 整体架构</w:t>
      </w:r>
    </w:p>
    <w:p>
      <w:pPr>
        <w:pStyle w:val="BlockText"/>
      </w:pPr>
      <w:r>
        <w:rPr>
          <w:bCs/>
          <w:b/>
        </w:rPr>
        <w:t xml:space="preserve">架构理念</w:t>
      </w:r>
      <w:r>
        <w:t xml:space="preserve">：太初国链 H5 采用「单页应用（SPA）+ 底部 Tab 导航」的经典移动端架构，以 React 18 + Vite 为技术底座，Zustand 管理全局状态，React Query 处理服务端状态。整体遵循「移动端优先（Mobile First）」设计策略，所有页面以 375px 逻辑像素为基准设计，通过弹性布局适配 320px~428px 全段位移动设备。</w:t>
      </w:r>
    </w:p>
    <w:p>
      <w:r>
        <w:pict>
          <v:rect style="width:0;height:1.5pt" o:hralign="center" o:hrstd="t" o:hr="t"/>
        </w:pict>
      </w:r>
    </w:p>
    <w:bookmarkStart w:id="42" w:name="一底部-5tab-导航设计"/>
    <w:p>
      <w:pPr>
        <w:pStyle w:val="Heading3"/>
      </w:pPr>
      <w:r>
        <w:t xml:space="preserve">一、底部 5Tab 导航设计</w:t>
      </w:r>
    </w:p>
    <w:bookmarkStart w:id="39" w:name="tab-配置总表"/>
    <w:p>
      <w:pPr>
        <w:pStyle w:val="Heading4"/>
      </w:pPr>
      <w:r>
        <w:t xml:space="preserve">1.1 Tab 配置总表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6"/>
        <w:gridCol w:w="776"/>
        <w:gridCol w:w="776"/>
        <w:gridCol w:w="1397"/>
        <w:gridCol w:w="1397"/>
        <w:gridCol w:w="1397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Tab 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角标规则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首页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太初合一首页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入口 + 8 宫格 + AI 推荐 + 数据仪表 + 待办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红点：有待办未处理时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发现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内容发现页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行业资讯、政策解读、AI 选品情报、市场趋势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数字角标：新资讯条数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服务大厅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注册公司 / 税务计算 / 法务中台 / 全球收款 / 海购星 / DLC 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红点：服务进度更新时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大脑中心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注册官 / AI 税务官 / AI 法务官 / AI 选品官 / AI 客服大脑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脉冲动画：AI 有新建议时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我的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账户管理 / 我的公司 / 钱包资产 / 设置安全 / 客服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红点：账户异常或待办</w:t>
            </w:r>
          </w:p>
        </w:tc>
      </w:tr>
    </w:tbl>
    <w:bookmarkEnd w:id="39"/>
    <w:bookmarkStart w:id="40" w:name="底部导航栏视觉规范"/>
    <w:p>
      <w:pPr>
        <w:pStyle w:val="Heading4"/>
      </w:pPr>
      <w:r>
        <w:t xml:space="preserve">1.2 底部导航栏视觉规范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375px × 64px (iPhone 安全区适配: env(safe-area-inset-bottom))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┌────────┬────────┬────────┬────────┬────────┐             │</w:t>
      </w:r>
      <w:r>
        <w:br/>
      </w:r>
      <w:r>
        <w:rPr>
          <w:rStyle w:val="VerbatimChar"/>
        </w:rPr>
        <w:t xml:space="preserve">│  │  🏠    │  🔍    │  💼    │  🧠    │  👤    │             │</w:t>
      </w:r>
      <w:r>
        <w:br/>
      </w:r>
      <w:r>
        <w:rPr>
          <w:rStyle w:val="VerbatimChar"/>
        </w:rPr>
        <w:t xml:space="preserve">│  │ 首页   │ 发现   │ 服务   │  AI    │ 我的   │             │</w:t>
      </w:r>
      <w:r>
        <w:br/>
      </w:r>
      <w:r>
        <w:rPr>
          <w:rStyle w:val="VerbatimChar"/>
        </w:rPr>
        <w:t xml:space="preserve">│  │        │        │        │        │        │             │</w:t>
      </w:r>
      <w:r>
        <w:br/>
      </w:r>
      <w:r>
        <w:rPr>
          <w:rStyle w:val="VerbatimChar"/>
        </w:rPr>
        <w:t xml:space="preserve">│  │●Active │ Normal │ Normal │ Normal │ Normal│             │</w:t>
      </w:r>
      <w:r>
        <w:br/>
      </w:r>
      <w:r>
        <w:rPr>
          <w:rStyle w:val="VerbatimChar"/>
        </w:rPr>
        <w:t xml:space="preserve">│  └────────┴────────┴────────┴────────┴────────┘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Active 状态：图标色 #FFD700（金）+ 文字色 #FFD700 + 2px 上划线    │</w:t>
      </w:r>
      <w:r>
        <w:br/>
      </w:r>
      <w:r>
        <w:rPr>
          <w:rStyle w:val="VerbatimChar"/>
        </w:rPr>
        <w:t xml:space="preserve">│  Normal 状态：图标色 #8B9DC3（灰蓝）+ 文字色 #8B9DC3               │</w:t>
      </w:r>
      <w:r>
        <w:br/>
      </w:r>
      <w:r>
        <w:rPr>
          <w:rStyle w:val="VerbatimChar"/>
        </w:rPr>
        <w:t xml:space="preserve">│  背景：#001833（深海蓝）+ 上边框 1px #003B5C                       │</w:t>
      </w:r>
      <w:r>
        <w:br/>
      </w:r>
      <w:r>
        <w:rPr>
          <w:rStyle w:val="VerbatimChar"/>
        </w:rPr>
        <w:t xml:space="preserve">│  选中动画：图标上浮 2px + 金色阴影 glow(0 0 6px rgba(255,215,0,0.5))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0"/>
    <w:bookmarkStart w:id="41" w:name="tab-切换交互规范"/>
    <w:p>
      <w:pPr>
        <w:pStyle w:val="Heading4"/>
      </w:pPr>
      <w:r>
        <w:t xml:space="preserve">1.3 Tab 切换交互规范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 Tab → 目标页面从右向左滑入（300ms ease-out）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Framer Motion</w:t>
            </w:r>
            <w:r>
              <w:t xml:space="preserve"> </w:t>
            </w:r>
            <w:r>
              <w:rPr>
                <w:rStyle w:val="VerbatimChar"/>
              </w:rPr>
              <w:t xml:space="preserve">AnimatePresence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initial={{x:100}}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手势返回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从屏幕左边缘向右滑动 → 返回上一页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touchstart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touchmove</w:t>
            </w:r>
            <w:r>
              <w:t xml:space="preserve"> </w:t>
            </w:r>
            <w:r>
              <w:t xml:space="preserve">事件监听，位移 &gt; 80px 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 再点击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已激活 Tab 再次点击 → 页面回滚到顶部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window.scrollTo({top:0, behavior:'smooth'})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Tab 特殊态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有新建议时 → 图标持续播放脉冲呼吸动画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</w:t>
            </w:r>
            <w:r>
              <w:t xml:space="preserve"> </w:t>
            </w:r>
            <w:r>
              <w:rPr>
                <w:rStyle w:val="VerbatimChar"/>
              </w:rPr>
              <w:t xml:space="preserve">@keyframes pulse {0%{scale:1}50%{scale:1.12}100%{scale:1}}</w:t>
            </w:r>
            <w:r>
              <w:t xml:space="preserve"> </w:t>
            </w:r>
            <w:r>
              <w:t xml:space="preserve">2s infinite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角标更新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 WebSocket 监听消息 → 角标数字实时更新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</w:t>
            </w:r>
            <w:r>
              <w:t xml:space="preserve"> </w:t>
            </w:r>
            <w:r>
              <w:rPr>
                <w:rStyle w:val="VerbatimChar"/>
              </w:rPr>
              <w:t xml:space="preserve">useNotificationStore</w:t>
            </w:r>
            <w:r>
              <w:t xml:space="preserve"> </w:t>
            </w:r>
            <w:r>
              <w:t xml:space="preserve">订阅 WS 事件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二页面路由结构图"/>
    <w:p>
      <w:pPr>
        <w:pStyle w:val="Heading3"/>
      </w:pPr>
      <w:r>
        <w:t xml:space="preserve">二、页面路由结构图</w:t>
      </w:r>
    </w:p>
    <w:bookmarkStart w:id="43" w:name="路由层级总览"/>
    <w:p>
      <w:pPr>
        <w:pStyle w:val="Heading4"/>
      </w:pPr>
      <w:r>
        <w:t xml:space="preserve">2.1 路由层级总览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H5 路由架构 (React Router v6)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                       App Shell (Layout)                          │     │</w:t>
      </w:r>
      <w:r>
        <w:br/>
      </w:r>
      <w:r>
        <w:rPr>
          <w:rStyle w:val="VerbatimChar"/>
        </w:rPr>
        <w:t xml:space="preserve">│  │                     ┌─────────────────────┐                        │     │</w:t>
      </w:r>
      <w:r>
        <w:br/>
      </w:r>
      <w:r>
        <w:rPr>
          <w:rStyle w:val="VerbatimChar"/>
        </w:rPr>
        <w:t xml:space="preserve">│  │                     │   顶部状态栏 44px    │  iOS/Android 沉浸式适配   │     │</w:t>
      </w:r>
      <w:r>
        <w:br/>
      </w:r>
      <w:r>
        <w:rPr>
          <w:rStyle w:val="VerbatimChar"/>
        </w:rPr>
        <w:t xml:space="preserve">│  │                     ├─────────────────────┤                        │     │</w:t>
      </w:r>
      <w:r>
        <w:br/>
      </w:r>
      <w:r>
        <w:rPr>
          <w:rStyle w:val="VerbatimChar"/>
        </w:rPr>
        <w:t xml:space="preserve">│  │                     │                      │                        │     │</w:t>
      </w:r>
      <w:r>
        <w:br/>
      </w:r>
      <w:r>
        <w:rPr>
          <w:rStyle w:val="VerbatimChar"/>
        </w:rPr>
        <w:t xml:space="preserve">│  │                     │    页面内容区域       │  ScrollView 容器       │     │</w:t>
      </w:r>
      <w:r>
        <w:br/>
      </w:r>
      <w:r>
        <w:rPr>
          <w:rStyle w:val="VerbatimChar"/>
        </w:rPr>
        <w:t xml:space="preserve">│  │                     │   (100vh - 44 - 64)  │  支持下拉刷新/上拉加载    │     │</w:t>
      </w:r>
      <w:r>
        <w:br/>
      </w:r>
      <w:r>
        <w:rPr>
          <w:rStyle w:val="VerbatimChar"/>
        </w:rPr>
        <w:t xml:space="preserve">│  │                     │                      │                        │     │</w:t>
      </w:r>
      <w:r>
        <w:br/>
      </w:r>
      <w:r>
        <w:rPr>
          <w:rStyle w:val="VerbatimChar"/>
        </w:rPr>
        <w:t xml:space="preserve">│  │                     │                      │                        │     │</w:t>
      </w:r>
      <w:r>
        <w:br/>
      </w:r>
      <w:r>
        <w:rPr>
          <w:rStyle w:val="VerbatimChar"/>
        </w:rPr>
        <w:t xml:space="preserve">│  │                     └─────────────────────┘                        │     │</w:t>
      </w:r>
      <w:r>
        <w:br/>
      </w:r>
      <w:r>
        <w:rPr>
          <w:rStyle w:val="VerbatimChar"/>
        </w:rPr>
        <w:t xml:space="preserve">│  │                     ┌─────────────────────┐                        │     │</w:t>
      </w:r>
      <w:r>
        <w:br/>
      </w:r>
      <w:r>
        <w:rPr>
          <w:rStyle w:val="VerbatimChar"/>
        </w:rPr>
        <w:t xml:space="preserve">│  │                     │   底部 TabBar 64px   │  5Tab 导航            │     │</w:t>
      </w:r>
      <w:r>
        <w:br/>
      </w:r>
      <w:r>
        <w:rPr>
          <w:rStyle w:val="VerbatimChar"/>
        </w:rPr>
        <w:t xml:space="preserve">│  │                     └─────────────────────┘              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Tab 路由 (5 个一级路由，各含二级子路由)                    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/home ──────────────── 首页 · 太初合一                                      │</w:t>
      </w:r>
      <w:r>
        <w:br/>
      </w:r>
      <w:r>
        <w:rPr>
          <w:rStyle w:val="VerbatimChar"/>
        </w:rPr>
        <w:t xml:space="preserve">│  ├── /home/hero                首屏 Hero (默认子路由)                        │</w:t>
      </w:r>
      <w:r>
        <w:br/>
      </w:r>
      <w:r>
        <w:rPr>
          <w:rStyle w:val="VerbatimChar"/>
        </w:rPr>
        <w:t xml:space="preserve">│  ├── /home/dashboard           数据仪表盘详情                                 │</w:t>
      </w:r>
      <w:r>
        <w:br/>
      </w:r>
      <w:r>
        <w:rPr>
          <w:rStyle w:val="VerbatimChar"/>
        </w:rPr>
        <w:t xml:space="preserve">│  └── /home/todos               待办事项列表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/discover ──────────── 发现 · 情报中心                                      │</w:t>
      </w:r>
      <w:r>
        <w:br/>
      </w:r>
      <w:r>
        <w:rPr>
          <w:rStyle w:val="VerbatimChar"/>
        </w:rPr>
        <w:t xml:space="preserve">│  ├── /discover/feed            资讯信息流 (默认子路由)                         │</w:t>
      </w:r>
      <w:r>
        <w:br/>
      </w:r>
      <w:r>
        <w:rPr>
          <w:rStyle w:val="VerbatimChar"/>
        </w:rPr>
        <w:t xml:space="preserve">│  ├── /discover/product-intel   AI 选品情报                                    │</w:t>
      </w:r>
      <w:r>
        <w:br/>
      </w:r>
      <w:r>
        <w:rPr>
          <w:rStyle w:val="VerbatimChar"/>
        </w:rPr>
        <w:t xml:space="preserve">│  ├── /discover/policy          政策解读                                       │</w:t>
      </w:r>
      <w:r>
        <w:br/>
      </w:r>
      <w:r>
        <w:rPr>
          <w:rStyle w:val="VerbatimChar"/>
        </w:rPr>
        <w:t xml:space="preserve">│  └── /discover/market          市场趋势分析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/services ──────────── 服务 · 商业中台                                      │</w:t>
      </w:r>
      <w:r>
        <w:br/>
      </w:r>
      <w:r>
        <w:rPr>
          <w:rStyle w:val="VerbatimChar"/>
        </w:rPr>
        <w:t xml:space="preserve">│  ├── /services/hub             服务大厅首页 (8宫格) (默认)                    │</w:t>
      </w:r>
      <w:r>
        <w:br/>
      </w:r>
      <w:r>
        <w:rPr>
          <w:rStyle w:val="VerbatimChar"/>
        </w:rPr>
        <w:t xml:space="preserve">│  ├── /services/register        公司注册流程                                   │</w:t>
      </w:r>
      <w:r>
        <w:br/>
      </w:r>
      <w:r>
        <w:rPr>
          <w:rStyle w:val="VerbatimChar"/>
        </w:rPr>
        <w:t xml:space="preserve">│  ├── /services/tax-calc        税务计算器                                     │</w:t>
      </w:r>
      <w:r>
        <w:br/>
      </w:r>
      <w:r>
        <w:rPr>
          <w:rStyle w:val="VerbatimChar"/>
        </w:rPr>
        <w:t xml:space="preserve">│  ├── /services/legal           法务中台                                       │</w:t>
      </w:r>
      <w:r>
        <w:br/>
      </w:r>
      <w:r>
        <w:rPr>
          <w:rStyle w:val="VerbatimChar"/>
        </w:rPr>
        <w:t xml:space="preserve">│  ├── /services/payment         全球收款开户                                   │</w:t>
      </w:r>
      <w:r>
        <w:br/>
      </w:r>
      <w:r>
        <w:rPr>
          <w:rStyle w:val="VerbatimChar"/>
        </w:rPr>
        <w:t xml:space="preserve">│  ├── /services/haigoustar      海购星 Dapp                                    │</w:t>
      </w:r>
      <w:r>
        <w:br/>
      </w:r>
      <w:r>
        <w:rPr>
          <w:rStyle w:val="VerbatimChar"/>
        </w:rPr>
        <w:t xml:space="preserve">│  └── /services/dlc             DLC 等级中心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/ai ────────────────── AI · 超级大脑                                        │</w:t>
      </w:r>
      <w:r>
        <w:br/>
      </w:r>
      <w:r>
        <w:rPr>
          <w:rStyle w:val="VerbatimChar"/>
        </w:rPr>
        <w:t xml:space="preserve">│  ├── /ai/brain                 AI 大脑总控台 (默认子路由)                     │</w:t>
      </w:r>
      <w:r>
        <w:br/>
      </w:r>
      <w:r>
        <w:rPr>
          <w:rStyle w:val="VerbatimChar"/>
        </w:rPr>
        <w:t xml:space="preserve">│  ├── /ai/register-agent        AI 注册官对话界面                              │</w:t>
      </w:r>
      <w:r>
        <w:br/>
      </w:r>
      <w:r>
        <w:rPr>
          <w:rStyle w:val="VerbatimChar"/>
        </w:rPr>
        <w:t xml:space="preserve">│  ├── /ai/tax-agent             AI 税务官对话界面                              │</w:t>
      </w:r>
      <w:r>
        <w:br/>
      </w:r>
      <w:r>
        <w:rPr>
          <w:rStyle w:val="VerbatimChar"/>
        </w:rPr>
        <w:t xml:space="preserve">│  ├── /ai/legal-agent           AI 法务官对话界面                              │</w:t>
      </w:r>
      <w:r>
        <w:br/>
      </w:r>
      <w:r>
        <w:rPr>
          <w:rStyle w:val="VerbatimChar"/>
        </w:rPr>
        <w:t xml:space="preserve">│  ├── /ai/product-agent         AI 选品官对话界面                              │</w:t>
      </w:r>
      <w:r>
        <w:br/>
      </w:r>
      <w:r>
        <w:rPr>
          <w:rStyle w:val="VerbatimChar"/>
        </w:rPr>
        <w:t xml:space="preserve">│  └── /ai/customer-service      AI 客服大脑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/profile ───────────── 我的 · 账户中心                                      │</w:t>
      </w:r>
      <w:r>
        <w:br/>
      </w:r>
      <w:r>
        <w:rPr>
          <w:rStyle w:val="VerbatimChar"/>
        </w:rPr>
        <w:t xml:space="preserve">│  ├── /profile/overview         账户总览 (默认子路由)                          │</w:t>
      </w:r>
      <w:r>
        <w:br/>
      </w:r>
      <w:r>
        <w:rPr>
          <w:rStyle w:val="VerbatimChar"/>
        </w:rPr>
        <w:t xml:space="preserve">│  ├── /profile/companies        我的公司列表                                   │</w:t>
      </w:r>
      <w:r>
        <w:br/>
      </w:r>
      <w:r>
        <w:rPr>
          <w:rStyle w:val="VerbatimChar"/>
        </w:rPr>
        <w:t xml:space="preserve">│  ├── /profile/wallet           钱包与资产                                     │</w:t>
      </w:r>
      <w:r>
        <w:br/>
      </w:r>
      <w:r>
        <w:rPr>
          <w:rStyle w:val="VerbatimChar"/>
        </w:rPr>
        <w:t xml:space="preserve">│  ├── /profile/documents        文档中心                                       │</w:t>
      </w:r>
      <w:r>
        <w:br/>
      </w:r>
      <w:r>
        <w:rPr>
          <w:rStyle w:val="VerbatimChar"/>
        </w:rPr>
        <w:t xml:space="preserve">│  ├── /profile/settings         设置与安全                                     │</w:t>
      </w:r>
      <w:r>
        <w:br/>
      </w:r>
      <w:r>
        <w:rPr>
          <w:rStyle w:val="VerbatimChar"/>
        </w:rPr>
        <w:t xml:space="preserve">│  └── /profile/support          帮助与客服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特殊路由 (无底部 Tab)：                                                     │</w:t>
      </w:r>
      <w:r>
        <w:br/>
      </w:r>
      <w:r>
        <w:rPr>
          <w:rStyle w:val="VerbatimChar"/>
        </w:rPr>
        <w:t xml:space="preserve">│  /login                        登录页                                         │</w:t>
      </w:r>
      <w:r>
        <w:br/>
      </w:r>
      <w:r>
        <w:rPr>
          <w:rStyle w:val="VerbatimChar"/>
        </w:rPr>
        <w:t xml:space="preserve">│  /onboarding                   新用户引导流程 (5步)                           │</w:t>
      </w:r>
      <w:r>
        <w:br/>
      </w:r>
      <w:r>
        <w:rPr>
          <w:rStyle w:val="VerbatimChar"/>
        </w:rPr>
        <w:t xml:space="preserve">│  /webview                      通用 H5 内嵌容器                               │</w:t>
      </w:r>
      <w:r>
        <w:br/>
      </w:r>
      <w:r>
        <w:rPr>
          <w:rStyle w:val="VerbatimChar"/>
        </w:rPr>
        <w:t xml:space="preserve">│  /error                        全局错误页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3"/>
    <w:bookmarkStart w:id="44" w:name="路由守卫与权限控制"/>
    <w:p>
      <w:pPr>
        <w:pStyle w:val="Heading4"/>
      </w:pPr>
      <w:r>
        <w:t xml:space="preserve">2.2 路由守卫与权限控制</w:t>
      </w:r>
    </w:p>
    <w:p>
      <w:pPr>
        <w:pStyle w:val="SourceCode"/>
      </w:pPr>
      <w:r>
        <w:rPr>
          <w:rStyle w:val="CommentTok"/>
        </w:rPr>
        <w:t xml:space="preserve">// 路由守卫配置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routeGuards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认证守卫：未登录 → 重定向登录页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'/profile'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'/ai/brain'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'/services/register'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'/services/payment'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KYC 守卫：未完成实名 → 引导 KYC 流程</w:t>
      </w:r>
      <w:r>
        <w:br/>
      </w:r>
      <w:r>
        <w:rPr>
          <w:rStyle w:val="NormalTok"/>
        </w:rPr>
        <w:t xml:space="preserve">  kyc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'/services/payment'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'/profile/wallet'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公司持有守卫：无注册公司 → 引导注册</w:t>
      </w:r>
      <w:r>
        <w:br/>
      </w:r>
      <w:r>
        <w:rPr>
          <w:rStyle w:val="NormalTok"/>
        </w:rPr>
        <w:t xml:space="preserve">  company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'/ai/tax-agent'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'/ai/legal-agent'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'/home/dashboard'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付费守卫：DLC 等级不足 → 引导升级</w:t>
      </w:r>
      <w:r>
        <w:br/>
      </w:r>
      <w:r>
        <w:rPr>
          <w:rStyle w:val="NormalTok"/>
        </w:rPr>
        <w:t xml:space="preserve">  premium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'/ai/product-agent'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'/services/haigoustar'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路由元信息配置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RouteMeta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页面标题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是否需要登录</w:t>
      </w:r>
      <w:r>
        <w:br/>
      </w:r>
      <w:r>
        <w:rPr>
          <w:rStyle w:val="NormalTok"/>
        </w:rPr>
        <w:t xml:space="preserve">  requireKYC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是否需要 KYC</w:t>
      </w:r>
      <w:r>
        <w:br/>
      </w:r>
      <w:r>
        <w:rPr>
          <w:rStyle w:val="NormalTok"/>
        </w:rPr>
        <w:t xml:space="preserve">  requireCompany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是否需要持有公司</w:t>
      </w:r>
      <w:r>
        <w:br/>
      </w:r>
      <w:r>
        <w:rPr>
          <w:rStyle w:val="NormalTok"/>
        </w:rPr>
        <w:t xml:space="preserve">  hideTabBar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是否隐藏底部 TabBar</w:t>
      </w:r>
      <w:r>
        <w:br/>
      </w:r>
      <w:r>
        <w:rPr>
          <w:rStyle w:val="NormalTok"/>
        </w:rPr>
        <w:t xml:space="preserve">  keepAlive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是否缓存页面状态</w:t>
      </w:r>
      <w:r>
        <w:br/>
      </w:r>
      <w:r>
        <w:rPr>
          <w:rStyle w:val="NormalTok"/>
        </w:rPr>
        <w:t xml:space="preserve">  analyticsId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埋点事件 ID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三h5-整体架构图模块级"/>
    <w:p>
      <w:pPr>
        <w:pStyle w:val="Heading3"/>
      </w:pPr>
      <w:r>
        <w:t xml:space="preserve">三、H5 整体架构图（模块级）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太初国链 H5 · 整体技术架构图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Presentation Layer                             │ 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┌──────────┐ ┌──────────┐ ┌──────────┐   │   │</w:t>
      </w:r>
      <w:r>
        <w:br/>
      </w:r>
      <w:r>
        <w:rPr>
          <w:rStyle w:val="VerbatimChar"/>
        </w:rPr>
        <w:t xml:space="preserve">│  │  │   Home   │ │ Discover │ │ Services │ │    AI    │ │ Profile  │   │   │</w:t>
      </w:r>
      <w:r>
        <w:br/>
      </w:r>
      <w:r>
        <w:rPr>
          <w:rStyle w:val="VerbatimChar"/>
        </w:rPr>
        <w:t xml:space="preserve">│  │  │   Page   │ │   Page   │ │   Page   │ │   Page   │ │   Page   │   │   │</w:t>
      </w:r>
      <w:r>
        <w:br/>
      </w:r>
      <w:r>
        <w:rPr>
          <w:rStyle w:val="VerbatimChar"/>
        </w:rPr>
        <w:t xml:space="preserve">│  │  │  首页     │ │  发现页  │ │  服务页  │ │  AI大脑页 │ │  我的页  │   │   │</w:t>
      </w:r>
      <w:r>
        <w:br/>
      </w:r>
      <w:r>
        <w:rPr>
          <w:rStyle w:val="VerbatimChar"/>
        </w:rPr>
        <w:t xml:space="preserve">│  │  └────┬─────┘ └────┬─────┘ └────┬─────┘ └────┬─────┘ └────┬─────┘   │   │</w:t>
      </w:r>
      <w:r>
        <w:br/>
      </w:r>
      <w:r>
        <w:rPr>
          <w:rStyle w:val="VerbatimChar"/>
        </w:rPr>
        <w:t xml:space="preserve">│  │       └─────────────┴─────────────┴─────────────┴─────────────┘        │   │</w:t>
      </w:r>
      <w:r>
        <w:br/>
      </w:r>
      <w:r>
        <w:rPr>
          <w:rStyle w:val="VerbatimChar"/>
        </w:rPr>
        <w:t xml:space="preserve">│  │                              │                                         │   │</w:t>
      </w:r>
      <w:r>
        <w:br/>
      </w:r>
      <w:r>
        <w:rPr>
          <w:rStyle w:val="VerbatimChar"/>
        </w:rPr>
        <w:t xml:space="preserve">│  │                    ┌─────────┴──────────┐                              │   │</w:t>
      </w:r>
      <w:r>
        <w:br/>
      </w:r>
      <w:r>
        <w:rPr>
          <w:rStyle w:val="VerbatimChar"/>
        </w:rPr>
        <w:t xml:space="preserve">│  │                    │   Shared UI Kit    │                              │   │</w:t>
      </w:r>
      <w:r>
        <w:br/>
      </w:r>
      <w:r>
        <w:rPr>
          <w:rStyle w:val="VerbatimChar"/>
        </w:rPr>
        <w:t xml:space="preserve">│  │                    │   共享组件库        │                              │   │</w:t>
      </w:r>
      <w:r>
        <w:br/>
      </w:r>
      <w:r>
        <w:rPr>
          <w:rStyle w:val="VerbatimChar"/>
        </w:rPr>
        <w:t xml:space="preserve">│  │                    ├───────────────────┤                              │   │</w:t>
      </w:r>
      <w:r>
        <w:br/>
      </w:r>
      <w:r>
        <w:rPr>
          <w:rStyle w:val="VerbatimChar"/>
        </w:rPr>
        <w:t xml:space="preserve">│  │                    │ • Button / Icon   │                              │   │</w:t>
      </w:r>
      <w:r>
        <w:br/>
      </w:r>
      <w:r>
        <w:rPr>
          <w:rStyle w:val="VerbatimChar"/>
        </w:rPr>
        <w:t xml:space="preserve">│  │                    │ • Card / ListItem │                              │   │</w:t>
      </w:r>
      <w:r>
        <w:br/>
      </w:r>
      <w:r>
        <w:rPr>
          <w:rStyle w:val="VerbatimChar"/>
        </w:rPr>
        <w:t xml:space="preserve">│  │                    │ • Modal / Toast   │                              │   │</w:t>
      </w:r>
      <w:r>
        <w:br/>
      </w:r>
      <w:r>
        <w:rPr>
          <w:rStyle w:val="VerbatimChar"/>
        </w:rPr>
        <w:t xml:space="preserve">│  │                    │ • TabBar / NavBar │                              │   │</w:t>
      </w:r>
      <w:r>
        <w:br/>
      </w:r>
      <w:r>
        <w:rPr>
          <w:rStyle w:val="VerbatimChar"/>
        </w:rPr>
        <w:t xml:space="preserve">│  │                    │ • SkeletonLoader  │                              │   │</w:t>
      </w:r>
      <w:r>
        <w:br/>
      </w:r>
      <w:r>
        <w:rPr>
          <w:rStyle w:val="VerbatimChar"/>
        </w:rPr>
        <w:t xml:space="preserve">│  │                    │ • PullToRefresh   │                              │   │</w:t>
      </w:r>
      <w:r>
        <w:br/>
      </w:r>
      <w:r>
        <w:rPr>
          <w:rStyle w:val="VerbatimChar"/>
        </w:rPr>
        <w:t xml:space="preserve">│  │                    └───────────────────┘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│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State Management Layer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│   │</w:t>
      </w:r>
      <w:r>
        <w:br/>
      </w:r>
      <w:r>
        <w:rPr>
          <w:rStyle w:val="VerbatimChar"/>
        </w:rPr>
        <w:t xml:space="preserve">│  │   ┌──────────────┐  ┌──────────────┐  ┌──────────────┐              │   │</w:t>
      </w:r>
      <w:r>
        <w:br/>
      </w:r>
      <w:r>
        <w:rPr>
          <w:rStyle w:val="VerbatimChar"/>
        </w:rPr>
        <w:t xml:space="preserve">│  │   │  Zustand     │  │  React Query │  │  WebSocket   │              │   │</w:t>
      </w:r>
      <w:r>
        <w:br/>
      </w:r>
      <w:r>
        <w:rPr>
          <w:rStyle w:val="VerbatimChar"/>
        </w:rPr>
        <w:t xml:space="preserve">│  │   │  Client State│  │  Server State│  │  Real-time   │              │   │</w:t>
      </w:r>
      <w:r>
        <w:br/>
      </w:r>
      <w:r>
        <w:rPr>
          <w:rStyle w:val="VerbatimChar"/>
        </w:rPr>
        <w:t xml:space="preserve">│  │   │              │  │              │  │              │              │   │</w:t>
      </w:r>
      <w:r>
        <w:br/>
      </w:r>
      <w:r>
        <w:rPr>
          <w:rStyle w:val="VerbatimChar"/>
        </w:rPr>
        <w:t xml:space="preserve">│  │   │ • userStore  │  │ • useQuery   │  │ • wsClient   │              │   │</w:t>
      </w:r>
      <w:r>
        <w:br/>
      </w:r>
      <w:r>
        <w:rPr>
          <w:rStyle w:val="VerbatimChar"/>
        </w:rPr>
        <w:t xml:space="preserve">│  │   │ • navStore   │  │ • useMutation│  │ • useSocket  │              │   │</w:t>
      </w:r>
      <w:r>
        <w:br/>
      </w:r>
      <w:r>
        <w:rPr>
          <w:rStyle w:val="VerbatimChar"/>
        </w:rPr>
        <w:t xml:space="preserve">│  │   │ • uiStore    │  │ • useInfinite│  │ • pushNotif  │              │   │</w:t>
      </w:r>
      <w:r>
        <w:br/>
      </w:r>
      <w:r>
        <w:rPr>
          <w:rStyle w:val="VerbatimChar"/>
        </w:rPr>
        <w:t xml:space="preserve">│  │   │ • todoStore  │  │   Scroll     │  │              │              │   │</w:t>
      </w:r>
      <w:r>
        <w:br/>
      </w:r>
      <w:r>
        <w:rPr>
          <w:rStyle w:val="VerbatimChar"/>
        </w:rPr>
        <w:t xml:space="preserve">│  │   └──────────────┘  └──────────────┘  └──────────────┘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│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API Gateway Layer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│   │</w:t>
      </w:r>
      <w:r>
        <w:br/>
      </w:r>
      <w:r>
        <w:rPr>
          <w:rStyle w:val="VerbatimChar"/>
        </w:rPr>
        <w:t xml:space="preserve">│  │   ┌──────────┐  ┌──────────┐  ┌──────────┐  ┌──────────┐            │   │</w:t>
      </w:r>
      <w:r>
        <w:br/>
      </w:r>
      <w:r>
        <w:rPr>
          <w:rStyle w:val="VerbatimChar"/>
        </w:rPr>
        <w:t xml:space="preserve">│  │   │  REST    │  │ GraphQL  │  │  tRPC    │  │  SSE     │            │   │</w:t>
      </w:r>
      <w:r>
        <w:br/>
      </w:r>
      <w:r>
        <w:rPr>
          <w:rStyle w:val="VerbatimChar"/>
        </w:rPr>
        <w:t xml:space="preserve">│  │   │  API     │  │  API     │  │  Router  │  │  Stream  │            │   │</w:t>
      </w:r>
      <w:r>
        <w:br/>
      </w:r>
      <w:r>
        <w:rPr>
          <w:rStyle w:val="VerbatimChar"/>
        </w:rPr>
        <w:t xml:space="preserve">│  │   │          │  │          │  │          │  │          │            │   │</w:t>
      </w:r>
      <w:r>
        <w:br/>
      </w:r>
      <w:r>
        <w:rPr>
          <w:rStyle w:val="VerbatimChar"/>
        </w:rPr>
        <w:t xml:space="preserve">│  │   │ • Auth   │  │ • User   │  │ • AI     │  │ • Notify │            │   │</w:t>
      </w:r>
      <w:r>
        <w:br/>
      </w:r>
      <w:r>
        <w:rPr>
          <w:rStyle w:val="VerbatimChar"/>
        </w:rPr>
        <w:t xml:space="preserve">│  │   │ • Company│  │ • Query  │  │   Agent  │  │ • Price  │            │   │</w:t>
      </w:r>
      <w:r>
        <w:br/>
      </w:r>
      <w:r>
        <w:rPr>
          <w:rStyle w:val="VerbatimChar"/>
        </w:rPr>
        <w:t xml:space="preserve">│  │   │ • Payment│  │ • Mutate │  │ • Stream │  │ • Alert  │            │   │</w:t>
      </w:r>
      <w:r>
        <w:br/>
      </w:r>
      <w:r>
        <w:rPr>
          <w:rStyle w:val="VerbatimChar"/>
        </w:rPr>
        <w:t xml:space="preserve">│  │   └──────────┘  └──────────┘  └──────────┘  └──────────┘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│   │</w:t>
      </w:r>
      <w:r>
        <w:br/>
      </w:r>
      <w:r>
        <w:rPr>
          <w:rStyle w:val="VerbatimChar"/>
        </w:rPr>
        <w:t xml:space="preserve">│  │   统一拦截器：请求签名 / Token 刷新 / 错误码映射 / 埋点上报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│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Backend Services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│   │</w:t>
      </w:r>
      <w:r>
        <w:br/>
      </w:r>
      <w:r>
        <w:rPr>
          <w:rStyle w:val="VerbatimChar"/>
        </w:rPr>
        <w:t xml:space="preserve">│  │   ┌────────┐ ┌────────┐ ┌────────┐ ┌────────┐ ┌────────┐           │   │</w:t>
      </w:r>
      <w:r>
        <w:br/>
      </w:r>
      <w:r>
        <w:rPr>
          <w:rStyle w:val="VerbatimChar"/>
        </w:rPr>
        <w:t xml:space="preserve">│  │   │  User  │ │Company │ │Payment │ │  AI    │ │ Notify │           │   │</w:t>
      </w:r>
      <w:r>
        <w:br/>
      </w:r>
      <w:r>
        <w:rPr>
          <w:rStyle w:val="VerbatimChar"/>
        </w:rPr>
        <w:t xml:space="preserve">│  │   │ Service│ │Service │ │Gateway │ │ Engine │ │ Service│           │   │</w:t>
      </w:r>
      <w:r>
        <w:br/>
      </w:r>
      <w:r>
        <w:rPr>
          <w:rStyle w:val="VerbatimChar"/>
        </w:rPr>
        <w:t xml:space="preserve">│  │   └────────┘ └────────┘ └────────┘ └────────┘ └────────┘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│   │</w:t>
      </w:r>
      <w:r>
        <w:br/>
      </w:r>
      <w:r>
        <w:rPr>
          <w:rStyle w:val="VerbatimChar"/>
        </w:rPr>
        <w:t xml:space="preserve">│  │   ┌────────┐ ┌────────┐ ┌────────┐ ┌────────┐ ┌────────┐           │   │</w:t>
      </w:r>
      <w:r>
        <w:br/>
      </w:r>
      <w:r>
        <w:rPr>
          <w:rStyle w:val="VerbatimChar"/>
        </w:rPr>
        <w:t xml:space="preserve">│  │   │  Auth  │ │  KYC   │ │  Tax   │ │ Legal  │ │ Trade  │           │   │</w:t>
      </w:r>
      <w:r>
        <w:br/>
      </w:r>
      <w:r>
        <w:rPr>
          <w:rStyle w:val="VerbatimChar"/>
        </w:rPr>
        <w:t xml:space="preserve">│  │   │ Service│ │Service │ │Engine  │ │Engine  │ │Engine  │           │   │</w:t>
      </w:r>
      <w:r>
        <w:br/>
      </w:r>
      <w:r>
        <w:rPr>
          <w:rStyle w:val="VerbatimChar"/>
        </w:rPr>
        <w:t xml:space="preserve">│  │   └────────┘ └────────┘ └────────┘ └────────┘ └────────┘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│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Infrastructure Layer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│   │</w:t>
      </w:r>
      <w:r>
        <w:br/>
      </w:r>
      <w:r>
        <w:rPr>
          <w:rStyle w:val="VerbatimChar"/>
        </w:rPr>
        <w:t xml:space="preserve">│  │   CDN (图片/静态资源)  →  AWS CloudFront / 阿里云 OSS                   │   │</w:t>
      </w:r>
      <w:r>
        <w:br/>
      </w:r>
      <w:r>
        <w:rPr>
          <w:rStyle w:val="VerbatimChar"/>
        </w:rPr>
        <w:t xml:space="preserve">│  │   WebSocket 集群       →  Socket.io + Redis Pub/Sub                    │   │</w:t>
      </w:r>
      <w:r>
        <w:br/>
      </w:r>
      <w:r>
        <w:rPr>
          <w:rStyle w:val="VerbatimChar"/>
        </w:rPr>
        <w:t xml:space="preserve">│  │   对象存储             →  S3 / MinIO (文档/证书/合同)                   │   │</w:t>
      </w:r>
      <w:r>
        <w:br/>
      </w:r>
      <w:r>
        <w:rPr>
          <w:rStyle w:val="VerbatimChar"/>
        </w:rPr>
        <w:t xml:space="preserve">│  │   监控埋点             →  Sentry + Mixpanel + 自建上报                  │   │</w:t>
      </w:r>
      <w:r>
        <w:br/>
      </w:r>
      <w:r>
        <w:rPr>
          <w:rStyle w:val="VerbatimChar"/>
        </w:rPr>
        <w:t xml:space="preserve">│  │   CI/CD                →  GitHub Actions → Docker → K8s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6"/>
    <w:bookmarkStart w:id="51" w:name="四响应式适配策略"/>
    <w:p>
      <w:pPr>
        <w:pStyle w:val="Heading3"/>
      </w:pPr>
      <w:r>
        <w:t xml:space="preserve">四、响应式适配策略</w:t>
      </w:r>
    </w:p>
    <w:bookmarkStart w:id="47" w:name="设备适配矩阵"/>
    <w:p>
      <w:pPr>
        <w:pStyle w:val="Heading4"/>
      </w:pPr>
      <w:r>
        <w:t xml:space="preserve">4.1 设备适配矩阵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设备档位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逻辑宽度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代表机型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适配策略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根字体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小屏手机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SE (3rd)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等比缩放 0.853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13.65px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14/15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基准设计稿 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大屏手机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14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等比缩放 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超大屏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14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等比缩放 1.141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安卓标准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主流安卓机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等比缩放 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安卓大屏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Samsung S24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等比缩放 1.098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17.57px</w:t>
            </w:r>
          </w:p>
        </w:tc>
      </w:tr>
    </w:tbl>
    <w:bookmarkEnd w:id="47"/>
    <w:bookmarkStart w:id="48" w:name="适配技术实现"/>
    <w:p>
      <w:pPr>
        <w:pStyle w:val="Heading4"/>
      </w:pPr>
      <w:r>
        <w:t xml:space="preserve">4.2 适配技术实现</w:t>
      </w:r>
    </w:p>
    <w:p>
      <w:pPr>
        <w:pStyle w:val="SourceCode"/>
      </w:pPr>
      <w:r>
        <w:rPr>
          <w:rStyle w:val="CommentTok"/>
        </w:rPr>
        <w:t xml:space="preserve">// 动态根字体计算 (rem 适配方案)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setRem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designWidth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设计稿基准宽度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baseFontSize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基准字体 16px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clientWidth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designWidth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(scale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baseFontSize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上限 20px 防过大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fontSize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fontSize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安全区适配 (iPhone 刘海屏 / 底部指示条)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safeAreaConfig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'env(safe-area-inset-top, 0px)'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顶部刘海</w:t>
      </w:r>
      <w:r>
        <w:br/>
      </w:r>
      <w:r>
        <w:rPr>
          <w:rStyle w:val="NormalTok"/>
        </w:rPr>
        <w:t xml:space="preserve">  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'env(safe-area-inset-bottom, 0px)'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底部指示条</w:t>
      </w:r>
      <w:r>
        <w:br/>
      </w:r>
      <w:r>
        <w:rPr>
          <w:rStyle w:val="NormalTok"/>
        </w:rPr>
        <w:t xml:space="preserve">  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'env(safe-area-inset-left, 0px)'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'env(safe-area-inset-right, 0px)'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viewport 配置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viewportMeta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'width=device-width'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'initial-scale=1.0'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'maximum-scale=1.0'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'user-scalable=no'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'viewport-fit=cover'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沉浸式适配关键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8"/>
    <w:bookmarkStart w:id="49" w:name="核心布局断点"/>
    <w:p>
      <w:pPr>
        <w:pStyle w:val="Heading4"/>
      </w:pPr>
      <w:r>
        <w:t xml:space="preserve">4.3 核心布局断点</w:t>
      </w:r>
    </w:p>
    <w:p>
      <w:pPr>
        <w:pStyle w:val="SourceCode"/>
      </w:pPr>
      <w:r>
        <w:rPr>
          <w:rStyle w:val="CommentTok"/>
        </w:rPr>
        <w:t xml:space="preserve">/* 移动端优先：基准样式 375px */</w:t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上限锁定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16px = 1rem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响应式断点（仅处理极端情况）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.grid-4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grid-template-columns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8宫格→6宫格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.hero-title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标题更大 */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页面容器尺寸规范"/>
    <w:p>
      <w:pPr>
        <w:pStyle w:val="Heading4"/>
      </w:pPr>
      <w:r>
        <w:t xml:space="preserve">4.4 页面容器尺寸规范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iOS 状态栏 (时间/电量/WiFi)            │  ← 44px (安全区 47px)</w:t>
      </w:r>
      <w:r>
        <w:br/>
      </w:r>
      <w:r>
        <w:rPr>
          <w:rStyle w:val="VerbatimChar"/>
        </w:rPr>
        <w:t xml:space="preserve">│  env(safe-area-inset-top)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         页面安全内容区                  │  ← 动态高度</w:t>
      </w:r>
      <w:r>
        <w:br/>
      </w:r>
      <w:r>
        <w:rPr>
          <w:rStyle w:val="VerbatimChar"/>
        </w:rPr>
        <w:t xml:space="preserve">│     height = 100vh - 44 - 64 - safe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底部 TabBar (5Tab 导航)                │  ← 64px (安全区 83px)</w:t>
      </w:r>
      <w:r>
        <w:br/>
      </w:r>
      <w:r>
        <w:rPr>
          <w:rStyle w:val="VerbatimChar"/>
        </w:rPr>
        <w:t xml:space="preserve">│  env(safe-area-inset-bottom)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总安全高度 = 100vh - 44px - 64px - env(safe-area-inset-top) - env(safe-area-inset-bottom)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五性能与体验基线"/>
    <w:p>
      <w:pPr>
        <w:pStyle w:val="Heading3"/>
      </w:pPr>
      <w:r>
        <w:t xml:space="preserve">五、性能与体验基线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首字节时间 (TTFB)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首次内容绘制 (FCP)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1.2s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最大内容绘制 (LCP)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累积布局偏移 (CLS)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首次输入延迟 (FID)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帧率 (FPS)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 60fps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DevTools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包体大小 (Gzip)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300KB (JS)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Analyzer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图片总预算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8MB (全站懒加载后首屏 &lt; 1MB)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Worker 缓存核心资源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Workbox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93" w:name="首页-太初合一详细-ui-线框"/>
    <w:p>
      <w:pPr>
        <w:pStyle w:val="Heading2"/>
      </w:pPr>
      <w:r>
        <w:t xml:space="preserve">3.2.3 首页 · 太初合一（详细 UI 线框）</w:t>
      </w:r>
    </w:p>
    <w:p>
      <w:pPr>
        <w:pStyle w:val="BlockText"/>
      </w:pPr>
      <w:r>
        <w:rPr>
          <w:bCs/>
          <w:b/>
        </w:rPr>
        <w:t xml:space="preserve">页面定位</w:t>
      </w:r>
      <w:r>
        <w:t xml:space="preserve">：太初合一首页是用户打开 H5 后的第一触点，承载「信任建立 → 功能发现 → 行动转化」三重使命。页面采用纵向滚动瀑布流布局，五大区块层层递进：Hero 首屏建立萨摩亚主权信任 → 8 宫格提供快捷功能入口 → AI 推荐展示智能服务 → 数据仪表强化价值感知 → 待办列表驱动即时行动。</w:t>
      </w:r>
    </w:p>
    <w:p>
      <w:pPr>
        <w:pStyle w:val="BlockText"/>
      </w:pPr>
      <w:r>
        <w:rPr>
          <w:bCs/>
          <w:b/>
        </w:rPr>
        <w:t xml:space="preserve">页面总高度</w:t>
      </w:r>
      <w:r>
        <w:t xml:space="preserve">：约 2800px（纵向滚动，分 5 大区块）</w:t>
      </w:r>
      <w:r>
        <w:br/>
      </w:r>
      <w:r>
        <w:rPr>
          <w:bCs/>
          <w:b/>
        </w:rPr>
        <w:t xml:space="preserve">设计基准</w:t>
      </w:r>
      <w:r>
        <w:t xml:space="preserve">：375px 逻辑宽度，16px 根字体</w:t>
      </w:r>
      <w:r>
        <w:br/>
      </w:r>
      <w:r>
        <w:rPr>
          <w:bCs/>
          <w:b/>
        </w:rPr>
        <w:t xml:space="preserve">主色调</w:t>
      </w:r>
      <w:r>
        <w:t xml:space="preserve">：深海蓝</w:t>
      </w:r>
      <w:r>
        <w:t xml:space="preserve"> </w:t>
      </w:r>
      <w:r>
        <w:rPr>
          <w:rStyle w:val="VerbatimChar"/>
        </w:rPr>
        <w:t xml:space="preserve">#001833</w:t>
      </w:r>
      <w:r>
        <w:t xml:space="preserve"> </w:t>
      </w:r>
      <w:r>
        <w:t xml:space="preserve">→ 渐变至</w:t>
      </w:r>
      <w:r>
        <w:t xml:space="preserve"> </w:t>
      </w:r>
      <w:r>
        <w:rPr>
          <w:rStyle w:val="VerbatimChar"/>
        </w:rPr>
        <w:t xml:space="preserve">#003B5C</w:t>
      </w:r>
      <w:r>
        <w:t xml:space="preserve">，金色强调</w:t>
      </w:r>
      <w:r>
        <w:t xml:space="preserve"> </w:t>
      </w:r>
      <w:r>
        <w:rPr>
          <w:rStyle w:val="VerbatimChar"/>
        </w:rPr>
        <w:t xml:space="preserve">#FFD700</w:t>
      </w:r>
    </w:p>
    <w:p>
      <w:r>
        <w:pict>
          <v:rect style="width:0;height:1.5pt" o:hralign="center" o:hrstd="t" o:hr="t"/>
        </w:pict>
      </w:r>
    </w:p>
    <w:bookmarkStart w:id="59" w:name="区块一首屏-hero-区"/>
    <w:p>
      <w:pPr>
        <w:pStyle w:val="Heading3"/>
      </w:pPr>
      <w:r>
        <w:t xml:space="preserve">区块一：首屏 Hero 区</w:t>
      </w:r>
    </w:p>
    <w:bookmarkStart w:id="54" w:name="视觉呈现"/>
    <w:p>
      <w:pPr>
        <w:pStyle w:val="Heading4"/>
      </w:pPr>
      <w:r>
        <w:t xml:space="preserve">1.1 视觉呈现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  ← 顶部安全区 44px 叠加</w:t>
      </w:r>
      <w:r>
        <w:br/>
      </w:r>
      <w:r>
        <w:rPr>
          <w:rStyle w:val="VerbatimChar"/>
        </w:rPr>
        <w:t xml:space="preserve">│◄  9:41                        🔋 100% 📶 │  ← iOS 状态栏 (系统级)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│██████████████████████████████████████████│</w:t>
      </w:r>
      <w:r>
        <w:br/>
      </w:r>
      <w:r>
        <w:rPr>
          <w:rStyle w:val="VerbatimChar"/>
        </w:rPr>
        <w:t xml:space="preserve">│███                                    ███│</w:t>
      </w:r>
      <w:r>
        <w:br/>
      </w:r>
      <w:r>
        <w:rPr>
          <w:rStyle w:val="VerbatimChar"/>
        </w:rPr>
        <w:t xml:space="preserve">│███   [萨摩亚海岛风景背景图 V-01]       ███│  ← 375px × 812px @2x</w:t>
      </w:r>
      <w:r>
        <w:br/>
      </w:r>
      <w:r>
        <w:rPr>
          <w:rStyle w:val="VerbatimChar"/>
        </w:rPr>
        <w:t xml:space="preserve">│███   阿皮亚湾日出航拍，金色阳光        ███│     JPG 压缩 75%, ~180KB</w:t>
      </w:r>
      <w:r>
        <w:br/>
      </w:r>
      <w:r>
        <w:rPr>
          <w:rStyle w:val="VerbatimChar"/>
        </w:rPr>
        <w:t xml:space="preserve">│███   深蓝→turquoise 渐变海面          ███│</w:t>
      </w:r>
      <w:r>
        <w:br/>
      </w:r>
      <w:r>
        <w:rPr>
          <w:rStyle w:val="VerbatimChar"/>
        </w:rPr>
        <w:t xml:space="preserve">│███                                    ███│</w:t>
      </w:r>
      <w:r>
        <w:br/>
      </w:r>
      <w:r>
        <w:rPr>
          <w:rStyle w:val="VerbatimChar"/>
        </w:rPr>
        <w:t xml:space="preserve">│███  ╔══════════════════════════════╗  ███│</w:t>
      </w:r>
      <w:r>
        <w:br/>
      </w:r>
      <w:r>
        <w:rPr>
          <w:rStyle w:val="VerbatimChar"/>
        </w:rPr>
        <w:t xml:space="preserve">│███  ║                              ║  ███│  ← 半透明遮罩层</w:t>
      </w:r>
      <w:r>
        <w:br/>
      </w:r>
      <w:r>
        <w:rPr>
          <w:rStyle w:val="VerbatimChar"/>
        </w:rPr>
        <w:t xml:space="preserve">│███  ║   南太平洋 · 萨摩亚           ║  ███│     rgba(0,20,60,0.55)</w:t>
      </w:r>
      <w:r>
        <w:br/>
      </w:r>
      <w:r>
        <w:rPr>
          <w:rStyle w:val="VerbatimChar"/>
        </w:rPr>
        <w:t xml:space="preserve">│███  ║   数字经济特区                 ║  ███│     → rgba(0,20,60,0.85)</w:t>
      </w:r>
      <w:r>
        <w:br/>
      </w:r>
      <w:r>
        <w:rPr>
          <w:rStyle w:val="VerbatimChar"/>
        </w:rPr>
        <w:t xml:space="preserve">│███  ║                              ║  ███│     线性渐变，从上至下</w:t>
      </w:r>
      <w:r>
        <w:br/>
      </w:r>
      <w:r>
        <w:rPr>
          <w:rStyle w:val="VerbatimChar"/>
        </w:rPr>
        <w:t xml:space="preserve">│███  ║   ───────────────────        ║  ███│</w:t>
      </w:r>
      <w:r>
        <w:br/>
      </w:r>
      <w:r>
        <w:rPr>
          <w:rStyle w:val="VerbatimChar"/>
        </w:rPr>
        <w:t xml:space="preserve">│███  ║   零税 · 隐私 · 无外汇管制    ║  ███│  ← 副标题</w:t>
      </w:r>
      <w:r>
        <w:br/>
      </w:r>
      <w:r>
        <w:rPr>
          <w:rStyle w:val="VerbatimChar"/>
        </w:rPr>
        <w:t xml:space="preserve">│███  ║   · 全球支付                  ║  ███│</w:t>
      </w:r>
      <w:r>
        <w:br/>
      </w:r>
      <w:r>
        <w:rPr>
          <w:rStyle w:val="VerbatimChar"/>
        </w:rPr>
        <w:t xml:space="preserve">│███  ║                              ║  ███│</w:t>
      </w:r>
      <w:r>
        <w:br/>
      </w:r>
      <w:r>
        <w:rPr>
          <w:rStyle w:val="VerbatimChar"/>
        </w:rPr>
        <w:t xml:space="preserve">│███  ║  ┌────────────────────────┐  ║  ███│  ← 主 CTA 按钮</w:t>
      </w:r>
      <w:r>
        <w:br/>
      </w:r>
      <w:r>
        <w:rPr>
          <w:rStyle w:val="VerbatimChar"/>
        </w:rPr>
        <w:t xml:space="preserve">│███  ║  │ [立即AI注册—3分钟完成]  │  ║  ███│     高度 48px</w:t>
      </w:r>
      <w:r>
        <w:br/>
      </w:r>
      <w:r>
        <w:rPr>
          <w:rStyle w:val="VerbatimChar"/>
        </w:rPr>
        <w:t xml:space="preserve">│███  ║  └────────────────────────┘  ║  ███│     金色渐变背景</w:t>
      </w:r>
      <w:r>
        <w:br/>
      </w:r>
      <w:r>
        <w:rPr>
          <w:rStyle w:val="VerbatimChar"/>
        </w:rPr>
        <w:t xml:space="preserve">│███  ║  ┌────────────────────────┐  ║  ███│     文字 #001833</w:t>
      </w:r>
      <w:r>
        <w:br/>
      </w:r>
      <w:r>
        <w:rPr>
          <w:rStyle w:val="VerbatimChar"/>
        </w:rPr>
        <w:t xml:space="preserve">│███  ║  │   [查看税务计算器]      │  ║  ███│  ← 次 CTA 按钮</w:t>
      </w:r>
      <w:r>
        <w:br/>
      </w:r>
      <w:r>
        <w:rPr>
          <w:rStyle w:val="VerbatimChar"/>
        </w:rPr>
        <w:t xml:space="preserve">│███  ║  └────────────────────────┘  ║  ███│     透明背景 + 白边框</w:t>
      </w:r>
      <w:r>
        <w:br/>
      </w:r>
      <w:r>
        <w:rPr>
          <w:rStyle w:val="VerbatimChar"/>
        </w:rPr>
        <w:t xml:space="preserve">│███  ║                              ║  ███│     文字 #FFFFFF</w:t>
      </w:r>
      <w:r>
        <w:br/>
      </w:r>
      <w:r>
        <w:rPr>
          <w:rStyle w:val="VerbatimChar"/>
        </w:rPr>
        <w:t xml:space="preserve">│███  ╚══════════════════════════════╝  ███│</w:t>
      </w:r>
      <w:r>
        <w:br/>
      </w:r>
      <w:r>
        <w:rPr>
          <w:rStyle w:val="VerbatimChar"/>
        </w:rPr>
        <w:t xml:space="preserve">│███                                    ███│</w:t>
      </w:r>
      <w:r>
        <w:br/>
      </w:r>
      <w:r>
        <w:rPr>
          <w:rStyle w:val="VerbatimChar"/>
        </w:rPr>
        <w:t xml:space="preserve">│███   ☰ 英联邦  │  ☰ 联合国  │ ☰ 1975  ███│  ← 信任标识栏</w:t>
      </w:r>
      <w:r>
        <w:br/>
      </w:r>
      <w:r>
        <w:rPr>
          <w:rStyle w:val="VerbatimChar"/>
        </w:rPr>
        <w:t xml:space="preserve">│███      成员    │   成员国   │  中萨建交 ███│     三列等分</w:t>
      </w:r>
      <w:r>
        <w:br/>
      </w:r>
      <w:r>
        <w:rPr>
          <w:rStyle w:val="VerbatimChar"/>
        </w:rPr>
        <w:t xml:space="preserve">│██████████████████████████████████████████│     图标 + 文字</w:t>
      </w:r>
      <w:r>
        <w:br/>
      </w:r>
      <w:r>
        <w:rPr>
          <w:rStyle w:val="VerbatimChar"/>
        </w:rPr>
        <w:t xml:space="preserve">│                                          │     高度 56px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     背景 rgba(0,0,0,0.3)</w:t>
      </w:r>
      <w:r>
        <w:br/>
      </w:r>
      <w:r>
        <w:rPr>
          <w:rStyle w:val="VerbatimChar"/>
        </w:rPr>
        <w:t xml:space="preserve">│  👋 欢迎回来，张伟  |  🔔 3  📋 2         │  ← 顶部操作栏 (页面固定)</w:t>
      </w:r>
      <w:r>
        <w:br/>
      </w:r>
      <w:r>
        <w:rPr>
          <w:rStyle w:val="VerbatimChar"/>
        </w:rPr>
        <w:t xml:space="preserve">│                                          │     高度 52px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┌────────────────────────────────────┐  │     欢迎语 + 通知图标</w:t>
      </w:r>
      <w:r>
        <w:br/>
      </w:r>
      <w:r>
        <w:rPr>
          <w:rStyle w:val="VerbatimChar"/>
        </w:rPr>
        <w:t xml:space="preserve">│  │ 🔍 搜索 AI 服务、功能、帮助...      │  │  ← 全局搜索框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└────────────────────────────────────┘  │     高度 44px</w:t>
      </w:r>
      <w:r>
        <w:br/>
      </w:r>
      <w:r>
        <w:rPr>
          <w:rStyle w:val="VerbatimChar"/>
        </w:rPr>
        <w:t xml:space="preserve">│                                          │     圆角 22px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     背景 #0A2744</w:t>
      </w:r>
    </w:p>
    <w:bookmarkEnd w:id="54"/>
    <w:bookmarkStart w:id="55" w:name="元素规格明细"/>
    <w:p>
      <w:pPr>
        <w:pStyle w:val="Heading4"/>
      </w:pPr>
      <w:r>
        <w:t xml:space="preserve">1.2 元素规格明细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99"/>
        <w:gridCol w:w="1439"/>
        <w:gridCol w:w="2399"/>
        <w:gridCol w:w="1439"/>
        <w:gridCol w:w="14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字体/样式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 背景图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 × 812px (可视区约 600px)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object-fit: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禁止手动缩放，页面加载时淡入 800ms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遮罩层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×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background: linear-gradient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#000C3C→#000000 55%→85%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 / 32px 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PingFang SC 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页面载入时从下方滑入 400ms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 / 20px 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PingFang SC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rgba(255,255,255,0.8)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延迟 200ms 滑入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 CTA 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343 × 48px (全宽-32px)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 PingFang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 #FFD700, 文字 #001833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点击缩放 0.96 + 导航到注册页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 CTA 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343 × 44px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 PingFang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 transparent, 边框 1px #FFF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点击导航到税务计算器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信任标识栏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 × 56px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10px PingFang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 80% 透明度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点击可展开详情浮层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欢迎栏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 × 52px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 / 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 / #FFD700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通知图标点击进入消息中心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343 × 44px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 PingFang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 #0A2744, 占位符 #5A7A9A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点击聚焦，唤起 AI 搜索浮层</w:t>
            </w:r>
          </w:p>
        </w:tc>
      </w:tr>
    </w:tbl>
    <w:bookmarkEnd w:id="55"/>
    <w:bookmarkStart w:id="56" w:name="信任标识交互"/>
    <w:p>
      <w:pPr>
        <w:pStyle w:val="Heading4"/>
      </w:pPr>
      <w:r>
        <w:t xml:space="preserve">1.3 信任标识交互</w:t>
      </w:r>
    </w:p>
    <w:p>
      <w:pPr>
        <w:pStyle w:val="SourceCode"/>
      </w:pPr>
      <w:r>
        <w:rPr>
          <w:rStyle w:val="VerbatimChar"/>
        </w:rPr>
        <w:t xml:space="preserve">点击前：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🏛 英联邦成员 │ 🌐 联合国成员 │ 🤝 1975中萨建交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点击后（Bottom Sheet 浮层）：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━━━━━━（拖拽指示条）━━━━━━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🇼🇸 萨摩亚独立国主权背书         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┌─────────┐ ┌─────────┐ ┌─────────┐   │</w:t>
      </w:r>
      <w:r>
        <w:br/>
      </w:r>
      <w:r>
        <w:rPr>
          <w:rStyle w:val="VerbatimChar"/>
        </w:rPr>
        <w:t xml:space="preserve">│   │  🏛    │ │  🌐    │ │  🤝    │   │</w:t>
      </w:r>
      <w:r>
        <w:br/>
      </w:r>
      <w:r>
        <w:rPr>
          <w:rStyle w:val="VerbatimChar"/>
        </w:rPr>
        <w:t xml:space="preserve">│   │ 英联邦  │ │ 联合国  │ │ 1975   │   │</w:t>
      </w:r>
      <w:r>
        <w:br/>
      </w:r>
      <w:r>
        <w:rPr>
          <w:rStyle w:val="VerbatimChar"/>
        </w:rPr>
        <w:t xml:space="preserve">│   │ 成员国  │ │ 成员国  │ │ 建交   │   │</w:t>
      </w:r>
      <w:r>
        <w:br/>
      </w:r>
      <w:r>
        <w:rPr>
          <w:rStyle w:val="VerbatimChar"/>
        </w:rPr>
        <w:t xml:space="preserve">│   │         │ │         │ │         │   │</w:t>
      </w:r>
      <w:r>
        <w:br/>
      </w:r>
      <w:r>
        <w:rPr>
          <w:rStyle w:val="VerbatimChar"/>
        </w:rPr>
        <w:t xml:space="preserve">│   │ 1962年  │ │ 1976年 │ │ 两国   │   │</w:t>
      </w:r>
      <w:r>
        <w:br/>
      </w:r>
      <w:r>
        <w:rPr>
          <w:rStyle w:val="VerbatimChar"/>
        </w:rPr>
        <w:t xml:space="preserve">│   │ 独立    │ │ 加入   │ │ 签署   │   │</w:t>
      </w:r>
      <w:r>
        <w:br/>
      </w:r>
      <w:r>
        <w:rPr>
          <w:rStyle w:val="VerbatimChar"/>
        </w:rPr>
        <w:t xml:space="preserve">│   └─────────┘ └─────────┘ └─────────┘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📋 完整外交关系               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           │</w:t>
      </w:r>
      <w:r>
        <w:br/>
      </w:r>
      <w:r>
        <w:rPr>
          <w:rStyle w:val="VerbatimChar"/>
        </w:rPr>
        <w:t xml:space="preserve">│   • 1975年11月6日正式建交               │</w:t>
      </w:r>
      <w:r>
        <w:br/>
      </w:r>
      <w:r>
        <w:rPr>
          <w:rStyle w:val="VerbatimChar"/>
        </w:rPr>
        <w:t xml:space="preserve">│   • 萨摩亚承认一个中国原则               │</w:t>
      </w:r>
      <w:r>
        <w:br/>
      </w:r>
      <w:r>
        <w:rPr>
          <w:rStyle w:val="VerbatimChar"/>
        </w:rPr>
        <w:t xml:space="preserve">│   • 双边贸易协定 + 投资保护协议          │</w:t>
      </w:r>
      <w:r>
        <w:br/>
      </w:r>
      <w:r>
        <w:rPr>
          <w:rStyle w:val="VerbatimChar"/>
        </w:rPr>
        <w:t xml:space="preserve">│   • 中国公民免签入境 60 天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[查看萨摩亚投资指南 PDF]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56"/>
    <w:bookmarkStart w:id="57" w:name="交互行为定义"/>
    <w:p>
      <w:pPr>
        <w:pStyle w:val="Heading4"/>
      </w:pPr>
      <w:r>
        <w:t xml:space="preserve">1.4 交互行为定义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2036"/>
        <w:gridCol w:w="1357"/>
        <w:gridCol w:w="1357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埋点事件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页面载入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  <w:r>
              <w:t xml:space="preserve"> </w:t>
            </w:r>
            <w:r>
              <w:t xml:space="preserve">激活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背景图淡入 + 文字依次滑入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 800ms fadeIn, 标题 400ms slideUp, CTA 200ms delay slideUp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home_hero_view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 CTA 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点击「立即 AI 注册」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路由跳转到</w:t>
            </w:r>
            <w:r>
              <w:t xml:space="preserve"> </w:t>
            </w:r>
            <w:r>
              <w:rPr>
                <w:rStyle w:val="VerbatimChar"/>
              </w:rPr>
              <w:t xml:space="preserve">/services/register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页面从右向左滑入 300ms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home_hero_cta_primary_click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 CTA 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点击「查看税务计算器」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路由跳转到</w:t>
            </w:r>
            <w:r>
              <w:t xml:space="preserve"> </w:t>
            </w:r>
            <w:r>
              <w:rPr>
                <w:rStyle w:val="VerbatimChar"/>
              </w:rPr>
              <w:t xml:space="preserve">/services/tax-calc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页面从右向左滑入 300ms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home_hero_cta_secondary_click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信任标识点击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点击三列任意信任标识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唤起 Bottom Sheet 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浮层从底部滑上 300ms spring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home_trust_click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搜索框聚焦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全屏搜索浮层覆盖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遮罩淡入 200ms + 输入框上移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home_search_focus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通知图标点击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点击铃铛图标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路由跳转到</w:t>
            </w:r>
            <w:r>
              <w:t xml:space="preserve"> </w:t>
            </w:r>
            <w:r>
              <w:rPr>
                <w:rStyle w:val="VerbatimChar"/>
              </w:rPr>
              <w:t xml:space="preserve">/profile/notifications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页面滑入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home_notif_click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滚动行为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用户向下滚动 &gt; 100px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顶部操作栏 + 搜索框吸顶固定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transition: background 200ms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home_scroll_past_hero</w:t>
            </w:r>
          </w:p>
        </w:tc>
      </w:tr>
    </w:tbl>
    <w:bookmarkEnd w:id="57"/>
    <w:bookmarkStart w:id="58" w:name="数据来源"/>
    <w:p>
      <w:pPr>
        <w:pStyle w:val="Heading4"/>
      </w:pPr>
      <w:r>
        <w:t xml:space="preserve">1.5 数据来源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0"/>
        <w:gridCol w:w="2096"/>
        <w:gridCol w:w="2096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用户昵称（欢迎语）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/api/user/me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登录时一次性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未读通知数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</w:t>
            </w:r>
            <w:r>
              <w:t xml:space="preserve"> </w:t>
            </w:r>
            <w:r>
              <w:rPr>
                <w:rStyle w:val="VerbatimChar"/>
              </w:rPr>
              <w:t xml:space="preserve">notification:unread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全局状态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待办数量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/api/todos/count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进入页面时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 SWR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 背景图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静态资源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Worker 长期缓存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6" w:name="区块二快捷功能矩阵8-宫格"/>
    <w:p>
      <w:pPr>
        <w:pStyle w:val="Heading3"/>
      </w:pPr>
      <w:r>
        <w:t xml:space="preserve">区块二：快捷功能矩阵（8 宫格）</w:t>
      </w:r>
    </w:p>
    <w:bookmarkStart w:id="60" w:name="视觉呈现-1"/>
    <w:p>
      <w:pPr>
        <w:pStyle w:val="Heading4"/>
      </w:pPr>
      <w:r>
        <w:t xml:space="preserve">2.1 视觉呈现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常用功能                    [编辑排序 ▼] │  ← 区域标题栏</w:t>
      </w:r>
      <w:r>
        <w:br/>
      </w:r>
      <w:r>
        <w:rPr>
          <w:rStyle w:val="VerbatimChar"/>
        </w:rPr>
        <w:t xml:space="preserve">│                                          │     高度 48px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┌──────────┐│     右边「编辑排序」可长按拖拽</w:t>
      </w:r>
      <w:r>
        <w:br/>
      </w:r>
      <w:r>
        <w:rPr>
          <w:rStyle w:val="VerbatimChar"/>
        </w:rPr>
        <w:t xml:space="preserve">│  │   🤖     │  │   💰     │  │   ⚖️     ││</w:t>
      </w:r>
      <w:r>
        <w:br/>
      </w:r>
      <w:r>
        <w:rPr>
          <w:rStyle w:val="VerbatimChar"/>
        </w:rPr>
        <w:t xml:space="preserve">│  │          │  │          │  │          ││</w:t>
      </w:r>
      <w:r>
        <w:br/>
      </w:r>
      <w:r>
        <w:rPr>
          <w:rStyle w:val="VerbatimChar"/>
        </w:rPr>
        <w:t xml:space="preserve">│  │ AI注册   │  │ 税务计算  │  │ 法务中台  ││  ← Row 1</w:t>
      </w:r>
      <w:r>
        <w:br/>
      </w:r>
      <w:r>
        <w:rPr>
          <w:rStyle w:val="VerbatimChar"/>
        </w:rPr>
        <w:t xml:space="preserve">│  │          │  │          │  │          ││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└──────────┘│</w:t>
      </w:r>
      <w:r>
        <w:br/>
      </w:r>
      <w:r>
        <w:rPr>
          <w:rStyle w:val="VerbatimChar"/>
        </w:rPr>
        <w:t xml:space="preserve">│      72×72        72×72        72×72      │  ← 图标容器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┌──────────┐│</w:t>
      </w:r>
      <w:r>
        <w:br/>
      </w:r>
      <w:r>
        <w:rPr>
          <w:rStyle w:val="VerbatimChar"/>
        </w:rPr>
        <w:t xml:space="preserve">│  │   🌍     │  │   🛒     │  │   🏆     ││</w:t>
      </w:r>
      <w:r>
        <w:br/>
      </w:r>
      <w:r>
        <w:rPr>
          <w:rStyle w:val="VerbatimChar"/>
        </w:rPr>
        <w:t xml:space="preserve">│  │          │  │          │  │          ││</w:t>
      </w:r>
      <w:r>
        <w:br/>
      </w:r>
      <w:r>
        <w:rPr>
          <w:rStyle w:val="VerbatimChar"/>
        </w:rPr>
        <w:t xml:space="preserve">│  │ 全球收款  │  │海购星Dapp│  │ DLC等级  ││  ← Row 2</w:t>
      </w:r>
      <w:r>
        <w:br/>
      </w:r>
      <w:r>
        <w:rPr>
          <w:rStyle w:val="VerbatimChar"/>
        </w:rPr>
        <w:t xml:space="preserve">│  │          │  │          │  │          ││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└──────────┘│</w:t>
      </w:r>
      <w:r>
        <w:br/>
      </w:r>
      <w:r>
        <w:rPr>
          <w:rStyle w:val="VerbatimChar"/>
        </w:rPr>
        <w:t xml:space="preserve">│      72×72        72×72        72×72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            │</w:t>
      </w:r>
      <w:r>
        <w:br/>
      </w:r>
      <w:r>
        <w:rPr>
          <w:rStyle w:val="VerbatimChar"/>
        </w:rPr>
        <w:t xml:space="preserve">│  │   📄     │  │   💬     │              │</w:t>
      </w:r>
      <w:r>
        <w:br/>
      </w:r>
      <w:r>
        <w:rPr>
          <w:rStyle w:val="VerbatimChar"/>
        </w:rPr>
        <w:t xml:space="preserve">│  │          │  │          │              │</w:t>
      </w:r>
      <w:r>
        <w:br/>
      </w:r>
      <w:r>
        <w:rPr>
          <w:rStyle w:val="VerbatimChar"/>
        </w:rPr>
        <w:t xml:space="preserve">│  │ 文档中心  │  │ 客服大脑  │              │  ← Row 3（两格居中）</w:t>
      </w:r>
      <w:r>
        <w:br/>
      </w:r>
      <w:r>
        <w:rPr>
          <w:rStyle w:val="VerbatimChar"/>
        </w:rPr>
        <w:t xml:space="preserve">│  │          │  │          │              │</w:t>
      </w:r>
      <w:r>
        <w:br/>
      </w:r>
      <w:r>
        <w:rPr>
          <w:rStyle w:val="VerbatimChar"/>
        </w:rPr>
        <w:t xml:space="preserve">│  └──────────┘  └──────────┘              │</w:t>
      </w:r>
      <w:r>
        <w:br/>
      </w:r>
      <w:r>
        <w:rPr>
          <w:rStyle w:val="VerbatimChar"/>
        </w:rPr>
        <w:t xml:space="preserve">│      72×72        72×72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 │  ← 分割线 1px #1A3A5C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[🏛 萨摩亚公司注册]  [💱 全球多币种钱包] │  ← 快捷入口条</w:t>
      </w:r>
      <w:r>
        <w:br/>
      </w:r>
      <w:r>
        <w:rPr>
          <w:rStyle w:val="VerbatimChar"/>
        </w:rPr>
        <w:t xml:space="preserve">│   查看我的公司            管理资产        │     高度 64px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60"/>
    <w:bookmarkStart w:id="61" w:name="宫格元素规格明细"/>
    <w:p>
      <w:pPr>
        <w:pStyle w:val="Heading4"/>
      </w:pPr>
      <w:r>
        <w:t xml:space="preserve">2.2 宫格元素规格明细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33"/>
        <w:gridCol w:w="733"/>
        <w:gridCol w:w="733"/>
        <w:gridCol w:w="1320"/>
        <w:gridCol w:w="1320"/>
        <w:gridCol w:w="880"/>
        <w:gridCol w:w="88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图标容器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角标规则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 注册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× 72px 圆角 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 PingFang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图标容器背景 #0D2B4A，图标 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注册未完成时红点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税务计算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/services/tax-calc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× 72px 圆角 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 PingFang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图标容器背景 #0D2B4A，图标 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新税季到时红点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⚖️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法务中台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/services/legal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× 72px 圆角 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 PingFang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图标容器背景 #0D2B4A，图标 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合同待审数字角标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全球收款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/services/payment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× 72px 圆角 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 PingFang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图标容器背景 #0D2B4A，图标 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到账通知红点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海购星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/services/haigoustar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× 72px 圆角 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 PingFang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图标容器背景 #0D2B4A，图标 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订单状态数字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DLC 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/services/dlc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× 72px 圆角 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 PingFang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图标容器背景渐变金色，图标 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可升级时脉冲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文档中心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/profile/documents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× 72px 圆角 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 PingFang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图标容器背景 #0D2B4A，图标 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新文档红点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客服大脑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/ai/customer-service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× 72px 圆角 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 PingFang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图标容器背景 #0D2B4A，图标 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新消息红点</w:t>
            </w:r>
          </w:p>
        </w:tc>
      </w:tr>
    </w:tbl>
    <w:bookmarkEnd w:id="61"/>
    <w:bookmarkStart w:id="62" w:name="宫格布局计算"/>
    <w:p>
      <w:pPr>
        <w:pStyle w:val="Heading4"/>
      </w:pPr>
      <w:r>
        <w:t xml:space="preserve">2.3 宫格布局计算</w:t>
      </w:r>
    </w:p>
    <w:p>
      <w:pPr>
        <w:pStyle w:val="SourceCode"/>
      </w:pPr>
      <w:r>
        <w:rPr>
          <w:rStyle w:val="CommentTok"/>
        </w:rPr>
        <w:t xml:space="preserve">/* 8 宫格网格布局 */</w:t>
      </w:r>
      <w:r>
        <w:br/>
      </w:r>
      <w:r>
        <w:rPr>
          <w:rStyle w:val="FunctionTok"/>
        </w:rPr>
        <w:t xml:space="preserve">.quick-actions-grid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3 列等分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grid-template-rows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3 行自适应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/* 行列间距 16px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/* 内边距 16px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子项水平居中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单个宫格项 */</w:t>
      </w:r>
      <w:r>
        <w:br/>
      </w:r>
      <w:r>
        <w:rPr>
          <w:rStyle w:val="FunctionTok"/>
        </w:rPr>
        <w:t xml:space="preserve">.grid-item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/* 图标与文字间距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图标容器 */</w:t>
      </w:r>
      <w:r>
        <w:br/>
      </w:r>
      <w:r>
        <w:rPr>
          <w:rStyle w:val="FunctionTok"/>
        </w:rPr>
        <w:t xml:space="preserve">.grid-icon-wrapper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#0D2B4A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角标定位基准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DLC 特殊样式 - 金色渐变 */</w:t>
      </w:r>
      <w:r>
        <w:br/>
      </w:r>
      <w:r>
        <w:rPr>
          <w:rStyle w:val="FunctionTok"/>
        </w:rPr>
        <w:t xml:space="preserve">.grid-icon-wrapper.dlc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#FFD700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#FFA500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宫格总区域尺寸 */</w:t>
      </w:r>
      <w:r>
        <w:br/>
      </w:r>
      <w:r>
        <w:rPr>
          <w:rStyle w:val="CommentTok"/>
        </w:rPr>
        <w:t xml:space="preserve">/* 宽度: 375px - 32px(左右padding) = 343px */</w:t>
      </w:r>
      <w:r>
        <w:br/>
      </w:r>
      <w:r>
        <w:rPr>
          <w:rStyle w:val="CommentTok"/>
        </w:rPr>
        <w:t xml:space="preserve">/* 每列: (343 - 32) / 3 = 103.67px */</w:t>
      </w:r>
      <w:r>
        <w:br/>
      </w:r>
      <w:r>
        <w:rPr>
          <w:rStyle w:val="CommentTok"/>
        </w:rPr>
        <w:t xml:space="preserve">/* 宫格项居中于每列内 */</w:t>
      </w:r>
    </w:p>
    <w:bookmarkEnd w:id="62"/>
    <w:bookmarkStart w:id="63" w:name="自定义排序交互"/>
    <w:p>
      <w:pPr>
        <w:pStyle w:val="Heading4"/>
      </w:pPr>
      <w:r>
        <w:t xml:space="preserve">2.4 自定义排序交互</w:t>
      </w:r>
    </w:p>
    <w:p>
      <w:pPr>
        <w:pStyle w:val="SourceCode"/>
      </w:pPr>
      <w:r>
        <w:rPr>
          <w:rStyle w:val="VerbatimChar"/>
        </w:rPr>
        <w:t xml:space="preserve">正常状态                        编辑排序状态</w:t>
      </w:r>
      <w:r>
        <w:br/>
      </w:r>
      <w:r>
        <w:rPr>
          <w:rStyle w:val="VerbatimChar"/>
        </w:rPr>
        <w:t xml:space="preserve">┌────────────────────────┐     ┌────────────────────────┐</w:t>
      </w:r>
      <w:r>
        <w:br/>
      </w:r>
      <w:r>
        <w:rPr>
          <w:rStyle w:val="VerbatimChar"/>
        </w:rPr>
        <w:t xml:space="preserve">│ 常用功能    [编辑排序 ▼] │     │ 完成        [完成 ✓]    │</w:t>
      </w:r>
      <w:r>
        <w:br/>
      </w:r>
      <w:r>
        <w:rPr>
          <w:rStyle w:val="VerbatimChar"/>
        </w:rPr>
        <w:t xml:space="preserve">│                        │     │ 拖动图标调整功能顺序     │</w:t>
      </w:r>
      <w:r>
        <w:br/>
      </w:r>
      <w:r>
        <w:rPr>
          <w:rStyle w:val="VerbatimChar"/>
        </w:rPr>
        <w:t xml:space="preserve">│ ┌────┐ ┌────┐ ┌────┐  │     │ ┌────┐ ┌────┐ ┌────┐  │</w:t>
      </w:r>
      <w:r>
        <w:br/>
      </w:r>
      <w:r>
        <w:rPr>
          <w:rStyle w:val="VerbatimChar"/>
        </w:rPr>
        <w:t xml:space="preserve">│ │ 🤖 │ │ 💰 │ │ ⚖️ │  │  →  │ │≡🤖 │ │≡💰 │ │≡⚖️ │  │  ← ≡ 拖拽手柄</w:t>
      </w:r>
      <w:r>
        <w:br/>
      </w:r>
      <w:r>
        <w:rPr>
          <w:rStyle w:val="VerbatimChar"/>
        </w:rPr>
        <w:t xml:space="preserve">│ │AI注册│ │税务计算│ │法务中台│ │     │ │AI注册│ │税务计算│ │法务中台│ │</w:t>
      </w:r>
      <w:r>
        <w:br/>
      </w:r>
      <w:r>
        <w:rPr>
          <w:rStyle w:val="VerbatimChar"/>
        </w:rPr>
        <w:t xml:space="preserve">│ └────┘ └────┘ └────┘  │     │ └────┘ └────┘ └────┘  │</w:t>
      </w:r>
      <w:r>
        <w:br/>
      </w:r>
      <w:r>
        <w:rPr>
          <w:rStyle w:val="VerbatimChar"/>
        </w:rPr>
        <w:t xml:space="preserve">│                        │     │ ┌────┐ ┌────┐ ┌────┐  │</w:t>
      </w:r>
      <w:r>
        <w:br/>
      </w:r>
      <w:r>
        <w:rPr>
          <w:rStyle w:val="VerbatimChar"/>
        </w:rPr>
        <w:t xml:space="preserve">│ ┌────┐ ┌────┐ ┌────┐  │     │ │≡🌍 │ │≡🛒 │ │≡🏆 │  │  ← 可长按拖拽交换位置</w:t>
      </w:r>
      <w:r>
        <w:br/>
      </w:r>
      <w:r>
        <w:rPr>
          <w:rStyle w:val="VerbatimChar"/>
        </w:rPr>
        <w:t xml:space="preserve">│ │ 🌍 │ │ 🛒 │ │ 🏆 │  │  →  │ │全球收款│ │海购星  │ │DLC等级│ │</w:t>
      </w:r>
      <w:r>
        <w:br/>
      </w:r>
      <w:r>
        <w:rPr>
          <w:rStyle w:val="VerbatimChar"/>
        </w:rPr>
        <w:t xml:space="preserve">│ └────┘ └────┘ └────┘  │     │ └────┘ └────┘ └────┘  │</w:t>
      </w:r>
      <w:r>
        <w:br/>
      </w:r>
      <w:r>
        <w:rPr>
          <w:rStyle w:val="VerbatimChar"/>
        </w:rPr>
        <w:t xml:space="preserve">│ ...                    │     │ ...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└────────────────────────┘     └────────────────────────┘</w:t>
      </w:r>
    </w:p>
    <w:bookmarkEnd w:id="63"/>
    <w:bookmarkStart w:id="64" w:name="交互行为定义-1"/>
    <w:p>
      <w:pPr>
        <w:pStyle w:val="Heading4"/>
      </w:pPr>
      <w:r>
        <w:t xml:space="preserve">2.5 交互行为定义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2036"/>
        <w:gridCol w:w="1357"/>
        <w:gridCol w:w="1357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埋点事件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宫格点击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点击任意功能图标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路由跳转到对应页面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0.92 按下态 → 页面滑入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home_grid_{itemId}_click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长按排序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长按宫格图标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进入排序编辑模式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图标抖动动画 + 拖拽手柄出现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home_grid_sort_enter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拖拽排序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编辑模式下拖拽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宫格位置实时交换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Framer Motion</w:t>
            </w:r>
            <w:r>
              <w:t xml:space="preserve"> </w:t>
            </w:r>
            <w:r>
              <w:rPr>
                <w:rStyle w:val="VerbatimChar"/>
              </w:rPr>
              <w:t xml:space="preserve">Reorder.Group</w:t>
            </w:r>
            <w:r>
              <w:t xml:space="preserve"> </w:t>
            </w:r>
            <w:r>
              <w:t xml:space="preserve">弹簧动画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home_grid_sort_reorder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排序保存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点击「完成」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 API 保存顺序 + 退出编辑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 Toast「排序已保存」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home_grid_sort_save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快捷入口点击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点击底部两格入口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路由跳转对应页面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高亮反馈 100ms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home_quick_entry_click</w:t>
            </w:r>
          </w:p>
        </w:tc>
      </w:tr>
    </w:tbl>
    <w:bookmarkEnd w:id="64"/>
    <w:bookmarkStart w:id="65" w:name="数据来源-1"/>
    <w:p>
      <w:pPr>
        <w:pStyle w:val="Heading4"/>
      </w:pPr>
      <w:r>
        <w:t xml:space="preserve">2.6 数据来源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0"/>
        <w:gridCol w:w="2096"/>
        <w:gridCol w:w="2096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/api/user/quick-actions/order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localStorage 持久化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角标状态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聚合推送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全局状态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用户公司概要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/api/companies/overview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进入页面时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5min SWR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钱包余额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/api/wallet/balance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进入页面时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2min SWR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4" w:name="区块三今日-ai-推荐横向滑动卡片"/>
    <w:p>
      <w:pPr>
        <w:pStyle w:val="Heading3"/>
      </w:pPr>
      <w:r>
        <w:t xml:space="preserve">区块三：今日 AI 推荐（横向滑动卡片）</w:t>
      </w:r>
    </w:p>
    <w:bookmarkStart w:id="67" w:name="视觉呈现-2"/>
    <w:p>
      <w:pPr>
        <w:pStyle w:val="Heading4"/>
      </w:pPr>
      <w:r>
        <w:t xml:space="preserve">3.1 视觉呈现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🧠 AI 智能推荐                [查看全部 &gt;]│  ← 区域标题栏</w:t>
      </w:r>
      <w:r>
        <w:br/>
      </w:r>
      <w:r>
        <w:rPr>
          <w:rStyle w:val="VerbatimChar"/>
        </w:rPr>
        <w:t xml:space="preserve">│                                          │     高度 48px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│                                      │ │</w:t>
      </w:r>
      <w:r>
        <w:br/>
      </w:r>
      <w:r>
        <w:rPr>
          <w:rStyle w:val="VerbatimChar"/>
        </w:rPr>
        <w:t xml:space="preserve">│  │  ← 横向滑动区域 (scroll-snap)  →     │ │</w:t>
      </w:r>
      <w:r>
        <w:br/>
      </w:r>
      <w:r>
        <w:rPr>
          <w:rStyle w:val="VerbatimChar"/>
        </w:rPr>
        <w:t xml:space="preserve">│  │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┌──────────────────────────┐        │ │</w:t>
      </w:r>
      <w:r>
        <w:br/>
      </w:r>
      <w:r>
        <w:rPr>
          <w:rStyle w:val="VerbatimChar"/>
        </w:rPr>
        <w:t xml:space="preserve">│  │  │  🤖 AI选品官              │        │ │  ← Card 1 (默认可见)</w:t>
      </w:r>
      <w:r>
        <w:br/>
      </w:r>
      <w:r>
        <w:rPr>
          <w:rStyle w:val="VerbatimChar"/>
        </w:rPr>
        <w:t xml:space="preserve">│  │  │  ──────────────────────  │        │ │     宽度 280px</w:t>
      </w:r>
      <w:r>
        <w:br/>
      </w:r>
      <w:r>
        <w:rPr>
          <w:rStyle w:val="VerbatimChar"/>
        </w:rPr>
        <w:t xml:space="preserve">│  │  │  泰国市场对"福建老酒"      │        │ │     高度 160px</w:t>
      </w:r>
      <w:r>
        <w:br/>
      </w:r>
      <w:r>
        <w:rPr>
          <w:rStyle w:val="VerbatimChar"/>
        </w:rPr>
        <w:t xml:space="preserve">│  │  │  搜索量暴涨 300%           │        │ │</w:t>
      </w:r>
      <w:r>
        <w:br/>
      </w:r>
      <w:r>
        <w:rPr>
          <w:rStyle w:val="VerbatimChar"/>
        </w:rPr>
        <w:t xml:space="preserve">  │  │  │                          │        │ │</w:t>
      </w:r>
      <w:r>
        <w:br/>
      </w:r>
      <w:r>
        <w:rPr>
          <w:rStyle w:val="VerbatimChar"/>
        </w:rPr>
        <w:t xml:space="preserve">│  │  │  基于海购星 Dapp 实时数据   │        │ │</w:t>
      </w:r>
      <w:r>
        <w:br/>
      </w:r>
      <w:r>
        <w:rPr>
          <w:rStyle w:val="VerbatimChar"/>
        </w:rPr>
        <w:t xml:space="preserve">│  │  │  分析，泰国站近 7 天"福建   │        │ │</w:t>
      </w:r>
      <w:r>
        <w:br/>
      </w:r>
      <w:r>
        <w:rPr>
          <w:rStyle w:val="VerbatimChar"/>
        </w:rPr>
        <w:t xml:space="preserve">│  │  │  老酒"关键词搜索量从 120   │        │ │</w:t>
      </w:r>
      <w:r>
        <w:br/>
      </w:r>
      <w:r>
        <w:rPr>
          <w:rStyle w:val="VerbatimChar"/>
        </w:rPr>
        <w:t xml:space="preserve">│  │  │  次/日飙升至 480 次/日...  │        │ │</w:t>
      </w:r>
      <w:r>
        <w:br/>
      </w:r>
      <w:r>
        <w:rPr>
          <w:rStyle w:val="VerbatimChar"/>
        </w:rPr>
        <w:t xml:space="preserve">│  │  │                          │        │ │</w:t>
      </w:r>
      <w:r>
        <w:br/>
      </w:r>
      <w:r>
        <w:rPr>
          <w:rStyle w:val="VerbatimChar"/>
        </w:rPr>
        <w:t xml:space="preserve">│  │  │  [📊 查看数据] [🚀 立即上架]│        │ │  ← 两个操作按钮</w:t>
      </w:r>
      <w:r>
        <w:br/>
      </w:r>
      <w:r>
        <w:rPr>
          <w:rStyle w:val="VerbatimChar"/>
        </w:rPr>
        <w:t xml:space="preserve">│  │  └──────────────────────────┘        │ │</w:t>
      </w:r>
      <w:r>
        <w:br/>
      </w:r>
      <w:r>
        <w:rPr>
          <w:rStyle w:val="VerbatimChar"/>
        </w:rPr>
        <w:t xml:space="preserve">│  │         ↑ 280px × 160px              │ │</w:t>
      </w:r>
      <w:r>
        <w:br/>
      </w:r>
      <w:r>
        <w:rPr>
          <w:rStyle w:val="VerbatimChar"/>
        </w:rPr>
        <w:t xml:space="preserve">│  │                                      │ │</w:t>
      </w:r>
      <w:r>
        <w:br/>
      </w:r>
      <w:r>
        <w:rPr>
          <w:rStyle w:val="VerbatimChar"/>
        </w:rPr>
        <w:t xml:space="preserve">│  │       ┌──────────────────────────┐   │ │</w:t>
      </w:r>
      <w:r>
        <w:br/>
      </w:r>
      <w:r>
        <w:rPr>
          <w:rStyle w:val="VerbatimChar"/>
        </w:rPr>
        <w:t xml:space="preserve">│  │       │  💱 AI汇率官               │   │ │  ← Card 2 (部分可见)</w:t>
      </w:r>
      <w:r>
        <w:br/>
      </w:r>
      <w:r>
        <w:rPr>
          <w:rStyle w:val="VerbatimChar"/>
        </w:rPr>
        <w:t xml:space="preserve">│  │       │  ──────────────────────  │   │ │     露出左侧 ~60px</w:t>
      </w:r>
      <w:r>
        <w:br/>
      </w:r>
      <w:r>
        <w:rPr>
          <w:rStyle w:val="VerbatimChar"/>
        </w:rPr>
        <w:t xml:space="preserve">│  │       │  USD/CNY 触及 7.20       │   │ │</w:t>
      </w:r>
      <w:r>
        <w:br/>
      </w:r>
      <w:r>
        <w:rPr>
          <w:rStyle w:val="VerbatimChar"/>
        </w:rPr>
        <w:t xml:space="preserve">│  │       │  建议换汇                  │   │ │</w:t>
      </w:r>
      <w:r>
        <w:br/>
      </w:r>
      <w:r>
        <w:rPr>
          <w:rStyle w:val="VerbatimChar"/>
        </w:rPr>
        <w:t xml:space="preserve">│  │       │                          │   │ │</w:t>
      </w:r>
      <w:r>
        <w:br/>
      </w:r>
      <w:r>
        <w:rPr>
          <w:rStyle w:val="VerbatimChar"/>
        </w:rPr>
        <w:t xml:space="preserve">│  │       │  离岸账户 USD 余额充足，   │   │ │</w:t>
      </w:r>
      <w:r>
        <w:br/>
      </w:r>
      <w:r>
        <w:rPr>
          <w:rStyle w:val="VerbatimChar"/>
        </w:rPr>
        <w:t xml:space="preserve">│  │       │ 当前离岸汇率 7.198 优于    │   │ │</w:t>
      </w:r>
      <w:r>
        <w:br/>
      </w:r>
      <w:r>
        <w:rPr>
          <w:rStyle w:val="VerbatimChar"/>
        </w:rPr>
        <w:t xml:space="preserve">│  │       │ 市场中间价 0.3%...        │   │ │</w:t>
      </w:r>
      <w:r>
        <w:br/>
      </w:r>
      <w:r>
        <w:rPr>
          <w:rStyle w:val="VerbatimChar"/>
        </w:rPr>
        <w:t xml:space="preserve">│  │       │                          │   │ │</w:t>
      </w:r>
      <w:r>
        <w:br/>
      </w:r>
      <w:r>
        <w:rPr>
          <w:rStyle w:val="VerbatimChar"/>
        </w:rPr>
        <w:t xml:space="preserve">│  │       │ [📈 汇率走势] [💱 立即换汇]│   │ │</w:t>
      </w:r>
      <w:r>
        <w:br/>
      </w:r>
      <w:r>
        <w:rPr>
          <w:rStyle w:val="VerbatimChar"/>
        </w:rPr>
        <w:t xml:space="preserve">│  │       └──────────────────────────┘   │ │</w:t>
      </w:r>
      <w:r>
        <w:br/>
      </w:r>
      <w:r>
        <w:rPr>
          <w:rStyle w:val="VerbatimChar"/>
        </w:rPr>
        <w:t xml:space="preserve">│  │                                      │ │</w:t>
      </w:r>
      <w:r>
        <w:br/>
      </w:r>
      <w:r>
        <w:rPr>
          <w:rStyle w:val="VerbatimChar"/>
        </w:rPr>
        <w:t xml:space="preserve">│  │            ┌─────────────────────────┤ │</w:t>
      </w:r>
      <w:r>
        <w:br/>
      </w:r>
      <w:r>
        <w:rPr>
          <w:rStyle w:val="VerbatimChar"/>
        </w:rPr>
        <w:t xml:space="preserve">│  │            │  ⚖️ AI合规官              │ │  ← Card 3 (仅露出边缘)</w:t>
      </w:r>
      <w:r>
        <w:br/>
      </w:r>
      <w:r>
        <w:rPr>
          <w:rStyle w:val="VerbatimChar"/>
        </w:rPr>
        <w:t xml:space="preserve">│  │            │  ─────────────────────  │ │</w:t>
      </w:r>
      <w:r>
        <w:br/>
      </w:r>
      <w:r>
        <w:rPr>
          <w:rStyle w:val="VerbatimChar"/>
        </w:rPr>
        <w:t xml:space="preserve">│  │            │  上架老酒需确认目标国     │ │</w:t>
      </w:r>
      <w:r>
        <w:br/>
      </w:r>
      <w:r>
        <w:rPr>
          <w:rStyle w:val="VerbatimChar"/>
        </w:rPr>
        <w:t xml:space="preserve">│  │            │  年龄限制                 │ │</w:t>
      </w:r>
      <w:r>
        <w:br/>
      </w:r>
      <w:r>
        <w:rPr>
          <w:rStyle w:val="VerbatimChar"/>
        </w:rPr>
        <w:t xml:space="preserve">│  │            │                         │ │</w:t>
      </w:r>
      <w:r>
        <w:br/>
      </w:r>
      <w:r>
        <w:rPr>
          <w:rStyle w:val="VerbatimChar"/>
        </w:rPr>
        <w:t xml:space="preserve">│  │            │  您在泰国站准备上架的     │ │</w:t>
      </w:r>
      <w:r>
        <w:br/>
      </w:r>
      <w:r>
        <w:rPr>
          <w:rStyle w:val="VerbatimChar"/>
        </w:rPr>
        <w:t xml:space="preserve">│  │            │ "福建老酒"属于酒精饮品   │ │</w:t>
      </w:r>
      <w:r>
        <w:br/>
      </w:r>
      <w:r>
        <w:rPr>
          <w:rStyle w:val="VerbatimChar"/>
        </w:rPr>
        <w:t xml:space="preserve">│  │            │  类目，泰国法律规定...    │ │</w:t>
      </w:r>
      <w:r>
        <w:br/>
      </w:r>
      <w:r>
        <w:rPr>
          <w:rStyle w:val="VerbatimChar"/>
        </w:rPr>
        <w:t xml:space="preserve">│  │            │                         │ │</w:t>
      </w:r>
      <w:r>
        <w:br/>
      </w:r>
      <w:r>
        <w:rPr>
          <w:rStyle w:val="VerbatimChar"/>
        </w:rPr>
        <w:t xml:space="preserve">│  │            │ [📋 合规要求] [✅ 确认合规]│ │</w:t>
      </w:r>
      <w:r>
        <w:br/>
      </w:r>
      <w:r>
        <w:rPr>
          <w:rStyle w:val="VerbatimChar"/>
        </w:rPr>
        <w:t xml:space="preserve">│  │            └─────────────────────────┘ │</w:t>
      </w:r>
      <w:r>
        <w:br/>
      </w:r>
      <w:r>
        <w:rPr>
          <w:rStyle w:val="VerbatimChar"/>
        </w:rPr>
        <w:t xml:space="preserve">│  │                                      │ │</w:t>
      </w:r>
      <w:r>
        <w:br/>
      </w:r>
      <w:r>
        <w:rPr>
          <w:rStyle w:val="VerbatimChar"/>
        </w:rPr>
        <w:t xml:space="preserve">│  │        ●  ○  ○   ← 分页指示器         │ │  ← 3个圆点指示当前位置</w:t>
      </w:r>
      <w:r>
        <w:br/>
      </w:r>
      <w:r>
        <w:rPr>
          <w:rStyle w:val="VerbatimChar"/>
        </w:rPr>
        <w:t xml:space="preserve">│  │                                      │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67"/>
    <w:bookmarkStart w:id="68" w:name="卡片元素规格明细"/>
    <w:p>
      <w:pPr>
        <w:pStyle w:val="Heading4"/>
      </w:pPr>
      <w:r>
        <w:t xml:space="preserve">3.2 卡片元素规格明细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99"/>
        <w:gridCol w:w="1439"/>
        <w:gridCol w:w="2399"/>
        <w:gridCol w:w="1439"/>
        <w:gridCol w:w="14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字体/样式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区域标题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18px PingFang 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智能推荐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 PingFang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#8B9DC3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点击进入 AI 发现页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滑动容器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375px × 180px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overflow-x: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scroll-snap-type: x 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单张卡片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280px × 160px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border-radius: 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 #0D2B4A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左边距 16px，右边距 8px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官标签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 PingFang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根据类型变色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见下表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包含图标 + 角色名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 PingFang 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摘要文字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13px PingFang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rgba(255,255,255,0.7)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最多 3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支撑数据/分析依据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× 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border-radius: 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 #1A4A7A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两个按钮并排，间距 8px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分页指示器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8px 圆点 ×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#FFD700, Inactive #1A3A5C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居中于卡片下方 12px</w:t>
            </w:r>
          </w:p>
        </w:tc>
      </w:tr>
    </w:tbl>
    <w:bookmarkEnd w:id="68"/>
    <w:bookmarkStart w:id="69" w:name="ai-官类型配色"/>
    <w:p>
      <w:pPr>
        <w:pStyle w:val="Heading4"/>
      </w:pPr>
      <w:r>
        <w:t xml:space="preserve">3.3 AI 官类型配色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52"/>
        <w:gridCol w:w="931"/>
        <w:gridCol w:w="1087"/>
        <w:gridCol w:w="1863"/>
        <w:gridCol w:w="1087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AI 官角色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卡片渐变背景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选品官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#00D4AA（青绿）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linear-gradient(135deg, #0D2B4A, #0A3A3A)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#00D4AA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海购星 Dapp 搜索/销售数据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汇率官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#FFD700（金）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linear-gradient(135deg, #0D2B4A, #3A2D0A)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#FFD700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离岸账户 + 外汇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合规官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⚖️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#4A9EFF（蓝）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linear-gradient(135deg, #0D2B4A, #0A1E3A)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#4A9EFF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法规数据库 + 商品类目映射</w:t>
            </w:r>
          </w:p>
        </w:tc>
      </w:tr>
    </w:tbl>
    <w:bookmarkEnd w:id="69"/>
    <w:bookmarkStart w:id="70" w:name="单张卡片内部布局详细线框"/>
    <w:p>
      <w:pPr>
        <w:pStyle w:val="Heading4"/>
      </w:pPr>
      <w:r>
        <w:t xml:space="preserve">3.4 单张卡片内部布局（详细线框）</w:t>
      </w:r>
    </w:p>
    <w:p>
      <w:pPr>
        <w:pStyle w:val="SourceCode"/>
      </w:pPr>
      <w:r>
        <w:rPr>
          <w:rStyle w:val="VerbatimChar"/>
        </w:rPr>
        <w:t xml:space="preserve">Card 尺寸: 280px × 160px, border-radius: 16px</w:t>
      </w:r>
      <w:r>
        <w:br/>
      </w:r>
      <w:r>
        <w:rPr>
          <w:rStyle w:val="VerbatimChar"/>
        </w:rPr>
        <w:t xml:space="preserve">背景: #0D2B4A (带微妙渐变)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┌────────────────────────────────────────┐  ← 16px 圆角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🤖 AI选品官                           │  ← 顶部标签区 (row 1)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    │     图标 16px + 文字 12px</w:t>
      </w:r>
      <w:r>
        <w:br/>
      </w:r>
      <w:r>
        <w:rPr>
          <w:rStyle w:val="VerbatimChar"/>
        </w:rPr>
        <w:t xml:space="preserve">│                                        │     下边距 8px</w:t>
      </w:r>
      <w:r>
        <w:br/>
      </w:r>
      <w:r>
        <w:rPr>
          <w:rStyle w:val="VerbatimChar"/>
        </w:rPr>
        <w:t xml:space="preserve">│  泰国市场对"福建老酒"                   │  ← 标题区 (row 2)</w:t>
      </w:r>
      <w:r>
        <w:br/>
      </w:r>
      <w:r>
        <w:rPr>
          <w:rStyle w:val="VerbatimChar"/>
        </w:rPr>
        <w:t xml:space="preserve">│  搜索量暴涨 300%                        │     16px Bold #FFFFFF</w:t>
      </w:r>
      <w:r>
        <w:br/>
      </w:r>
      <w:r>
        <w:rPr>
          <w:rStyle w:val="VerbatimChar"/>
        </w:rPr>
        <w:t xml:space="preserve">│                                        │     最多 2 行</w:t>
      </w:r>
      <w:r>
        <w:br/>
      </w:r>
      <w:r>
        <w:rPr>
          <w:rStyle w:val="VerbatimChar"/>
        </w:rPr>
        <w:t xml:space="preserve">│  基于海购星 Dapp 实时数据分析，          │  ← 摘要区 (row 3)</w:t>
      </w:r>
      <w:r>
        <w:br/>
      </w:r>
      <w:r>
        <w:rPr>
          <w:rStyle w:val="VerbatimChar"/>
        </w:rPr>
        <w:t xml:space="preserve">│  泰国站近 7 天"福建老酒"关键词...       │     13px Regular 70%白</w:t>
      </w:r>
      <w:r>
        <w:br/>
      </w:r>
      <w:r>
        <w:rPr>
          <w:rStyle w:val="VerbatimChar"/>
        </w:rPr>
        <w:t xml:space="preserve">│                                        │     最多 3 行，超出省略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┌──────────────┐     │  ← 操作区 (row 4)</w:t>
      </w:r>
      <w:r>
        <w:br/>
      </w:r>
      <w:r>
        <w:rPr>
          <w:rStyle w:val="VerbatimChar"/>
        </w:rPr>
        <w:t xml:space="preserve">│  │  📊 查看数据   │ │  🚀 立即上架   │     │     两个按钮 68×32px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└──────────────┘     │     间距 8px</w:t>
      </w:r>
      <w:r>
        <w:br/>
      </w:r>
      <w:r>
        <w:rPr>
          <w:rStyle w:val="VerbatimChar"/>
        </w:rPr>
        <w:t xml:space="preserve">│                                        │     上边距 12px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  ← 16px 圆角</w:t>
      </w:r>
      <w:r>
        <w:br/>
      </w:r>
      <w:r>
        <w:br/>
      </w:r>
      <w:r>
        <w:rPr>
          <w:rStyle w:val="VerbatimChar"/>
        </w:rPr>
        <w:t xml:space="preserve">内部间距: padding 16px</w:t>
      </w:r>
      <w:r>
        <w:br/>
      </w:r>
      <w:r>
        <w:rPr>
          <w:rStyle w:val="VerbatimChar"/>
        </w:rPr>
        <w:t xml:space="preserve">按钮样式:</w:t>
      </w:r>
      <w:r>
        <w:br/>
      </w:r>
      <w:r>
        <w:rPr>
          <w:rStyle w:val="VerbatimChar"/>
        </w:rPr>
        <w:t xml:space="preserve">  - 背景: #1A4A7A (半透明品牌色)</w:t>
      </w:r>
      <w:r>
        <w:br/>
      </w:r>
      <w:r>
        <w:rPr>
          <w:rStyle w:val="VerbatimChar"/>
        </w:rPr>
        <w:t xml:space="preserve">  - 文字: 11px Medium</w:t>
      </w:r>
      <w:r>
        <w:br/>
      </w:r>
      <w:r>
        <w:rPr>
          <w:rStyle w:val="VerbatimChar"/>
        </w:rPr>
        <w:t xml:space="preserve">  - 圆角: 16px (pill 形状)</w:t>
      </w:r>
      <w:r>
        <w:br/>
      </w:r>
      <w:r>
        <w:rPr>
          <w:rStyle w:val="VerbatimChar"/>
        </w:rPr>
        <w:t xml:space="preserve">  - 高度: 32px</w:t>
      </w:r>
      <w:r>
        <w:br/>
      </w:r>
      <w:r>
        <w:rPr>
          <w:rStyle w:val="VerbatimChar"/>
        </w:rPr>
        <w:t xml:space="preserve">  - 内边距: 0 12px</w:t>
      </w:r>
    </w:p>
    <w:bookmarkEnd w:id="70"/>
    <w:bookmarkStart w:id="71" w:name="横向滑动交互规范"/>
    <w:p>
      <w:pPr>
        <w:pStyle w:val="Heading4"/>
      </w:pPr>
      <w:r>
        <w:t xml:space="preserve">3.5 横向滑动交互规范</w:t>
      </w:r>
    </w:p>
    <w:p>
      <w:pPr>
        <w:pStyle w:val="SourceCode"/>
      </w:pPr>
      <w:r>
        <w:rPr>
          <w:rStyle w:val="CommentTok"/>
        </w:rPr>
        <w:t xml:space="preserve">// Scroll Snap 配置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carouselConfig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scrollSnapType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 mandatory'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scrollSnapAlign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scrollPaddingLeft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momentumScrolling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iOS 惯性滚动</w:t>
      </w:r>
      <w:r>
        <w:br/>
      </w:r>
      <w:r>
        <w:rPr>
          <w:rStyle w:val="NormalTok"/>
        </w:rPr>
        <w:t xml:space="preserve">  decelerationRate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快速减速</w:t>
      </w:r>
      <w:r>
        <w:br/>
      </w:r>
      <w:r>
        <w:rPr>
          <w:rStyle w:val="NormalTok"/>
        </w:rPr>
        <w:t xml:space="preserve">  snapToInterval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280px 卡片 + 8px 间距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分页指示器同步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scrollLeft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280 + 8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(scrollLeft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cardWidth)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setActiveDot</w:t>
      </w:r>
      <w:r>
        <w:rPr>
          <w:rStyle w:val="NormalTok"/>
        </w:rPr>
        <w:t xml:space="preserve">(currentIndex)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自动播放（可选）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autoPlayConfig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 秒自动滑动</w:t>
      </w:r>
      <w:r>
        <w:br/>
      </w:r>
      <w:r>
        <w:rPr>
          <w:rStyle w:val="NormalTok"/>
        </w:rPr>
        <w:t xml:space="preserve">  pauseOnTouch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触摸时暂停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71"/>
    <w:bookmarkStart w:id="72" w:name="交互行为定义-2"/>
    <w:p>
      <w:pPr>
        <w:pStyle w:val="Heading4"/>
      </w:pPr>
      <w:r>
        <w:t xml:space="preserve">3.6 交互行为定义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2036"/>
        <w:gridCol w:w="1357"/>
        <w:gridCol w:w="1357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埋点事件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卡片横向滑动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手指左右滑动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卡片跟随手指移动，松手吸附到最近卡片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scroll-snap 弹簧吸附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home_ai_recommend_swipe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分页指示器点击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平滑滚动到对应卡片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 ease-out 滚动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home_ai_recommend_dot_click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查看数据按钮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点击「查看数据」类按钮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 Bottom Sheet 数据详情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浮层从底部滑上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home_ai_recommend_view_data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立即行动按钮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点击「立即上架/换汇/确认」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路由跳转到对应操作页面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页面滑入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home_ai_recommend_take_action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点击标题栏「查看全部」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跳转到 AI 发现页</w:t>
            </w:r>
            <w:r>
              <w:t xml:space="preserve"> </w:t>
            </w:r>
            <w:r>
              <w:rPr>
                <w:rStyle w:val="VerbatimChar"/>
              </w:rPr>
              <w:t xml:space="preserve">/discover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页面滑入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home_ai_recommend_view_all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卡片长按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长按卡片 800ms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显示「不再推荐此类」选项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卡片微缩 + 菜单弹出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home_ai_recommend_long_press</w:t>
            </w:r>
          </w:p>
        </w:tc>
      </w:tr>
    </w:tbl>
    <w:bookmarkEnd w:id="72"/>
    <w:bookmarkStart w:id="73" w:name="数据来源与算法"/>
    <w:p>
      <w:pPr>
        <w:pStyle w:val="Heading4"/>
      </w:pPr>
      <w:r>
        <w:t xml:space="preserve">3.7 数据来源与算法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9"/>
        <w:gridCol w:w="1657"/>
        <w:gridCol w:w="1657"/>
        <w:gridCol w:w="1657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AI 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选品官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/api/ai/product-intel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 08:00/14:00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检测到搜索量突增 &gt; 200%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时间序列异常检测 (Z-Score &gt; 2.5)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汇率官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/api/ai/fx-signal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汇率触及用户设定阈值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汇率波动率 + 用户持仓匹配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合规官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/api/ai/compliance-alert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实时（上架时触发）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商品上架类目与目标国法规交叉检测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规则引擎 + NLP 商品描述分析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81" w:name="区块四实时数据仪表盘3-列-kpi"/>
    <w:p>
      <w:pPr>
        <w:pStyle w:val="Heading3"/>
      </w:pPr>
      <w:r>
        <w:t xml:space="preserve">区块四：实时数据仪表盘（3 列 KPI）</w:t>
      </w:r>
    </w:p>
    <w:bookmarkStart w:id="75" w:name="视觉呈现-3"/>
    <w:p>
      <w:pPr>
        <w:pStyle w:val="Heading4"/>
      </w:pPr>
      <w:r>
        <w:t xml:space="preserve">4.1 视觉呈现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📊 我的生意                [查看详情 &gt;]  │  ← 区域标题栏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┌──────────┬──────────┬──────────┐     │</w:t>
      </w:r>
      <w:r>
        <w:br/>
      </w:r>
      <w:r>
        <w:rPr>
          <w:rStyle w:val="VerbatimChar"/>
        </w:rPr>
        <w:t xml:space="preserve">│  │          │          │          │     │</w:t>
      </w:r>
      <w:r>
        <w:br/>
      </w:r>
      <w:r>
        <w:rPr>
          <w:rStyle w:val="VerbatimChar"/>
        </w:rPr>
        <w:t xml:space="preserve">│  │ $128,500 │ $12,400  │  98分    │     │  ← KPI 数值区</w:t>
      </w:r>
      <w:r>
        <w:br/>
      </w:r>
      <w:r>
        <w:rPr>
          <w:rStyle w:val="VerbatimChar"/>
        </w:rPr>
        <w:t xml:space="preserve">│  │          │          │          │     │</w:t>
      </w:r>
      <w:r>
        <w:br/>
      </w:r>
      <w:r>
        <w:rPr>
          <w:rStyle w:val="VerbatimChar"/>
        </w:rPr>
        <w:t xml:space="preserve">│  │ 本月营收  │ 本月节税  │ 合规评分  │     │  ← KPI 标签区</w:t>
      </w:r>
      <w:r>
        <w:br/>
      </w:r>
      <w:r>
        <w:rPr>
          <w:rStyle w:val="VerbatimChar"/>
        </w:rPr>
        <w:t xml:space="preserve">│  │          │          │          │     │</w:t>
      </w:r>
      <w:r>
        <w:br/>
      </w:r>
      <w:r>
        <w:rPr>
          <w:rStyle w:val="VerbatimChar"/>
        </w:rPr>
        <w:t xml:space="preserve">│  │  ↑ 23%   │  ↑ 15%   │  ↑ 2分   │     │  ← 环比变化区</w:t>
      </w:r>
      <w:r>
        <w:br/>
      </w:r>
      <w:r>
        <w:rPr>
          <w:rStyle w:val="VerbatimChar"/>
        </w:rPr>
        <w:t xml:space="preserve">│  │          │          │          │     │</w:t>
      </w:r>
      <w:r>
        <w:br/>
      </w:r>
      <w:r>
        <w:rPr>
          <w:rStyle w:val="VerbatimChar"/>
        </w:rPr>
        <w:t xml:space="preserve">│  └──────────┴──────────┴──────────┘     │</w:t>
      </w:r>
      <w:r>
        <w:br/>
      </w:r>
      <w:r>
        <w:rPr>
          <w:rStyle w:val="VerbatimChar"/>
        </w:rPr>
        <w:t xml:space="preserve">│       105px    105px    105px           │  ← 三列等分 (375-32-16)/3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  │  ← 分割线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📈 营收趋势  (迷你折线图)            │ │  ← 趋势迷你图</w:t>
      </w:r>
      <w:r>
        <w:br/>
      </w:r>
      <w:r>
        <w:rPr>
          <w:rStyle w:val="VerbatimChar"/>
        </w:rPr>
        <w:t xml:space="preserve">│  │                                     │ │</w:t>
      </w:r>
      <w:r>
        <w:br/>
      </w:r>
      <w:r>
        <w:rPr>
          <w:rStyle w:val="VerbatimChar"/>
        </w:rPr>
        <w:t xml:space="preserve">│  │    ╱╲    ╱╲        ╱╲    ╱╱╲       │ │</w:t>
      </w:r>
      <w:r>
        <w:br/>
      </w:r>
      <w:r>
        <w:rPr>
          <w:rStyle w:val="VerbatimChar"/>
        </w:rPr>
        <w:t xml:space="preserve">│  │   ╱  ╲  ╱  ╲  ╱╲  ╱  ╲  ╱    ╲     │ │     高度 60px</w:t>
      </w:r>
      <w:r>
        <w:br/>
      </w:r>
      <w:r>
        <w:rPr>
          <w:rStyle w:val="VerbatimChar"/>
        </w:rPr>
        <w:t xml:space="preserve">│  │  ╱    ╲╱    ╲╱  ╲╱    ╲╱            │ │     线条 #00D4AA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──────────────────────────────→    │ │     填充 rgba(0,212,170,0.1)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75"/>
    <w:bookmarkStart w:id="76" w:name="kpi-卡片规格明细"/>
    <w:p>
      <w:pPr>
        <w:pStyle w:val="Heading4"/>
      </w:pPr>
      <w:r>
        <w:t xml:space="preserve">4.2 KPI 卡片规格明细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05"/>
        <w:gridCol w:w="1549"/>
        <w:gridCol w:w="1033"/>
        <w:gridCol w:w="1033"/>
        <w:gridCol w:w="1549"/>
        <w:gridCol w:w="15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 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环比计算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本月营收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$128,500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22px Din Alternate 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#00D4AA（青绿=增长）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上月同期</w:t>
            </w:r>
            <w:r>
              <w:t xml:space="preserve"> </w:t>
            </w:r>
            <w:r>
              <w:rPr>
                <w:rStyle w:val="VerbatimChar"/>
              </w:rPr>
              <w:t xml:space="preserve">(本月-上月)/上月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聚合支付网关流水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本月节税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$12,400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22px Din Alternate 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#FFD700（金=价值）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上月节税额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税务引擎计算结果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合规评分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98分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22px Din Alternate 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#4A9EFF（蓝=安全）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上周评分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合规检查项通过率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99"/>
        <w:gridCol w:w="1439"/>
        <w:gridCol w:w="2399"/>
        <w:gridCol w:w="1439"/>
        <w:gridCol w:w="14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字体/样式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区域标题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18px PingFang 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我的生意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 PingFang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#8B9DC3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点击进入仪表盘详情页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22px Din Alternate 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见上表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等宽字体，数字对齐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 PingFang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rgba(255,255,255,0.6)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本月营收</w:t>
            </w:r>
            <w:r>
              <w:t xml:space="preserve">”</w:t>
            </w:r>
            <w:r>
              <w:t xml:space="preserve">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环比变化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11px PingFang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增长 #00D4AA ↗ / 下降 #FF4D4F 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含上下箭头图标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105px 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border-right 1px #1A3A5C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最后一列无边框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迷你趋势图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343 × 60px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线条 #00D4AA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Sparkline 微线图</w:t>
            </w:r>
          </w:p>
        </w:tc>
      </w:tr>
    </w:tbl>
    <w:bookmarkEnd w:id="76"/>
    <w:bookmarkStart w:id="77" w:name="kpi-详细数据展示点击后-bottom-sheet"/>
    <w:p>
      <w:pPr>
        <w:pStyle w:val="Heading4"/>
      </w:pPr>
      <w:r>
        <w:t xml:space="preserve">4.3 KPI 详细数据展示（点击后 Bottom Sheet）</w:t>
      </w:r>
    </w:p>
    <w:p>
      <w:pPr>
        <w:pStyle w:val="SourceCode"/>
      </w:pPr>
      <w:r>
        <w:rPr>
          <w:rStyle w:val="VerbatimChar"/>
        </w:rPr>
        <w:t xml:space="preserve">点击 KPI 卡片后弹出 Bottom Sheet：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━━━━━━（拖拽指示条）━━━━━━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📊 本月营收详情           [✕ 关闭]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│  │</w:t>
      </w:r>
      <w:r>
        <w:br/>
      </w:r>
      <w:r>
        <w:rPr>
          <w:rStyle w:val="VerbatimChar"/>
        </w:rPr>
        <w:t xml:space="preserve">│  │         [柱状图占位 343×200]        │  │  ← 月度营收柱状图</w:t>
      </w:r>
      <w:r>
        <w:br/>
      </w:r>
      <w:r>
        <w:rPr>
          <w:rStyle w:val="VerbatimChar"/>
        </w:rPr>
        <w:t xml:space="preserve">│  │                                    │  │     6个月数据</w:t>
      </w:r>
      <w:r>
        <w:br/>
      </w:r>
      <w:r>
        <w:rPr>
          <w:rStyle w:val="VerbatimChar"/>
        </w:rPr>
        <w:t xml:space="preserve">│  │   ████    ████    ██████  ████████ │  │     当前月高亮金色</w:t>
      </w:r>
      <w:r>
        <w:br/>
      </w:r>
      <w:r>
        <w:rPr>
          <w:rStyle w:val="VerbatimChar"/>
        </w:rPr>
        <w:t xml:space="preserve">│  │   ████    ████    ██████  ████████ │  │</w:t>
      </w:r>
      <w:r>
        <w:br/>
      </w:r>
      <w:r>
        <w:rPr>
          <w:rStyle w:val="VerbatimChar"/>
        </w:rPr>
        <w:t xml:space="preserve">│  │   ──────────────────────────────→  │  │</w:t>
      </w:r>
      <w:r>
        <w:br/>
      </w:r>
      <w:r>
        <w:rPr>
          <w:rStyle w:val="VerbatimChar"/>
        </w:rPr>
        <w:t xml:space="preserve">│  │   10月   11月   12月   1月   2月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本月营收        $128,500           │  │  ← 关键指标明细</w:t>
      </w:r>
      <w:r>
        <w:br/>
      </w:r>
      <w:r>
        <w:rPr>
          <w:rStyle w:val="VerbatimChar"/>
        </w:rPr>
        <w:t xml:space="preserve">│  │  环比增长        +23%  ↑             │  │</w:t>
      </w:r>
      <w:r>
        <w:br/>
      </w:r>
      <w:r>
        <w:rPr>
          <w:rStyle w:val="VerbatimChar"/>
        </w:rPr>
        <w:t xml:space="preserve">│  │  去年同期        $98,200             │  │</w:t>
      </w:r>
      <w:r>
        <w:br/>
      </w:r>
      <w:r>
        <w:rPr>
          <w:rStyle w:val="VerbatimChar"/>
        </w:rPr>
        <w:t xml:space="preserve">│  │  同比增长        +30.9%  ↑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📋 营收构成                        │  │  ← 构成饼图</w:t>
      </w:r>
      <w:r>
        <w:br/>
      </w:r>
      <w:r>
        <w:rPr>
          <w:rStyle w:val="VerbatimChar"/>
        </w:rPr>
        <w:t xml:space="preserve">│  │                                    │  │</w:t>
      </w:r>
      <w:r>
        <w:br/>
      </w:r>
      <w:r>
        <w:rPr>
          <w:rStyle w:val="VerbatimChar"/>
        </w:rPr>
        <w:t xml:space="preserve">│  │   ◠◠◠ 跨境电商  $85,200  66.3%    │  │</w:t>
      </w:r>
      <w:r>
        <w:br/>
      </w:r>
      <w:r>
        <w:rPr>
          <w:rStyle w:val="VerbatimChar"/>
        </w:rPr>
        <w:t xml:space="preserve">│  │   ◡◡◡ 服务收入  $28,500  22.2%    │  │</w:t>
      </w:r>
      <w:r>
        <w:br/>
      </w:r>
      <w:r>
        <w:rPr>
          <w:rStyle w:val="VerbatimChar"/>
        </w:rPr>
        <w:t xml:space="preserve">│  │   ◠◠◠ 咨询费     $9,500   7.4%    │  │</w:t>
      </w:r>
      <w:r>
        <w:br/>
      </w:r>
      <w:r>
        <w:rPr>
          <w:rStyle w:val="VerbatimChar"/>
        </w:rPr>
        <w:t xml:space="preserve">│  │   ◡◡◡ 其他       $5,300   4.1%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[📥 导出月度报表 PDF] 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77"/>
    <w:bookmarkStart w:id="78" w:name="迷你趋势图技术实现"/>
    <w:p>
      <w:pPr>
        <w:pStyle w:val="Heading4"/>
      </w:pPr>
      <w:r>
        <w:t xml:space="preserve">4.4 迷你趋势图技术实现</w:t>
      </w:r>
    </w:p>
    <w:p>
      <w:pPr>
        <w:pStyle w:val="SourceCode"/>
      </w:pPr>
      <w:r>
        <w:rPr>
          <w:rStyle w:val="CommentTok"/>
        </w:rPr>
        <w:t xml:space="preserve">// Sparkline 组件配置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sparklineConfig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容器宽度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容器高度</w:t>
      </w:r>
      <w:r>
        <w:br/>
      </w:r>
      <w:r>
        <w:rPr>
          <w:rStyle w:val="NormalTok"/>
        </w:rPr>
        <w:t xml:space="preserve">  strokeWidth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线条粗细</w:t>
      </w:r>
      <w:r>
        <w:br/>
      </w:r>
      <w:r>
        <w:rPr>
          <w:rStyle w:val="NormalTok"/>
        </w:rPr>
        <w:t xml:space="preserve">  strokeColor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'#00D4AA'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线条颜色</w:t>
      </w:r>
      <w:r>
        <w:br/>
      </w:r>
      <w:r>
        <w:rPr>
          <w:rStyle w:val="NormalTok"/>
        </w:rPr>
        <w:t xml:space="preserve">  fillGradient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      </w:t>
      </w:r>
      <w:r>
        <w:rPr>
          <w:rStyle w:val="CommentTok"/>
        </w:rPr>
        <w:t xml:space="preserve">// 渐变填充</w:t>
      </w:r>
      <w:r>
        <w:br/>
      </w:r>
      <w:r>
        <w:rPr>
          <w:rStyle w:val="NormalTok"/>
        </w:rPr>
        <w:t xml:space="preserve">    { 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'rgba(0,212,170,0.2)'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'rgba(0,212,170,0)'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30 天数据点</w:t>
      </w:r>
      <w:r>
        <w:br/>
      </w:r>
      <w:r>
        <w:rPr>
          <w:rStyle w:val="NormalTok"/>
        </w:rPr>
        <w:t xml:space="preserve">  smooth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贝塞尔曲线平滑</w:t>
      </w:r>
      <w:r>
        <w:br/>
      </w:r>
      <w:r>
        <w:rPr>
          <w:rStyle w:val="NormalTok"/>
        </w:rPr>
        <w:t xml:space="preserve">  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1.5s 绘制动画</w:t>
      </w:r>
      <w:r>
        <w:br/>
      </w:r>
      <w:r>
        <w:rPr>
          <w:rStyle w:val="NormalTok"/>
        </w:rPr>
        <w:t xml:space="preserve">    easing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'easeOutQuart'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使用 SVG path 绘制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sparklinePath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generateSmoothPath</w:t>
      </w:r>
      <w:r>
        <w:rPr>
          <w:rStyle w:val="NormalTok"/>
        </w:rPr>
        <w:t xml:space="preserve">(dailyRevenueData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sparklineConfig)</w:t>
      </w:r>
      <w:r>
        <w:rPr>
          <w:rStyle w:val="OperatorTok"/>
        </w:rPr>
        <w:t xml:space="preserve">;</w:t>
      </w:r>
    </w:p>
    <w:bookmarkEnd w:id="78"/>
    <w:bookmarkStart w:id="79" w:name="交互行为定义-3"/>
    <w:p>
      <w:pPr>
        <w:pStyle w:val="Heading4"/>
      </w:pPr>
      <w:r>
        <w:t xml:space="preserve">4.5 交互行为定义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2036"/>
        <w:gridCol w:w="1357"/>
        <w:gridCol w:w="1357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埋点事件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卡片点击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点击任意 KPI 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唤起 Bottom Sheet 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浮层从底部滑上 400ms spring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home_kpi_{revenue|tax|compliance}_click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趋势图点击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点击迷你趋势图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同上，默认展开营收详情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home_kpi_sparkline_click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点击标题栏「查看详情」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路由跳转到</w:t>
            </w:r>
            <w:r>
              <w:t xml:space="preserve"> </w:t>
            </w:r>
            <w:r>
              <w:rPr>
                <w:rStyle w:val="VerbatimChar"/>
              </w:rPr>
              <w:t xml:space="preserve">/home/dashboard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页面滑入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home_kpi_view_all_click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点击「导出报表」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 API 生成 PDF + 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→ Toast「报表已生成」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home_kpi_export_pdf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下拉页面触发 PullToRefresh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重新获取最新 KPI 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旋转 Loading → 数字跳动更新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home_kpi_refresh</w:t>
            </w:r>
          </w:p>
        </w:tc>
      </w:tr>
    </w:tbl>
    <w:bookmarkEnd w:id="79"/>
    <w:bookmarkStart w:id="80" w:name="数据来源-2"/>
    <w:p>
      <w:pPr>
        <w:pStyle w:val="Heading4"/>
      </w:pPr>
      <w:r>
        <w:t xml:space="preserve">4.6 数据来源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9"/>
        <w:gridCol w:w="1657"/>
        <w:gridCol w:w="1657"/>
        <w:gridCol w:w="1657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 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端点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本月营收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/api/dashboard/revenue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每日凌晨 03:00 汇总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精确到 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 SWR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本月节税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/api/dashboard/tax-saved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每日凌晨 03:00 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精确到 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 SWR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合规评分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/api/dashboard/compliance-score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实时（合规状态变更时）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 整数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5min SWR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趋势数据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/api/dashboard/trend?days=30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每日汇总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 SWR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9" w:name="区块五ai-待办事项列表"/>
    <w:p>
      <w:pPr>
        <w:pStyle w:val="Heading3"/>
      </w:pPr>
      <w:r>
        <w:t xml:space="preserve">区块五：AI 待办事项列表</w:t>
      </w:r>
    </w:p>
    <w:bookmarkStart w:id="82" w:name="视觉呈现-4"/>
    <w:p>
      <w:pPr>
        <w:pStyle w:val="Heading4"/>
      </w:pPr>
      <w:r>
        <w:t xml:space="preserve">5.1 视觉呈现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📋 AI 待办                  [查看全部 5 &gt;]│  ← 区域标题栏</w:t>
      </w:r>
      <w:r>
        <w:br/>
      </w:r>
      <w:r>
        <w:rPr>
          <w:rStyle w:val="VerbatimChar"/>
        </w:rPr>
        <w:t xml:space="preserve">│     智能优先级排序 • AI 已预填 2 项       │     副标题说明 AI 介入程度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⚠️                                 │ │  ← 待办项 1（高优先级）</w:t>
      </w:r>
      <w:r>
        <w:br/>
      </w:r>
      <w:r>
        <w:rPr>
          <w:rStyle w:val="VerbatimChar"/>
        </w:rPr>
        <w:t xml:space="preserve">│  │  萨摩亚公司年审材料准备              │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  │ │</w:t>
      </w:r>
      <w:r>
        <w:br/>
      </w:r>
      <w:r>
        <w:rPr>
          <w:rStyle w:val="VerbatimChar"/>
        </w:rPr>
        <w:t xml:space="preserve">│  │  ⏰ 剩余 7 天  |  🏷 年审合规        │ │</w:t>
      </w:r>
      <w:r>
        <w:br/>
      </w:r>
      <w:r>
        <w:rPr>
          <w:rStyle w:val="VerbatimChar"/>
        </w:rPr>
        <w:t xml:space="preserve">│  │                                     │ │</w:t>
      </w:r>
      <w:r>
        <w:br/>
      </w:r>
      <w:r>
        <w:rPr>
          <w:rStyle w:val="VerbatimChar"/>
        </w:rPr>
        <w:t xml:space="preserve">│  │  AI 建议：以下材料需优先准备          │ │</w:t>
      </w:r>
      <w:r>
        <w:br/>
      </w:r>
      <w:r>
        <w:rPr>
          <w:rStyle w:val="VerbatimChar"/>
        </w:rPr>
        <w:t xml:space="preserve">│  │  □ 经审计的年度财务报表              │ │</w:t>
      </w:r>
      <w:r>
        <w:br/>
      </w:r>
      <w:r>
        <w:rPr>
          <w:rStyle w:val="VerbatimChar"/>
        </w:rPr>
        <w:t xml:space="preserve">│  │  □ 董事及股东最新登记册              │ │</w:t>
      </w:r>
      <w:r>
        <w:br/>
      </w:r>
      <w:r>
        <w:rPr>
          <w:rStyle w:val="VerbatimChar"/>
        </w:rPr>
        <w:t xml:space="preserve">│  │  □ 注册办事处地址确认书              │ │</w:t>
      </w:r>
      <w:r>
        <w:br/>
      </w:r>
      <w:r>
        <w:rPr>
          <w:rStyle w:val="VerbatimChar"/>
        </w:rPr>
        <w:t xml:space="preserve">│  │                                     │ │</w:t>
      </w:r>
      <w:r>
        <w:br/>
      </w:r>
      <w:r>
        <w:rPr>
          <w:rStyle w:val="VerbatimChar"/>
        </w:rPr>
        <w:t xml:space="preserve">│  │  [📋 查看清单]  [🚀 立即准备]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高度: 自适应（约 180px）            │</w:t>
      </w:r>
      <w:r>
        <w:br/>
      </w:r>
      <w:r>
        <w:rPr>
          <w:rStyle w:val="VerbatimChar"/>
        </w:rPr>
        <w:t xml:space="preserve">│       背景: #0D2B4A                      │</w:t>
      </w:r>
      <w:r>
        <w:br/>
      </w:r>
      <w:r>
        <w:rPr>
          <w:rStyle w:val="VerbatimChar"/>
        </w:rPr>
        <w:t xml:space="preserve">│       边框-left: 3px #FF9500 (橙色=警告)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🔄                                 │ │  ← 待办项 2（中优先级）</w:t>
      </w:r>
      <w:r>
        <w:br/>
      </w:r>
      <w:r>
        <w:rPr>
          <w:rStyle w:val="VerbatimChar"/>
        </w:rPr>
        <w:t xml:space="preserve">│  │  巴西买家退换货处理                  │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  │ │</w:t>
      </w:r>
      <w:r>
        <w:br/>
      </w:r>
      <w:r>
        <w:rPr>
          <w:rStyle w:val="VerbatimChar"/>
        </w:rPr>
        <w:t xml:space="preserve">│  │  🤖 AI 已预填 RMA 表单  | 🏷 售后   │ │</w:t>
      </w:r>
      <w:r>
        <w:br/>
      </w:r>
      <w:r>
        <w:rPr>
          <w:rStyle w:val="VerbatimChar"/>
        </w:rPr>
        <w:t xml:space="preserve">│  │                                     │ │</w:t>
      </w:r>
      <w:r>
        <w:br/>
      </w:r>
      <w:r>
        <w:rPr>
          <w:rStyle w:val="VerbatimChar"/>
        </w:rPr>
        <w:t xml:space="preserve">│  │  AI 已完成：                         │ │</w:t>
      </w:r>
      <w:r>
        <w:br/>
      </w:r>
      <w:r>
        <w:rPr>
          <w:rStyle w:val="VerbatimChar"/>
        </w:rPr>
        <w:t xml:space="preserve">│  │  ✓ 自动生成 RMA 编号 #RMA-20250217  │ │</w:t>
      </w:r>
      <w:r>
        <w:br/>
      </w:r>
      <w:r>
        <w:rPr>
          <w:rStyle w:val="VerbatimChar"/>
        </w:rPr>
        <w:t xml:space="preserve">│  │  ✓ 预填巴西海关退运申报单           │ │</w:t>
      </w:r>
      <w:r>
        <w:br/>
      </w:r>
      <w:r>
        <w:rPr>
          <w:rStyle w:val="VerbatimChar"/>
        </w:rPr>
        <w:t xml:space="preserve">│  │  ✓ 计算退运运费 $45.00              │ │</w:t>
      </w:r>
      <w:r>
        <w:br/>
      </w:r>
      <w:r>
        <w:rPr>
          <w:rStyle w:val="VerbatimChar"/>
        </w:rPr>
        <w:t xml:space="preserve">│  │  ⏳ 待您确认：是否同意退货？          │ │</w:t>
      </w:r>
      <w:r>
        <w:br/>
      </w:r>
      <w:r>
        <w:rPr>
          <w:rStyle w:val="VerbatimChar"/>
        </w:rPr>
        <w:t xml:space="preserve">│  │                                     │ │</w:t>
      </w:r>
      <w:r>
        <w:br/>
      </w:r>
      <w:r>
        <w:rPr>
          <w:rStyle w:val="VerbatimChar"/>
        </w:rPr>
        <w:t xml:space="preserve">│  │  [👁 预览RMA]  [✅ 确认处理]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边框-left: 3px #4A9EFF (蓝色=处理中)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📎                                 │ │  ← 待办项 3（低优先级）</w:t>
      </w:r>
      <w:r>
        <w:br/>
      </w:r>
      <w:r>
        <w:rPr>
          <w:rStyle w:val="VerbatimChar"/>
        </w:rPr>
        <w:t xml:space="preserve">│  │  香港银行账户 KYC 补充文件上传       │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  │ │</w:t>
      </w:r>
      <w:r>
        <w:br/>
      </w:r>
      <w:r>
        <w:rPr>
          <w:rStyle w:val="VerbatimChar"/>
        </w:rPr>
        <w:t xml:space="preserve">│  │  📎 3 个文件待上传  | 🏷 银行开户   │ │</w:t>
      </w:r>
      <w:r>
        <w:br/>
      </w:r>
      <w:r>
        <w:rPr>
          <w:rStyle w:val="VerbatimChar"/>
        </w:rPr>
        <w:t xml:space="preserve">│  │                                     │ │</w:t>
      </w:r>
      <w:r>
        <w:br/>
      </w:r>
      <w:r>
        <w:rPr>
          <w:rStyle w:val="VerbatimChar"/>
        </w:rPr>
        <w:t xml:space="preserve">│  │  需要上传：                          │ │</w:t>
      </w:r>
      <w:r>
        <w:br/>
      </w:r>
      <w:r>
        <w:rPr>
          <w:rStyle w:val="VerbatimChar"/>
        </w:rPr>
        <w:t xml:space="preserve">│  │  📄 近 3 个月银行流水               │ │</w:t>
      </w:r>
      <w:r>
        <w:br/>
      </w:r>
      <w:r>
        <w:rPr>
          <w:rStyle w:val="VerbatimChar"/>
        </w:rPr>
        <w:t xml:space="preserve">│  │  📄 公司注册证书 (CI) 扫描件        │ │</w:t>
      </w:r>
      <w:r>
        <w:br/>
      </w:r>
      <w:r>
        <w:rPr>
          <w:rStyle w:val="VerbatimChar"/>
        </w:rPr>
        <w:t xml:space="preserve">│  │  📄 董事护照复印件                  │ │</w:t>
      </w:r>
      <w:r>
        <w:br/>
      </w:r>
      <w:r>
        <w:rPr>
          <w:rStyle w:val="VerbatimChar"/>
        </w:rPr>
        <w:t xml:space="preserve">│  │                                     │ │</w:t>
      </w:r>
      <w:r>
        <w:br/>
      </w:r>
      <w:r>
        <w:rPr>
          <w:rStyle w:val="VerbatimChar"/>
        </w:rPr>
        <w:t xml:space="preserve">│  │  [📤 一键上传]  [📋 查看要求]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边框-left: 3px #8B9DC3 (灰色=常规)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 │  ← 分割线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[➕ 创建自定义待办]                      │  ← 底部操作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82"/>
    <w:bookmarkStart w:id="83" w:name="待办项卡片规格明细"/>
    <w:p>
      <w:pPr>
        <w:pStyle w:val="Heading4"/>
      </w:pPr>
      <w:r>
        <w:t xml:space="preserve">5.2 待办项卡片规格明细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99"/>
        <w:gridCol w:w="2399"/>
        <w:gridCol w:w="1439"/>
        <w:gridCol w:w="1439"/>
        <w:gridCol w:w="14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尺寸/样式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区域标题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18px PingFang 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待办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 PingFang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#8B9DC3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 AI 排序和预填状态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 PingFang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#8B9DC3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点击进入完整待办列表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待办卡片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343px 宽，高度自适应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border-radius: 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 #0D2B4A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 3px 优先级色条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优先级图标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× 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见优先级色表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高⚠️/中🔄/低📎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待办标题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15px PingFang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待办事项名称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元信息行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 PingFang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#8B9DC3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时间/标签/状态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介入标识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 PingFang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#00D4AA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已预填</w:t>
            </w:r>
            <w:r>
              <w:t xml:space="preserve">”</w:t>
            </w:r>
            <w:r>
              <w:t xml:space="preserve">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子任务列表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13px PingFang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rgba(255,255,255,0.8)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复选框 + 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 36px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border-radius: 18px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 #1A4A7A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两个按钮，pill 形状</w:t>
            </w:r>
          </w:p>
        </w:tc>
      </w:tr>
    </w:tbl>
    <w:bookmarkEnd w:id="83"/>
    <w:bookmarkStart w:id="84" w:name="优先级定义"/>
    <w:p>
      <w:pPr>
        <w:pStyle w:val="Heading4"/>
      </w:pPr>
      <w:r>
        <w:t xml:space="preserve">5.3 优先级定义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色条颜色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P0-紧急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#FF4D4F</w:t>
            </w:r>
            <w:r>
              <w:t xml:space="preserve"> </w:t>
            </w:r>
            <w:r>
              <w:t xml:space="preserve">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截止日期 &lt; 3 天 或 合规风险事件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P1-警告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#FF9500</w:t>
            </w:r>
            <w:r>
              <w:t xml:space="preserve"> </w:t>
            </w:r>
            <w:r>
              <w:t xml:space="preserve">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截止日期 3-7 天 或 资金相关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P2-处理中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#4A9EFF</w:t>
            </w:r>
            <w:r>
              <w:t xml:space="preserve"> </w:t>
            </w:r>
            <w:r>
              <w:t xml:space="preserve">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已介入处理，等待用户确认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P3-常规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#8B9DC3</w:t>
            </w:r>
            <w:r>
              <w:t xml:space="preserve"> </w:t>
            </w:r>
            <w:r>
              <w:t xml:space="preserve">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无明确截止日期的常规事务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</w:t>
            </w:r>
          </w:p>
        </w:tc>
      </w:tr>
    </w:tbl>
    <w:bookmarkEnd w:id="84"/>
    <w:bookmarkStart w:id="85" w:name="ai-排序算法"/>
    <w:p>
      <w:pPr>
        <w:pStyle w:val="Heading4"/>
      </w:pPr>
      <w:r>
        <w:t xml:space="preserve">5.4 AI 排序算法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AI 待办优先级评分算法</w:t>
      </w:r>
      <w:r>
        <w:br/>
      </w:r>
      <w:r>
        <w:rPr>
          <w:rStyle w:val="CommentTok"/>
        </w:rPr>
        <w:t xml:space="preserve"> * 综合多因子计算 priority_score，按分数降序排列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TodoItem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'compliance'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'banking'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deadline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aiPrefilled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financialImpact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资金影响金额 ($)</w:t>
      </w:r>
      <w:r>
        <w:br/>
      </w:r>
      <w:r>
        <w:rPr>
          <w:rStyle w:val="NormalTok"/>
        </w:rPr>
        <w:t xml:space="preserve">  complianceRisk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合规风险评分 (0-100)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calculatePriorityScore</w:t>
      </w:r>
      <w:r>
        <w:rPr>
          <w:rStyle w:val="NormalTok"/>
        </w:rPr>
        <w:t xml:space="preserve">(todo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TodoItem)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daysUntilDeadline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deadline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deadline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时间紧迫度分数 (0-100)，越接近截止日期分数越高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urgencyScore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(daysUntilDeadline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资金影响分数 (0-100)，按对数缩放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financialScore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financialImpact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合规风险分数 (0-100)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riskScore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complianceRisk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 预填加成 (已预填的待办更容易完成，优先展示)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aiPrefilled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权重配置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urgency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时间紧迫度 35%</w:t>
      </w:r>
      <w:r>
        <w:br/>
      </w:r>
      <w:r>
        <w:rPr>
          <w:rStyle w:val="NormalTok"/>
        </w:rPr>
        <w:t xml:space="preserve">    financial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资金影响 25%</w:t>
      </w:r>
      <w:r>
        <w:br/>
      </w:r>
      <w:r>
        <w:rPr>
          <w:rStyle w:val="NormalTok"/>
        </w:rPr>
        <w:t xml:space="preserve">    compliance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合规风险 30%</w:t>
      </w:r>
      <w:r>
        <w:br/>
      </w:r>
      <w:r>
        <w:rPr>
          <w:rStyle w:val="NormalTok"/>
        </w:rPr>
        <w:t xml:space="preserve">    aiBonus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AI 加成 10%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urgencyScore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urgency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financialScore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financial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riskScore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compliance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aiBonus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aiBonus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排序后的待办列表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sortedTodos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todos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calculatePriorityScore</w:t>
      </w:r>
      <w:r>
        <w:rPr>
          <w:rStyle w:val="NormalTok"/>
        </w:rPr>
        <w:t xml:space="preserve">(t) }))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priorityScore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85"/>
    <w:bookmarkStart w:id="86" w:name="各待办项详细展开"/>
    <w:p>
      <w:pPr>
        <w:pStyle w:val="Heading4"/>
      </w:pPr>
      <w:r>
        <w:t xml:space="preserve">5.5 各待办项详细展开</w:t>
      </w:r>
    </w:p>
    <w:p>
      <w:pPr>
        <w:pStyle w:val="FirstParagraph"/>
      </w:pPr>
      <w:r>
        <w:rPr>
          <w:bCs/>
          <w:b/>
        </w:rPr>
        <w:t xml:space="preserve">待办项 1：萨摩亚公司年审（高优先级展开态）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⚠️ 萨摩亚公司年审材料准备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优先级: 🔴 紧急    截止: 2025-02-24    │</w:t>
      </w:r>
      <w:r>
        <w:br/>
      </w:r>
      <w:r>
        <w:rPr>
          <w:rStyle w:val="VerbatimChar"/>
        </w:rPr>
        <w:t xml:space="preserve">│  标签: 🏷 年审合规  公司: Samoa Holdings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📋 AI 生成材料清单                  │ │</w:t>
      </w:r>
      <w:r>
        <w:br/>
      </w:r>
      <w:r>
        <w:rPr>
          <w:rStyle w:val="VerbatimChar"/>
        </w:rPr>
        <w:t xml:space="preserve">│  │                                     │ │</w:t>
      </w:r>
      <w:r>
        <w:br/>
      </w:r>
      <w:r>
        <w:rPr>
          <w:rStyle w:val="VerbatimChar"/>
        </w:rPr>
        <w:t xml:space="preserve">│  │  □ 1. 经审计的年度财务报表           │ │  ← 未完成</w:t>
      </w:r>
      <w:r>
        <w:br/>
      </w:r>
      <w:r>
        <w:rPr>
          <w:rStyle w:val="VerbatimChar"/>
        </w:rPr>
        <w:t xml:space="preserve">│  │     要求：包含资产负债表、损益表、    │ │</w:t>
      </w:r>
      <w:r>
        <w:br/>
      </w:r>
      <w:r>
        <w:rPr>
          <w:rStyle w:val="VerbatimChar"/>
        </w:rPr>
        <w:t xml:space="preserve">│  │     现金流量表，需持牌会计师签署      │ │</w:t>
      </w:r>
      <w:r>
        <w:br/>
      </w:r>
      <w:r>
        <w:rPr>
          <w:rStyle w:val="VerbatimChar"/>
        </w:rPr>
        <w:t xml:space="preserve">│  │     [📎 上传文件] [🤖 AI辅助生成]    │ │</w:t>
      </w:r>
      <w:r>
        <w:br/>
      </w:r>
      <w:r>
        <w:rPr>
          <w:rStyle w:val="VerbatimChar"/>
        </w:rPr>
        <w:t xml:space="preserve">│  │                                     │ │</w:t>
      </w:r>
      <w:r>
        <w:br/>
      </w:r>
      <w:r>
        <w:rPr>
          <w:rStyle w:val="VerbatimChar"/>
        </w:rPr>
        <w:t xml:space="preserve">│  │  □ 2. 董事及股东最新登记册           │ │  ← 未完成</w:t>
      </w:r>
      <w:r>
        <w:br/>
      </w:r>
      <w:r>
        <w:rPr>
          <w:rStyle w:val="VerbatimChar"/>
        </w:rPr>
        <w:t xml:space="preserve">│  │     要求：如有变更需附 ARR 表格      │ │</w:t>
      </w:r>
      <w:r>
        <w:br/>
      </w:r>
      <w:r>
        <w:rPr>
          <w:rStyle w:val="VerbatimChar"/>
        </w:rPr>
        <w:t xml:space="preserve">│  │     [📎 上传文件]                    │ │</w:t>
      </w:r>
      <w:r>
        <w:br/>
      </w:r>
      <w:r>
        <w:rPr>
          <w:rStyle w:val="VerbatimChar"/>
        </w:rPr>
        <w:t xml:space="preserve">│  │                                     │ │</w:t>
      </w:r>
      <w:r>
        <w:br/>
      </w:r>
      <w:r>
        <w:rPr>
          <w:rStyle w:val="VerbatimChar"/>
        </w:rPr>
        <w:t xml:space="preserve">│  │  □ 3. 注册办事处地址确认书           │ │  ← 未完成</w:t>
      </w:r>
      <w:r>
        <w:br/>
      </w:r>
      <w:r>
        <w:rPr>
          <w:rStyle w:val="VerbatimChar"/>
        </w:rPr>
        <w:t xml:space="preserve">│  │     要求：如地址有变更需提供新租赁协议 │ │</w:t>
      </w:r>
      <w:r>
        <w:br/>
      </w:r>
      <w:r>
        <w:rPr>
          <w:rStyle w:val="VerbatimChar"/>
        </w:rPr>
        <w:t xml:space="preserve">│  │     [📎 上传文件]                    │ │</w:t>
      </w:r>
      <w:r>
        <w:br/>
      </w:r>
      <w:r>
        <w:rPr>
          <w:rStyle w:val="VerbatimChar"/>
        </w:rPr>
        <w:t xml:space="preserve">│  │                                     │ │</w:t>
      </w:r>
      <w:r>
        <w:br/>
      </w:r>
      <w:r>
        <w:rPr>
          <w:rStyle w:val="VerbatimChar"/>
        </w:rPr>
        <w:t xml:space="preserve">│  │  □ 4. 年度申报表 (Annual Return)    │ │</w:t>
      </w:r>
      <w:r>
        <w:br/>
      </w:r>
      <w:r>
        <w:rPr>
          <w:rStyle w:val="VerbatimChar"/>
        </w:rPr>
        <w:t xml:space="preserve">│  │     AI 状态: 🤖 已预填 98%          │ │  ← AI 已处理</w:t>
      </w:r>
      <w:r>
        <w:br/>
      </w:r>
      <w:r>
        <w:rPr>
          <w:rStyle w:val="VerbatimChar"/>
        </w:rPr>
        <w:t xml:space="preserve">│  │     [👁 预览并签署]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💰 费用预估                         │ │</w:t>
      </w:r>
      <w:r>
        <w:br/>
      </w:r>
      <w:r>
        <w:rPr>
          <w:rStyle w:val="VerbatimChar"/>
        </w:rPr>
        <w:t xml:space="preserve">│  │  政府年费:    $500                   │ │</w:t>
      </w:r>
      <w:r>
        <w:br/>
      </w:r>
      <w:r>
        <w:rPr>
          <w:rStyle w:val="VerbatimChar"/>
        </w:rPr>
        <w:t xml:space="preserve">│  │  注册代理费:  $300                   │ │</w:t>
      </w:r>
      <w:r>
        <w:br/>
      </w:r>
      <w:r>
        <w:rPr>
          <w:rStyle w:val="VerbatimChar"/>
        </w:rPr>
        <w:t xml:space="preserve">│  │  会计师审计:  $800                   │ │</w:t>
      </w:r>
      <w:r>
        <w:br/>
      </w:r>
      <w:r>
        <w:rPr>
          <w:rStyle w:val="VerbatimChar"/>
        </w:rPr>
        <w:t xml:space="preserve">│  │  ─────────────────                 │ │</w:t>
      </w:r>
      <w:r>
        <w:br/>
      </w:r>
      <w:r>
        <w:rPr>
          <w:rStyle w:val="VerbatimChar"/>
        </w:rPr>
        <w:t xml:space="preserve">│  │  合计:        $1,600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[⚡ 一键委托 AI 代办 ($1,600)]           │  ← CTA 按钮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待办项 2：巴西退换货（AI 已预填展开态）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🔄 巴西买家退换货处理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订单: #TX-20250215001                   │</w:t>
      </w:r>
      <w:r>
        <w:br/>
      </w:r>
      <w:r>
        <w:rPr>
          <w:rStyle w:val="VerbatimChar"/>
        </w:rPr>
        <w:t xml:space="preserve">│  买家:巴西圣保罗  金额:$350  商品:茶具套装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🤖 AI 已自动完成以下步骤：           │ │</w:t>
      </w:r>
      <w:r>
        <w:br/>
      </w:r>
      <w:r>
        <w:rPr>
          <w:rStyle w:val="VerbatimChar"/>
        </w:rPr>
        <w:t xml:space="preserve">│  │                                     │ │</w:t>
      </w:r>
      <w:r>
        <w:br/>
      </w:r>
      <w:r>
        <w:rPr>
          <w:rStyle w:val="VerbatimChar"/>
        </w:rPr>
        <w:t xml:space="preserve">│  │  ✅ 1. 生成 RMA 编号                 │ │</w:t>
      </w:r>
      <w:r>
        <w:br/>
      </w:r>
      <w:r>
        <w:rPr>
          <w:rStyle w:val="VerbatimChar"/>
        </w:rPr>
        <w:t xml:space="preserve">│  │     #RMA-20250217-BR-001            │ │</w:t>
      </w:r>
      <w:r>
        <w:br/>
      </w:r>
      <w:r>
        <w:rPr>
          <w:rStyle w:val="VerbatimChar"/>
        </w:rPr>
        <w:t xml:space="preserve">│  │                                     │ │</w:t>
      </w:r>
      <w:r>
        <w:br/>
      </w:r>
      <w:r>
        <w:rPr>
          <w:rStyle w:val="VerbatimChar"/>
        </w:rPr>
        <w:t xml:space="preserve">│  │  ✅ 2. 预填巴西海关退运申报单         │ │</w:t>
      </w:r>
      <w:r>
        <w:br/>
      </w:r>
      <w:r>
        <w:rPr>
          <w:rStyle w:val="VerbatimChar"/>
        </w:rPr>
        <w:t xml:space="preserve">│  │     商品编码: 6911.10.00 (陶瓷茶具)   │ │</w:t>
      </w:r>
      <w:r>
        <w:br/>
      </w:r>
      <w:r>
        <w:rPr>
          <w:rStyle w:val="VerbatimChar"/>
        </w:rPr>
        <w:t xml:space="preserve">│  │     退运原因: 7000 (买家退货)         │ │</w:t>
      </w:r>
      <w:r>
        <w:br/>
      </w:r>
      <w:r>
        <w:rPr>
          <w:rStyle w:val="VerbatimChar"/>
        </w:rPr>
        <w:t xml:space="preserve">│  │     [👁 预览完整申报单]               │ │</w:t>
      </w:r>
      <w:r>
        <w:br/>
      </w:r>
      <w:r>
        <w:rPr>
          <w:rStyle w:val="VerbatimChar"/>
        </w:rPr>
        <w:t xml:space="preserve">│  │                                     │ │</w:t>
      </w:r>
      <w:r>
        <w:br/>
      </w:r>
      <w:r>
        <w:rPr>
          <w:rStyle w:val="VerbatimChar"/>
        </w:rPr>
        <w:t xml:space="preserve">│  │  ✅ 3. 计算退运运费                   │ │</w:t>
      </w:r>
      <w:r>
        <w:br/>
      </w:r>
      <w:r>
        <w:rPr>
          <w:rStyle w:val="VerbatimChar"/>
        </w:rPr>
        <w:t xml:space="preserve">│  │     DHL Express: $45.00 (3-5天)     │ │</w:t>
      </w:r>
      <w:r>
        <w:br/>
      </w:r>
      <w:r>
        <w:rPr>
          <w:rStyle w:val="VerbatimChar"/>
        </w:rPr>
        <w:t xml:space="preserve">│  │     运费承担: 买家 (商品质量问题)      │ │</w:t>
      </w:r>
      <w:r>
        <w:br/>
      </w:r>
      <w:r>
        <w:rPr>
          <w:rStyle w:val="VerbatimChar"/>
        </w:rPr>
        <w:t xml:space="preserve">│  │                                     │ │</w:t>
      </w:r>
      <w:r>
        <w:br/>
      </w:r>
      <w:r>
        <w:rPr>
          <w:rStyle w:val="VerbatimChar"/>
        </w:rPr>
        <w:t xml:space="preserve">│  │  ⏳ 4. 等待您的确认                   │ │</w:t>
      </w:r>
      <w:r>
        <w:br/>
      </w:r>
      <w:r>
        <w:rPr>
          <w:rStyle w:val="VerbatimChar"/>
        </w:rPr>
        <w:t xml:space="preserve">│  │     是否同意接受退货并退款 $350?      │ │</w:t>
      </w:r>
      <w:r>
        <w:br/>
      </w:r>
      <w:r>
        <w:rPr>
          <w:rStyle w:val="VerbatimChar"/>
        </w:rPr>
        <w:t xml:space="preserve">│  │                                     │ │</w:t>
      </w:r>
      <w:r>
        <w:br/>
      </w:r>
      <w:r>
        <w:rPr>
          <w:rStyle w:val="VerbatimChar"/>
        </w:rPr>
        <w:t xml:space="preserve">│  │     [❌ 拒绝退货] [✅ 同意退货退款]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AI 建议: 同意退货。该买家信用评分 A+，   │</w:t>
      </w:r>
      <w:r>
        <w:br/>
      </w:r>
      <w:r>
        <w:rPr>
          <w:rStyle w:val="VerbatimChar"/>
        </w:rPr>
        <w:t xml:space="preserve">│  拒绝可能影响店铺评分。退货运费由买家承担，│</w:t>
      </w:r>
      <w:r>
        <w:br/>
      </w:r>
      <w:r>
        <w:rPr>
          <w:rStyle w:val="VerbatimChar"/>
        </w:rPr>
        <w:t xml:space="preserve">│  实际损失仅退货运费 $45。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待办项 3：香港 KYC 文件上传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📎 香港银行账户 KYC 补充文件上传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银行: HSBC Hong Kong                    │</w:t>
      </w:r>
      <w:r>
        <w:br/>
      </w:r>
      <w:r>
        <w:rPr>
          <w:rStyle w:val="VerbatimChar"/>
        </w:rPr>
        <w:t xml:space="preserve">│  账户: 尾号 8888 (企业综合账户)           │</w:t>
      </w:r>
      <w:r>
        <w:br/>
      </w:r>
      <w:r>
        <w:rPr>
          <w:rStyle w:val="VerbatimChar"/>
        </w:rPr>
        <w:t xml:space="preserve">│  状态: ⏳ 审核中，补充材料后可激活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📎 待上传文件 (3/3)                 │ │</w:t>
      </w:r>
      <w:r>
        <w:br/>
      </w:r>
      <w:r>
        <w:rPr>
          <w:rStyle w:val="VerbatimChar"/>
        </w:rPr>
        <w:t xml:space="preserve">│  │                                     │ │</w:t>
      </w:r>
      <w:r>
        <w:br/>
      </w:r>
      <w:r>
        <w:rPr>
          <w:rStyle w:val="VerbatimChar"/>
        </w:rPr>
        <w:t xml:space="preserve">│  │  📄 1. 近 3 个月银行流水              │ │</w:t>
      </w:r>
      <w:r>
        <w:br/>
      </w:r>
      <w:r>
        <w:rPr>
          <w:rStyle w:val="VerbatimChar"/>
        </w:rPr>
        <w:t xml:space="preserve">│  │     状态: ⏳ 待上传                  │ │</w:t>
      </w:r>
      <w:r>
        <w:br/>
      </w:r>
      <w:r>
        <w:rPr>
          <w:rStyle w:val="VerbatimChar"/>
        </w:rPr>
        <w:t xml:space="preserve">│  │     要求: PDF, &lt; 10MB, 需显示公司名   │ │</w:t>
      </w:r>
      <w:r>
        <w:br/>
      </w:r>
      <w:r>
        <w:rPr>
          <w:rStyle w:val="VerbatimChar"/>
        </w:rPr>
        <w:t xml:space="preserve">│  │     [📎 选择文件]  [📷 拍照上传]      │ │</w:t>
      </w:r>
      <w:r>
        <w:br/>
      </w:r>
      <w:r>
        <w:rPr>
          <w:rStyle w:val="VerbatimChar"/>
        </w:rPr>
        <w:t xml:space="preserve">│  │                                     │ │</w:t>
      </w:r>
      <w:r>
        <w:br/>
      </w:r>
      <w:r>
        <w:rPr>
          <w:rStyle w:val="VerbatimChar"/>
        </w:rPr>
        <w:t xml:space="preserve">│  │  📄 2. 公司注册证书 (CI) 扫描件       │ │</w:t>
      </w:r>
      <w:r>
        <w:br/>
      </w:r>
      <w:r>
        <w:rPr>
          <w:rStyle w:val="VerbatimChar"/>
        </w:rPr>
        <w:t xml:space="preserve">│  │     状态: ⏳ 待上传                  │ │</w:t>
      </w:r>
      <w:r>
        <w:br/>
      </w:r>
      <w:r>
        <w:rPr>
          <w:rStyle w:val="VerbatimChar"/>
        </w:rPr>
        <w:t xml:space="preserve">│  │     要求: 彩色扫描, 清晰可读, &lt; 5MB   │ │</w:t>
      </w:r>
      <w:r>
        <w:br/>
      </w:r>
      <w:r>
        <w:rPr>
          <w:rStyle w:val="VerbatimChar"/>
        </w:rPr>
        <w:t xml:space="preserve">│  │     [📎 选择文件]  [📷 拍照上传]      │ │</w:t>
      </w:r>
      <w:r>
        <w:br/>
      </w:r>
      <w:r>
        <w:rPr>
          <w:rStyle w:val="VerbatimChar"/>
        </w:rPr>
        <w:t xml:space="preserve">│  │                                     │ │</w:t>
      </w:r>
      <w:r>
        <w:br/>
      </w:r>
      <w:r>
        <w:rPr>
          <w:rStyle w:val="VerbatimChar"/>
        </w:rPr>
        <w:t xml:space="preserve">│  │  📄 3. 董事护照复印件                 │ │</w:t>
      </w:r>
      <w:r>
        <w:br/>
      </w:r>
      <w:r>
        <w:rPr>
          <w:rStyle w:val="VerbatimChar"/>
        </w:rPr>
        <w:t xml:space="preserve">│  │     状态: ⏳ 待上传                  │ │</w:t>
      </w:r>
      <w:r>
        <w:br/>
      </w:r>
      <w:r>
        <w:rPr>
          <w:rStyle w:val="VerbatimChar"/>
        </w:rPr>
        <w:t xml:space="preserve">│  │     要求: 彩色扫描, 有效期 &gt; 6个月    │ │</w:t>
      </w:r>
      <w:r>
        <w:br/>
      </w:r>
      <w:r>
        <w:rPr>
          <w:rStyle w:val="VerbatimChar"/>
        </w:rPr>
        <w:t xml:space="preserve">│  │     [📎 选择文件]  [📷 拍照上传]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[📤 一键全部上传]                       │  ← 批量上传按钮</w:t>
      </w:r>
      <w:r>
        <w:br/>
      </w:r>
      <w:r>
        <w:rPr>
          <w:rStyle w:val="VerbatimChar"/>
        </w:rPr>
        <w:t xml:space="preserve">│  提示: 文件将加密传输，银行级安全标准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86"/>
    <w:bookmarkStart w:id="87" w:name="交互行为定义-4"/>
    <w:p>
      <w:pPr>
        <w:pStyle w:val="Heading4"/>
      </w:pPr>
      <w:r>
        <w:t xml:space="preserve">5.6 交互行为定义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2036"/>
        <w:gridCol w:w="1357"/>
        <w:gridCol w:w="1357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埋点事件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待办卡片点击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点击卡片（非按钮区域）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展开/收起详情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高度动画 300ms 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home_todo_expand_{todoId}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子任务勾选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点击复选框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标记完成/未完成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勾选动画 + 文字划线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home_todo_check_{todoId}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点击「选择文件/拍照」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唤起文件选择器/相机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原生系统弹窗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home_todo_upload_start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代办委托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点击「一键委托 AI 代办」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确认弹窗 → 创建委托订单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弹窗动画 → Loading → Toast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home_todo_ai_delegate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确认操作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点击「同意退货退款」等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二次确认弹窗 → 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确认弹窗 → 成功 Toast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home_todo_confirm_action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点击「查看全部 5」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路由跳转到</w:t>
            </w:r>
            <w:r>
              <w:t xml:space="preserve"> </w:t>
            </w:r>
            <w:r>
              <w:rPr>
                <w:rStyle w:val="VerbatimChar"/>
              </w:rPr>
              <w:t xml:space="preserve">/home/todos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页面滑入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home_todo_view_all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创建待办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点击「创建自定义待办」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唤起创建 Bottom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浮层滑上 + 键盘弹出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home_todo_create_start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滑动操作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卡片向左滑动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显示「完成/删除」操作按钮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弹簧回弹或露出操作区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home_todo_swipe_left</w:t>
            </w:r>
          </w:p>
        </w:tc>
      </w:tr>
    </w:tbl>
    <w:bookmarkEnd w:id="87"/>
    <w:bookmarkStart w:id="88" w:name="数据来源-3"/>
    <w:p>
      <w:pPr>
        <w:pStyle w:val="Heading4"/>
      </w:pPr>
      <w:r>
        <w:t xml:space="preserve">5.7 数据来源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9"/>
        <w:gridCol w:w="1657"/>
        <w:gridCol w:w="1657"/>
        <w:gridCol w:w="1657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待办列表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进入页面时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5min SWR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预填内容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/api/todos/{id}/ai-prefill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展开卡片时按需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卡片展开事件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不缓存（实时生成）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子任务清单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/api/todos/{id}/subtasks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展开卡片时按需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卡片展开事件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10min SWR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文件上传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/api/todos/{id}/attachments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用户主动上传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文件选择后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操作提交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/api/todos/{id}/actions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用户确认时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 实时更新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ws://todos:update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服务端状态变更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即时更新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0" w:name="首页完整页面布局纵向总览"/>
    <w:p>
      <w:pPr>
        <w:pStyle w:val="Heading3"/>
      </w:pPr>
      <w:r>
        <w:t xml:space="preserve">首页完整页面布局（纵向总览）</w:t>
      </w:r>
    </w:p>
    <w:p>
      <w:pPr>
        <w:pStyle w:val="FirstParagraph"/>
      </w:pPr>
      <w:r>
        <w:t xml:space="preserve">以下为五大区块在 375px 宽度下的纵向堆叠全景图：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│◄  9:41                        🔋 100% 📶 │  ← 44px iOS 状态栏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│██████████████████████████████████████████│</w:t>
      </w:r>
      <w:r>
        <w:br/>
      </w:r>
      <w:r>
        <w:rPr>
          <w:rStyle w:val="VerbatimChar"/>
        </w:rPr>
        <w:t xml:space="preserve">│██                                      ██│</w:t>
      </w:r>
      <w:r>
        <w:br/>
      </w:r>
      <w:r>
        <w:rPr>
          <w:rStyle w:val="VerbatimChar"/>
        </w:rPr>
        <w:t xml:space="preserve">│██   南太平洋 · 萨摩亚                  ██│  ← HERO 区 ~600px</w:t>
      </w:r>
      <w:r>
        <w:br/>
      </w:r>
      <w:r>
        <w:rPr>
          <w:rStyle w:val="VerbatimChar"/>
        </w:rPr>
        <w:t xml:space="preserve">│██   数字经济特区                       ██│</w:t>
      </w:r>
      <w:r>
        <w:br/>
      </w:r>
      <w:r>
        <w:rPr>
          <w:rStyle w:val="VerbatimChar"/>
        </w:rPr>
        <w:t xml:space="preserve">│██                                      ██│</w:t>
      </w:r>
      <w:r>
        <w:br/>
      </w:r>
      <w:r>
        <w:rPr>
          <w:rStyle w:val="VerbatimChar"/>
        </w:rPr>
        <w:t xml:space="preserve">│██   零税 · 隐私 · 无外汇管制 · 全球支付  ██│</w:t>
      </w:r>
      <w:r>
        <w:br/>
      </w:r>
      <w:r>
        <w:rPr>
          <w:rStyle w:val="VerbatimChar"/>
        </w:rPr>
        <w:t xml:space="preserve">│██                                      ██│</w:t>
      </w:r>
      <w:r>
        <w:br/>
      </w:r>
      <w:r>
        <w:rPr>
          <w:rStyle w:val="VerbatimChar"/>
        </w:rPr>
        <w:t xml:space="preserve">│██  [立即AI注册—3分钟完成]              ██│</w:t>
      </w:r>
      <w:r>
        <w:br/>
      </w:r>
      <w:r>
        <w:rPr>
          <w:rStyle w:val="VerbatimChar"/>
        </w:rPr>
        <w:t xml:space="preserve">│██  [查看税务计算器]                    ██│</w:t>
      </w:r>
      <w:r>
        <w:br/>
      </w:r>
      <w:r>
        <w:rPr>
          <w:rStyle w:val="VerbatimChar"/>
        </w:rPr>
        <w:t xml:space="preserve">│██                                      ██│</w:t>
      </w:r>
      <w:r>
        <w:br/>
      </w:r>
      <w:r>
        <w:rPr>
          <w:rStyle w:val="VerbatimChar"/>
        </w:rPr>
        <w:t xml:space="preserve">│██  英联邦 │ 联合国 │ 1975中萨建交       ██│</w:t>
      </w:r>
      <w:r>
        <w:br/>
      </w:r>
      <w:r>
        <w:rPr>
          <w:rStyle w:val="VerbatimChar"/>
        </w:rPr>
        <w:t xml:space="preserve">│██████████████████████████████████████████│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👋 欢迎回来，张伟  |  🔔 3  📋 2        │  ← 52px 顶部栏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🔍 搜索 AI 服务、功能、帮助...      │  │  ← 44px 搜索框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常用功能                    [编辑排序 ▼] │  ← 48px 标题</w:t>
      </w:r>
      <w:r>
        <w:br/>
      </w:r>
      <w:r>
        <w:rPr>
          <w:rStyle w:val="VerbatimChar"/>
        </w:rPr>
        <w:t xml:space="preserve">│  ┌────┐ ┌────┐ ┌────┐                   │</w:t>
      </w:r>
      <w:r>
        <w:br/>
      </w:r>
      <w:r>
        <w:rPr>
          <w:rStyle w:val="VerbatimChar"/>
        </w:rPr>
        <w:t xml:space="preserve">│  │ 🤖 │ │ 💰 │ │ ⚖️ │                   │  ← 8宫格区</w:t>
      </w:r>
      <w:r>
        <w:br/>
      </w:r>
      <w:r>
        <w:rPr>
          <w:rStyle w:val="VerbatimChar"/>
        </w:rPr>
        <w:t xml:space="preserve">│  │AI注册│ │税务计算│ │法务中台│           │     ~340px</w:t>
      </w:r>
      <w:r>
        <w:br/>
      </w:r>
      <w:r>
        <w:rPr>
          <w:rStyle w:val="VerbatimChar"/>
        </w:rPr>
        <w:t xml:space="preserve">│  └────┘ └────┘ └────┘                   │</w:t>
      </w:r>
      <w:r>
        <w:br/>
      </w:r>
      <w:r>
        <w:rPr>
          <w:rStyle w:val="VerbatimChar"/>
        </w:rPr>
        <w:t xml:space="preserve">│  ┌────┐ ┌────┐ ┌────┐                   │</w:t>
      </w:r>
      <w:r>
        <w:br/>
      </w:r>
      <w:r>
        <w:rPr>
          <w:rStyle w:val="VerbatimChar"/>
        </w:rPr>
        <w:t xml:space="preserve">│  │ 🌍 │ │ 🛒 │ │ 🏆 │                   │</w:t>
      </w:r>
      <w:r>
        <w:br/>
      </w:r>
      <w:r>
        <w:rPr>
          <w:rStyle w:val="VerbatimChar"/>
        </w:rPr>
        <w:t xml:space="preserve">│  │全球收款│ │海购星  │ │DLC等级 │         │</w:t>
      </w:r>
      <w:r>
        <w:br/>
      </w:r>
      <w:r>
        <w:rPr>
          <w:rStyle w:val="VerbatimChar"/>
        </w:rPr>
        <w:t xml:space="preserve">│  └────┘ └────┘ └────┘                   │</w:t>
      </w:r>
      <w:r>
        <w:br/>
      </w:r>
      <w:r>
        <w:rPr>
          <w:rStyle w:val="VerbatimChar"/>
        </w:rPr>
        <w:t xml:space="preserve">│  ┌────┐ ┌────┐                          │</w:t>
      </w:r>
      <w:r>
        <w:br/>
      </w:r>
      <w:r>
        <w:rPr>
          <w:rStyle w:val="VerbatimChar"/>
        </w:rPr>
        <w:t xml:space="preserve">│  │ 📄 │ │ 💬 │                          │</w:t>
      </w:r>
      <w:r>
        <w:br/>
      </w:r>
      <w:r>
        <w:rPr>
          <w:rStyle w:val="VerbatimChar"/>
        </w:rPr>
        <w:t xml:space="preserve">│  │文档中心│ │客服大脑│                    │</w:t>
      </w:r>
      <w:r>
        <w:br/>
      </w:r>
      <w:r>
        <w:rPr>
          <w:rStyle w:val="VerbatimChar"/>
        </w:rPr>
        <w:t xml:space="preserve">│  └────┘ └────┘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[🏛 萨摩亚公司注册]  [💱 全球多币种钱包]  │  ← 64px 快捷入口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🧠 AI 智能推荐               [查看全部 &gt;]│  ← 48px 标题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│ 🤖 AI选品官              │             │  ← AI推荐区</w:t>
      </w:r>
      <w:r>
        <w:br/>
      </w:r>
      <w:r>
        <w:rPr>
          <w:rStyle w:val="VerbatimChar"/>
        </w:rPr>
        <w:t xml:space="preserve">│  │ 泰国市场"福建老酒"       │ ┌──────────┐│     ~220px</w:t>
      </w:r>
      <w:r>
        <w:br/>
      </w:r>
      <w:r>
        <w:rPr>
          <w:rStyle w:val="VerbatimChar"/>
        </w:rPr>
        <w:t xml:space="preserve">│  │ 搜索量暴涨300%           │ │💱 AI汇率官││</w:t>
      </w:r>
      <w:r>
        <w:br/>
      </w:r>
      <w:r>
        <w:rPr>
          <w:rStyle w:val="VerbatimChar"/>
        </w:rPr>
        <w:t xml:space="preserve">│  │ [查看数据] [立即上架]    │ │ USD/CNY  ││</w:t>
      </w:r>
      <w:r>
        <w:br/>
      </w:r>
      <w:r>
        <w:rPr>
          <w:rStyle w:val="VerbatimChar"/>
        </w:rPr>
        <w:t xml:space="preserve">│  └──────────────────────────┘ │ 触及7.20 ││</w:t>
      </w:r>
      <w:r>
        <w:br/>
      </w:r>
      <w:r>
        <w:rPr>
          <w:rStyle w:val="VerbatimChar"/>
        </w:rPr>
        <w:t xml:space="preserve">│    ●  ○  ○                    │ [汇率][换汇]│</w:t>
      </w:r>
      <w:r>
        <w:br/>
      </w:r>
      <w:r>
        <w:rPr>
          <w:rStyle w:val="VerbatimChar"/>
        </w:rPr>
        <w:t xml:space="preserve">│                               └──────────┘│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📊 我的生意                  [查看详情 &gt;]│  ← 48px 标题</w:t>
      </w:r>
      <w:r>
        <w:br/>
      </w:r>
      <w:r>
        <w:rPr>
          <w:rStyle w:val="VerbatimChar"/>
        </w:rPr>
        <w:t xml:space="preserve">│  ┌──────────┬──────────┬──────────┐     │</w:t>
      </w:r>
      <w:r>
        <w:br/>
      </w:r>
      <w:r>
        <w:rPr>
          <w:rStyle w:val="VerbatimChar"/>
        </w:rPr>
        <w:t xml:space="preserve">│  │ $128,500 │ $12,400  │  98分    │     │  ← 仪表盘区</w:t>
      </w:r>
      <w:r>
        <w:br/>
      </w:r>
      <w:r>
        <w:rPr>
          <w:rStyle w:val="VerbatimChar"/>
        </w:rPr>
        <w:t xml:space="preserve">│  │ 本月营收  │ 本月节税  │ 合规评分  │     │     ~180px</w:t>
      </w:r>
      <w:r>
        <w:br/>
      </w:r>
      <w:r>
        <w:rPr>
          <w:rStyle w:val="VerbatimChar"/>
        </w:rPr>
        <w:t xml:space="preserve">│  │  ↑ 23%   │  ↑ 15%   │  ↑ 2分   │     │</w:t>
      </w:r>
      <w:r>
        <w:br/>
      </w:r>
      <w:r>
        <w:rPr>
          <w:rStyle w:val="VerbatimChar"/>
        </w:rPr>
        <w:t xml:space="preserve">│  └──────────┴──────────┴──────────┘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╱╲    ╱╲        ╱╲    ╱╱╲       │ │  ← 60px 迷你趋势图</w:t>
      </w:r>
      <w:r>
        <w:br/>
      </w:r>
      <w:r>
        <w:rPr>
          <w:rStyle w:val="VerbatimChar"/>
        </w:rPr>
        <w:t xml:space="preserve">│  │   ╱  ╲  ╱  ╲  ╱╲  ╱  ╲  ╱    ╲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📋 AI 待办                    [查看全部5&gt;]│  ← 48px 标题</w:t>
      </w:r>
      <w:r>
        <w:br/>
      </w:r>
      <w:r>
        <w:rPr>
          <w:rStyle w:val="VerbatimChar"/>
        </w:rPr>
        <w:t xml:space="preserve">│     智能优先级排序 • AI 已预填 2 项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⚠️ 萨摩亚公司年审材料准备            │ │  ← 待办区</w:t>
      </w:r>
      <w:r>
        <w:br/>
      </w:r>
      <w:r>
        <w:rPr>
          <w:rStyle w:val="VerbatimChar"/>
        </w:rPr>
        <w:t xml:space="preserve">│  │ ⏰ 剩7天 | 🏷 年审合规               │ │     ~560px</w:t>
      </w:r>
      <w:r>
        <w:br/>
      </w:r>
      <w:r>
        <w:rPr>
          <w:rStyle w:val="VerbatimChar"/>
        </w:rPr>
        <w:t xml:space="preserve">│  │ AI建议清单... [查看] [立即]          │ │     (3项展开)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🔄 巴西买家退换货处理                │ │</w:t>
      </w:r>
      <w:r>
        <w:br/>
      </w:r>
      <w:r>
        <w:rPr>
          <w:rStyle w:val="VerbatimChar"/>
        </w:rPr>
        <w:t xml:space="preserve">│  │ 🤖 AI已预填RMA [预览] [确认]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📎 香港银行KYC补充文件上传           │ │</w:t>
      </w:r>
      <w:r>
        <w:br/>
      </w:r>
      <w:r>
        <w:rPr>
          <w:rStyle w:val="VerbatimChar"/>
        </w:rPr>
        <w:t xml:space="preserve">│  │ 📎 3文件待上传 [一键上传] [查看要求]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[➕ 创建自定义待办]   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      (底部留白 20px)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🏠首页   🔍发现   💼服务   🧠AI   👤我的 │  ← 64px TabBar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━━━━━━━━━━（Home Indicator）━━━━━━━━━  │  ← 安全区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总页面高度估算: ~2,140px（不含底部 TabBar 和安全区）</w:t>
      </w:r>
      <w:r>
        <w:br/>
      </w:r>
      <w:r>
        <w:rPr>
          <w:rStyle w:val="VerbatimChar"/>
        </w:rPr>
        <w:t xml:space="preserve">可滚动区域: 100vh - 44px(状态栏) - 64px(TabBar) - 安全区</w:t>
      </w:r>
    </w:p>
    <w:p>
      <w:r>
        <w:pict>
          <v:rect style="width:0;height:1.5pt" o:hralign="center" o:hrstd="t" o:hr="t"/>
        </w:pict>
      </w:r>
    </w:p>
    <w:bookmarkEnd w:id="90"/>
    <w:bookmarkStart w:id="91" w:name="首页交互总览表"/>
    <w:p>
      <w:pPr>
        <w:pStyle w:val="Heading3"/>
      </w:pPr>
      <w:r>
        <w:t xml:space="preserve">首页交互总览表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动效类型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主按钮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页面推入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次按钮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/services/tax-calc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页面推入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宫格项点击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8宫格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各子页面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页面推入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查看全部(AI推荐)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AI推荐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页面推入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查看详情(仪表盘)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仪表盘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页面推入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查看全部(待办)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页面推入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信任标识点击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底部滑上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搜索框聚焦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全屏覆盖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仪表盘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详情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底部滑上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待办卡片点击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展开/收起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横向滑动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scroll-snap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长按宫格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8宫格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进入编辑模式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抖动动画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刷新数据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旋转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文件选择器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相机拍照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原生过渡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首页埋点事件清单"/>
    <w:p>
      <w:pPr>
        <w:pStyle w:val="Heading3"/>
      </w:pPr>
      <w:r>
        <w:t xml:space="preserve">首页埋点事件清单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1875"/>
        <w:gridCol w:w="1875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事件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附带上报字段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home_page_view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首页曝光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页面进入可视区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utm_source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entry_point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home_hero_view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区曝光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区域进入可视区 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hero_version</w:t>
            </w:r>
            <w:r>
              <w:t xml:space="preserve"> </w:t>
            </w:r>
            <w:r>
              <w:t xml:space="preserve">(A/B)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home_hero_cta_primary_click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 CTA 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点击「立即 AI 注册」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dlc_level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home_hero_cta_secondary_click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 CTA 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点击「查看税务计算器」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has_company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home_trust_click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信任标识点击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点击三列信任标识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clicked_item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home_search_focus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搜索聚焦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点击搜索框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home_grid_{itemId}_click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宫格点击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点击功能图标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sort_position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home_grid_sort_enter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排序模式进入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长按触发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current_order[]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home_grid_sort_save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new_order[]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home_ai_recommend_swipe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推荐卡片滑动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滑动切换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card_index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home_ai_recommend_card_click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推荐卡片点击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点击操作按钮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home_kpi_{type}_click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 KPI 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home_kpi_export_pdf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点击导出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home_todo_expand_{todoId}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待办展开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点击待办卡片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todo_category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home_todo_check_{todoId}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子任务勾选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点击复选框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subtask_id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home_todo_ai_delegate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代办委托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点击委托按钮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estimated_cost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home_todo_confirm_action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待办确认操作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点击确认按钮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home_todo_view_all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查看全部待办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点击标题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home_scroll_past_hero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滚过 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滚动超过 100px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scroll_depth</w:t>
            </w:r>
          </w:p>
        </w:tc>
      </w:tr>
    </w:tbl>
    <w:bookmarkEnd w:id="92"/>
    <w:bookmarkEnd w:id="93"/>
    <w:bookmarkEnd w:id="94"/>
    <w:bookmarkStart w:id="132" w:name="发现页-全球机遇详细ui线框"/>
    <w:p>
      <w:pPr>
        <w:pStyle w:val="Heading1"/>
      </w:pPr>
      <w:r>
        <w:t xml:space="preserve">3.2.4 发现页 · 全球机遇（详细UI线框）</w:t>
      </w:r>
    </w:p>
    <w:bookmarkStart w:id="95" w:name="页面概述"/>
    <w:p>
      <w:pPr>
        <w:pStyle w:val="Heading2"/>
      </w:pPr>
      <w:r>
        <w:t xml:space="preserve">页面概述</w:t>
      </w:r>
    </w:p>
    <w:p>
      <w:pPr>
        <w:pStyle w:val="FirstParagraph"/>
      </w:pPr>
      <w:r>
        <w:t xml:space="preserve">发现页是用户了解萨摩亚离岸优势、全球支付生态和太初国链服务能力的核心入口。采用PPT沉浸式滑动叙事 + 卡片式功能入口的复合布局，兼顾教育性和转化性。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发现 · 全球机遇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布局结构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顶部Hero轮播 + 中部网格卡片 + 底部生态入口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垂直滚动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支持（总高度约2400px）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深海蓝渐变</w:t>
            </w:r>
            <w:r>
              <w:t xml:space="preserve"> </w:t>
            </w:r>
            <w:r>
              <w:rPr>
                <w:rStyle w:val="VerbatimChar"/>
              </w:rPr>
              <w:t xml:space="preserve">#0a1628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#0d1f3c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底部Tab Bar（发现页高亮）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108" w:name="萨摩亚国家介绍页ppt式滑动设计"/>
    <w:p>
      <w:pPr>
        <w:pStyle w:val="Heading2"/>
      </w:pPr>
      <w:r>
        <w:t xml:space="preserve">3.2.4.1 萨摩亚国家介绍页（PPT式滑动设计）</w:t>
      </w:r>
    </w:p>
    <w:bookmarkStart w:id="96" w:name="设计说明"/>
    <w:p>
      <w:pPr>
        <w:pStyle w:val="Heading3"/>
      </w:pPr>
      <w:r>
        <w:t xml:space="preserve">设计说明</w:t>
      </w:r>
    </w:p>
    <w:p>
      <w:pPr>
        <w:pStyle w:val="FirstParagraph"/>
      </w:pPr>
      <w:r>
        <w:t xml:space="preserve">采用全屏横向滑动（Horizontal Swipe）的PPT式叙事体验，共8个章节卡片。每个章节占满屏幕宽度，用户可左右滑动切换，底部显示章节指示器。纵向内容超出屏幕时可上下滚动阅读。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容器尺寸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375px × 100%（全屏宽）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章节数量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滑动方式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横向手势滑动 + 底部指示器点击跳转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自动播放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关闭（尊重用户阅读节奏）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过渡动画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 ease-out 水平位移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循环滑动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否（到首尾边界弹性回弹）</w:t>
            </w:r>
          </w:p>
        </w:tc>
      </w:tr>
    </w:tbl>
    <w:bookmarkEnd w:id="96"/>
    <w:bookmarkStart w:id="97" w:name="ascii线框图整体容器结构"/>
    <w:p>
      <w:pPr>
        <w:pStyle w:val="Heading3"/>
      </w:pPr>
      <w:r>
        <w:t xml:space="preserve">ASCII线框图：整体容器结构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  ← 375px</w:t>
      </w:r>
      <w:r>
        <w:br/>
      </w:r>
      <w:r>
        <w:rPr>
          <w:rStyle w:val="VerbatimChar"/>
        </w:rPr>
        <w:t xml:space="preserve">│ ○ ● ○ ○ ○ ○ ○ ○      萨摩亚 · 南太平洋明珠        [↗分享] │  ← 章节指示器 + 标题</w:t>
      </w:r>
      <w:r>
        <w:br/>
      </w:r>
      <w:r>
        <w:rPr>
          <w:rStyle w:val="VerbatimChar"/>
        </w:rPr>
        <w:t xml:space="preserve">│    1/8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┌─────────────────┐                      │</w:t>
      </w:r>
      <w:r>
        <w:br/>
      </w:r>
      <w:r>
        <w:rPr>
          <w:rStyle w:val="VerbatimChar"/>
        </w:rPr>
        <w:t xml:space="preserve">│                    │                 │                      │</w:t>
      </w:r>
      <w:r>
        <w:br/>
      </w:r>
      <w:r>
        <w:rPr>
          <w:rStyle w:val="VerbatimChar"/>
        </w:rPr>
        <w:t xml:space="preserve">│                    │    [图片区]     │  ← 220px × 375px     │</w:t>
      </w:r>
      <w:r>
        <w:br/>
      </w:r>
      <w:r>
        <w:rPr>
          <w:rStyle w:val="VerbatimChar"/>
        </w:rPr>
        <w:t xml:space="preserve">│                    │   萨摩亚风光    │   全宽沉浸式图片      │</w:t>
      </w:r>
      <w:r>
        <w:br/>
      </w:r>
      <w:r>
        <w:rPr>
          <w:rStyle w:val="VerbatimChar"/>
        </w:rPr>
        <w:t xml:space="preserve">│                    │   南太平洋海景  │   带暗色渐变遮罩      │</w:t>
      </w:r>
      <w:r>
        <w:br/>
      </w:r>
      <w:r>
        <w:rPr>
          <w:rStyle w:val="VerbatimChar"/>
        </w:rPr>
        <w:t xml:space="preserve">│                    │                 │                      │</w:t>
      </w:r>
      <w:r>
        <w:br/>
      </w:r>
      <w:r>
        <w:rPr>
          <w:rStyle w:val="VerbatimChar"/>
        </w:rPr>
        <w:t xml:space="preserve">│                    └─────────────────┘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🇼🇸 英联邦第56个成员国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萨摩亚独立国（The Independent State of Samoa）      │   │</w:t>
      </w:r>
      <w:r>
        <w:br/>
      </w:r>
      <w:r>
        <w:rPr>
          <w:rStyle w:val="VerbatimChar"/>
        </w:rPr>
        <w:t xml:space="preserve">│  │  1975年与中国建交，是联合国正式成员国                  │   │</w:t>
      </w:r>
      <w:r>
        <w:br/>
      </w:r>
      <w:r>
        <w:rPr>
          <w:rStyle w:val="VerbatimChar"/>
        </w:rPr>
        <w:t xml:space="preserve">│  │  南太平洋地区重要岛国，被誉为"南太平洋黑珍珠"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• 首都：阿皮亚（Apia）                              │   │</w:t>
      </w:r>
      <w:r>
        <w:br/>
      </w:r>
      <w:r>
        <w:rPr>
          <w:rStyle w:val="VerbatimChar"/>
        </w:rPr>
        <w:t xml:space="preserve">│  │  • 人口：约22万                                       │   │</w:t>
      </w:r>
      <w:r>
        <w:br/>
      </w:r>
      <w:r>
        <w:rPr>
          <w:rStyle w:val="VerbatimChar"/>
        </w:rPr>
        <w:t xml:space="preserve">│  │  • 官方语言：萨摩亚语、英语                            │   │</w:t>
      </w:r>
      <w:r>
        <w:br/>
      </w:r>
      <w:r>
        <w:rPr>
          <w:rStyle w:val="VerbatimChar"/>
        </w:rPr>
        <w:t xml:space="preserve">│  │  • 货币：塔拉（WST）/ 通用美元结算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[了解更多]  [→滑动查看下一章]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○  ●  ○  ○  ○  ○  ○  ○                           │  ← 底部指示器 8dots</w:t>
      </w:r>
      <w:r>
        <w:br/>
      </w:r>
      <w:r>
        <w:rPr>
          <w:rStyle w:val="VerbatimChar"/>
        </w:rPr>
        <w:t xml:space="preserve">│          1   2  3  4  5  6  7  8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↑                         ↑</w:t>
      </w:r>
      <w:r>
        <w:br/>
      </w:r>
      <w:r>
        <w:rPr>
          <w:rStyle w:val="VerbatimChar"/>
        </w:rPr>
        <w:t xml:space="preserve">   375px                      812px (iPhone X viewport)</w:t>
      </w:r>
    </w:p>
    <w:bookmarkEnd w:id="97"/>
    <w:bookmarkStart w:id="105" w:name="个章节详细内容规格"/>
    <w:p>
      <w:pPr>
        <w:pStyle w:val="Heading3"/>
      </w:pPr>
      <w:r>
        <w:t xml:space="preserve">8个章节详细内容规格</w:t>
      </w:r>
    </w:p>
    <w:bookmarkStart w:id="98" w:name="第1章国家概况"/>
    <w:p>
      <w:pPr>
        <w:pStyle w:val="Heading4"/>
      </w:pPr>
      <w:r>
        <w:t xml:space="preserve">第1章：国家概况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章节标题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 · 南太平洋明珠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太初国链内容库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主视觉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萨摩亚海岸风光航拍图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授权素材库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🇼🇸 英联邦第56个成员国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国家全称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萨摩亚独立国（The Independent State of Samoa）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外交部官方资料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1975年与中国建交，联合国正式成员国，南太平洋地区重要岛国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外交部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阿皮亚（Apia）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世界银行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约22万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联合国数据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官方语言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萨摩亚语、英语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政府官网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塔拉（WST），通用美元结算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央行数据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○ ● ○ ○ ○ ○ ○ ○      萨摩亚 · 南太平洋明珠        [↗分享]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╔═══════════════════════════════════════════════════════╗  │</w:t>
      </w:r>
      <w:r>
        <w:br/>
      </w:r>
      <w:r>
        <w:rPr>
          <w:rStyle w:val="VerbatimChar"/>
        </w:rPr>
        <w:t xml:space="preserve">│  ║                                                       ║  │</w:t>
      </w:r>
      <w:r>
        <w:br/>
      </w:r>
      <w:r>
        <w:rPr>
          <w:rStyle w:val="VerbatimChar"/>
        </w:rPr>
        <w:t xml:space="preserve">│  ║              [萨摩亚海岸航拍全景图]                     ║  │</w:t>
      </w:r>
      <w:r>
        <w:br/>
      </w:r>
      <w:r>
        <w:rPr>
          <w:rStyle w:val="VerbatimChar"/>
        </w:rPr>
        <w:t xml:space="preserve">│  ║                                                       ║  │</w:t>
      </w:r>
      <w:r>
        <w:br/>
      </w:r>
      <w:r>
        <w:rPr>
          <w:rStyle w:val="VerbatimChar"/>
        </w:rPr>
        <w:t xml:space="preserve">│  ║          暗色渐变遮罩（底部60%区域）                     ║  │</w:t>
      </w:r>
      <w:r>
        <w:br/>
      </w:r>
      <w:r>
        <w:rPr>
          <w:rStyle w:val="VerbatimChar"/>
        </w:rPr>
        <w:t xml:space="preserve">│  ║                                                       ║  │</w:t>
      </w:r>
      <w:r>
        <w:br/>
      </w:r>
      <w:r>
        <w:rPr>
          <w:rStyle w:val="VerbatimChar"/>
        </w:rPr>
        <w:t xml:space="preserve">│  ║              ┌─────────────────────┐                  ║  │</w:t>
      </w:r>
      <w:r>
        <w:br/>
      </w:r>
      <w:r>
        <w:rPr>
          <w:rStyle w:val="VerbatimChar"/>
        </w:rPr>
        <w:t xml:space="preserve">│  ║              │  🇼🇸 英联邦成员国    │                  ║  │</w:t>
      </w:r>
      <w:r>
        <w:br/>
      </w:r>
      <w:r>
        <w:rPr>
          <w:rStyle w:val="VerbatimChar"/>
        </w:rPr>
        <w:t xml:space="preserve">│  ║              │  联合国正式成员      │                  ║  │</w:t>
      </w:r>
      <w:r>
        <w:br/>
      </w:r>
      <w:r>
        <w:rPr>
          <w:rStyle w:val="VerbatimChar"/>
        </w:rPr>
        <w:t xml:space="preserve">│  ║              └─────────────────────┘                  ║  │</w:t>
      </w:r>
      <w:r>
        <w:br/>
      </w:r>
      <w:r>
        <w:rPr>
          <w:rStyle w:val="VerbatimChar"/>
        </w:rPr>
        <w:t xml:space="preserve">│  ╚═══════════════════════════════════════════════════════╝  │</w:t>
      </w:r>
      <w:r>
        <w:br/>
      </w:r>
      <w:r>
        <w:rPr>
          <w:rStyle w:val="VerbatimChar"/>
        </w:rPr>
        <w:t xml:space="preserve">│                        ↑ 220px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萨摩亚独立国                                               │</w:t>
      </w:r>
      <w:r>
        <w:br/>
      </w:r>
      <w:r>
        <w:rPr>
          <w:rStyle w:val="VerbatimChar"/>
        </w:rPr>
        <w:t xml:space="preserve">│  The Independent State of Samoa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📅 1975年与中国正式建交                               │   │</w:t>
      </w:r>
      <w:r>
        <w:br/>
      </w:r>
      <w:r>
        <w:rPr>
          <w:rStyle w:val="VerbatimChar"/>
        </w:rPr>
        <w:t xml:space="preserve">│  │ 🇺🇳 联合国正式成员国                                   │   │</w:t>
      </w:r>
      <w:r>
        <w:br/>
      </w:r>
      <w:r>
        <w:rPr>
          <w:rStyle w:val="VerbatimChar"/>
        </w:rPr>
        <w:t xml:space="preserve">│  │ 🌏 英联邦第56个成员国                                 │   │</w:t>
      </w:r>
      <w:r>
        <w:br/>
      </w:r>
      <w:r>
        <w:rPr>
          <w:rStyle w:val="VerbatimChar"/>
        </w:rPr>
        <w:t xml:space="preserve">│  │ 🏝️ 南太平洋重要岛国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基础信息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┌──────────────┬──────────────┬──────────────┐            │</w:t>
      </w:r>
      <w:r>
        <w:br/>
      </w:r>
      <w:r>
        <w:rPr>
          <w:rStyle w:val="VerbatimChar"/>
        </w:rPr>
        <w:t xml:space="preserve">│  │   🏛️ 首都    │   👥 人口    │   🗣️ 语言    │            │</w:t>
      </w:r>
      <w:r>
        <w:br/>
      </w:r>
      <w:r>
        <w:rPr>
          <w:rStyle w:val="VerbatimChar"/>
        </w:rPr>
        <w:t xml:space="preserve">│  │   阿皮亚     │   约22万     │ 萨摩亚语/英 │            │</w:t>
      </w:r>
      <w:r>
        <w:br/>
      </w:r>
      <w:r>
        <w:rPr>
          <w:rStyle w:val="VerbatimChar"/>
        </w:rPr>
        <w:t xml:space="preserve">│  │   Apia       │              │   语         │            │</w:t>
      </w:r>
      <w:r>
        <w:br/>
      </w:r>
      <w:r>
        <w:rPr>
          <w:rStyle w:val="VerbatimChar"/>
        </w:rPr>
        <w:t xml:space="preserve">│  └──────────────┴──────────────┴──────────────┘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💱 官方货币：塔拉（WST）/ 国际业务通用美元结算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[ ← 滑动查看更多章节 → ]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○  ●  ○  ○  ○  ○  ○  ○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98"/>
    <w:bookmarkStart w:id="99" w:name="第2章地理与文化"/>
    <w:p>
      <w:pPr>
        <w:pStyle w:val="Heading4"/>
      </w:pPr>
      <w:r>
        <w:t xml:space="preserve">第2章：地理与文化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章节标题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地理与文化 · 波利尼西亚之心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太初国链内容库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主视觉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传统萨摩亚文化表演/村落图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授权素材库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🏝️ 南太平洋黑珍珠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地理描述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由9个岛屿组成，位于南太平洋中心地带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地理数据库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文化描述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波利尼西亚文化中心，拥有3000年连续文化传承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2,934平方公里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世界银行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UTC+13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气候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热带雨林气候，年均温27°C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气象数据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○ ○ ● ○ ○ ○ ○ ○      地理与文化 · 波利尼西亚之心   [↗分享]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╔═══════════════════════════════════════════════════════╗  │</w:t>
      </w:r>
      <w:r>
        <w:br/>
      </w:r>
      <w:r>
        <w:rPr>
          <w:rStyle w:val="VerbatimChar"/>
        </w:rPr>
        <w:t xml:space="preserve">│  ║                                                       ║  │</w:t>
      </w:r>
      <w:r>
        <w:br/>
      </w:r>
      <w:r>
        <w:rPr>
          <w:rStyle w:val="VerbatimChar"/>
        </w:rPr>
        <w:t xml:space="preserve">│  ║            [萨摩亚传统村落/文化表演图]                  ║  │</w:t>
      </w:r>
      <w:r>
        <w:br/>
      </w:r>
      <w:r>
        <w:rPr>
          <w:rStyle w:val="VerbatimChar"/>
        </w:rPr>
        <w:t xml:space="preserve">│  ║                                                       ║  │</w:t>
      </w:r>
      <w:r>
        <w:br/>
      </w:r>
      <w:r>
        <w:rPr>
          <w:rStyle w:val="VerbatimChar"/>
        </w:rPr>
        <w:t xml:space="preserve">│  ║          ┌─────────────────────┐                      ║  │</w:t>
      </w:r>
      <w:r>
        <w:br/>
      </w:r>
      <w:r>
        <w:rPr>
          <w:rStyle w:val="VerbatimChar"/>
        </w:rPr>
        <w:t xml:space="preserve">│  ║          │ 🏝️ 南太平洋黑珍珠   │                      ║  │</w:t>
      </w:r>
      <w:r>
        <w:br/>
      </w:r>
      <w:r>
        <w:rPr>
          <w:rStyle w:val="VerbatimChar"/>
        </w:rPr>
        <w:t xml:space="preserve">│  ║          │ 波利尼西亚文化中心   │                      ║  │</w:t>
      </w:r>
      <w:r>
        <w:br/>
      </w:r>
      <w:r>
        <w:rPr>
          <w:rStyle w:val="VerbatimChar"/>
        </w:rPr>
        <w:t xml:space="preserve">│  ║          └─────────────────────┘                      ║  │</w:t>
      </w:r>
      <w:r>
        <w:br/>
      </w:r>
      <w:r>
        <w:rPr>
          <w:rStyle w:val="VerbatimChar"/>
        </w:rPr>
        <w:t xml:space="preserve">│  ╚═══════════════════════════════════════════════════════╝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九岛之国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                   │</w:t>
      </w:r>
      <w:r>
        <w:br/>
      </w:r>
      <w:r>
        <w:rPr>
          <w:rStyle w:val="VerbatimChar"/>
        </w:rPr>
        <w:t xml:space="preserve">│  │   🏝️     │ │   🏝️     │ │   🏝️     │                    │</w:t>
      </w:r>
      <w:r>
        <w:br/>
      </w:r>
      <w:r>
        <w:rPr>
          <w:rStyle w:val="VerbatimChar"/>
        </w:rPr>
        <w:t xml:space="preserve">│  │ 萨瓦伊岛  │ │ 乌波卢岛  │ │ 其他7岛  │                    │</w:t>
      </w:r>
      <w:r>
        <w:br/>
      </w:r>
      <w:r>
        <w:rPr>
          <w:rStyle w:val="VerbatimChar"/>
        </w:rPr>
        <w:t xml:space="preserve">│  │ Savaii   │ │ Upolu    │ │          │                    │</w:t>
      </w:r>
      <w:r>
        <w:br/>
      </w:r>
      <w:r>
        <w:rPr>
          <w:rStyle w:val="VerbatimChar"/>
        </w:rPr>
        <w:t xml:space="preserve">│  │ 最大岛屿  │ │ 首都所在  │ │          │             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文化特色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🗿 3000年波利尼西亚文化连续传承                       │   │</w:t>
      </w:r>
      <w:r>
        <w:br/>
      </w:r>
      <w:r>
        <w:rPr>
          <w:rStyle w:val="VerbatimChar"/>
        </w:rPr>
        <w:t xml:space="preserve">│  │ 🎭 独特的传统舞蹈"萨摩亚之火"                        │   │</w:t>
      </w:r>
      <w:r>
        <w:br/>
      </w:r>
      <w:r>
        <w:rPr>
          <w:rStyle w:val="VerbatimChar"/>
        </w:rPr>
        <w:t xml:space="preserve">│  │ 🏠 传统公共议事屋"法雷"建筑                         │   │</w:t>
      </w:r>
      <w:r>
        <w:br/>
      </w:r>
      <w:r>
        <w:rPr>
          <w:rStyle w:val="VerbatimChar"/>
        </w:rPr>
        <w:t xml:space="preserve">│  │ 🌺 以社区为核心的"法阿萨摩亚"生活方式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📍 面积：2,934 km²    🌡️ 年均温：27°C    🕐 UTC+13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○  ○  ●  ○  ○  ○  ○  ○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99"/>
    <w:bookmarkStart w:id="100" w:name="第3章金融体系"/>
    <w:p>
      <w:pPr>
        <w:pStyle w:val="Heading4"/>
      </w:pPr>
      <w:r>
        <w:t xml:space="preserve">第3章：金融体系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章节标题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金融体系 · 国际资本枢纽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太初国链内容库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主视觉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萨摩亚金融区/国际银行大楼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授权素材库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🏦 国际银行入驻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多家国际银行和会计师事务所已设立分支机构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监管机构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萨摩亚国际金融管理局（SIFA）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政府官网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银行列表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ANZ Bank, BSP Bank, 国际离岸银行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公开资料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会计事务所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PwC, KPMG, BDO等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行业公开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○ ○ ○ ● ○ ○ ○ ○      金融体系 · 国际资本枢纽       [↗分享]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╔═══════════════════════════════════════════════════════╗  │</w:t>
      </w:r>
      <w:r>
        <w:br/>
      </w:r>
      <w:r>
        <w:rPr>
          <w:rStyle w:val="VerbatimChar"/>
        </w:rPr>
        <w:t xml:space="preserve">│  ║                                                       ║  │</w:t>
      </w:r>
      <w:r>
        <w:br/>
      </w:r>
      <w:r>
        <w:rPr>
          <w:rStyle w:val="VerbatimChar"/>
        </w:rPr>
        <w:t xml:space="preserve">│  ║              [萨摩亚金融区/银行大楼图]                  ║  │</w:t>
      </w:r>
      <w:r>
        <w:br/>
      </w:r>
      <w:r>
        <w:rPr>
          <w:rStyle w:val="VerbatimChar"/>
        </w:rPr>
        <w:t xml:space="preserve">│  ║                                                       ║  │</w:t>
      </w:r>
      <w:r>
        <w:br/>
      </w:r>
      <w:r>
        <w:rPr>
          <w:rStyle w:val="VerbatimChar"/>
        </w:rPr>
        <w:t xml:space="preserve">│  ║          ┌─────────────────────┐                      ║  │</w:t>
      </w:r>
      <w:r>
        <w:br/>
      </w:r>
      <w:r>
        <w:rPr>
          <w:rStyle w:val="VerbatimChar"/>
        </w:rPr>
        <w:t xml:space="preserve">│  ║          │ 🏦 国际银行入驻     │                      ║  │</w:t>
      </w:r>
      <w:r>
        <w:br/>
      </w:r>
      <w:r>
        <w:rPr>
          <w:rStyle w:val="VerbatimChar"/>
        </w:rPr>
        <w:t xml:space="preserve">│  ║          │ 离岸金融中心       │                      ║  │</w:t>
      </w:r>
      <w:r>
        <w:br/>
      </w:r>
      <w:r>
        <w:rPr>
          <w:rStyle w:val="VerbatimChar"/>
        </w:rPr>
        <w:t xml:space="preserve">│  ║          └─────────────────────┘                      ║  │</w:t>
      </w:r>
      <w:r>
        <w:br/>
      </w:r>
      <w:r>
        <w:rPr>
          <w:rStyle w:val="VerbatimChar"/>
        </w:rPr>
        <w:t xml:space="preserve">│  ╚═══════════════════════════════════════════════════════╝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萨摩亚国际金融管理局 SIFA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萨摩亚国际金融管理局（Samoa International Finance    │   │</w:t>
      </w:r>
      <w:r>
        <w:br/>
      </w:r>
      <w:r>
        <w:rPr>
          <w:rStyle w:val="VerbatimChar"/>
        </w:rPr>
        <w:t xml:space="preserve">│  │ Authority）是萨摩亚离岸金融业务的官方监管机构，       │   │</w:t>
      </w:r>
      <w:r>
        <w:br/>
      </w:r>
      <w:r>
        <w:rPr>
          <w:rStyle w:val="VerbatimChar"/>
        </w:rPr>
        <w:t xml:space="preserve">│  │ 确保所有离岸业务合规、透明、安全。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入驻国际机构         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│</w:t>
      </w:r>
      <w:r>
        <w:br/>
      </w:r>
      <w:r>
        <w:rPr>
          <w:rStyle w:val="VerbatimChar"/>
        </w:rPr>
        <w:t xml:space="preserve">│  │  🏦 ANZ  │ │  🏦 BSP  │ │  📊 PwC  │ │  📊 KPMG │      │</w:t>
      </w:r>
      <w:r>
        <w:br/>
      </w:r>
      <w:r>
        <w:rPr>
          <w:rStyle w:val="VerbatimChar"/>
        </w:rPr>
        <w:t xml:space="preserve">│  │ 澳新银行  │ │南太平洋银行│ │ 普华永道  │ │   毕马威  │      │</w:t>
      </w:r>
      <w:r>
        <w:br/>
      </w:r>
      <w:r>
        <w:rPr>
          <w:rStyle w:val="VerbatimChar"/>
        </w:rPr>
        <w:t xml:space="preserve">│  │ 零售+离岸 │ │ 本地最大  │ │ 审计服务  │ │ 税务咨询  │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│</w:t>
      </w:r>
      <w:r>
        <w:br/>
      </w:r>
      <w:r>
        <w:rPr>
          <w:rStyle w:val="VerbatimChar"/>
        </w:rPr>
        <w:t xml:space="preserve">│  │  📊 BDO  │ │  📊 EY   │ │  🏦 CBSL │ │  🏦 NBS  │      │</w:t>
      </w:r>
      <w:r>
        <w:br/>
      </w:r>
      <w:r>
        <w:rPr>
          <w:rStyle w:val="VerbatimChar"/>
        </w:rPr>
        <w:t xml:space="preserve">│  │          │ │          │ │中央银行  │ │国民银行  │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✅ 国际认可的金融监管框架                                  │</w:t>
      </w:r>
      <w:r>
        <w:br/>
      </w:r>
      <w:r>
        <w:rPr>
          <w:rStyle w:val="VerbatimChar"/>
        </w:rPr>
        <w:t xml:space="preserve">│  ✅ 符合FATF反洗钱国际标准                                  │</w:t>
      </w:r>
      <w:r>
        <w:br/>
      </w:r>
      <w:r>
        <w:rPr>
          <w:rStyle w:val="VerbatimChar"/>
        </w:rPr>
        <w:t xml:space="preserve">│  ✅ 与多国签订税收信息交换协定（TIEA）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○  ○  ○  ●  ○  ○  ○  ○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00"/>
    <w:bookmarkStart w:id="101" w:name="第4章与中国关系"/>
    <w:p>
      <w:pPr>
        <w:pStyle w:val="Heading4"/>
      </w:pPr>
      <w:r>
        <w:t xml:space="preserve">第4章：与中国关系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章节标题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中萨关系 · 50年友谊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太初国链内容库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主视觉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中萨建交纪念/大使馆图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授权素材库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🤝 1975年建交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建交日期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1975年11月6日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外交部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大使馆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中国驻萨摩亚大使馆提供文件认证服务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大使馆官网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双边贸易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中国为萨摩亚主要贸易伙伴之一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商务部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基建合作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中国援建多个基础设施项目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新华社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○ ○ ○ ○ ● ○ ○ ○      中萨关系 · 50年友谊           [↗分享]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╔═══════════════════════════════════════════════════════╗  │</w:t>
      </w:r>
      <w:r>
        <w:br/>
      </w:r>
      <w:r>
        <w:rPr>
          <w:rStyle w:val="VerbatimChar"/>
        </w:rPr>
        <w:t xml:space="preserve">│  ║                                                       ║  │</w:t>
      </w:r>
      <w:r>
        <w:br/>
      </w:r>
      <w:r>
        <w:rPr>
          <w:rStyle w:val="VerbatimChar"/>
        </w:rPr>
        <w:t xml:space="preserve">│  ║              [中萨友谊/大使馆图片]                      ║  │</w:t>
      </w:r>
      <w:r>
        <w:br/>
      </w:r>
      <w:r>
        <w:rPr>
          <w:rStyle w:val="VerbatimChar"/>
        </w:rPr>
        <w:t xml:space="preserve">│  ║                                                       ║  │</w:t>
      </w:r>
      <w:r>
        <w:br/>
      </w:r>
      <w:r>
        <w:rPr>
          <w:rStyle w:val="VerbatimChar"/>
        </w:rPr>
        <w:t xml:space="preserve">│  ║          ┌─────────────────────┐                      ║  │</w:t>
      </w:r>
      <w:r>
        <w:br/>
      </w:r>
      <w:r>
        <w:rPr>
          <w:rStyle w:val="VerbatimChar"/>
        </w:rPr>
        <w:t xml:space="preserve">│  ║          │ 🤝 1975年建交       │                      ║  │</w:t>
      </w:r>
      <w:r>
        <w:br/>
      </w:r>
      <w:r>
        <w:rPr>
          <w:rStyle w:val="VerbatimChar"/>
        </w:rPr>
        <w:t xml:space="preserve">│  ║          │ 50年深厚友谊        │                      ║  │</w:t>
      </w:r>
      <w:r>
        <w:br/>
      </w:r>
      <w:r>
        <w:rPr>
          <w:rStyle w:val="VerbatimChar"/>
        </w:rPr>
        <w:t xml:space="preserve">│  ║          └─────────────────────┘                      ║  │</w:t>
      </w:r>
      <w:r>
        <w:br/>
      </w:r>
      <w:r>
        <w:rPr>
          <w:rStyle w:val="VerbatimChar"/>
        </w:rPr>
        <w:t xml:space="preserve">│  ╚═══════════════════════════════════════════════════════╝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中萨外交里程碑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🇨🇳 1975年11月6日 正式建交                        │   │</w:t>
      </w:r>
      <w:r>
        <w:br/>
      </w:r>
      <w:r>
        <w:rPr>
          <w:rStyle w:val="VerbatimChar"/>
        </w:rPr>
        <w:t xml:space="preserve">│  │     萨摩亚是最早与中国建交的太平洋岛国之一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🤝 高层互访频繁                                     │   │</w:t>
      </w:r>
      <w:r>
        <w:br/>
      </w:r>
      <w:r>
        <w:rPr>
          <w:rStyle w:val="VerbatimChar"/>
        </w:rPr>
        <w:t xml:space="preserve">│  │     两国领导人多次国事访问，政治互信深厚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📋 大使馆文件认证服务                               │   │</w:t>
      </w:r>
      <w:r>
        <w:br/>
      </w:r>
      <w:r>
        <w:rPr>
          <w:rStyle w:val="VerbatimChar"/>
        </w:rPr>
        <w:t xml:space="preserve">│  │     中国驻萨摩亚大使馆提供文件公证、认证服务         │   │</w:t>
      </w:r>
      <w:r>
        <w:br/>
      </w:r>
      <w:r>
        <w:rPr>
          <w:rStyle w:val="VerbatimChar"/>
        </w:rPr>
        <w:t xml:space="preserve">│  │     为企业注册、商务活动提供官方背书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🏗️ 基建合作                                        │   │</w:t>
      </w:r>
      <w:r>
        <w:br/>
      </w:r>
      <w:r>
        <w:rPr>
          <w:rStyle w:val="VerbatimChar"/>
        </w:rPr>
        <w:t xml:space="preserve">│  │     中国援建：政府大楼/体育场/会议中心等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中国驻萨摩亚大使馆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📍 地址：Embassy of China, Vailima, Apia            │   │</w:t>
      </w:r>
      <w:r>
        <w:br/>
      </w:r>
      <w:r>
        <w:rPr>
          <w:rStyle w:val="VerbatimChar"/>
        </w:rPr>
        <w:t xml:space="preserve">│  │ 📞 可提供文件认证、公证、商务咨询等服务              │   │</w:t>
      </w:r>
      <w:r>
        <w:br/>
      </w:r>
      <w:r>
        <w:rPr>
          <w:rStyle w:val="VerbatimChar"/>
        </w:rPr>
        <w:t xml:space="preserve">│  │ 🔗 官网：http://ws.china-embassy.gov.cn/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○  ○  ○  ○  ●  ○  ○  ○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01"/>
    <w:bookmarkStart w:id="102" w:name="第5章离岸公司优势"/>
    <w:p>
      <w:pPr>
        <w:pStyle w:val="Heading4"/>
      </w:pPr>
      <w:r>
        <w:t xml:space="preserve">第5章：离岸公司优势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章节标题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离岸公司 · 全球商业利器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太初国链内容库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主视觉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全球商业网络/世界地图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授权素材库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🌐 全球商业自由港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公司类型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国际公司（IC）、离岸银行、保险公司、信托公司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注册资本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无最低资本要求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董事股东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至少1名董事、1名股东（可为同一人）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年度义务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仅需提交年度申报表，无需审计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合规要求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○ ○ ○ ○ ○ ● ○ ○      离岸公司 · 全球商业利器       [↗分享]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╔═══════════════════════════════════════════════════════╗  │</w:t>
      </w:r>
      <w:r>
        <w:br/>
      </w:r>
      <w:r>
        <w:rPr>
          <w:rStyle w:val="VerbatimChar"/>
        </w:rPr>
        <w:t xml:space="preserve">│  ║                                                       ║  │</w:t>
      </w:r>
      <w:r>
        <w:br/>
      </w:r>
      <w:r>
        <w:rPr>
          <w:rStyle w:val="VerbatimChar"/>
        </w:rPr>
        <w:t xml:space="preserve">│  ║              [全球商业网络/世界地图图]                  ║  │</w:t>
      </w:r>
      <w:r>
        <w:br/>
      </w:r>
      <w:r>
        <w:rPr>
          <w:rStyle w:val="VerbatimChar"/>
        </w:rPr>
        <w:t xml:space="preserve">│  ║                                                       ║  │</w:t>
      </w:r>
      <w:r>
        <w:br/>
      </w:r>
      <w:r>
        <w:rPr>
          <w:rStyle w:val="VerbatimChar"/>
        </w:rPr>
        <w:t xml:space="preserve">│  ║          ┌─────────────────────┐                      ║  │</w:t>
      </w:r>
      <w:r>
        <w:br/>
      </w:r>
      <w:r>
        <w:rPr>
          <w:rStyle w:val="VerbatimChar"/>
        </w:rPr>
        <w:t xml:space="preserve">│  ║          │ 🌐 全球商业自由港   │                      ║  │</w:t>
      </w:r>
      <w:r>
        <w:br/>
      </w:r>
      <w:r>
        <w:rPr>
          <w:rStyle w:val="VerbatimChar"/>
        </w:rPr>
        <w:t xml:space="preserve">│  ║          │ 萨摩亚离岸公司     │                      ║  │</w:t>
      </w:r>
      <w:r>
        <w:br/>
      </w:r>
      <w:r>
        <w:rPr>
          <w:rStyle w:val="VerbatimChar"/>
        </w:rPr>
        <w:t xml:space="preserve">│  ║          └─────────────────────┘                      ║  │</w:t>
      </w:r>
      <w:r>
        <w:br/>
      </w:r>
      <w:r>
        <w:rPr>
          <w:rStyle w:val="VerbatimChar"/>
        </w:rPr>
        <w:t xml:space="preserve">│  ╚═══════════════════════════════════════════════════════╝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萨摩亚国际公司（IC）核心特征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┌─────────────────┐                  │</w:t>
      </w:r>
      <w:r>
        <w:br/>
      </w:r>
      <w:r>
        <w:rPr>
          <w:rStyle w:val="VerbatimChar"/>
        </w:rPr>
        <w:t xml:space="preserve">│  │   👤 股东要求    │  │   👤 董事要求    │                  │</w:t>
      </w:r>
      <w:r>
        <w:br/>
      </w:r>
      <w:r>
        <w:rPr>
          <w:rStyle w:val="VerbatimChar"/>
        </w:rPr>
        <w:t xml:space="preserve">│  │   最少1名股东    │  │   最少1名董事    │                  │</w:t>
      </w:r>
      <w:r>
        <w:br/>
      </w:r>
      <w:r>
        <w:rPr>
          <w:rStyle w:val="VerbatimChar"/>
        </w:rPr>
        <w:t xml:space="preserve">│  │   可为自然人/法人│  │   可为自然人/法人│                  │</w:t>
      </w:r>
      <w:r>
        <w:br/>
      </w:r>
      <w:r>
        <w:rPr>
          <w:rStyle w:val="VerbatimChar"/>
        </w:rPr>
        <w:t xml:space="preserve">│  │   国籍无限制     │  │   国籍无限制     │                  │</w:t>
      </w:r>
      <w:r>
        <w:br/>
      </w:r>
      <w:r>
        <w:rPr>
          <w:rStyle w:val="VerbatimChar"/>
        </w:rPr>
        <w:t xml:space="preserve">│  │   可为同一人     │  │   可为同一人     │                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💰 注册资本：无最低要求，灵活设定                      │   │</w:t>
      </w:r>
      <w:r>
        <w:br/>
      </w:r>
      <w:r>
        <w:rPr>
          <w:rStyle w:val="VerbatimChar"/>
        </w:rPr>
        <w:t xml:space="preserve">│  │ 📋 年度义务：仅需提交年度申报表，无需审计              │   │</w:t>
      </w:r>
      <w:r>
        <w:br/>
      </w:r>
      <w:r>
        <w:rPr>
          <w:rStyle w:val="VerbatimChar"/>
        </w:rPr>
        <w:t xml:space="preserve">│  │ 🏢 注册地址：萨摩亚本地注册代理地址                   │   │</w:t>
      </w:r>
      <w:r>
        <w:br/>
      </w:r>
      <w:r>
        <w:rPr>
          <w:rStyle w:val="VerbatimChar"/>
        </w:rPr>
        <w:t xml:space="preserve">│  │ 📜 公司章程：高度灵活，可定制化                       │   │</w:t>
      </w:r>
      <w:r>
        <w:br/>
      </w:r>
      <w:r>
        <w:rPr>
          <w:rStyle w:val="VerbatimChar"/>
        </w:rPr>
        <w:t xml:space="preserve">│  │ 🔒 信息保密：股东董事信息不公开登记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适合业务类型         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│</w:t>
      </w:r>
      <w:r>
        <w:br/>
      </w:r>
      <w:r>
        <w:rPr>
          <w:rStyle w:val="VerbatimChar"/>
        </w:rPr>
        <w:t xml:space="preserve">│  │ 🌐 跨境   │ │ 💱 外汇   │ │ 🏦 资产   │ │ 📊 投资   │      │</w:t>
      </w:r>
      <w:r>
        <w:br/>
      </w:r>
      <w:r>
        <w:rPr>
          <w:rStyle w:val="VerbatimChar"/>
        </w:rPr>
        <w:t xml:space="preserve">│  │ 贸易     │ │ 结算     │ │ 保护     │ │ 控股     │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○  ○  ○  ○  ○  ●  ○  ○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02"/>
    <w:bookmarkStart w:id="103" w:name="第6章税务环境"/>
    <w:p>
      <w:pPr>
        <w:pStyle w:val="Heading4"/>
      </w:pPr>
      <w:r>
        <w:t xml:space="preserve">第6章：税务环境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章节标题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税务环境 · 零税天堂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太初国链内容库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主视觉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税务文件/计算器概念图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授权素材库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💰 境外收入零税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所得税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境外来源收入免征所得税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萨摩亚税法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资本利得税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萨摩亚税法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印花税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萨摩亚税法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遗产税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萨摩亚税法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转让定价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无严格限制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萨摩亚税法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○ ○ ○ ○ ○ ○ ● ○      税务环境 · 零税天堂           [↗分享]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╔═══════════════════════════════════════════════════════╗  │</w:t>
      </w:r>
      <w:r>
        <w:br/>
      </w:r>
      <w:r>
        <w:rPr>
          <w:rStyle w:val="VerbatimChar"/>
        </w:rPr>
        <w:t xml:space="preserve">│  ║                                                       ║  │</w:t>
      </w:r>
      <w:r>
        <w:br/>
      </w:r>
      <w:r>
        <w:rPr>
          <w:rStyle w:val="VerbatimChar"/>
        </w:rPr>
        <w:t xml:space="preserve">│  ║              [税务文件/计算器概念图]                    ║  │</w:t>
      </w:r>
      <w:r>
        <w:br/>
      </w:r>
      <w:r>
        <w:rPr>
          <w:rStyle w:val="VerbatimChar"/>
        </w:rPr>
        <w:t xml:space="preserve">│  ║                                                       ║  │</w:t>
      </w:r>
      <w:r>
        <w:br/>
      </w:r>
      <w:r>
        <w:rPr>
          <w:rStyle w:val="VerbatimChar"/>
        </w:rPr>
        <w:t xml:space="preserve">│  ║          ┌─────────────────────┐                      ║  │</w:t>
      </w:r>
      <w:r>
        <w:br/>
      </w:r>
      <w:r>
        <w:rPr>
          <w:rStyle w:val="VerbatimChar"/>
        </w:rPr>
        <w:t xml:space="preserve">│  ║          │ 💰 境外收入零税     │                      ║  │</w:t>
      </w:r>
      <w:r>
        <w:br/>
      </w:r>
      <w:r>
        <w:rPr>
          <w:rStyle w:val="VerbatimChar"/>
        </w:rPr>
        <w:t xml:space="preserve">│  ║          │ 免申报免缴纳        │                      ║  │</w:t>
      </w:r>
      <w:r>
        <w:br/>
      </w:r>
      <w:r>
        <w:rPr>
          <w:rStyle w:val="VerbatimChar"/>
        </w:rPr>
        <w:t xml:space="preserve">│  ║          └─────────────────────┘                      ║  │</w:t>
      </w:r>
      <w:r>
        <w:br/>
      </w:r>
      <w:r>
        <w:rPr>
          <w:rStyle w:val="VerbatimChar"/>
        </w:rPr>
        <w:t xml:space="preserve">│  ╚═══════════════════════════════════════════════════════╝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萨摩亚税务一览表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┌──────────────────┬─────────────┬──────────────────┐     │</w:t>
      </w:r>
      <w:r>
        <w:br/>
      </w:r>
      <w:r>
        <w:rPr>
          <w:rStyle w:val="VerbatimChar"/>
        </w:rPr>
        <w:t xml:space="preserve">│  │     税种         │   萨摩亚    │     对比         │     │</w:t>
      </w:r>
      <w:r>
        <w:br/>
      </w:r>
      <w:r>
        <w:rPr>
          <w:rStyle w:val="VerbatimChar"/>
        </w:rPr>
        <w:t xml:space="preserve">│  ├──────────────────┼─────────────┼──────────────────┤     │</w:t>
      </w:r>
      <w:r>
        <w:br/>
      </w:r>
      <w:r>
        <w:rPr>
          <w:rStyle w:val="VerbatimChar"/>
        </w:rPr>
        <w:t xml:space="preserve">│  │ 境外所得税       │    0%       │ 香港16.5%        │     │</w:t>
      </w:r>
      <w:r>
        <w:br/>
      </w:r>
      <w:r>
        <w:rPr>
          <w:rStyle w:val="VerbatimChar"/>
        </w:rPr>
        <w:t xml:space="preserve">│  ├──────────────────┼─────────────┼──────────────────┤     │</w:t>
      </w:r>
      <w:r>
        <w:br/>
      </w:r>
      <w:r>
        <w:rPr>
          <w:rStyle w:val="VerbatimChar"/>
        </w:rPr>
        <w:t xml:space="preserve">│  │ 资本利得税       │    0%       │ 新加坡免部分     │     │</w:t>
      </w:r>
      <w:r>
        <w:br/>
      </w:r>
      <w:r>
        <w:rPr>
          <w:rStyle w:val="VerbatimChar"/>
        </w:rPr>
        <w:t xml:space="preserve">│  ├──────────────────┼─────────────┼──────────────────┤     │</w:t>
      </w:r>
      <w:r>
        <w:br/>
      </w:r>
      <w:r>
        <w:rPr>
          <w:rStyle w:val="VerbatimChar"/>
        </w:rPr>
        <w:t xml:space="preserve">│  │ 印花税           │    0%       │ 英国0-12%        │     │</w:t>
      </w:r>
      <w:r>
        <w:br/>
      </w:r>
      <w:r>
        <w:rPr>
          <w:rStyle w:val="VerbatimChar"/>
        </w:rPr>
        <w:t xml:space="preserve">│  ├──────────────────┼─────────────┼──────────────────┤     │</w:t>
      </w:r>
      <w:r>
        <w:br/>
      </w:r>
      <w:r>
        <w:rPr>
          <w:rStyle w:val="VerbatimChar"/>
        </w:rPr>
        <w:t xml:space="preserve">│  │ 遗产税           │    0%       │ 美国18-40%       │     │</w:t>
      </w:r>
      <w:r>
        <w:br/>
      </w:r>
      <w:r>
        <w:rPr>
          <w:rStyle w:val="VerbatimChar"/>
        </w:rPr>
        <w:t xml:space="preserve">│  ├──────────────────┼─────────────┼──────────────────┤     │</w:t>
      </w:r>
      <w:r>
        <w:br/>
      </w:r>
      <w:r>
        <w:rPr>
          <w:rStyle w:val="VerbatimChar"/>
        </w:rPr>
        <w:t xml:space="preserve">│  │ 外汇管制税       │    0%       │ 多数国家有       │     │</w:t>
      </w:r>
      <w:r>
        <w:br/>
      </w:r>
      <w:r>
        <w:rPr>
          <w:rStyle w:val="VerbatimChar"/>
        </w:rPr>
        <w:t xml:space="preserve">│  ├──────────────────┼─────────────┼──────────────────┤     │</w:t>
      </w:r>
      <w:r>
        <w:br/>
      </w:r>
      <w:r>
        <w:rPr>
          <w:rStyle w:val="VerbatimChar"/>
        </w:rPr>
        <w:t xml:space="preserve">│  │ 转让定价限制     │    无       │ OECD严格规定     │     │</w:t>
      </w:r>
      <w:r>
        <w:br/>
      </w:r>
      <w:r>
        <w:rPr>
          <w:rStyle w:val="VerbatimChar"/>
        </w:rPr>
        <w:t xml:space="preserve">│  └──────────────────┴─────────────┴──────────────────┘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⚠️ 重要说明：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以上零税率仅适用于境外来源收入。萨摩亚本地经营收入    │   │</w:t>
      </w:r>
      <w:r>
        <w:br/>
      </w:r>
      <w:r>
        <w:rPr>
          <w:rStyle w:val="VerbatimChar"/>
        </w:rPr>
        <w:t xml:space="preserve">│  │ 需按本地税率纳税。太初国链提供专业的税务合规指导，   │   │</w:t>
      </w:r>
      <w:r>
        <w:br/>
      </w:r>
      <w:r>
        <w:rPr>
          <w:rStyle w:val="VerbatimChar"/>
        </w:rPr>
        <w:t xml:space="preserve">│  │ 确保您的离岸结构合法合规。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○  ○  ○  ○  ○  ○  ●  ○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03"/>
    <w:bookmarkStart w:id="104" w:name="第7章法律保障"/>
    <w:p>
      <w:pPr>
        <w:pStyle w:val="Heading4"/>
      </w:pPr>
      <w:r>
        <w:t xml:space="preserve">第7章：法律保障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章节标题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法律保障 · 主权防火墙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太初国链内容库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主视觉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法律天平/法槌概念图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授权素材库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⚖️ 拒绝域外管辖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法律体系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英美普通法系（English Common Law）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政府官网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域外管辖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原则上不承认外国法院直接管辖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司法判例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资产冻结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需经萨摩亚法院终审裁定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司法程序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信息交换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仅在特定刑事案件中配合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TIEA协议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隐私法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《国际信托法》提供资产保护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法律条文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○ ○ ○ ○ ○ ○ ○ ●      法律保障 · 主权防火墙         [↗分享]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╔═══════════════════════════════════════════════════════╗  │</w:t>
      </w:r>
      <w:r>
        <w:br/>
      </w:r>
      <w:r>
        <w:rPr>
          <w:rStyle w:val="VerbatimChar"/>
        </w:rPr>
        <w:t xml:space="preserve">│  ║                                                       ║  │</w:t>
      </w:r>
      <w:r>
        <w:br/>
      </w:r>
      <w:r>
        <w:rPr>
          <w:rStyle w:val="VerbatimChar"/>
        </w:rPr>
        <w:t xml:space="preserve">│  ║              [法律天平/法槌概念图]                      ║  │</w:t>
      </w:r>
      <w:r>
        <w:br/>
      </w:r>
      <w:r>
        <w:rPr>
          <w:rStyle w:val="VerbatimChar"/>
        </w:rPr>
        <w:t xml:space="preserve">│  ║                                                       ║  │</w:t>
      </w:r>
      <w:r>
        <w:br/>
      </w:r>
      <w:r>
        <w:rPr>
          <w:rStyle w:val="VerbatimChar"/>
        </w:rPr>
        <w:t xml:space="preserve">│  ║          ┌─────────────────────┐                      ║  │</w:t>
      </w:r>
      <w:r>
        <w:br/>
      </w:r>
      <w:r>
        <w:rPr>
          <w:rStyle w:val="VerbatimChar"/>
        </w:rPr>
        <w:t xml:space="preserve">│  ║          │ ⚖️ 拒绝域外管辖     │                      ║  │</w:t>
      </w:r>
      <w:r>
        <w:br/>
      </w:r>
      <w:r>
        <w:rPr>
          <w:rStyle w:val="VerbatimChar"/>
        </w:rPr>
        <w:t xml:space="preserve">│  ║          │ 法院终审冻结       │                      ║  │</w:t>
      </w:r>
      <w:r>
        <w:br/>
      </w:r>
      <w:r>
        <w:rPr>
          <w:rStyle w:val="VerbatimChar"/>
        </w:rPr>
        <w:t xml:space="preserve">│  ║          └─────────────────────┘                      ║  │</w:t>
      </w:r>
      <w:r>
        <w:br/>
      </w:r>
      <w:r>
        <w:rPr>
          <w:rStyle w:val="VerbatimChar"/>
        </w:rPr>
        <w:t xml:space="preserve">│  ╚═══════════════════════════════════════════════════════╝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萨摩亚法律保障体系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📜 法律体系：英美普通法系（English Common Law）       │   │</w:t>
      </w:r>
      <w:r>
        <w:br/>
      </w:r>
      <w:r>
        <w:rPr>
          <w:rStyle w:val="VerbatimChar"/>
        </w:rPr>
        <w:t xml:space="preserve">│  │     与香港、新加坡、BVI同属一个法律传统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🛡️ 资产保护：《国际信托法》提供强有力保护            │   │</w:t>
      </w:r>
      <w:r>
        <w:br/>
      </w:r>
      <w:r>
        <w:rPr>
          <w:rStyle w:val="VerbatimChar"/>
        </w:rPr>
        <w:t xml:space="preserve">│  │     资产转移至国际信托后，债权人追溯期仅2年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⚔️ 域外管辖：外国判决需经萨摩亚法院认可             │   │</w:t>
      </w:r>
      <w:r>
        <w:br/>
      </w:r>
      <w:r>
        <w:rPr>
          <w:rStyle w:val="VerbatimChar"/>
        </w:rPr>
        <w:t xml:space="preserve">│  │     单一外国判决不会自动在萨摩亚执行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🔒 隐私保护：《国际公司法》严格保密                   │   │</w:t>
      </w:r>
      <w:r>
        <w:br/>
      </w:r>
      <w:r>
        <w:rPr>
          <w:rStyle w:val="VerbatimChar"/>
        </w:rPr>
        <w:t xml:space="preserve">│  │     未经法院命令，公司注册信息不得披露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🏛️ 司法独立：萨摩亚司法系统独立于行政体系            │   │</w:t>
      </w:r>
      <w:r>
        <w:br/>
      </w:r>
      <w:r>
        <w:rPr>
          <w:rStyle w:val="VerbatimChar"/>
        </w:rPr>
        <w:t xml:space="preserve">│  │     最高法院为终审法院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资产冻结流程对比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┌─────────────────────┐          │</w:t>
      </w:r>
      <w:r>
        <w:br/>
      </w:r>
      <w:r>
        <w:rPr>
          <w:rStyle w:val="VerbatimChar"/>
        </w:rPr>
        <w:t xml:space="preserve">│  │   一般司法管辖区     │  │      萨摩亚         │          │</w:t>
      </w:r>
      <w:r>
        <w:br/>
      </w:r>
      <w:r>
        <w:rPr>
          <w:rStyle w:val="VerbatimChar"/>
        </w:rPr>
        <w:t xml:space="preserve">│  ├─────────────────────┤  ├─────────────────────┤          │</w:t>
      </w:r>
      <w:r>
        <w:br/>
      </w:r>
      <w:r>
        <w:rPr>
          <w:rStyle w:val="VerbatimChar"/>
        </w:rPr>
        <w:t xml:space="preserve">│  │ ① 外国原告起诉      │  │ ① 外国原告起诉      │          │</w:t>
      </w:r>
      <w:r>
        <w:br/>
      </w:r>
      <w:r>
        <w:rPr>
          <w:rStyle w:val="VerbatimChar"/>
        </w:rPr>
        <w:t xml:space="preserve">│  │ ② 外国法院判决      │  │ ② 外国法院判决      │          │</w:t>
      </w:r>
      <w:r>
        <w:br/>
      </w:r>
      <w:r>
        <w:rPr>
          <w:rStyle w:val="VerbatimChar"/>
        </w:rPr>
        <w:t xml:space="preserve">│  │ ③ 申请跨境执行      │  │ ③ 申请萨摩亚法院认可│          │</w:t>
      </w:r>
      <w:r>
        <w:br/>
      </w:r>
      <w:r>
        <w:rPr>
          <w:rStyle w:val="VerbatimChar"/>
        </w:rPr>
        <w:t xml:space="preserve">│  │ ④ 资产直接冻结      │  │ ④ 萨摩亚法院独立审理│          │</w:t>
      </w:r>
      <w:r>
        <w:br/>
      </w:r>
      <w:r>
        <w:rPr>
          <w:rStyle w:val="VerbatimChar"/>
        </w:rPr>
        <w:t xml:space="preserve">│  │                     │  │ ⑤ 终审后方可执行    │          │</w:t>
      </w:r>
      <w:r>
        <w:br/>
      </w:r>
      <w:r>
        <w:rPr>
          <w:rStyle w:val="VerbatimChar"/>
        </w:rPr>
        <w:t xml:space="preserve">│  │ ⚠️ 快速执行         │  │ ✅ 多重保护          │          │</w:t>
      </w:r>
      <w:r>
        <w:br/>
      </w:r>
      <w:r>
        <w:rPr>
          <w:rStyle w:val="VerbatimChar"/>
        </w:rPr>
        <w:t xml:space="preserve">│  └─────────────────────┘  └─────────────────────┘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○  ○  ○  ○  ○  ○  ○  ●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04"/>
    <w:bookmarkEnd w:id="105"/>
    <w:bookmarkStart w:id="106" w:name="交互行为规格"/>
    <w:p>
      <w:pPr>
        <w:pStyle w:val="Heading3"/>
      </w:pPr>
      <w:r>
        <w:t xml:space="preserve">交互行为规格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横向滑动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用户在章节区域左右滑动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切换至相邻章节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 ease-out 水平位移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指示器点击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点击底部圆点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跳转至对应章节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 ease-out 水平位移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图片缩放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双击图片区域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图片全屏展示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 scale放大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分享按钮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点击右上角分享图标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唤起系统分享面板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底部弹出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了解更多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点击章节内”了解更多”按钮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展开详情浮层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底部sheet滑入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章节边界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滑动到第1章左滑或第8章右滑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弹性回弹效果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橡皮筋回弹150px</w:t>
            </w:r>
          </w:p>
        </w:tc>
      </w:tr>
    </w:tbl>
    <w:bookmarkEnd w:id="106"/>
    <w:bookmarkStart w:id="107" w:name="数据来源标注"/>
    <w:p>
      <w:pPr>
        <w:pStyle w:val="Heading3"/>
      </w:pPr>
      <w:r>
        <w:t xml:space="preserve">数据来源标注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📊 数据来源说明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本页所有国家数据来源于：                              │   │</w:t>
      </w:r>
      <w:r>
        <w:br/>
      </w:r>
      <w:r>
        <w:rPr>
          <w:rStyle w:val="VerbatimChar"/>
        </w:rPr>
        <w:t xml:space="preserve">│  │  • 中华人民共和国外交部官方网站                        │   │</w:t>
      </w:r>
      <w:r>
        <w:br/>
      </w:r>
      <w:r>
        <w:rPr>
          <w:rStyle w:val="VerbatimChar"/>
        </w:rPr>
        <w:t xml:space="preserve">│  │  • 萨摩亚政府官方网站（www.samoa.gov.ws）             │   │</w:t>
      </w:r>
      <w:r>
        <w:br/>
      </w:r>
      <w:r>
        <w:rPr>
          <w:rStyle w:val="VerbatimChar"/>
        </w:rPr>
        <w:t xml:space="preserve">│  │  • 世界银行开放数据（data.worldbank.org）             │   │</w:t>
      </w:r>
      <w:r>
        <w:br/>
      </w:r>
      <w:r>
        <w:rPr>
          <w:rStyle w:val="VerbatimChar"/>
        </w:rPr>
        <w:t xml:space="preserve">│  │  • 联合国数据统计司                                    │   │</w:t>
      </w:r>
      <w:r>
        <w:br/>
      </w:r>
      <w:r>
        <w:rPr>
          <w:rStyle w:val="VerbatimChar"/>
        </w:rPr>
        <w:t xml:space="preserve">│  │  • 萨摩亚国际金融管理局（SIFA）                        │   │</w:t>
      </w:r>
      <w:r>
        <w:br/>
      </w:r>
      <w:r>
        <w:rPr>
          <w:rStyle w:val="VerbatimChar"/>
        </w:rPr>
        <w:t xml:space="preserve">│  │                                                      │   │</w:t>
      </w:r>
      <w:r>
        <w:br/>
      </w:r>
      <w:r>
        <w:rPr>
          <w:rStyle w:val="VerbatimChar"/>
        </w:rPr>
        <w:t xml:space="preserve">│  │  数据更新时间：2024年Q4                                │   │</w:t>
      </w:r>
      <w:r>
        <w:br/>
      </w:r>
      <w:r>
        <w:rPr>
          <w:rStyle w:val="VerbatimChar"/>
        </w:rPr>
        <w:t xml:space="preserve">│  │  免责声明：数据仅供参考，以官方最新发布为准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7" w:name="核心优势4卡片22网格"/>
    <w:p>
      <w:pPr>
        <w:pStyle w:val="Heading2"/>
      </w:pPr>
      <w:r>
        <w:t xml:space="preserve">3.2.4.2 核心优势4卡片（2×2网格）</w:t>
      </w:r>
    </w:p>
    <w:bookmarkStart w:id="109" w:name="设计说明-1"/>
    <w:p>
      <w:pPr>
        <w:pStyle w:val="Heading3"/>
      </w:pPr>
      <w:r>
        <w:t xml:space="preserve">设计说明</w:t>
      </w:r>
    </w:p>
    <w:p>
      <w:pPr>
        <w:pStyle w:val="FirstParagraph"/>
      </w:pPr>
      <w:r>
        <w:t xml:space="preserve">国家介绍页下方紧接核心优势入口，采用2×2网格布局展示萨摩亚离岸架构的四大核心优势。每个卡片包含图标、标题、描述和”了解更多”按钮，点击后展开详情浮层。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容器尺寸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375px × auto（内容自适应）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网格布局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2列 × 2行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卡片间距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半透明深色</w:t>
            </w:r>
            <w:r>
              <w:t xml:space="preserve"> </w:t>
            </w:r>
            <w:r>
              <w:rPr>
                <w:rStyle w:val="VerbatimChar"/>
              </w:rPr>
              <w:t xml:space="preserve">#1a2a44</w:t>
            </w:r>
            <w:r>
              <w:t xml:space="preserve"> </w:t>
            </w:r>
            <w:r>
              <w:t xml:space="preserve">+ backdrop-blur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卡片边框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1px solid</w:t>
            </w:r>
            <w:r>
              <w:t xml:space="preserve"> </w:t>
            </w:r>
            <w:r>
              <w:rPr>
                <w:rStyle w:val="VerbatimChar"/>
              </w:rPr>
              <w:t xml:space="preserve">rgba(255,255,255,0.08)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水平内边距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</w:tr>
    </w:tbl>
    <w:bookmarkEnd w:id="109"/>
    <w:bookmarkStart w:id="110" w:name="ascii线框图22网格整体布局"/>
    <w:p>
      <w:pPr>
        <w:pStyle w:val="Heading3"/>
      </w:pPr>
      <w:r>
        <w:t xml:space="preserve">ASCII线框图：2×2网格整体布局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  ← 375px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为什么选择萨摩亚？                                       │</w:t>
      </w:r>
      <w:r>
        <w:br/>
      </w:r>
      <w:r>
        <w:rPr>
          <w:rStyle w:val="VerbatimChar"/>
        </w:rPr>
        <w:t xml:space="preserve">│     ─────────────────                                       │</w:t>
      </w:r>
      <w:r>
        <w:br/>
      </w:r>
      <w:r>
        <w:rPr>
          <w:rStyle w:val="VerbatimChar"/>
        </w:rPr>
        <w:t xml:space="preserve">│     全球企业家信赖的离岸司法管辖区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┌──────────────────────┐       │</w:t>
      </w:r>
      <w:r>
        <w:br/>
      </w:r>
      <w:r>
        <w:rPr>
          <w:rStyle w:val="VerbatimChar"/>
        </w:rPr>
        <w:t xml:space="preserve">│  │                      │  │                      │       │</w:t>
      </w:r>
      <w:r>
        <w:br/>
      </w:r>
      <w:r>
        <w:rPr>
          <w:rStyle w:val="VerbatimChar"/>
        </w:rPr>
        <w:t xml:space="preserve">│  │      🔒              │  │      💰              │       │</w:t>
      </w:r>
      <w:r>
        <w:br/>
      </w:r>
      <w:r>
        <w:rPr>
          <w:rStyle w:val="VerbatimChar"/>
        </w:rPr>
        <w:t xml:space="preserve">│  │    隐私保护          │  │    税务优势          │       │</w:t>
      </w:r>
      <w:r>
        <w:br/>
      </w:r>
      <w:r>
        <w:rPr>
          <w:rStyle w:val="VerbatimChar"/>
        </w:rPr>
        <w:t xml:space="preserve">│  │                      │  │                      │       │</w:t>
      </w:r>
      <w:r>
        <w:br/>
      </w:r>
      <w:r>
        <w:rPr>
          <w:rStyle w:val="VerbatimChar"/>
        </w:rPr>
        <w:t xml:space="preserve">│  │  股东董事信息        │  │  境外收入            │       │</w:t>
      </w:r>
      <w:r>
        <w:br/>
      </w:r>
      <w:r>
        <w:rPr>
          <w:rStyle w:val="VerbatimChar"/>
        </w:rPr>
        <w:t xml:space="preserve">│  │  保密不公开          │  │  零税免申报          │       │</w:t>
      </w:r>
      <w:r>
        <w:br/>
      </w:r>
      <w:r>
        <w:rPr>
          <w:rStyle w:val="VerbatimChar"/>
        </w:rPr>
        <w:t xml:space="preserve">│  │                      │  │                      │       │</w:t>
      </w:r>
      <w:r>
        <w:br/>
      </w:r>
      <w:r>
        <w:rPr>
          <w:rStyle w:val="VerbatimChar"/>
        </w:rPr>
        <w:t xml:space="preserve">│  │  [了解更多 →]        │  │  [了解更多 →]        │       │</w:t>
      </w:r>
      <w:r>
        <w:br/>
      </w:r>
      <w:r>
        <w:rPr>
          <w:rStyle w:val="VerbatimChar"/>
        </w:rPr>
        <w:t xml:space="preserve">│  │                      │  │                      │       │</w:t>
      </w:r>
      <w:r>
        <w:br/>
      </w:r>
      <w:r>
        <w:rPr>
          <w:rStyle w:val="VerbatimChar"/>
        </w:rPr>
        <w:t xml:space="preserve">│  └──────────────────────┘  └──────────────────────┘       │</w:t>
      </w:r>
      <w:r>
        <w:br/>
      </w:r>
      <w:r>
        <w:rPr>
          <w:rStyle w:val="VerbatimChar"/>
        </w:rPr>
        <w:t xml:space="preserve">│            ↑ 167px                  ↑ 167px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┌──────────────────────┐       │</w:t>
      </w:r>
      <w:r>
        <w:br/>
      </w:r>
      <w:r>
        <w:rPr>
          <w:rStyle w:val="VerbatimChar"/>
        </w:rPr>
        <w:t xml:space="preserve">│  │                      │  │                      │       │</w:t>
      </w:r>
      <w:r>
        <w:br/>
      </w:r>
      <w:r>
        <w:rPr>
          <w:rStyle w:val="VerbatimChar"/>
        </w:rPr>
        <w:t xml:space="preserve">│  │      🌊              │  │      ⚖️              │       │</w:t>
      </w:r>
      <w:r>
        <w:br/>
      </w:r>
      <w:r>
        <w:rPr>
          <w:rStyle w:val="VerbatimChar"/>
        </w:rPr>
        <w:t xml:space="preserve">│  │    资金自由          │  │    法律保障          │       │</w:t>
      </w:r>
      <w:r>
        <w:br/>
      </w:r>
      <w:r>
        <w:rPr>
          <w:rStyle w:val="VerbatimChar"/>
        </w:rPr>
        <w:t xml:space="preserve">│  │                      │  │                      │       │</w:t>
      </w:r>
      <w:r>
        <w:br/>
      </w:r>
      <w:r>
        <w:rPr>
          <w:rStyle w:val="VerbatimChar"/>
        </w:rPr>
        <w:t xml:space="preserve">│  │  无外汇管制          │  │  拒绝域外管辖        │       │</w:t>
      </w:r>
      <w:r>
        <w:br/>
      </w:r>
      <w:r>
        <w:rPr>
          <w:rStyle w:val="VerbatimChar"/>
        </w:rPr>
        <w:t xml:space="preserve">│  │  迁册便捷            │  │  法院终审冻结        │       │</w:t>
      </w:r>
      <w:r>
        <w:br/>
      </w:r>
      <w:r>
        <w:rPr>
          <w:rStyle w:val="VerbatimChar"/>
        </w:rPr>
        <w:t xml:space="preserve">│  │                      │  │                      │       │</w:t>
      </w:r>
      <w:r>
        <w:br/>
      </w:r>
      <w:r>
        <w:rPr>
          <w:rStyle w:val="VerbatimChar"/>
        </w:rPr>
        <w:t xml:space="preserve">│  │  [了解更多 →]        │  │  [了解更多 →]        │       │</w:t>
      </w:r>
      <w:r>
        <w:br/>
      </w:r>
      <w:r>
        <w:rPr>
          <w:rStyle w:val="VerbatimChar"/>
        </w:rPr>
        <w:t xml:space="preserve">│  │                      │  │                      │       │</w:t>
      </w:r>
      <w:r>
        <w:br/>
      </w:r>
      <w:r>
        <w:rPr>
          <w:rStyle w:val="VerbatimChar"/>
        </w:rPr>
        <w:t xml:space="preserve">│  └──────────────────────┘  └──────────────────────┘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卡片尺寸: (375-16*2-12)/2 = 167px × 约200px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10"/>
    <w:bookmarkStart w:id="111" w:name="卡片1隐私保护"/>
    <w:p>
      <w:pPr>
        <w:pStyle w:val="Heading3"/>
      </w:pPr>
      <w:r>
        <w:t xml:space="preserve">卡片1：隐私保护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锁图标，48px，金色渐变</w:t>
            </w:r>
            <w:r>
              <w:t xml:space="preserve"> </w:t>
            </w:r>
            <w:r>
              <w:rPr>
                <w:rStyle w:val="VerbatimChar"/>
              </w:rPr>
              <w:t xml:space="preserve">#ffd700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#ffaa00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隐私保护，16px Bold，白色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股东董事信息保密不公开，14px Regular，灰色</w:t>
            </w:r>
            <w:r>
              <w:t xml:space="preserve"> </w:t>
            </w:r>
            <w:r>
              <w:rPr>
                <w:rStyle w:val="VerbatimChar"/>
              </w:rPr>
              <w:t xml:space="preserve">#8899aa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[了解更多 →]，12px，蓝色</w:t>
            </w:r>
            <w:r>
              <w:t xml:space="preserve"> </w:t>
            </w:r>
            <w:r>
              <w:rPr>
                <w:rStyle w:val="VerbatimChar"/>
              </w:rPr>
              <w:t xml:space="preserve">#4da6ff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深色半透明 + 微妙金色光晕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      🔒              │  ← 图标 48px，金色渐变</w:t>
      </w:r>
      <w:r>
        <w:br/>
      </w:r>
      <w:r>
        <w:rPr>
          <w:rStyle w:val="VerbatimChar"/>
        </w:rPr>
        <w:t xml:space="preserve">│       ┌──────┐          │</w:t>
      </w:r>
      <w:r>
        <w:br/>
      </w:r>
      <w:r>
        <w:rPr>
          <w:rStyle w:val="VerbatimChar"/>
        </w:rPr>
        <w:t xml:space="preserve">│       │ 锁形 │          │</w:t>
      </w:r>
      <w:r>
        <w:br/>
      </w:r>
      <w:r>
        <w:rPr>
          <w:rStyle w:val="VerbatimChar"/>
        </w:rPr>
        <w:t xml:space="preserve">│       └──────┘   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  隐私保护            │  ← 标题 16px Bold #fff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股东董事信息           │  ← 描述 14px #8899aa</w:t>
      </w:r>
      <w:r>
        <w:br/>
      </w:r>
      <w:r>
        <w:rPr>
          <w:rStyle w:val="VerbatimChar"/>
        </w:rPr>
        <w:t xml:space="preserve">│   保密不公开      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萨摩亚《国际公司法》      │</w:t>
      </w:r>
      <w:r>
        <w:br/>
      </w:r>
      <w:r>
        <w:rPr>
          <w:rStyle w:val="VerbatimChar"/>
        </w:rPr>
        <w:t xml:space="preserve">│   规定公司股东、董事        │</w:t>
      </w:r>
      <w:r>
        <w:br/>
      </w:r>
      <w:r>
        <w:rPr>
          <w:rStyle w:val="VerbatimChar"/>
        </w:rPr>
        <w:t xml:space="preserve">│   信息不录入公开登记册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[了解更多 →]           │  ← 按钮 12px #4da6ff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  <w:r>
        <w:br/>
      </w:r>
      <w:r>
        <w:rPr>
          <w:rStyle w:val="VerbatimChar"/>
        </w:rPr>
        <w:t xml:space="preserve">  ↑ 167px × ~200px</w:t>
      </w:r>
    </w:p>
    <w:bookmarkEnd w:id="111"/>
    <w:bookmarkStart w:id="112" w:name="卡片2税务优势"/>
    <w:p>
      <w:pPr>
        <w:pStyle w:val="Heading3"/>
      </w:pPr>
      <w:r>
        <w:t xml:space="preserve">卡片2：税务优势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💰 金币图标，48px，绿色渐变</w:t>
            </w:r>
            <w:r>
              <w:t xml:space="preserve"> </w:t>
            </w:r>
            <w:r>
              <w:rPr>
                <w:rStyle w:val="VerbatimChar"/>
              </w:rPr>
              <w:t xml:space="preserve">#00cc66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#00aa44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税务优势，16px Bold，白色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境外收入零税免申报，14px Regular，灰色</w:t>
            </w:r>
            <w:r>
              <w:t xml:space="preserve"> </w:t>
            </w:r>
            <w:r>
              <w:rPr>
                <w:rStyle w:val="VerbatimChar"/>
              </w:rPr>
              <w:t xml:space="preserve">#8899aa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[了解更多 →]，12px，蓝色</w:t>
            </w:r>
            <w:r>
              <w:t xml:space="preserve"> </w:t>
            </w:r>
            <w:r>
              <w:rPr>
                <w:rStyle w:val="VerbatimChar"/>
              </w:rPr>
              <w:t xml:space="preserve">#4da6ff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深色半透明 + 微妙绿色光晕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      💰              │  ← 图标 48px，绿色渐变</w:t>
      </w:r>
      <w:r>
        <w:br/>
      </w:r>
      <w:r>
        <w:rPr>
          <w:rStyle w:val="VerbatimChar"/>
        </w:rPr>
        <w:t xml:space="preserve">│       ┌──────┐          │</w:t>
      </w:r>
      <w:r>
        <w:br/>
      </w:r>
      <w:r>
        <w:rPr>
          <w:rStyle w:val="VerbatimChar"/>
        </w:rPr>
        <w:t xml:space="preserve">│       │ 金币 │          │</w:t>
      </w:r>
      <w:r>
        <w:br/>
      </w:r>
      <w:r>
        <w:rPr>
          <w:rStyle w:val="VerbatimChar"/>
        </w:rPr>
        <w:t xml:space="preserve">│       └──────┘   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  税务优势            │  ← 标题 16px Bold #fff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境外收入               │  ← 描述 14px #8899aa</w:t>
      </w:r>
      <w:r>
        <w:br/>
      </w:r>
      <w:r>
        <w:rPr>
          <w:rStyle w:val="VerbatimChar"/>
        </w:rPr>
        <w:t xml:space="preserve">│   零税免申报      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境外来源收入免征         │</w:t>
      </w:r>
      <w:r>
        <w:br/>
      </w:r>
      <w:r>
        <w:rPr>
          <w:rStyle w:val="VerbatimChar"/>
        </w:rPr>
        <w:t xml:space="preserve">│   所得税、资本利得税        │</w:t>
      </w:r>
      <w:r>
        <w:br/>
      </w:r>
      <w:r>
        <w:rPr>
          <w:rStyle w:val="VerbatimChar"/>
        </w:rPr>
        <w:t xml:space="preserve">│   印花税、遗产税    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[了解更多 →]           │  ← 按钮 12px #4da6ff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bookmarkEnd w:id="112"/>
    <w:bookmarkStart w:id="113" w:name="卡片3资金自由"/>
    <w:p>
      <w:pPr>
        <w:pStyle w:val="Heading3"/>
      </w:pPr>
      <w:r>
        <w:t xml:space="preserve">卡片3：资金自由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🌊 波浪图标，48px，蓝色渐变</w:t>
            </w:r>
            <w:r>
              <w:t xml:space="preserve"> </w:t>
            </w:r>
            <w:r>
              <w:rPr>
                <w:rStyle w:val="VerbatimChar"/>
              </w:rPr>
              <w:t xml:space="preserve">#00aaff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#0066ff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资金自由，16px Bold，白色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无外汇管制，迁册便捷，14px Regular，灰色</w:t>
            </w:r>
            <w:r>
              <w:t xml:space="preserve"> </w:t>
            </w:r>
            <w:r>
              <w:rPr>
                <w:rStyle w:val="VerbatimChar"/>
              </w:rPr>
              <w:t xml:space="preserve">#8899aa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[了解更多 →]，12px，蓝色</w:t>
            </w:r>
            <w:r>
              <w:t xml:space="preserve"> </w:t>
            </w:r>
            <w:r>
              <w:rPr>
                <w:rStyle w:val="VerbatimChar"/>
              </w:rPr>
              <w:t xml:space="preserve">#4da6ff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深色半透明 + 微妙蓝色光晕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      🌊              │  ← 图标 48px，蓝色渐变</w:t>
      </w:r>
      <w:r>
        <w:br/>
      </w:r>
      <w:r>
        <w:rPr>
          <w:rStyle w:val="VerbatimChar"/>
        </w:rPr>
        <w:t xml:space="preserve">│       ┌──────┐          │</w:t>
      </w:r>
      <w:r>
        <w:br/>
      </w:r>
      <w:r>
        <w:rPr>
          <w:rStyle w:val="VerbatimChar"/>
        </w:rPr>
        <w:t xml:space="preserve">│       │ 波浪 │          │</w:t>
      </w:r>
      <w:r>
        <w:br/>
      </w:r>
      <w:r>
        <w:rPr>
          <w:rStyle w:val="VerbatimChar"/>
        </w:rPr>
        <w:t xml:space="preserve">│       └──────┘   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  资金自由            │  ← 标题 16px Bold #fff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无外汇管制             │  ← 描述 14px #8899aa</w:t>
      </w:r>
      <w:r>
        <w:br/>
      </w:r>
      <w:r>
        <w:rPr>
          <w:rStyle w:val="VerbatimChar"/>
        </w:rPr>
        <w:t xml:space="preserve">│   迁册便捷        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资金自由进出无限制       │</w:t>
      </w:r>
      <w:r>
        <w:br/>
      </w:r>
      <w:r>
        <w:rPr>
          <w:rStyle w:val="VerbatimChar"/>
        </w:rPr>
        <w:t xml:space="preserve">│   公司可便捷迁移注册地      │</w:t>
      </w:r>
      <w:r>
        <w:br/>
      </w:r>
      <w:r>
        <w:rPr>
          <w:rStyle w:val="VerbatimChar"/>
        </w:rPr>
        <w:t xml:space="preserve">│   多币种账户自由操作 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[了解更多 →]           │  ← 按钮 12px #4da6ff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bookmarkEnd w:id="113"/>
    <w:bookmarkStart w:id="114" w:name="卡片4法律保障"/>
    <w:p>
      <w:pPr>
        <w:pStyle w:val="Heading3"/>
      </w:pPr>
      <w:r>
        <w:t xml:space="preserve">卡片4：法律保障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⚖️ 天平图标，48px，紫色渐变</w:t>
            </w:r>
            <w:r>
              <w:t xml:space="preserve"> </w:t>
            </w:r>
            <w:r>
              <w:rPr>
                <w:rStyle w:val="VerbatimChar"/>
              </w:rPr>
              <w:t xml:space="preserve">#aa66ff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#8844dd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法律保障，16px Bold，白色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拒绝域外管辖，法院终审冻结，14px Regular，灰色</w:t>
            </w:r>
            <w:r>
              <w:t xml:space="preserve"> </w:t>
            </w:r>
            <w:r>
              <w:rPr>
                <w:rStyle w:val="VerbatimChar"/>
              </w:rPr>
              <w:t xml:space="preserve">#8899aa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[了解更多 →]，12px，蓝色</w:t>
            </w:r>
            <w:r>
              <w:t xml:space="preserve"> </w:t>
            </w:r>
            <w:r>
              <w:rPr>
                <w:rStyle w:val="VerbatimChar"/>
              </w:rPr>
              <w:t xml:space="preserve">#4da6ff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深色半透明 + 微妙紫色光晕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      ⚖️              │  ← 图标 48px，紫色渐变</w:t>
      </w:r>
      <w:r>
        <w:br/>
      </w:r>
      <w:r>
        <w:rPr>
          <w:rStyle w:val="VerbatimChar"/>
        </w:rPr>
        <w:t xml:space="preserve">│       ┌──────┐          │</w:t>
      </w:r>
      <w:r>
        <w:br/>
      </w:r>
      <w:r>
        <w:rPr>
          <w:rStyle w:val="VerbatimChar"/>
        </w:rPr>
        <w:t xml:space="preserve">│       │ 天平 │          │</w:t>
      </w:r>
      <w:r>
        <w:br/>
      </w:r>
      <w:r>
        <w:rPr>
          <w:rStyle w:val="VerbatimChar"/>
        </w:rPr>
        <w:t xml:space="preserve">│       └──────┘   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  法律保障            │  ← 标题 16px Bold #fff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拒绝域外管辖           │  ← 描述 14px #8899aa</w:t>
      </w:r>
      <w:r>
        <w:br/>
      </w:r>
      <w:r>
        <w:rPr>
          <w:rStyle w:val="VerbatimChar"/>
        </w:rPr>
        <w:t xml:space="preserve">│   法院终审冻结    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英美普通法系保护        │</w:t>
      </w:r>
      <w:r>
        <w:br/>
      </w:r>
      <w:r>
        <w:rPr>
          <w:rStyle w:val="VerbatimChar"/>
        </w:rPr>
        <w:t xml:space="preserve">│   外国判决需经本地        │</w:t>
      </w:r>
      <w:r>
        <w:br/>
      </w:r>
      <w:r>
        <w:rPr>
          <w:rStyle w:val="VerbatimChar"/>
        </w:rPr>
        <w:t xml:space="preserve">│   法院独立审理认可 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[了解更多 →]           │  ← 按钮 12px #4da6ff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bookmarkEnd w:id="114"/>
    <w:bookmarkStart w:id="115" w:name="卡片详情展开浮层bottom-sheet"/>
    <w:p>
      <w:pPr>
        <w:pStyle w:val="Heading3"/>
      </w:pPr>
      <w:r>
        <w:t xml:space="preserve">卡片详情展开浮层（Bottom Sheet）</w:t>
      </w:r>
    </w:p>
    <w:p>
      <w:pPr>
        <w:pStyle w:val="FirstParagraph"/>
      </w:pPr>
      <w:r>
        <w:t xml:space="preserve">点击”了解更多”按钮后，从底部滑入详情浮层：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▓▓▓▓▓▓▓▓▓▓▓▓▓▓▓▓▓▓▓▓▓▓▓▓▓▓▓▓▓▓▓▓▓▓▓▓▓▓▓▓▓▓▓▓▓▓▓▓▓▓▓▓▓▓▓▓ │  ← 暗色遮罩层</w:t>
      </w:r>
      <w:r>
        <w:br/>
      </w:r>
      <w:r>
        <w:rPr>
          <w:rStyle w:val="VerbatimChar"/>
        </w:rPr>
        <w:t xml:space="preserve">│ ▓                                                      ▓ │</w:t>
      </w:r>
      <w:r>
        <w:br/>
      </w:r>
      <w:r>
        <w:rPr>
          <w:rStyle w:val="VerbatimChar"/>
        </w:rPr>
        <w:t xml:space="preserve">│ ▓   点击此处关闭浮层                                    ▓ │</w:t>
      </w:r>
      <w:r>
        <w:br/>
      </w:r>
      <w:r>
        <w:rPr>
          <w:rStyle w:val="VerbatimChar"/>
        </w:rPr>
        <w:t xml:space="preserve">│ ▓                                                      ▓ │</w:t>
      </w:r>
      <w:r>
        <w:br/>
      </w:r>
      <w:r>
        <w:rPr>
          <w:rStyle w:val="VerbatimChar"/>
        </w:rPr>
        <w:t xml:space="preserve">│ ▓██████████████████████████████████████████████████████▓ │</w:t>
      </w:r>
      <w:r>
        <w:br/>
      </w:r>
      <w:r>
        <w:rPr>
          <w:rStyle w:val="VerbatimChar"/>
        </w:rPr>
        <w:t xml:space="preserve">│ ▓▓                                                    ▓▓ │</w:t>
      </w:r>
      <w:r>
        <w:br/>
      </w:r>
      <w:r>
        <w:rPr>
          <w:rStyle w:val="VerbatimChar"/>
        </w:rPr>
        <w:t xml:space="preserve">│ ▓▓  ┌──────────────────────────────────────────────┐  ▓▓ │</w:t>
      </w:r>
      <w:r>
        <w:br/>
      </w:r>
      <w:r>
        <w:rPr>
          <w:rStyle w:val="VerbatimChar"/>
        </w:rPr>
        <w:t xml:space="preserve">│ ▓▓  │          🔒 隐私保护详情                      │  ▓▓ │</w:t>
      </w:r>
      <w:r>
        <w:br/>
      </w:r>
      <w:r>
        <w:rPr>
          <w:rStyle w:val="VerbatimChar"/>
        </w:rPr>
        <w:t xml:space="preserve">│ ▓▓  │                                              │  ▓▓ │</w:t>
      </w:r>
      <w:r>
        <w:br/>
      </w:r>
      <w:r>
        <w:rPr>
          <w:rStyle w:val="VerbatimChar"/>
        </w:rPr>
        <w:t xml:space="preserve">│ ▓▓  │  萨摩亚《国际公司法》第X条规定：              │  ▓▓ │</w:t>
      </w:r>
      <w:r>
        <w:br/>
      </w:r>
      <w:r>
        <w:rPr>
          <w:rStyle w:val="VerbatimChar"/>
        </w:rPr>
        <w:t xml:space="preserve">│ ▓▓  │                                              │  ▓▓ │</w:t>
      </w:r>
      <w:r>
        <w:br/>
      </w:r>
      <w:r>
        <w:rPr>
          <w:rStyle w:val="VerbatimChar"/>
        </w:rPr>
        <w:t xml:space="preserve">│ ▓▓  │  1. 公司股东信息不录入公开登记册              │  ▓▓ │</w:t>
      </w:r>
      <w:r>
        <w:br/>
      </w:r>
      <w:r>
        <w:rPr>
          <w:rStyle w:val="VerbatimChar"/>
        </w:rPr>
        <w:t xml:space="preserve">│ ▓▓  │  2. 公司董事信息不对外公开                    │  ▓▓ │</w:t>
      </w:r>
      <w:r>
        <w:br/>
      </w:r>
      <w:r>
        <w:rPr>
          <w:rStyle w:val="VerbatimChar"/>
        </w:rPr>
        <w:t xml:space="preserve">│ ▓▓  │  3. 公司秘书信息受隐私保护                    │  ▓▓ │</w:t>
      </w:r>
      <w:r>
        <w:br/>
      </w:r>
      <w:r>
        <w:rPr>
          <w:rStyle w:val="VerbatimChar"/>
        </w:rPr>
        <w:t xml:space="preserve">│ ▓▓  │  4. 最终受益人信息仅向注册代理披露            │  ▓▓ │</w:t>
      </w:r>
      <w:r>
        <w:br/>
      </w:r>
      <w:r>
        <w:rPr>
          <w:rStyle w:val="VerbatimChar"/>
        </w:rPr>
        <w:t xml:space="preserve">│ ▓▓  │                                              │  ▓▓ │</w:t>
      </w:r>
      <w:r>
        <w:br/>
      </w:r>
      <w:r>
        <w:rPr>
          <w:rStyle w:val="VerbatimChar"/>
        </w:rPr>
        <w:t xml:space="preserve">│ ▓▓  │  与主流离岸地对比：                           │  ▓▓ │</w:t>
      </w:r>
      <w:r>
        <w:br/>
      </w:r>
      <w:r>
        <w:rPr>
          <w:rStyle w:val="VerbatimChar"/>
        </w:rPr>
        <w:t xml:space="preserve">│ ▓▓  │  ┌──────────┬──────────┬──────────┐          │  ▓▓ │</w:t>
      </w:r>
      <w:r>
        <w:br/>
      </w:r>
      <w:r>
        <w:rPr>
          <w:rStyle w:val="VerbatimChar"/>
        </w:rPr>
        <w:t xml:space="preserve">│ ▓▓  │  │  地区    │ 股东隐私 │ 董事隐私 │          │  ▓▓ │</w:t>
      </w:r>
      <w:r>
        <w:br/>
      </w:r>
      <w:r>
        <w:rPr>
          <w:rStyle w:val="VerbatimChar"/>
        </w:rPr>
        <w:t xml:space="preserve">│ ▓▓  │  ├──────────┼──────────┼──────────┤          │  ▓▓ │</w:t>
      </w:r>
      <w:r>
        <w:br/>
      </w:r>
      <w:r>
        <w:rPr>
          <w:rStyle w:val="VerbatimChar"/>
        </w:rPr>
        <w:t xml:space="preserve">│ ▓▓  │  │ 萨摩亚   │   ✅     │   ✅     │          │  ▓▓ │</w:t>
      </w:r>
      <w:r>
        <w:br/>
      </w:r>
      <w:r>
        <w:rPr>
          <w:rStyle w:val="VerbatimChar"/>
        </w:rPr>
        <w:t xml:space="preserve">│ ▓▓  │  │ BVI      │   ✅     │   ✅     │          │  ▓▓ │</w:t>
      </w:r>
      <w:r>
        <w:br/>
      </w:r>
      <w:r>
        <w:rPr>
          <w:rStyle w:val="VerbatimChar"/>
        </w:rPr>
        <w:t xml:space="preserve">│ ▓▓  │  │ 开曼     │   ✅     │   ✅     │          │  ▓▓ │</w:t>
      </w:r>
      <w:r>
        <w:br/>
      </w:r>
      <w:r>
        <w:rPr>
          <w:rStyle w:val="VerbatimChar"/>
        </w:rPr>
        <w:t xml:space="preserve">│ ▓▓  │  │ 香港     │   ❌     │   ❌     │          │  ▓▓ │</w:t>
      </w:r>
      <w:r>
        <w:br/>
      </w:r>
      <w:r>
        <w:rPr>
          <w:rStyle w:val="VerbatimChar"/>
        </w:rPr>
        <w:t xml:space="preserve">│ ▓▓  │  │ 新加坡   │   ❌     │   ❌     │          │  ▓▓ │</w:t>
      </w:r>
      <w:r>
        <w:br/>
      </w:r>
      <w:r>
        <w:rPr>
          <w:rStyle w:val="VerbatimChar"/>
        </w:rPr>
        <w:t xml:space="preserve">│ ▓▓  │  └──────────┴──────────┴──────────┘          │  ▓▓ │</w:t>
      </w:r>
      <w:r>
        <w:br/>
      </w:r>
      <w:r>
        <w:rPr>
          <w:rStyle w:val="VerbatimChar"/>
        </w:rPr>
        <w:t xml:space="preserve">│ ▓▓  │                                              │  ▓▓ │</w:t>
      </w:r>
      <w:r>
        <w:br/>
      </w:r>
      <w:r>
        <w:rPr>
          <w:rStyle w:val="VerbatimChar"/>
        </w:rPr>
        <w:t xml:space="preserve">│ ▓▓  │  [开始注册萨摩亚公司]                         │  ▓▓ │</w:t>
      </w:r>
      <w:r>
        <w:br/>
      </w:r>
      <w:r>
        <w:rPr>
          <w:rStyle w:val="VerbatimChar"/>
        </w:rPr>
        <w:t xml:space="preserve">│ ▓▓  │                                              │  ▓▓ │</w:t>
      </w:r>
      <w:r>
        <w:br/>
      </w:r>
      <w:r>
        <w:rPr>
          <w:rStyle w:val="VerbatimChar"/>
        </w:rPr>
        <w:t xml:space="preserve">│ ▓▓  └──────────────────────────────────────────────┘  ▓▓ │</w:t>
      </w:r>
      <w:r>
        <w:br/>
      </w:r>
      <w:r>
        <w:rPr>
          <w:rStyle w:val="VerbatimChar"/>
        </w:rPr>
        <w:t xml:space="preserve">│ ▓▓                    ↑ Bottom Sheet                  ▓▓ │</w:t>
      </w:r>
      <w:r>
        <w:br/>
      </w:r>
      <w:r>
        <w:rPr>
          <w:rStyle w:val="VerbatimChar"/>
        </w:rPr>
        <w:t xml:space="preserve">│ ▓▓                    ↑ 从底部滑入                    ▓▓ │</w:t>
      </w:r>
      <w:r>
        <w:br/>
      </w:r>
      <w:r>
        <w:rPr>
          <w:rStyle w:val="VerbatimChar"/>
        </w:rPr>
        <w:t xml:space="preserve">│ ▓▓▓▓▓▓▓▓▓▓▓▓▓▓▓▓▓▓▓▓▓▓▓▓▓▓▓▓▓▓▓▓▓▓▓▓▓▓▓▓▓▓▓▓▓▓▓▓▓▓▓▓▓▓▓▓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15"/>
    <w:bookmarkStart w:id="116" w:name="交互行为规格-1"/>
    <w:p>
      <w:pPr>
        <w:pStyle w:val="Heading3"/>
      </w:pPr>
      <w:r>
        <w:t xml:space="preserve">交互行为规格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点击2×2网格中的任意卡片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展开Bottom Sheet详情浮层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底部sheet 400ms ease-out 滑入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浮层关闭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点击遮罩层或向下滑动浮层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关闭详情浮层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 ease-in 下滑消失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按钮点击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点击”了解更多”文字按钮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展开Bottom Sheet详情浮层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同卡片点击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CTA点击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点击浮层底部”开始注册”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跳转至服务页-公司注册流程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页面切换动画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鼠标悬停（PC端）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卡片微上浮 + 边框高亮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150ms transition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23" w:name="海购星dapp生态展示"/>
    <w:p>
      <w:pPr>
        <w:pStyle w:val="Heading2"/>
      </w:pPr>
      <w:r>
        <w:t xml:space="preserve">3.2.4.3 海购星Dapp生态展示</w:t>
      </w:r>
    </w:p>
    <w:bookmarkStart w:id="118" w:name="设计说明-2"/>
    <w:p>
      <w:pPr>
        <w:pStyle w:val="Heading3"/>
      </w:pPr>
      <w:r>
        <w:t xml:space="preserve">设计说明</w:t>
      </w:r>
    </w:p>
    <w:p>
      <w:pPr>
        <w:pStyle w:val="FirstParagraph"/>
      </w:pPr>
      <w:r>
        <w:t xml:space="preserve">海购星Dapp生态展示区位于核心优势卡片下方，采用全宽横幅卡片设计，突出展示Dapp的四大核心能力，并引导用户进入Dapp生态详情页。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容器尺寸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375px × 280px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渐变卡片</w:t>
            </w:r>
            <w:r>
              <w:t xml:space="preserve"> </w:t>
            </w:r>
            <w:r>
              <w:rPr>
                <w:rStyle w:val="VerbatimChar"/>
              </w:rPr>
              <w:t xml:space="preserve">#0f2647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#1a3a5c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水平外边距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内边距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</w:t>
            </w:r>
          </w:p>
        </w:tc>
      </w:tr>
    </w:tbl>
    <w:bookmarkEnd w:id="118"/>
    <w:bookmarkStart w:id="119" w:name="ascii线框图"/>
    <w:p>
      <w:pPr>
        <w:pStyle w:val="Heading3"/>
      </w:pPr>
      <w:r>
        <w:t xml:space="preserve">ASCII线框图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  ← 375px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│  │</w:t>
      </w:r>
      <w:r>
        <w:br/>
      </w:r>
      <w:r>
        <w:rPr>
          <w:rStyle w:val="VerbatimChar"/>
        </w:rPr>
        <w:t xml:space="preserve">│  │           海购星 Dapp · 跨境电商生态                 │  │</w:t>
      </w:r>
      <w:r>
        <w:br/>
      </w:r>
      <w:r>
        <w:rPr>
          <w:rStyle w:val="VerbatimChar"/>
        </w:rPr>
        <w:t xml:space="preserve">│  │                                                     │  │</w:t>
      </w:r>
      <w:r>
        <w:br/>
      </w:r>
      <w:r>
        <w:rPr>
          <w:rStyle w:val="VerbatimChar"/>
        </w:rPr>
        <w:t xml:space="preserve">│  │    太初国链旗下跨境电商Dapp，为全球商家提供           │  │</w:t>
      </w:r>
      <w:r>
        <w:br/>
      </w:r>
      <w:r>
        <w:rPr>
          <w:rStyle w:val="VerbatimChar"/>
        </w:rPr>
        <w:t xml:space="preserve">│  │    一站式出海解决方案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┌─────────┐ ┌─────────┐ ┌─────────┐ ┌─────────┐  │  │</w:t>
      </w:r>
      <w:r>
        <w:br/>
      </w:r>
      <w:r>
        <w:rPr>
          <w:rStyle w:val="VerbatimChar"/>
        </w:rPr>
        <w:t xml:space="preserve">│  │  │  🌐     │ │  💳     │ │  💱     │ │  ⛓️     │  │  │</w:t>
      </w:r>
      <w:r>
        <w:br/>
      </w:r>
      <w:r>
        <w:rPr>
          <w:rStyle w:val="VerbatimChar"/>
        </w:rPr>
        <w:t xml:space="preserve">│  │  │无需独立站│ │全球支付  │ │多币种   │ │区块链   │  │  │</w:t>
      </w:r>
      <w:r>
        <w:br/>
      </w:r>
      <w:r>
        <w:rPr>
          <w:rStyle w:val="VerbatimChar"/>
        </w:rPr>
        <w:t xml:space="preserve">│  │  │         │ │         │ │         │ │存证     │  │  │</w:t>
      </w:r>
      <w:r>
        <w:br/>
      </w:r>
      <w:r>
        <w:rPr>
          <w:rStyle w:val="VerbatimChar"/>
        </w:rPr>
        <w:t xml:space="preserve">│  │  └─────────┘ └─────────┘ └─────────┘ └─────────┘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│  │</w:t>
      </w:r>
      <w:r>
        <w:br/>
      </w:r>
      <w:r>
        <w:rPr>
          <w:rStyle w:val="VerbatimChar"/>
        </w:rPr>
        <w:t xml:space="preserve">│  │     [ 查看Dapp生态 → ]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↑ 280px                               │</w:t>
      </w:r>
      <w:r>
        <w:br/>
      </w:r>
      <w:r>
        <w:rPr>
          <w:rStyle w:val="VerbatimChar"/>
        </w:rPr>
        <w:t xml:space="preserve">│                     ↑ 圆角 20px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19"/>
    <w:bookmarkStart w:id="120" w:name="四个能力标签详细规格"/>
    <w:p>
      <w:pPr>
        <w:pStyle w:val="Heading3"/>
      </w:pPr>
      <w:r>
        <w:t xml:space="preserve">四个能力标签详细规格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无需独立站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无需独立站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内置多语言店铺模板，一键上架全球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全球支付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集成Visa/Mastercard/GrabPay/Pix/USDT等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多币种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多币种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支持USD/EUR/CNY/JPY/THB/BRL等15+币种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区块链存证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⛓️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区块链存证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所有交易上链存证，不可篡改可追溯</w:t>
            </w:r>
          </w:p>
        </w:tc>
      </w:tr>
    </w:tbl>
    <w:bookmarkEnd w:id="120"/>
    <w:bookmarkStart w:id="121" w:name="单个能力标签组件"/>
    <w:p>
      <w:pPr>
        <w:pStyle w:val="Heading3"/>
      </w:pPr>
      <w:r>
        <w:t xml:space="preserve">单个能力标签组件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          │</w:t>
      </w:r>
      <w:r>
        <w:br/>
      </w:r>
      <w:r>
        <w:rPr>
          <w:rStyle w:val="VerbatimChar"/>
        </w:rPr>
        <w:t xml:space="preserve">│     🌐      │  ← 图标 32px</w:t>
      </w:r>
      <w:r>
        <w:br/>
      </w:r>
      <w:r>
        <w:rPr>
          <w:rStyle w:val="VerbatimChar"/>
        </w:rPr>
        <w:t xml:space="preserve">│             │</w:t>
      </w:r>
      <w:r>
        <w:br/>
      </w:r>
      <w:r>
        <w:rPr>
          <w:rStyle w:val="VerbatimChar"/>
        </w:rPr>
        <w:t xml:space="preserve">│  无需独立站  │  ← 标题 13px Bold #fff</w:t>
      </w:r>
      <w:r>
        <w:br/>
      </w:r>
      <w:r>
        <w:rPr>
          <w:rStyle w:val="VerbatimChar"/>
        </w:rPr>
        <w:t xml:space="preserve">│             │</w:t>
      </w:r>
      <w:r>
        <w:br/>
      </w:r>
      <w:r>
        <w:rPr>
          <w:rStyle w:val="VerbatimChar"/>
        </w:rPr>
        <w:t xml:space="preserve">└─────────────┘</w:t>
      </w:r>
      <w:r>
        <w:br/>
      </w:r>
      <w:r>
        <w:rPr>
          <w:rStyle w:val="VerbatimChar"/>
        </w:rPr>
        <w:t xml:space="preserve">  ↑ (375-48-48)/4 = 70px</w:t>
      </w:r>
    </w:p>
    <w:bookmarkEnd w:id="121"/>
    <w:bookmarkStart w:id="122" w:name="交互行为规格-2"/>
    <w:p>
      <w:pPr>
        <w:pStyle w:val="Heading3"/>
      </w:pPr>
      <w:r>
        <w:t xml:space="preserve">交互行为规格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点击生态展示卡片任意区域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跳转至Dapp生态详情页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页面切换动画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CTA点击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点击”查看Dapp生态 →“按钮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跳转至Dapp生态详情页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页面切换 + 按钮缩放反馈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点击四个能力标签之一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展开该能力的Tooltip说明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 fade-in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29" w:name="全球支付端口icon矩阵"/>
    <w:p>
      <w:pPr>
        <w:pStyle w:val="Heading2"/>
      </w:pPr>
      <w:r>
        <w:t xml:space="preserve">3.2.4.4 全球支付端口ICON矩阵</w:t>
      </w:r>
    </w:p>
    <w:bookmarkStart w:id="124" w:name="设计说明-3"/>
    <w:p>
      <w:pPr>
        <w:pStyle w:val="Heading3"/>
      </w:pPr>
      <w:r>
        <w:t xml:space="preserve">设计说明</w:t>
      </w:r>
    </w:p>
    <w:p>
      <w:pPr>
        <w:pStyle w:val="FirstParagraph"/>
      </w:pPr>
      <w:r>
        <w:t xml:space="preserve">全球支付端口展示区位于发现页底部，以ICON矩阵形式展示平台集成的全球主流支付方式，增强用户对平台支付能力的信任感。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容器尺寸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375px × 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全球支付，畅通无阻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已接入全球主流支付方式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48px × 48px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ICON间距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20px（水平）/ 16px（垂直）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每行ICON数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布局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网格排列</w:t>
            </w:r>
          </w:p>
        </w:tc>
      </w:tr>
    </w:tbl>
    <w:bookmarkEnd w:id="124"/>
    <w:bookmarkStart w:id="125" w:name="ascii线框图支付端口矩阵"/>
    <w:p>
      <w:pPr>
        <w:pStyle w:val="Heading3"/>
      </w:pPr>
      <w:r>
        <w:t xml:space="preserve">ASCII线框图：支付端口矩阵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  ← 375px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    全球支付，畅通无阻                                   │</w:t>
      </w:r>
      <w:r>
        <w:br/>
      </w:r>
      <w:r>
        <w:rPr>
          <w:rStyle w:val="VerbatimChar"/>
        </w:rPr>
        <w:t xml:space="preserve">│         ──────────────────                                   │</w:t>
      </w:r>
      <w:r>
        <w:br/>
      </w:r>
      <w:r>
        <w:rPr>
          <w:rStyle w:val="VerbatimChar"/>
        </w:rPr>
        <w:t xml:space="preserve">│         已接入全球主流支付方式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┌────────┐  ┌────────┐  ┌────────┐  ┌────────┐        │</w:t>
      </w:r>
      <w:r>
        <w:br/>
      </w:r>
      <w:r>
        <w:rPr>
          <w:rStyle w:val="VerbatimChar"/>
        </w:rPr>
        <w:t xml:space="preserve">│   │        │  │        │  │        │  │        │        │</w:t>
      </w:r>
      <w:r>
        <w:br/>
      </w:r>
      <w:r>
        <w:rPr>
          <w:rStyle w:val="VerbatimChar"/>
        </w:rPr>
        <w:t xml:space="preserve">│   │  [V]   │  │  [M]   │  │  [G]   │  │  [P]   │        │</w:t>
      </w:r>
      <w:r>
        <w:br/>
      </w:r>
      <w:r>
        <w:rPr>
          <w:rStyle w:val="VerbatimChar"/>
        </w:rPr>
        <w:t xml:space="preserve">│   │  Visa  │  │Master- │  │GrabPay │  │  Pix   │        │</w:t>
      </w:r>
      <w:r>
        <w:br/>
      </w:r>
      <w:r>
        <w:rPr>
          <w:rStyle w:val="VerbatimChar"/>
        </w:rPr>
        <w:t xml:space="preserve">│   │        │  │ card   │  │        │  │        │        │</w:t>
      </w:r>
      <w:r>
        <w:br/>
      </w:r>
      <w:r>
        <w:rPr>
          <w:rStyle w:val="VerbatimChar"/>
        </w:rPr>
        <w:t xml:space="preserve">│   │ 48×48  │  │ 48×48  │  │ 48×48  │  │ 48×48  │        │</w:t>
      </w:r>
      <w:r>
        <w:br/>
      </w:r>
      <w:r>
        <w:rPr>
          <w:rStyle w:val="VerbatimChar"/>
        </w:rPr>
        <w:t xml:space="preserve">│   └────────┘  └────────┘  └────────┘  └────────┘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┌────────┐  ┌────────┐  ┌────────┐  ┌────────┐        │</w:t>
      </w:r>
      <w:r>
        <w:br/>
      </w:r>
      <w:r>
        <w:rPr>
          <w:rStyle w:val="VerbatimChar"/>
        </w:rPr>
        <w:t xml:space="preserve">│   │        │  │        │  │        │  │        │        │</w:t>
      </w:r>
      <w:r>
        <w:br/>
      </w:r>
      <w:r>
        <w:rPr>
          <w:rStyle w:val="VerbatimChar"/>
        </w:rPr>
        <w:t xml:space="preserve">│   │ [USDT] │  │  [PP]  │  │  [AP]  │  │  [WP]  │        │</w:t>
      </w:r>
      <w:r>
        <w:br/>
      </w:r>
      <w:r>
        <w:rPr>
          <w:rStyle w:val="VerbatimChar"/>
        </w:rPr>
        <w:t xml:space="preserve">│   │ USDT-  │  │Prompt- │  │Alipay │  │WeChat  │        │</w:t>
      </w:r>
      <w:r>
        <w:br/>
      </w:r>
      <w:r>
        <w:rPr>
          <w:rStyle w:val="VerbatimChar"/>
        </w:rPr>
        <w:t xml:space="preserve">│   │ TRC20  │  │ Pay    │  │       │  │ Pay   │        │</w:t>
      </w:r>
      <w:r>
        <w:br/>
      </w:r>
      <w:r>
        <w:rPr>
          <w:rStyle w:val="VerbatimChar"/>
        </w:rPr>
        <w:t xml:space="preserve">│   │ 48×48  │  │ 48×48  │  │ 48×48  │  │ 48×48  │        │</w:t>
      </w:r>
      <w:r>
        <w:br/>
      </w:r>
      <w:r>
        <w:rPr>
          <w:rStyle w:val="VerbatimChar"/>
        </w:rPr>
        <w:t xml:space="preserve">│   └────────┘  └────────┘  └────────┘  └────────┘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┌────────┐  ┌────────┐  ┌────────┐  ┌────────┐        │</w:t>
      </w:r>
      <w:r>
        <w:br/>
      </w:r>
      <w:r>
        <w:rPr>
          <w:rStyle w:val="VerbatimChar"/>
        </w:rPr>
        <w:t xml:space="preserve">│   │        │  │        │  │        │  │        │        │</w:t>
      </w:r>
      <w:r>
        <w:br/>
      </w:r>
      <w:r>
        <w:rPr>
          <w:rStyle w:val="VerbatimChar"/>
        </w:rPr>
        <w:t xml:space="preserve">│   │ [SEPA] │  │ [FPS]  │  │  [J]   │  │ [Bank] │        │</w:t>
      </w:r>
      <w:r>
        <w:br/>
      </w:r>
      <w:r>
        <w:rPr>
          <w:rStyle w:val="VerbatimChar"/>
        </w:rPr>
        <w:t xml:space="preserve">│   │ SEPA   │  │ FPS    │  │ JCB    │  │电汇    │        │</w:t>
      </w:r>
      <w:r>
        <w:br/>
      </w:r>
      <w:r>
        <w:rPr>
          <w:rStyle w:val="VerbatimChar"/>
        </w:rPr>
        <w:t xml:space="preserve">│   │转账   │  │转数快  │  │       │  │       │        │</w:t>
      </w:r>
      <w:r>
        <w:br/>
      </w:r>
      <w:r>
        <w:rPr>
          <w:rStyle w:val="VerbatimChar"/>
        </w:rPr>
        <w:t xml:space="preserve">│   │ 48×48  │  │ 48×48  │  │ 48×48  │  │ 48×48  │        │</w:t>
      </w:r>
      <w:r>
        <w:br/>
      </w:r>
      <w:r>
        <w:rPr>
          <w:rStyle w:val="VerbatimChar"/>
        </w:rPr>
        <w:t xml:space="preserve">│   └────────┘  └────────┘  └────────┘  └────────┘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正在接入：                                                 │</w:t>
      </w:r>
      <w:r>
        <w:br/>
      </w:r>
      <w:r>
        <w:rPr>
          <w:rStyle w:val="VerbatimChar"/>
        </w:rPr>
        <w:t xml:space="preserve">│   ┌────────┐  ┌────────┐  ┌────────┐                     │</w:t>
      </w:r>
      <w:r>
        <w:br/>
      </w:r>
      <w:r>
        <w:rPr>
          <w:rStyle w:val="VerbatimChar"/>
        </w:rPr>
        <w:t xml:space="preserve">│   │ [Soon] │  │ [Soon] │  │ [Soon] │                     │</w:t>
      </w:r>
      <w:r>
        <w:br/>
      </w:r>
      <w:r>
        <w:rPr>
          <w:rStyle w:val="VerbatimChar"/>
        </w:rPr>
        <w:t xml:space="preserve">│   │  Apple │  │ Google │  │ PayPal │                     │</w:t>
      </w:r>
      <w:r>
        <w:br/>
      </w:r>
      <w:r>
        <w:rPr>
          <w:rStyle w:val="VerbatimChar"/>
        </w:rPr>
        <w:t xml:space="preserve">│   │  Pay   │  │  Pay   │  │        │                     │</w:t>
      </w:r>
      <w:r>
        <w:br/>
      </w:r>
      <w:r>
        <w:rPr>
          <w:rStyle w:val="VerbatimChar"/>
        </w:rPr>
        <w:t xml:space="preserve">│   │ 48×48  │  │ 48×48  │  │ 48×48  │                     │</w:t>
      </w:r>
      <w:r>
        <w:br/>
      </w:r>
      <w:r>
        <w:rPr>
          <w:rStyle w:val="VerbatimChar"/>
        </w:rPr>
        <w:t xml:space="preserve">│   └────────┘  └────────┘  └────────┘                     │</w:t>
      </w:r>
      <w:r>
        <w:br/>
      </w:r>
      <w:r>
        <w:rPr>
          <w:rStyle w:val="VerbatimChar"/>
        </w:rPr>
        <w:t xml:space="preserve">│   ↑ 灰色半透明 "即将上线" 标签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25"/>
    <w:bookmarkStart w:id="126" w:name="支付方式详细列表"/>
    <w:p>
      <w:pPr>
        <w:pStyle w:val="Heading3"/>
      </w:pPr>
      <w:r>
        <w:t xml:space="preserve">支付方式详细列表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覆盖地区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技术接入方式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全球200+国家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Visa Direct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全球210+国家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Mastercard Send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GrabPay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东南亚8国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GrabPay Merchant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巴西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BACEN Pix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[USDT]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USDT-TRC20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Tron链智能合约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[PP]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泰国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Thai Payment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[AP]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中国+海外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Alipay Cross-border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[WP]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WeChat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中国+海外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WeChat Pay Global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[SEPA]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SEPA转账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欧盟36国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[FPS]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FPS转数快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中国香港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HKICL FPS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[J]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日本+全球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JCB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[Bank]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银行电汇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SWIFT/RTGS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即将上线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Pay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即将上线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Pay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即将上线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PayPal REST API</w:t>
            </w:r>
          </w:p>
        </w:tc>
      </w:tr>
    </w:tbl>
    <w:bookmarkEnd w:id="126"/>
    <w:bookmarkStart w:id="127" w:name="交互行为规格-3"/>
    <w:p>
      <w:pPr>
        <w:pStyle w:val="Heading3"/>
      </w:pPr>
      <w:r>
        <w:t xml:space="preserve">交互行为规格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点击已上线的支付方式ICON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展开该方式的Tooltip详情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 scale放大 + 详情弹出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点击”即将上线”的ICON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显示”即将上线，敬请期待”Toast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 fade-in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横向滚动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矩阵区域左右滑动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查看完整支付方式列表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弹性滚动</w:t>
            </w:r>
          </w:p>
        </w:tc>
      </w:tr>
    </w:tbl>
    <w:bookmarkEnd w:id="127"/>
    <w:bookmarkStart w:id="128" w:name="tooltip详情浮层点击icon后弹出"/>
    <w:p>
      <w:pPr>
        <w:pStyle w:val="Heading3"/>
      </w:pPr>
      <w:r>
        <w:t xml:space="preserve">Tooltip详情浮层（点击ICON后弹出）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 ┌────────┐                                        │ │</w:t>
      </w:r>
      <w:r>
        <w:br/>
      </w:r>
      <w:r>
        <w:rPr>
          <w:rStyle w:val="VerbatimChar"/>
        </w:rPr>
        <w:t xml:space="preserve">│   │  │  [V]   │  Visa                                 │ │</w:t>
      </w:r>
      <w:r>
        <w:br/>
      </w:r>
      <w:r>
        <w:rPr>
          <w:rStyle w:val="VerbatimChar"/>
        </w:rPr>
        <w:t xml:space="preserve">│   │  │  Visa  │  ─────────                            │ │</w:t>
      </w:r>
      <w:r>
        <w:br/>
      </w:r>
      <w:r>
        <w:rPr>
          <w:rStyle w:val="VerbatimChar"/>
        </w:rPr>
        <w:t xml:space="preserve">│   │  └────────┘                                        │ │</w:t>
      </w:r>
      <w:r>
        <w:br/>
      </w:r>
      <w:r>
        <w:rPr>
          <w:rStyle w:val="VerbatimChar"/>
        </w:rPr>
        <w:t xml:space="preserve">│   │  覆盖地区：全球200+国家和地区                         │ │</w:t>
      </w:r>
      <w:r>
        <w:br/>
      </w:r>
      <w:r>
        <w:rPr>
          <w:rStyle w:val="VerbatimChar"/>
        </w:rPr>
        <w:t xml:space="preserve">│   │  单笔限额：$50,000 USD                              │ │</w:t>
      </w:r>
      <w:r>
        <w:br/>
      </w:r>
      <w:r>
        <w:rPr>
          <w:rStyle w:val="VerbatimChar"/>
        </w:rPr>
        <w:t xml:space="preserve">│   │  结算周期：T+1                                      │ │</w:t>
      </w:r>
      <w:r>
        <w:br/>
      </w:r>
      <w:r>
        <w:rPr>
          <w:rStyle w:val="VerbatimChar"/>
        </w:rPr>
        <w:t xml:space="preserve">│   │  手续费：2.5% + $0.30                               │ │</w:t>
      </w:r>
      <w:r>
        <w:br/>
      </w:r>
      <w:r>
        <w:rPr>
          <w:rStyle w:val="VerbatimChar"/>
        </w:rPr>
        <w:t xml:space="preserve">│   │  接入方式：Visa Direct API                          │ │</w:t>
      </w:r>
      <w:r>
        <w:br/>
      </w:r>
      <w:r>
        <w:rPr>
          <w:rStyle w:val="VerbatimChar"/>
        </w:rPr>
        <w:t xml:space="preserve">│   │                                                     │ │</w:t>
      </w:r>
      <w:r>
        <w:br/>
      </w:r>
      <w:r>
        <w:rPr>
          <w:rStyle w:val="VerbatimChar"/>
        </w:rPr>
        <w:t xml:space="preserve">│   │  [查看详细费率 →]                        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↑ 点击Visa ICON后弹出的Tooltip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1" w:name="发现页整体布局汇总"/>
    <w:p>
      <w:pPr>
        <w:pStyle w:val="Heading2"/>
      </w:pPr>
      <w:r>
        <w:t xml:space="preserve">3.2.4.5 发现页整体布局汇总</w:t>
      </w:r>
    </w:p>
    <w:bookmarkStart w:id="130" w:name="页面垂直滚动结构"/>
    <w:p>
      <w:pPr>
        <w:pStyle w:val="Heading3"/>
      </w:pPr>
      <w:r>
        <w:t xml:space="preserve">页面垂直滚动结构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  ← 顶部安全区</w:t>
      </w:r>
      <w:r>
        <w:br/>
      </w:r>
      <w:r>
        <w:rPr>
          <w:rStyle w:val="VerbatimChar"/>
        </w:rPr>
        <w:t xml:space="preserve">│ [状态栏] 时间 / 信号 / 电量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     3.2.4.1 萨摩亚国家介绍PPT滑动区                    │ │</w:t>
      </w:r>
      <w:r>
        <w:br/>
      </w:r>
      <w:r>
        <w:rPr>
          <w:rStyle w:val="VerbatimChar"/>
        </w:rPr>
        <w:t xml:space="preserve">│ │      （8个章节横向滑动，占满首屏）                     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     [章节1/8: 国家概况]                             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↑ ~540px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3.2.4.2 核心优势4卡片                                  │</w:t>
      </w:r>
      <w:r>
        <w:br/>
      </w:r>
      <w:r>
        <w:rPr>
          <w:rStyle w:val="VerbatimChar"/>
        </w:rPr>
        <w:t xml:space="preserve">│     ┌──────────┐  ┌──────────┐                            │</w:t>
      </w:r>
      <w:r>
        <w:br/>
      </w:r>
      <w:r>
        <w:rPr>
          <w:rStyle w:val="VerbatimChar"/>
        </w:rPr>
        <w:t xml:space="preserve">│     │ 🔒 隐私   │  │ 💰 税务   │                            │</w:t>
      </w:r>
      <w:r>
        <w:br/>
      </w:r>
      <w:r>
        <w:rPr>
          <w:rStyle w:val="VerbatimChar"/>
        </w:rPr>
        <w:t xml:space="preserve">│     └──────────┘  └──────────┘                            │</w:t>
      </w:r>
      <w:r>
        <w:br/>
      </w:r>
      <w:r>
        <w:rPr>
          <w:rStyle w:val="VerbatimChar"/>
        </w:rPr>
        <w:t xml:space="preserve">│     ┌──────────┐  ┌──────────┐                            │</w:t>
      </w:r>
      <w:r>
        <w:br/>
      </w:r>
      <w:r>
        <w:rPr>
          <w:rStyle w:val="VerbatimChar"/>
        </w:rPr>
        <w:t xml:space="preserve">│     │ 🌊 资金   │  │ ⚖️ 法律   │                            │</w:t>
      </w:r>
      <w:r>
        <w:br/>
      </w:r>
      <w:r>
        <w:rPr>
          <w:rStyle w:val="VerbatimChar"/>
        </w:rPr>
        <w:t xml:space="preserve">│     └──────────┘  └──────────┘                            │</w:t>
      </w:r>
      <w:r>
        <w:br/>
      </w:r>
      <w:r>
        <w:rPr>
          <w:rStyle w:val="VerbatimChar"/>
        </w:rPr>
        <w:t xml:space="preserve">│                          ↑ ~440px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3.2.4.3 海购星Dapp生态展示                            │  │</w:t>
      </w:r>
      <w:r>
        <w:br/>
      </w:r>
      <w:r>
        <w:rPr>
          <w:rStyle w:val="VerbatimChar"/>
        </w:rPr>
        <w:t xml:space="preserve">│  │ 无需独立站 | 全球支付 | 多币种 | 区块链存证              │  │</w:t>
      </w:r>
      <w:r>
        <w:br/>
      </w:r>
      <w:r>
        <w:rPr>
          <w:rStyle w:val="VerbatimChar"/>
        </w:rPr>
        <w:t xml:space="preserve">│  │ [查看Dapp生态 →]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↑ ~280px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3.2.4.4 全球支付端口ICON矩阵                           │</w:t>
      </w:r>
      <w:r>
        <w:br/>
      </w:r>
      <w:r>
        <w:rPr>
          <w:rStyle w:val="VerbatimChar"/>
        </w:rPr>
        <w:t xml:space="preserve">│     [V][M][G][P][USDT][PP][AP][WP][SEPA][FPS][J][Bank]    │</w:t>
      </w:r>
      <w:r>
        <w:br/>
      </w:r>
      <w:r>
        <w:rPr>
          <w:rStyle w:val="VerbatimChar"/>
        </w:rPr>
        <w:t xml:space="preserve">│                          ↑ ~360px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──── 页面底部留白 ────                                 │</w:t>
      </w:r>
      <w:r>
        <w:br/>
      </w:r>
      <w:r>
        <w:rPr>
          <w:rStyle w:val="VerbatimChar"/>
        </w:rPr>
        <w:t xml:space="preserve">│                          ↑ ~80px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[🏠]  [🔍]  [➕]  [💬]  [👤]                            │  ← 底部Tab Bar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↑ 83px</w:t>
      </w:r>
      <w:r>
        <w:br/>
      </w:r>
      <w:r>
        <w:br/>
      </w:r>
      <w:r>
        <w:rPr>
          <w:rStyle w:val="VerbatimChar"/>
        </w:rPr>
        <w:t xml:space="preserve">总页面高度估算：540 + 440 + 280 + 360 + 80 + 83 = ~1783px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End w:id="132"/>
    <w:bookmarkStart w:id="171" w:name="服务页-一站式出海详细ui线框"/>
    <w:p>
      <w:pPr>
        <w:pStyle w:val="Heading1"/>
      </w:pPr>
      <w:r>
        <w:t xml:space="preserve">3.2.5 服务页 · 一站式出海（详细UI线框）</w:t>
      </w:r>
    </w:p>
    <w:bookmarkStart w:id="133" w:name="页面概述-1"/>
    <w:p>
      <w:pPr>
        <w:pStyle w:val="Heading2"/>
      </w:pPr>
      <w:r>
        <w:t xml:space="preserve">页面概述</w:t>
      </w:r>
    </w:p>
    <w:p>
      <w:pPr>
        <w:pStyle w:val="FirstParagraph"/>
      </w:pPr>
      <w:r>
        <w:t xml:space="preserve">服务页是用户完成公司注册、管理全球收款、协同银行开户的核心操作入口。采用”流程引导 + 控制台 + 工具卡片”的三段式布局，将复杂的服务流程简化为可执行的操作步骤。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 · 一站式出海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布局结构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顶部流程引导 + 中部控制台 + 底部工具入口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垂直滚动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支持（总高度约2800px）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深蓝渐变</w:t>
            </w:r>
            <w:r>
              <w:t xml:space="preserve"> </w:t>
            </w:r>
            <w:r>
              <w:rPr>
                <w:rStyle w:val="VerbatimChar"/>
              </w:rPr>
              <w:t xml:space="preserve">#0a1628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#0d1f3c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底部Tab Bar（服务页高亮）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42" w:name="公司注册流程页"/>
    <w:p>
      <w:pPr>
        <w:pStyle w:val="Heading2"/>
      </w:pPr>
      <w:r>
        <w:t xml:space="preserve">3.2.5.1 公司注册流程页</w:t>
      </w:r>
    </w:p>
    <w:bookmarkStart w:id="134" w:name="设计说明-4"/>
    <w:p>
      <w:pPr>
        <w:pStyle w:val="Heading3"/>
      </w:pPr>
      <w:r>
        <w:t xml:space="preserve">设计说明</w:t>
      </w:r>
    </w:p>
    <w:p>
      <w:pPr>
        <w:pStyle w:val="FirstParagraph"/>
      </w:pPr>
      <w:r>
        <w:t xml:space="preserve">公司注册流程页是服务页的第一个模块，通过清晰的6步流程图和3个方案卡片，引导用户快速理解并完成萨摩亚公司注册。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容器尺寸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375px × 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标题区高度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流程图区高度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约350px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方案卡片区高度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约420px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CTA按钮区高度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80px</w:t>
            </w:r>
          </w:p>
        </w:tc>
      </w:tr>
    </w:tbl>
    <w:bookmarkEnd w:id="134"/>
    <w:bookmarkStart w:id="135" w:name="ascii线框图整体布局"/>
    <w:p>
      <w:pPr>
        <w:pStyle w:val="Heading3"/>
      </w:pPr>
      <w:r>
        <w:t xml:space="preserve">ASCII线框图：整体布局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  ← 375px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公司注册 · 萨摩亚SPV                                   │</w:t>
      </w:r>
      <w:r>
        <w:br/>
      </w:r>
      <w:r>
        <w:rPr>
          <w:rStyle w:val="VerbatimChar"/>
        </w:rPr>
        <w:t xml:space="preserve">│     ──────────────────                                     │</w:t>
      </w:r>
      <w:r>
        <w:br/>
      </w:r>
      <w:r>
        <w:rPr>
          <w:rStyle w:val="VerbatimChar"/>
        </w:rPr>
        <w:t xml:space="preserve">│     3分钟AI填单，15工作日完成                                │</w:t>
      </w:r>
      <w:r>
        <w:br/>
      </w:r>
      <w:r>
        <w:rPr>
          <w:rStyle w:val="VerbatimChar"/>
        </w:rPr>
        <w:t xml:space="preserve">│     太初AI助手全程引导，无需专业知识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注册流程（6步）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┌─────┐                                               │</w:t>
      </w:r>
      <w:r>
        <w:br/>
      </w:r>
      <w:r>
        <w:rPr>
          <w:rStyle w:val="VerbatimChar"/>
        </w:rPr>
        <w:t xml:space="preserve">│     │  🤖  │  ① AI对话填单                                │</w:t>
      </w:r>
      <w:r>
        <w:br/>
      </w:r>
      <w:r>
        <w:rPr>
          <w:rStyle w:val="VerbatimChar"/>
        </w:rPr>
        <w:t xml:space="preserve">│     └──┬──┘     AI助手引导，3分钟完成                     │</w:t>
      </w:r>
      <w:r>
        <w:br/>
      </w:r>
      <w:r>
        <w:rPr>
          <w:rStyle w:val="VerbatimChar"/>
        </w:rPr>
        <w:t xml:space="preserve">│        │                                                   │</w:t>
      </w:r>
      <w:r>
        <w:br/>
      </w:r>
      <w:r>
        <w:rPr>
          <w:rStyle w:val="VerbatimChar"/>
        </w:rPr>
        <w:t xml:space="preserve">│        ▼                                                   │</w:t>
      </w:r>
      <w:r>
        <w:br/>
      </w:r>
      <w:r>
        <w:rPr>
          <w:rStyle w:val="VerbatimChar"/>
        </w:rPr>
        <w:t xml:space="preserve">│     ┌─────┐                                               │</w:t>
      </w:r>
      <w:r>
        <w:br/>
      </w:r>
      <w:r>
        <w:rPr>
          <w:rStyle w:val="VerbatimChar"/>
        </w:rPr>
        <w:t xml:space="preserve">│     │ 📄  │  ② 资料上传                                  │</w:t>
      </w:r>
      <w:r>
        <w:br/>
      </w:r>
      <w:r>
        <w:rPr>
          <w:rStyle w:val="VerbatimChar"/>
        </w:rPr>
        <w:t xml:space="preserve">│     └──┬──┘     身份证/护照/地址证明                      │</w:t>
      </w:r>
      <w:r>
        <w:br/>
      </w:r>
      <w:r>
        <w:rPr>
          <w:rStyle w:val="VerbatimChar"/>
        </w:rPr>
        <w:t xml:space="preserve">│        │                                                   │</w:t>
      </w:r>
      <w:r>
        <w:br/>
      </w:r>
      <w:r>
        <w:rPr>
          <w:rStyle w:val="VerbatimChar"/>
        </w:rPr>
        <w:t xml:space="preserve">│        ▼                                                   │</w:t>
      </w:r>
      <w:r>
        <w:br/>
      </w:r>
      <w:r>
        <w:rPr>
          <w:rStyle w:val="VerbatimChar"/>
        </w:rPr>
        <w:t xml:space="preserve">│     ┌─────┐                                               │</w:t>
      </w:r>
      <w:r>
        <w:br/>
      </w:r>
      <w:r>
        <w:rPr>
          <w:rStyle w:val="VerbatimChar"/>
        </w:rPr>
        <w:t xml:space="preserve">│     │ 🔍  │  ③ 合规审查                                  │</w:t>
      </w:r>
      <w:r>
        <w:br/>
      </w:r>
      <w:r>
        <w:rPr>
          <w:rStyle w:val="VerbatimChar"/>
        </w:rPr>
        <w:t xml:space="preserve">│     └──┬──┘     太初法务团队24h内完成                     │</w:t>
      </w:r>
      <w:r>
        <w:br/>
      </w:r>
      <w:r>
        <w:rPr>
          <w:rStyle w:val="VerbatimChar"/>
        </w:rPr>
        <w:t xml:space="preserve">│        │                                                   │</w:t>
      </w:r>
      <w:r>
        <w:br/>
      </w:r>
      <w:r>
        <w:rPr>
          <w:rStyle w:val="VerbatimChar"/>
        </w:rPr>
        <w:t xml:space="preserve">│        ▼                                                   │</w:t>
      </w:r>
      <w:r>
        <w:br/>
      </w:r>
      <w:r>
        <w:rPr>
          <w:rStyle w:val="VerbatimChar"/>
        </w:rPr>
        <w:t xml:space="preserve">│     ┌─────┐                                               │</w:t>
      </w:r>
      <w:r>
        <w:br/>
      </w:r>
      <w:r>
        <w:rPr>
          <w:rStyle w:val="VerbatimChar"/>
        </w:rPr>
        <w:t xml:space="preserve">│     │ 📤  │  ④ 提交萨摩亚                                │</w:t>
      </w:r>
      <w:r>
        <w:br/>
      </w:r>
      <w:r>
        <w:rPr>
          <w:rStyle w:val="VerbatimChar"/>
        </w:rPr>
        <w:t xml:space="preserve">│     └──┬──┘     注册代理直递萨摩亚政府                     │</w:t>
      </w:r>
      <w:r>
        <w:br/>
      </w:r>
      <w:r>
        <w:rPr>
          <w:rStyle w:val="VerbatimChar"/>
        </w:rPr>
        <w:t xml:space="preserve">│        │                                                   │</w:t>
      </w:r>
      <w:r>
        <w:br/>
      </w:r>
      <w:r>
        <w:rPr>
          <w:rStyle w:val="VerbatimChar"/>
        </w:rPr>
        <w:t xml:space="preserve">│        ▼                                                   │</w:t>
      </w:r>
      <w:r>
        <w:br/>
      </w:r>
      <w:r>
        <w:rPr>
          <w:rStyle w:val="VerbatimChar"/>
        </w:rPr>
        <w:t xml:space="preserve">│     ┌─────┐                                               │</w:t>
      </w:r>
      <w:r>
        <w:br/>
      </w:r>
      <w:r>
        <w:rPr>
          <w:rStyle w:val="VerbatimChar"/>
        </w:rPr>
        <w:t xml:space="preserve">│     │ ✅  │  ⑤ 注册完成                                  │</w:t>
      </w:r>
      <w:r>
        <w:br/>
      </w:r>
      <w:r>
        <w:rPr>
          <w:rStyle w:val="VerbatimChar"/>
        </w:rPr>
        <w:t xml:space="preserve">│     └──┬──┘     获得公司注册证书                          │</w:t>
      </w:r>
      <w:r>
        <w:br/>
      </w:r>
      <w:r>
        <w:rPr>
          <w:rStyle w:val="VerbatimChar"/>
        </w:rPr>
        <w:t xml:space="preserve">│        │                                                   │</w:t>
      </w:r>
      <w:r>
        <w:br/>
      </w:r>
      <w:r>
        <w:rPr>
          <w:rStyle w:val="VerbatimChar"/>
        </w:rPr>
        <w:t xml:space="preserve">│        ▼                                                   │</w:t>
      </w:r>
      <w:r>
        <w:br/>
      </w:r>
      <w:r>
        <w:rPr>
          <w:rStyle w:val="VerbatimChar"/>
        </w:rPr>
        <w:t xml:space="preserve">│     ┌─────┐                                               │</w:t>
      </w:r>
      <w:r>
        <w:br/>
      </w:r>
      <w:r>
        <w:rPr>
          <w:rStyle w:val="VerbatimChar"/>
        </w:rPr>
        <w:t xml:space="preserve">│     │ 📜  │  ⑥ 领取证书                                  │</w:t>
      </w:r>
      <w:r>
        <w:br/>
      </w:r>
      <w:r>
        <w:rPr>
          <w:rStyle w:val="VerbatimChar"/>
        </w:rPr>
        <w:t xml:space="preserve">│     └─────┘     电子版即时交付/纸质版DHL快递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选择您的方案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┌─────────────────┐  ┌────────────┐ │</w:t>
      </w:r>
      <w:r>
        <w:br/>
      </w:r>
      <w:r>
        <w:rPr>
          <w:rStyle w:val="VerbatimChar"/>
        </w:rPr>
        <w:t xml:space="preserve">│  │   ⭐ 标准方案    │  │   🚀 快速方案    │  │  🎯 定制    │ │</w:t>
      </w:r>
      <w:r>
        <w:br/>
      </w:r>
      <w:r>
        <w:rPr>
          <w:rStyle w:val="VerbatimChar"/>
        </w:rPr>
        <w:t xml:space="preserve">│  │                 │  │                 │  │            │ │</w:t>
      </w:r>
      <w:r>
        <w:br/>
      </w:r>
      <w:r>
        <w:rPr>
          <w:rStyle w:val="VerbatimChar"/>
        </w:rPr>
        <w:t xml:space="preserve">│  │   $10,000       │  │   现成公司       │  │  $1-100万  │ │</w:t>
      </w:r>
      <w:r>
        <w:br/>
      </w:r>
      <w:r>
        <w:rPr>
          <w:rStyle w:val="VerbatimChar"/>
        </w:rPr>
        <w:t xml:space="preserve">│  │                 │  │                 │  │            │ │</w:t>
      </w:r>
      <w:r>
        <w:br/>
      </w:r>
      <w:r>
        <w:rPr>
          <w:rStyle w:val="VerbatimChar"/>
        </w:rPr>
        <w:t xml:space="preserve">│  │   15个工作日    │  │   3个工作日     │  │  按需求定价 │ │</w:t>
      </w:r>
      <w:r>
        <w:br/>
      </w:r>
      <w:r>
        <w:rPr>
          <w:rStyle w:val="VerbatimChar"/>
        </w:rPr>
        <w:t xml:space="preserve">│  │                 │  │                 │  │            │ │</w:t>
      </w:r>
      <w:r>
        <w:br/>
      </w:r>
      <w:r>
        <w:rPr>
          <w:rStyle w:val="VerbatimChar"/>
        </w:rPr>
        <w:t xml:space="preserve">│  │   全新注册      │  │   已注册空壳     │  │  复杂架构   │ │</w:t>
      </w:r>
      <w:r>
        <w:br/>
      </w:r>
      <w:r>
        <w:rPr>
          <w:rStyle w:val="VerbatimChar"/>
        </w:rPr>
        <w:t xml:space="preserve">│  │   标准架构      │  │   公司转让      │  │  设计      │ │</w:t>
      </w:r>
      <w:r>
        <w:br/>
      </w:r>
      <w:r>
        <w:rPr>
          <w:rStyle w:val="VerbatimChar"/>
        </w:rPr>
        <w:t xml:space="preserve">│  │                 │  │                 │  │            │ │</w:t>
      </w:r>
      <w:r>
        <w:br/>
      </w:r>
      <w:r>
        <w:rPr>
          <w:rStyle w:val="VerbatimChar"/>
        </w:rPr>
        <w:t xml:space="preserve">│  │  [选择方案]     │  │  [选择方案]     │  │ [联系顾问] │ │</w:t>
      </w:r>
      <w:r>
        <w:br/>
      </w:r>
      <w:r>
        <w:rPr>
          <w:rStyle w:val="VerbatimChar"/>
        </w:rPr>
        <w:t xml:space="preserve">│  │                 │  │                 │  │            │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└─────────────────┘  └────────────┘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   方案卡片: (375-32-16)/3 = 109px × ~280px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│  │</w:t>
      </w:r>
      <w:r>
        <w:br/>
      </w:r>
      <w:r>
        <w:rPr>
          <w:rStyle w:val="VerbatimChar"/>
        </w:rPr>
        <w:t xml:space="preserve">│  │        [ 开始AI注册 → ]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│  │</w:t>
      </w:r>
      <w:r>
        <w:br/>
      </w:r>
      <w:r>
        <w:rPr>
          <w:rStyle w:val="VerbatimChar"/>
        </w:rPr>
        <w:t xml:space="preserve">│  │        太初AI助手将引导您完成全部流程                │  │</w:t>
      </w:r>
      <w:r>
        <w:br/>
      </w:r>
      <w:r>
        <w:rPr>
          <w:rStyle w:val="VerbatimChar"/>
        </w:rPr>
        <w:t xml:space="preserve">│  │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35"/>
    <w:bookmarkStart w:id="136" w:name="步流程图详细规格"/>
    <w:p>
      <w:pPr>
        <w:pStyle w:val="Heading3"/>
      </w:pPr>
      <w:r>
        <w:t xml:space="preserve">6步流程图详细规格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预计耗时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AI对话填单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AI助手引导填写注册信息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资料上传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上传身份证/护照/地址证明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合规审查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太初法务团队审核资料合规性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24小时内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提交萨摩亚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注册代理直递萨摩亚政府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获得公司注册证书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10-15工作日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领取证书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电子版即时交付/纸质版DHL快递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即时/3-5天</w:t>
            </w:r>
          </w:p>
        </w:tc>
      </w:tr>
    </w:tbl>
    <w:bookmarkEnd w:id="136"/>
    <w:bookmarkStart w:id="137" w:name="流程图组件详细线框"/>
    <w:p>
      <w:pPr>
        <w:pStyle w:val="Heading3"/>
      </w:pPr>
      <w:r>
        <w:t xml:space="preserve">流程图组件详细线框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步骤 1 — AI对话填单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┌─────┐   🤖 太初AI助手                            │   │</w:t>
      </w:r>
      <w:r>
        <w:br/>
      </w:r>
      <w:r>
        <w:rPr>
          <w:rStyle w:val="VerbatimChar"/>
        </w:rPr>
        <w:t xml:space="preserve">│  │  │ AI  │   ─────────────                            │   │</w:t>
      </w:r>
      <w:r>
        <w:br/>
      </w:r>
      <w:r>
        <w:rPr>
          <w:rStyle w:val="VerbatimChar"/>
        </w:rPr>
        <w:t xml:space="preserve">│  │  │头像 │   "您好！我是您的注册助手。                 │   │</w:t>
      </w:r>
      <w:r>
        <w:br/>
      </w:r>
      <w:r>
        <w:rPr>
          <w:rStyle w:val="VerbatimChar"/>
        </w:rPr>
        <w:t xml:space="preserve">│  │  └─────┘    请问您希望注册的公司名称是什么？"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┌──────────────────────┐                    │   │</w:t>
      </w:r>
      <w:r>
        <w:br/>
      </w:r>
      <w:r>
        <w:rPr>
          <w:rStyle w:val="VerbatimChar"/>
        </w:rPr>
        <w:t xml:space="preserve">│  │         │ TAICHU OPC LTD       │ ← 用户输入        │   │</w:t>
      </w:r>
      <w:r>
        <w:br/>
      </w:r>
      <w:r>
        <w:rPr>
          <w:rStyle w:val="VerbatimChar"/>
        </w:rPr>
        <w:t xml:space="preserve">│  │         └──────────────────────┘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太初AI将引导您完成：                               │   │</w:t>
      </w:r>
      <w:r>
        <w:br/>
      </w:r>
      <w:r>
        <w:rPr>
          <w:rStyle w:val="VerbatimChar"/>
        </w:rPr>
        <w:t xml:space="preserve">│  │   ✅ 公司名称查重与预留                              │   │</w:t>
      </w:r>
      <w:r>
        <w:br/>
      </w:r>
      <w:r>
        <w:rPr>
          <w:rStyle w:val="VerbatimChar"/>
        </w:rPr>
        <w:t xml:space="preserve">│  │   ✅ 股东/董事信息收集                               │   │</w:t>
      </w:r>
      <w:r>
        <w:br/>
      </w:r>
      <w:r>
        <w:rPr>
          <w:rStyle w:val="VerbatimChar"/>
        </w:rPr>
        <w:t xml:space="preserve">│  │   ✅ 注册资本与股权结构设计                          │   │</w:t>
      </w:r>
      <w:r>
        <w:br/>
      </w:r>
      <w:r>
        <w:rPr>
          <w:rStyle w:val="VerbatimChar"/>
        </w:rPr>
        <w:t xml:space="preserve">│  │   ✅ 经营范围确认                                    │   │</w:t>
      </w:r>
      <w:r>
        <w:br/>
      </w:r>
      <w:r>
        <w:rPr>
          <w:rStyle w:val="VerbatimChar"/>
        </w:rPr>
        <w:t xml:space="preserve">│  │   ✅ 注册地址与秘书服务安排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预计耗时：3分钟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步骤 2 — 资料上传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请上传以下资料（安全加密传输）：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┌──────────┐  ┌──────────┐  ┌──────────┐         │   │</w:t>
      </w:r>
      <w:r>
        <w:br/>
      </w:r>
      <w:r>
        <w:rPr>
          <w:rStyle w:val="VerbatimChar"/>
        </w:rPr>
        <w:t xml:space="preserve">│  │   │   📄     │  │   📄     │  │   📄     │         │   │</w:t>
      </w:r>
      <w:r>
        <w:br/>
      </w:r>
      <w:r>
        <w:rPr>
          <w:rStyle w:val="VerbatimChar"/>
        </w:rPr>
        <w:t xml:space="preserve">│  │   │ 身份证   │  │  护照    │  │ 地址证明  │         │   │</w:t>
      </w:r>
      <w:r>
        <w:br/>
      </w:r>
      <w:r>
        <w:rPr>
          <w:rStyle w:val="VerbatimChar"/>
        </w:rPr>
        <w:t xml:space="preserve">│  │   │ 正面     │  │ 个人信息页│  │ 近3个月  │         │   │</w:t>
      </w:r>
      <w:r>
        <w:br/>
      </w:r>
      <w:r>
        <w:rPr>
          <w:rStyle w:val="VerbatimChar"/>
        </w:rPr>
        <w:t xml:space="preserve">│  │   │          │  │          │  │          │         │   │</w:t>
      </w:r>
      <w:r>
        <w:br/>
      </w:r>
      <w:r>
        <w:rPr>
          <w:rStyle w:val="VerbatimChar"/>
        </w:rPr>
        <w:t xml:space="preserve">│  │   │ [+上传]  │  │ [+上传]  │  │ [+上传]  │         │   │</w:t>
      </w:r>
      <w:r>
        <w:br/>
      </w:r>
      <w:r>
        <w:rPr>
          <w:rStyle w:val="VerbatimChar"/>
        </w:rPr>
        <w:t xml:space="preserve">│  │   └──────────┘  └──────────┘  └──────────┘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⚡ 支持拍照上传 / 相册选择 / 文件导入              │   │</w:t>
      </w:r>
      <w:r>
        <w:br/>
      </w:r>
      <w:r>
        <w:rPr>
          <w:rStyle w:val="VerbatimChar"/>
        </w:rPr>
        <w:t xml:space="preserve">│  │   🔒 银行级AES-256加密传输                          │   │</w:t>
      </w:r>
      <w:r>
        <w:br/>
      </w:r>
      <w:r>
        <w:rPr>
          <w:rStyle w:val="VerbatimChar"/>
        </w:rPr>
        <w:t xml:space="preserve">│  │   📋 OCR自动识别，无需手动填写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预计耗时：5分钟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步骤 3 — 合规审查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🔍 合规审查流程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┌──────────────────────────────────────────┐      │   │</w:t>
      </w:r>
      <w:r>
        <w:br/>
      </w:r>
      <w:r>
        <w:rPr>
          <w:rStyle w:val="VerbatimChar"/>
        </w:rPr>
        <w:t xml:space="preserve">│  │   │  ① AI自动预审                            │      │   │</w:t>
      </w:r>
      <w:r>
        <w:br/>
      </w:r>
      <w:r>
        <w:rPr>
          <w:rStyle w:val="VerbatimChar"/>
        </w:rPr>
        <w:t xml:space="preserve">│  │   │     系统OCR识别 + 格式校验               │      │   │</w:t>
      </w:r>
      <w:r>
        <w:br/>
      </w:r>
      <w:r>
        <w:rPr>
          <w:rStyle w:val="VerbatimChar"/>
        </w:rPr>
        <w:t xml:space="preserve">│  │   │     [====================] 100%          │      │   │</w:t>
      </w:r>
      <w:r>
        <w:br/>
      </w:r>
      <w:r>
        <w:rPr>
          <w:rStyle w:val="VerbatimChar"/>
        </w:rPr>
        <w:t xml:space="preserve">│  │   │                                          │      │   │</w:t>
      </w:r>
      <w:r>
        <w:br/>
      </w:r>
      <w:r>
        <w:rPr>
          <w:rStyle w:val="VerbatimChar"/>
        </w:rPr>
        <w:t xml:space="preserve">│  │   │  ② 人工复核                              │      │   │</w:t>
      </w:r>
      <w:r>
        <w:br/>
      </w:r>
      <w:r>
        <w:rPr>
          <w:rStyle w:val="VerbatimChar"/>
        </w:rPr>
        <w:t xml:space="preserve">│  │   │     太初法务团队专业审核                 │      │   │</w:t>
      </w:r>
      <w:r>
        <w:br/>
      </w:r>
      <w:r>
        <w:rPr>
          <w:rStyle w:val="VerbatimChar"/>
        </w:rPr>
        <w:t xml:space="preserve">│  │   │     [░░░░░░░░░░░░░░░░░░░░] 等待中       │      │   │</w:t>
      </w:r>
      <w:r>
        <w:br/>
      </w:r>
      <w:r>
        <w:rPr>
          <w:rStyle w:val="VerbatimChar"/>
        </w:rPr>
        <w:t xml:space="preserve">│  │   │                                          │      │   │</w:t>
      </w:r>
      <w:r>
        <w:br/>
      </w:r>
      <w:r>
        <w:rPr>
          <w:rStyle w:val="VerbatimChar"/>
        </w:rPr>
        <w:t xml:space="preserve">│  │   │  ③ 萨摩亚注册代理终审                    │      │   │</w:t>
      </w:r>
      <w:r>
        <w:br/>
      </w:r>
      <w:r>
        <w:rPr>
          <w:rStyle w:val="VerbatimChar"/>
        </w:rPr>
        <w:t xml:space="preserve">│  │   │     当地持牌代理最终确认                 │      │   │</w:t>
      </w:r>
      <w:r>
        <w:br/>
      </w:r>
      <w:r>
        <w:rPr>
          <w:rStyle w:val="VerbatimChar"/>
        </w:rPr>
        <w:t xml:space="preserve">│  │   │     [░░░░░░░░░░░░░░░░░░░░] 等待中       │      │ 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└──────────────────────────────────────────┘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预计耗时：24小时内完成                             │   │</w:t>
      </w:r>
      <w:r>
        <w:br/>
      </w:r>
      <w:r>
        <w:rPr>
          <w:rStyle w:val="VerbatimChar"/>
        </w:rPr>
        <w:t xml:space="preserve">│  │   状态推送：审查完成将通过App推送 + 短信通知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步骤 4 — 提交萨摩亚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📤 资料已提交至萨摩亚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提交路径：                                          │   │</w:t>
      </w:r>
      <w:r>
        <w:br/>
      </w:r>
      <w:r>
        <w:rPr>
          <w:rStyle w:val="VerbatimChar"/>
        </w:rPr>
        <w:t xml:space="preserve">│  │   太初国链 → 萨摩亚注册代理 → SIFA → 政府注册处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┌────────┐    ┌────────┐    ┌────────┐           │   │</w:t>
      </w:r>
      <w:r>
        <w:br/>
      </w:r>
      <w:r>
        <w:rPr>
          <w:rStyle w:val="VerbatimChar"/>
        </w:rPr>
        <w:t xml:space="preserve">│  │   │ 太初   │───→│ 注册   │───→│ SIFA   │           │   │</w:t>
      </w:r>
      <w:r>
        <w:br/>
      </w:r>
      <w:r>
        <w:rPr>
          <w:rStyle w:val="VerbatimChar"/>
        </w:rPr>
        <w:t xml:space="preserve">│  │   │ 国链   │    │ 代理   │    │ 管理局  │           │   │</w:t>
      </w:r>
      <w:r>
        <w:br/>
      </w:r>
      <w:r>
        <w:rPr>
          <w:rStyle w:val="VerbatimChar"/>
        </w:rPr>
        <w:t xml:space="preserve">│  │   └────────┘    └────────┘    └────┬───┘           │   │</w:t>
      </w:r>
      <w:r>
        <w:br/>
      </w:r>
      <w:r>
        <w:rPr>
          <w:rStyle w:val="VerbatimChar"/>
        </w:rPr>
        <w:t xml:space="preserve">│  │                                    │                │   │</w:t>
      </w:r>
      <w:r>
        <w:br/>
      </w:r>
      <w:r>
        <w:rPr>
          <w:rStyle w:val="VerbatimChar"/>
        </w:rPr>
        <w:t xml:space="preserve">│  │                                    ▼                │   │</w:t>
      </w:r>
      <w:r>
        <w:br/>
      </w:r>
      <w:r>
        <w:rPr>
          <w:rStyle w:val="VerbatimChar"/>
        </w:rPr>
        <w:t xml:space="preserve">│  │                               ┌────────┐            │   │</w:t>
      </w:r>
      <w:r>
        <w:br/>
      </w:r>
      <w:r>
        <w:rPr>
          <w:rStyle w:val="VerbatimChar"/>
        </w:rPr>
        <w:t xml:space="preserve">│  │                               │ 政府   │            │   │</w:t>
      </w:r>
      <w:r>
        <w:br/>
      </w:r>
      <w:r>
        <w:rPr>
          <w:rStyle w:val="VerbatimChar"/>
        </w:rPr>
        <w:t xml:space="preserve">│  │                               │注册处  │            │   │</w:t>
      </w:r>
      <w:r>
        <w:br/>
      </w:r>
      <w:r>
        <w:rPr>
          <w:rStyle w:val="VerbatimChar"/>
        </w:rPr>
        <w:t xml:space="preserve">│  │                               └────────┘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实时追踪：可通过App查看当前处理节点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步骤 5 — 注册完成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✅ 注册完成！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您的萨摩亚公司已成功注册：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┌──────────────────────────────────────────────┐  │   │</w:t>
      </w:r>
      <w:r>
        <w:br/>
      </w:r>
      <w:r>
        <w:rPr>
          <w:rStyle w:val="VerbatimChar"/>
        </w:rPr>
        <w:t xml:space="preserve">│  │   │  公司名称：TAICHU OPC LIMITED                 │  │   │</w:t>
      </w:r>
      <w:r>
        <w:br/>
      </w:r>
      <w:r>
        <w:rPr>
          <w:rStyle w:val="VerbatimChar"/>
        </w:rPr>
        <w:t xml:space="preserve">│  │   │  注册号：IC-2024-XXXXX                        │  │   │</w:t>
      </w:r>
      <w:r>
        <w:br/>
      </w:r>
      <w:r>
        <w:rPr>
          <w:rStyle w:val="VerbatimChar"/>
        </w:rPr>
        <w:t xml:space="preserve">│  │   │  注册日期：2024年XX月XX日                     │  │   │</w:t>
      </w:r>
      <w:r>
        <w:br/>
      </w:r>
      <w:r>
        <w:rPr>
          <w:rStyle w:val="VerbatimChar"/>
        </w:rPr>
        <w:t xml:space="preserve">│  │   │  注册地址：阿皮亚，萨摩亚                     │  │   │</w:t>
      </w:r>
      <w:r>
        <w:br/>
      </w:r>
      <w:r>
        <w:rPr>
          <w:rStyle w:val="VerbatimChar"/>
        </w:rPr>
        <w:t xml:space="preserve">│  │   │  公司类型：国际公司（International Company）  │  │   │</w:t>
      </w:r>
      <w:r>
        <w:br/>
      </w:r>
      <w:r>
        <w:rPr>
          <w:rStyle w:val="VerbatimChar"/>
        </w:rPr>
        <w:t xml:space="preserve">│  │   └──────────────────────────────────────────────┘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获得的文件：                                       │   │</w:t>
      </w:r>
      <w:r>
        <w:br/>
      </w:r>
      <w:r>
        <w:rPr>
          <w:rStyle w:val="VerbatimChar"/>
        </w:rPr>
        <w:t xml:space="preserve">│  │   ✅ 公司注册证书（Certificate of Incorporation）   │   │</w:t>
      </w:r>
      <w:r>
        <w:br/>
      </w:r>
      <w:r>
        <w:rPr>
          <w:rStyle w:val="VerbatimChar"/>
        </w:rPr>
        <w:t xml:space="preserve">│  │   ✅ 公司章程（Memorandum &amp; Articles of Association）│   │</w:t>
      </w:r>
      <w:r>
        <w:br/>
      </w:r>
      <w:r>
        <w:rPr>
          <w:rStyle w:val="VerbatimChar"/>
        </w:rPr>
        <w:t xml:space="preserve">│  │   ✅ 股东登记册（Register of Shareholders）         │   │</w:t>
      </w:r>
      <w:r>
        <w:br/>
      </w:r>
      <w:r>
        <w:rPr>
          <w:rStyle w:val="VerbatimChar"/>
        </w:rPr>
        <w:t xml:space="preserve">│  │   ✅ 董事登记册（Register of Directors）            │   │</w:t>
      </w:r>
      <w:r>
        <w:br/>
      </w:r>
      <w:r>
        <w:rPr>
          <w:rStyle w:val="VerbatimChar"/>
        </w:rPr>
        <w:t xml:space="preserve">│  │   ✅ 公司印章（Common Seal）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步骤 6 — 领取证书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📜 证书交付方式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┌──────────────────────┐  ┌──────────────────────┐ │   │</w:t>
      </w:r>
      <w:r>
        <w:br/>
      </w:r>
      <w:r>
        <w:rPr>
          <w:rStyle w:val="VerbatimChar"/>
        </w:rPr>
        <w:t xml:space="preserve">│  │   │     📧 电子版        │  │    📦 纸质版         │ │   │</w:t>
      </w:r>
      <w:r>
        <w:br/>
      </w:r>
      <w:r>
        <w:rPr>
          <w:rStyle w:val="VerbatimChar"/>
        </w:rPr>
        <w:t xml:space="preserve">│  │   │                      │  │                      │ │   │</w:t>
      </w:r>
      <w:r>
        <w:br/>
      </w:r>
      <w:r>
        <w:rPr>
          <w:rStyle w:val="VerbatimChar"/>
        </w:rPr>
        <w:t xml:space="preserve">│  │   │  即时交付             │  │  DHL国际快递         │ │   │</w:t>
      </w:r>
      <w:r>
        <w:br/>
      </w:r>
      <w:r>
        <w:rPr>
          <w:rStyle w:val="VerbatimChar"/>
        </w:rPr>
        <w:t xml:space="preserve">│  │   │  PDF + 数字签名      │  │  3-5工作日送达       │ │   │</w:t>
      </w:r>
      <w:r>
        <w:br/>
      </w:r>
      <w:r>
        <w:rPr>
          <w:rStyle w:val="VerbatimChar"/>
        </w:rPr>
        <w:t xml:space="preserve">│  │   │  App内随时查看       │  │  全程物流追踪        │ │   │</w:t>
      </w:r>
      <w:r>
        <w:br/>
      </w:r>
      <w:r>
        <w:rPr>
          <w:rStyle w:val="VerbatimChar"/>
        </w:rPr>
        <w:t xml:space="preserve">│  │   │                      │  │                      │ │   │</w:t>
      </w:r>
      <w:r>
        <w:br/>
      </w:r>
      <w:r>
        <w:rPr>
          <w:rStyle w:val="VerbatimChar"/>
        </w:rPr>
        <w:t xml:space="preserve">│  │   │  [下载电子版]        │  │  [申请纸质版]        │ │   │</w:t>
      </w:r>
      <w:r>
        <w:br/>
      </w:r>
      <w:r>
        <w:rPr>
          <w:rStyle w:val="VerbatimChar"/>
        </w:rPr>
        <w:t xml:space="preserve">│  │   └──────────────────────┘  └──────────────────────┘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下一步可选服务：                                    │   │</w:t>
      </w:r>
      <w:r>
        <w:br/>
      </w:r>
      <w:r>
        <w:rPr>
          <w:rStyle w:val="VerbatimChar"/>
        </w:rPr>
        <w:t xml:space="preserve">│  │   • 银行开户（内地见证/赴港/远程）                   │   │</w:t>
      </w:r>
      <w:r>
        <w:br/>
      </w:r>
      <w:r>
        <w:rPr>
          <w:rStyle w:val="VerbatimChar"/>
        </w:rPr>
        <w:t xml:space="preserve">│  │   • 全球收款账户开通                                 │   │</w:t>
      </w:r>
      <w:r>
        <w:br/>
      </w:r>
      <w:r>
        <w:rPr>
          <w:rStyle w:val="VerbatimChar"/>
        </w:rPr>
        <w:t xml:space="preserve">│  │   • 税务居民身份规划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37"/>
    <w:bookmarkStart w:id="139" w:name="三个方案卡片详细规格"/>
    <w:p>
      <w:pPr>
        <w:pStyle w:val="Heading3"/>
      </w:pPr>
      <w:r>
        <w:t xml:space="preserve">三个方案卡片详细规格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价格面议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$1-100万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15个工作日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3个工作日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按项目定制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全新注册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现成公司转让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复杂架构设计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急需公司主体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集团/基金架构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[选择方案]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[选择方案]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[联系顾问]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默认选中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138" w:name="方案卡片ui线框"/>
    <w:p>
      <w:pPr>
        <w:pStyle w:val="Heading4"/>
      </w:pPr>
      <w:r>
        <w:t xml:space="preserve">方案卡片UI线框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     ⭐               │  ← 图标 36px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  标准方案             │  ← 标题 15px Bold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┌────────────────┐   │</w:t>
      </w:r>
      <w:r>
        <w:br/>
      </w:r>
      <w:r>
        <w:rPr>
          <w:rStyle w:val="VerbatimChar"/>
        </w:rPr>
        <w:t xml:space="preserve">│    │   $10,000      │   │  ← 价格 22px Bold #ffd700</w:t>
      </w:r>
      <w:r>
        <w:br/>
      </w:r>
      <w:r>
        <w:rPr>
          <w:rStyle w:val="VerbatimChar"/>
        </w:rPr>
        <w:t xml:space="preserve">│    │   USD          │   │</w:t>
      </w:r>
      <w:r>
        <w:br/>
      </w:r>
      <w:r>
        <w:rPr>
          <w:rStyle w:val="VerbatimChar"/>
        </w:rPr>
        <w:t xml:space="preserve">│    └────────────────┘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15个工作日            │  ← 周期 13px #00cc66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─────────────────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✅ 全新注册            │  ← 特点列表 12px</w:t>
      </w:r>
      <w:r>
        <w:br/>
      </w:r>
      <w:r>
        <w:rPr>
          <w:rStyle w:val="VerbatimChar"/>
        </w:rPr>
        <w:t xml:space="preserve">│    ✅ 标准IC架构          │</w:t>
      </w:r>
      <w:r>
        <w:br/>
      </w:r>
      <w:r>
        <w:rPr>
          <w:rStyle w:val="VerbatimChar"/>
        </w:rPr>
        <w:t xml:space="preserve">│    ✅ 含首年注册地址      │</w:t>
      </w:r>
      <w:r>
        <w:br/>
      </w:r>
      <w:r>
        <w:rPr>
          <w:rStyle w:val="VerbatimChar"/>
        </w:rPr>
        <w:t xml:space="preserve">│    ✅ 含首年公司秘书      │</w:t>
      </w:r>
      <w:r>
        <w:br/>
      </w:r>
      <w:r>
        <w:rPr>
          <w:rStyle w:val="VerbatimChar"/>
        </w:rPr>
        <w:t xml:space="preserve">│    ✅ 电子版证书即时交付   │</w:t>
      </w:r>
      <w:r>
        <w:br/>
      </w:r>
      <w:r>
        <w:rPr>
          <w:rStyle w:val="VerbatimChar"/>
        </w:rPr>
        <w:t xml:space="preserve">│    ✅ 纸质版DHL快递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┌────────────────┐   │</w:t>
      </w:r>
      <w:r>
        <w:br/>
      </w:r>
      <w:r>
        <w:rPr>
          <w:rStyle w:val="VerbatimChar"/>
        </w:rPr>
        <w:t xml:space="preserve">│    │   [选择方案]    │   │  ← CTA按钮</w:t>
      </w:r>
      <w:r>
        <w:br/>
      </w:r>
      <w:r>
        <w:rPr>
          <w:rStyle w:val="VerbatimChar"/>
        </w:rPr>
        <w:t xml:space="preserve">│    └────────────────┘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  <w:r>
        <w:br/>
      </w:r>
      <w:r>
        <w:rPr>
          <w:rStyle w:val="VerbatimChar"/>
        </w:rPr>
        <w:t xml:space="preserve">  ↑ 109px × ~280px</w:t>
      </w:r>
      <w:r>
        <w:br/>
      </w:r>
      <w:r>
        <w:rPr>
          <w:rStyle w:val="VerbatimChar"/>
        </w:rPr>
        <w:t xml:space="preserve">  ↑ 圆角 16px</w:t>
      </w:r>
      <w:r>
        <w:br/>
      </w:r>
      <w:r>
        <w:rPr>
          <w:rStyle w:val="VerbatimChar"/>
        </w:rPr>
        <w:t xml:space="preserve">  ↑ 边框: 选中时 #ffd700, 未选中时 #2a3a4c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     🚀               │  ← 图标 36px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  快速方案             │  ← 标题 15px Bold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┌────────────────┐   │</w:t>
      </w:r>
      <w:r>
        <w:br/>
      </w:r>
      <w:r>
        <w:rPr>
          <w:rStyle w:val="VerbatimChar"/>
        </w:rPr>
        <w:t xml:space="preserve">│    │   价格面议      │   │  ← 13px #8899aa</w:t>
      </w:r>
      <w:r>
        <w:br/>
      </w:r>
      <w:r>
        <w:rPr>
          <w:rStyle w:val="VerbatimChar"/>
        </w:rPr>
        <w:t xml:space="preserve">│    │                │   │</w:t>
      </w:r>
      <w:r>
        <w:br/>
      </w:r>
      <w:r>
        <w:rPr>
          <w:rStyle w:val="VerbatimChar"/>
        </w:rPr>
        <w:t xml:space="preserve">│    └────────────────┘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3个工作日             │  ← 周期 13px #00cc66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─────────────────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✅ 已注册空壳公司      │  ← 特点列表 12px</w:t>
      </w:r>
      <w:r>
        <w:br/>
      </w:r>
      <w:r>
        <w:rPr>
          <w:rStyle w:val="VerbatimChar"/>
        </w:rPr>
        <w:t xml:space="preserve">│    ✅ 即时转让            │</w:t>
      </w:r>
      <w:r>
        <w:br/>
      </w:r>
      <w:r>
        <w:rPr>
          <w:rStyle w:val="VerbatimChar"/>
        </w:rPr>
        <w:t xml:space="preserve">│    ✅ 可更名              │</w:t>
      </w:r>
      <w:r>
        <w:br/>
      </w:r>
      <w:r>
        <w:rPr>
          <w:rStyle w:val="VerbatimChar"/>
        </w:rPr>
        <w:t xml:space="preserve">│    ✅ 历史清白            │</w:t>
      </w:r>
      <w:r>
        <w:br/>
      </w:r>
      <w:r>
        <w:rPr>
          <w:rStyle w:val="VerbatimChar"/>
        </w:rPr>
        <w:t xml:space="preserve">│    ✅ 含首年注册地址      │</w:t>
      </w:r>
      <w:r>
        <w:br/>
      </w:r>
      <w:r>
        <w:rPr>
          <w:rStyle w:val="VerbatimChar"/>
        </w:rPr>
        <w:t xml:space="preserve">│    ✅ 含首年公司秘书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┌────────────────┐   │</w:t>
      </w:r>
      <w:r>
        <w:br/>
      </w:r>
      <w:r>
        <w:rPr>
          <w:rStyle w:val="VerbatimChar"/>
        </w:rPr>
        <w:t xml:space="preserve">│    │   [选择方案]    │   │  ← CTA按钮</w:t>
      </w:r>
      <w:r>
        <w:br/>
      </w:r>
      <w:r>
        <w:rPr>
          <w:rStyle w:val="VerbatimChar"/>
        </w:rPr>
        <w:t xml:space="preserve">│    └────────────────┘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     🎯               │  ← 图标 36px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  定制方案             │  ← 标题 15px Bold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┌────────────────┐   │</w:t>
      </w:r>
      <w:r>
        <w:br/>
      </w:r>
      <w:r>
        <w:rPr>
          <w:rStyle w:val="VerbatimChar"/>
        </w:rPr>
        <w:t xml:space="preserve">│    │  $1-100万      │   │  ← 价格区间 18px Bold #ffd700</w:t>
      </w:r>
      <w:r>
        <w:br/>
      </w:r>
      <w:r>
        <w:rPr>
          <w:rStyle w:val="VerbatimChar"/>
        </w:rPr>
        <w:t xml:space="preserve">│    │  按需求定价     │   │</w:t>
      </w:r>
      <w:r>
        <w:br/>
      </w:r>
      <w:r>
        <w:rPr>
          <w:rStyle w:val="VerbatimChar"/>
        </w:rPr>
        <w:t xml:space="preserve">│    └────────────────┘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按项目定制             │  ← 周期 13px #00cc66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─────────────────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✅ 复杂控股架构        │  ← 特点列表 12px</w:t>
      </w:r>
      <w:r>
        <w:br/>
      </w:r>
      <w:r>
        <w:rPr>
          <w:rStyle w:val="VerbatimChar"/>
        </w:rPr>
        <w:t xml:space="preserve">│    ✅ 多层级SPV设计       │</w:t>
      </w:r>
      <w:r>
        <w:br/>
      </w:r>
      <w:r>
        <w:rPr>
          <w:rStyle w:val="VerbatimChar"/>
        </w:rPr>
        <w:t xml:space="preserve">│    ✅ 税务优化方案        │</w:t>
      </w:r>
      <w:r>
        <w:br/>
      </w:r>
      <w:r>
        <w:rPr>
          <w:rStyle w:val="VerbatimChar"/>
        </w:rPr>
        <w:t xml:space="preserve">│    ✅ 家族信托结合        │</w:t>
      </w:r>
      <w:r>
        <w:br/>
      </w:r>
      <w:r>
        <w:rPr>
          <w:rStyle w:val="VerbatimChar"/>
        </w:rPr>
        <w:t xml:space="preserve">│    ✅ 专属法律顾问        │</w:t>
      </w:r>
      <w:r>
        <w:br/>
      </w:r>
      <w:r>
        <w:rPr>
          <w:rStyle w:val="VerbatimChar"/>
        </w:rPr>
        <w:t xml:space="preserve">│    ✅ 优先级服务通道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┌────────────────┐   │</w:t>
      </w:r>
      <w:r>
        <w:br/>
      </w:r>
      <w:r>
        <w:rPr>
          <w:rStyle w:val="VerbatimChar"/>
        </w:rPr>
        <w:t xml:space="preserve">│    │  [联系顾问]    │   │  ← CTA按钮</w:t>
      </w:r>
      <w:r>
        <w:br/>
      </w:r>
      <w:r>
        <w:rPr>
          <w:rStyle w:val="VerbatimChar"/>
        </w:rPr>
        <w:t xml:space="preserve">│    └────────────────┘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bookmarkEnd w:id="138"/>
    <w:bookmarkEnd w:id="139"/>
    <w:bookmarkStart w:id="140" w:name="cta按钮区域"/>
    <w:p>
      <w:pPr>
        <w:pStyle w:val="Heading3"/>
      </w:pPr>
      <w:r>
        <w:t xml:space="preserve">CTA按钮区域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[ 开始AI注册 → ]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全宽按钮 343px × 54px                          │   │</w:t>
      </w:r>
      <w:r>
        <w:br/>
      </w:r>
      <w:r>
        <w:rPr>
          <w:rStyle w:val="VerbatimChar"/>
        </w:rPr>
        <w:t xml:space="preserve">│  │      背景: 金色渐变 #ffd700 → #ffaa00                │   │</w:t>
      </w:r>
      <w:r>
        <w:br/>
      </w:r>
      <w:r>
        <w:rPr>
          <w:rStyle w:val="VerbatimChar"/>
        </w:rPr>
        <w:t xml:space="preserve">│  │      文字: 16px Bold 深色 #0a1628                    │   │</w:t>
      </w:r>
      <w:r>
        <w:br/>
      </w:r>
      <w:r>
        <w:rPr>
          <w:rStyle w:val="VerbatimChar"/>
        </w:rPr>
        <w:t xml:space="preserve">│  │      圆角: 12px                                      │   │</w:t>
      </w:r>
      <w:r>
        <w:br/>
      </w:r>
      <w:r>
        <w:rPr>
          <w:rStyle w:val="VerbatimChar"/>
        </w:rPr>
        <w:t xml:space="preserve">│  │      阴影: 0 4px 16px rgba(255,215,0,0.3)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太初AI助手将引导您完成全部流程                   │   │</w:t>
      </w:r>
      <w:r>
        <w:br/>
      </w:r>
      <w:r>
        <w:rPr>
          <w:rStyle w:val="VerbatimChar"/>
        </w:rPr>
        <w:t xml:space="preserve">│  │      12px Regular #8899aa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40"/>
    <w:bookmarkStart w:id="141" w:name="交互行为规格-4"/>
    <w:p>
      <w:pPr>
        <w:pStyle w:val="Heading3"/>
      </w:pPr>
      <w:r>
        <w:t xml:space="preserve">交互行为规格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方案选择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点击方案卡片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选中该方案，边框高亮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 border-color过渡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CTA点击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点击”开始AI注册”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跳转至AI对话填单界面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页面切换动画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流程图点击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点击流程步骤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展开该步骤详情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 展开动画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联系顾问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点击”联系顾问”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唤起客服对话窗口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底部sheet滑入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方案对比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长按方案卡片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弹出方案对比浮层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 fade-in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End w:id="142"/>
    <w:bookmarkStart w:id="153" w:name="全球收款控制台页"/>
    <w:p>
      <w:pPr>
        <w:pStyle w:val="Heading2"/>
      </w:pPr>
      <w:r>
        <w:t xml:space="preserve">3.2.5.2 全球收款控制台页</w:t>
      </w:r>
    </w:p>
    <w:bookmarkStart w:id="143" w:name="设计说明-5"/>
    <w:p>
      <w:pPr>
        <w:pStyle w:val="Heading3"/>
      </w:pPr>
      <w:r>
        <w:t xml:space="preserve">设计说明</w:t>
      </w:r>
    </w:p>
    <w:p>
      <w:pPr>
        <w:pStyle w:val="FirstParagraph"/>
      </w:pPr>
      <w:r>
        <w:t xml:space="preserve">全球收款控制台是已注册公司的用户管理全球收款的核心界面。采用”账户概览 + 支付方式卡片 + 通道管理列表”的三层结构，模拟真实控制台的数据展示和交互体验。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容器尺寸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375px × 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账户概览区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支付方式卡片区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通道管理列表区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约400px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操作按钮区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120px</w:t>
            </w:r>
          </w:p>
        </w:tc>
      </w:tr>
    </w:tbl>
    <w:bookmarkEnd w:id="143"/>
    <w:bookmarkStart w:id="144" w:name="ascii线框图整体布局-1"/>
    <w:p>
      <w:pPr>
        <w:pStyle w:val="Heading3"/>
      </w:pPr>
      <w:r>
        <w:t xml:space="preserve">ASCII线框图：整体布局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  ← 375px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全球收款控制台                                             │</w:t>
      </w:r>
      <w:r>
        <w:br/>
      </w:r>
      <w:r>
        <w:rPr>
          <w:rStyle w:val="VerbatimChar"/>
        </w:rPr>
        <w:t xml:space="preserve">│  ──────────────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│  │</w:t>
      </w:r>
      <w:r>
        <w:br/>
      </w:r>
      <w:r>
        <w:rPr>
          <w:rStyle w:val="VerbatimChar"/>
        </w:rPr>
        <w:t xml:space="preserve">│  │  萨摩亚SPV：TAICHU OPC LTD                          │  │</w:t>
      </w:r>
      <w:r>
        <w:br/>
      </w:r>
      <w:r>
        <w:rPr>
          <w:rStyle w:val="VerbatimChar"/>
        </w:rPr>
        <w:t xml:space="preserve">│  │  注册号：IC-2024-XXXXX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│  │</w:t>
      </w:r>
      <w:r>
        <w:br/>
      </w:r>
      <w:r>
        <w:rPr>
          <w:rStyle w:val="VerbatimChar"/>
        </w:rPr>
        <w:t xml:space="preserve">│  │  今日收款                       本月累计             │  │</w:t>
      </w:r>
      <w:r>
        <w:br/>
      </w:r>
      <w:r>
        <w:rPr>
          <w:rStyle w:val="VerbatimChar"/>
        </w:rPr>
        <w:t xml:space="preserve">│  │  ┌─────────────────┐          ┌─────────────────┐  │  │</w:t>
      </w:r>
      <w:r>
        <w:br/>
      </w:r>
      <w:r>
        <w:rPr>
          <w:rStyle w:val="VerbatimChar"/>
        </w:rPr>
        <w:t xml:space="preserve">│  │  │  $12,580.00     │          │  $89,420.00     │  │  │</w:t>
      </w:r>
      <w:r>
        <w:br/>
      </w:r>
      <w:r>
        <w:rPr>
          <w:rStyle w:val="VerbatimChar"/>
        </w:rPr>
        <w:t xml:space="preserve">│  │  │  +12.5% ↑       │          │  +8.3% ↑        │  │  │</w:t>
      </w:r>
      <w:r>
        <w:br/>
      </w:r>
      <w:r>
        <w:rPr>
          <w:rStyle w:val="VerbatimChar"/>
        </w:rPr>
        <w:t xml:space="preserve">│  │  └─────────────────┘          └─────────────────┘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↑ 180px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支付方式收款分布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│</w:t>
      </w:r>
      <w:r>
        <w:br/>
      </w:r>
      <w:r>
        <w:rPr>
          <w:rStyle w:val="VerbatimChar"/>
        </w:rPr>
        <w:t xml:space="preserve">│  │              │  │              │  │              │   │</w:t>
      </w:r>
      <w:r>
        <w:br/>
      </w:r>
      <w:r>
        <w:rPr>
          <w:rStyle w:val="VerbatimChar"/>
        </w:rPr>
        <w:t xml:space="preserve">│  │  💳 Visa     │  │  ₮ USDT      │  │  💚 GrabPay  │   │</w:t>
      </w:r>
      <w:r>
        <w:br/>
      </w:r>
      <w:r>
        <w:rPr>
          <w:rStyle w:val="VerbatimChar"/>
        </w:rPr>
        <w:t xml:space="preserve">│  │              │  │              │  │              │   │</w:t>
      </w:r>
      <w:r>
        <w:br/>
      </w:r>
      <w:r>
        <w:rPr>
          <w:rStyle w:val="VerbatimChar"/>
        </w:rPr>
        <w:t xml:space="preserve">│  │  $8,000.00   │  │  $3,000.00   │  │  $1,500.00   │   │</w:t>
      </w:r>
      <w:r>
        <w:br/>
      </w:r>
      <w:r>
        <w:rPr>
          <w:rStyle w:val="VerbatimChar"/>
        </w:rPr>
        <w:t xml:space="preserve">│  │  63.6%       │  │  23.8%       │  │  11.9%       │   │</w:t>
      </w:r>
      <w:r>
        <w:br/>
      </w:r>
      <w:r>
        <w:rPr>
          <w:rStyle w:val="VerbatimChar"/>
        </w:rPr>
        <w:t xml:space="preserve">│  │              │  │              │  │              │   │</w:t>
      </w:r>
      <w:r>
        <w:br/>
      </w:r>
      <w:r>
        <w:rPr>
          <w:rStyle w:val="VerbatimChar"/>
        </w:rPr>
        <w:t xml:space="preserve">│  │  ┌────────┐  │  │  ┌────────┐  │  │  ┌────────┐  │   │</w:t>
      </w:r>
      <w:r>
        <w:br/>
      </w:r>
      <w:r>
        <w:rPr>
          <w:rStyle w:val="VerbatimChar"/>
        </w:rPr>
        <w:t xml:space="preserve">│  │  │████████│  │  │  │██████░░│  │  │  │████░░░░│  │   │</w:t>
      </w:r>
      <w:r>
        <w:br/>
      </w:r>
      <w:r>
        <w:rPr>
          <w:rStyle w:val="VerbatimChar"/>
        </w:rPr>
        <w:t xml:space="preserve">│  │  │████████│  │  │  │██████░░│  │  │  │████░░░░│  │   │</w:t>
      </w:r>
      <w:r>
        <w:br/>
      </w:r>
      <w:r>
        <w:rPr>
          <w:rStyle w:val="VerbatimChar"/>
        </w:rPr>
        <w:t xml:space="preserve">│  │  └────────┘  │  │  └────────┘  │  │  └────────┘  │   │</w:t>
      </w:r>
      <w:r>
        <w:br/>
      </w:r>
      <w:r>
        <w:rPr>
          <w:rStyle w:val="VerbatimChar"/>
        </w:rPr>
        <w:t xml:space="preserve">│  │              │  │              │  │              │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│</w:t>
      </w:r>
      <w:r>
        <w:br/>
      </w:r>
      <w:r>
        <w:rPr>
          <w:rStyle w:val="VerbatimChar"/>
        </w:rPr>
        <w:t xml:space="preserve">│                          ↑ 200px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支付通道管理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✅ 信用卡（Visa/Mastercard）        [───🟢───]   │   │</w:t>
      </w:r>
      <w:r>
        <w:br/>
      </w:r>
      <w:r>
        <w:rPr>
          <w:rStyle w:val="VerbatimChar"/>
        </w:rPr>
        <w:t xml:space="preserve">│  │     全球覆盖 · 手续费2.5%                            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 ✅ GrabPay                          [───🟢───]   │   │</w:t>
      </w:r>
      <w:r>
        <w:br/>
      </w:r>
      <w:r>
        <w:rPr>
          <w:rStyle w:val="VerbatimChar"/>
        </w:rPr>
        <w:t xml:space="preserve">│  │     东南亚8国 · 手续费1.8%                          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 ✅ PromptPay                        [───🟢───]   │   │</w:t>
      </w:r>
      <w:r>
        <w:br/>
      </w:r>
      <w:r>
        <w:rPr>
          <w:rStyle w:val="VerbatimChar"/>
        </w:rPr>
        <w:t xml:space="preserve">│  │     泰国全境 · 手续费1.2%                           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 ✅ Pix                              [───🟢───]   │   │</w:t>
      </w:r>
      <w:r>
        <w:br/>
      </w:r>
      <w:r>
        <w:rPr>
          <w:rStyle w:val="VerbatimChar"/>
        </w:rPr>
        <w:t xml:space="preserve">│  │     巴西全境 · 手续费1.5%                           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 ✅ USDT-TRC20                       [───🟢───]   │   │</w:t>
      </w:r>
      <w:r>
        <w:br/>
      </w:r>
      <w:r>
        <w:rPr>
          <w:rStyle w:val="VerbatimChar"/>
        </w:rPr>
        <w:t xml:space="preserve">│  │     全球 · 链上手续费≈0                              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 ⏸️ 萨摩亚银行电汇                    [───⚪───]   │   │</w:t>
      </w:r>
      <w:r>
        <w:br/>
      </w:r>
      <w:r>
        <w:rPr>
          <w:rStyle w:val="VerbatimChar"/>
        </w:rPr>
        <w:t xml:space="preserve">│  │     需先完成银行开户 · 手续费$25                    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 + 添加新通道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↑ ~400px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[ + 添加新通道 ]        [ → 提现至萨摩亚账户 ]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↑ 120px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44"/>
    <w:bookmarkStart w:id="146" w:name="账户概览区详细规格"/>
    <w:p>
      <w:pPr>
        <w:pStyle w:val="Heading3"/>
      </w:pPr>
      <w:r>
        <w:t xml:space="preserve">账户概览区详细规格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公司全称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TAICHU OPC LTD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萨摩亚SPV公司名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IC-2024-XXXXX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萨摩亚公司注册号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今日收款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$12,580.00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实时数据，API获取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今日涨幅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+12.5%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对比昨日同期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本月累计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$89,420.00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本月1日至今日累计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本月涨幅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+8.3%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对比上月同期</w:t>
            </w:r>
          </w:p>
        </w:tc>
      </w:tr>
    </w:tbl>
    <w:bookmarkStart w:id="145" w:name="账户概览区ui线框"/>
    <w:p>
      <w:pPr>
        <w:pStyle w:val="Heading4"/>
      </w:pPr>
      <w:r>
        <w:t xml:space="preserve">账户概览区UI线框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╔═══════════════════════════════════════════════════════╗  │</w:t>
      </w:r>
      <w:r>
        <w:br/>
      </w:r>
      <w:r>
        <w:rPr>
          <w:rStyle w:val="VerbatimChar"/>
        </w:rPr>
        <w:t xml:space="preserve">│  ║                                                       ║  │</w:t>
      </w:r>
      <w:r>
        <w:br/>
      </w:r>
      <w:r>
        <w:rPr>
          <w:rStyle w:val="VerbatimChar"/>
        </w:rPr>
        <w:t xml:space="preserve">│  ║  萨摩亚SPV：TAICHU OPC LTD                            ║  │</w:t>
      </w:r>
      <w:r>
        <w:br/>
      </w:r>
      <w:r>
        <w:rPr>
          <w:rStyle w:val="VerbatimChar"/>
        </w:rPr>
        <w:t xml:space="preserve">│  ║  注册号：IC-2024-XXXXX                                ║  │</w:t>
      </w:r>
      <w:r>
        <w:br/>
      </w:r>
      <w:r>
        <w:rPr>
          <w:rStyle w:val="VerbatimChar"/>
        </w:rPr>
        <w:t xml:space="preserve">│  ║  ─────────────────────────────────────────────────   ║  │</w:t>
      </w:r>
      <w:r>
        <w:br/>
      </w:r>
      <w:r>
        <w:rPr>
          <w:rStyle w:val="VerbatimChar"/>
        </w:rPr>
        <w:t xml:space="preserve">│  ║                                                       ║  │</w:t>
      </w:r>
      <w:r>
        <w:br/>
      </w:r>
      <w:r>
        <w:rPr>
          <w:rStyle w:val="VerbatimChar"/>
        </w:rPr>
        <w:t xml:space="preserve">│  ║  今日收款                          本月累计            ║  │</w:t>
      </w:r>
      <w:r>
        <w:br/>
      </w:r>
      <w:r>
        <w:rPr>
          <w:rStyle w:val="VerbatimChar"/>
        </w:rPr>
        <w:t xml:space="preserve">│  ║  ┌──────────────────────────┐    ┌──────────────────┐ ║  │</w:t>
      </w:r>
      <w:r>
        <w:br/>
      </w:r>
      <w:r>
        <w:rPr>
          <w:rStyle w:val="VerbatimChar"/>
        </w:rPr>
        <w:t xml:space="preserve">│  ║  │  $12,580.00              │    │  $89,420.00      │ ║  │</w:t>
      </w:r>
      <w:r>
        <w:br/>
      </w:r>
      <w:r>
        <w:rPr>
          <w:rStyle w:val="VerbatimChar"/>
        </w:rPr>
        <w:t xml:space="preserve">│  ║  │  ═══════════════         │    │  ═══════════     │ ║  │</w:t>
      </w:r>
      <w:r>
        <w:br/>
      </w:r>
      <w:r>
        <w:rPr>
          <w:rStyle w:val="VerbatimChar"/>
        </w:rPr>
        <w:t xml:space="preserve">│  ║  │  +12.5% ↑ 较昨日        │    │  +8.3% ↑ 较上月  │ ║  │</w:t>
      </w:r>
      <w:r>
        <w:br/>
      </w:r>
      <w:r>
        <w:rPr>
          <w:rStyle w:val="VerbatimChar"/>
        </w:rPr>
        <w:t xml:space="preserve">│  ║  │  24h: ████████████░      │    │  30d: █████████░ │ ║  │</w:t>
      </w:r>
      <w:r>
        <w:br/>
      </w:r>
      <w:r>
        <w:rPr>
          <w:rStyle w:val="VerbatimChar"/>
        </w:rPr>
        <w:t xml:space="preserve">│  ║  └──────────────────────────┘    └──────────────────┘ ║  │</w:t>
      </w:r>
      <w:r>
        <w:br/>
      </w:r>
      <w:r>
        <w:rPr>
          <w:rStyle w:val="VerbatimChar"/>
        </w:rPr>
        <w:t xml:space="preserve">│  ║                                                       ║  │</w:t>
      </w:r>
      <w:r>
        <w:br/>
      </w:r>
      <w:r>
        <w:rPr>
          <w:rStyle w:val="VerbatimChar"/>
        </w:rPr>
        <w:t xml:space="preserve">│  ╚═══════════════════════════════════════════════════════╝  │</w:t>
      </w:r>
      <w:r>
        <w:br/>
      </w:r>
      <w:r>
        <w:rPr>
          <w:rStyle w:val="VerbatimChar"/>
        </w:rPr>
        <w:t xml:space="preserve">│  ↑ 背景: 渐变 #0f2647 → #1a3a5c                           │</w:t>
      </w:r>
      <w:r>
        <w:br/>
      </w:r>
      <w:r>
        <w:rPr>
          <w:rStyle w:val="VerbatimChar"/>
        </w:rPr>
        <w:t xml:space="preserve">│  ↑ 圆角: 20px                                              │</w:t>
      </w:r>
      <w:r>
        <w:br/>
      </w:r>
      <w:r>
        <w:rPr>
          <w:rStyle w:val="VerbatimChar"/>
        </w:rPr>
        <w:t xml:space="preserve">│  ↑ 金额字体: 28px Bold #ffd700                             │</w:t>
      </w:r>
      <w:r>
        <w:br/>
      </w:r>
      <w:r>
        <w:rPr>
          <w:rStyle w:val="VerbatimChar"/>
        </w:rPr>
        <w:t xml:space="preserve">│  ↑ 涨幅字体: 13px #00cc66（正）/ #ff4444（负）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45"/>
    <w:bookmarkEnd w:id="146"/>
    <w:bookmarkStart w:id="148" w:name="支付方式卡片详细规格"/>
    <w:p>
      <w:pPr>
        <w:pStyle w:val="Heading3"/>
      </w:pPr>
      <w:r>
        <w:t xml:space="preserve">支付方式卡片详细规格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支付方式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今日收款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蓝色</w:t>
            </w:r>
            <w:r>
              <w:t xml:space="preserve"> </w:t>
            </w:r>
            <w:r>
              <w:rPr>
                <w:rStyle w:val="VerbatimChar"/>
              </w:rPr>
              <w:t xml:space="preserve">#1a1f71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USDT-TRC20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</w:t>
            </w:r>
            <w:r>
              <w:t xml:space="preserve"> </w:t>
            </w:r>
            <w:r>
              <w:rPr>
                <w:rStyle w:val="VerbatimChar"/>
              </w:rPr>
              <w:t xml:space="preserve">#26a17b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GrabPay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</w:t>
            </w:r>
            <w:r>
              <w:t xml:space="preserve"> </w:t>
            </w:r>
            <w:r>
              <w:rPr>
                <w:rStyle w:val="VerbatimChar"/>
              </w:rPr>
              <w:t xml:space="preserve">#00b14f</w:t>
            </w:r>
          </w:p>
        </w:tc>
      </w:tr>
    </w:tbl>
    <w:bookmarkStart w:id="147" w:name="支付方式卡片ui线框"/>
    <w:p>
      <w:pPr>
        <w:pStyle w:val="Heading4"/>
      </w:pPr>
      <w:r>
        <w:t xml:space="preserve">支付方式卡片UI线框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  ┌──────────────────────────┐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│  │                          │</w:t>
      </w:r>
      <w:r>
        <w:br/>
      </w:r>
      <w:r>
        <w:rPr>
          <w:rStyle w:val="VerbatimChar"/>
        </w:rPr>
        <w:t xml:space="preserve">│         💳               │  │          ₮               │</w:t>
      </w:r>
      <w:r>
        <w:br/>
      </w:r>
      <w:r>
        <w:rPr>
          <w:rStyle w:val="VerbatimChar"/>
        </w:rPr>
        <w:t xml:space="preserve">│       ┌──────┐          │  │       ┌──────┐          │</w:t>
      </w:r>
      <w:r>
        <w:br/>
      </w:r>
      <w:r>
        <w:rPr>
          <w:rStyle w:val="VerbatimChar"/>
        </w:rPr>
        <w:t xml:space="preserve">│       │ VISA │          │  │       │USDT  │          │</w:t>
      </w:r>
      <w:r>
        <w:br/>
      </w:r>
      <w:r>
        <w:rPr>
          <w:rStyle w:val="VerbatimChar"/>
        </w:rPr>
        <w:t xml:space="preserve">│       └──────┘          │  │       └──────┘          │</w:t>
      </w:r>
      <w:r>
        <w:br/>
      </w:r>
      <w:r>
        <w:rPr>
          <w:rStyle w:val="VerbatimChar"/>
        </w:rPr>
        <w:t xml:space="preserve">│                          │  │                          │</w:t>
      </w:r>
      <w:r>
        <w:br/>
      </w:r>
      <w:r>
        <w:rPr>
          <w:rStyle w:val="VerbatimChar"/>
        </w:rPr>
        <w:t xml:space="preserve">│     $8,000.00            │  │     $3,000.00           │</w:t>
      </w:r>
      <w:r>
        <w:br/>
      </w:r>
      <w:r>
        <w:rPr>
          <w:rStyle w:val="VerbatimChar"/>
        </w:rPr>
        <w:t xml:space="preserve">│     63.6%                │  │     23.8%               │</w:t>
      </w:r>
      <w:r>
        <w:br/>
      </w:r>
      <w:r>
        <w:rPr>
          <w:rStyle w:val="VerbatimChar"/>
        </w:rPr>
        <w:t xml:space="preserve">│                          │  │                          │</w:t>
      </w:r>
      <w:r>
        <w:br/>
      </w:r>
      <w:r>
        <w:rPr>
          <w:rStyle w:val="VerbatimChar"/>
        </w:rPr>
        <w:t xml:space="preserve">│     ┌────────────┐      │  │     ┌────────────┐      │</w:t>
      </w:r>
      <w:r>
        <w:br/>
      </w:r>
      <w:r>
        <w:rPr>
          <w:rStyle w:val="VerbatimChar"/>
        </w:rPr>
        <w:t xml:space="preserve">│     │████████████│ 63%  │  │     │██████░░░░░░│ 24%  │</w:t>
      </w:r>
      <w:r>
        <w:br/>
      </w:r>
      <w:r>
        <w:rPr>
          <w:rStyle w:val="VerbatimChar"/>
        </w:rPr>
        <w:t xml:space="preserve">│     │████████████│      │  │     │██████░░░░░░│      │</w:t>
      </w:r>
      <w:r>
        <w:br/>
      </w:r>
      <w:r>
        <w:rPr>
          <w:rStyle w:val="VerbatimChar"/>
        </w:rPr>
        <w:t xml:space="preserve">│     └────────────┘      │  │     └────────────┘      │</w:t>
      </w:r>
      <w:r>
        <w:br/>
      </w:r>
      <w:r>
        <w:rPr>
          <w:rStyle w:val="VerbatimChar"/>
        </w:rPr>
        <w:t xml:space="preserve">│     ↑ 迷你柱状图         │  │     ↑ 迷你柱状图         │</w:t>
      </w:r>
      <w:r>
        <w:br/>
      </w:r>
      <w:r>
        <w:rPr>
          <w:rStyle w:val="VerbatimChar"/>
        </w:rPr>
        <w:t xml:space="preserve">│                          │  │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  └──────────────────────────┘</w:t>
      </w:r>
      <w:r>
        <w:br/>
      </w:r>
      <w:r>
        <w:rPr>
          <w:rStyle w:val="VerbatimChar"/>
        </w:rPr>
        <w:t xml:space="preserve">  ↑ (375-32-16)/3 = 109px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     💚               │</w:t>
      </w:r>
      <w:r>
        <w:br/>
      </w:r>
      <w:r>
        <w:rPr>
          <w:rStyle w:val="VerbatimChar"/>
        </w:rPr>
        <w:t xml:space="preserve">│       ┌──────┐          │</w:t>
      </w:r>
      <w:r>
        <w:br/>
      </w:r>
      <w:r>
        <w:rPr>
          <w:rStyle w:val="VerbatimChar"/>
        </w:rPr>
        <w:t xml:space="preserve">│       │GrabP │          │</w:t>
      </w:r>
      <w:r>
        <w:br/>
      </w:r>
      <w:r>
        <w:rPr>
          <w:rStyle w:val="VerbatimChar"/>
        </w:rPr>
        <w:t xml:space="preserve">│       └──────┘   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 $1,500.00           │</w:t>
      </w:r>
      <w:r>
        <w:br/>
      </w:r>
      <w:r>
        <w:rPr>
          <w:rStyle w:val="VerbatimChar"/>
        </w:rPr>
        <w:t xml:space="preserve">│     11.9%        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 ┌────────────┐      │</w:t>
      </w:r>
      <w:r>
        <w:br/>
      </w:r>
      <w:r>
        <w:rPr>
          <w:rStyle w:val="VerbatimChar"/>
        </w:rPr>
        <w:t xml:space="preserve">│     │████░░░░░░░░│ 12%  │</w:t>
      </w:r>
      <w:r>
        <w:br/>
      </w:r>
      <w:r>
        <w:rPr>
          <w:rStyle w:val="VerbatimChar"/>
        </w:rPr>
        <w:t xml:space="preserve">│     │████░░░░░░░░│      │</w:t>
      </w:r>
      <w:r>
        <w:br/>
      </w:r>
      <w:r>
        <w:rPr>
          <w:rStyle w:val="VerbatimChar"/>
        </w:rPr>
        <w:t xml:space="preserve">│     └────────────┘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bookmarkEnd w:id="147"/>
    <w:bookmarkEnd w:id="148"/>
    <w:bookmarkStart w:id="150" w:name="支付通道管理列表详细规格"/>
    <w:p>
      <w:pPr>
        <w:pStyle w:val="Heading3"/>
      </w:pPr>
      <w:r>
        <w:t xml:space="preserve">支付通道管理列表详细规格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通道名称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覆盖地区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手续费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信用卡（Visa/Mastercard）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已开通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开启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GrabPay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已开通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东南亚8国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开启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已开通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泰国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开启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已开通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巴西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开启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USDT-TRC20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已开通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开启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萨摩亚银行电汇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⏸️ 待开通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关闭</w:t>
            </w:r>
          </w:p>
        </w:tc>
      </w:tr>
    </w:tbl>
    <w:bookmarkStart w:id="149" w:name="通道列表ui线框"/>
    <w:p>
      <w:pPr>
        <w:pStyle w:val="Heading4"/>
      </w:pPr>
      <w:r>
        <w:t xml:space="preserve">通道列表UI线框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支付通道管理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💳 信用卡（Visa/Mastercard）                       │   │</w:t>
      </w:r>
      <w:r>
        <w:br/>
      </w:r>
      <w:r>
        <w:rPr>
          <w:rStyle w:val="VerbatimChar"/>
        </w:rPr>
        <w:t xml:space="preserve">│  │     全球覆盖 · 手续费2.5%                            │   │</w:t>
      </w:r>
      <w:r>
        <w:br/>
      </w:r>
      <w:r>
        <w:rPr>
          <w:rStyle w:val="VerbatimChar"/>
        </w:rPr>
        <w:t xml:space="preserve">│  │                              ┌───────────────────┐  │   │</w:t>
      </w:r>
      <w:r>
        <w:br/>
      </w:r>
      <w:r>
        <w:rPr>
          <w:rStyle w:val="VerbatimChar"/>
        </w:rPr>
        <w:t xml:space="preserve">│  │                              │     ╱▔▔▔▔▔▔╲     │  │   │</w:t>
      </w:r>
      <w:r>
        <w:br/>
      </w:r>
      <w:r>
        <w:rPr>
          <w:rStyle w:val="VerbatimChar"/>
        </w:rPr>
        <w:t xml:space="preserve">│  │                              │    ╱   🟢    ╲    │  │   │</w:t>
      </w:r>
      <w:r>
        <w:br/>
      </w:r>
      <w:r>
        <w:rPr>
          <w:rStyle w:val="VerbatimChar"/>
        </w:rPr>
        <w:t xml:space="preserve">│  │                              │   ╱──────────╲   │  │   │</w:t>
      </w:r>
      <w:r>
        <w:br/>
      </w:r>
      <w:r>
        <w:rPr>
          <w:rStyle w:val="VerbatimChar"/>
        </w:rPr>
        <w:t xml:space="preserve">│  │                              │  │            │  │  │   │</w:t>
      </w:r>
      <w:r>
        <w:br/>
      </w:r>
      <w:r>
        <w:rPr>
          <w:rStyle w:val="VerbatimChar"/>
        </w:rPr>
        <w:t xml:space="preserve">│  │                              └───────────────────┘  │   │</w:t>
      </w:r>
      <w:r>
        <w:br/>
      </w:r>
      <w:r>
        <w:rPr>
          <w:rStyle w:val="VerbatimChar"/>
        </w:rPr>
        <w:t xml:space="preserve">│  │                              ↑ iOS风格开关 51×31   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💚 GrabPay                                         │   │</w:t>
      </w:r>
      <w:r>
        <w:br/>
      </w:r>
      <w:r>
        <w:rPr>
          <w:rStyle w:val="VerbatimChar"/>
        </w:rPr>
        <w:t xml:space="preserve">│  │     东南亚8国 · 手续费1.8%                          │   │</w:t>
      </w:r>
      <w:r>
        <w:br/>
      </w:r>
      <w:r>
        <w:rPr>
          <w:rStyle w:val="VerbatimChar"/>
        </w:rPr>
        <w:t xml:space="preserve">│  │                              ┌───────────────────┐  │   │</w:t>
      </w:r>
      <w:r>
        <w:br/>
      </w:r>
      <w:r>
        <w:rPr>
          <w:rStyle w:val="VerbatimChar"/>
        </w:rPr>
        <w:t xml:space="preserve">│  │                              │     ╱▔▔▔▔▔▔╲     │  │   │</w:t>
      </w:r>
      <w:r>
        <w:br/>
      </w:r>
      <w:r>
        <w:rPr>
          <w:rStyle w:val="VerbatimChar"/>
        </w:rPr>
        <w:t xml:space="preserve">│  │                              │    ╱   🟢    ╲    │  │   │</w:t>
      </w:r>
      <w:r>
        <w:br/>
      </w:r>
      <w:r>
        <w:rPr>
          <w:rStyle w:val="VerbatimChar"/>
        </w:rPr>
        <w:t xml:space="preserve">│  │                              │   ╱──────────╲   │  │   │</w:t>
      </w:r>
      <w:r>
        <w:br/>
      </w:r>
      <w:r>
        <w:rPr>
          <w:rStyle w:val="VerbatimChar"/>
        </w:rPr>
        <w:t xml:space="preserve">│  │                              │  │            │  │  │   │</w:t>
      </w:r>
      <w:r>
        <w:br/>
      </w:r>
      <w:r>
        <w:rPr>
          <w:rStyle w:val="VerbatimChar"/>
        </w:rPr>
        <w:t xml:space="preserve">│  │                              └───────────────────┘  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💙 PromptPay                                       │   │</w:t>
      </w:r>
      <w:r>
        <w:br/>
      </w:r>
      <w:r>
        <w:rPr>
          <w:rStyle w:val="VerbatimChar"/>
        </w:rPr>
        <w:t xml:space="preserve">│  │     泰国全境 · 手续费1.2%                           │   │</w:t>
      </w:r>
      <w:r>
        <w:br/>
      </w:r>
      <w:r>
        <w:rPr>
          <w:rStyle w:val="VerbatimChar"/>
        </w:rPr>
        <w:t xml:space="preserve">│  │                              ┌───────────────────┐  │   │</w:t>
      </w:r>
      <w:r>
        <w:br/>
      </w:r>
      <w:r>
        <w:rPr>
          <w:rStyle w:val="VerbatimChar"/>
        </w:rPr>
        <w:t xml:space="preserve">│  │                              │     ╱▔▔▔▔▔▔╲     │  │   │</w:t>
      </w:r>
      <w:r>
        <w:br/>
      </w:r>
      <w:r>
        <w:rPr>
          <w:rStyle w:val="VerbatimChar"/>
        </w:rPr>
        <w:t xml:space="preserve">│  │                              │    ╱   🟢    ╲    │  │   │</w:t>
      </w:r>
      <w:r>
        <w:br/>
      </w:r>
      <w:r>
        <w:rPr>
          <w:rStyle w:val="VerbatimChar"/>
        </w:rPr>
        <w:t xml:space="preserve">│  │                              │   ╱──────────╲   │  │   │</w:t>
      </w:r>
      <w:r>
        <w:br/>
      </w:r>
      <w:r>
        <w:rPr>
          <w:rStyle w:val="VerbatimChar"/>
        </w:rPr>
        <w:t xml:space="preserve">│  │                              │  │            │  │  │   │</w:t>
      </w:r>
      <w:r>
        <w:br/>
      </w:r>
      <w:r>
        <w:rPr>
          <w:rStyle w:val="VerbatimChar"/>
        </w:rPr>
        <w:t xml:space="preserve">│  │                              └───────────────────┘  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💛 Pix                                             │   │</w:t>
      </w:r>
      <w:r>
        <w:br/>
      </w:r>
      <w:r>
        <w:rPr>
          <w:rStyle w:val="VerbatimChar"/>
        </w:rPr>
        <w:t xml:space="preserve">│  │     巴西全境 · 手续费1.5%                           │   │</w:t>
      </w:r>
      <w:r>
        <w:br/>
      </w:r>
      <w:r>
        <w:rPr>
          <w:rStyle w:val="VerbatimChar"/>
        </w:rPr>
        <w:t xml:space="preserve">│  │                              ┌───────────────────┐  │   │</w:t>
      </w:r>
      <w:r>
        <w:br/>
      </w:r>
      <w:r>
        <w:rPr>
          <w:rStyle w:val="VerbatimChar"/>
        </w:rPr>
        <w:t xml:space="preserve">│  │                              │     ╱▔▔▔▔▔▔╲     │  │   │</w:t>
      </w:r>
      <w:r>
        <w:br/>
      </w:r>
      <w:r>
        <w:rPr>
          <w:rStyle w:val="VerbatimChar"/>
        </w:rPr>
        <w:t xml:space="preserve">│  │                              │    ╱   🟢    ╲    │  │   │</w:t>
      </w:r>
      <w:r>
        <w:br/>
      </w:r>
      <w:r>
        <w:rPr>
          <w:rStyle w:val="VerbatimChar"/>
        </w:rPr>
        <w:t xml:space="preserve">│  │                              │   ╱──────────╲   │  │   │</w:t>
      </w:r>
      <w:r>
        <w:br/>
      </w:r>
      <w:r>
        <w:rPr>
          <w:rStyle w:val="VerbatimChar"/>
        </w:rPr>
        <w:t xml:space="preserve">│  │                              │  │            │  │  │   │</w:t>
      </w:r>
      <w:r>
        <w:br/>
      </w:r>
      <w:r>
        <w:rPr>
          <w:rStyle w:val="VerbatimChar"/>
        </w:rPr>
        <w:t xml:space="preserve">│  │                              └───────────────────┘  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₮ USDT-TRC20                                       │   │</w:t>
      </w:r>
      <w:r>
        <w:br/>
      </w:r>
      <w:r>
        <w:rPr>
          <w:rStyle w:val="VerbatimChar"/>
        </w:rPr>
        <w:t xml:space="preserve">│  │     全球 · 链上手续费≈0                              │   │</w:t>
      </w:r>
      <w:r>
        <w:br/>
      </w:r>
      <w:r>
        <w:rPr>
          <w:rStyle w:val="VerbatimChar"/>
        </w:rPr>
        <w:t xml:space="preserve">│  │                              ┌───────────────────┐  │   │</w:t>
      </w:r>
      <w:r>
        <w:br/>
      </w:r>
      <w:r>
        <w:rPr>
          <w:rStyle w:val="VerbatimChar"/>
        </w:rPr>
        <w:t xml:space="preserve">│  │                              │     ╱▔▔▔▔▔▔╲     │  │   │</w:t>
      </w:r>
      <w:r>
        <w:br/>
      </w:r>
      <w:r>
        <w:rPr>
          <w:rStyle w:val="VerbatimChar"/>
        </w:rPr>
        <w:t xml:space="preserve">│  │                              │    ╱   🟢    ╲    │  │   │</w:t>
      </w:r>
      <w:r>
        <w:br/>
      </w:r>
      <w:r>
        <w:rPr>
          <w:rStyle w:val="VerbatimChar"/>
        </w:rPr>
        <w:t xml:space="preserve">│  │                              │   ╱──────────╲   │  │   │</w:t>
      </w:r>
      <w:r>
        <w:br/>
      </w:r>
      <w:r>
        <w:rPr>
          <w:rStyle w:val="VerbatimChar"/>
        </w:rPr>
        <w:t xml:space="preserve">│  │                              │  │            │  │  │   │</w:t>
      </w:r>
      <w:r>
        <w:br/>
      </w:r>
      <w:r>
        <w:rPr>
          <w:rStyle w:val="VerbatimChar"/>
        </w:rPr>
        <w:t xml:space="preserve">│  │                              └───────────────────┘  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🏦 萨摩亚银行电汇                                   │   │</w:t>
      </w:r>
      <w:r>
        <w:br/>
      </w:r>
      <w:r>
        <w:rPr>
          <w:rStyle w:val="VerbatimChar"/>
        </w:rPr>
        <w:t xml:space="preserve">│  │     需先完成银行开户 · 手续费$25                    │   │</w:t>
      </w:r>
      <w:r>
        <w:br/>
      </w:r>
      <w:r>
        <w:rPr>
          <w:rStyle w:val="VerbatimChar"/>
        </w:rPr>
        <w:t xml:space="preserve">│  │                              ┌───────────────────┐  │   │</w:t>
      </w:r>
      <w:r>
        <w:br/>
      </w:r>
      <w:r>
        <w:rPr>
          <w:rStyle w:val="VerbatimChar"/>
        </w:rPr>
        <w:t xml:space="preserve">│  │                              │     ╱▔▔▔▔▔▔╲     │  │   │</w:t>
      </w:r>
      <w:r>
        <w:br/>
      </w:r>
      <w:r>
        <w:rPr>
          <w:rStyle w:val="VerbatimChar"/>
        </w:rPr>
        <w:t xml:space="preserve">│  │                              │    ╱   ⚪    ╲    │  │   │</w:t>
      </w:r>
      <w:r>
        <w:br/>
      </w:r>
      <w:r>
        <w:rPr>
          <w:rStyle w:val="VerbatimChar"/>
        </w:rPr>
        <w:t xml:space="preserve">│  │                              │   ╱──────────╲   │  │   │</w:t>
      </w:r>
      <w:r>
        <w:br/>
      </w:r>
      <w:r>
        <w:rPr>
          <w:rStyle w:val="VerbatimChar"/>
        </w:rPr>
        <w:t xml:space="preserve">│  │                              │  │            │  │  │   │</w:t>
      </w:r>
      <w:r>
        <w:br/>
      </w:r>
      <w:r>
        <w:rPr>
          <w:rStyle w:val="VerbatimChar"/>
        </w:rPr>
        <w:t xml:space="preserve">│  │                              └───────────────────┘  │   │</w:t>
      </w:r>
      <w:r>
        <w:br/>
      </w:r>
      <w:r>
        <w:rPr>
          <w:rStyle w:val="VerbatimChar"/>
        </w:rPr>
        <w:t xml:space="preserve">│  │                              ↑ 灰色关闭状态         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+ 添加新通道                                         │   │</w:t>
      </w:r>
      <w:r>
        <w:br/>
      </w:r>
      <w:r>
        <w:rPr>
          <w:rStyle w:val="VerbatimChar"/>
        </w:rPr>
        <w:t xml:space="preserve">│  │    ─────────────────────────────────────────────    │   │</w:t>
      </w:r>
      <w:r>
        <w:br/>
      </w:r>
      <w:r>
        <w:rPr>
          <w:rStyle w:val="VerbatimChar"/>
        </w:rPr>
        <w:t xml:space="preserve">│  │    虚线边框，点击展开可选通道列表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49"/>
    <w:bookmarkEnd w:id="150"/>
    <w:bookmarkStart w:id="151" w:name="底部操作按钮区"/>
    <w:p>
      <w:pPr>
        <w:pStyle w:val="Heading3"/>
      </w:pPr>
      <w:r>
        <w:t xml:space="preserve">底部操作按钮区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┌────────────────────┐    ┌────────────────────┐         │</w:t>
      </w:r>
      <w:r>
        <w:br/>
      </w:r>
      <w:r>
        <w:rPr>
          <w:rStyle w:val="VerbatimChar"/>
        </w:rPr>
        <w:t xml:space="preserve">│  │   [ + 添加新通道 ]  │    │ [ → 提现至萨摩亚 ]  │         │</w:t>
      </w:r>
      <w:r>
        <w:br/>
      </w:r>
      <w:r>
        <w:rPr>
          <w:rStyle w:val="VerbatimChar"/>
        </w:rPr>
        <w:t xml:space="preserve">│  │                    │    │ [   账户   ]         │         │</w:t>
      </w:r>
      <w:r>
        <w:br/>
      </w:r>
      <w:r>
        <w:rPr>
          <w:rStyle w:val="VerbatimChar"/>
        </w:rPr>
        <w:t xml:space="preserve">│  │   次要按钮          │    │   主要按钮           │         │</w:t>
      </w:r>
      <w:r>
        <w:br/>
      </w:r>
      <w:r>
        <w:rPr>
          <w:rStyle w:val="VerbatimChar"/>
        </w:rPr>
        <w:t xml:space="preserve">│  │   背景: #1a2a44    │    │   背景: 金色渐变     │         │</w:t>
      </w:r>
      <w:r>
        <w:br/>
      </w:r>
      <w:r>
        <w:rPr>
          <w:rStyle w:val="VerbatimChar"/>
        </w:rPr>
        <w:t xml:space="preserve">│  │   文字: #4da6ff    │    │   文字: #0a1628     │         │</w:t>
      </w:r>
      <w:r>
        <w:br/>
      </w:r>
      <w:r>
        <w:rPr>
          <w:rStyle w:val="VerbatimChar"/>
        </w:rPr>
        <w:t xml:space="preserve">│  │   圆角: 12px       │    │   圆角: 12px        │         │</w:t>
      </w:r>
      <w:r>
        <w:br/>
      </w:r>
      <w:r>
        <w:rPr>
          <w:rStyle w:val="VerbatimChar"/>
        </w:rPr>
        <w:t xml:space="preserve">│  │   尺寸: 165×48px   │    │   尺寸: 165×48px    │         │</w:t>
      </w:r>
      <w:r>
        <w:br/>
      </w:r>
      <w:r>
        <w:rPr>
          <w:rStyle w:val="VerbatimChar"/>
        </w:rPr>
        <w:t xml:space="preserve">│  └────────────────────┘    └────────────────────┘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51"/>
    <w:bookmarkStart w:id="152" w:name="交互行为规格-5"/>
    <w:p>
      <w:pPr>
        <w:pStyle w:val="Heading3"/>
      </w:pPr>
      <w:r>
        <w:t xml:space="preserve">交互行为规格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通道开关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点击开关控件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切换通道启用/禁用状态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 开关滑动动画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添加通道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点击”+添加新通道”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展开可选通道列表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 列表展开动画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点击”提现至萨摩亚账户”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跳转至提现流程页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页面切换动画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下拉账户概览区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刷新收款数据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下拉刷新动画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通道详情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点击通道列表行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展开通道费率详情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 展开动画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开关限制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尝试关闭唯一开启的通道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提示”至少保留一个支付通道”Toast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 Toast滑入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End w:id="153"/>
    <w:bookmarkStart w:id="162" w:name="银行开户协同页"/>
    <w:p>
      <w:pPr>
        <w:pStyle w:val="Heading2"/>
      </w:pPr>
      <w:r>
        <w:t xml:space="preserve">3.2.5.3 银行开户协同页</w:t>
      </w:r>
    </w:p>
    <w:bookmarkStart w:id="154" w:name="设计说明-6"/>
    <w:p>
      <w:pPr>
        <w:pStyle w:val="Heading3"/>
      </w:pPr>
      <w:r>
        <w:t xml:space="preserve">设计说明</w:t>
      </w:r>
    </w:p>
    <w:p>
      <w:pPr>
        <w:pStyle w:val="FirstParagraph"/>
      </w:pPr>
      <w:r>
        <w:t xml:space="preserve">银行开户协同页展示三种银行开户模式，通过AI匹配逻辑帮助用户选择最适合的开户方案，并以”不成功全额退款”承诺降低用户决策门槛。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容器尺寸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375px × 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三种模式卡片区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约540px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AI匹配逻辑说明区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约300px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关键承诺区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约120px</w:t>
            </w:r>
          </w:p>
        </w:tc>
      </w:tr>
    </w:tbl>
    <w:bookmarkEnd w:id="154"/>
    <w:bookmarkStart w:id="155" w:name="ascii线框图整体布局-2"/>
    <w:p>
      <w:pPr>
        <w:pStyle w:val="Heading3"/>
      </w:pPr>
      <w:r>
        <w:t xml:space="preserve">ASCII线框图：整体布局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  ← 375px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银行开户协同                                               │</w:t>
      </w:r>
      <w:r>
        <w:br/>
      </w:r>
      <w:r>
        <w:rPr>
          <w:rStyle w:val="VerbatimChar"/>
        </w:rPr>
        <w:t xml:space="preserve">│  ──────────                                                │</w:t>
      </w:r>
      <w:r>
        <w:br/>
      </w:r>
      <w:r>
        <w:rPr>
          <w:rStyle w:val="VerbatimChar"/>
        </w:rPr>
        <w:t xml:space="preserve">│  三种模式，AI智能匹配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🤖 AI匹配建议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│  │</w:t>
      </w:r>
      <w:r>
        <w:br/>
      </w:r>
      <w:r>
        <w:rPr>
          <w:rStyle w:val="VerbatimChar"/>
        </w:rPr>
        <w:t xml:space="preserve">│  │  根据您的需求分析，太初AI推荐：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 │  │  ⭐ 推荐：内地见证开户                          │   │  │</w:t>
      </w:r>
      <w:r>
        <w:br/>
      </w:r>
      <w:r>
        <w:rPr>
          <w:rStyle w:val="VerbatimChar"/>
        </w:rPr>
        <w:t xml:space="preserve">│  │  │     匹配度：95%                                │   │  │</w:t>
      </w:r>
      <w:r>
        <w:br/>
      </w:r>
      <w:r>
        <w:rPr>
          <w:rStyle w:val="VerbatimChar"/>
        </w:rPr>
        <w:t xml:space="preserve">│  │  │     原因：您位于中国大陆，无赴港计划             │ 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↑ ~120px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三种开户模式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⭐ 推荐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 │  │  🏠 内地见证开户                                 │   │  │</w:t>
      </w:r>
      <w:r>
        <w:br/>
      </w:r>
      <w:r>
        <w:rPr>
          <w:rStyle w:val="VerbatimChar"/>
        </w:rPr>
        <w:t xml:space="preserve">│  │  │                                              │   │  │</w:t>
      </w:r>
      <w:r>
        <w:br/>
      </w:r>
      <w:r>
        <w:rPr>
          <w:rStyle w:val="VerbatimChar"/>
        </w:rPr>
        <w:t xml:space="preserve">│  │  │  无需赴港，内地银行见证                          │   │  │</w:t>
      </w:r>
      <w:r>
        <w:br/>
      </w:r>
      <w:r>
        <w:rPr>
          <w:rStyle w:val="VerbatimChar"/>
        </w:rPr>
        <w:t xml:space="preserve">│  │  │  周期：4-6周                                    │   │  │</w:t>
      </w:r>
      <w:r>
        <w:br/>
      </w:r>
      <w:r>
        <w:rPr>
          <w:rStyle w:val="VerbatimChar"/>
        </w:rPr>
        <w:t xml:space="preserve">│  │  │                                              │   │  │</w:t>
      </w:r>
      <w:r>
        <w:br/>
      </w:r>
      <w:r>
        <w:rPr>
          <w:rStyle w:val="VerbatimChar"/>
        </w:rPr>
        <w:t xml:space="preserve">│  │  │  ✅ 无需离开内地                                │   │  │</w:t>
      </w:r>
      <w:r>
        <w:br/>
      </w:r>
      <w:r>
        <w:rPr>
          <w:rStyle w:val="VerbatimChar"/>
        </w:rPr>
        <w:t xml:space="preserve">│  │  │  ✅ 见证网点覆盖30+城市                         │   │  │</w:t>
      </w:r>
      <w:r>
        <w:br/>
      </w:r>
      <w:r>
        <w:rPr>
          <w:rStyle w:val="VerbatimChar"/>
        </w:rPr>
        <w:t xml:space="preserve">│  │  │  ✅ 支持人民币/美元/港币                        │   │  │</w:t>
      </w:r>
      <w:r>
        <w:br/>
      </w:r>
      <w:r>
        <w:rPr>
          <w:rStyle w:val="VerbatimChar"/>
        </w:rPr>
        <w:t xml:space="preserve">│  │  │  ⚠️ 开户门槛较高（存款要求）                    │   │  │</w:t>
      </w:r>
      <w:r>
        <w:br/>
      </w:r>
      <w:r>
        <w:rPr>
          <w:rStyle w:val="VerbatimChar"/>
        </w:rPr>
        <w:t xml:space="preserve">│  │  │                                              │   │  │</w:t>
      </w:r>
      <w:r>
        <w:br/>
      </w:r>
      <w:r>
        <w:rPr>
          <w:rStyle w:val="VerbatimChar"/>
        </w:rPr>
        <w:t xml:space="preserve">│  │  │  [选择此方案]                                   │ 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↑ ~180px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 │  │  ✈️ 赴港开户                                    │   │  │</w:t>
      </w:r>
      <w:r>
        <w:br/>
      </w:r>
      <w:r>
        <w:rPr>
          <w:rStyle w:val="VerbatimChar"/>
        </w:rPr>
        <w:t xml:space="preserve">│  │  │                                              │   │  │</w:t>
      </w:r>
      <w:r>
        <w:br/>
      </w:r>
      <w:r>
        <w:rPr>
          <w:rStyle w:val="VerbatimChar"/>
        </w:rPr>
        <w:t xml:space="preserve">│  │  │  亲自赴港，成功率更高                            │   │  │</w:t>
      </w:r>
      <w:r>
        <w:br/>
      </w:r>
      <w:r>
        <w:rPr>
          <w:rStyle w:val="VerbatimChar"/>
        </w:rPr>
        <w:t xml:space="preserve">│  │  │  周期：2-3周                                    │   │  │</w:t>
      </w:r>
      <w:r>
        <w:br/>
      </w:r>
      <w:r>
        <w:rPr>
          <w:rStyle w:val="VerbatimChar"/>
        </w:rPr>
        <w:t xml:space="preserve">│  │  │                                              │   │  │</w:t>
      </w:r>
      <w:r>
        <w:br/>
      </w:r>
      <w:r>
        <w:rPr>
          <w:rStyle w:val="VerbatimChar"/>
        </w:rPr>
        <w:t xml:space="preserve">│  │  │  ✅ 成功率最高（&gt;95%）                          │   │  │</w:t>
      </w:r>
      <w:r>
        <w:br/>
      </w:r>
      <w:r>
        <w:rPr>
          <w:rStyle w:val="VerbatimChar"/>
        </w:rPr>
        <w:t xml:space="preserve">│  │  │  ✅ 可当场领取银行卡                            │   │  │</w:t>
      </w:r>
      <w:r>
        <w:br/>
      </w:r>
      <w:r>
        <w:rPr>
          <w:rStyle w:val="VerbatimChar"/>
        </w:rPr>
        <w:t xml:space="preserve">│  │  │  ✅ 开户门槛相对较低                            │   │  │</w:t>
      </w:r>
      <w:r>
        <w:br/>
      </w:r>
      <w:r>
        <w:rPr>
          <w:rStyle w:val="VerbatimChar"/>
        </w:rPr>
        <w:t xml:space="preserve">│  │  │  ⚠️ 需安排赴港行程                              │   │  │</w:t>
      </w:r>
      <w:r>
        <w:br/>
      </w:r>
      <w:r>
        <w:rPr>
          <w:rStyle w:val="VerbatimChar"/>
        </w:rPr>
        <w:t xml:space="preserve">│  │  │                                              │   │  │</w:t>
      </w:r>
      <w:r>
        <w:br/>
      </w:r>
      <w:r>
        <w:rPr>
          <w:rStyle w:val="VerbatimChar"/>
        </w:rPr>
        <w:t xml:space="preserve">│  │  │  [选择此方案]                                   │ 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↑ ~180px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 │  │  📹 视频远程开户                                │   │  │</w:t>
      </w:r>
      <w:r>
        <w:br/>
      </w:r>
      <w:r>
        <w:rPr>
          <w:rStyle w:val="VerbatimChar"/>
        </w:rPr>
        <w:t xml:space="preserve">│  │  │                                              │   │  │</w:t>
      </w:r>
      <w:r>
        <w:br/>
      </w:r>
      <w:r>
        <w:rPr>
          <w:rStyle w:val="VerbatimChar"/>
        </w:rPr>
        <w:t xml:space="preserve">│  │  │  视频连线，无需出门                              │   │  │</w:t>
      </w:r>
      <w:r>
        <w:br/>
      </w:r>
      <w:r>
        <w:rPr>
          <w:rStyle w:val="VerbatimChar"/>
        </w:rPr>
        <w:t xml:space="preserve">│  │  │  周期：1-2周                                    │   │  │</w:t>
      </w:r>
      <w:r>
        <w:br/>
      </w:r>
      <w:r>
        <w:rPr>
          <w:rStyle w:val="VerbatimChar"/>
        </w:rPr>
        <w:t xml:space="preserve">│  │  │                                              │   │  │</w:t>
      </w:r>
      <w:r>
        <w:br/>
      </w:r>
      <w:r>
        <w:rPr>
          <w:rStyle w:val="VerbatimChar"/>
        </w:rPr>
        <w:t xml:space="preserve">│  │  │  ✅ 最快完成                                    │   │  │</w:t>
      </w:r>
      <w:r>
        <w:br/>
      </w:r>
      <w:r>
        <w:rPr>
          <w:rStyle w:val="VerbatimChar"/>
        </w:rPr>
        <w:t xml:space="preserve">│  │  │  ✅ 全程线上，最便捷                            │   │  │</w:t>
      </w:r>
      <w:r>
        <w:br/>
      </w:r>
      <w:r>
        <w:rPr>
          <w:rStyle w:val="VerbatimChar"/>
        </w:rPr>
        <w:t xml:space="preserve">│  │  │  ✅ 无地域限制                                  │   │  │</w:t>
      </w:r>
      <w:r>
        <w:br/>
      </w:r>
      <w:r>
        <w:rPr>
          <w:rStyle w:val="VerbatimChar"/>
        </w:rPr>
        <w:t xml:space="preserve">│  │  │  ⚠️ 交易额度受限                                │   │  │</w:t>
      </w:r>
      <w:r>
        <w:br/>
      </w:r>
      <w:r>
        <w:rPr>
          <w:rStyle w:val="VerbatimChar"/>
        </w:rPr>
        <w:t xml:space="preserve">│  │  │  ⚠️ 部分银行不支持                              │   │  │</w:t>
      </w:r>
      <w:r>
        <w:br/>
      </w:r>
      <w:r>
        <w:rPr>
          <w:rStyle w:val="VerbatimChar"/>
        </w:rPr>
        <w:t xml:space="preserve">│  │  │                                              │   │  │</w:t>
      </w:r>
      <w:r>
        <w:br/>
      </w:r>
      <w:r>
        <w:rPr>
          <w:rStyle w:val="VerbatimChar"/>
        </w:rPr>
        <w:t xml:space="preserve">│  │  │  [选择此方案]                                   │ 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↑ ~180px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AI开户匹配逻辑                                             │</w:t>
      </w:r>
      <w:r>
        <w:br/>
      </w:r>
      <w:r>
        <w:rPr>
          <w:rStyle w:val="VerbatimChar"/>
        </w:rPr>
        <w:t xml:space="preserve">│  ──────────────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太初AI根据以下维度为您匹配最佳方案：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┌──────────┐                                       │   │</w:t>
      </w:r>
      <w:r>
        <w:br/>
      </w:r>
      <w:r>
        <w:rPr>
          <w:rStyle w:val="VerbatimChar"/>
        </w:rPr>
        <w:t xml:space="preserve">│  │  │  📍 所在地 │  → 是否在香港/内地/海外              │   │</w:t>
      </w:r>
      <w:r>
        <w:br/>
      </w:r>
      <w:r>
        <w:rPr>
          <w:rStyle w:val="VerbatimChar"/>
        </w:rPr>
        <w:t xml:space="preserve">│  │  └────┬─────┘                                       │   │</w:t>
      </w:r>
      <w:r>
        <w:br/>
      </w:r>
      <w:r>
        <w:rPr>
          <w:rStyle w:val="VerbatimChar"/>
        </w:rPr>
        <w:t xml:space="preserve">│  │       │                                             │   │</w:t>
      </w:r>
      <w:r>
        <w:br/>
      </w:r>
      <w:r>
        <w:rPr>
          <w:rStyle w:val="VerbatimChar"/>
        </w:rPr>
        <w:t xml:space="preserve">│  │       ▼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┌──────────┐                                       │   │</w:t>
      </w:r>
      <w:r>
        <w:br/>
      </w:r>
      <w:r>
        <w:rPr>
          <w:rStyle w:val="VerbatimChar"/>
        </w:rPr>
        <w:t xml:space="preserve">│  │  │  💰 资金量 │  → 日均余额/月均流水                 │   │</w:t>
      </w:r>
      <w:r>
        <w:br/>
      </w:r>
      <w:r>
        <w:rPr>
          <w:rStyle w:val="VerbatimChar"/>
        </w:rPr>
        <w:t xml:space="preserve">│  │  └────┬─────┘                                       │   │</w:t>
      </w:r>
      <w:r>
        <w:br/>
      </w:r>
      <w:r>
        <w:rPr>
          <w:rStyle w:val="VerbatimChar"/>
        </w:rPr>
        <w:t xml:space="preserve">│  │       │                                             │   │</w:t>
      </w:r>
      <w:r>
        <w:br/>
      </w:r>
      <w:r>
        <w:rPr>
          <w:rStyle w:val="VerbatimChar"/>
        </w:rPr>
        <w:t xml:space="preserve">│  │       ▼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┌──────────┐                                       │   │</w:t>
      </w:r>
      <w:r>
        <w:br/>
      </w:r>
      <w:r>
        <w:rPr>
          <w:rStyle w:val="VerbatimChar"/>
        </w:rPr>
        <w:t xml:space="preserve">│  │  │  ⏰ 时间   │  → 期望多久完成开户                  │   │</w:t>
      </w:r>
      <w:r>
        <w:br/>
      </w:r>
      <w:r>
        <w:rPr>
          <w:rStyle w:val="VerbatimChar"/>
        </w:rPr>
        <w:t xml:space="preserve">│  │  └────┬─────┘                                       │   │</w:t>
      </w:r>
      <w:r>
        <w:br/>
      </w:r>
      <w:r>
        <w:rPr>
          <w:rStyle w:val="VerbatimChar"/>
        </w:rPr>
        <w:t xml:space="preserve">│  │       │                                             │   │</w:t>
      </w:r>
      <w:r>
        <w:br/>
      </w:r>
      <w:r>
        <w:rPr>
          <w:rStyle w:val="VerbatimChar"/>
        </w:rPr>
        <w:t xml:space="preserve">│  │       ▼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┌──────────┐                                       │   │</w:t>
      </w:r>
      <w:r>
        <w:br/>
      </w:r>
      <w:r>
        <w:rPr>
          <w:rStyle w:val="VerbatimChar"/>
        </w:rPr>
        <w:t xml:space="preserve">│  │  │  🎯 用途   │  → 收款/付款/投资/储备               │   │</w:t>
      </w:r>
      <w:r>
        <w:br/>
      </w:r>
      <w:r>
        <w:rPr>
          <w:rStyle w:val="VerbatimChar"/>
        </w:rPr>
        <w:t xml:space="preserve">│  │  └────┬─────┘                                       │   │</w:t>
      </w:r>
      <w:r>
        <w:br/>
      </w:r>
      <w:r>
        <w:rPr>
          <w:rStyle w:val="VerbatimChar"/>
        </w:rPr>
        <w:t xml:space="preserve">│  │       │                                             │   │</w:t>
      </w:r>
      <w:r>
        <w:br/>
      </w:r>
      <w:r>
        <w:rPr>
          <w:rStyle w:val="VerbatimChar"/>
        </w:rPr>
        <w:t xml:space="preserve">│  │       ▼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┌──────────┐                                       │   │</w:t>
      </w:r>
      <w:r>
        <w:br/>
      </w:r>
      <w:r>
        <w:rPr>
          <w:rStyle w:val="VerbatimChar"/>
        </w:rPr>
        <w:t xml:space="preserve">│  │  │ 🤖 AI推荐  │  → 最优开户方案 + 备选方案           │   │</w:t>
      </w:r>
      <w:r>
        <w:br/>
      </w:r>
      <w:r>
        <w:rPr>
          <w:rStyle w:val="VerbatimChar"/>
        </w:rPr>
        <w:t xml:space="preserve">│  │  └──────────┘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↑ ~300px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🛡️ 关键承诺：不成功全额退款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若因太初国链原因导致开户失败，100%退还全部服务费用    │   │</w:t>
      </w:r>
      <w:r>
        <w:br/>
      </w:r>
      <w:r>
        <w:rPr>
          <w:rStyle w:val="VerbatimChar"/>
        </w:rPr>
        <w:t xml:space="preserve">│  │   已服务2,000+客户，成功率98.7%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[了解更多退款政策 →]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↑ ~120px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55"/>
    <w:bookmarkStart w:id="156" w:name="ai匹配建议卡片详细规格"/>
    <w:p>
      <w:pPr>
        <w:pStyle w:val="Heading3"/>
      </w:pPr>
      <w:r>
        <w:t xml:space="preserve">AI匹配建议卡片详细规格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🤖 AI匹配建议                                       │  │</w:t>
      </w:r>
      <w:r>
        <w:br/>
      </w:r>
      <w:r>
        <w:rPr>
          <w:rStyle w:val="VerbatimChar"/>
        </w:rPr>
        <w:t xml:space="preserve">│  │  ─────────────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│  │</w:t>
      </w:r>
      <w:r>
        <w:br/>
      </w:r>
      <w:r>
        <w:rPr>
          <w:rStyle w:val="VerbatimChar"/>
        </w:rPr>
        <w:t xml:space="preserve">│  │  根据您的需求分析，太初AI推荐：                        │  │</w:t>
      </w:r>
      <w:r>
        <w:br/>
      </w:r>
      <w:r>
        <w:rPr>
          <w:rStyle w:val="VerbatimChar"/>
        </w:rPr>
        <w:t xml:space="preserve">│  │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 │  │  ⭐ 推荐：内地见证开户                          │   │  │</w:t>
      </w:r>
      <w:r>
        <w:br/>
      </w:r>
      <w:r>
        <w:rPr>
          <w:rStyle w:val="VerbatimChar"/>
        </w:rPr>
        <w:t xml:space="preserve">│  │  │     ═══════════════════════════════          │   │  │</w:t>
      </w:r>
      <w:r>
        <w:br/>
      </w:r>
      <w:r>
        <w:rPr>
          <w:rStyle w:val="VerbatimChar"/>
        </w:rPr>
        <w:t xml:space="preserve">│  │  │     匹配度：95% ████████████████████░        │   │  │</w:t>
      </w:r>
      <w:r>
        <w:br/>
      </w:r>
      <w:r>
        <w:rPr>
          <w:rStyle w:val="VerbatimChar"/>
        </w:rPr>
        <w:t xml:space="preserve">│  │  │     ═══════════════════════════════          │   │  │</w:t>
      </w:r>
      <w:r>
        <w:br/>
      </w:r>
      <w:r>
        <w:rPr>
          <w:rStyle w:val="VerbatimChar"/>
        </w:rPr>
        <w:t xml:space="preserve">│  │  │                                              │   │  │</w:t>
      </w:r>
      <w:r>
        <w:br/>
      </w:r>
      <w:r>
        <w:rPr>
          <w:rStyle w:val="VerbatimChar"/>
        </w:rPr>
        <w:t xml:space="preserve">│  │  │     匹配原因：                                 │   │  │</w:t>
      </w:r>
      <w:r>
        <w:br/>
      </w:r>
      <w:r>
        <w:rPr>
          <w:rStyle w:val="VerbatimChar"/>
        </w:rPr>
        <w:t xml:space="preserve">│  │  │     • 您的所在地：中国大陆（支持见证城市）       │   │  │</w:t>
      </w:r>
      <w:r>
        <w:br/>
      </w:r>
      <w:r>
        <w:rPr>
          <w:rStyle w:val="VerbatimChar"/>
        </w:rPr>
        <w:t xml:space="preserve">│  │  │     • 您的资金量：符合见证开户门槛              │   │  │</w:t>
      </w:r>
      <w:r>
        <w:br/>
      </w:r>
      <w:r>
        <w:rPr>
          <w:rStyle w:val="VerbatimChar"/>
        </w:rPr>
        <w:t xml:space="preserve">│  │  │     • 您的时间要求：可接受4-6周                 │   │  │</w:t>
      </w:r>
      <w:r>
        <w:br/>
      </w:r>
      <w:r>
        <w:rPr>
          <w:rStyle w:val="VerbatimChar"/>
        </w:rPr>
        <w:t xml:space="preserve">│  │  │     • 您的主要用途：跨境收款                    │   │  │</w:t>
      </w:r>
      <w:r>
        <w:br/>
      </w:r>
      <w:r>
        <w:rPr>
          <w:rStyle w:val="VerbatimChar"/>
        </w:rPr>
        <w:t xml:space="preserve">│  │  │                                              │   │  │</w:t>
      </w:r>
      <w:r>
        <w:br/>
      </w:r>
      <w:r>
        <w:rPr>
          <w:rStyle w:val="VerbatimChar"/>
        </w:rPr>
        <w:t xml:space="preserve">│  │  │     [重新评估我的需求]                          │ 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 │                                                     │  │</w:t>
      </w:r>
      <w:r>
        <w:br/>
      </w:r>
      <w:r>
        <w:rPr>
          <w:rStyle w:val="VerbatimChar"/>
        </w:rPr>
        <w:t xml:space="preserve">│  │  ↑ 背景: 渐变 #0f2647 → #1a3a5c                     │  │</w:t>
      </w:r>
      <w:r>
        <w:br/>
      </w:r>
      <w:r>
        <w:rPr>
          <w:rStyle w:val="VerbatimChar"/>
        </w:rPr>
        <w:t xml:space="preserve">│  │  ↑ 匹配度条: 绿色渐变 #00cc66 → #00aa44             │  │</w:t>
      </w:r>
      <w:r>
        <w:br/>
      </w:r>
      <w:r>
        <w:rPr>
          <w:rStyle w:val="VerbatimChar"/>
        </w:rPr>
        <w:t xml:space="preserve">│  │  ↑ 95%: 28px Bold #00cc66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56"/>
    <w:bookmarkStart w:id="158" w:name="三种开户模式卡片详细规格"/>
    <w:p>
      <w:pPr>
        <w:pStyle w:val="Heading3"/>
      </w:pPr>
      <w:r>
        <w:t xml:space="preserve">三种开户模式卡片详细规格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2451"/>
        <w:gridCol w:w="1885"/>
        <w:gridCol w:w="2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内地见证开户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赴港开户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视频远程开户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✈️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内地见证开户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赴港开户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视频远程开户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无需赴港，内地银行见证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亲自赴港，成功率更高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视频连线，无需出门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优势1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无需离开内地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成功率最高（&gt;95%）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最快完成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优势2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见证网点覆盖30+城市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可当场领取银行卡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全程线上，最便捷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优势3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支持人民币/美元/港币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开户门槛相对较低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无地域限制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开户门槛较高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需安排赴港行程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交易额度受限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限制2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部分银行不支持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[选择此方案]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[选择此方案]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[选择此方案]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推荐标记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157" w:name="模式卡片ui线框以内地见证开户为例"/>
    <w:p>
      <w:pPr>
        <w:pStyle w:val="Heading4"/>
      </w:pPr>
      <w:r>
        <w:t xml:space="preserve">模式卡片UI线框（以内地见证开户为例）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⭐ 推荐 ← 金色角标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 │  │                                              │   │  │</w:t>
      </w:r>
      <w:r>
        <w:br/>
      </w:r>
      <w:r>
        <w:rPr>
          <w:rStyle w:val="VerbatimChar"/>
        </w:rPr>
        <w:t xml:space="preserve">│  │  │         🏠                                   │   │  │</w:t>
      </w:r>
      <w:r>
        <w:br/>
      </w:r>
      <w:r>
        <w:rPr>
          <w:rStyle w:val="VerbatimChar"/>
        </w:rPr>
        <w:t xml:space="preserve">│  │  │       ┌──────┐                               │   │  │</w:t>
      </w:r>
      <w:r>
        <w:br/>
      </w:r>
      <w:r>
        <w:rPr>
          <w:rStyle w:val="VerbatimChar"/>
        </w:rPr>
        <w:t xml:space="preserve">│  │  │       │房子  │                               │   │  │</w:t>
      </w:r>
      <w:r>
        <w:br/>
      </w:r>
      <w:r>
        <w:rPr>
          <w:rStyle w:val="VerbatimChar"/>
        </w:rPr>
        <w:t xml:space="preserve">│  │  │       └──────┘                               │   │  │</w:t>
      </w:r>
      <w:r>
        <w:br/>
      </w:r>
      <w:r>
        <w:rPr>
          <w:rStyle w:val="VerbatimChar"/>
        </w:rPr>
        <w:t xml:space="preserve">│  │  │                                              │   │  │</w:t>
      </w:r>
      <w:r>
        <w:br/>
      </w:r>
      <w:r>
        <w:rPr>
          <w:rStyle w:val="VerbatimChar"/>
        </w:rPr>
        <w:t xml:space="preserve">│  │  │      内地见证开户                               │   │  │</w:t>
      </w:r>
      <w:r>
        <w:br/>
      </w:r>
      <w:r>
        <w:rPr>
          <w:rStyle w:val="VerbatimChar"/>
        </w:rPr>
        <w:t xml:space="preserve">│  │  │      无需赴港，内地银行见证                      │   │  │</w:t>
      </w:r>
      <w:r>
        <w:br/>
      </w:r>
      <w:r>
        <w:rPr>
          <w:rStyle w:val="VerbatimChar"/>
        </w:rPr>
        <w:t xml:space="preserve">│  │  │                                              │   │  │</w:t>
      </w:r>
      <w:r>
        <w:br/>
      </w:r>
      <w:r>
        <w:rPr>
          <w:rStyle w:val="VerbatimChar"/>
        </w:rPr>
        <w:t xml:space="preserve">│  │  │      周期：4-6周                               │   │  │</w:t>
      </w:r>
      <w:r>
        <w:br/>
      </w:r>
      <w:r>
        <w:rPr>
          <w:rStyle w:val="VerbatimChar"/>
        </w:rPr>
        <w:t xml:space="preserve">│  │  │      ═══════════════════════                 │   │  │</w:t>
      </w:r>
      <w:r>
        <w:br/>
      </w:r>
      <w:r>
        <w:rPr>
          <w:rStyle w:val="VerbatimChar"/>
        </w:rPr>
        <w:t xml:space="preserve">│  │  │                                              │   │  │</w:t>
      </w:r>
      <w:r>
        <w:br/>
      </w:r>
      <w:r>
        <w:rPr>
          <w:rStyle w:val="VerbatimChar"/>
        </w:rPr>
        <w:t xml:space="preserve">│  │  │      ✅ 无需离开内地                            │   │  │</w:t>
      </w:r>
      <w:r>
        <w:br/>
      </w:r>
      <w:r>
        <w:rPr>
          <w:rStyle w:val="VerbatimChar"/>
        </w:rPr>
        <w:t xml:space="preserve">│  │  │      ✅ 见证网点覆盖30+城市                     │   │  │</w:t>
      </w:r>
      <w:r>
        <w:br/>
      </w:r>
      <w:r>
        <w:rPr>
          <w:rStyle w:val="VerbatimChar"/>
        </w:rPr>
        <w:t xml:space="preserve">│  │  │      ✅ 支持人民币/美元/港币                     │   │  │</w:t>
      </w:r>
      <w:r>
        <w:br/>
      </w:r>
      <w:r>
        <w:rPr>
          <w:rStyle w:val="VerbatimChar"/>
        </w:rPr>
        <w:t xml:space="preserve">│  │  │      ⚠️ 开户门槛较高（存款要求）                 │   │  │</w:t>
      </w:r>
      <w:r>
        <w:br/>
      </w:r>
      <w:r>
        <w:rPr>
          <w:rStyle w:val="VerbatimChar"/>
        </w:rPr>
        <w:t xml:space="preserve">│  │  │                                              │   │  │</w:t>
      </w:r>
      <w:r>
        <w:br/>
      </w:r>
      <w:r>
        <w:rPr>
          <w:rStyle w:val="VerbatimChar"/>
        </w:rPr>
        <w:t xml:space="preserve">│  │  │      ┌──────────────────────────────┐        │   │  │</w:t>
      </w:r>
      <w:r>
        <w:br/>
      </w:r>
      <w:r>
        <w:rPr>
          <w:rStyle w:val="VerbatimChar"/>
        </w:rPr>
        <w:t xml:space="preserve">│  │  │      │     [选择此方案]              │        │   │  │</w:t>
      </w:r>
      <w:r>
        <w:br/>
      </w:r>
      <w:r>
        <w:rPr>
          <w:rStyle w:val="VerbatimChar"/>
        </w:rPr>
        <w:t xml:space="preserve">│  │  │      └──────────────────────────────┘        │   │  │</w:t>
      </w:r>
      <w:r>
        <w:br/>
      </w:r>
      <w:r>
        <w:rPr>
          <w:rStyle w:val="VerbatimChar"/>
        </w:rPr>
        <w:t xml:space="preserve">│  │  │                                              │ 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↑ 卡片背景: #1a2a44                                      │</w:t>
      </w:r>
      <w:r>
        <w:br/>
      </w:r>
      <w:r>
        <w:rPr>
          <w:rStyle w:val="VerbatimChar"/>
        </w:rPr>
        <w:t xml:space="preserve">│  ↑ 圆角: 16px                                              │</w:t>
      </w:r>
      <w:r>
        <w:br/>
      </w:r>
      <w:r>
        <w:rPr>
          <w:rStyle w:val="VerbatimChar"/>
        </w:rPr>
        <w:t xml:space="preserve">│  ↑ 推荐角标: 金色 #ffd700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57"/>
    <w:bookmarkEnd w:id="158"/>
    <w:bookmarkStart w:id="159" w:name="ai匹配逻辑说明区详细规格"/>
    <w:p>
      <w:pPr>
        <w:pStyle w:val="Heading3"/>
      </w:pPr>
      <w:r>
        <w:t xml:space="preserve">AI匹配逻辑说明区详细规格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AI开户匹配逻辑                                             │</w:t>
      </w:r>
      <w:r>
        <w:br/>
      </w:r>
      <w:r>
        <w:rPr>
          <w:rStyle w:val="VerbatimChar"/>
        </w:rPr>
        <w:t xml:space="preserve">│  ──────────────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太初AI根据以下维度为您匹配最佳方案：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┌──────────┐                                   │   │</w:t>
      </w:r>
      <w:r>
        <w:br/>
      </w:r>
      <w:r>
        <w:rPr>
          <w:rStyle w:val="VerbatimChar"/>
        </w:rPr>
        <w:t xml:space="preserve">│  │      │  📍 所在地 │                                 │   │</w:t>
      </w:r>
      <w:r>
        <w:br/>
      </w:r>
      <w:r>
        <w:rPr>
          <w:rStyle w:val="VerbatimChar"/>
        </w:rPr>
        <w:t xml:space="preserve">│  │      │  中国大陆 │                                 │   │</w:t>
      </w:r>
      <w:r>
        <w:br/>
      </w:r>
      <w:r>
        <w:rPr>
          <w:rStyle w:val="VerbatimChar"/>
        </w:rPr>
        <w:t xml:space="preserve">│  │      └─────┬────┘                                 │   │</w:t>
      </w:r>
      <w:r>
        <w:br/>
      </w:r>
      <w:r>
        <w:rPr>
          <w:rStyle w:val="VerbatimChar"/>
        </w:rPr>
        <w:t xml:space="preserve">│  │            │                                       │   │</w:t>
      </w:r>
      <w:r>
        <w:br/>
      </w:r>
      <w:r>
        <w:rPr>
          <w:rStyle w:val="VerbatimChar"/>
        </w:rPr>
        <w:t xml:space="preserve">│  │            ▼  判断因素1：是否在见证覆盖城市            │   │</w:t>
      </w:r>
      <w:r>
        <w:br/>
      </w:r>
      <w:r>
        <w:rPr>
          <w:rStyle w:val="VerbatimChar"/>
        </w:rPr>
        <w:t xml:space="preserve">│  │      ┌──────────┐                                   │   │</w:t>
      </w:r>
      <w:r>
        <w:br/>
      </w:r>
      <w:r>
        <w:rPr>
          <w:rStyle w:val="VerbatimChar"/>
        </w:rPr>
        <w:t xml:space="preserve">│  │      │  💰 资金量 │                                 │   │</w:t>
      </w:r>
      <w:r>
        <w:br/>
      </w:r>
      <w:r>
        <w:rPr>
          <w:rStyle w:val="VerbatimChar"/>
        </w:rPr>
        <w:t xml:space="preserve">│  │      │  ¥50万+  │                                 │   │</w:t>
      </w:r>
      <w:r>
        <w:br/>
      </w:r>
      <w:r>
        <w:rPr>
          <w:rStyle w:val="VerbatimChar"/>
        </w:rPr>
        <w:t xml:space="preserve">│  │      └─────┬────┘                                 │   │</w:t>
      </w:r>
      <w:r>
        <w:br/>
      </w:r>
      <w:r>
        <w:rPr>
          <w:rStyle w:val="VerbatimChar"/>
        </w:rPr>
        <w:t xml:space="preserve">│  │            │                                       │   │</w:t>
      </w:r>
      <w:r>
        <w:br/>
      </w:r>
      <w:r>
        <w:rPr>
          <w:rStyle w:val="VerbatimChar"/>
        </w:rPr>
        <w:t xml:space="preserve">│  │            ▼  判断因素2：是否达到开户门槛              │   │</w:t>
      </w:r>
      <w:r>
        <w:br/>
      </w:r>
      <w:r>
        <w:rPr>
          <w:rStyle w:val="VerbatimChar"/>
        </w:rPr>
        <w:t xml:space="preserve">│  │      ┌──────────┐                                   │   │</w:t>
      </w:r>
      <w:r>
        <w:br/>
      </w:r>
      <w:r>
        <w:rPr>
          <w:rStyle w:val="VerbatimChar"/>
        </w:rPr>
        <w:t xml:space="preserve">│  │      │  ⏰ 时间   │                                 │   │</w:t>
      </w:r>
      <w:r>
        <w:br/>
      </w:r>
      <w:r>
        <w:rPr>
          <w:rStyle w:val="VerbatimChar"/>
        </w:rPr>
        <w:t xml:space="preserve">│  │      │  可接受   │                                 │   │</w:t>
      </w:r>
      <w:r>
        <w:br/>
      </w:r>
      <w:r>
        <w:rPr>
          <w:rStyle w:val="VerbatimChar"/>
        </w:rPr>
        <w:t xml:space="preserve">│  │      │  4-6周   │                                 │   │</w:t>
      </w:r>
      <w:r>
        <w:br/>
      </w:r>
      <w:r>
        <w:rPr>
          <w:rStyle w:val="VerbatimChar"/>
        </w:rPr>
        <w:t xml:space="preserve">│  │      └─────┬────┘                                 │   │</w:t>
      </w:r>
      <w:r>
        <w:br/>
      </w:r>
      <w:r>
        <w:rPr>
          <w:rStyle w:val="VerbatimChar"/>
        </w:rPr>
        <w:t xml:space="preserve">│  │            │                                       │   │</w:t>
      </w:r>
      <w:r>
        <w:br/>
      </w:r>
      <w:r>
        <w:rPr>
          <w:rStyle w:val="VerbatimChar"/>
        </w:rPr>
        <w:t xml:space="preserve">│  │            ▼  判断因素3：时间紧迫程度                  │   │</w:t>
      </w:r>
      <w:r>
        <w:br/>
      </w:r>
      <w:r>
        <w:rPr>
          <w:rStyle w:val="VerbatimChar"/>
        </w:rPr>
        <w:t xml:space="preserve">│  │      ┌──────────┐                                   │   │</w:t>
      </w:r>
      <w:r>
        <w:br/>
      </w:r>
      <w:r>
        <w:rPr>
          <w:rStyle w:val="VerbatimChar"/>
        </w:rPr>
        <w:t xml:space="preserve">│  │      │  🎯 用途   │                                 │   │</w:t>
      </w:r>
      <w:r>
        <w:br/>
      </w:r>
      <w:r>
        <w:rPr>
          <w:rStyle w:val="VerbatimChar"/>
        </w:rPr>
        <w:t xml:space="preserve">│  │      │  跨境收款 │                                 │   │</w:t>
      </w:r>
      <w:r>
        <w:br/>
      </w:r>
      <w:r>
        <w:rPr>
          <w:rStyle w:val="VerbatimChar"/>
        </w:rPr>
        <w:t xml:space="preserve">│  │      └─────┬────┘                                 │   │</w:t>
      </w:r>
      <w:r>
        <w:br/>
      </w:r>
      <w:r>
        <w:rPr>
          <w:rStyle w:val="VerbatimChar"/>
        </w:rPr>
        <w:t xml:space="preserve">│  │            │                                       │   │</w:t>
      </w:r>
      <w:r>
        <w:br/>
      </w:r>
      <w:r>
        <w:rPr>
          <w:rStyle w:val="VerbatimChar"/>
        </w:rPr>
        <w:t xml:space="preserve">│  │            ▼  判断因素4：账户用途匹配度                │   │</w:t>
      </w:r>
      <w:r>
        <w:br/>
      </w:r>
      <w:r>
        <w:rPr>
          <w:rStyle w:val="VerbatimChar"/>
        </w:rPr>
        <w:t xml:space="preserve">│  │      ┌──────────┐                                   │   │</w:t>
      </w:r>
      <w:r>
        <w:br/>
      </w:r>
      <w:r>
        <w:rPr>
          <w:rStyle w:val="VerbatimChar"/>
        </w:rPr>
        <w:t xml:space="preserve">│  │      │ 🤖 AI决策  │                                 │   │</w:t>
      </w:r>
      <w:r>
        <w:br/>
      </w:r>
      <w:r>
        <w:rPr>
          <w:rStyle w:val="VerbatimChar"/>
        </w:rPr>
        <w:t xml:space="preserve">│  │      │          │                                 │   │</w:t>
      </w:r>
      <w:r>
        <w:br/>
      </w:r>
      <w:r>
        <w:rPr>
          <w:rStyle w:val="VerbatimChar"/>
        </w:rPr>
        <w:t xml:space="preserve">│  │      │ 综合评分：   │                                 │   │</w:t>
      </w:r>
      <w:r>
        <w:br/>
      </w:r>
      <w:r>
        <w:rPr>
          <w:rStyle w:val="VerbatimChar"/>
        </w:rPr>
        <w:t xml:space="preserve">│  │      │ 内地见证 95% │                                 │   │</w:t>
      </w:r>
      <w:r>
        <w:br/>
      </w:r>
      <w:r>
        <w:rPr>
          <w:rStyle w:val="VerbatimChar"/>
        </w:rPr>
        <w:t xml:space="preserve">│  │      │ 赴港开户 72% │                                 │   │</w:t>
      </w:r>
      <w:r>
        <w:br/>
      </w:r>
      <w:r>
        <w:rPr>
          <w:rStyle w:val="VerbatimChar"/>
        </w:rPr>
        <w:t xml:space="preserve">│  │      │ 视频远程 68% │                                 │   │</w:t>
      </w:r>
      <w:r>
        <w:br/>
      </w:r>
      <w:r>
        <w:rPr>
          <w:rStyle w:val="VerbatimChar"/>
        </w:rPr>
        <w:t xml:space="preserve">│  │      │          │                                 │   │</w:t>
      </w:r>
      <w:r>
        <w:br/>
      </w:r>
      <w:r>
        <w:rPr>
          <w:rStyle w:val="VerbatimChar"/>
        </w:rPr>
        <w:t xml:space="preserve">│  │      │ [查看AI决策详情]│                                │   │</w:t>
      </w:r>
      <w:r>
        <w:br/>
      </w:r>
      <w:r>
        <w:rPr>
          <w:rStyle w:val="VerbatimChar"/>
        </w:rPr>
        <w:t xml:space="preserve">│  │      └──────────┘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↑ AI决策树可视化展示                                  │   │</w:t>
      </w:r>
      <w:r>
        <w:br/>
      </w:r>
      <w:r>
        <w:rPr>
          <w:rStyle w:val="VerbatimChar"/>
        </w:rPr>
        <w:t xml:space="preserve">│  │  ↑ 流程图样式，每步有判断条件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59"/>
    <w:bookmarkStart w:id="160" w:name="关键承诺区域详细规格"/>
    <w:p>
      <w:pPr>
        <w:pStyle w:val="Heading3"/>
      </w:pPr>
      <w:r>
        <w:t xml:space="preserve">关键承诺区域详细规格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🛡️ 关键承诺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┌──────────────────────────────────────┐       │   │</w:t>
      </w:r>
      <w:r>
        <w:br/>
      </w:r>
      <w:r>
        <w:rPr>
          <w:rStyle w:val="VerbatimChar"/>
        </w:rPr>
        <w:t xml:space="preserve">│  │     │                                      │       │   │</w:t>
      </w:r>
      <w:r>
        <w:br/>
      </w:r>
      <w:r>
        <w:rPr>
          <w:rStyle w:val="VerbatimChar"/>
        </w:rPr>
        <w:t xml:space="preserve">│  │     │       不成功全额退款                  │       │   │</w:t>
      </w:r>
      <w:r>
        <w:br/>
      </w:r>
      <w:r>
        <w:rPr>
          <w:rStyle w:val="VerbatimChar"/>
        </w:rPr>
        <w:t xml:space="preserve">│  │     │                                      │       │   │</w:t>
      </w:r>
      <w:r>
        <w:br/>
      </w:r>
      <w:r>
        <w:rPr>
          <w:rStyle w:val="VerbatimChar"/>
        </w:rPr>
        <w:t xml:space="preserve">│  │     │   若因太初国链原因导致开户失败，      │       │   │</w:t>
      </w:r>
      <w:r>
        <w:br/>
      </w:r>
      <w:r>
        <w:rPr>
          <w:rStyle w:val="VerbatimChar"/>
        </w:rPr>
        <w:t xml:space="preserve">│  │     │   100%退还全部服务费用                │       │   │</w:t>
      </w:r>
      <w:r>
        <w:br/>
      </w:r>
      <w:r>
        <w:rPr>
          <w:rStyle w:val="VerbatimChar"/>
        </w:rPr>
        <w:t xml:space="preserve">│  │     │                                      │       │   │</w:t>
      </w:r>
      <w:r>
        <w:br/>
      </w:r>
      <w:r>
        <w:rPr>
          <w:rStyle w:val="VerbatimChar"/>
        </w:rPr>
        <w:t xml:space="preserve">│  │     │   数据支撑：                          │       │   │</w:t>
      </w:r>
      <w:r>
        <w:br/>
      </w:r>
      <w:r>
        <w:rPr>
          <w:rStyle w:val="VerbatimChar"/>
        </w:rPr>
        <w:t xml:space="preserve">│  │     │   • 已服务 2,000+ 客户               │       │   │</w:t>
      </w:r>
      <w:r>
        <w:br/>
      </w:r>
      <w:r>
        <w:rPr>
          <w:rStyle w:val="VerbatimChar"/>
        </w:rPr>
        <w:t xml:space="preserve">│  │     │   • 整体成功率 98.7%                  │       │   │</w:t>
      </w:r>
      <w:r>
        <w:br/>
      </w:r>
      <w:r>
        <w:rPr>
          <w:rStyle w:val="VerbatimChar"/>
        </w:rPr>
        <w:t xml:space="preserve">│  │     │   • 平均开户周期 3.2周                │       │   │</w:t>
      </w:r>
      <w:r>
        <w:br/>
      </w:r>
      <w:r>
        <w:rPr>
          <w:rStyle w:val="VerbatimChar"/>
        </w:rPr>
        <w:t xml:space="preserve">│  │     │   • 客户满意度 4.8/5.0                │       │   │</w:t>
      </w:r>
      <w:r>
        <w:br/>
      </w:r>
      <w:r>
        <w:rPr>
          <w:rStyle w:val="VerbatimChar"/>
        </w:rPr>
        <w:t xml:space="preserve">│  │     │                                      │       │   │</w:t>
      </w:r>
      <w:r>
        <w:br/>
      </w:r>
      <w:r>
        <w:rPr>
          <w:rStyle w:val="VerbatimChar"/>
        </w:rPr>
        <w:t xml:space="preserve">│  │     │   [了解更多退款政策 →]                 │       │   │</w:t>
      </w:r>
      <w:r>
        <w:br/>
      </w:r>
      <w:r>
        <w:rPr>
          <w:rStyle w:val="VerbatimChar"/>
        </w:rPr>
        <w:t xml:space="preserve">│  │     │                                      │       │   │</w:t>
      </w:r>
      <w:r>
        <w:br/>
      </w:r>
      <w:r>
        <w:rPr>
          <w:rStyle w:val="VerbatimChar"/>
        </w:rPr>
        <w:t xml:space="preserve">│  │     └──────────────────────────────────────┘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↑ 背景: 金色渐变边框 #ffd700 → #ffaa00             │   │</w:t>
      </w:r>
      <w:r>
        <w:br/>
      </w:r>
      <w:r>
        <w:rPr>
          <w:rStyle w:val="VerbatimChar"/>
        </w:rPr>
        <w:t xml:space="preserve">│  │  ↑ 内部: 深色背景 #0f2647                            │   │</w:t>
      </w:r>
      <w:r>
        <w:br/>
      </w:r>
      <w:r>
        <w:rPr>
          <w:rStyle w:val="VerbatimChar"/>
        </w:rPr>
        <w:t xml:space="preserve">│  │  ↑ 盾牌图标: 48px #ffd700                            │   │</w:t>
      </w:r>
      <w:r>
        <w:br/>
      </w:r>
      <w:r>
        <w:rPr>
          <w:rStyle w:val="VerbatimChar"/>
        </w:rPr>
        <w:t xml:space="preserve">│  │  ↑ 承诺文字: 20px Bold #ffd700                       │   │</w:t>
      </w:r>
      <w:r>
        <w:br/>
      </w:r>
      <w:r>
        <w:rPr>
          <w:rStyle w:val="VerbatimChar"/>
        </w:rPr>
        <w:t xml:space="preserve">│  │  ↑ 数据: 14px #fff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60"/>
    <w:bookmarkStart w:id="161" w:name="交互行为规格-6"/>
    <w:p>
      <w:pPr>
        <w:pStyle w:val="Heading3"/>
      </w:pPr>
      <w:r>
        <w:t xml:space="preserve">交互行为规格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方案选择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点击”选择此方案”按钮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跳转至该方案的开户申请表单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页面切换动画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AI重新评估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点击”重新评估我的需求”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弹出问卷浮层，重新收集需求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底部sheet滑入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决策详情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点击”查看AI决策详情”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展开AI决策详细说明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 展开动画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退款政策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点击”了解更多退款政策”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跳转至退款政策页面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页面切换动画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推荐标签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点击推荐卡片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卡片微缩放反馈 + 跳转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 scale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End w:id="162"/>
    <w:bookmarkStart w:id="164" w:name="服务页整体布局汇总"/>
    <w:p>
      <w:pPr>
        <w:pStyle w:val="Heading2"/>
      </w:pPr>
      <w:r>
        <w:t xml:space="preserve">3.2.5.4 服务页整体布局汇总</w:t>
      </w:r>
    </w:p>
    <w:bookmarkStart w:id="163" w:name="页面垂直滚动结构-1"/>
    <w:p>
      <w:pPr>
        <w:pStyle w:val="Heading3"/>
      </w:pPr>
      <w:r>
        <w:t xml:space="preserve">页面垂直滚动结构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  ← 顶部安全区</w:t>
      </w:r>
      <w:r>
        <w:br/>
      </w:r>
      <w:r>
        <w:rPr>
          <w:rStyle w:val="VerbatimChar"/>
        </w:rPr>
        <w:t xml:space="preserve">│ [状态栏] 时间 / 信号 / 电量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     3.2.5.1 公司注册流程页                             │ │</w:t>
      </w:r>
      <w:r>
        <w:br/>
      </w:r>
      <w:r>
        <w:rPr>
          <w:rStyle w:val="VerbatimChar"/>
        </w:rPr>
        <w:t xml:space="preserve">│ │      （标题 + 6步流程 + 3方案卡片 + CTA）             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↑ ~1060px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     3.2.5.2 全球收款控制台页                           │ │</w:t>
      </w:r>
      <w:r>
        <w:br/>
      </w:r>
      <w:r>
        <w:rPr>
          <w:rStyle w:val="VerbatimChar"/>
        </w:rPr>
        <w:t xml:space="preserve">│ │      （账户概览 + 支付方式卡片 + 通道管理 + 操作按钮） 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↑ ~900px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     3.2.5.3 银行开户协同页                             │ │</w:t>
      </w:r>
      <w:r>
        <w:br/>
      </w:r>
      <w:r>
        <w:rPr>
          <w:rStyle w:val="VerbatimChar"/>
        </w:rPr>
        <w:t xml:space="preserve">│ │      （AI建议 + 3模式卡片 + AI逻辑 + 退款承诺）       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↑ ~1060px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──── 页面底部留白 ────                                 │</w:t>
      </w:r>
      <w:r>
        <w:br/>
      </w:r>
      <w:r>
        <w:rPr>
          <w:rStyle w:val="VerbatimChar"/>
        </w:rPr>
        <w:t xml:space="preserve">│                          ↑ ~80px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[🏠]  [🔍]  [➕]  [💬]  [👤]                            │  ← 底部Tab Bar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↑ 83px</w:t>
      </w:r>
      <w:r>
        <w:br/>
      </w:r>
      <w:r>
        <w:br/>
      </w:r>
      <w:r>
        <w:rPr>
          <w:rStyle w:val="VerbatimChar"/>
        </w:rPr>
        <w:t xml:space="preserve">总页面高度估算：1060 + 900 + 1060 + 80 + 83 = ~3183px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70" w:name="全局交互规范"/>
    <w:p>
      <w:pPr>
        <w:pStyle w:val="Heading2"/>
      </w:pPr>
      <w:r>
        <w:t xml:space="preserve">全局交互规范</w:t>
      </w:r>
    </w:p>
    <w:bookmarkStart w:id="165" w:name="页面转场动画"/>
    <w:p>
      <w:pPr>
        <w:pStyle w:val="Heading3"/>
      </w:pPr>
      <w:r>
        <w:t xml:space="preserve">页面转场动画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转场类型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底部Tab切换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点击Tab Bar图标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 水平滑动切换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点击列表项进入详情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400ms 从右侧滑入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点击返回按钮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 向右滑出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点击按钮弹出Sheet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400ms 从底部滑入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Dismiss浮层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点击遮罩/下滑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 向下滑出</w:t>
            </w:r>
          </w:p>
        </w:tc>
      </w:tr>
    </w:tbl>
    <w:bookmarkEnd w:id="165"/>
    <w:bookmarkStart w:id="166" w:name="数据加载状态"/>
    <w:p>
      <w:pPr>
        <w:pStyle w:val="Heading3"/>
      </w:pPr>
      <w:r>
        <w:t xml:space="preserve">数据加载状态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加载中状态（Skeleton Screen）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▒▒▒▒▒▒▒▒▒▒▒▒▒▒▒▒▒▒▒▒▒▒▒▒▒▒▒▒▒▒▒▒▒▒▒▒▒▒▒▒▒▒▒▒▒▒▒  │  │</w:t>
      </w:r>
      <w:r>
        <w:br/>
      </w:r>
      <w:r>
        <w:rPr>
          <w:rStyle w:val="VerbatimChar"/>
        </w:rPr>
        <w:t xml:space="preserve">│  │  ▒▒▒▒▒▒▒▒▒▒▒▒▒▒▒▒▒▒▒▒▒▒▒▒▒▒▒▒▒▒▒▒▒▒▒▒▒▒▒▒▒▒▒▒▒▒▒  │  │</w:t>
      </w:r>
      <w:r>
        <w:br/>
      </w:r>
      <w:r>
        <w:rPr>
          <w:rStyle w:val="VerbatimChar"/>
        </w:rPr>
        <w:t xml:space="preserve">│  │  ▒▒▒▒▒▒▒▒▒▒▒▒▒▒▒▒▒▒▒▒▒▒▒▒▒▒▒▒▒▒▒▒▒▒▒▒▒▒▒▒▒▒▒▒▒▒▒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                    │</w:t>
      </w:r>
      <w:r>
        <w:br/>
      </w:r>
      <w:r>
        <w:rPr>
          <w:rStyle w:val="VerbatimChar"/>
        </w:rPr>
        <w:t xml:space="preserve">│  │ ▒▒▒▒▒▒▒▒▒▒▒▒ │  │ ▒▒▒▒▒▒▒▒▒▒▒▒ │                      │</w:t>
      </w:r>
      <w:r>
        <w:br/>
      </w:r>
      <w:r>
        <w:rPr>
          <w:rStyle w:val="VerbatimChar"/>
        </w:rPr>
        <w:t xml:space="preserve">│  │ ▒▒▒▒▒▒▒▒▒▒▒▒ │  │ ▒▒▒▒▒▒▒▒▒▒▒▒ │                      │</w:t>
      </w:r>
      <w:r>
        <w:br/>
      </w:r>
      <w:r>
        <w:rPr>
          <w:rStyle w:val="VerbatimChar"/>
        </w:rPr>
        <w:t xml:space="preserve">│  │ ▒▒▒▒▒▒▒▒▒▒▒▒ │  │ ▒▒▒▒▒▒▒▒▒▒▒▒ │           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▒▒▒▒▒▒▒▒▒▒▒▒▒▒▒▒▒▒▒▒▒▒▒▒▒▒▒▒▒▒▒▒▒▒▒▒▒▒▒▒▒▒▒▒▒▒▒▒▒▒▒▒  │</w:t>
      </w:r>
      <w:r>
        <w:br/>
      </w:r>
      <w:r>
        <w:rPr>
          <w:rStyle w:val="VerbatimChar"/>
        </w:rPr>
        <w:t xml:space="preserve">│  ▒▒▒▒▒▒▒▒▒▒▒▒▒▒▒▒▒▒▒▒▒▒▒▒▒▒▒▒▒▒▒▒▒▒▒▒▒▒▒▒▒▒▒▒▒▒▒▒▒▒▒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↑ Skeleton Pulse动画：背景色在 #1a2a44 ↔ #243044 间呼吸   │</w:t>
      </w:r>
      <w:r>
        <w:br/>
      </w:r>
      <w:r>
        <w:rPr>
          <w:rStyle w:val="VerbatimChar"/>
        </w:rPr>
        <w:t xml:space="preserve">│  ↑ 持续600ms循环，直到数据加载完成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66"/>
    <w:bookmarkStart w:id="167" w:name="错误状态"/>
    <w:p>
      <w:pPr>
        <w:pStyle w:val="Heading3"/>
      </w:pPr>
      <w:r>
        <w:t xml:space="preserve">错误状态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错误状态（Error State）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                 ┌──────────┐                          │</w:t>
      </w:r>
      <w:r>
        <w:br/>
      </w:r>
      <w:r>
        <w:rPr>
          <w:rStyle w:val="VerbatimChar"/>
        </w:rPr>
        <w:t xml:space="preserve">│                      │   ⚠️     │                          │</w:t>
      </w:r>
      <w:r>
        <w:br/>
      </w:r>
      <w:r>
        <w:rPr>
          <w:rStyle w:val="VerbatimChar"/>
        </w:rPr>
        <w:t xml:space="preserve">│                      │   40px   │                          │</w:t>
      </w:r>
      <w:r>
        <w:br/>
      </w:r>
      <w:r>
        <w:rPr>
          <w:rStyle w:val="VerbatimChar"/>
        </w:rPr>
        <w:t xml:space="preserve">│                      └──────────┘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            数据加载失败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    网络连接异常，请检查后重试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       [重新加载]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    错误码：NETWORK_ERROR_001                          │</w:t>
      </w:r>
      <w:r>
        <w:br/>
      </w:r>
      <w:r>
        <w:rPr>
          <w:rStyle w:val="VerbatimChar"/>
        </w:rPr>
        <w:t xml:space="preserve">│         如持续失败，请联系客服 support@taichu.io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67"/>
    <w:bookmarkStart w:id="168" w:name="空状态"/>
    <w:p>
      <w:pPr>
        <w:pStyle w:val="Heading3"/>
      </w:pPr>
      <w:r>
        <w:t xml:space="preserve">空状态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空状态（Empty State）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                 ┌──────────┐                          │</w:t>
      </w:r>
      <w:r>
        <w:br/>
      </w:r>
      <w:r>
        <w:rPr>
          <w:rStyle w:val="VerbatimChar"/>
        </w:rPr>
        <w:t xml:space="preserve">│                      │   📋     │                          │</w:t>
      </w:r>
      <w:r>
        <w:br/>
      </w:r>
      <w:r>
        <w:rPr>
          <w:rStyle w:val="VerbatimChar"/>
        </w:rPr>
        <w:t xml:space="preserve">│                      │   48px   │                          │</w:t>
      </w:r>
      <w:r>
        <w:br/>
      </w:r>
      <w:r>
        <w:rPr>
          <w:rStyle w:val="VerbatimChar"/>
        </w:rPr>
        <w:t xml:space="preserve">│                      └──────────┘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         暂无收款记录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您的萨摩亚公司注册完成后，                               │</w:t>
      </w:r>
      <w:r>
        <w:br/>
      </w:r>
      <w:r>
        <w:rPr>
          <w:rStyle w:val="VerbatimChar"/>
        </w:rPr>
        <w:t xml:space="preserve">│     全球收款将在这里展示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    [去注册公司]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68"/>
    <w:bookmarkStart w:id="169" w:name="toast提示规范"/>
    <w:p>
      <w:pPr>
        <w:pStyle w:val="Heading3"/>
      </w:pPr>
      <w:r>
        <w:t xml:space="preserve">Toast提示规范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文案示例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方案已选择，AI助手即将开始引导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网络异常，请稍后重试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警告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切换通道将影响正在进行的交易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正在连接萨摩亚注册代理…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无限（loading）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┌─────────────────────────────────────┐            │</w:t>
      </w:r>
      <w:r>
        <w:br/>
      </w:r>
      <w:r>
        <w:rPr>
          <w:rStyle w:val="VerbatimChar"/>
        </w:rPr>
        <w:t xml:space="preserve">│         │   ✅ 方案已选择                     │            │</w:t>
      </w:r>
      <w:r>
        <w:br/>
      </w:r>
      <w:r>
        <w:rPr>
          <w:rStyle w:val="VerbatimChar"/>
        </w:rPr>
        <w:t xml:space="preserve">│         │   AI助手即将开始引导               │            │</w:t>
      </w:r>
      <w:r>
        <w:br/>
      </w:r>
      <w:r>
        <w:rPr>
          <w:rStyle w:val="VerbatimChar"/>
        </w:rPr>
        <w:t xml:space="preserve">│         └─────────────────────────────────────┘            │</w:t>
      </w:r>
      <w:r>
        <w:br/>
      </w:r>
      <w:r>
        <w:rPr>
          <w:rStyle w:val="VerbatimChar"/>
        </w:rPr>
        <w:t xml:space="preserve">│         ↑ 居中显示，距底部120px                             │</w:t>
      </w:r>
      <w:r>
        <w:br/>
      </w:r>
      <w:r>
        <w:rPr>
          <w:rStyle w:val="VerbatimChar"/>
        </w:rPr>
        <w:t xml:space="preserve">│         ↑ 背景: #2a3a4c + backdrop-blur                    │</w:t>
      </w:r>
      <w:r>
        <w:br/>
      </w:r>
      <w:r>
        <w:rPr>
          <w:rStyle w:val="VerbatimChar"/>
        </w:rPr>
        <w:t xml:space="preserve">│         ↑ 圆角: 12px                                      │</w:t>
      </w:r>
      <w:r>
        <w:br/>
      </w:r>
      <w:r>
        <w:rPr>
          <w:rStyle w:val="VerbatimChar"/>
        </w:rPr>
        <w:t xml:space="preserve">│         ↑ 图标: 绿色 ✅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169"/>
    <w:bookmarkEnd w:id="170"/>
    <w:bookmarkEnd w:id="171"/>
    <w:bookmarkStart w:id="202" w:name="ai大脑页-智能合伙人"/>
    <w:p>
      <w:pPr>
        <w:pStyle w:val="Heading1"/>
      </w:pPr>
      <w:r>
        <w:t xml:space="preserve">3.2.6 AI大脑页 · 智能合伙人</w:t>
      </w:r>
    </w:p>
    <w:bookmarkStart w:id="173" w:name="一页面概述"/>
    <w:p>
      <w:pPr>
        <w:pStyle w:val="Heading2"/>
      </w:pPr>
      <w:r>
        <w:t xml:space="preserve">一、页面概述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page_ai_brain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AI大脑 · 智能合伙人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入口位置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底部Tab栏第3项（🔮 AI大脑）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功能聚合页 + 对话交互页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集中展示十大AI Agent运行状态，提供统一AI对话入口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每30秒轮询 + 用户下拉刷新 + WebSocket实时推送</w:t>
            </w:r>
          </w:p>
        </w:tc>
      </w:tr>
    </w:tbl>
    <w:bookmarkStart w:id="172" w:name="页面架构"/>
    <w:p>
      <w:pPr>
        <w:pStyle w:val="Heading3"/>
      </w:pPr>
      <w:r>
        <w:t xml:space="preserve">页面架构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  ◄── StatusBar (safe-area-inset-top)</w:t>
      </w:r>
      <w:r>
        <w:br/>
      </w:r>
      <w:r>
        <w:rPr>
          <w:rStyle w:val="VerbatimChar"/>
        </w:rPr>
        <w:t xml:space="preserve">│  ╔═════════════════════════════════╗ │</w:t>
      </w:r>
      <w:r>
        <w:br/>
      </w:r>
      <w:r>
        <w:rPr>
          <w:rStyle w:val="VerbatimChar"/>
        </w:rPr>
        <w:t xml:space="preserve">│  ║     🧠 芯片大脑3D渲染背景        ║ │  ◄── HeroSection (260px)</w:t>
      </w:r>
      <w:r>
        <w:br/>
      </w:r>
      <w:r>
        <w:rPr>
          <w:rStyle w:val="VerbatimChar"/>
        </w:rPr>
        <w:t xml:space="preserve">│  ║   动态粒子 + 脉动光效            ║ │</w:t>
      </w:r>
      <w:r>
        <w:br/>
      </w:r>
      <w:r>
        <w:rPr>
          <w:rStyle w:val="VerbatimChar"/>
        </w:rPr>
        <w:t xml:space="preserve">│  ║   标题：十大AI Agent · 智能合伙人 ║ │</w:t>
      </w:r>
      <w:r>
        <w:br/>
      </w:r>
      <w:r>
        <w:rPr>
          <w:rStyle w:val="VerbatimChar"/>
        </w:rPr>
        <w:t xml:space="preserve">│  ╚═════════════════════════════════╝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┌─────────┐ ┌─────────┐ ┌────────┐ │  ◄── Agent Matrix</w:t>
      </w:r>
      <w:r>
        <w:br/>
      </w:r>
      <w:r>
        <w:rPr>
          <w:rStyle w:val="VerbatimChar"/>
        </w:rPr>
        <w:t xml:space="preserve">│  │AI选品官 │ │AI定价师 │ │AI文案师│ │      (3×3 Grid)</w:t>
      </w:r>
      <w:r>
        <w:br/>
      </w:r>
      <w:r>
        <w:rPr>
          <w:rStyle w:val="VerbatimChar"/>
        </w:rPr>
        <w:t xml:space="preserve">│  │  🔥 3   │ │  50单   │ │  12篇  │ │</w:t>
      </w:r>
      <w:r>
        <w:br/>
      </w:r>
      <w:r>
        <w:rPr>
          <w:rStyle w:val="VerbatimChar"/>
        </w:rPr>
        <w:t xml:space="preserve">│  └─────────┘ └─────────┘ └────────┘ │</w:t>
      </w:r>
      <w:r>
        <w:br/>
      </w:r>
      <w:r>
        <w:rPr>
          <w:rStyle w:val="VerbatimChar"/>
        </w:rPr>
        <w:t xml:space="preserve">│  ┌─────────┐ ┌─────────┐ ┌────────┐ │</w:t>
      </w:r>
      <w:r>
        <w:br/>
      </w:r>
      <w:r>
        <w:rPr>
          <w:rStyle w:val="VerbatimChar"/>
        </w:rPr>
        <w:t xml:space="preserve">│  │AI客服官 │ │AI合规官 │ │AI物流官│ │</w:t>
      </w:r>
      <w:r>
        <w:br/>
      </w:r>
      <w:r>
        <w:rPr>
          <w:rStyle w:val="VerbatimChar"/>
        </w:rPr>
        <w:t xml:space="preserve">│  │  23单   │ │ 拦截1   │ │-$200   │ │</w:t>
      </w:r>
      <w:r>
        <w:br/>
      </w:r>
      <w:r>
        <w:rPr>
          <w:rStyle w:val="VerbatimChar"/>
        </w:rPr>
        <w:t xml:space="preserve">│  └─────────┘ └─────────┘ └────────┘ │</w:t>
      </w:r>
      <w:r>
        <w:br/>
      </w:r>
      <w:r>
        <w:rPr>
          <w:rStyle w:val="VerbatimChar"/>
        </w:rPr>
        <w:t xml:space="preserve">│  ┌─────────┐ ┌─────────┐ ┌────────┐ │</w:t>
      </w:r>
      <w:r>
        <w:br/>
      </w:r>
      <w:r>
        <w:rPr>
          <w:rStyle w:val="VerbatimChar"/>
        </w:rPr>
        <w:t xml:space="preserve">│  │AI汇率官 │ │AI广告官 │ │AI税务师│ │</w:t>
      </w:r>
      <w:r>
        <w:br/>
      </w:r>
      <w:r>
        <w:rPr>
          <w:rStyle w:val="VerbatimChar"/>
        </w:rPr>
        <w:t xml:space="preserve">│  │ 提醒⚡  │ │ROI4.5  │ │-$12k   │ │</w:t>
      </w:r>
      <w:r>
        <w:br/>
      </w:r>
      <w:r>
        <w:rPr>
          <w:rStyle w:val="VerbatimChar"/>
        </w:rPr>
        <w:t xml:space="preserve">│  └─────────┘ └─────────┘ └────────┘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┌─────────────────────────────────┐│  ◄── AI风控官 (全宽卡片)</w:t>
      </w:r>
      <w:r>
        <w:br/>
      </w:r>
      <w:r>
        <w:rPr>
          <w:rStyle w:val="VerbatimChar"/>
        </w:rPr>
        <w:t xml:space="preserve">│  │  🛡️ AI风控官 · 本月拦截3单欺诈    ││</w:t>
      </w:r>
      <w:r>
        <w:br/>
      </w:r>
      <w:r>
        <w:rPr>
          <w:rStyle w:val="VerbatimChar"/>
        </w:rPr>
        <w:t xml:space="preserve">│  │  实时风控仪表盘 · 查看详情 →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[内容区域底部留白]            │  ◄── 120px bottom padding</w:t>
      </w:r>
      <w:r>
        <w:br/>
      </w:r>
      <w:r>
        <w:rPr>
          <w:rStyle w:val="VerbatimChar"/>
        </w:rPr>
        <w:t xml:space="preserve">│                                     │      为浮动按钮留出空间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🤖 问我任何事...  ┌─┬─┬─┐  │   │  ◄── Floating</w:t>
      </w:r>
      <w:r>
        <w:br/>
      </w:r>
      <w:r>
        <w:rPr>
          <w:rStyle w:val="VerbatimChar"/>
        </w:rPr>
        <w:t xml:space="preserve">│  │                    │税│法│选│  │   │      ChatBar</w:t>
      </w:r>
      <w:r>
        <w:br/>
      </w:r>
      <w:r>
        <w:rPr>
          <w:rStyle w:val="VerbatimChar"/>
        </w:rPr>
        <w:t xml:space="preserve">│  └────────────────────┴─┴─┴─┘  │   │      (fixed bottom)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8" w:name="二页面头部-herosection"/>
    <w:p>
      <w:pPr>
        <w:pStyle w:val="Heading2"/>
      </w:pPr>
      <w:r>
        <w:t xml:space="preserve">二、页面头部 · HeroSection</w:t>
      </w:r>
    </w:p>
    <w:bookmarkStart w:id="174" w:name="ui线框图精确布局"/>
    <w:p>
      <w:pPr>
        <w:pStyle w:val="Heading3"/>
      </w:pPr>
      <w:r>
        <w:t xml:space="preserve">2.1 UI线框图（精确布局）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  ◄── 375px × 260px</w:t>
      </w:r>
      <w:r>
        <w:br/>
      </w:r>
      <w:r>
        <w:rPr>
          <w:rStyle w:val="VerbatimChar"/>
        </w:rPr>
        <w:t xml:space="preserve">│ ░░░░░░░░░░░░░░░░░░░░░░░░░░░░░░░░░░░░░░ │     背景：芯片大脑3D渲染</w:t>
      </w:r>
      <w:r>
        <w:br/>
      </w:r>
      <w:r>
        <w:rPr>
          <w:rStyle w:val="VerbatimChar"/>
        </w:rPr>
        <w:t xml:space="preserve">│ ░░░░  ⬡⬡⬡ 神经元网络粒子动画  ⬡⬡⬡  ░░░░ │     + 深色渐变遮罩</w:t>
      </w:r>
      <w:r>
        <w:br/>
      </w:r>
      <w:r>
        <w:rPr>
          <w:rStyle w:val="VerbatimChar"/>
        </w:rPr>
        <w:t xml:space="preserve">│ ░░░░         ⬡    ⬡    ⬡          ░░░░ │</w:t>
      </w:r>
      <w:r>
        <w:br/>
      </w:r>
      <w:r>
        <w:rPr>
          <w:rStyle w:val="VerbatimChar"/>
        </w:rPr>
        <w:t xml:space="preserve">│ ░░░░    ⬡         🧠          ⬡     ░░░░ │     中心：发光大脑SVG</w:t>
      </w:r>
      <w:r>
        <w:br/>
      </w:r>
      <w:r>
        <w:rPr>
          <w:rStyle w:val="VerbatimChar"/>
        </w:rPr>
        <w:t xml:space="preserve">│ ░░░░         ⬡    ⬡    ⬡          ░░░░ │     脉动scale 1.0→1.08</w:t>
      </w:r>
      <w:r>
        <w:br/>
      </w:r>
      <w:r>
        <w:rPr>
          <w:rStyle w:val="VerbatimChar"/>
        </w:rPr>
        <w:t xml:space="preserve">│ ░░░░  ⬡⬡⬡    脉动光晕动画    ⬡⬡⬡  ░░░░ │     周期3s ease-in-out</w:t>
      </w:r>
      <w:r>
        <w:br/>
      </w:r>
      <w:r>
        <w:rPr>
          <w:rStyle w:val="VerbatimChar"/>
        </w:rPr>
        <w:t xml:space="preserve">│ ░░░░░░░░░░░░░░░░░░░░░░░░░░░░░░░░░░░░░░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十大AI Agent                  [⚙设置]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          │</w:t>
      </w:r>
      <w:r>
        <w:br/>
      </w:r>
      <w:r>
        <w:rPr>
          <w:rStyle w:val="VerbatimChar"/>
        </w:rPr>
        <w:t xml:space="preserve">│   您的智能电商合伙人 · 7×24小时在线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┌────┐ ┌────┐ ┌────┐ ┌────┐ ┌────┐  │</w:t>
      </w:r>
      <w:r>
        <w:br/>
      </w:r>
      <w:r>
        <w:rPr>
          <w:rStyle w:val="VerbatimChar"/>
        </w:rPr>
        <w:t xml:space="preserve">│   │在线│ │在线│ │忙碌│ │在线│ │待机│  │  ◄── Agent状态条</w:t>
      </w:r>
      <w:r>
        <w:br/>
      </w:r>
      <w:r>
        <w:rPr>
          <w:rStyle w:val="VerbatimChar"/>
        </w:rPr>
        <w:t xml:space="preserve">│   │●5  │ │●4  │ │●1  │ │●3  │ │●2  │  │     实时状态圆点</w:t>
      </w:r>
      <w:r>
        <w:br/>
      </w:r>
      <w:r>
        <w:rPr>
          <w:rStyle w:val="VerbatimChar"/>
        </w:rPr>
        <w:t xml:space="preserve">│   └────┘ └────┘ └────┘ └────┘ └────┘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174"/>
    <w:bookmarkStart w:id="175" w:name="元素规格表"/>
    <w:p>
      <w:pPr>
        <w:pStyle w:val="Heading3"/>
      </w:pPr>
      <w:r>
        <w:t xml:space="preserve">2.2 元素规格表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1357"/>
        <w:gridCol w:w="2489"/>
        <w:gridCol w:w="1357"/>
        <w:gridCol w:w="13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尺寸/位置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× 260px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深色渐变 #0a0e27→#1a1f4b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粒子随触摸偏移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大脑SVG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装饰图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120×120px, 居中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霓虹蓝描边 #00d4ff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CSS动画脉动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left: 20px, bottom: 60px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 / #ffffff / 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标题下方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13px / #8b92b4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IconBtn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right: 16px, top: 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20px / 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点击→Agent设置页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bottom: 16px, 横向滚动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小胶囊样式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点击筛选Agent</w:t>
            </w:r>
          </w:p>
        </w:tc>
      </w:tr>
    </w:tbl>
    <w:bookmarkEnd w:id="175"/>
    <w:bookmarkStart w:id="176" w:name="粒子动画技术方案"/>
    <w:p>
      <w:pPr>
        <w:pStyle w:val="Heading3"/>
      </w:pPr>
      <w:r>
        <w:t xml:space="preserve">2.3 粒子动画技术方案</w:t>
      </w:r>
    </w:p>
    <w:p>
      <w:pPr>
        <w:pStyle w:val="SourceCode"/>
      </w:pPr>
      <w:r>
        <w:rPr>
          <w:rStyle w:val="CommentTok"/>
        </w:rPr>
        <w:t xml:space="preserve">// HeroSection 粒子动画配置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particleConfig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particleCount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粒子数量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connectionDistance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连线最大距离(px)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connectionOpacity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连线透明度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particleColor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'#00d4ff'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粒子颜色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particleSize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pulseNodes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               </w:t>
      </w:r>
      <w:r>
        <w:rPr>
          <w:rStyle w:val="CommentTok"/>
        </w:rPr>
        <w:t xml:space="preserve">// 脉动节点（模拟大脑区域）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'cortex'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'frontal'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'temporal'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interaction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touchAttract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触摸吸引粒子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attractRadius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attractForce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76"/>
    <w:bookmarkStart w:id="177" w:name="头部交互逻辑"/>
    <w:p>
      <w:pPr>
        <w:pStyle w:val="Heading3"/>
      </w:pPr>
      <w:r>
        <w:t xml:space="preserve">2.4 头部交互逻辑</w:t>
      </w:r>
    </w:p>
    <w:p>
      <w:pPr>
        <w:pStyle w:val="SourceCode"/>
      </w:pPr>
      <w:r>
        <w:rPr>
          <w:rStyle w:val="VerbatimChar"/>
        </w:rPr>
        <w:t xml:space="preserve">用户行为 ──► 系统响应                    联动影响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下拉刷新   ──► 触发全部Agent状态轮询      更新所有卡片数据</w:t>
      </w:r>
      <w:r>
        <w:br/>
      </w:r>
      <w:r>
        <w:rPr>
          <w:rStyle w:val="VerbatimChar"/>
        </w:rPr>
        <w:t xml:space="preserve">           ──► 显示刷新动画（大脑旋转）</w:t>
      </w:r>
      <w:r>
        <w:br/>
      </w:r>
      <w:r>
        <w:rPr>
          <w:rStyle w:val="VerbatimChar"/>
        </w:rPr>
        <w:t xml:space="preserve">           ──► 播放音效（可选）</w:t>
      </w:r>
      <w:r>
        <w:br/>
      </w:r>
      <w:r>
        <w:br/>
      </w:r>
      <w:r>
        <w:rPr>
          <w:rStyle w:val="VerbatimChar"/>
        </w:rPr>
        <w:t xml:space="preserve">点击设置   ──► 弹出Agent管理BottomSheet  可开启/关闭Agent</w:t>
      </w:r>
      <w:r>
        <w:br/>
      </w:r>
      <w:r>
        <w:rPr>
          <w:rStyle w:val="VerbatimChar"/>
        </w:rPr>
        <w:t xml:space="preserve">           ──► 显示Agent优先级排序        影响资源分配</w:t>
      </w:r>
      <w:r>
        <w:br/>
      </w:r>
      <w:r>
        <w:br/>
      </w:r>
      <w:r>
        <w:rPr>
          <w:rStyle w:val="VerbatimChar"/>
        </w:rPr>
        <w:t xml:space="preserve">点击状态条 ──► 滚动到对应Agent位置        高亮对应卡片</w:t>
      </w:r>
      <w:r>
        <w:br/>
      </w:r>
      <w:r>
        <w:rPr>
          <w:rStyle w:val="VerbatimChar"/>
        </w:rPr>
        <w:t xml:space="preserve">           ──► 筛选显示特定状态Agent      其他卡片折叠</w:t>
      </w:r>
      <w:r>
        <w:br/>
      </w:r>
      <w:r>
        <w:br/>
      </w:r>
      <w:r>
        <w:rPr>
          <w:rStyle w:val="VerbatimChar"/>
        </w:rPr>
        <w:t xml:space="preserve">长按大脑图 ──► 触发彩蛋：全屏粒子爆发      纯视觉反馈</w:t>
      </w:r>
      <w:r>
        <w:br/>
      </w:r>
      <w:r>
        <w:rPr>
          <w:rStyle w:val="VerbatimChar"/>
        </w:rPr>
        <w:t xml:space="preserve">           ──► 显示隐藏提示："AI已就绪"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92" w:name="三ai-agent矩阵-33网格"/>
    <w:p>
      <w:pPr>
        <w:pStyle w:val="Heading2"/>
      </w:pPr>
      <w:r>
        <w:t xml:space="preserve">三、AI Agent矩阵 · 3×3网格</w:t>
      </w:r>
    </w:p>
    <w:bookmarkStart w:id="179" w:name="整体布局线框"/>
    <w:p>
      <w:pPr>
        <w:pStyle w:val="Heading3"/>
      </w:pPr>
      <w:r>
        <w:t xml:space="preserve">3.1 整体布局线框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我的Agent团队              [管理 ↓]      │  ◄── SectionHeader</w:t>
      </w:r>
      <w:r>
        <w:br/>
      </w:r>
      <w:r>
        <w:rPr>
          <w:rStyle w:val="VerbatimChar"/>
        </w:rPr>
        <w:t xml:space="preserve">├─────────────┬─────────────┬──────────────┤</w:t>
      </w:r>
      <w:r>
        <w:br/>
      </w:r>
      <w:r>
        <w:rPr>
          <w:rStyle w:val="VerbatimChar"/>
        </w:rPr>
        <w:t xml:space="preserve">│┌───────────┐│┌───────────┐│┌───────────┐ │</w:t>
      </w:r>
      <w:r>
        <w:br/>
      </w:r>
      <w:r>
        <w:rPr>
          <w:rStyle w:val="VerbatimChar"/>
        </w:rPr>
        <w:t xml:space="preserve">││ 🔥        │││ 💰        │││ ✍️        │ │</w:t>
      </w:r>
      <w:r>
        <w:br/>
      </w:r>
      <w:r>
        <w:rPr>
          <w:rStyle w:val="VerbatimChar"/>
        </w:rPr>
        <w:t xml:space="preserve">││ AI选品官   │││ AI定价师   │││ AI文案师   │ │</w:t>
      </w:r>
      <w:r>
        <w:br/>
      </w:r>
      <w:r>
        <w:rPr>
          <w:rStyle w:val="VerbatimChar"/>
        </w:rPr>
        <w:t xml:space="preserve">││           │││           │││           │ │</w:t>
      </w:r>
      <w:r>
        <w:br/>
      </w:r>
      <w:r>
        <w:rPr>
          <w:rStyle w:val="VerbatimChar"/>
        </w:rPr>
        <w:t xml:space="preserve">││ 今日爆品   │││ 已优化     │││ 多语言     │ │</w:t>
      </w:r>
      <w:r>
        <w:br/>
      </w:r>
      <w:r>
        <w:rPr>
          <w:rStyle w:val="VerbatimChar"/>
        </w:rPr>
        <w:t xml:space="preserve">││ ┌─┬─┬─┐   │││  50单     │││  12篇     │ │</w:t>
      </w:r>
      <w:r>
        <w:br/>
      </w:r>
      <w:r>
        <w:rPr>
          <w:rStyle w:val="VerbatimChar"/>
        </w:rPr>
        <w:t xml:space="preserve">││ │📦│📦│📦│  │││           │││           │ │</w:t>
      </w:r>
      <w:r>
        <w:br/>
      </w:r>
      <w:r>
        <w:rPr>
          <w:rStyle w:val="VerbatimChar"/>
        </w:rPr>
        <w:t xml:space="preserve">││ └─┴─┴─┘   │││ ████████░░ │││ 🌐7语种   │ │</w:t>
      </w:r>
      <w:r>
        <w:br/>
      </w:r>
      <w:r>
        <w:rPr>
          <w:rStyle w:val="VerbatimChar"/>
        </w:rPr>
        <w:t xml:space="preserve">││           │││ 80%完成   │││ 已完成     │ │</w:t>
      </w:r>
      <w:r>
        <w:br/>
      </w:r>
      <w:r>
        <w:rPr>
          <w:rStyle w:val="VerbatimChar"/>
        </w:rPr>
        <w:t xml:space="preserve">││ ● 在线    │││ ● 在线    │││ ● 忙碌    │ │</w:t>
      </w:r>
      <w:r>
        <w:br/>
      </w:r>
      <w:r>
        <w:rPr>
          <w:rStyle w:val="VerbatimChar"/>
        </w:rPr>
        <w:t xml:space="preserve">│└───────────┘│└───────────┘│└───────────┘ │</w:t>
      </w:r>
      <w:r>
        <w:br/>
      </w:r>
      <w:r>
        <w:rPr>
          <w:rStyle w:val="VerbatimChar"/>
        </w:rPr>
        <w:t xml:space="preserve">│    110px    │    110px    │    110px      │</w:t>
      </w:r>
      <w:r>
        <w:br/>
      </w:r>
      <w:r>
        <w:rPr>
          <w:rStyle w:val="VerbatimChar"/>
        </w:rPr>
        <w:t xml:space="preserve">├─────────────┼─────────────┼──────────────┤</w:t>
      </w:r>
      <w:r>
        <w:br/>
      </w:r>
      <w:r>
        <w:rPr>
          <w:rStyle w:val="VerbatimChar"/>
        </w:rPr>
        <w:t xml:space="preserve">│┌───────────┐│┌───────────┐│┌───────────┐ │</w:t>
      </w:r>
      <w:r>
        <w:br/>
      </w:r>
      <w:r>
        <w:rPr>
          <w:rStyle w:val="VerbatimChar"/>
        </w:rPr>
        <w:t xml:space="preserve">││ 💬        │││ ⚠️        │││ 🚚        │ │</w:t>
      </w:r>
      <w:r>
        <w:br/>
      </w:r>
      <w:r>
        <w:rPr>
          <w:rStyle w:val="VerbatimChar"/>
        </w:rPr>
        <w:t xml:space="preserve">││ AI客服官   │││ AI合规官   │││ AI物流官   │ │</w:t>
      </w:r>
      <w:r>
        <w:br/>
      </w:r>
      <w:r>
        <w:rPr>
          <w:rStyle w:val="VerbatimChar"/>
        </w:rPr>
        <w:t xml:space="preserve">││           │││           │││           │ │</w:t>
      </w:r>
      <w:r>
        <w:br/>
      </w:r>
      <w:r>
        <w:rPr>
          <w:rStyle w:val="VerbatimChar"/>
        </w:rPr>
        <w:t xml:space="preserve">││ 已处理     │││ 拦截风险   │││ 节省运费   │ │</w:t>
      </w:r>
      <w:r>
        <w:br/>
      </w:r>
      <w:r>
        <w:rPr>
          <w:rStyle w:val="VerbatimChar"/>
        </w:rPr>
        <w:t xml:space="preserve">││  23单     │││  1单      │││  $200     │ │</w:t>
      </w:r>
      <w:r>
        <w:br/>
      </w:r>
      <w:r>
        <w:rPr>
          <w:rStyle w:val="VerbatimChar"/>
        </w:rPr>
        <w:t xml:space="preserve">││           │││           │││           │ │</w:t>
      </w:r>
      <w:r>
        <w:br/>
      </w:r>
      <w:r>
        <w:rPr>
          <w:rStyle w:val="VerbatimChar"/>
        </w:rPr>
        <w:t xml:space="preserve">││ 满意度97%  │││ 🚫 已拦截  │││ 💵+$200   │ │</w:t>
      </w:r>
      <w:r>
        <w:br/>
      </w:r>
      <w:r>
        <w:rPr>
          <w:rStyle w:val="VerbatimChar"/>
        </w:rPr>
        <w:t xml:space="preserve">││ ● 在线    │││ ● 在线    │││ ● 在线    │ │</w:t>
      </w:r>
      <w:r>
        <w:br/>
      </w:r>
      <w:r>
        <w:rPr>
          <w:rStyle w:val="VerbatimChar"/>
        </w:rPr>
        <w:t xml:space="preserve">│└───────────┘│└───────────┘│└───────────┘ │</w:t>
      </w:r>
      <w:r>
        <w:br/>
      </w:r>
      <w:r>
        <w:rPr>
          <w:rStyle w:val="VerbatimChar"/>
        </w:rPr>
        <w:t xml:space="preserve">├─────────────┼─────────────┼──────────────┤</w:t>
      </w:r>
      <w:r>
        <w:br/>
      </w:r>
      <w:r>
        <w:rPr>
          <w:rStyle w:val="VerbatimChar"/>
        </w:rPr>
        <w:t xml:space="preserve">│┌───────────┐│┌───────────┐│┌───────────┐ │</w:t>
      </w:r>
      <w:r>
        <w:br/>
      </w:r>
      <w:r>
        <w:rPr>
          <w:rStyle w:val="VerbatimChar"/>
        </w:rPr>
        <w:t xml:space="preserve">││ 💱        │││ 📢        │││ 💎        │ │</w:t>
      </w:r>
      <w:r>
        <w:br/>
      </w:r>
      <w:r>
        <w:rPr>
          <w:rStyle w:val="VerbatimChar"/>
        </w:rPr>
        <w:t xml:space="preserve">││ AI汇率官   │││ AI广告官   │││ AI税务师   │ │</w:t>
      </w:r>
      <w:r>
        <w:br/>
      </w:r>
      <w:r>
        <w:rPr>
          <w:rStyle w:val="VerbatimChar"/>
        </w:rPr>
        <w:t xml:space="preserve">││           │││           │││           │ │</w:t>
      </w:r>
      <w:r>
        <w:br/>
      </w:r>
      <w:r>
        <w:rPr>
          <w:rStyle w:val="VerbatimChar"/>
        </w:rPr>
        <w:t xml:space="preserve">││ 汇率提醒   │││ ROI表现   │││ 本月节税   │ │</w:t>
      </w:r>
      <w:r>
        <w:br/>
      </w:r>
      <w:r>
        <w:rPr>
          <w:rStyle w:val="VerbatimChar"/>
        </w:rPr>
        <w:t xml:space="preserve">││ ⚡ 2条提醒 │││  1:4.5    │││ $12,000   │ │</w:t>
      </w:r>
      <w:r>
        <w:br/>
      </w:r>
      <w:r>
        <w:rPr>
          <w:rStyle w:val="VerbatimChar"/>
        </w:rPr>
        <w:t xml:space="preserve">││           │││           │││           │ │</w:t>
      </w:r>
      <w:r>
        <w:br/>
      </w:r>
      <w:r>
        <w:rPr>
          <w:rStyle w:val="VerbatimChar"/>
        </w:rPr>
        <w:t xml:space="preserve">││ USD→CNY   │││ ██████░░░░ │││ ██████████ │ │</w:t>
      </w:r>
      <w:r>
        <w:br/>
      </w:r>
      <w:r>
        <w:rPr>
          <w:rStyle w:val="VerbatimChar"/>
        </w:rPr>
        <w:t xml:space="preserve">││ 7.24+0.3% │││ 投放中     │││ 超额完成   │ │</w:t>
      </w:r>
      <w:r>
        <w:br/>
      </w:r>
      <w:r>
        <w:rPr>
          <w:rStyle w:val="VerbatimChar"/>
        </w:rPr>
        <w:t xml:space="preserve">││ ● 待机    │││ ● 在线    │││ ● 在线    │ │</w:t>
      </w:r>
      <w:r>
        <w:br/>
      </w:r>
      <w:r>
        <w:rPr>
          <w:rStyle w:val="VerbatimChar"/>
        </w:rPr>
        <w:t xml:space="preserve">│└───────────┘│└───────────┘│└───────────┘ │</w:t>
      </w:r>
      <w:r>
        <w:br/>
      </w:r>
      <w:r>
        <w:rPr>
          <w:rStyle w:val="VerbatimChar"/>
        </w:rPr>
        <w:t xml:space="preserve">└─────────────┴─────────────┴──────────────┘</w:t>
      </w:r>
    </w:p>
    <w:bookmarkEnd w:id="179"/>
    <w:bookmarkStart w:id="180" w:name="agent卡片统一规格"/>
    <w:p>
      <w:pPr>
        <w:pStyle w:val="Heading3"/>
      </w:pPr>
      <w:r>
        <w:t xml:space="preserve">3.2 Agent卡片统一规格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单卡尺寸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110px × 140px (grid item)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#1e2340 → #252b50 渐变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1px solid rgba(255,255,255,0.06)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阴影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4px 16px rgba(0,0,0,0.2)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32×32px, 顶部居中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名称文字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13px / #ffffff / semibold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20px / #00d4ff / bold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6px, 在线#00e676 / 忙碌#ffc107 / 待机#78909c</w:t>
            </w:r>
          </w:p>
        </w:tc>
      </w:tr>
    </w:tbl>
    <w:bookmarkEnd w:id="180"/>
    <w:bookmarkStart w:id="190" w:name="各agent卡片详细设计"/>
    <w:p>
      <w:pPr>
        <w:pStyle w:val="Heading3"/>
      </w:pPr>
      <w:r>
        <w:t xml:space="preserve">3.3 各Agent卡片详细设计</w:t>
      </w:r>
    </w:p>
    <w:bookmarkStart w:id="181" w:name="agent-1-ai选品官爆款挖掘"/>
    <w:p>
      <w:pPr>
        <w:pStyle w:val="Heading4"/>
      </w:pPr>
      <w:r>
        <w:t xml:space="preserve">Agent 1: AI选品官（爆款挖掘）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  ◄── 110×140px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  🔥          │  ◄── 火焰图标，32px</w:t>
      </w:r>
      <w:r>
        <w:br/>
      </w:r>
      <w:r>
        <w:rPr>
          <w:rStyle w:val="VerbatimChar"/>
        </w:rPr>
        <w:t xml:space="preserve">│   AI选品官        │     橙色渐变 #ff6b35→#f7931a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今日爆品       │</w:t>
      </w:r>
      <w:r>
        <w:br/>
      </w:r>
      <w:r>
        <w:rPr>
          <w:rStyle w:val="VerbatimChar"/>
        </w:rPr>
        <w:t xml:space="preserve">│   ┌─┬─┬─┐        │  ◄── 3个商品缩略图</w:t>
      </w:r>
      <w:r>
        <w:br/>
      </w:r>
      <w:r>
        <w:rPr>
          <w:rStyle w:val="VerbatimChar"/>
        </w:rPr>
        <w:t xml:space="preserve">│   │📦│📦│📦│        │     24×24px each</w:t>
      </w:r>
      <w:r>
        <w:br/>
      </w:r>
      <w:r>
        <w:rPr>
          <w:rStyle w:val="VerbatimChar"/>
        </w:rPr>
        <w:t xml:space="preserve">│   └─┴─┴─┘        │     圆角4px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挖掘3个潜力款   │  ◄── 11px / #8b92b4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● 在线  ⚡实时   │  ◄── 状态 + 实时标签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今日爆品数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当日AI挖掘的潜力爆款数量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ai_product_engine.daily_finds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商品缩略图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爆品主图缩略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商品数据库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在线/忙碌/待机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Agent心跳检测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点击进入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选品详情页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navigateTo('/ai/product')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交互行为：</w:t>
      </w:r>
    </w:p>
    <w:p>
      <w:pPr>
        <w:pStyle w:val="SourceCode"/>
      </w:pPr>
      <w:r>
        <w:rPr>
          <w:rStyle w:val="VerbatimChar"/>
        </w:rPr>
        <w:t xml:space="preserve">点击卡片 ──► 进入选品官详情页</w:t>
      </w:r>
      <w:r>
        <w:br/>
      </w:r>
      <w:r>
        <w:rPr>
          <w:rStyle w:val="VerbatimChar"/>
        </w:rPr>
        <w:t xml:space="preserve">         ──► 展示今日挖掘的完整商品列表</w:t>
      </w:r>
      <w:r>
        <w:br/>
      </w:r>
      <w:r>
        <w:rPr>
          <w:rStyle w:val="VerbatimChar"/>
        </w:rPr>
        <w:t xml:space="preserve">         ──► 每个商品：图片/标题/预估利润率/竞争度/推荐等级</w:t>
      </w:r>
      <w:r>
        <w:br/>
      </w:r>
      <w:r>
        <w:rPr>
          <w:rStyle w:val="VerbatimChar"/>
        </w:rPr>
        <w:t xml:space="preserve">         ──► 可执行：一键上架 / 加入候选 / 分享给合伙人</w:t>
      </w:r>
      <w:r>
        <w:br/>
      </w:r>
      <w:r>
        <w:br/>
      </w:r>
      <w:r>
        <w:rPr>
          <w:rStyle w:val="VerbatimChar"/>
        </w:rPr>
        <w:t xml:space="preserve">长按卡片 ──► 快捷操作菜单</w:t>
      </w:r>
      <w:r>
        <w:br/>
      </w:r>
      <w:r>
        <w:rPr>
          <w:rStyle w:val="VerbatimChar"/>
        </w:rPr>
        <w:t xml:space="preserve">         ──► [立即扫描] [调整偏好] [查看历史] [设置提醒]</w:t>
      </w:r>
    </w:p>
    <w:p>
      <w:r>
        <w:pict>
          <v:rect style="width:0;height:1.5pt" o:hralign="center" o:hrstd="t" o:hr="t"/>
        </w:pict>
      </w:r>
    </w:p>
    <w:bookmarkEnd w:id="181"/>
    <w:bookmarkStart w:id="182" w:name="agent-2-ai定价师智能定价"/>
    <w:p>
      <w:pPr>
        <w:pStyle w:val="Heading4"/>
      </w:pPr>
      <w:r>
        <w:t xml:space="preserve">Agent 2: AI定价师（智能定价）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  💰          │  ◄── 金币图标，金色渐变</w:t>
      </w:r>
      <w:r>
        <w:br/>
      </w:r>
      <w:r>
        <w:rPr>
          <w:rStyle w:val="VerbatimChar"/>
        </w:rPr>
        <w:t xml:space="preserve">│   AI定价师        │     #ffd700→#ffed4e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已优化订单     │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  50          │  ◄── 20px / #00d4ff / bold</w:t>
      </w:r>
      <w:r>
        <w:br/>
      </w:r>
      <w:r>
        <w:rPr>
          <w:rStyle w:val="VerbatimChar"/>
        </w:rPr>
        <w:t xml:space="preserve">│      单          │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████████░░ 80%  │  ◄── 进度条</w:t>
      </w:r>
      <w:r>
        <w:br/>
      </w:r>
      <w:r>
        <w:rPr>
          <w:rStyle w:val="VerbatimChar"/>
        </w:rPr>
        <w:t xml:space="preserve">│  目标: 63单/日   │     背景#2a3050 填充#00d4ff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● 在线  +12%收益 │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已优化订单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当日已完成智能定价的订单数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ai_pricing.daily_optimized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完成进度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当日目标完成百分比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收益提升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相比人工定价的收益提升比例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ai_pricing.profit_uplift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交互行为：</w:t>
      </w:r>
    </w:p>
    <w:p>
      <w:pPr>
        <w:pStyle w:val="SourceCode"/>
      </w:pPr>
      <w:r>
        <w:rPr>
          <w:rStyle w:val="VerbatimChar"/>
        </w:rPr>
        <w:t xml:space="preserve">点击卡片 ──► 进入定价师仪表盘</w:t>
      </w:r>
      <w:r>
        <w:br/>
      </w:r>
      <w:r>
        <w:rPr>
          <w:rStyle w:val="VerbatimChar"/>
        </w:rPr>
        <w:t xml:space="preserve">         ──► 展示定价策略概览</w:t>
      </w:r>
      <w:r>
        <w:br/>
      </w:r>
      <w:r>
        <w:rPr>
          <w:rStyle w:val="VerbatimChar"/>
        </w:rPr>
        <w:t xml:space="preserve">         ──► 图表：7日定价优化趋势</w:t>
      </w:r>
      <w:r>
        <w:br/>
      </w:r>
      <w:r>
        <w:rPr>
          <w:rStyle w:val="VerbatimChar"/>
        </w:rPr>
        <w:t xml:space="preserve">         ──► 可执行：批量重新定价 / 设置定价规则 / 查看竞品价格</w:t>
      </w:r>
      <w:r>
        <w:br/>
      </w:r>
      <w:r>
        <w:br/>
      </w:r>
      <w:r>
        <w:rPr>
          <w:rStyle w:val="VerbatimChar"/>
        </w:rPr>
        <w:t xml:space="preserve">下拉卡片 ──► 展开迷你趋势图 (inline chart)</w:t>
      </w:r>
      <w:r>
        <w:br/>
      </w:r>
      <w:r>
        <w:rPr>
          <w:rStyle w:val="VerbatimChar"/>
        </w:rPr>
        <w:t xml:space="preserve">         ──► 显示最近7天数据折线</w:t>
      </w:r>
    </w:p>
    <w:p>
      <w:r>
        <w:pict>
          <v:rect style="width:0;height:1.5pt" o:hralign="center" o:hrstd="t" o:hr="t"/>
        </w:pict>
      </w:r>
    </w:p>
    <w:bookmarkEnd w:id="182"/>
    <w:bookmarkStart w:id="183" w:name="agent-3-ai文案师内容工厂"/>
    <w:p>
      <w:pPr>
        <w:pStyle w:val="Heading4"/>
      </w:pPr>
      <w:r>
        <w:t xml:space="preserve">Agent 3: AI文案师（内容工厂）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  ✍️          │  ◄── 笔图标，紫色渐变</w:t>
      </w:r>
      <w:r>
        <w:br/>
      </w:r>
      <w:r>
        <w:rPr>
          <w:rStyle w:val="VerbatimChar"/>
        </w:rPr>
        <w:t xml:space="preserve">│   AI文案师        │     #a855f7→#c084fc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多语言内容     │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  12          │  ◄── 今日生成篇数</w:t>
      </w:r>
      <w:r>
        <w:br/>
      </w:r>
      <w:r>
        <w:rPr>
          <w:rStyle w:val="VerbatimChar"/>
        </w:rPr>
        <w:t xml:space="preserve">│      篇          │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🌐 7语种覆盖    │  ◄── 语言标签行</w:t>
      </w:r>
      <w:r>
        <w:br/>
      </w:r>
      <w:r>
        <w:rPr>
          <w:rStyle w:val="VerbatimChar"/>
        </w:rPr>
        <w:t xml:space="preserve">│  中/英/西/阿/俄/法/日 │   每个语言emoji 14px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● 忙碌  生成中… │  ◄── 忙碌状态时显示进度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今日生成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当日AI生成文案总篇数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ai_content.daily_generated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语种覆盖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已生成的语言种类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ai_content.language_breakdown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忙碌 = 有正在生成的任务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任务队列检测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交互行为：</w:t>
      </w:r>
    </w:p>
    <w:p>
      <w:pPr>
        <w:pStyle w:val="SourceCode"/>
      </w:pPr>
      <w:r>
        <w:rPr>
          <w:rStyle w:val="VerbatimChar"/>
        </w:rPr>
        <w:t xml:space="preserve">点击卡片 ──► 进入文案工厂首页</w:t>
      </w:r>
      <w:r>
        <w:br/>
      </w:r>
      <w:r>
        <w:rPr>
          <w:rStyle w:val="VerbatimChar"/>
        </w:rPr>
        <w:t xml:space="preserve">         ──► 文案模板库（标题/描述/广告词/邮件）</w:t>
      </w:r>
      <w:r>
        <w:br/>
      </w:r>
      <w:r>
        <w:rPr>
          <w:rStyle w:val="VerbatimChar"/>
        </w:rPr>
        <w:t xml:space="preserve">         ──► 新建文案 → 选择语言→输入商品→生成→编辑→发布</w:t>
      </w:r>
      <w:r>
        <w:br/>
      </w:r>
      <w:r>
        <w:br/>
      </w:r>
      <w:r>
        <w:rPr>
          <w:rStyle w:val="VerbatimChar"/>
        </w:rPr>
        <w:t xml:space="preserve">上滑卡片 ──► 快速生成入口</w:t>
      </w:r>
      <w:r>
        <w:br/>
      </w:r>
      <w:r>
        <w:rPr>
          <w:rStyle w:val="VerbatimChar"/>
        </w:rPr>
        <w:t xml:space="preserve">         ──► 输入框直接输入商品名称</w:t>
      </w:r>
      <w:r>
        <w:br/>
      </w:r>
      <w:r>
        <w:rPr>
          <w:rStyle w:val="VerbatimChar"/>
        </w:rPr>
        <w:t xml:space="preserve">         ──► 选择语言 → 一键生成</w:t>
      </w:r>
    </w:p>
    <w:p>
      <w:r>
        <w:pict>
          <v:rect style="width:0;height:1.5pt" o:hralign="center" o:hrstd="t" o:hr="t"/>
        </w:pict>
      </w:r>
    </w:p>
    <w:bookmarkEnd w:id="183"/>
    <w:bookmarkStart w:id="184" w:name="agent-4-ai客服官724客服"/>
    <w:p>
      <w:pPr>
        <w:pStyle w:val="Heading4"/>
      </w:pPr>
      <w:r>
        <w:t xml:space="preserve">Agent 4: AI客服官（7×24客服）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  💬          │  ◄── 气泡图标，青色渐变</w:t>
      </w:r>
      <w:r>
        <w:br/>
      </w:r>
      <w:r>
        <w:rPr>
          <w:rStyle w:val="VerbatimChar"/>
        </w:rPr>
        <w:t xml:space="preserve">│   AI客服官        │     #06b6d4→#22d3ee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已处理会话     │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  23          │  ◄── 会话数</w:t>
      </w:r>
      <w:r>
        <w:br/>
      </w:r>
      <w:r>
        <w:rPr>
          <w:rStyle w:val="VerbatimChar"/>
        </w:rPr>
        <w:t xml:space="preserve">│      单          │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满意度  97% ⭐  │  ◄── 满意度评分</w:t>
      </w:r>
      <w:r>
        <w:br/>
      </w:r>
      <w:r>
        <w:rPr>
          <w:rStyle w:val="VerbatimChar"/>
        </w:rPr>
        <w:t xml:space="preserve">│  平均响应 12s    │     11px / #8b92b4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● 在线  2人排队 │  ◄── 排队人数（实时）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已处理会话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当日AI客服处理会话数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ai_support.daily_sessions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满意度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用户评分平均值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ai_support.satisfaction_score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AI首次响应平均时间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ai_support.avg_response_time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排队人数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当前等待接入的用户数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WebSocket实时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交互行为：</w:t>
      </w:r>
    </w:p>
    <w:p>
      <w:pPr>
        <w:pStyle w:val="SourceCode"/>
      </w:pPr>
      <w:r>
        <w:rPr>
          <w:rStyle w:val="VerbatimChar"/>
        </w:rPr>
        <w:t xml:space="preserve">点击卡片 ──► 进入客服监控台</w:t>
      </w:r>
      <w:r>
        <w:br/>
      </w:r>
      <w:r>
        <w:rPr>
          <w:rStyle w:val="VerbatimChar"/>
        </w:rPr>
        <w:t xml:space="preserve">         ──► 实时会话列表（可介入接管）</w:t>
      </w:r>
      <w:r>
        <w:br/>
      </w:r>
      <w:r>
        <w:rPr>
          <w:rStyle w:val="VerbatimChar"/>
        </w:rPr>
        <w:t xml:space="preserve">         ──► 客服知识库管理</w:t>
      </w:r>
      <w:r>
        <w:br/>
      </w:r>
      <w:r>
        <w:rPr>
          <w:rStyle w:val="VerbatimChar"/>
        </w:rPr>
        <w:t xml:space="preserve">         ──► 对话质量评分</w:t>
      </w:r>
      <w:r>
        <w:br/>
      </w:r>
      <w:r>
        <w:br/>
      </w:r>
      <w:r>
        <w:rPr>
          <w:rStyle w:val="VerbatimChar"/>
        </w:rPr>
        <w:t xml:space="preserve">红色警报 ──► 排队&gt;10人时卡片边框变红</w:t>
      </w:r>
      <w:r>
        <w:br/>
      </w:r>
      <w:r>
        <w:rPr>
          <w:rStyle w:val="VerbatimChar"/>
        </w:rPr>
        <w:t xml:space="preserve">         ──► 推送通知给运营人员</w:t>
      </w:r>
    </w:p>
    <w:p>
      <w:r>
        <w:pict>
          <v:rect style="width:0;height:1.5pt" o:hralign="center" o:hrstd="t" o:hr="t"/>
        </w:pict>
      </w:r>
    </w:p>
    <w:bookmarkEnd w:id="184"/>
    <w:bookmarkStart w:id="185" w:name="agent-5-ai合规官合规审查"/>
    <w:p>
      <w:pPr>
        <w:pStyle w:val="Heading4"/>
      </w:pPr>
      <w:r>
        <w:t xml:space="preserve">Agent 5: AI合规官（合规审查）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  ⚠️          │  ◄── 三角图标，红色渐变</w:t>
      </w:r>
      <w:r>
        <w:br/>
      </w:r>
      <w:r>
        <w:rPr>
          <w:rStyle w:val="VerbatimChar"/>
        </w:rPr>
        <w:t xml:space="preserve">│   AI合规官        │     #ef4444→#f87171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风险拦截       │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🚫 已拦截 1单   │  ◄── 拦截数量</w:t>
      </w:r>
      <w:r>
        <w:br/>
      </w:r>
      <w:r>
        <w:rPr>
          <w:rStyle w:val="VerbatimChar"/>
        </w:rPr>
        <w:t xml:space="preserve">│                  │     有拦截时红色高亮</w:t>
      </w:r>
      <w:r>
        <w:br/>
      </w:r>
      <w:r>
        <w:rPr>
          <w:rStyle w:val="VerbatimChar"/>
        </w:rPr>
        <w:t xml:space="preserve">│  待审查: 0单     │</w:t>
      </w:r>
      <w:r>
        <w:br/>
      </w:r>
      <w:r>
        <w:rPr>
          <w:rStyle w:val="VerbatimChar"/>
        </w:rPr>
        <w:t xml:space="preserve">│  本周拦截: 5单   │  ◄── 11px / #8b92b4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● 在线  规则v2.3│  ◄── 规则版本号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当日拦截的风险订单数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ai_compliance.daily_blocked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待审查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需人工复核的订单数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ai_compliance.pending_review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规则版本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当前合规规则集版本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ai_compliance.rule_version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交互行为：</w:t>
      </w:r>
    </w:p>
    <w:p>
      <w:pPr>
        <w:pStyle w:val="SourceCode"/>
      </w:pPr>
      <w:r>
        <w:rPr>
          <w:rStyle w:val="VerbatimChar"/>
        </w:rPr>
        <w:t xml:space="preserve">点击卡片 ──► 进入合规审查中心</w:t>
      </w:r>
      <w:r>
        <w:br/>
      </w:r>
      <w:r>
        <w:rPr>
          <w:rStyle w:val="VerbatimChar"/>
        </w:rPr>
        <w:t xml:space="preserve">         ──► 风险订单列表（时间/原因/风险等级/操作）</w:t>
      </w:r>
      <w:r>
        <w:br/>
      </w:r>
      <w:r>
        <w:rPr>
          <w:rStyle w:val="VerbatimChar"/>
        </w:rPr>
        <w:t xml:space="preserve">         ──► 操作：[通过] [拒绝] [人工复核] [加白名单]</w:t>
      </w:r>
      <w:r>
        <w:br/>
      </w:r>
      <w:r>
        <w:br/>
      </w:r>
      <w:r>
        <w:rPr>
          <w:rStyle w:val="VerbatimChar"/>
        </w:rPr>
        <w:t xml:space="preserve">有拦截时 ──► 卡片边框红色脉动</w:t>
      </w:r>
      <w:r>
        <w:br/>
      </w:r>
      <w:r>
        <w:rPr>
          <w:rStyle w:val="VerbatimChar"/>
        </w:rPr>
        <w:t xml:space="preserve">         ──► 显示红色角标数字</w:t>
      </w:r>
      <w:r>
        <w:br/>
      </w:r>
      <w:r>
        <w:rPr>
          <w:rStyle w:val="VerbatimChar"/>
        </w:rPr>
        <w:t xml:space="preserve">         ──► 手机震动 + 推送通知</w:t>
      </w:r>
    </w:p>
    <w:p>
      <w:r>
        <w:pict>
          <v:rect style="width:0;height:1.5pt" o:hralign="center" o:hrstd="t" o:hr="t"/>
        </w:pict>
      </w:r>
    </w:p>
    <w:bookmarkEnd w:id="185"/>
    <w:bookmarkStart w:id="186" w:name="agent-6-ai物流官运费优化"/>
    <w:p>
      <w:pPr>
        <w:pStyle w:val="Heading4"/>
      </w:pPr>
      <w:r>
        <w:t xml:space="preserve">Agent 6: AI物流官（运费优化）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  🚚          │  ◄── 卡车图标，绿色渐变</w:t>
      </w:r>
      <w:r>
        <w:br/>
      </w:r>
      <w:r>
        <w:rPr>
          <w:rStyle w:val="VerbatimChar"/>
        </w:rPr>
        <w:t xml:space="preserve">│   AI物流官        │     #22c55e→#4ade80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运费节省       │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 $200         │  ◄── 节省金额，绿色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┌─────────────┐ │</w:t>
      </w:r>
      <w:r>
        <w:br/>
      </w:r>
      <w:r>
        <w:rPr>
          <w:rStyle w:val="VerbatimChar"/>
        </w:rPr>
        <w:t xml:space="preserve">│  │ 路线优化图    │ │  ◄── 迷你路线图</w:t>
      </w:r>
      <w:r>
        <w:br/>
      </w:r>
      <w:r>
        <w:rPr>
          <w:rStyle w:val="VerbatimChar"/>
        </w:rPr>
        <w:t xml:space="preserve">│  │  CN→US 最佳 │ │     起点→终点箭头</w:t>
      </w:r>
      <w:r>
        <w:br/>
      </w:r>
      <w:r>
        <w:rPr>
          <w:rStyle w:val="VerbatimChar"/>
        </w:rPr>
        <w:t xml:space="preserve">│  │  节省23%    │ │</w:t>
      </w:r>
      <w:r>
        <w:br/>
      </w:r>
      <w:r>
        <w:rPr>
          <w:rStyle w:val="VerbatimChar"/>
        </w:rPr>
        <w:t xml:space="preserve">│  └─────────────┘ │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● 在线  5单在途 │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节省运费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当日累计节省运费(USD)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ai_logistics.daily_savings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路线优化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最优物流方案推荐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ai_logistics.route_optimization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在途订单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当前运输中的订单数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ai_logistics.in_transit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87" w:name="agent-7-ai汇率官汇兑预警"/>
    <w:p>
      <w:pPr>
        <w:pStyle w:val="Heading4"/>
      </w:pPr>
      <w:r>
        <w:t xml:space="preserve">Agent 7: AI汇率官（汇兑预警）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  💱          │  ◄── 货币图标，蓝色渐变</w:t>
      </w:r>
      <w:r>
        <w:br/>
      </w:r>
      <w:r>
        <w:rPr>
          <w:rStyle w:val="VerbatimChar"/>
        </w:rPr>
        <w:t xml:space="preserve">│   AI汇率官        │     #3b82f6→#60a5fa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汇率监控       │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⚡ 2条提醒      │  ◄── 提醒数量</w:t>
      </w:r>
      <w:r>
        <w:br/>
      </w:r>
      <w:r>
        <w:rPr>
          <w:rStyle w:val="VerbatimChar"/>
        </w:rPr>
        <w:t xml:space="preserve">│                  │     有提醒时黄色闪电</w:t>
      </w:r>
      <w:r>
        <w:br/>
      </w:r>
      <w:r>
        <w:rPr>
          <w:rStyle w:val="VerbatimChar"/>
        </w:rPr>
        <w:t xml:space="preserve">│  USD → CNY       │</w:t>
      </w:r>
      <w:r>
        <w:br/>
      </w:r>
      <w:r>
        <w:rPr>
          <w:rStyle w:val="VerbatimChar"/>
        </w:rPr>
        <w:t xml:space="preserve">│  7.2450          │  ◄── 当前汇率大字</w:t>
      </w:r>
      <w:r>
        <w:br/>
      </w:r>
      <w:r>
        <w:rPr>
          <w:rStyle w:val="VerbatimChar"/>
        </w:rPr>
        <w:t xml:space="preserve">│  +0.32%  📈     │  ◄── 涨跌幅 + 趋势图标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● 待机    6货币对 │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提醒数量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未读汇率提醒数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ai_fx.unread_alerts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主要货币对汇率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实时汇率API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涨跌幅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24小时涨跌百分比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实时计算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Start w:id="188" w:name="agent-8-ai广告官投放优化"/>
    <w:p>
      <w:pPr>
        <w:pStyle w:val="Heading4"/>
      </w:pPr>
      <w:r>
        <w:t xml:space="preserve">Agent 8: AI广告官（投放优化）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  📢          │  ◄── 喇叭图标，橙色渐变</w:t>
      </w:r>
      <w:r>
        <w:br/>
      </w:r>
      <w:r>
        <w:rPr>
          <w:rStyle w:val="VerbatimChar"/>
        </w:rPr>
        <w:t xml:space="preserve">│   AI广告官        │     #f97316→#fb923c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投放表现       │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ROI  1 : 4.5    │  ◄── 投资回报率大字</w:t>
      </w:r>
      <w:r>
        <w:br/>
      </w:r>
      <w:r>
        <w:rPr>
          <w:rStyle w:val="VerbatimChar"/>
        </w:rPr>
        <w:t xml:space="preserve">│                  │     达标时绿色，未达标红色</w:t>
      </w:r>
      <w:r>
        <w:br/>
      </w:r>
      <w:r>
        <w:rPr>
          <w:rStyle w:val="VerbatimChar"/>
        </w:rPr>
        <w:t xml:space="preserve">│  ██████░░░░ 60%  │  ◄── 日预算消耗</w:t>
      </w:r>
      <w:r>
        <w:br/>
      </w:r>
      <w:r>
        <w:rPr>
          <w:rStyle w:val="VerbatimChar"/>
        </w:rPr>
        <w:t xml:space="preserve">│  预算: $500/日   │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展示23K 点击1.2K │  ◄── 11px / #8b92b4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● 在线  3个广告组│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投入产出比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ai_ads.daily_roi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预算消耗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当日预算使用百分比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ai_ads.budget_spent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展示/点击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广告基础数据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ai_ads.impressions_clicks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8"/>
    <w:bookmarkStart w:id="189" w:name="agent-9-ai税务师税务优化"/>
    <w:p>
      <w:pPr>
        <w:pStyle w:val="Heading4"/>
      </w:pPr>
      <w:r>
        <w:t xml:space="preserve">Agent 9: AI税务师（税务优化）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  💎          │  ◄── 钻石图标，翠绿渐变</w:t>
      </w:r>
      <w:r>
        <w:br/>
      </w:r>
      <w:r>
        <w:rPr>
          <w:rStyle w:val="VerbatimChar"/>
        </w:rPr>
        <w:t xml:space="preserve">│   AI税务师        │     #10b981→#34d399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 本月节税       │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 $12,000        │  ◄── 节税金额，翠绿大字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██████████ 超额  │  ◄── 进度条</w:t>
      </w:r>
      <w:r>
        <w:br/>
      </w:r>
      <w:r>
        <w:rPr>
          <w:rStyle w:val="VerbatimChar"/>
        </w:rPr>
        <w:t xml:space="preserve">│  目标: $8,000    │     超额时进度条满+闪光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3项优化方案执行中 │  ◄── 11px / #8b92b4</w:t>
      </w:r>
      <w:r>
        <w:br/>
      </w:r>
      <w:r>
        <w:rPr>
          <w:rStyle w:val="VerbatimChar"/>
        </w:rPr>
        <w:t xml:space="preserve">│                  │</w:t>
      </w:r>
      <w:r>
        <w:br/>
      </w:r>
      <w:r>
        <w:rPr>
          <w:rStyle w:val="VerbatimChar"/>
        </w:rPr>
        <w:t xml:space="preserve">│  ● 在线  L6可用  │  ◄── 等级提示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本月节税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当月累计节税金额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ai_tax.monthly_savings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节税目标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月度节税目标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ai_tax.monthly_target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优化方案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正在执行的税务策略数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ai_tax.active_strategies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9"/>
    <w:bookmarkEnd w:id="190"/>
    <w:bookmarkStart w:id="191" w:name="ai风控官-全宽卡片特殊布局"/>
    <w:p>
      <w:pPr>
        <w:pStyle w:val="Heading3"/>
      </w:pPr>
      <w:r>
        <w:t xml:space="preserve">3.4 AI风控官 · 全宽卡片（特殊布局）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  ◄── 375px × 120px</w:t>
      </w:r>
      <w:r>
        <w:br/>
      </w:r>
      <w:r>
        <w:rPr>
          <w:rStyle w:val="VerbatimChar"/>
        </w:rPr>
        <w:t xml:space="preserve">│                                              │     全宽卡片（跨越3列）</w:t>
      </w:r>
      <w:r>
        <w:br/>
      </w:r>
      <w:r>
        <w:rPr>
          <w:rStyle w:val="VerbatimChar"/>
        </w:rPr>
        <w:t xml:space="preserve">│  🛡️ AI风控官          本月拦截: 3单欺诈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   │</w:t>
      </w:r>
      <w:r>
        <w:br/>
      </w:r>
      <w:r>
        <w:rPr>
          <w:rStyle w:val="VerbatimChar"/>
        </w:rPr>
        <w:t xml:space="preserve">│  │ 风险识别 │  │ 实时监控 │  │ 自动拦截 │     │  ◄── 三阶段流程</w:t>
      </w:r>
      <w:r>
        <w:br/>
      </w:r>
      <w:r>
        <w:rPr>
          <w:rStyle w:val="VerbatimChar"/>
        </w:rPr>
        <w:t xml:space="preserve">│  │   🎯    │→ │   👁️   │→ │   🚫    │     │     图标24px</w:t>
      </w:r>
      <w:r>
        <w:br/>
      </w:r>
      <w:r>
        <w:rPr>
          <w:rStyle w:val="VerbatimChar"/>
        </w:rPr>
        <w:t xml:space="preserve">│  │ 99.2%   │  │ 24/7   │  │ 3单已拦  │     │     数据11px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└─────────┘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查看完整风控仪表盘 →                         │  ◄── 右侧箭头链接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× 120px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红色渐变 #1a0a0a → #2d1515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1px solid rgba(239,68,68,0.3)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特殊状态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本月无拦截时边框恢复灰色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拦截数&gt;0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卡片左侧显示红色竖条指示器(4px)</w:t>
            </w:r>
          </w:p>
        </w:tc>
      </w:tr>
    </w:tbl>
    <w:p>
      <w:pPr>
        <w:pStyle w:val="BodyText"/>
      </w:pPr>
      <w:r>
        <w:rPr>
          <w:bCs/>
          <w:b/>
        </w:rPr>
        <w:t xml:space="preserve">联动逻辑：</w:t>
      </w:r>
    </w:p>
    <w:p>
      <w:pPr>
        <w:pStyle w:val="SourceCode"/>
      </w:pPr>
      <w:r>
        <w:rPr>
          <w:rStyle w:val="VerbatimChar"/>
        </w:rPr>
        <w:t xml:space="preserve">风控官拦截 ──► 触发三联动：</w:t>
      </w:r>
      <w:r>
        <w:br/>
      </w:r>
      <w:r>
        <w:rPr>
          <w:rStyle w:val="VerbatimChar"/>
        </w:rPr>
        <w:t xml:space="preserve">  1. 推送通知 → 运营人员手机 + 邮箱</w:t>
      </w:r>
      <w:r>
        <w:br/>
      </w:r>
      <w:r>
        <w:rPr>
          <w:rStyle w:val="VerbatimChar"/>
        </w:rPr>
        <w:t xml:space="preserve">  2. 合规官卡片同步更新（+1拦截）</w:t>
      </w:r>
      <w:r>
        <w:br/>
      </w:r>
      <w:r>
        <w:rPr>
          <w:rStyle w:val="VerbatimChar"/>
        </w:rPr>
        <w:t xml:space="preserve">  3. 全局风险计数器 +1（显示在App角标）</w:t>
      </w:r>
      <w:r>
        <w:br/>
      </w:r>
      <w:r>
        <w:br/>
      </w:r>
      <w:r>
        <w:rPr>
          <w:rStyle w:val="VerbatimChar"/>
        </w:rPr>
        <w:t xml:space="preserve">欺诈确认 ──► 触发学习机制：</w:t>
      </w:r>
      <w:r>
        <w:br/>
      </w:r>
      <w:r>
        <w:rPr>
          <w:rStyle w:val="VerbatimChar"/>
        </w:rPr>
        <w:t xml:space="preserve">  1. 风控AI记录特征 → 更新模型</w:t>
      </w:r>
      <w:r>
        <w:br/>
      </w:r>
      <w:r>
        <w:rPr>
          <w:rStyle w:val="VerbatimChar"/>
        </w:rPr>
        <w:t xml:space="preserve">  2. 所有Agent共享风险画像</w:t>
      </w:r>
      <w:r>
        <w:br/>
      </w:r>
      <w:r>
        <w:rPr>
          <w:rStyle w:val="VerbatimChar"/>
        </w:rPr>
        <w:t xml:space="preserve">  3. 下月风控报告生成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8" w:name="四ai对话交互入口-浮动chatbar"/>
    <w:p>
      <w:pPr>
        <w:pStyle w:val="Heading2"/>
      </w:pPr>
      <w:r>
        <w:t xml:space="preserve">四、AI对话交互入口 · 浮动ChatBar</w:t>
      </w:r>
    </w:p>
    <w:bookmarkStart w:id="193" w:name="折叠状态"/>
    <w:p>
      <w:pPr>
        <w:pStyle w:val="Heading3"/>
      </w:pPr>
      <w:r>
        <w:t xml:space="preserve">4.1 折叠状态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┌──────────────────────────────────┐   │  ◄── 悬浮于内容上方</w:t>
      </w:r>
      <w:r>
        <w:br/>
      </w:r>
      <w:r>
        <w:rPr>
          <w:rStyle w:val="VerbatimChar"/>
        </w:rPr>
        <w:t xml:space="preserve">│   │  🤖   问我任何事，AI合伙人随时在线   │   │     fixed bottom: 80px</w:t>
      </w:r>
      <w:r>
        <w:br/>
      </w:r>
      <w:r>
        <w:rPr>
          <w:rStyle w:val="VerbatimChar"/>
        </w:rPr>
        <w:t xml:space="preserve">│   │       税务 · 法务 · 选品 · 物流    │   │     宽度: calc(100% - 40px)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└──────────────────────────────────┘   │     高度: 52px</w:t>
      </w:r>
      <w:r>
        <w:br/>
      </w:r>
      <w:r>
        <w:rPr>
          <w:rStyle w:val="VerbatimChar"/>
        </w:rPr>
        <w:t xml:space="preserve">│                                          │     圆角: 26px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     背景: #1e2340 90%透明度</w:t>
      </w:r>
      <w:r>
        <w:br/>
      </w:r>
      <w:r>
        <w:rPr>
          <w:rStyle w:val="VerbatimChar"/>
        </w:rPr>
        <w:t xml:space="preserve">                                                 阴影: 0 4px 20px rgba(0,0,0,0.4)</w:t>
      </w:r>
      <w:r>
        <w:br/>
      </w:r>
      <w:r>
        <w:rPr>
          <w:rStyle w:val="VerbatimChar"/>
        </w:rPr>
        <w:t xml:space="preserve">                                                 边框: 1px solid rgba(0,212,255,0.2)</w:t>
      </w:r>
    </w:p>
    <w:bookmarkEnd w:id="193"/>
    <w:bookmarkStart w:id="194" w:name="展开状态-对话面板"/>
    <w:p>
      <w:pPr>
        <w:pStyle w:val="Heading3"/>
      </w:pPr>
      <w:r>
        <w:t xml:space="preserve">4.2 展开状态 · 对话面板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AI合伙人 🤖                    [↓收起]   │  ◄── 面板头部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 │     高度: 44px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🤖 您好，陈董！我是您的AI合伙人。  │   │  ◄── AI欢迎消息</w:t>
      </w:r>
      <w:r>
        <w:br/>
      </w:r>
      <w:r>
        <w:rPr>
          <w:rStyle w:val="VerbatimChar"/>
        </w:rPr>
        <w:t xml:space="preserve">│  │ 今日已为您的3家公司处理27项任务。   │   │     气泡样式</w:t>
      </w:r>
      <w:r>
        <w:br/>
      </w:r>
      <w:r>
        <w:rPr>
          <w:rStyle w:val="VerbatimChar"/>
        </w:rPr>
        <w:t xml:space="preserve">│  │ 有什么可以帮您的？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 │     背景: #252b50</w:t>
      </w:r>
      <w:r>
        <w:br/>
      </w:r>
      <w:r>
        <w:rPr>
          <w:rStyle w:val="VerbatimChar"/>
        </w:rPr>
        <w:t xml:space="preserve">│                                          │     圆角: 12px (左上直角)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帮我查一下萨摩亚SPV的年审进度      │   │  ◄── 用户消息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 │     右对齐</w:t>
      </w:r>
      <w:r>
        <w:br/>
      </w:r>
      <w:r>
        <w:rPr>
          <w:rStyle w:val="VerbatimChar"/>
        </w:rPr>
        <w:t xml:space="preserve">│                                          │     背景: #00d4ff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 │     圆角: 12px (右上直角)</w:t>
      </w:r>
      <w:r>
        <w:br/>
      </w:r>
      <w:r>
        <w:rPr>
          <w:rStyle w:val="VerbatimChar"/>
        </w:rPr>
        <w:t xml:space="preserve">│  │ 🤖 正在为您查询...                 │   │</w:t>
      </w:r>
      <w:r>
        <w:br/>
      </w:r>
      <w:r>
        <w:rPr>
          <w:rStyle w:val="VerbatimChar"/>
        </w:rPr>
        <w:t xml:space="preserve">│  │ ████████░░░░░░░░░░░░  50%          │   │  ◄── 思考中状态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 │     动态进度条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🤖 查询结果：                     │   │  ◄── 结构化回复</w:t>
      </w:r>
      <w:r>
        <w:br/>
      </w:r>
      <w:r>
        <w:rPr>
          <w:rStyle w:val="VerbatimChar"/>
        </w:rPr>
        <w:t xml:space="preserve">│  │ ┌────────────────────────────┐   │   │     卡片内嵌</w:t>
      </w:r>
      <w:r>
        <w:br/>
      </w:r>
      <w:r>
        <w:rPr>
          <w:rStyle w:val="VerbatimChar"/>
        </w:rPr>
        <w:t xml:space="preserve">│  │ │ 太初国际(Samoa)LTD         │   │   │</w:t>
      </w:r>
      <w:r>
        <w:br/>
      </w:r>
      <w:r>
        <w:rPr>
          <w:rStyle w:val="VerbatimChar"/>
        </w:rPr>
        <w:t xml:space="preserve">│  │ │ 年审状态: ✅ 已完成         │   │   │</w:t>
      </w:r>
      <w:r>
        <w:br/>
      </w:r>
      <w:r>
        <w:rPr>
          <w:rStyle w:val="VerbatimChar"/>
        </w:rPr>
        <w:t xml:space="preserve">│  │ │ 到期日: 2025-12-31         │   │   │</w:t>
      </w:r>
      <w:r>
        <w:br/>
      </w:r>
      <w:r>
        <w:rPr>
          <w:rStyle w:val="VerbatimChar"/>
        </w:rPr>
        <w:t xml:space="preserve">│  │ │ 下次提醒: 2025-11-01       │   │   │</w:t>
      </w:r>
      <w:r>
        <w:br/>
      </w:r>
      <w:r>
        <w:rPr>
          <w:rStyle w:val="VerbatimChar"/>
        </w:rPr>
        <w:t xml:space="preserve">│  │ └────────────────────────────┘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│ ┌────────────────────────────┐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│ 海购星科技(HK)LTD          │   │   │</w:t>
      </w:r>
      <w:r>
        <w:br/>
      </w:r>
      <w:r>
        <w:rPr>
          <w:rStyle w:val="VerbatimChar"/>
        </w:rPr>
        <w:t xml:space="preserve">│  │ │ 年审状态: ⏳ 进行中        │   │   │</w:t>
      </w:r>
      <w:r>
        <w:br/>
      </w:r>
      <w:r>
        <w:rPr>
          <w:rStyle w:val="VerbatimChar"/>
        </w:rPr>
        <w:t xml:space="preserve">│  │ │ 预计完成: 2025-02-15       │   │   │</w:t>
      </w:r>
      <w:r>
        <w:br/>
      </w:r>
      <w:r>
        <w:rPr>
          <w:rStyle w:val="VerbatimChar"/>
        </w:rPr>
        <w:t xml:space="preserve">│  │ │ 当前进度: 文件审核中       │   │   │</w:t>
      </w:r>
      <w:r>
        <w:br/>
      </w:r>
      <w:r>
        <w:rPr>
          <w:rStyle w:val="VerbatimChar"/>
        </w:rPr>
        <w:t xml:space="preserve">│  │ └────────────────────────────┘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│                                  │   │</w:t>
      </w:r>
      <w:r>
        <w:br/>
      </w:r>
      <w:r>
        <w:rPr>
          <w:rStyle w:val="VerbatimChar"/>
        </w:rPr>
        <w:t xml:space="preserve">│  │ [查看详情] [下载证书] [联系客服]  │   │  ◄── 操作按钮行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┌────┐┌────┐┌────┐┌────┐              │</w:t>
      </w:r>
      <w:r>
        <w:br/>
      </w:r>
      <w:r>
        <w:rPr>
          <w:rStyle w:val="VerbatimChar"/>
        </w:rPr>
        <w:t xml:space="preserve">│  │ 🏢 ││ ⚖️ ││ 📦 ││ 🚢 │  [更多▼]      │  ◄── 快捷指令区</w:t>
      </w:r>
      <w:r>
        <w:br/>
      </w:r>
      <w:r>
        <w:rPr>
          <w:rStyle w:val="VerbatimChar"/>
        </w:rPr>
        <w:t xml:space="preserve">│  │ 公司││ 法务││ 选品││ 物流│              │     高度: 48px</w:t>
      </w:r>
      <w:r>
        <w:br/>
      </w:r>
      <w:r>
        <w:rPr>
          <w:rStyle w:val="VerbatimChar"/>
        </w:rPr>
        <w:t xml:space="preserve">│  └────┘└────┘└────┘└────┘              │     每个指令: 胶囊按钮</w:t>
      </w:r>
      <w:r>
        <w:br/>
      </w:r>
      <w:r>
        <w:rPr>
          <w:rStyle w:val="VerbatimChar"/>
        </w:rPr>
        <w:t xml:space="preserve">│                                          │     56×36px / 圆角18px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输入消息...              [🎙️][↑] │   │  ◄── 输入区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 │     高度: 48px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面板总高度: 屏幕高度的70% (min 500px)</w:t>
      </w:r>
      <w:r>
        <w:br/>
      </w:r>
      <w:r>
        <w:rPr>
          <w:rStyle w:val="VerbatimChar"/>
        </w:rPr>
        <w:t xml:space="preserve">         展开动画: 从底部滑上 300ms ease-out</w:t>
      </w:r>
    </w:p>
    <w:bookmarkEnd w:id="194"/>
    <w:bookmarkStart w:id="195" w:name="快捷指令按钮组"/>
    <w:p>
      <w:pPr>
        <w:pStyle w:val="Heading3"/>
      </w:pPr>
      <w:r>
        <w:t xml:space="preserve">4.3 快捷指令按钮组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帮我查看公司注册进度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AI合规官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⚖️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我需要法务咨询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AI合规官+外部律师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帮我选品分析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AI选品官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查询物流状态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AI物流官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税务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税务优化建议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AI税务师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广告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广告投放分析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AI广告官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汇率提醒设置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AI汇率官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转接人工客服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AI客服官</w:t>
            </w:r>
          </w:p>
        </w:tc>
      </w:tr>
    </w:tbl>
    <w:bookmarkEnd w:id="195"/>
    <w:bookmarkStart w:id="196" w:name="对话交互状态机"/>
    <w:p>
      <w:pPr>
        <w:pStyle w:val="Heading3"/>
      </w:pPr>
      <w:r>
        <w:t xml:space="preserve">4.4 对话交互状态机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 折叠态     │</w:t>
      </w:r>
      <w:r>
        <w:br/>
      </w:r>
      <w:r>
        <w:rPr>
          <w:rStyle w:val="VerbatimChar"/>
        </w:rPr>
        <w:t xml:space="preserve">                    │ (Floating) 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 点击展开</w:t>
      </w:r>
      <w:r>
        <w:br/>
      </w:r>
      <w:r>
        <w:rPr>
          <w:rStyle w:val="VerbatimChar"/>
        </w:rPr>
        <w:t xml:space="preserve">                    ┌──────▼──────┐</w:t>
      </w:r>
      <w:r>
        <w:br/>
      </w:r>
      <w:r>
        <w:rPr>
          <w:rStyle w:val="VerbatimChar"/>
        </w:rPr>
        <w:t xml:space="preserve">    ┌──────────────►│   展开态     │</w:t>
      </w:r>
      <w:r>
        <w:br/>
      </w:r>
      <w:r>
        <w:rPr>
          <w:rStyle w:val="VerbatimChar"/>
        </w:rPr>
        <w:t xml:space="preserve">    │    发送消息后  │ (Expanded)  │</w:t>
      </w:r>
      <w:r>
        <w:br/>
      </w:r>
      <w:r>
        <w:rPr>
          <w:rStyle w:val="VerbatimChar"/>
        </w:rPr>
        <w:t xml:space="preserve">    │               └──────┬──────┘</w:t>
      </w:r>
      <w:r>
        <w:br/>
      </w:r>
      <w:r>
        <w:rPr>
          <w:rStyle w:val="VerbatimChar"/>
        </w:rPr>
        <w:t xml:space="preserve">    │                      │ 输入中</w:t>
      </w:r>
      <w:r>
        <w:br/>
      </w:r>
      <w:r>
        <w:rPr>
          <w:rStyle w:val="VerbatimChar"/>
        </w:rPr>
        <w:t xml:space="preserve">    │               ┌──────▼──────┐</w:t>
      </w:r>
      <w:r>
        <w:br/>
      </w:r>
      <w:r>
        <w:rPr>
          <w:rStyle w:val="VerbatimChar"/>
        </w:rPr>
        <w:t xml:space="preserve">    │               │   输入态     │</w:t>
      </w:r>
      <w:r>
        <w:br/>
      </w:r>
      <w:r>
        <w:rPr>
          <w:rStyle w:val="VerbatimChar"/>
        </w:rPr>
        <w:t xml:space="preserve">    │               │ (Inputting) │</w:t>
      </w:r>
      <w:r>
        <w:br/>
      </w:r>
      <w:r>
        <w:rPr>
          <w:rStyle w:val="VerbatimChar"/>
        </w:rPr>
        <w:t xml:space="preserve">    │               └──────┬──────┘</w:t>
      </w:r>
      <w:r>
        <w:br/>
      </w:r>
      <w:r>
        <w:rPr>
          <w:rStyle w:val="VerbatimChar"/>
        </w:rPr>
        <w:t xml:space="preserve">    │                      │ 点击发送</w:t>
      </w:r>
      <w:r>
        <w:br/>
      </w:r>
      <w:r>
        <w:rPr>
          <w:rStyle w:val="VerbatimChar"/>
        </w:rPr>
        <w:t xml:space="preserve">    │               ┌──────▼──────┐</w:t>
      </w:r>
      <w:r>
        <w:br/>
      </w:r>
      <w:r>
        <w:rPr>
          <w:rStyle w:val="VerbatimChar"/>
        </w:rPr>
        <w:t xml:space="preserve">    │               │   思考态     │◄────┐</w:t>
      </w:r>
      <w:r>
        <w:br/>
      </w:r>
      <w:r>
        <w:rPr>
          <w:rStyle w:val="VerbatimChar"/>
        </w:rPr>
        <w:t xml:space="preserve">    │               │ (Thinking)  │     │ 追问</w:t>
      </w:r>
      <w:r>
        <w:br/>
      </w:r>
      <w:r>
        <w:rPr>
          <w:rStyle w:val="VerbatimChar"/>
        </w:rPr>
        <w:t xml:space="preserve">    │               └──────┬──────┘     │</w:t>
      </w:r>
      <w:r>
        <w:br/>
      </w:r>
      <w:r>
        <w:rPr>
          <w:rStyle w:val="VerbatimChar"/>
        </w:rPr>
        <w:t xml:space="preserve">    │                      │ 收到回复    │</w:t>
      </w:r>
      <w:r>
        <w:br/>
      </w:r>
      <w:r>
        <w:rPr>
          <w:rStyle w:val="VerbatimChar"/>
        </w:rPr>
        <w:t xml:space="preserve">    │               ┌──────▼──────┐     │</w:t>
      </w:r>
      <w:r>
        <w:br/>
      </w:r>
      <w:r>
        <w:rPr>
          <w:rStyle w:val="VerbatimChar"/>
        </w:rPr>
        <w:t xml:space="preserve">    │               │   回复态     │─────┘</w:t>
      </w:r>
      <w:r>
        <w:br/>
      </w:r>
      <w:r>
        <w:rPr>
          <w:rStyle w:val="VerbatimChar"/>
        </w:rPr>
        <w:t xml:space="preserve">    │               │ (Replied)   │</w:t>
      </w:r>
      <w:r>
        <w:br/>
      </w:r>
      <w:r>
        <w:rPr>
          <w:rStyle w:val="VerbatimChar"/>
        </w:rPr>
        <w:t xml:space="preserve">    │               └──────┬──────┘</w:t>
      </w:r>
      <w:r>
        <w:br/>
      </w:r>
      <w:r>
        <w:rPr>
          <w:rStyle w:val="VerbatimChar"/>
        </w:rPr>
        <w:t xml:space="preserve">    │                      │ 无操作30s</w:t>
      </w:r>
      <w:r>
        <w:br/>
      </w:r>
      <w:r>
        <w:rPr>
          <w:rStyle w:val="VerbatimChar"/>
        </w:rPr>
        <w:t xml:space="preserve">    │               ┌──────▼──────┐</w:t>
      </w:r>
      <w:r>
        <w:br/>
      </w:r>
      <w:r>
        <w:rPr>
          <w:rStyle w:val="VerbatimChar"/>
        </w:rPr>
        <w:t xml:space="preserve">    └───────────────┤   折叠态     │</w:t>
      </w:r>
      <w:r>
        <w:br/>
      </w:r>
      <w:r>
        <w:rPr>
          <w:rStyle w:val="VerbatimChar"/>
        </w:rPr>
        <w:t xml:space="preserve">                    │ (Collapsed) │</w:t>
      </w:r>
      <w:r>
        <w:br/>
      </w:r>
      <w:r>
        <w:rPr>
          <w:rStyle w:val="VerbatimChar"/>
        </w:rPr>
        <w:t xml:space="preserve">                    └─────────────┘</w:t>
      </w:r>
    </w:p>
    <w:bookmarkEnd w:id="196"/>
    <w:bookmarkStart w:id="197" w:name="输入框交互规格"/>
    <w:p>
      <w:pPr>
        <w:pStyle w:val="Heading3"/>
      </w:pPr>
      <w:r>
        <w:t xml:space="preserve">4.5 输入框交互规格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输入消息...            │ 🎙 │ 📎 │ ↑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文本输入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唤起系统键盘，输入区上移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启动语音识别，显示波形动画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附件上传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弹出文件选择（图片/PDF/文档）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点击↑或回车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消息进入发送队列，显示loading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快捷指令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点击预设按钮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自动填入预设prompt并发送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7"/>
    <w:bookmarkEnd w:id="198"/>
    <w:bookmarkStart w:id="201" w:name="五agent详情页-通用模板"/>
    <w:p>
      <w:pPr>
        <w:pStyle w:val="Heading2"/>
      </w:pPr>
      <w:r>
        <w:t xml:space="preserve">五、Agent详情页 · 通用模板</w:t>
      </w:r>
    </w:p>
    <w:bookmarkStart w:id="199" w:name="页面结构"/>
    <w:p>
      <w:pPr>
        <w:pStyle w:val="Heading3"/>
      </w:pPr>
      <w:r>
        <w:t xml:space="preserve">5.1 页面结构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[←返回]  AI选品官          [设置⚙]       │  ◄── NavBar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🔥 AI选品官             │   │  ◄── Agent头部</w:t>
      </w:r>
      <w:r>
        <w:br/>
      </w:r>
      <w:r>
        <w:rPr>
          <w:rStyle w:val="VerbatimChar"/>
        </w:rPr>
        <w:t xml:space="preserve">│  │      今日运行状态: 在线 ⚡        │   │     120px</w:t>
      </w:r>
      <w:r>
        <w:br/>
      </w:r>
      <w:r>
        <w:rPr>
          <w:rStyle w:val="VerbatimChar"/>
        </w:rPr>
        <w:t xml:space="preserve">│  │      已持续工作: 16小时32分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📊 今日数据                       │   │  ◄── 数据概览</w:t>
      </w:r>
      <w:r>
        <w:br/>
      </w:r>
      <w:r>
        <w:rPr>
          <w:rStyle w:val="VerbatimChar"/>
        </w:rPr>
        <w:t xml:space="preserve">│  │  ┌────────┬────────┬────────┐    │   │     3列网格</w:t>
      </w:r>
      <w:r>
        <w:br/>
      </w:r>
      <w:r>
        <w:rPr>
          <w:rStyle w:val="VerbatimChar"/>
        </w:rPr>
        <w:t xml:space="preserve">│  │  │ 挖掘3款 │ 分析12款│ 上架1款 │    │   │</w:t>
      </w:r>
      <w:r>
        <w:br/>
      </w:r>
      <w:r>
        <w:rPr>
          <w:rStyle w:val="VerbatimChar"/>
        </w:rPr>
        <w:t xml:space="preserve">│  │  │ +25%  │ 持平   │ +100% │    │   │     环比变化</w:t>
      </w:r>
      <w:r>
        <w:br/>
      </w:r>
      <w:r>
        <w:rPr>
          <w:rStyle w:val="VerbatimChar"/>
        </w:rPr>
        <w:t xml:space="preserve">│  │  └────────┴────────┴────────┘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📈 7日趋势图                      │   │  ◄── 趋势图表</w:t>
      </w:r>
      <w:r>
        <w:br/>
      </w:r>
      <w:r>
        <w:rPr>
          <w:rStyle w:val="VerbatimChar"/>
        </w:rPr>
        <w:t xml:space="preserve">│  │                                  │   │     200px高</w:t>
      </w:r>
      <w:r>
        <w:br/>
      </w:r>
      <w:r>
        <w:rPr>
          <w:rStyle w:val="VerbatimChar"/>
        </w:rPr>
        <w:t xml:space="preserve">│  │     ╭─╮                         │   │     折线图/柱状图</w:t>
      </w:r>
      <w:r>
        <w:br/>
      </w:r>
      <w:r>
        <w:rPr>
          <w:rStyle w:val="VerbatimChar"/>
        </w:rPr>
        <w:t xml:space="preserve">│  │    ╱   ╲    ╭─╮                 │   │</w:t>
      </w:r>
      <w:r>
        <w:br/>
      </w:r>
      <w:r>
        <w:rPr>
          <w:rStyle w:val="VerbatimChar"/>
        </w:rPr>
        <w:t xml:space="preserve">│  │  ╭╯     ╲  ╱   ╲  ╭──╮        │   │</w:t>
      </w:r>
      <w:r>
        <w:br/>
      </w:r>
      <w:r>
        <w:rPr>
          <w:rStyle w:val="VerbatimChar"/>
        </w:rPr>
        <w:t xml:space="preserve">│  │ ╱        ╲╱     ╲╱    ╲       │   │</w:t>
      </w:r>
      <w:r>
        <w:br/>
      </w:r>
      <w:r>
        <w:rPr>
          <w:rStyle w:val="VerbatimChar"/>
        </w:rPr>
        <w:t xml:space="preserve">│  │                            ╲    │   │</w:t>
      </w:r>
      <w:r>
        <w:br/>
      </w:r>
      <w:r>
        <w:rPr>
          <w:rStyle w:val="VerbatimChar"/>
        </w:rPr>
        <w:t xml:space="preserve">│  │  01/15   01/17   01/19   01/21│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🔥 今日爆品推荐                   │   │  ◄── 内容列表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  │   │     根据Agent类型变化</w:t>
      </w:r>
      <w:r>
        <w:br/>
      </w:r>
      <w:r>
        <w:rPr>
          <w:rStyle w:val="VerbatimChar"/>
        </w:rPr>
        <w:t xml:space="preserve">│  │  ┌───┐ 智能蓝牙耳机 V5.0          │   │</w:t>
      </w:r>
      <w:r>
        <w:br/>
      </w:r>
      <w:r>
        <w:rPr>
          <w:rStyle w:val="VerbatimChar"/>
        </w:rPr>
        <w:t xml:space="preserve">│  │  │ 📦│ 预估利润率: 45%            │   │</w:t>
      </w:r>
      <w:r>
        <w:br/>
      </w:r>
      <w:r>
        <w:rPr>
          <w:rStyle w:val="VerbatimChar"/>
        </w:rPr>
        <w:t xml:space="preserve">│  │  └───┘ 竞争度: 低 | 趋势: 📈上升  │   │</w:t>
      </w:r>
      <w:r>
        <w:br/>
      </w:r>
      <w:r>
        <w:rPr>
          <w:rStyle w:val="VerbatimChar"/>
        </w:rPr>
        <w:t xml:space="preserve">│  │  [查看详情] [一键上架] [加入候选]  │ 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  │   │</w:t>
      </w:r>
      <w:r>
        <w:br/>
      </w:r>
      <w:r>
        <w:rPr>
          <w:rStyle w:val="VerbatimChar"/>
        </w:rPr>
        <w:t xml:space="preserve">│  │  ┌───┐ 便携式冲牙器               │   │</w:t>
      </w:r>
      <w:r>
        <w:br/>
      </w:r>
      <w:r>
        <w:rPr>
          <w:rStyle w:val="VerbatimChar"/>
        </w:rPr>
        <w:t xml:space="preserve">│  │  │ 📦│ 预估利润率: 38%            │   │</w:t>
      </w:r>
      <w:r>
        <w:br/>
      </w:r>
      <w:r>
        <w:rPr>
          <w:rStyle w:val="VerbatimChar"/>
        </w:rPr>
        <w:t xml:space="preserve">│  │  └───┘ 竞争度: 中 | 趋势: 📈上升  │   │</w:t>
      </w:r>
      <w:r>
        <w:br/>
      </w:r>
      <w:r>
        <w:rPr>
          <w:rStyle w:val="VerbatimChar"/>
        </w:rPr>
        <w:t xml:space="preserve">│  │  [查看详情] [一键上架] [加入候选]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⚙️ 快捷操作                       │   │  ◄── 操作区</w:t>
      </w:r>
      <w:r>
        <w:br/>
      </w:r>
      <w:r>
        <w:rPr>
          <w:rStyle w:val="VerbatimChar"/>
        </w:rPr>
        <w:t xml:space="preserve">│  │  [调整参数] [查看日志] [暂停服务]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199"/>
    <w:bookmarkStart w:id="200" w:name="各agent详情页内容差异"/>
    <w:p>
      <w:pPr>
        <w:pStyle w:val="Heading3"/>
      </w:pPr>
      <w:r>
        <w:t xml:space="preserve">5.2 各Agent详情页内容差异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图表类型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特色功能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AI选品官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折线图(选品数)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潜力商品列表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竞品分析/利润率预估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AI定价师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柱状图(价格走势)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定价任务队列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竞品比价/动态调价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AI文案师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饼图(语言分布)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文案稿件列表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多语言切换/A/B测试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AI客服官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面积图(会话量)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实时会话列表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接管对话/质检评分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AI合规官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柱状图(拦截趋势)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风险订单列表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规则配置/白名单管理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AI物流官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地图(路线可视化)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在途包裹列表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运费计算/路线优化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AI汇率官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折线图(汇率走势)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货币对列表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提醒设置/换汇建议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AI广告官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组合图(花费/转化)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广告组列表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预算调整/创意管理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AI税务师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柱状图(节税金额)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税务方案列表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方案模拟/报告导出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AI风控官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热力图(风险分布)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风控事件列表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规则引擎/模型训练</w:t>
            </w:r>
          </w:p>
        </w:tc>
      </w:tr>
    </w:tbl>
    <w:bookmarkEnd w:id="200"/>
    <w:bookmarkEnd w:id="201"/>
    <w:bookmarkEnd w:id="202"/>
    <w:bookmarkStart w:id="283" w:name="会员中心-我的"/>
    <w:p>
      <w:pPr>
        <w:pStyle w:val="Heading1"/>
      </w:pPr>
      <w:r>
        <w:t xml:space="preserve">3.2.7 会员中心 · 我的</w:t>
      </w:r>
    </w:p>
    <w:bookmarkStart w:id="204" w:name="一页面概述-1"/>
    <w:p>
      <w:pPr>
        <w:pStyle w:val="Heading2"/>
      </w:pPr>
      <w:r>
        <w:t xml:space="preserve">一、页面概述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page_member_center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入口位置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底部Tab栏第5项（👤 我的）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个人中心 · 信息聚合 · 功能导航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展示会员身份/资产/权益，提供全平台功能入口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每次进入页面刷新 + 关键数据实时推送</w:t>
            </w:r>
          </w:p>
        </w:tc>
      </w:tr>
    </w:tbl>
    <w:bookmarkStart w:id="203" w:name="页面导航架构"/>
    <w:p>
      <w:pPr>
        <w:pStyle w:val="Heading3"/>
      </w:pPr>
      <w:r>
        <w:t xml:space="preserve">页面导航架构</w:t>
      </w:r>
    </w:p>
    <w:p>
      <w:pPr>
        <w:pStyle w:val="SourceCode"/>
      </w:pPr>
      <w:r>
        <w:rPr>
          <w:rStyle w:val="VerbatimChar"/>
        </w:rPr>
        <w:t xml:space="preserve">page_member_center (会员中心首页)</w:t>
      </w:r>
      <w:r>
        <w:br/>
      </w:r>
      <w:r>
        <w:rPr>
          <w:rStyle w:val="VerbatimChar"/>
        </w:rPr>
        <w:t xml:space="preserve">    ├── header_area (头部信息区)</w:t>
      </w:r>
      <w:r>
        <w:br/>
      </w:r>
      <w:r>
        <w:rPr>
          <w:rStyle w:val="VerbatimChar"/>
        </w:rPr>
        <w:t xml:space="preserve">    ├── asset_center (资产中心)</w:t>
      </w:r>
      <w:r>
        <w:br/>
      </w:r>
      <w:r>
        <w:rPr>
          <w:rStyle w:val="VerbatimChar"/>
        </w:rPr>
        <w:t xml:space="preserve">    ├── service_center (服务中心)</w:t>
      </w:r>
      <w:r>
        <w:br/>
      </w:r>
      <w:r>
        <w:rPr>
          <w:rStyle w:val="VerbatimChar"/>
        </w:rPr>
        <w:t xml:space="preserve">    └── [其他入口列表]</w:t>
      </w:r>
      <w:r>
        <w:br/>
      </w:r>
      <w:r>
        <w:br/>
      </w:r>
      <w:r>
        <w:rPr>
          <w:rStyle w:val="VerbatimChar"/>
        </w:rPr>
        <w:t xml:space="preserve">子页面导航：</w:t>
      </w:r>
      <w:r>
        <w:br/>
      </w:r>
      <w:r>
        <w:rPr>
          <w:rStyle w:val="VerbatimChar"/>
        </w:rPr>
        <w:t xml:space="preserve">    ├── page_dlc_level    (DLC等级展示页)</w:t>
      </w:r>
      <w:r>
        <w:br/>
      </w:r>
      <w:r>
        <w:rPr>
          <w:rStyle w:val="VerbatimChar"/>
        </w:rPr>
        <w:t xml:space="preserve">    ├── page_dvc_detail   (DVC贡献值详情)</w:t>
      </w:r>
      <w:r>
        <w:br/>
      </w:r>
      <w:r>
        <w:rPr>
          <w:rStyle w:val="VerbatimChar"/>
        </w:rPr>
        <w:t xml:space="preserve">    ├── page_dvsf_pool    (DVSF分红池)</w:t>
      </w:r>
      <w:r>
        <w:br/>
      </w:r>
      <w:r>
        <w:rPr>
          <w:rStyle w:val="VerbatimChar"/>
        </w:rPr>
        <w:t xml:space="preserve">    ├── page_my_companies (我的公司管理)</w:t>
      </w:r>
      <w:r>
        <w:br/>
      </w:r>
      <w:r>
        <w:rPr>
          <w:rStyle w:val="VerbatimChar"/>
        </w:rPr>
        <w:t xml:space="preserve">    ├── page_orders       (订单与文档追踪)</w:t>
      </w:r>
      <w:r>
        <w:br/>
      </w:r>
      <w:r>
        <w:rPr>
          <w:rStyle w:val="VerbatimChar"/>
        </w:rPr>
        <w:t xml:space="preserve">    ├── page_settings     (设置页)</w:t>
      </w:r>
      <w:r>
        <w:br/>
      </w:r>
      <w:r>
        <w:rPr>
          <w:rStyle w:val="VerbatimChar"/>
        </w:rPr>
        <w:t xml:space="preserve">    ├── page_profile_edit (编辑资料)</w:t>
      </w:r>
      <w:r>
        <w:br/>
      </w:r>
      <w:r>
        <w:rPr>
          <w:rStyle w:val="VerbatimChar"/>
        </w:rPr>
        <w:t xml:space="preserve">    ├── page_messages     (消息通知)</w:t>
      </w:r>
      <w:r>
        <w:br/>
      </w:r>
      <w:r>
        <w:rPr>
          <w:rStyle w:val="VerbatimChar"/>
        </w:rPr>
        <w:t xml:space="preserve">    ├── page_share_card   (分享名片)</w:t>
      </w:r>
      <w:r>
        <w:br/>
      </w:r>
      <w:r>
        <w:rPr>
          <w:rStyle w:val="VerbatimChar"/>
        </w:rPr>
        <w:t xml:space="preserve">    ├── page_tax_calc     (税务计算器)</w:t>
      </w:r>
      <w:r>
        <w:br/>
      </w:r>
      <w:r>
        <w:rPr>
          <w:rStyle w:val="VerbatimChar"/>
        </w:rPr>
        <w:t xml:space="preserve">    ├── page_legal_center (法务中台)</w:t>
      </w:r>
      <w:r>
        <w:br/>
      </w:r>
      <w:r>
        <w:rPr>
          <w:rStyle w:val="VerbatimChar"/>
        </w:rPr>
        <w:t xml:space="preserve">    ├── page_payment_console (全球收款控制台)</w:t>
      </w:r>
      <w:r>
        <w:br/>
      </w:r>
      <w:r>
        <w:rPr>
          <w:rStyle w:val="VerbatimChar"/>
        </w:rPr>
        <w:t xml:space="preserve">    └── page_help_feedback (帮助与反馈)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10" w:name="二会员头部信息区"/>
    <w:p>
      <w:pPr>
        <w:pStyle w:val="Heading2"/>
      </w:pPr>
      <w:r>
        <w:t xml:space="preserve">二、会员头部信息区</w:t>
      </w:r>
    </w:p>
    <w:bookmarkStart w:id="205" w:name="ui线框图精确布局-375340px"/>
    <w:p>
      <w:pPr>
        <w:pStyle w:val="Heading3"/>
      </w:pPr>
      <w:r>
        <w:t xml:space="preserve">2.1 UI线框图（精确布局 375×340px）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░░░░░░░░░░░░░░░░░░░░░░░░░░░░░░░░░░░░░░░░░░ │  ◄── 背景层</w:t>
      </w:r>
      <w:r>
        <w:br/>
      </w:r>
      <w:r>
        <w:rPr>
          <w:rStyle w:val="VerbatimChar"/>
        </w:rPr>
        <w:t xml:space="preserve">│ ░░░░  深色渐变背景 + 粒子网格装饰  ░░░░░░░░ │     #0a0e27 → #141933</w:t>
      </w:r>
      <w:r>
        <w:br/>
      </w:r>
      <w:r>
        <w:rPr>
          <w:rStyle w:val="VerbatimChar"/>
        </w:rPr>
        <w:t xml:space="preserve">│ ░░░░░░░░░░░░░░░░░░░░░░░░░░░░░░░░░░░░░░░░░░ │     高度: 260px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┌──────┐                                   │</w:t>
      </w:r>
      <w:r>
        <w:br/>
      </w:r>
      <w:r>
        <w:rPr>
          <w:rStyle w:val="VerbatimChar"/>
        </w:rPr>
        <w:t xml:space="preserve">│   │      │  陈董                      ⚙️    │  ◄── 头像+昵称+设置</w:t>
      </w:r>
      <w:r>
        <w:br/>
      </w:r>
      <w:r>
        <w:rPr>
          <w:rStyle w:val="VerbatimChar"/>
        </w:rPr>
        <w:t xml:space="preserve">│   │ 👤   │  ─────────                        │     头像: 56×56px</w:t>
      </w:r>
      <w:r>
        <w:br/>
      </w:r>
      <w:r>
        <w:rPr>
          <w:rStyle w:val="VerbatimChar"/>
        </w:rPr>
        <w:t xml:space="preserve">│   │      │  太初国链 · 萨摩亚SPV持有者         │     圆角: 28px (圆形)</w:t>
      </w:r>
      <w:r>
        <w:br/>
      </w:r>
      <w:r>
        <w:rPr>
          <w:rStyle w:val="VerbatimChar"/>
        </w:rPr>
        <w:t xml:space="preserve">│   └──────┘                                   │     边框: 2px #00d4ff</w:t>
      </w:r>
      <w:r>
        <w:br/>
      </w:r>
      <w:r>
        <w:rPr>
          <w:rStyle w:val="VerbatimChar"/>
        </w:rPr>
        <w:t xml:space="preserve">│         ┌─────────────────────────┐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      │ L6 大师  ████████░░░░░ │          │  ◄── DLC等级标签</w:t>
      </w:r>
      <w:r>
        <w:br/>
      </w:r>
      <w:r>
        <w:rPr>
          <w:rStyle w:val="VerbatimChar"/>
        </w:rPr>
        <w:t xml:space="preserve">│         │ DVC 12,580  ↑ +128今日  │          │     胶囊样式</w:t>
      </w:r>
      <w:r>
        <w:br/>
      </w:r>
      <w:r>
        <w:rPr>
          <w:rStyle w:val="VerbatimChar"/>
        </w:rPr>
        <w:t xml:space="preserve">│         └─────────────────────────┘          │     背景: rgba(0,212,255,0.15)</w:t>
      </w:r>
      <w:r>
        <w:br/>
      </w:r>
      <w:r>
        <w:rPr>
          <w:rStyle w:val="VerbatimChar"/>
        </w:rPr>
        <w:t xml:space="preserve">│                                              │     圆角: 16px</w:t>
      </w:r>
      <w:r>
        <w:br/>
      </w:r>
      <w:r>
        <w:rPr>
          <w:rStyle w:val="VerbatimChar"/>
        </w:rPr>
        <w:t xml:space="preserve">│   ┌──────────────┐  ┌──────────────┐        │</w:t>
      </w:r>
      <w:r>
        <w:br/>
      </w:r>
      <w:r>
        <w:rPr>
          <w:rStyle w:val="VerbatimChar"/>
        </w:rPr>
        <w:t xml:space="preserve">│   │   [编辑资料]  │  │   [分享名片]  │        │  ◄── 操作按钮</w:t>
      </w:r>
      <w:r>
        <w:br/>
      </w:r>
      <w:r>
        <w:rPr>
          <w:rStyle w:val="VerbatimChar"/>
        </w:rPr>
        <w:t xml:space="preserve">│   └──────────────┘  └──────────────┘        │     宽: 140×36px each</w:t>
      </w:r>
      <w:r>
        <w:br/>
      </w:r>
      <w:r>
        <w:rPr>
          <w:rStyle w:val="VerbatimChar"/>
        </w:rPr>
        <w:t xml:space="preserve">│                                              │     圆角: 18px</w:t>
      </w:r>
      <w:r>
        <w:br/>
      </w:r>
      <w:r>
        <w:rPr>
          <w:rStyle w:val="VerbatimChar"/>
        </w:rPr>
        <w:t xml:space="preserve">│   ┌──────────┬──────────┬──────────┐        │</w:t>
      </w:r>
      <w:r>
        <w:br/>
      </w:r>
      <w:r>
        <w:rPr>
          <w:rStyle w:val="VerbatimChar"/>
        </w:rPr>
        <w:t xml:space="preserve">│   │ 我的公司  │  我的订单  │  我的消息   │        │  ◄── 快捷统计</w:t>
      </w:r>
      <w:r>
        <w:br/>
      </w:r>
      <w:r>
        <w:rPr>
          <w:rStyle w:val="VerbatimChar"/>
        </w:rPr>
        <w:t xml:space="preserve">│   │    3     │    12    │    5    🔴 │        │     3列均分</w:t>
      </w:r>
      <w:r>
        <w:br/>
      </w:r>
      <w:r>
        <w:rPr>
          <w:rStyle w:val="VerbatimChar"/>
        </w:rPr>
        <w:t xml:space="preserve">│   │   家     │    单    │    未读   │        │     高度: 60px</w:t>
      </w:r>
      <w:r>
        <w:br/>
      </w:r>
      <w:r>
        <w:rPr>
          <w:rStyle w:val="VerbatimChar"/>
        </w:rPr>
        <w:t xml:space="preserve">│   └──────────┴──────────┴──────────┘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205"/>
    <w:bookmarkStart w:id="206" w:name="元素规格详表"/>
    <w:p>
      <w:pPr>
        <w:pStyle w:val="Heading3"/>
      </w:pPr>
      <w:r>
        <w:t xml:space="preserve">2.2 元素规格详表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× 260px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线性渐变 + 网格纹理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轻微视差滚动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20×20px, right:16,top:16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 50%透明度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点击→设置页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头像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left:20, top:50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56×56px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圆形, object-fit:cover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点击→头像放大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头像右侧+16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18px / #ffffff / 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单行溢出省略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昵称下方+4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 / #8b92b4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点击→身份详情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DLC标签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身份标签下方+8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胶囊, h:32px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渐变边框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点击→DLC等级页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DVC数字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DLC标签内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 / #00d4ff / 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数字滚动动画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点击→DVC详情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编辑资料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140×36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边框按钮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点击→资料编辑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分享名片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140×36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实心按钮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点击→分享面板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快捷统计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3列, h:60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点击→对应页面</w:t>
            </w:r>
          </w:p>
        </w:tc>
      </w:tr>
    </w:tbl>
    <w:bookmarkEnd w:id="206"/>
    <w:bookmarkStart w:id="207" w:name="头像与身份体系"/>
    <w:p>
      <w:pPr>
        <w:pStyle w:val="Heading3"/>
      </w:pPr>
      <w:r>
        <w:t xml:space="preserve">2.3 头像与身份体系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 ┌──────┐                                  │</w:t>
      </w:r>
      <w:r>
        <w:br/>
      </w:r>
      <w:r>
        <w:rPr>
          <w:rStyle w:val="VerbatimChar"/>
        </w:rPr>
        <w:t xml:space="preserve">│   │ 👤   │  ←── 用户头像                    │</w:t>
      </w:r>
      <w:r>
        <w:br/>
      </w:r>
      <w:r>
        <w:rPr>
          <w:rStyle w:val="VerbatimChar"/>
        </w:rPr>
        <w:t xml:space="preserve">│   │      │      支持: 本地上传 / 系统默认     │</w:t>
      </w:r>
      <w:r>
        <w:br/>
      </w:r>
      <w:r>
        <w:rPr>
          <w:rStyle w:val="VerbatimChar"/>
        </w:rPr>
        <w:t xml:space="preserve">│   └──────┘      格式: JPG/PNG, max 2MB      │</w:t>
      </w:r>
      <w:r>
        <w:br/>
      </w:r>
      <w:r>
        <w:rPr>
          <w:rStyle w:val="VerbatimChar"/>
        </w:rPr>
        <w:t xml:space="preserve">│               裁剪: 1:1 方形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 点击头像 ──► 底部弹出选项: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┌───────────────────────┐                 │</w:t>
      </w:r>
      <w:r>
        <w:br/>
      </w:r>
      <w:r>
        <w:rPr>
          <w:rStyle w:val="VerbatimChar"/>
        </w:rPr>
        <w:t xml:space="preserve">│   │  📷 拍摄照片            │                 │</w:t>
      </w:r>
      <w:r>
        <w:br/>
      </w:r>
      <w:r>
        <w:rPr>
          <w:rStyle w:val="VerbatimChar"/>
        </w:rPr>
        <w:t xml:space="preserve">│   │  🖼️ 从相册选择          │                 │</w:t>
      </w:r>
      <w:r>
        <w:br/>
      </w:r>
      <w:r>
        <w:rPr>
          <w:rStyle w:val="VerbatimChar"/>
        </w:rPr>
        <w:t xml:space="preserve">│   │  🎨 使用系统头像        │                 │</w:t>
      </w:r>
      <w:r>
        <w:br/>
      </w:r>
      <w:r>
        <w:rPr>
          <w:rStyle w:val="VerbatimChar"/>
        </w:rPr>
        <w:t xml:space="preserve">│   │  🔍 查看大图            │                 │</w:t>
      </w:r>
      <w:r>
        <w:br/>
      </w:r>
      <w:r>
        <w:rPr>
          <w:rStyle w:val="VerbatimChar"/>
        </w:rPr>
        <w:t xml:space="preserve">│   └───────────────────────┘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207"/>
    <w:bookmarkStart w:id="208" w:name="dlc等级标签组件"/>
    <w:p>
      <w:pPr>
        <w:pStyle w:val="Heading3"/>
      </w:pPr>
      <w:r>
        <w:t xml:space="preserve">2.4 DLC等级标签组件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[L6]  大师级合伙人    ████████░░░░ 6,200/10,000  │   │</w:t>
      </w:r>
      <w:r>
        <w:br/>
      </w:r>
      <w:r>
        <w:rPr>
          <w:rStyle w:val="VerbatimChar"/>
        </w:rPr>
        <w:t xml:space="preserve">│   │  ─────────────────────────────────────────────   │   │</w:t>
      </w:r>
      <w:r>
        <w:br/>
      </w:r>
      <w:r>
        <w:rPr>
          <w:rStyle w:val="VerbatimChar"/>
        </w:rPr>
        <w:t xml:space="preserve">│   │  💎 DVC 山河贡献值    12,580    ↑ +128 今日       │   │</w:t>
      </w:r>
      <w:r>
        <w:br/>
      </w:r>
      <w:r>
        <w:rPr>
          <w:rStyle w:val="VerbatimChar"/>
        </w:rPr>
        <w:t xml:space="preserve">│   │  💰 DVSF分红权重      2.5x      本月预估 $480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等级徽章样式：                                          │</w:t>
      </w:r>
      <w:r>
        <w:br/>
      </w:r>
      <w:r>
        <w:rPr>
          <w:rStyle w:val="VerbatimChar"/>
        </w:rPr>
        <w:t xml:space="preserve">│   ┌─────┐ ┌─────┐ ┌─────┐ ┌─────┐ ┌─────┐           │</w:t>
      </w:r>
      <w:r>
        <w:br/>
      </w:r>
      <w:r>
        <w:rPr>
          <w:rStyle w:val="VerbatimChar"/>
        </w:rPr>
        <w:t xml:space="preserve">│   │ L1  │ │ L2  │ │ L3  │ │ L4  │ │ L5  │           │</w:t>
      </w:r>
      <w:r>
        <w:br/>
      </w:r>
      <w:r>
        <w:rPr>
          <w:rStyle w:val="VerbatimChar"/>
        </w:rPr>
        <w:t xml:space="preserve">│   │探索者│ │先锋 │ │达人 │ │精英 │ │专家 │           │</w:t>
      </w:r>
      <w:r>
        <w:br/>
      </w:r>
      <w:r>
        <w:rPr>
          <w:rStyle w:val="VerbatimChar"/>
        </w:rPr>
        <w:t xml:space="preserve">│   │ 灰  │ │ 灰  │ │ 灰  │ │ 灰  │ │ 灰  │           │</w:t>
      </w:r>
      <w:r>
        <w:br/>
      </w:r>
      <w:r>
        <w:rPr>
          <w:rStyle w:val="VerbatimChar"/>
        </w:rPr>
        <w:t xml:space="preserve">│   └─────┘ └─────┘ └─────┘ └─────┘ └─────┘           │</w:t>
      </w:r>
      <w:r>
        <w:br/>
      </w:r>
      <w:r>
        <w:rPr>
          <w:rStyle w:val="VerbatimChar"/>
        </w:rPr>
        <w:t xml:space="preserve">│   ┌─────┐ ┌─────┐ ┌─────┐ ┌─────┐                     │</w:t>
      </w:r>
      <w:r>
        <w:br/>
      </w:r>
      <w:r>
        <w:rPr>
          <w:rStyle w:val="VerbatimChar"/>
        </w:rPr>
        <w:t xml:space="preserve">│   │ L6  │ │ L7  │ │ L8  │ │ L9  │                     │</w:t>
      </w:r>
      <w:r>
        <w:br/>
      </w:r>
      <w:r>
        <w:rPr>
          <w:rStyle w:val="VerbatimChar"/>
        </w:rPr>
        <w:t xml:space="preserve">│   │【大师】│ │领袖 │ │王者 │ │传奇 │                     │</w:t>
      </w:r>
      <w:r>
        <w:br/>
      </w:r>
      <w:r>
        <w:rPr>
          <w:rStyle w:val="VerbatimChar"/>
        </w:rPr>
        <w:t xml:space="preserve">│   │ 金  │ │ 锁  │ │ 锁  │ │ 锁  │  ◄── L7-L9锁定状态   │</w:t>
      </w:r>
      <w:r>
        <w:br/>
      </w:r>
      <w:r>
        <w:rPr>
          <w:rStyle w:val="VerbatimChar"/>
        </w:rPr>
        <w:t xml:space="preserve">│   └─────┘ └─────┘ └─────┘ └─────┘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08"/>
    <w:bookmarkStart w:id="209" w:name="快捷统计栏交互"/>
    <w:p>
      <w:pPr>
        <w:pStyle w:val="Heading3"/>
      </w:pPr>
      <w:r>
        <w:t xml:space="preserve">2.5 快捷统计栏交互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 ┌──────────┬──────────┬──────────┐        │</w:t>
      </w:r>
      <w:r>
        <w:br/>
      </w:r>
      <w:r>
        <w:rPr>
          <w:rStyle w:val="VerbatimChar"/>
        </w:rPr>
        <w:t xml:space="preserve">│   │          │          │          │        │</w:t>
      </w:r>
      <w:r>
        <w:br/>
      </w:r>
      <w:r>
        <w:rPr>
          <w:rStyle w:val="VerbatimChar"/>
        </w:rPr>
        <w:t xml:space="preserve">│   │   我的公司  │   我的订单   │   我的消息   │        │</w:t>
      </w:r>
      <w:r>
        <w:br/>
      </w:r>
      <w:r>
        <w:rPr>
          <w:rStyle w:val="VerbatimChar"/>
        </w:rPr>
        <w:t xml:space="preserve">│   │          │          │          │        │</w:t>
      </w:r>
      <w:r>
        <w:br/>
      </w:r>
      <w:r>
        <w:rPr>
          <w:rStyle w:val="VerbatimChar"/>
        </w:rPr>
        <w:t xml:space="preserve">│   │    3     │    12    │  5 🔴   │        │</w:t>
      </w:r>
      <w:r>
        <w:br/>
      </w:r>
      <w:r>
        <w:rPr>
          <w:rStyle w:val="VerbatimChar"/>
        </w:rPr>
        <w:t xml:space="preserve">│   │    家    │    单    │  未读    │        │</w:t>
      </w:r>
      <w:r>
        <w:br/>
      </w:r>
      <w:r>
        <w:rPr>
          <w:rStyle w:val="VerbatimChar"/>
        </w:rPr>
        <w:t xml:space="preserve">│   │          │          │          │        │</w:t>
      </w:r>
      <w:r>
        <w:br/>
      </w:r>
      <w:r>
        <w:rPr>
          <w:rStyle w:val="VerbatimChar"/>
        </w:rPr>
        <w:t xml:space="preserve">│   └──────────┴──────────┴──────────┘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统计项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红点规则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我的公司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user.company_count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page_my_companies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年审&lt;30天显示红点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我的订单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user.order_count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有新进度显示红点+数字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我的消息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user.unread_messages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&gt;0显示红点+数字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交互逻辑：</w:t>
      </w:r>
    </w:p>
    <w:p>
      <w:pPr>
        <w:pStyle w:val="SourceCode"/>
      </w:pPr>
      <w:r>
        <w:rPr>
          <w:rStyle w:val="VerbatimChar"/>
        </w:rPr>
        <w:t xml:space="preserve">点击"我的公司" ──► navigateTo('/my/companies')</w:t>
      </w:r>
      <w:r>
        <w:br/>
      </w:r>
      <w:r>
        <w:rPr>
          <w:rStyle w:val="VerbatimChar"/>
        </w:rPr>
        <w:t xml:space="preserve">             ──► 带动画转场（从右向左滑入）</w:t>
      </w:r>
      <w:r>
        <w:br/>
      </w:r>
      <w:r>
        <w:rPr>
          <w:rStyle w:val="VerbatimChar"/>
        </w:rPr>
        <w:t xml:space="preserve">             ──► 页面加载时显示骨架屏</w:t>
      </w:r>
      <w:r>
        <w:br/>
      </w:r>
      <w:r>
        <w:br/>
      </w:r>
      <w:r>
        <w:rPr>
          <w:rStyle w:val="VerbatimChar"/>
        </w:rPr>
        <w:t xml:space="preserve">点击"我的订单" ──► navigateTo('/my/orders')</w:t>
      </w:r>
      <w:r>
        <w:br/>
      </w:r>
      <w:r>
        <w:rPr>
          <w:rStyle w:val="VerbatimChar"/>
        </w:rPr>
        <w:t xml:space="preserve">             ──► 默认展示"进行中"标签</w:t>
      </w:r>
      <w:r>
        <w:br/>
      </w:r>
      <w:r>
        <w:rPr>
          <w:rStyle w:val="VerbatimChar"/>
        </w:rPr>
        <w:t xml:space="preserve">             ──► 如果有新进度，高亮对应订单卡片</w:t>
      </w:r>
      <w:r>
        <w:br/>
      </w:r>
      <w:r>
        <w:br/>
      </w:r>
      <w:r>
        <w:rPr>
          <w:rStyle w:val="VerbatimChar"/>
        </w:rPr>
        <w:t xml:space="preserve">点击"我的消息" ──► navigateTo('/my/messages')</w:t>
      </w:r>
      <w:r>
        <w:br/>
      </w:r>
      <w:r>
        <w:rPr>
          <w:rStyle w:val="VerbatimChar"/>
        </w:rPr>
        <w:t xml:space="preserve">             ──► 消息列表按时间倒序排列</w:t>
      </w:r>
      <w:r>
        <w:br/>
      </w:r>
      <w:r>
        <w:rPr>
          <w:rStyle w:val="VerbatimChar"/>
        </w:rPr>
        <w:t xml:space="preserve">             ──► 未读消息左侧有蓝色竖线标记</w:t>
      </w:r>
      <w:r>
        <w:br/>
      </w:r>
      <w:r>
        <w:rPr>
          <w:rStyle w:val="VerbatimChar"/>
        </w:rPr>
        <w:t xml:space="preserve">             ──► 进入页面自动标记为已读</w:t>
      </w:r>
      <w:r>
        <w:br/>
      </w:r>
      <w:r>
        <w:br/>
      </w:r>
      <w:r>
        <w:rPr>
          <w:rStyle w:val="VerbatimChar"/>
        </w:rPr>
        <w:t xml:space="preserve">红点动画：</w:t>
      </w:r>
      <w:r>
        <w:br/>
      </w:r>
      <w:r>
        <w:rPr>
          <w:rStyle w:val="VerbatimChar"/>
        </w:rPr>
        <w:t xml:space="preserve">  初始: scale(0) → scale(1.2) → scale(1.0)</w:t>
      </w:r>
      <w:r>
        <w:br/>
      </w:r>
      <w:r>
        <w:rPr>
          <w:rStyle w:val="VerbatimChar"/>
        </w:rPr>
        <w:t xml:space="preserve">  持续: 每3s一次脉动 scale(1) → scale(1.15) → scale(1)</w:t>
      </w:r>
      <w:r>
        <w:br/>
      </w:r>
      <w:r>
        <w:rPr>
          <w:rStyle w:val="VerbatimChar"/>
        </w:rPr>
        <w:t xml:space="preserve">  消失: scale(1) → scale(0), opacity 1→0, 300ms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20" w:name="三资产中心功能列表"/>
    <w:p>
      <w:pPr>
        <w:pStyle w:val="Heading2"/>
      </w:pPr>
      <w:r>
        <w:t xml:space="preserve">三、资产中心（功能列表）</w:t>
      </w:r>
    </w:p>
    <w:bookmarkStart w:id="211" w:name="ui线框图"/>
    <w:p>
      <w:pPr>
        <w:pStyle w:val="Heading3"/>
      </w:pPr>
      <w:r>
        <w:t xml:space="preserve">3.1 UI线框图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💎 资产中心                                    │  ◄── SectionHeader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💰  税务计算器                           │  │</w:t>
      </w:r>
      <w:r>
        <w:br/>
      </w:r>
      <w:r>
        <w:rPr>
          <w:rStyle w:val="VerbatimChar"/>
        </w:rPr>
        <w:t xml:space="preserve">│  │     智能税务优化 · 本月已节税$12,000      │  │  ◄── 左侧图标+右侧箭头</w:t>
      </w:r>
      <w:r>
        <w:br/>
      </w:r>
      <w:r>
        <w:rPr>
          <w:rStyle w:val="VerbatimChar"/>
        </w:rPr>
        <w:t xml:space="preserve">│  │                              [进入 &gt;]    │  │     高度: 72px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     图标区: 40×40px</w:t>
      </w:r>
      <w:r>
        <w:br/>
      </w:r>
      <w:r>
        <w:rPr>
          <w:rStyle w:val="VerbatimChar"/>
        </w:rPr>
        <w:t xml:space="preserve">│                                              │     图标背景: 渐变圆形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⚖️  法务中台                            │  │</w:t>
      </w:r>
      <w:r>
        <w:br/>
      </w:r>
      <w:r>
        <w:rPr>
          <w:rStyle w:val="VerbatimChar"/>
        </w:rPr>
        <w:t xml:space="preserve">│  │     合同审查 · 合规监控 · 法律咨询         │  │</w:t>
      </w:r>
      <w:r>
        <w:br/>
      </w:r>
      <w:r>
        <w:rPr>
          <w:rStyle w:val="VerbatimChar"/>
        </w:rPr>
        <w:t xml:space="preserve">│  │                              [进入 &gt;]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🌍  全球收款控制台                        │  │</w:t>
      </w:r>
      <w:r>
        <w:br/>
      </w:r>
      <w:r>
        <w:rPr>
          <w:rStyle w:val="VerbatimChar"/>
        </w:rPr>
        <w:t xml:space="preserve">│  │     多币种账户 · 实时汇率 · 一键提现         │  │</w:t>
      </w:r>
      <w:r>
        <w:br/>
      </w:r>
      <w:r>
        <w:rPr>
          <w:rStyle w:val="VerbatimChar"/>
        </w:rPr>
        <w:t xml:space="preserve">│  │     可用余额: $48,520 / CNY 352,000      │  │</w:t>
      </w:r>
      <w:r>
        <w:br/>
      </w:r>
      <w:r>
        <w:rPr>
          <w:rStyle w:val="VerbatimChar"/>
        </w:rPr>
        <w:t xml:space="preserve">│  │                              [进入 &gt;]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🏆  DLC等级权益                         │  │</w:t>
      </w:r>
      <w:r>
        <w:br/>
      </w:r>
      <w:r>
        <w:rPr>
          <w:rStyle w:val="VerbatimChar"/>
        </w:rPr>
        <w:t xml:space="preserve">│  │     当前: L6 大师                       │  │</w:t>
      </w:r>
      <w:r>
        <w:br/>
      </w:r>
      <w:r>
        <w:rPr>
          <w:rStyle w:val="VerbatimChar"/>
        </w:rPr>
        <w:t xml:space="preserve">│  │     ████████░░░░ 6,200/10,000          │  │</w:t>
      </w:r>
      <w:r>
        <w:br/>
      </w:r>
      <w:r>
        <w:rPr>
          <w:rStyle w:val="VerbatimChar"/>
        </w:rPr>
        <w:t xml:space="preserve">│  │                              [L6大师 &gt;]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💎  DVC山河贡献值                       │  │</w:t>
      </w:r>
      <w:r>
        <w:br/>
      </w:r>
      <w:r>
        <w:rPr>
          <w:rStyle w:val="VerbatimChar"/>
        </w:rPr>
        <w:t xml:space="preserve">│  │     12,580  ↑ +128 今日                 │  │</w:t>
      </w:r>
      <w:r>
        <w:br/>
      </w:r>
      <w:r>
        <w:rPr>
          <w:rStyle w:val="VerbatimChar"/>
        </w:rPr>
        <w:t xml:space="preserve">│  │     全球排名: #2,847 / 125,000+         │  │</w:t>
      </w:r>
      <w:r>
        <w:br/>
      </w:r>
      <w:r>
        <w:rPr>
          <w:rStyle w:val="VerbatimChar"/>
        </w:rPr>
        <w:t xml:space="preserve">│  │                              [12,580 &gt;]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💵  DVSF分红池                          │  │</w:t>
      </w:r>
      <w:r>
        <w:br/>
      </w:r>
      <w:r>
        <w:rPr>
          <w:rStyle w:val="VerbatimChar"/>
        </w:rPr>
        <w:t xml:space="preserve">│  │     本月预估分红: $480                  │  │</w:t>
      </w:r>
      <w:r>
        <w:br/>
      </w:r>
      <w:r>
        <w:rPr>
          <w:rStyle w:val="VerbatimChar"/>
        </w:rPr>
        <w:t xml:space="preserve">│  │     分红权重: 2.5x | 池规模: $128,000   │  │</w:t>
      </w:r>
      <w:r>
        <w:br/>
      </w:r>
      <w:r>
        <w:rPr>
          <w:rStyle w:val="VerbatimChar"/>
        </w:rPr>
        <w:t xml:space="preserve">│  │                              [$480 &gt;]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211"/>
    <w:bookmarkStart w:id="212" w:name="功能卡片统一规格"/>
    <w:p>
      <w:pPr>
        <w:pStyle w:val="Heading3"/>
      </w:pPr>
      <w:r>
        <w:t xml:space="preserve">3.2 功能卡片统一规格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72px（标准）/ 88px（带数据行）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#1e2340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1px solid rgba(255,255,255,0.06)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40×40px, 圆角10px, 渐变背景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15px / #ffffff / semibold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副标题文字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 / #8b92b4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13px / #00d4ff /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箭头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 / #5a6078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间距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卡片间 margin: 8px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背景色变为 #252b50, 100ms</w:t>
            </w:r>
          </w:p>
        </w:tc>
      </w:tr>
    </w:tbl>
    <w:bookmarkEnd w:id="212"/>
    <w:bookmarkStart w:id="219" w:name="各功能项详细规格"/>
    <w:p>
      <w:pPr>
        <w:pStyle w:val="Heading3"/>
      </w:pPr>
      <w:r>
        <w:t xml:space="preserve">3.3 各功能项详细规格</w:t>
      </w:r>
    </w:p>
    <w:bookmarkStart w:id="213" w:name="税务计算器"/>
    <w:p>
      <w:pPr>
        <w:pStyle w:val="Heading4"/>
      </w:pPr>
      <w:r>
        <w:t xml:space="preserve">💰 税务计算器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💰 黄色渐变 #f59e0b → #fbbf24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税务计算器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智能税务优化 · 本月已节税$12,000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无（标准高度72px）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点击进入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税务计算器工具页</w:t>
            </w:r>
          </w:p>
        </w:tc>
      </w:tr>
    </w:tbl>
    <w:p>
      <w:pPr>
        <w:pStyle w:val="BodyText"/>
      </w:pPr>
      <w:r>
        <w:rPr>
          <w:bCs/>
          <w:b/>
        </w:rPr>
        <w:t xml:space="preserve">页面内容：</w:t>
      </w:r>
    </w:p>
    <w:p>
      <w:pPr>
        <w:pStyle w:val="SourceCode"/>
      </w:pPr>
      <w:r>
        <w:rPr>
          <w:rStyle w:val="VerbatimChar"/>
        </w:rPr>
        <w:t xml:space="preserve">税务计算器页面：</w:t>
      </w:r>
      <w:r>
        <w:br/>
      </w:r>
      <w:r>
        <w:rPr>
          <w:rStyle w:val="VerbatimChar"/>
        </w:rPr>
        <w:t xml:space="preserve">  ├── 税种选择: 增值税/所得税/关税/消费税</w:t>
      </w:r>
      <w:r>
        <w:br/>
      </w:r>
      <w:r>
        <w:rPr>
          <w:rStyle w:val="VerbatimChar"/>
        </w:rPr>
        <w:t xml:space="preserve">  ├── 地区选择: 中国/香港/新加坡/美国/萨摩亚</w:t>
      </w:r>
      <w:r>
        <w:br/>
      </w:r>
      <w:r>
        <w:rPr>
          <w:rStyle w:val="VerbatimChar"/>
        </w:rPr>
        <w:t xml:space="preserve">  ├── 收入输入: 本币金额 + 币种选择</w:t>
      </w:r>
      <w:r>
        <w:br/>
      </w:r>
      <w:r>
        <w:rPr>
          <w:rStyle w:val="VerbatimChar"/>
        </w:rPr>
        <w:t xml:space="preserve">  ├── 计算结果: </w:t>
      </w:r>
      <w:r>
        <w:br/>
      </w:r>
      <w:r>
        <w:rPr>
          <w:rStyle w:val="VerbatimChar"/>
        </w:rPr>
        <w:t xml:space="preserve">  │     ├── 应纳税额</w:t>
      </w:r>
      <w:r>
        <w:br/>
      </w:r>
      <w:r>
        <w:rPr>
          <w:rStyle w:val="VerbatimChar"/>
        </w:rPr>
        <w:t xml:space="preserve">  │     ├── 适用税率</w:t>
      </w:r>
      <w:r>
        <w:br/>
      </w:r>
      <w:r>
        <w:rPr>
          <w:rStyle w:val="VerbatimChar"/>
        </w:rPr>
        <w:t xml:space="preserve">  │     ├── 可抵扣项</w:t>
      </w:r>
      <w:r>
        <w:br/>
      </w:r>
      <w:r>
        <w:rPr>
          <w:rStyle w:val="VerbatimChar"/>
        </w:rPr>
        <w:t xml:space="preserve">  │     └── AI优化建议（DLC L6+解锁）</w:t>
      </w:r>
      <w:r>
        <w:br/>
      </w:r>
      <w:r>
        <w:rPr>
          <w:rStyle w:val="VerbatimChar"/>
        </w:rPr>
        <w:t xml:space="preserve">  └── 历史记录: 最近10次计算</w:t>
      </w:r>
    </w:p>
    <w:p>
      <w:r>
        <w:pict>
          <v:rect style="width:0;height:1.5pt" o:hralign="center" o:hrstd="t" o:hr="t"/>
        </w:pict>
      </w:r>
    </w:p>
    <w:bookmarkEnd w:id="213"/>
    <w:bookmarkStart w:id="214" w:name="法务中台"/>
    <w:p>
      <w:pPr>
        <w:pStyle w:val="Heading4"/>
      </w:pPr>
      <w:r>
        <w:t xml:space="preserve">⚖️ 法务中台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⚖️ 蓝色渐变 #3b82f6 → #60a5fa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法务中台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合同审查 · 合规监控 · 法律咨询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无（标准高度72px）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点击进入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法务服务首页</w:t>
            </w:r>
          </w:p>
        </w:tc>
      </w:tr>
    </w:tbl>
    <w:p>
      <w:pPr>
        <w:pStyle w:val="BodyText"/>
      </w:pPr>
      <w:r>
        <w:rPr>
          <w:bCs/>
          <w:b/>
        </w:rPr>
        <w:t xml:space="preserve">页面内容：</w:t>
      </w:r>
    </w:p>
    <w:p>
      <w:pPr>
        <w:pStyle w:val="SourceCode"/>
      </w:pPr>
      <w:r>
        <w:rPr>
          <w:rStyle w:val="VerbatimChar"/>
        </w:rPr>
        <w:t xml:space="preserve">法务中台页面：</w:t>
      </w:r>
      <w:r>
        <w:br/>
      </w:r>
      <w:r>
        <w:rPr>
          <w:rStyle w:val="VerbatimChar"/>
        </w:rPr>
        <w:t xml:space="preserve">  ├── 合同审查: 上传合同 → AI审查 → 风险标注 → 律师复核</w:t>
      </w:r>
      <w:r>
        <w:br/>
      </w:r>
      <w:r>
        <w:rPr>
          <w:rStyle w:val="VerbatimChar"/>
        </w:rPr>
        <w:t xml:space="preserve">  ├── 合规监控: 实时合规状态 + 风险预警</w:t>
      </w:r>
      <w:r>
        <w:br/>
      </w:r>
      <w:r>
        <w:rPr>
          <w:rStyle w:val="VerbatimChar"/>
        </w:rPr>
        <w:t xml:space="preserve">  ├── 法律咨询: 提交问题 → AI初答 → 律师深度解答</w:t>
      </w:r>
      <w:r>
        <w:br/>
      </w:r>
      <w:r>
        <w:rPr>
          <w:rStyle w:val="VerbatimChar"/>
        </w:rPr>
        <w:t xml:space="preserve">  ├── 文档模板: 合同模板/协议模板/授权书</w:t>
      </w:r>
      <w:r>
        <w:br/>
      </w:r>
      <w:r>
        <w:rPr>
          <w:rStyle w:val="VerbatimChar"/>
        </w:rPr>
        <w:t xml:space="preserve">  └── 案件跟踪: 进行中的法律事务进度</w:t>
      </w:r>
    </w:p>
    <w:p>
      <w:r>
        <w:pict>
          <v:rect style="width:0;height:1.5pt" o:hralign="center" o:hrstd="t" o:hr="t"/>
        </w:pict>
      </w:r>
    </w:p>
    <w:bookmarkEnd w:id="214"/>
    <w:bookmarkStart w:id="215" w:name="全球收款控制台"/>
    <w:p>
      <w:pPr>
        <w:pStyle w:val="Heading4"/>
      </w:pPr>
      <w:r>
        <w:t xml:space="preserve">🌍 全球收款控制台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🌍 青色渐变 #06b6d4 → #22d3ee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全球收款控制台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多币种账户 · 实时汇率 · 一键提现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可用余额: $48,520 / CNY 352,000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88px（带数据行）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点击进入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收款管理仪表盘</w:t>
            </w:r>
          </w:p>
        </w:tc>
      </w:tr>
    </w:tbl>
    <w:p>
      <w:pPr>
        <w:pStyle w:val="BodyText"/>
      </w:pPr>
      <w:r>
        <w:rPr>
          <w:bCs/>
          <w:b/>
        </w:rPr>
        <w:t xml:space="preserve">页面内容：</w:t>
      </w:r>
    </w:p>
    <w:p>
      <w:pPr>
        <w:pStyle w:val="SourceCode"/>
      </w:pPr>
      <w:r>
        <w:rPr>
          <w:rStyle w:val="VerbatimChar"/>
        </w:rPr>
        <w:t xml:space="preserve">全球收款控制台：</w:t>
      </w:r>
      <w:r>
        <w:br/>
      </w:r>
      <w:r>
        <w:rPr>
          <w:rStyle w:val="VerbatimChar"/>
        </w:rPr>
        <w:t xml:space="preserve">  ├── 账户概览:</w:t>
      </w:r>
      <w:r>
        <w:br/>
      </w:r>
      <w:r>
        <w:rPr>
          <w:rStyle w:val="VerbatimChar"/>
        </w:rPr>
        <w:t xml:space="preserve">  │     ├── USD账户: $48,520</w:t>
      </w:r>
      <w:r>
        <w:br/>
      </w:r>
      <w:r>
        <w:rPr>
          <w:rStyle w:val="VerbatimChar"/>
        </w:rPr>
        <w:t xml:space="preserve">  │     ├── CNY账户: ¥352,000</w:t>
      </w:r>
      <w:r>
        <w:br/>
      </w:r>
      <w:r>
        <w:rPr>
          <w:rStyle w:val="VerbatimChar"/>
        </w:rPr>
        <w:t xml:space="preserve">  │     ├── EUR账户: €12,340</w:t>
      </w:r>
      <w:r>
        <w:br/>
      </w:r>
      <w:r>
        <w:rPr>
          <w:rStyle w:val="VerbatimChar"/>
        </w:rPr>
        <w:t xml:space="preserve">  │     └── GBP账户: £8,900</w:t>
      </w:r>
      <w:r>
        <w:br/>
      </w:r>
      <w:r>
        <w:rPr>
          <w:rStyle w:val="VerbatimChar"/>
        </w:rPr>
        <w:t xml:space="preserve">  ├── 最近交易: 5笔（时间/金额/状态）</w:t>
      </w:r>
      <w:r>
        <w:br/>
      </w:r>
      <w:r>
        <w:rPr>
          <w:rStyle w:val="VerbatimChar"/>
        </w:rPr>
        <w:t xml:space="preserve">  ├── 汇率面板: 主要货币对实时汇率</w:t>
      </w:r>
      <w:r>
        <w:br/>
      </w:r>
      <w:r>
        <w:rPr>
          <w:rStyle w:val="VerbatimChar"/>
        </w:rPr>
        <w:t xml:space="preserve">  ├── 提现功能: 选择币种/金额/目标账户</w:t>
      </w:r>
      <w:r>
        <w:br/>
      </w:r>
      <w:r>
        <w:rPr>
          <w:rStyle w:val="VerbatimChar"/>
        </w:rPr>
        <w:t xml:space="preserve">  └── 收款链接: 生成专属收款链接/二维码</w:t>
      </w:r>
    </w:p>
    <w:p>
      <w:r>
        <w:pict>
          <v:rect style="width:0;height:1.5pt" o:hralign="center" o:hrstd="t" o:hr="t"/>
        </w:pict>
      </w:r>
    </w:p>
    <w:bookmarkEnd w:id="215"/>
    <w:bookmarkStart w:id="216" w:name="dlc等级权益"/>
    <w:p>
      <w:pPr>
        <w:pStyle w:val="Heading4"/>
      </w:pPr>
      <w:r>
        <w:t xml:space="preserve">🏆 DLC等级权益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🏆 金色渐变 #eab308 → #facc15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DLC等级权益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当前: L6 大师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进度条 ████████░░░░ 6,200/10,000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88px（带进度条）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点击进入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DLC等级展示页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6"/>
    <w:bookmarkStart w:id="217" w:name="dvc山河贡献值"/>
    <w:p>
      <w:pPr>
        <w:pStyle w:val="Heading4"/>
      </w:pPr>
      <w:r>
        <w:t xml:space="preserve">💎 DVC山河贡献值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💎 紫色渐变 #a855f7 → #c084fc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DVC山河贡献值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12,580 ↑ +128 今日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全球排名: #2,847 / 125,000+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88px（带数据行）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点击进入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DVC贡献值详情页</w:t>
            </w:r>
          </w:p>
        </w:tc>
      </w:tr>
    </w:tbl>
    <w:p>
      <w:pPr>
        <w:pStyle w:val="BodyText"/>
      </w:pPr>
      <w:r>
        <w:rPr>
          <w:bCs/>
          <w:b/>
        </w:rPr>
        <w:t xml:space="preserve">DVC获取途径：</w:t>
      </w:r>
    </w:p>
    <w:p>
      <w:pPr>
        <w:pStyle w:val="SourceCode"/>
      </w:pPr>
      <w:r>
        <w:rPr>
          <w:rStyle w:val="VerbatimChar"/>
        </w:rPr>
        <w:t xml:space="preserve">DVC山河贡献值获取方式：</w:t>
      </w:r>
      <w:r>
        <w:br/>
      </w:r>
      <w:r>
        <w:rPr>
          <w:rStyle w:val="VerbatimChar"/>
        </w:rPr>
        <w:t xml:space="preserve">  ├── 每日签到: +5 DVC</w:t>
      </w:r>
      <w:r>
        <w:br/>
      </w:r>
      <w:r>
        <w:rPr>
          <w:rStyle w:val="VerbatimChar"/>
        </w:rPr>
        <w:t xml:space="preserve">  ├── 完成订单: +20~200 DVC (按订单金额)</w:t>
      </w:r>
      <w:r>
        <w:br/>
      </w:r>
      <w:r>
        <w:rPr>
          <w:rStyle w:val="VerbatimChar"/>
        </w:rPr>
        <w:t xml:space="preserve">  ├── 邀请好友: +100 DVC/人 (好友完成首单)</w:t>
      </w:r>
      <w:r>
        <w:br/>
      </w:r>
      <w:r>
        <w:rPr>
          <w:rStyle w:val="VerbatimChar"/>
        </w:rPr>
        <w:t xml:space="preserve">  ├── 社区贡献: +10~500 DVC (内容/评价/分享)</w:t>
      </w:r>
      <w:r>
        <w:br/>
      </w:r>
      <w:r>
        <w:rPr>
          <w:rStyle w:val="VerbatimChar"/>
        </w:rPr>
        <w:t xml:space="preserve">  ├── 任务完成: +50~1000 DVC (平台任务)</w:t>
      </w:r>
      <w:r>
        <w:br/>
      </w:r>
      <w:r>
        <w:rPr>
          <w:rStyle w:val="VerbatimChar"/>
        </w:rPr>
        <w:t xml:space="preserve">  └── 持续活跃: 连续登录加成 (1.1x ~ 1.5x)</w:t>
      </w:r>
    </w:p>
    <w:p>
      <w:r>
        <w:pict>
          <v:rect style="width:0;height:1.5pt" o:hralign="center" o:hrstd="t" o:hr="t"/>
        </w:pict>
      </w:r>
    </w:p>
    <w:bookmarkEnd w:id="217"/>
    <w:bookmarkStart w:id="218" w:name="dvsf分红池"/>
    <w:p>
      <w:pPr>
        <w:pStyle w:val="Heading4"/>
      </w:pPr>
      <w:r>
        <w:t xml:space="preserve">💵 DVSF分红池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💵 绿色渐变 #22c55e → #4ade80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DVSF分红池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本月预估分红: $480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分红权重: 2.5x | 池规模: $128,000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88px（带数据行）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点击进入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DVSF分红池详情页</w:t>
            </w:r>
          </w:p>
        </w:tc>
      </w:tr>
    </w:tbl>
    <w:p>
      <w:pPr>
        <w:pStyle w:val="BodyText"/>
      </w:pPr>
      <w:r>
        <w:rPr>
          <w:bCs/>
          <w:b/>
        </w:rPr>
        <w:t xml:space="preserve">DVSF分红机制：</w:t>
      </w:r>
    </w:p>
    <w:p>
      <w:pPr>
        <w:pStyle w:val="SourceCode"/>
      </w:pPr>
      <w:r>
        <w:rPr>
          <w:rStyle w:val="VerbatimChar"/>
        </w:rPr>
        <w:t xml:space="preserve">DVSF分红池机制：</w:t>
      </w:r>
      <w:r>
        <w:br/>
      </w:r>
      <w:r>
        <w:rPr>
          <w:rStyle w:val="VerbatimChar"/>
        </w:rPr>
        <w:t xml:space="preserve">  ├── 池资金来源:</w:t>
      </w:r>
      <w:r>
        <w:br/>
      </w:r>
      <w:r>
        <w:rPr>
          <w:rStyle w:val="VerbatimChar"/>
        </w:rPr>
        <w:t xml:space="preserve">  │     ├── 平台交易手续费 20%</w:t>
      </w:r>
      <w:r>
        <w:br/>
      </w:r>
      <w:r>
        <w:rPr>
          <w:rStyle w:val="VerbatimChar"/>
        </w:rPr>
        <w:t xml:space="preserve">  │     ├── 增值服务收入 30%</w:t>
      </w:r>
      <w:r>
        <w:br/>
      </w:r>
      <w:r>
        <w:rPr>
          <w:rStyle w:val="VerbatimChar"/>
        </w:rPr>
        <w:t xml:space="preserve">  │     └── 广告收入 50%</w:t>
      </w:r>
      <w:r>
        <w:br/>
      </w:r>
      <w:r>
        <w:rPr>
          <w:rStyle w:val="VerbatimChar"/>
        </w:rPr>
        <w:t xml:space="preserve">  ├── 分红权重 (由DLC等级决定):</w:t>
      </w:r>
      <w:r>
        <w:br/>
      </w:r>
      <w:r>
        <w:rPr>
          <w:rStyle w:val="VerbatimChar"/>
        </w:rPr>
        <w:t xml:space="preserve">  │     ├── L1-L3: 0.5x</w:t>
      </w:r>
      <w:r>
        <w:br/>
      </w:r>
      <w:r>
        <w:rPr>
          <w:rStyle w:val="VerbatimChar"/>
        </w:rPr>
        <w:t xml:space="preserve">  │     ├── L4-L5: 1.0x</w:t>
      </w:r>
      <w:r>
        <w:br/>
      </w:r>
      <w:r>
        <w:rPr>
          <w:rStyle w:val="VerbatimChar"/>
        </w:rPr>
        <w:t xml:space="preserve">  │     ├── L6: 2.5x  ← 当前用户</w:t>
      </w:r>
      <w:r>
        <w:br/>
      </w:r>
      <w:r>
        <w:rPr>
          <w:rStyle w:val="VerbatimChar"/>
        </w:rPr>
        <w:t xml:space="preserve">  │     ├── L7: 4.0x</w:t>
      </w:r>
      <w:r>
        <w:br/>
      </w:r>
      <w:r>
        <w:rPr>
          <w:rStyle w:val="VerbatimChar"/>
        </w:rPr>
        <w:t xml:space="preserve">  │     ├── L8: 6.0x</w:t>
      </w:r>
      <w:r>
        <w:br/>
      </w:r>
      <w:r>
        <w:rPr>
          <w:rStyle w:val="VerbatimChar"/>
        </w:rPr>
        <w:t xml:space="preserve">  │     └── L9: 10.0x</w:t>
      </w:r>
      <w:r>
        <w:br/>
      </w:r>
      <w:r>
        <w:rPr>
          <w:rStyle w:val="VerbatimChar"/>
        </w:rPr>
        <w:t xml:space="preserve">  ├── 计算公式:</w:t>
      </w:r>
      <w:r>
        <w:br/>
      </w:r>
      <w:r>
        <w:rPr>
          <w:rStyle w:val="VerbatimChar"/>
        </w:rPr>
        <w:t xml:space="preserve">  │     个人分红 = (池总额 × 个人权重) / 总权重和</w:t>
      </w:r>
      <w:r>
        <w:br/>
      </w:r>
      <w:r>
        <w:rPr>
          <w:rStyle w:val="VerbatimChar"/>
        </w:rPr>
        <w:t xml:space="preserve">  │     例: ($128,000 × 2.5) / 6560 ≈ $48.78/月</w:t>
      </w:r>
      <w:r>
        <w:br/>
      </w:r>
      <w:r>
        <w:rPr>
          <w:rStyle w:val="VerbatimChar"/>
        </w:rPr>
        <w:t xml:space="preserve">  └── 发放时间: 每月1日 00:00 UTC 自动发放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End w:id="220"/>
    <w:bookmarkStart w:id="225" w:name="四服务中心功能列表"/>
    <w:p>
      <w:pPr>
        <w:pStyle w:val="Heading2"/>
      </w:pPr>
      <w:r>
        <w:t xml:space="preserve">四、服务中心（功能列表）</w:t>
      </w:r>
    </w:p>
    <w:bookmarkStart w:id="221" w:name="ui线框图-1"/>
    <w:p>
      <w:pPr>
        <w:pStyle w:val="Heading3"/>
      </w:pPr>
      <w:r>
        <w:t xml:space="preserve">4.1 UI线框图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📋 服务中心                                    │  ◄── SectionHeader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📄  文档中心                             │  │</w:t>
      </w:r>
      <w:r>
        <w:br/>
      </w:r>
      <w:r>
        <w:rPr>
          <w:rStyle w:val="VerbatimChar"/>
        </w:rPr>
        <w:t xml:space="preserve">│  │     公司证书 · 章程 · 合同 · 年审文件      │  │</w:t>
      </w:r>
      <w:r>
        <w:br/>
      </w:r>
      <w:r>
        <w:rPr>
          <w:rStyle w:val="VerbatimChar"/>
        </w:rPr>
        <w:t xml:space="preserve">│  │                              [进入 &gt;]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🔔  消息通知                             │  │</w:t>
      </w:r>
      <w:r>
        <w:br/>
      </w:r>
      <w:r>
        <w:rPr>
          <w:rStyle w:val="VerbatimChar"/>
        </w:rPr>
        <w:t xml:space="preserve">│  │     系统通知 · 订单提醒 · 活动推送          │  │</w:t>
      </w:r>
      <w:r>
        <w:br/>
      </w:r>
      <w:r>
        <w:rPr>
          <w:rStyle w:val="VerbatimChar"/>
        </w:rPr>
        <w:t xml:space="preserve">│  │                        [5条未读 &gt;] 🔴    │  │  ◄── 未读角标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⚙️  设置                                │  │</w:t>
      </w:r>
      <w:r>
        <w:br/>
      </w:r>
      <w:r>
        <w:rPr>
          <w:rStyle w:val="VerbatimChar"/>
        </w:rPr>
        <w:t xml:space="preserve">│  │     账户安全 · 通知偏好 · 隐私设置          │  │</w:t>
      </w:r>
      <w:r>
        <w:br/>
      </w:r>
      <w:r>
        <w:rPr>
          <w:rStyle w:val="VerbatimChar"/>
        </w:rPr>
        <w:t xml:space="preserve">│  │                              [进入 &gt;]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🎧  客服中心                             │  │</w:t>
      </w:r>
      <w:r>
        <w:br/>
      </w:r>
      <w:r>
        <w:rPr>
          <w:rStyle w:val="VerbatimChar"/>
        </w:rPr>
        <w:t xml:space="preserve">│  │     AI大脑智能客服 · 7×24小时在线          │  │</w:t>
      </w:r>
      <w:r>
        <w:br/>
      </w:r>
      <w:r>
        <w:rPr>
          <w:rStyle w:val="VerbatimChar"/>
        </w:rPr>
        <w:t xml:space="preserve">│  │                        [AI大脑 &gt;]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📖  帮助与反馈                           │  │</w:t>
      </w:r>
      <w:r>
        <w:br/>
      </w:r>
      <w:r>
        <w:rPr>
          <w:rStyle w:val="VerbatimChar"/>
        </w:rPr>
        <w:t xml:space="preserve">│  │     常见问题 · 使用指南 · 意见反馈           │  │</w:t>
      </w:r>
      <w:r>
        <w:br/>
      </w:r>
      <w:r>
        <w:rPr>
          <w:rStyle w:val="VerbatimChar"/>
        </w:rPr>
        <w:t xml:space="preserve">│  │                              [进入 &gt;]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🌐  语言切换                             │  │</w:t>
      </w:r>
      <w:r>
        <w:br/>
      </w:r>
      <w:r>
        <w:rPr>
          <w:rStyle w:val="VerbatimChar"/>
        </w:rPr>
        <w:t xml:space="preserve">│  │                              [中文/EN &gt;]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221"/>
    <w:bookmarkStart w:id="222" w:name="各功能项详细规格-1"/>
    <w:p>
      <w:pPr>
        <w:pStyle w:val="Heading3"/>
      </w:pPr>
      <w:r>
        <w:t xml:space="preserve">4.2 各功能项详细规格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50"/>
        <w:gridCol w:w="950"/>
        <w:gridCol w:w="1584"/>
        <w:gridCol w:w="1267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特殊标记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灰色 #6b7280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公司证书·章程·合同·年审文件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文档中心页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消息通知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 #ef4444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系统通知·订单提醒·活动推送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未读数字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消息列表页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灰色 #6b7280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账户安全·通知偏好·隐私设置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客服中心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青色 #06b6d4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AI大脑智能客服·7×24小时在线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AI对话页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帮助与反馈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蓝色 #3b82f6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常见问题·使用指南·意见反馈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帮助中心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语言切换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 #22c55e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当前: 简体中文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语言选择</w:t>
            </w:r>
          </w:p>
        </w:tc>
      </w:tr>
    </w:tbl>
    <w:bookmarkEnd w:id="222"/>
    <w:bookmarkStart w:id="223" w:name="消息通知页"/>
    <w:p>
      <w:pPr>
        <w:pStyle w:val="Heading3"/>
      </w:pPr>
      <w:r>
        <w:t xml:space="preserve">4.3 消息通知页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[←返回] 消息通知                    [全部已读] │  ◄── NavBar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🔴 系统通知                              │  │</w:t>
      </w:r>
      <w:r>
        <w:br/>
      </w:r>
      <w:r>
        <w:rPr>
          <w:rStyle w:val="VerbatimChar"/>
        </w:rPr>
        <w:t xml:space="preserve">│  │    您的萨摩亚SPV年审即将到期              │  │  ◄── 未读消息</w:t>
      </w:r>
      <w:r>
        <w:br/>
      </w:r>
      <w:r>
        <w:rPr>
          <w:rStyle w:val="VerbatimChar"/>
        </w:rPr>
        <w:t xml:space="preserve">│  │    到期日: 2025-12-31 | 还剩45天          │  │     左侧蓝色竖线</w:t>
      </w:r>
      <w:r>
        <w:br/>
      </w:r>
      <w:r>
        <w:rPr>
          <w:rStyle w:val="VerbatimChar"/>
        </w:rPr>
        <w:t xml:space="preserve">│  │    2025-01-15 14:32                    │  │     🔴红色圆点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🔴 订单提醒                              │  │</w:t>
      </w:r>
      <w:r>
        <w:br/>
      </w:r>
      <w:r>
        <w:rPr>
          <w:rStyle w:val="VerbatimChar"/>
        </w:rPr>
        <w:t xml:space="preserve">│  │    公司注册订单 #ORD-2025-0115 状态更新   │  │</w:t>
      </w:r>
      <w:r>
        <w:br/>
      </w:r>
      <w:r>
        <w:rPr>
          <w:rStyle w:val="VerbatimChar"/>
        </w:rPr>
        <w:t xml:space="preserve">│  │    新状态: 文件审核中 → 等待公证          │  │</w:t>
      </w:r>
      <w:r>
        <w:br/>
      </w:r>
      <w:r>
        <w:rPr>
          <w:rStyle w:val="VerbatimChar"/>
        </w:rPr>
        <w:t xml:space="preserve">│  │    2025-01-15 10:18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  ◄── 已读消息</w:t>
      </w:r>
      <w:r>
        <w:br/>
      </w:r>
      <w:r>
        <w:rPr>
          <w:rStyle w:val="VerbatimChar"/>
        </w:rPr>
        <w:t xml:space="preserve">│  │    活动推送                              │  │     无蓝色竖线</w:t>
      </w:r>
      <w:r>
        <w:br/>
      </w:r>
      <w:r>
        <w:rPr>
          <w:rStyle w:val="VerbatimChar"/>
        </w:rPr>
        <w:t xml:space="preserve">│  │    🎉 新春限时优惠！DLC升级加速50%        │  │     无红色圆点</w:t>
      </w:r>
      <w:r>
        <w:br/>
      </w:r>
      <w:r>
        <w:rPr>
          <w:rStyle w:val="VerbatimChar"/>
        </w:rPr>
        <w:t xml:space="preserve">│  │    活动期间: 1月15日-1月31日             │  │</w:t>
      </w:r>
      <w:r>
        <w:br/>
      </w:r>
      <w:r>
        <w:rPr>
          <w:rStyle w:val="VerbatimChar"/>
        </w:rPr>
        <w:t xml:space="preserve">│  │    2025-01-14 09:00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系统通知                              │  │</w:t>
      </w:r>
      <w:r>
        <w:br/>
      </w:r>
      <w:r>
        <w:rPr>
          <w:rStyle w:val="VerbatimChar"/>
        </w:rPr>
        <w:t xml:space="preserve">│  │    DVSF分红已发放: $480                 │  │</w:t>
      </w:r>
      <w:r>
        <w:br/>
      </w:r>
      <w:r>
        <w:rPr>
          <w:rStyle w:val="VerbatimChar"/>
        </w:rPr>
        <w:t xml:space="preserve">│  │    已发放至您的USD账户                  │  │</w:t>
      </w:r>
      <w:r>
        <w:br/>
      </w:r>
      <w:r>
        <w:rPr>
          <w:rStyle w:val="VerbatimChar"/>
        </w:rPr>
        <w:t xml:space="preserve">│  │    2025-01-01 00:00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消息分类体系：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推送方式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存储期限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站内 + 邮件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站内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🛡️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站内 + 邮件 + 短信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活动推送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站内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分红通知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站内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合规提醒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站内 + 邮件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90天</w:t>
            </w:r>
          </w:p>
        </w:tc>
      </w:tr>
    </w:tbl>
    <w:bookmarkEnd w:id="223"/>
    <w:bookmarkStart w:id="224" w:name="设置页"/>
    <w:p>
      <w:pPr>
        <w:pStyle w:val="Heading3"/>
      </w:pPr>
      <w:r>
        <w:t xml:space="preserve">4.4 设置页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[←返回] 设置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👤  账户信息                             │  │</w:t>
      </w:r>
      <w:r>
        <w:br/>
      </w:r>
      <w:r>
        <w:rPr>
          <w:rStyle w:val="VerbatimChar"/>
        </w:rPr>
        <w:t xml:space="preserve">│  │    陈董 | 138****8888                    │  │</w:t>
      </w:r>
      <w:r>
        <w:br/>
      </w:r>
      <w:r>
        <w:rPr>
          <w:rStyle w:val="VerbatimChar"/>
        </w:rPr>
        <w:t xml:space="preserve">│  │                              [编辑 &gt;]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🔐 安全设置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登录密码                        [修改 &gt;] │  │</w:t>
      </w:r>
      <w:r>
        <w:br/>
      </w:r>
      <w:r>
        <w:rPr>
          <w:rStyle w:val="VerbatimChar"/>
        </w:rPr>
        <w:t xml:space="preserve">│  │ 支付密码                        [设置 &gt;] │  │</w:t>
      </w:r>
      <w:r>
        <w:br/>
      </w:r>
      <w:r>
        <w:rPr>
          <w:rStyle w:val="VerbatimChar"/>
        </w:rPr>
        <w:t xml:space="preserve">│  │ 手机绑定              138****8888 [换绑&gt;]│  │</w:t>
      </w:r>
      <w:r>
        <w:br/>
      </w:r>
      <w:r>
        <w:rPr>
          <w:rStyle w:val="VerbatimChar"/>
        </w:rPr>
        <w:t xml:space="preserve">│  │ 邮箱绑定            c***@gmail.com [换绑&gt;]│  │</w:t>
      </w:r>
      <w:r>
        <w:br/>
      </w:r>
      <w:r>
        <w:rPr>
          <w:rStyle w:val="VerbatimChar"/>
        </w:rPr>
        <w:t xml:space="preserve">│  │ 实名认证                        [已认证&gt;] │  │</w:t>
      </w:r>
      <w:r>
        <w:br/>
      </w:r>
      <w:r>
        <w:rPr>
          <w:rStyle w:val="VerbatimChar"/>
        </w:rPr>
        <w:t xml:space="preserve">│  │ 双重验证(2FA)                   [开启 &gt;]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🔔 通知设置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订单提醒                        [●───○] │  │  ◄── Toggle</w:t>
      </w:r>
      <w:r>
        <w:br/>
      </w:r>
      <w:r>
        <w:rPr>
          <w:rStyle w:val="VerbatimChar"/>
        </w:rPr>
        <w:t xml:space="preserve">│  │ 系统通知                        [●───○] │  │</w:t>
      </w:r>
      <w:r>
        <w:br/>
      </w:r>
      <w:r>
        <w:rPr>
          <w:rStyle w:val="VerbatimChar"/>
        </w:rPr>
        <w:t xml:space="preserve">│  │ 活动推送                        [○───●] │  │</w:t>
      </w:r>
      <w:r>
        <w:br/>
      </w:r>
      <w:r>
        <w:rPr>
          <w:rStyle w:val="VerbatimChar"/>
        </w:rPr>
        <w:t xml:space="preserve">│  │ 分红通知                        [●───○] │  │</w:t>
      </w:r>
      <w:r>
        <w:br/>
      </w:r>
      <w:r>
        <w:rPr>
          <w:rStyle w:val="VerbatimChar"/>
        </w:rPr>
        <w:t xml:space="preserve">│  │ 汇率提醒                        [●───○]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🎨 偏好设置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深色模式                        [跟随系统]│  │</w:t>
      </w:r>
      <w:r>
        <w:br/>
      </w:r>
      <w:r>
        <w:rPr>
          <w:rStyle w:val="VerbatimChar"/>
        </w:rPr>
        <w:t xml:space="preserve">│  │ 字体大小                        [标准 &gt;] │  │</w:t>
      </w:r>
      <w:r>
        <w:br/>
      </w:r>
      <w:r>
        <w:rPr>
          <w:rStyle w:val="VerbatimChar"/>
        </w:rPr>
        <w:t xml:space="preserve">│  │ 语言                            [中文 &gt;] │  │</w:t>
      </w:r>
      <w:r>
        <w:br/>
      </w:r>
      <w:r>
        <w:rPr>
          <w:rStyle w:val="VerbatimChar"/>
        </w:rPr>
        <w:t xml:space="preserve">│  │ 时区                            [UTC+8 &gt;]│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⚠️ 危险区域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退出登录                        [ &gt;]     │  │</w:t>
      </w:r>
      <w:r>
        <w:br/>
      </w:r>
      <w:r>
        <w:rPr>
          <w:rStyle w:val="VerbatimChar"/>
        </w:rPr>
        <w:t xml:space="preserve">│  │ 注销账户                        [ &gt;]     │  │  ◄── 红色文字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       太初国链 v3.2.1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9" w:name="五dlc等级展示页独立页面"/>
    <w:p>
      <w:pPr>
        <w:pStyle w:val="Heading2"/>
      </w:pPr>
      <w:r>
        <w:t xml:space="preserve">五、DLC等级展示页（独立页面）</w:t>
      </w:r>
    </w:p>
    <w:bookmarkStart w:id="226" w:name="页面布局线框"/>
    <w:p>
      <w:pPr>
        <w:pStyle w:val="Heading3"/>
      </w:pPr>
      <w:r>
        <w:t xml:space="preserve">5.1 页面布局线框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[←返回] DLC等级权益                    [规则📖]│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│  │</w:t>
      </w:r>
      <w:r>
        <w:br/>
      </w:r>
      <w:r>
        <w:rPr>
          <w:rStyle w:val="VerbatimChar"/>
        </w:rPr>
        <w:t xml:space="preserve">│  │              🏆 L6 大师                 │  │  ◄── 等级徽章区</w:t>
      </w:r>
      <w:r>
        <w:br/>
      </w:r>
      <w:r>
        <w:rPr>
          <w:rStyle w:val="VerbatimChar"/>
        </w:rPr>
        <w:t xml:space="preserve">│  │            ┌──────────┐                │  │     160px高度</w:t>
      </w:r>
      <w:r>
        <w:br/>
      </w:r>
      <w:r>
        <w:rPr>
          <w:rStyle w:val="VerbatimChar"/>
        </w:rPr>
        <w:t xml:space="preserve">│  │            │  六芒星   │                │  │     徽章: 80×80px</w:t>
      </w:r>
      <w:r>
        <w:br/>
      </w:r>
      <w:r>
        <w:rPr>
          <w:rStyle w:val="VerbatimChar"/>
        </w:rPr>
        <w:t xml:space="preserve">│  │            │   徽章   │                │  │     渐变金色</w:t>
      </w:r>
      <w:r>
        <w:br/>
      </w:r>
      <w:r>
        <w:rPr>
          <w:rStyle w:val="VerbatimChar"/>
        </w:rPr>
        <w:t xml:space="preserve">│  │            └──────────┘                │  │</w:t>
      </w:r>
      <w:r>
        <w:br/>
      </w:r>
      <w:r>
        <w:rPr>
          <w:rStyle w:val="VerbatimChar"/>
        </w:rPr>
        <w:t xml:space="preserve">│  │                                        │  │</w:t>
      </w:r>
      <w:r>
        <w:br/>
      </w:r>
      <w:r>
        <w:rPr>
          <w:rStyle w:val="VerbatimChar"/>
        </w:rPr>
        <w:t xml:space="preserve">│  │        "跨境电商合伙人"                 │  │</w:t>
      </w:r>
      <w:r>
        <w:br/>
      </w:r>
      <w:r>
        <w:rPr>
          <w:rStyle w:val="VerbatimChar"/>
        </w:rPr>
        <w:t xml:space="preserve">│  │                                        │  │</w:t>
      </w:r>
      <w:r>
        <w:br/>
      </w:r>
      <w:r>
        <w:rPr>
          <w:rStyle w:val="VerbatimChar"/>
        </w:rPr>
        <w:t xml:space="preserve">│  │  6,200 / 10,000 DVC                   │  │</w:t>
      </w:r>
      <w:r>
        <w:br/>
      </w:r>
      <w:r>
        <w:rPr>
          <w:rStyle w:val="VerbatimChar"/>
        </w:rPr>
        <w:t xml:space="preserve">│  │  ████████████████████░░░░░░░░░░░░░░    │  │  ◄── 进度条</w:t>
      </w:r>
      <w:r>
        <w:br/>
      </w:r>
      <w:r>
        <w:rPr>
          <w:rStyle w:val="VerbatimChar"/>
        </w:rPr>
        <w:t xml:space="preserve">│  │  距L7领袖还需 3,800 DVC               │  │     背景#2a3050</w:t>
      </w:r>
      <w:r>
        <w:br/>
      </w:r>
      <w:r>
        <w:rPr>
          <w:rStyle w:val="VerbatimChar"/>
        </w:rPr>
        <w:t xml:space="preserve">│  │                                        │  │     填充线性渐变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⬆️ 升级加速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完成首笔跨境电商订单    +500 DVC  │  │  │</w:t>
      </w:r>
      <w:r>
        <w:br/>
      </w:r>
      <w:r>
        <w:rPr>
          <w:rStyle w:val="VerbatimChar"/>
        </w:rPr>
        <w:t xml:space="preserve">│  │  │ [去完成]                           │  │  │</w:t>
      </w:r>
      <w:r>
        <w:br/>
      </w:r>
      <w:r>
        <w:rPr>
          <w:rStyle w:val="VerbatimChar"/>
        </w:rPr>
        <w:t xml:space="preserve">│  │  ├──────────────────────────────────┤  │  │</w:t>
      </w:r>
      <w:r>
        <w:br/>
      </w:r>
      <w:r>
        <w:rPr>
          <w:rStyle w:val="VerbatimChar"/>
        </w:rPr>
        <w:t xml:space="preserve">│  │  │ 邀请1位合伙人入驻       +200 DVC  │  │  │</w:t>
      </w:r>
      <w:r>
        <w:br/>
      </w:r>
      <w:r>
        <w:rPr>
          <w:rStyle w:val="VerbatimChar"/>
        </w:rPr>
        <w:t xml:space="preserve">│  │  │ [去邀请]                           │  │  │</w:t>
      </w:r>
      <w:r>
        <w:br/>
      </w:r>
      <w:r>
        <w:rPr>
          <w:rStyle w:val="VerbatimChar"/>
        </w:rPr>
        <w:t xml:space="preserve">│  │  ├──────────────────────────────────┤  │  │</w:t>
      </w:r>
      <w:r>
        <w:br/>
      </w:r>
      <w:r>
        <w:rPr>
          <w:rStyle w:val="VerbatimChar"/>
        </w:rPr>
        <w:t xml:space="preserve">│  │  │ 完成税务计算器首测      +100 DVC  │  │  │</w:t>
      </w:r>
      <w:r>
        <w:br/>
      </w:r>
      <w:r>
        <w:rPr>
          <w:rStyle w:val="VerbatimChar"/>
        </w:rPr>
        <w:t xml:space="preserve">│  │  │ ✓ 已完成    +100           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🎁 L6 已解锁特权 (6/10)                │  │  ◄── 特权列表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 ✅ AI选品官      爆款挖掘引擎          │  │</w:t>
      </w:r>
      <w:r>
        <w:br/>
      </w:r>
      <w:r>
        <w:rPr>
          <w:rStyle w:val="VerbatimChar"/>
        </w:rPr>
        <w:t xml:space="preserve">│  │     本月已挖掘23个潜力爆款             │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 ✅ AI定价师      智能定价系统          │  │</w:t>
      </w:r>
      <w:r>
        <w:br/>
      </w:r>
      <w:r>
        <w:rPr>
          <w:rStyle w:val="VerbatimChar"/>
        </w:rPr>
        <w:t xml:space="preserve">│  │     已优化定价156单，收益+18%           │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 ✅ AI文案师      多语言内容工厂        │  │</w:t>
      </w:r>
      <w:r>
        <w:br/>
      </w:r>
      <w:r>
        <w:rPr>
          <w:rStyle w:val="VerbatimChar"/>
        </w:rPr>
        <w:t xml:space="preserve">│  │     已生成7语种文案89篇                 │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 ✅ AI客服官      智能客服中心          │  │</w:t>
      </w:r>
      <w:r>
        <w:br/>
      </w:r>
      <w:r>
        <w:rPr>
          <w:rStyle w:val="VerbatimChar"/>
        </w:rPr>
        <w:t xml:space="preserve">│  │     已处理会话234次，满意度96%          │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 ✅ AI合规官      合规审查系统          │  │</w:t>
      </w:r>
      <w:r>
        <w:br/>
      </w:r>
      <w:r>
        <w:rPr>
          <w:rStyle w:val="VerbatimChar"/>
        </w:rPr>
        <w:t xml:space="preserve">│  │     已拦截风险订单4单                   │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 ✅ AI物流官      运费优化引擎          │  │</w:t>
      </w:r>
      <w:r>
        <w:br/>
      </w:r>
      <w:r>
        <w:rPr>
          <w:rStyle w:val="VerbatimChar"/>
        </w:rPr>
        <w:t xml:space="preserve">│  │     已节省运费$1,200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🔒 更高等级特权                        │  │  ◄── 未解锁特权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 ⏳ AI汇率官[高级版]   L7领袖解锁        │  │</w:t>
      </w:r>
      <w:r>
        <w:br/>
      </w:r>
      <w:r>
        <w:rPr>
          <w:rStyle w:val="VerbatimChar"/>
        </w:rPr>
        <w:t xml:space="preserve">│  │     实时汇率监控 · 智能换汇提醒          │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 ⏳ AI广告官[高级版]   L7领袖解锁        │  │</w:t>
      </w:r>
      <w:r>
        <w:br/>
      </w:r>
      <w:r>
        <w:rPr>
          <w:rStyle w:val="VerbatimChar"/>
        </w:rPr>
        <w:t xml:space="preserve">│  │     多平台投放 · ROI智能优化             │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 ⏳ AI税务师[高级版]   L7领袖解锁        │  │</w:t>
      </w:r>
      <w:r>
        <w:br/>
      </w:r>
      <w:r>
        <w:rPr>
          <w:rStyle w:val="VerbatimChar"/>
        </w:rPr>
        <w:t xml:space="preserve">│  │     跨境税务筹划 · 节税方案定制           │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 ⏳ AI风控官          L8王者解锁         │  │</w:t>
      </w:r>
      <w:r>
        <w:br/>
      </w:r>
      <w:r>
        <w:rPr>
          <w:rStyle w:val="VerbatimChar"/>
        </w:rPr>
        <w:t xml:space="preserve">│  │     全平台风控 · 欺诈检测引擎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💰 DVSF分红权益                        │  │  ◄── 分红权益区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 当前分红权重: 2.5x                    │  │</w:t>
      </w:r>
      <w:r>
        <w:br/>
      </w:r>
      <w:r>
        <w:rPr>
          <w:rStyle w:val="VerbatimChar"/>
        </w:rPr>
        <w:t xml:space="preserve">│  │  本月预估分红: $480                    │  │</w:t>
      </w:r>
      <w:r>
        <w:br/>
      </w:r>
      <w:r>
        <w:rPr>
          <w:rStyle w:val="VerbatimChar"/>
        </w:rPr>
        <w:t xml:space="preserve">│  │  累计分红收益: $3,240                  │  │</w:t>
      </w:r>
      <w:r>
        <w:br/>
      </w:r>
      <w:r>
        <w:rPr>
          <w:rStyle w:val="VerbatimChar"/>
        </w:rPr>
        <w:t xml:space="preserve">│  │                              [查看详情&gt;]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📊 等级对比                            │  │  ◄── 等级对比表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 特权项        L6   L7   L8   L9    │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 AI选品官      ✅   ✅   ✅   ✅    │  │</w:t>
      </w:r>
      <w:r>
        <w:br/>
      </w:r>
      <w:r>
        <w:rPr>
          <w:rStyle w:val="VerbatimChar"/>
        </w:rPr>
        <w:t xml:space="preserve">│  │  AI定价师      ✅   ✅   ✅   ✅    │  │</w:t>
      </w:r>
      <w:r>
        <w:br/>
      </w:r>
      <w:r>
        <w:rPr>
          <w:rStyle w:val="VerbatimChar"/>
        </w:rPr>
        <w:t xml:space="preserve">│  │  AI文案师      ✅   ✅   ✅   ✅    │  │</w:t>
      </w:r>
      <w:r>
        <w:br/>
      </w:r>
      <w:r>
        <w:rPr>
          <w:rStyle w:val="VerbatimChar"/>
        </w:rPr>
        <w:t xml:space="preserve">│  │  AI客服官      ✅   ✅   ✅   ✅    │  │</w:t>
      </w:r>
      <w:r>
        <w:br/>
      </w:r>
      <w:r>
        <w:rPr>
          <w:rStyle w:val="VerbatimChar"/>
        </w:rPr>
        <w:t xml:space="preserve">│  │  AI合规官      ✅   ✅   ✅   ✅    │  │</w:t>
      </w:r>
      <w:r>
        <w:br/>
      </w:r>
      <w:r>
        <w:rPr>
          <w:rStyle w:val="VerbatimChar"/>
        </w:rPr>
        <w:t xml:space="preserve">│  │  AI物流官      ✅   ✅   ✅   ✅    │  │</w:t>
      </w:r>
      <w:r>
        <w:br/>
      </w:r>
      <w:r>
        <w:rPr>
          <w:rStyle w:val="VerbatimChar"/>
        </w:rPr>
        <w:t xml:space="preserve">│  │  AI汇率官(高级) ⏳   ✅   ✅   ✅    │  │</w:t>
      </w:r>
      <w:r>
        <w:br/>
      </w:r>
      <w:r>
        <w:rPr>
          <w:rStyle w:val="VerbatimChar"/>
        </w:rPr>
        <w:t xml:space="preserve">│  │  AI广告官(高级) ⏳   ✅   ✅   ✅    │  │</w:t>
      </w:r>
      <w:r>
        <w:br/>
      </w:r>
      <w:r>
        <w:rPr>
          <w:rStyle w:val="VerbatimChar"/>
        </w:rPr>
        <w:t xml:space="preserve">│  │  AI税务师(高级) ⏳   ✅   ✅   ✅    │  │</w:t>
      </w:r>
      <w:r>
        <w:br/>
      </w:r>
      <w:r>
        <w:rPr>
          <w:rStyle w:val="VerbatimChar"/>
        </w:rPr>
        <w:t xml:space="preserve">│  │  AI风控官      ⏳   ⏳   ✅   ✅    │  │</w:t>
      </w:r>
      <w:r>
        <w:br/>
      </w:r>
      <w:r>
        <w:rPr>
          <w:rStyle w:val="VerbatimChar"/>
        </w:rPr>
        <w:t xml:space="preserve">│  │  分红权重     2.5x 4.0x 6.0x 10x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226"/>
    <w:bookmarkStart w:id="227" w:name="dlc等级体系完整定义"/>
    <w:p>
      <w:pPr>
        <w:pStyle w:val="Heading3"/>
      </w:pPr>
      <w:r>
        <w:t xml:space="preserve">5.2 DLC等级体系完整定义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80"/>
        <w:gridCol w:w="880"/>
        <w:gridCol w:w="1320"/>
        <w:gridCol w:w="1906"/>
        <w:gridCol w:w="1466"/>
        <w:gridCol w:w="14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所需DVC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解锁AI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分红权重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专属权益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探索者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基础功能访问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文档模板库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AI客服官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优先客服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+AI选品官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选品报告周推送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+AI定价师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定价策略咨询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大师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+AI文案师/合规官/物流官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全基础Agent + 税务计算器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+AI汇率官(高级)/广告官(高级)/税务师(高级)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1对1顾问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王者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+AI风控官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定制开发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全部Agent终极版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联合创始人权益</w:t>
            </w:r>
          </w:p>
        </w:tc>
      </w:tr>
    </w:tbl>
    <w:bookmarkEnd w:id="227"/>
    <w:bookmarkStart w:id="228" w:name="进度条交互"/>
    <w:p>
      <w:pPr>
        <w:pStyle w:val="Heading3"/>
      </w:pPr>
      <w:r>
        <w:t xml:space="preserve">5.3 进度条交互</w:t>
      </w:r>
    </w:p>
    <w:p>
      <w:pPr>
        <w:pStyle w:val="SourceCode"/>
      </w:pPr>
      <w:r>
        <w:rPr>
          <w:rStyle w:val="VerbatimChar"/>
        </w:rPr>
        <w:t xml:space="preserve">进度条规格：</w:t>
      </w:r>
      <w:r>
        <w:br/>
      </w:r>
      <w:r>
        <w:rPr>
          <w:rStyle w:val="VerbatimChar"/>
        </w:rPr>
        <w:t xml:space="preserve">  ├── 容器: 100% × 8px</w:t>
      </w:r>
      <w:r>
        <w:br/>
      </w:r>
      <w:r>
        <w:rPr>
          <w:rStyle w:val="VerbatimChar"/>
        </w:rPr>
        <w:t xml:space="preserve">  ├── 背景: #2a3050</w:t>
      </w:r>
      <w:r>
        <w:br/>
      </w:r>
      <w:r>
        <w:rPr>
          <w:rStyle w:val="VerbatimChar"/>
        </w:rPr>
        <w:t xml:space="preserve">  ├── 圆角: 4px</w:t>
      </w:r>
      <w:r>
        <w:br/>
      </w:r>
      <w:r>
        <w:rPr>
          <w:rStyle w:val="VerbatimChar"/>
        </w:rPr>
        <w:t xml:space="preserve">  ├── 填充: 线性渐变 #00d4ff → #7c3aed</w:t>
      </w:r>
      <w:r>
        <w:br/>
      </w:r>
      <w:r>
        <w:rPr>
          <w:rStyle w:val="VerbatimChar"/>
        </w:rPr>
        <w:t xml:space="preserve">  ├── 动画: width从0到目标值，800ms ease-out</w:t>
      </w:r>
      <w:r>
        <w:br/>
      </w:r>
      <w:r>
        <w:rPr>
          <w:rStyle w:val="VerbatimChar"/>
        </w:rPr>
        <w:t xml:space="preserve">  ├── 节点标记: L6/L7/L8/L9位置显示刻度线</w:t>
      </w:r>
      <w:r>
        <w:br/>
      </w:r>
      <w:r>
        <w:rPr>
          <w:rStyle w:val="VerbatimChar"/>
        </w:rPr>
        <w:t xml:space="preserve">  └── 当前位置: 发光圆点指示器(10px)</w:t>
      </w:r>
      <w:r>
        <w:br/>
      </w:r>
      <w:r>
        <w:br/>
      </w:r>
      <w:r>
        <w:rPr>
          <w:rStyle w:val="VerbatimChar"/>
        </w:rPr>
        <w:t xml:space="preserve">悬停/点击进度条 ──► 显示tooltip</w:t>
      </w:r>
      <w:r>
        <w:br/>
      </w:r>
      <w:r>
        <w:rPr>
          <w:rStyle w:val="VerbatimChar"/>
        </w:rPr>
        <w:t xml:space="preserve">  ┌─────────────────────┐</w:t>
      </w:r>
      <w:r>
        <w:br/>
      </w:r>
      <w:r>
        <w:rPr>
          <w:rStyle w:val="VerbatimChar"/>
        </w:rPr>
        <w:t xml:space="preserve">  │ 当前: 6,200 DVC      │</w:t>
      </w:r>
      <w:r>
        <w:br/>
      </w:r>
      <w:r>
        <w:rPr>
          <w:rStyle w:val="VerbatimChar"/>
        </w:rPr>
        <w:t xml:space="preserve">  │ 目标: 10,000 DVC     │</w:t>
      </w:r>
      <w:r>
        <w:br/>
      </w:r>
      <w:r>
        <w:rPr>
          <w:rStyle w:val="VerbatimChar"/>
        </w:rPr>
        <w:t xml:space="preserve">  │ 完成: 62%            │</w:t>
      </w:r>
      <w:r>
        <w:br/>
      </w:r>
      <w:r>
        <w:rPr>
          <w:rStyle w:val="VerbatimChar"/>
        </w:rPr>
        <w:t xml:space="preserve">  │ 剩余: 3,800 DVC      │</w:t>
      </w:r>
      <w:r>
        <w:br/>
      </w:r>
      <w:r>
        <w:rPr>
          <w:rStyle w:val="VerbatimChar"/>
        </w:rPr>
        <w:t xml:space="preserve">  │ 预计: 约38天(按日均+100)│</w:t>
      </w:r>
      <w:r>
        <w:br/>
      </w:r>
      <w:r>
        <w:rPr>
          <w:rStyle w:val="VerbatimChar"/>
        </w:rPr>
        <w:t xml:space="preserve">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4" w:name="六我的公司管理页"/>
    <w:p>
      <w:pPr>
        <w:pStyle w:val="Heading2"/>
      </w:pPr>
      <w:r>
        <w:t xml:space="preserve">六、我的公司管理页</w:t>
      </w:r>
    </w:p>
    <w:bookmarkStart w:id="230" w:name="页面布局线框-1"/>
    <w:p>
      <w:pPr>
        <w:pStyle w:val="Heading3"/>
      </w:pPr>
      <w:r>
        <w:t xml:space="preserve">6.1 页面布局线框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[←返回] 我的公司                    [+新增]  │  ◄── NavBar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公司总资产概览                          │  │  ◄── 资产概览卡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 注册公司: 3家                         │  │</w:t>
      </w:r>
      <w:r>
        <w:br/>
      </w:r>
      <w:r>
        <w:rPr>
          <w:rStyle w:val="VerbatimChar"/>
        </w:rPr>
        <w:t xml:space="preserve">│  │  年审状态: 1家待审 🔶                  │  │</w:t>
      </w:r>
      <w:r>
        <w:br/>
      </w:r>
      <w:r>
        <w:rPr>
          <w:rStyle w:val="VerbatimChar"/>
        </w:rPr>
        <w:t xml:space="preserve">│  │  总体健康: 良好 ✅                     │  │</w:t>
      </w:r>
      <w:r>
        <w:br/>
      </w:r>
      <w:r>
        <w:rPr>
          <w:rStyle w:val="VerbatimChar"/>
        </w:rPr>
        <w:t xml:space="preserve">│  │                              [查看报表&gt;]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  ◄── 公司卡片1</w:t>
      </w:r>
      <w:r>
        <w:br/>
      </w:r>
      <w:r>
        <w:rPr>
          <w:rStyle w:val="VerbatimChar"/>
        </w:rPr>
        <w:t xml:space="preserve">│  │ 🏢 太初国际控股有限公司(Samoa)           │  │</w:t>
      </w:r>
      <w:r>
        <w:br/>
      </w:r>
      <w:r>
        <w:rPr>
          <w:rStyle w:val="VerbatimChar"/>
        </w:rPr>
        <w:t xml:space="preserve">│  │ ───────────────────────────────────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注册号: OC12345678                     │  │</w:t>
      </w:r>
      <w:r>
        <w:br/>
      </w:r>
      <w:r>
        <w:rPr>
          <w:rStyle w:val="VerbatimChar"/>
        </w:rPr>
        <w:t xml:space="preserve">│  │ 注册地: 萨摩亚阿皮亚                    │  │</w:t>
      </w:r>
      <w:r>
        <w:br/>
      </w:r>
      <w:r>
        <w:rPr>
          <w:rStyle w:val="VerbatimChar"/>
        </w:rPr>
        <w:t xml:space="preserve">│  │ 状态: 🟢 正常运营                       │  │</w:t>
      </w:r>
      <w:r>
        <w:br/>
      </w:r>
      <w:r>
        <w:rPr>
          <w:rStyle w:val="VerbatimChar"/>
        </w:rPr>
        <w:t xml:space="preserve">│  │ 年审: ⏰ 2025-12-31到期 (剩330天)      │  │</w:t>
      </w:r>
      <w:r>
        <w:br/>
      </w:r>
      <w:r>
        <w:rPr>
          <w:rStyle w:val="VerbatimChar"/>
        </w:rPr>
        <w:t xml:space="preserve">│  │ ───────────────────────────────────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[查看证书] [章程] [年历] [管理]        │  │  ◄── 操作按钮行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  ◄── 公司卡片2</w:t>
      </w:r>
      <w:r>
        <w:br/>
      </w:r>
      <w:r>
        <w:rPr>
          <w:rStyle w:val="VerbatimChar"/>
        </w:rPr>
        <w:t xml:space="preserve">│  │ 🏢 海购星科技有限公司(HK)               │  │</w:t>
      </w:r>
      <w:r>
        <w:br/>
      </w:r>
      <w:r>
        <w:rPr>
          <w:rStyle w:val="VerbatimChar"/>
        </w:rPr>
        <w:t xml:space="preserve">│  │ ───────────────────────────────────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注册号: HK-23456789                    │  │</w:t>
      </w:r>
      <w:r>
        <w:br/>
      </w:r>
      <w:r>
        <w:rPr>
          <w:rStyle w:val="VerbatimChar"/>
        </w:rPr>
        <w:t xml:space="preserve">│  │ 注册地: 中国香港特别行政区              │  │</w:t>
      </w:r>
      <w:r>
        <w:br/>
      </w:r>
      <w:r>
        <w:rPr>
          <w:rStyle w:val="VerbatimChar"/>
        </w:rPr>
        <w:t xml:space="preserve">│  │ 状态: 🟢 正常运营                       │  │</w:t>
      </w:r>
      <w:r>
        <w:br/>
      </w:r>
      <w:r>
        <w:rPr>
          <w:rStyle w:val="VerbatimChar"/>
        </w:rPr>
        <w:t xml:space="preserve">│  │ 年审: ⏰ 2025-06-30到期 (剩150天)      │  │</w:t>
      </w:r>
      <w:r>
        <w:br/>
      </w:r>
      <w:r>
        <w:rPr>
          <w:rStyle w:val="VerbatimChar"/>
        </w:rPr>
        <w:t xml:space="preserve">│  │ ───────────────────────────────────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[查看证书] [章程] [年历] [管理]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  ◄── 公司卡片3</w:t>
      </w:r>
      <w:r>
        <w:br/>
      </w:r>
      <w:r>
        <w:rPr>
          <w:rStyle w:val="VerbatimChar"/>
        </w:rPr>
        <w:t xml:space="preserve">│  │ 🏢 太初国链(海南)科技有限公司            │  │     年审紧急</w:t>
      </w:r>
      <w:r>
        <w:br/>
      </w:r>
      <w:r>
        <w:rPr>
          <w:rStyle w:val="VerbatimChar"/>
        </w:rPr>
        <w:t xml:space="preserve">│  │ ───────────────────────────────────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注册号: 91460100MA5TXXXXXX             │  │</w:t>
      </w:r>
      <w:r>
        <w:br/>
      </w:r>
      <w:r>
        <w:rPr>
          <w:rStyle w:val="VerbatimChar"/>
        </w:rPr>
        <w:t xml:space="preserve">│  │ 注册地: 中国海南自贸港                  │  │</w:t>
      </w:r>
      <w:r>
        <w:br/>
      </w:r>
      <w:r>
        <w:rPr>
          <w:rStyle w:val="VerbatimChar"/>
        </w:rPr>
        <w:t xml:space="preserve">│  │ 状态: 🟢 正常运营                       │  │</w:t>
      </w:r>
      <w:r>
        <w:br/>
      </w:r>
      <w:r>
        <w:rPr>
          <w:rStyle w:val="VerbatimChar"/>
        </w:rPr>
        <w:t xml:space="preserve">│  │ 年审: 🔴 2025-02-15到期 (剩25天) 🔶   │  │  ◄── 红色警告</w:t>
      </w:r>
      <w:r>
        <w:br/>
      </w:r>
      <w:r>
        <w:rPr>
          <w:rStyle w:val="VerbatimChar"/>
        </w:rPr>
        <w:t xml:space="preserve">│  │ ───────────────────────────────────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[查看证书] [章程] [年历] [🔥 立即年审] │  │  ◄── 年审按钮高亮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230"/>
    <w:bookmarkStart w:id="231" w:name="公司卡片规格"/>
    <w:p>
      <w:pPr>
        <w:pStyle w:val="Heading3"/>
      </w:pPr>
      <w:r>
        <w:t xml:space="preserve">6.2 公司卡片规格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× auto (min 180px)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#1e2340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正常: 1px solid rgba(255,255,255,0.06)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警告边框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年审&lt;30天: 1px solid rgba(239,68,68,0.5)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紧急边框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年审&lt;7天: 2px solid #ef4444 + 红色阴影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 / #ffffff / bold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13px / #8b92b4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13px / #22c55e (正常) / #ef4444 (异常)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小尺寸: 68×32px, 圆角16px</w:t>
            </w:r>
          </w:p>
        </w:tc>
      </w:tr>
    </w:tbl>
    <w:bookmarkEnd w:id="231"/>
    <w:bookmarkStart w:id="232" w:name="年审状态逻辑"/>
    <w:p>
      <w:pPr>
        <w:pStyle w:val="Heading3"/>
      </w:pPr>
      <w:r>
        <w:t xml:space="preserve">6.3 年审状态逻辑</w:t>
      </w:r>
    </w:p>
    <w:p>
      <w:pPr>
        <w:pStyle w:val="SourceCode"/>
      </w:pPr>
      <w:r>
        <w:rPr>
          <w:rStyle w:val="VerbatimChar"/>
        </w:rPr>
        <w:t xml:space="preserve">年审倒计时颜色规则：</w:t>
      </w:r>
      <w:r>
        <w:br/>
      </w:r>
      <w:r>
        <w:rPr>
          <w:rStyle w:val="VerbatimChar"/>
        </w:rPr>
        <w:t xml:space="preserve">  ├── &gt; 90天: 🟢 绿色 #22c55e</w:t>
      </w:r>
      <w:r>
        <w:br/>
      </w:r>
      <w:r>
        <w:rPr>
          <w:rStyle w:val="VerbatimChar"/>
        </w:rPr>
        <w:t xml:space="preserve">  ├── 31-90天: 🟡 黄色 #eab308</w:t>
      </w:r>
      <w:r>
        <w:br/>
      </w:r>
      <w:r>
        <w:rPr>
          <w:rStyle w:val="VerbatimChar"/>
        </w:rPr>
        <w:t xml:space="preserve">  ├── 8-30天: 🟠 橙色 #f97316</w:t>
      </w:r>
      <w:r>
        <w:br/>
      </w:r>
      <w:r>
        <w:rPr>
          <w:rStyle w:val="VerbatimChar"/>
        </w:rPr>
        <w:t xml:space="preserve">  ├── 1-7天: 🔴 红色 #ef4444</w:t>
      </w:r>
      <w:r>
        <w:br/>
      </w:r>
      <w:r>
        <w:rPr>
          <w:rStyle w:val="VerbatimChar"/>
        </w:rPr>
        <w:t xml:space="preserve">  └── 已逾期: ⛔ 深红 + 紧急通知</w:t>
      </w:r>
      <w:r>
        <w:br/>
      </w:r>
      <w:r>
        <w:br/>
      </w:r>
      <w:r>
        <w:rPr>
          <w:rStyle w:val="VerbatimChar"/>
        </w:rPr>
        <w:t xml:space="preserve">年审提醒机制：</w:t>
      </w:r>
      <w:r>
        <w:br/>
      </w:r>
      <w:r>
        <w:rPr>
          <w:rStyle w:val="VerbatimChar"/>
        </w:rPr>
        <w:t xml:space="preserve">  ├── 到期前90天: 首次提醒（App内）</w:t>
      </w:r>
      <w:r>
        <w:br/>
      </w:r>
      <w:r>
        <w:rPr>
          <w:rStyle w:val="VerbatimChar"/>
        </w:rPr>
        <w:t xml:space="preserve">  ├── 到期前60天: 第二次提醒（App + 邮件）</w:t>
      </w:r>
      <w:r>
        <w:br/>
      </w:r>
      <w:r>
        <w:rPr>
          <w:rStyle w:val="VerbatimChar"/>
        </w:rPr>
        <w:t xml:space="preserve">  ├── 到期前30天: 第三次提醒（App + 邮件 + 短信）</w:t>
      </w:r>
      <w:r>
        <w:br/>
      </w:r>
      <w:r>
        <w:rPr>
          <w:rStyle w:val="VerbatimChar"/>
        </w:rPr>
        <w:t xml:space="preserve">  ├── 到期前7天:  紧急提醒（全渠道 + 人工致电）</w:t>
      </w:r>
      <w:r>
        <w:br/>
      </w:r>
      <w:r>
        <w:rPr>
          <w:rStyle w:val="VerbatimChar"/>
        </w:rPr>
        <w:t xml:space="preserve">  └── 逾期当天:   紧急状态（全渠道 + 暂停部分功能）</w:t>
      </w:r>
    </w:p>
    <w:bookmarkEnd w:id="232"/>
    <w:bookmarkStart w:id="233" w:name="公司详情页点击公司卡片进入"/>
    <w:p>
      <w:pPr>
        <w:pStyle w:val="Heading3"/>
      </w:pPr>
      <w:r>
        <w:t xml:space="preserve">6.4 公司详情页（点击公司卡片进入）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[←返回] 太初国际控股有限公司(Samoa)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🏢 公司信息                            │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 公司全称: 太初国际控股有限公司         │  │</w:t>
      </w:r>
      <w:r>
        <w:br/>
      </w:r>
      <w:r>
        <w:rPr>
          <w:rStyle w:val="VerbatimChar"/>
        </w:rPr>
        <w:t xml:space="preserve">│  │  英文名称: Taichu International Holdings│  │</w:t>
      </w:r>
      <w:r>
        <w:br/>
      </w:r>
      <w:r>
        <w:rPr>
          <w:rStyle w:val="VerbatimChar"/>
        </w:rPr>
        <w:t xml:space="preserve">│  │             Limited (Samoa)            │  │</w:t>
      </w:r>
      <w:r>
        <w:br/>
      </w:r>
      <w:r>
        <w:rPr>
          <w:rStyle w:val="VerbatimChar"/>
        </w:rPr>
        <w:t xml:space="preserve">│  │  注册号: OC12345678                    │  │</w:t>
      </w:r>
      <w:r>
        <w:br/>
      </w:r>
      <w:r>
        <w:rPr>
          <w:rStyle w:val="VerbatimChar"/>
        </w:rPr>
        <w:t xml:space="preserve">│  │  注册地: 萨摩亚独立国 · 阿皮亚         │  │</w:t>
      </w:r>
      <w:r>
        <w:br/>
      </w:r>
      <w:r>
        <w:rPr>
          <w:rStyle w:val="VerbatimChar"/>
        </w:rPr>
        <w:t xml:space="preserve">│  │  注册日期: 2024-01-15                  │  │</w:t>
      </w:r>
      <w:r>
        <w:br/>
      </w:r>
      <w:r>
        <w:rPr>
          <w:rStyle w:val="VerbatimChar"/>
        </w:rPr>
        <w:t xml:space="preserve">│  │  公司类型: 离岸公司 (IBC)              │  │</w:t>
      </w:r>
      <w:r>
        <w:br/>
      </w:r>
      <w:r>
        <w:rPr>
          <w:rStyle w:val="VerbatimChar"/>
        </w:rPr>
        <w:t xml:space="preserve">│  │  状态: 🟢 良好存续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📋 公司文件                            │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 📄 注册证书 (Certificate of           │  │</w:t>
      </w:r>
      <w:r>
        <w:br/>
      </w:r>
      <w:r>
        <w:rPr>
          <w:rStyle w:val="VerbatimChar"/>
        </w:rPr>
        <w:t xml:space="preserve">│  │     Incorporation)              [查看&gt;] │  │</w:t>
      </w:r>
      <w:r>
        <w:br/>
      </w:r>
      <w:r>
        <w:rPr>
          <w:rStyle w:val="VerbatimChar"/>
        </w:rPr>
        <w:t xml:space="preserve">│  │  📄 公司章程 (Memorandum &amp;             │  │</w:t>
      </w:r>
      <w:r>
        <w:br/>
      </w:r>
      <w:r>
        <w:rPr>
          <w:rStyle w:val="VerbatimChar"/>
        </w:rPr>
        <w:t xml:space="preserve">│  │     Articles of Association)    [查看&gt;] │  │</w:t>
      </w:r>
      <w:r>
        <w:br/>
      </w:r>
      <w:r>
        <w:rPr>
          <w:rStyle w:val="VerbatimChar"/>
        </w:rPr>
        <w:t xml:space="preserve">│  │  📄 董事任命书 (Director Appointment)  │  │</w:t>
      </w:r>
      <w:r>
        <w:br/>
      </w:r>
      <w:r>
        <w:rPr>
          <w:rStyle w:val="VerbatimChar"/>
        </w:rPr>
        <w:t xml:space="preserve">│  │                                 [查看&gt;] │  │</w:t>
      </w:r>
      <w:r>
        <w:br/>
      </w:r>
      <w:r>
        <w:rPr>
          <w:rStyle w:val="VerbatimChar"/>
        </w:rPr>
        <w:t xml:space="preserve">│  │  📄 股东登记册 (Shareholder Register)  │  │</w:t>
      </w:r>
      <w:r>
        <w:br/>
      </w:r>
      <w:r>
        <w:rPr>
          <w:rStyle w:val="VerbatimChar"/>
        </w:rPr>
        <w:t xml:space="preserve">│  │                                 [查看&gt;] │  │</w:t>
      </w:r>
      <w:r>
        <w:br/>
      </w:r>
      <w:r>
        <w:rPr>
          <w:rStyle w:val="VerbatimChar"/>
        </w:rPr>
        <w:t xml:space="preserve">│  │  📄 良好存续证明 (Certificate of       │  │</w:t>
      </w:r>
      <w:r>
        <w:br/>
      </w:r>
      <w:r>
        <w:rPr>
          <w:rStyle w:val="VerbatimChar"/>
        </w:rPr>
        <w:t xml:space="preserve">│  │     Good Standing)              [查看&gt;]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📅 年审日历                            │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                                       │  │</w:t>
      </w:r>
      <w:r>
        <w:br/>
      </w:r>
      <w:r>
        <w:rPr>
          <w:rStyle w:val="VerbatimChar"/>
        </w:rPr>
        <w:t xml:space="preserve">│  │  2025年  年审到期日: 12月31日           │  │</w:t>
      </w:r>
      <w:r>
        <w:br/>
      </w:r>
      <w:r>
        <w:rPr>
          <w:rStyle w:val="VerbatimChar"/>
        </w:rPr>
        <w:t xml:space="preserve">│  │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1月  2月  3月  4月  5月  6月   │  │  │  ◄── 年历视图</w:t>
      </w:r>
      <w:r>
        <w:br/>
      </w:r>
      <w:r>
        <w:rPr>
          <w:rStyle w:val="VerbatimChar"/>
        </w:rPr>
        <w:t xml:space="preserve">│  │  │ 7月  8月  9月  10月 11月 ████ │  │  │     到期月高亮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             │  │</w:t>
      </w:r>
      <w:r>
        <w:br/>
      </w:r>
      <w:r>
        <w:rPr>
          <w:rStyle w:val="VerbatimChar"/>
        </w:rPr>
        <w:t xml:space="preserve">│  │  上次年审: 2024-12-15 ✅ 已完成        │  │</w:t>
      </w:r>
      <w:r>
        <w:br/>
      </w:r>
      <w:r>
        <w:rPr>
          <w:rStyle w:val="VerbatimChar"/>
        </w:rPr>
        <w:t xml:space="preserve">│  │  下次年审: 2025-12-31 ⏰ 待完成        │  │</w:t>
      </w:r>
      <w:r>
        <w:br/>
      </w:r>
      <w:r>
        <w:rPr>
          <w:rStyle w:val="VerbatimChar"/>
        </w:rPr>
        <w:t xml:space="preserve">│  │  年审服务商: 太初合规团队               │  │</w:t>
      </w:r>
      <w:r>
        <w:br/>
      </w:r>
      <w:r>
        <w:rPr>
          <w:rStyle w:val="VerbatimChar"/>
        </w:rPr>
        <w:t xml:space="preserve">│  │                              [立即年审&gt;]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⚙️ 公司管理                            │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 董事信息                        [管理&gt;] │  │</w:t>
      </w:r>
      <w:r>
        <w:br/>
      </w:r>
      <w:r>
        <w:rPr>
          <w:rStyle w:val="VerbatimChar"/>
        </w:rPr>
        <w:t xml:space="preserve">│  │  股东信息                        [管理&gt;] │  │</w:t>
      </w:r>
      <w:r>
        <w:br/>
      </w:r>
      <w:r>
        <w:rPr>
          <w:rStyle w:val="VerbatimChar"/>
        </w:rPr>
        <w:t xml:space="preserve">│  │  银行账户                        [管理&gt;] │  │</w:t>
      </w:r>
      <w:r>
        <w:br/>
      </w:r>
      <w:r>
        <w:rPr>
          <w:rStyle w:val="VerbatimChar"/>
        </w:rPr>
        <w:t xml:space="preserve">│  │  年审记录                        [查看&gt;] │  │</w:t>
      </w:r>
      <w:r>
        <w:br/>
      </w:r>
      <w:r>
        <w:rPr>
          <w:rStyle w:val="VerbatimChar"/>
        </w:rPr>
        <w:t xml:space="preserve">│  │  变更记录                        [查看&gt;]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41" w:name="七订单与文档追踪页"/>
    <w:p>
      <w:pPr>
        <w:pStyle w:val="Heading2"/>
      </w:pPr>
      <w:r>
        <w:t xml:space="preserve">七、订单与文档追踪页</w:t>
      </w:r>
    </w:p>
    <w:bookmarkStart w:id="235" w:name="页面布局线框-2"/>
    <w:p>
      <w:pPr>
        <w:pStyle w:val="Heading3"/>
      </w:pPr>
      <w:r>
        <w:t xml:space="preserve">7.1 页面布局线框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[←返回] 我的订单                    [筛选🔽]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┌─────────┐ ┌─────────┐ ┌─────────┐      │</w:t>
      </w:r>
      <w:r>
        <w:br/>
      </w:r>
      <w:r>
        <w:rPr>
          <w:rStyle w:val="VerbatimChar"/>
        </w:rPr>
        <w:t xml:space="preserve">│   │  注册订单 │  开户订单 │  维护订单 │      │  ◄── 标签切换</w:t>
      </w:r>
      <w:r>
        <w:br/>
      </w:r>
      <w:r>
        <w:rPr>
          <w:rStyle w:val="VerbatimChar"/>
        </w:rPr>
        <w:t xml:space="preserve">│   │   5单   │   3单   │   4单   │      │     选中态: 下划线</w:t>
      </w:r>
      <w:r>
        <w:br/>
      </w:r>
      <w:r>
        <w:rPr>
          <w:rStyle w:val="VerbatimChar"/>
        </w:rPr>
        <w:t xml:space="preserve">│   └─────────┘ └─────────┘ └─────────┘      │     + 文字高亮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=== 注册订单标签（当前选中）===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  ◄── 订单卡片1</w:t>
      </w:r>
      <w:r>
        <w:br/>
      </w:r>
      <w:r>
        <w:rPr>
          <w:rStyle w:val="VerbatimChar"/>
        </w:rPr>
        <w:t xml:space="preserve">│  │ 📦 公司注册订单 #ORD-2025-0115-001     │  │</w:t>
      </w:r>
      <w:r>
        <w:br/>
      </w:r>
      <w:r>
        <w:rPr>
          <w:rStyle w:val="VerbatimChar"/>
        </w:rPr>
        <w:t xml:space="preserve">│  │ ───────────────────────────────────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类型: 萨摩亚SPV注册                    │  │</w:t>
      </w:r>
      <w:r>
        <w:br/>
      </w:r>
      <w:r>
        <w:rPr>
          <w:rStyle w:val="VerbatimChar"/>
        </w:rPr>
        <w:t xml:space="preserve">│  │ 公司: 太初国际控股有限公司              │  │</w:t>
      </w:r>
      <w:r>
        <w:br/>
      </w:r>
      <w:r>
        <w:rPr>
          <w:rStyle w:val="VerbatimChar"/>
        </w:rPr>
        <w:t xml:space="preserve">│  │ 状态: 🟡 文件审核中                     │  │  ◄── 状态标签</w:t>
      </w:r>
      <w:r>
        <w:br/>
      </w:r>
      <w:r>
        <w:rPr>
          <w:rStyle w:val="VerbatimChar"/>
        </w:rPr>
        <w:t xml:space="preserve">│  │                                        │  │</w:t>
      </w:r>
      <w:r>
        <w:br/>
      </w:r>
      <w:r>
        <w:rPr>
          <w:rStyle w:val="VerbatimChar"/>
        </w:rPr>
        <w:t xml:space="preserve">│  │ 进度: 文件审核中                        │  │  ◄── 进度条</w:t>
      </w:r>
      <w:r>
        <w:br/>
      </w:r>
      <w:r>
        <w:rPr>
          <w:rStyle w:val="VerbatimChar"/>
        </w:rPr>
        <w:t xml:space="preserve">│  │ ████████░░░░░░░░░░░░  40%             │  │</w:t>
      </w:r>
      <w:r>
        <w:br/>
      </w:r>
      <w:r>
        <w:rPr>
          <w:rStyle w:val="VerbatimChar"/>
        </w:rPr>
        <w:t xml:space="preserve">│  │                                        │  │</w:t>
      </w:r>
      <w:r>
        <w:br/>
      </w:r>
      <w:r>
        <w:rPr>
          <w:rStyle w:val="VerbatimChar"/>
        </w:rPr>
        <w:t xml:space="preserve">│  │ 步骤: [✓提交]→[✓初审]→[🔄审核]→[待公证]→│  │  ◄── 步骤条</w:t>
      </w:r>
      <w:r>
        <w:br/>
      </w:r>
      <w:r>
        <w:rPr>
          <w:rStyle w:val="VerbatimChar"/>
        </w:rPr>
        <w:t xml:space="preserve">│  │        [待注册]→[待领照]                │  │</w:t>
      </w:r>
      <w:r>
        <w:br/>
      </w:r>
      <w:r>
        <w:rPr>
          <w:rStyle w:val="VerbatimChar"/>
        </w:rPr>
        <w:t xml:space="preserve">│  │                                        │  │</w:t>
      </w:r>
      <w:r>
        <w:br/>
      </w:r>
      <w:r>
        <w:rPr>
          <w:rStyle w:val="VerbatimChar"/>
        </w:rPr>
        <w:t xml:space="preserve">│  │ 预计完成: 2025-02-10 (剩16个工作日)     │  │</w:t>
      </w:r>
      <w:r>
        <w:br/>
      </w:r>
      <w:r>
        <w:rPr>
          <w:rStyle w:val="VerbatimChar"/>
        </w:rPr>
        <w:t xml:space="preserve">│  │                              [查看详情&gt;]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  ◄── 订单卡片2</w:t>
      </w:r>
      <w:r>
        <w:br/>
      </w:r>
      <w:r>
        <w:rPr>
          <w:rStyle w:val="VerbatimChar"/>
        </w:rPr>
        <w:t xml:space="preserve">│  │ 📦 公司注册订单 #ORD-2025-0108-003     │  │</w:t>
      </w:r>
      <w:r>
        <w:br/>
      </w:r>
      <w:r>
        <w:rPr>
          <w:rStyle w:val="VerbatimChar"/>
        </w:rPr>
        <w:t xml:space="preserve">│  │ ───────────────────────────────────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类型: 香港公司注册                     │  │</w:t>
      </w:r>
      <w:r>
        <w:br/>
      </w:r>
      <w:r>
        <w:rPr>
          <w:rStyle w:val="VerbatimChar"/>
        </w:rPr>
        <w:t xml:space="preserve">│  │ 公司: 海购星科技有限公司               │  │</w:t>
      </w:r>
      <w:r>
        <w:br/>
      </w:r>
      <w:r>
        <w:rPr>
          <w:rStyle w:val="VerbatimChar"/>
        </w:rPr>
        <w:t xml:space="preserve">│  │ 状态: 🟢 已完成                       │  │</w:t>
      </w:r>
      <w:r>
        <w:br/>
      </w:r>
      <w:r>
        <w:rPr>
          <w:rStyle w:val="VerbatimChar"/>
        </w:rPr>
        <w:t xml:space="preserve">│  │                                        │  │</w:t>
      </w:r>
      <w:r>
        <w:br/>
      </w:r>
      <w:r>
        <w:rPr>
          <w:rStyle w:val="VerbatimChar"/>
        </w:rPr>
        <w:t xml:space="preserve">│  │ 进度: 全部完成                         │  │</w:t>
      </w:r>
      <w:r>
        <w:br/>
      </w:r>
      <w:r>
        <w:rPr>
          <w:rStyle w:val="VerbatimChar"/>
        </w:rPr>
        <w:t xml:space="preserve">│  │ ████████████████████████████ 100%      │  │</w:t>
      </w:r>
      <w:r>
        <w:br/>
      </w:r>
      <w:r>
        <w:rPr>
          <w:rStyle w:val="VerbatimChar"/>
        </w:rPr>
        <w:t xml:space="preserve">│  │                                        │  │</w:t>
      </w:r>
      <w:r>
        <w:br/>
      </w:r>
      <w:r>
        <w:rPr>
          <w:rStyle w:val="VerbatimChar"/>
        </w:rPr>
        <w:t xml:space="preserve">│  │ 步骤: [✓提交]→[✓初审]→[✓审核]→[✓公证]→ │  │</w:t>
      </w:r>
      <w:r>
        <w:br/>
      </w:r>
      <w:r>
        <w:rPr>
          <w:rStyle w:val="VerbatimChar"/>
        </w:rPr>
        <w:t xml:space="preserve">│  │        [✓注册]→[✓领照]                │  │</w:t>
      </w:r>
      <w:r>
        <w:br/>
      </w:r>
      <w:r>
        <w:rPr>
          <w:rStyle w:val="VerbatimChar"/>
        </w:rPr>
        <w:t xml:space="preserve">│  │                                        │  │</w:t>
      </w:r>
      <w:r>
        <w:br/>
      </w:r>
      <w:r>
        <w:rPr>
          <w:rStyle w:val="VerbatimChar"/>
        </w:rPr>
        <w:t xml:space="preserve">│  │ 实际完成: 2025-01-14                  │  │</w:t>
      </w:r>
      <w:r>
        <w:br/>
      </w:r>
      <w:r>
        <w:rPr>
          <w:rStyle w:val="VerbatimChar"/>
        </w:rPr>
        <w:t xml:space="preserve">│  │                              [查看详情&gt;]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=== 开户订单标签 ===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💳 银行开户订单 #ORD-2025-0110-002     │  │</w:t>
      </w:r>
      <w:r>
        <w:br/>
      </w:r>
      <w:r>
        <w:rPr>
          <w:rStyle w:val="VerbatimChar"/>
        </w:rPr>
        <w:t xml:space="preserve">│  │ ───────────────────────────────────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类型: 香港公司银行账户                 │  │</w:t>
      </w:r>
      <w:r>
        <w:br/>
      </w:r>
      <w:r>
        <w:rPr>
          <w:rStyle w:val="VerbatimChar"/>
        </w:rPr>
        <w:t xml:space="preserve">│  │ 公司: 海购星科技有限公司               │  │</w:t>
      </w:r>
      <w:r>
        <w:br/>
      </w:r>
      <w:r>
        <w:rPr>
          <w:rStyle w:val="VerbatimChar"/>
        </w:rPr>
        <w:t xml:space="preserve">│  │ 状态: 🟡 银行审核中                     │  │</w:t>
      </w:r>
      <w:r>
        <w:br/>
      </w:r>
      <w:r>
        <w:rPr>
          <w:rStyle w:val="VerbatimChar"/>
        </w:rPr>
        <w:t xml:space="preserve">│  │                                        │  │</w:t>
      </w:r>
      <w:r>
        <w:br/>
      </w:r>
      <w:r>
        <w:rPr>
          <w:rStyle w:val="VerbatimChar"/>
        </w:rPr>
        <w:t xml:space="preserve">│  │ 进度: 银行KYC审核                       │  │</w:t>
      </w:r>
      <w:r>
        <w:br/>
      </w:r>
      <w:r>
        <w:rPr>
          <w:rStyle w:val="VerbatimChar"/>
        </w:rPr>
        <w:t xml:space="preserve">│  │ ██████████████░░░░░░░░░░░░  50%        │  │</w:t>
      </w:r>
      <w:r>
        <w:br/>
      </w:r>
      <w:r>
        <w:rPr>
          <w:rStyle w:val="VerbatimChar"/>
        </w:rPr>
        <w:t xml:space="preserve">│  │                                        │  │</w:t>
      </w:r>
      <w:r>
        <w:br/>
      </w:r>
      <w:r>
        <w:rPr>
          <w:rStyle w:val="VerbatimChar"/>
        </w:rPr>
        <w:t xml:space="preserve">│  │ 预计完成: 2025-02-20                   │  │</w:t>
      </w:r>
      <w:r>
        <w:br/>
      </w:r>
      <w:r>
        <w:rPr>
          <w:rStyle w:val="VerbatimChar"/>
        </w:rPr>
        <w:t xml:space="preserve">│  │                              [查看详情&gt;]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=== 维护订单标签 ===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🔧 年审维护订单 #ORD-2025-0115-005     │  │</w:t>
      </w:r>
      <w:r>
        <w:br/>
      </w:r>
      <w:r>
        <w:rPr>
          <w:rStyle w:val="VerbatimChar"/>
        </w:rPr>
        <w:t xml:space="preserve">│  │ ───────────────────────────────────  │  │</w:t>
      </w:r>
      <w:r>
        <w:br/>
      </w:r>
      <w:r>
        <w:rPr>
          <w:rStyle w:val="VerbatimChar"/>
        </w:rPr>
        <w:t xml:space="preserve">│  │ 类型: 萨摩亚SPV年度审查                │  │</w:t>
      </w:r>
      <w:r>
        <w:br/>
      </w:r>
      <w:r>
        <w:rPr>
          <w:rStyle w:val="VerbatimChar"/>
        </w:rPr>
        <w:t xml:space="preserve">│  │ 公司: 太初国际控股有限公司              │  │</w:t>
      </w:r>
      <w:r>
        <w:br/>
      </w:r>
      <w:r>
        <w:rPr>
          <w:rStyle w:val="VerbatimChar"/>
        </w:rPr>
        <w:t xml:space="preserve">│  │ 状态: 🔴 紧急 - 材料待补充              │  │  ◄── 紧急状态</w:t>
      </w:r>
      <w:r>
        <w:br/>
      </w:r>
      <w:r>
        <w:rPr>
          <w:rStyle w:val="VerbatimChar"/>
        </w:rPr>
        <w:t xml:space="preserve">│  │                                        │  │</w:t>
      </w:r>
      <w:r>
        <w:br/>
      </w:r>
      <w:r>
        <w:rPr>
          <w:rStyle w:val="VerbatimChar"/>
        </w:rPr>
        <w:t xml:space="preserve">│  │ 进度: 材料审核                          │  │</w:t>
      </w:r>
      <w:r>
        <w:br/>
      </w:r>
      <w:r>
        <w:rPr>
          <w:rStyle w:val="VerbatimChar"/>
        </w:rPr>
        <w:t xml:space="preserve">│  │ ██████░░░░░░░░░░░░░░░░░░░░  25%        │  │</w:t>
      </w:r>
      <w:r>
        <w:br/>
      </w:r>
      <w:r>
        <w:rPr>
          <w:rStyle w:val="VerbatimChar"/>
        </w:rPr>
        <w:t xml:space="preserve">│  │                                        │  │</w:t>
      </w:r>
      <w:r>
        <w:br/>
      </w:r>
      <w:r>
        <w:rPr>
          <w:rStyle w:val="VerbatimChar"/>
        </w:rPr>
        <w:t xml:space="preserve">│  │ ⚠️ 需要补充: 最新董事身份证明文件        │  │</w:t>
      </w:r>
      <w:r>
        <w:br/>
      </w:r>
      <w:r>
        <w:rPr>
          <w:rStyle w:val="VerbatimChar"/>
        </w:rPr>
        <w:t xml:space="preserve">│  │                              [立即补充&gt;] │  │  ◄── 紧急操作按钮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235"/>
    <w:bookmarkStart w:id="236" w:name="订单状态体系"/>
    <w:p>
      <w:pPr>
        <w:pStyle w:val="Heading3"/>
      </w:pPr>
      <w:r>
        <w:t xml:space="preserve">7.2 订单状态体系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灰色 #6b7280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订单创建未提交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蓝色 #3b82f6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已提交待初审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审核中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黄色 #eab308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文件审核中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橙色 #f97316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需要补充材料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 #ef4444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材料紧急待补充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青色 #06b6d4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审核通过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紫色 #a855f7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正在执行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 #22c55e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灰色 #6b7280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已退款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灰色 #6b7280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已退款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💰</w:t>
            </w:r>
          </w:p>
        </w:tc>
      </w:tr>
    </w:tbl>
    <w:bookmarkEnd w:id="236"/>
    <w:bookmarkStart w:id="237" w:name="进度条组件规格"/>
    <w:p>
      <w:pPr>
        <w:pStyle w:val="Heading3"/>
      </w:pPr>
      <w:r>
        <w:t xml:space="preserve">7.3 进度条组件规格</w:t>
      </w:r>
    </w:p>
    <w:p>
      <w:pPr>
        <w:pStyle w:val="SourceCode"/>
      </w:pPr>
      <w:r>
        <w:rPr>
          <w:rStyle w:val="VerbatimChar"/>
        </w:rPr>
        <w:t xml:space="preserve">进度条规格：</w:t>
      </w:r>
      <w:r>
        <w:br/>
      </w:r>
      <w:r>
        <w:rPr>
          <w:rStyle w:val="VerbatimChar"/>
        </w:rPr>
        <w:t xml:space="preserve">  ├── 容器: 100% × 6px</w:t>
      </w:r>
      <w:r>
        <w:br/>
      </w:r>
      <w:r>
        <w:rPr>
          <w:rStyle w:val="VerbatimChar"/>
        </w:rPr>
        <w:t xml:space="preserve">  ├── 背景: #2a3050</w:t>
      </w:r>
      <w:r>
        <w:br/>
      </w:r>
      <w:r>
        <w:rPr>
          <w:rStyle w:val="VerbatimChar"/>
        </w:rPr>
        <w:t xml:space="preserve">  ├── 圆角: 3px</w:t>
      </w:r>
      <w:r>
        <w:br/>
      </w:r>
      <w:r>
        <w:rPr>
          <w:rStyle w:val="VerbatimChar"/>
        </w:rPr>
        <w:t xml:space="preserve">  ├── 填充色: 根据状态变化</w:t>
      </w:r>
      <w:r>
        <w:br/>
      </w:r>
      <w:r>
        <w:rPr>
          <w:rStyle w:val="VerbatimChar"/>
        </w:rPr>
        <w:t xml:space="preserve">  │     ├── 进行中: 渐变色 #3b82f6 → #00d4ff</w:t>
      </w:r>
      <w:r>
        <w:br/>
      </w:r>
      <w:r>
        <w:rPr>
          <w:rStyle w:val="VerbatimChar"/>
        </w:rPr>
        <w:t xml:space="preserve">  │     ├── 紧急: #f97316 → #ef4444</w:t>
      </w:r>
      <w:r>
        <w:br/>
      </w:r>
      <w:r>
        <w:rPr>
          <w:rStyle w:val="VerbatimChar"/>
        </w:rPr>
        <w:t xml:space="preserve">  │     └── 完成: #22c55e</w:t>
      </w:r>
      <w:r>
        <w:br/>
      </w:r>
      <w:r>
        <w:rPr>
          <w:rStyle w:val="VerbatimChar"/>
        </w:rPr>
        <w:t xml:space="preserve">  ├── 动画: 首次加载时width从0到目标值</w:t>
      </w:r>
      <w:r>
        <w:br/>
      </w:r>
      <w:r>
        <w:rPr>
          <w:rStyle w:val="VerbatimChar"/>
        </w:rPr>
        <w:t xml:space="preserve">  │         持续1s, ease-out</w:t>
      </w:r>
      <w:r>
        <w:br/>
      </w:r>
      <w:r>
        <w:rPr>
          <w:rStyle w:val="VerbatimChar"/>
        </w:rPr>
        <w:t xml:space="preserve">  └── 百分比文字: 14px, 填充色同色系</w:t>
      </w:r>
      <w:r>
        <w:br/>
      </w:r>
      <w:r>
        <w:br/>
      </w:r>
      <w:r>
        <w:rPr>
          <w:rStyle w:val="VerbatimChar"/>
        </w:rPr>
        <w:t xml:space="preserve">步骤条规格：</w:t>
      </w:r>
      <w:r>
        <w:br/>
      </w:r>
      <w:r>
        <w:rPr>
          <w:rStyle w:val="VerbatimChar"/>
        </w:rPr>
        <w:t xml:space="preserve">  ├── 节点: 8px圆形</w:t>
      </w:r>
      <w:r>
        <w:br/>
      </w:r>
      <w:r>
        <w:rPr>
          <w:rStyle w:val="VerbatimChar"/>
        </w:rPr>
        <w:t xml:space="preserve">  ├── 完成态: ● #22c55e</w:t>
      </w:r>
      <w:r>
        <w:br/>
      </w:r>
      <w:r>
        <w:rPr>
          <w:rStyle w:val="VerbatimChar"/>
        </w:rPr>
        <w:t xml:space="preserve">  ├── 进行中: 🔄 #3b82f6 (旋转动画)</w:t>
      </w:r>
      <w:r>
        <w:br/>
      </w:r>
      <w:r>
        <w:rPr>
          <w:rStyle w:val="VerbatimChar"/>
        </w:rPr>
        <w:t xml:space="preserve">  ├── 待处理: ○ #5a6078</w:t>
      </w:r>
      <w:r>
        <w:br/>
      </w:r>
      <w:r>
        <w:rPr>
          <w:rStyle w:val="VerbatimChar"/>
        </w:rPr>
        <w:t xml:space="preserve">  └── 连接线: 2px, 完成段#22c55e, 待处理段#5a6078</w:t>
      </w:r>
    </w:p>
    <w:bookmarkEnd w:id="237"/>
    <w:bookmarkStart w:id="238" w:name="文档中心"/>
    <w:p>
      <w:pPr>
        <w:pStyle w:val="Heading3"/>
      </w:pPr>
      <w:r>
        <w:t xml:space="preserve">7.4 文档中心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[←返回] 文档中心                    [下载全部]│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📁 按公司筛选: [全部 ▼] [类型 ▼] [时间 ▼]   │  ◄── 筛选器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🏢 太初国际控股有限公司(Samoa)               │  ◄── 公司分组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📄 公司注册证书                        │  │</w:t>
      </w:r>
      <w:r>
        <w:br/>
      </w:r>
      <w:r>
        <w:rPr>
          <w:rStyle w:val="VerbatimChar"/>
        </w:rPr>
        <w:t xml:space="preserve">│  │    Certificate of Incorporation        │  │</w:t>
      </w:r>
      <w:r>
        <w:br/>
      </w:r>
      <w:r>
        <w:rPr>
          <w:rStyle w:val="VerbatimChar"/>
        </w:rPr>
        <w:t xml:space="preserve">│  │    类型: PDF | 大小: 1.2MB              │  │</w:t>
      </w:r>
      <w:r>
        <w:br/>
      </w:r>
      <w:r>
        <w:rPr>
          <w:rStyle w:val="VerbatimChar"/>
        </w:rPr>
        <w:t xml:space="preserve">│  │    生成日期: 2024-01-20                │  │</w:t>
      </w:r>
      <w:r>
        <w:br/>
      </w:r>
      <w:r>
        <w:rPr>
          <w:rStyle w:val="VerbatimChar"/>
        </w:rPr>
        <w:t xml:space="preserve">│  │    AI生成: ✅ 区块链存证               │  │</w:t>
      </w:r>
      <w:r>
        <w:br/>
      </w:r>
      <w:r>
        <w:rPr>
          <w:rStyle w:val="VerbatimChar"/>
        </w:rPr>
        <w:t xml:space="preserve">│  │                         [预览] [下载⬇]  │  │  ◄── 操作按钮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📄 公司章程                            │  │</w:t>
      </w:r>
      <w:r>
        <w:br/>
      </w:r>
      <w:r>
        <w:rPr>
          <w:rStyle w:val="VerbatimChar"/>
        </w:rPr>
        <w:t xml:space="preserve">│  │    Memorandum &amp; Articles               │  │</w:t>
      </w:r>
      <w:r>
        <w:br/>
      </w:r>
      <w:r>
        <w:rPr>
          <w:rStyle w:val="VerbatimChar"/>
        </w:rPr>
        <w:t xml:space="preserve">│  │    类型: PDF | 大小: 856KB              │  │</w:t>
      </w:r>
      <w:r>
        <w:br/>
      </w:r>
      <w:r>
        <w:rPr>
          <w:rStyle w:val="VerbatimChar"/>
        </w:rPr>
        <w:t xml:space="preserve">│  │    生成日期: 2024-01-20                │  │</w:t>
      </w:r>
      <w:r>
        <w:br/>
      </w:r>
      <w:r>
        <w:rPr>
          <w:rStyle w:val="VerbatimChar"/>
        </w:rPr>
        <w:t xml:space="preserve">│  │    AI生成: ✅ 区块链存证               │  │</w:t>
      </w:r>
      <w:r>
        <w:br/>
      </w:r>
      <w:r>
        <w:rPr>
          <w:rStyle w:val="VerbatimChar"/>
        </w:rPr>
        <w:t xml:space="preserve">│  │                         [预览] [下载⬇]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📄 良好存续证明                        │  │</w:t>
      </w:r>
      <w:r>
        <w:br/>
      </w:r>
      <w:r>
        <w:rPr>
          <w:rStyle w:val="VerbatimChar"/>
        </w:rPr>
        <w:t xml:space="preserve">│  │    Certificate of Good Standing        │  │</w:t>
      </w:r>
      <w:r>
        <w:br/>
      </w:r>
      <w:r>
        <w:rPr>
          <w:rStyle w:val="VerbatimChar"/>
        </w:rPr>
        <w:t xml:space="preserve">│  │    类型: PDF | 大小: 680KB              │  │</w:t>
      </w:r>
      <w:r>
        <w:br/>
      </w:r>
      <w:r>
        <w:rPr>
          <w:rStyle w:val="VerbatimChar"/>
        </w:rPr>
        <w:t xml:space="preserve">│  │    生成日期: 2024-12-15                │  │</w:t>
      </w:r>
      <w:r>
        <w:br/>
      </w:r>
      <w:r>
        <w:rPr>
          <w:rStyle w:val="VerbatimChar"/>
        </w:rPr>
        <w:t xml:space="preserve">│  │    AI生成: ✅ 区块链存证               │  │</w:t>
      </w:r>
      <w:r>
        <w:br/>
      </w:r>
      <w:r>
        <w:rPr>
          <w:rStyle w:val="VerbatimChar"/>
        </w:rPr>
        <w:t xml:space="preserve">│  │    状态: 🟢 有效 (至2025-12-31)        │  │</w:t>
      </w:r>
      <w:r>
        <w:br/>
      </w:r>
      <w:r>
        <w:rPr>
          <w:rStyle w:val="VerbatimChar"/>
        </w:rPr>
        <w:t xml:space="preserve">│  │                         [预览] [下载⬇]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🏢 海购星科技有限公司(HK)                   │  ◄── 公司分组2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📄 公司注册证书 (HK)                   │  │</w:t>
      </w:r>
      <w:r>
        <w:br/>
      </w:r>
      <w:r>
        <w:rPr>
          <w:rStyle w:val="VerbatimChar"/>
        </w:rPr>
        <w:t xml:space="preserve">│  │    类型: PDF | 大小: 980KB              │  │</w:t>
      </w:r>
      <w:r>
        <w:br/>
      </w:r>
      <w:r>
        <w:rPr>
          <w:rStyle w:val="VerbatimChar"/>
        </w:rPr>
        <w:t xml:space="preserve">│  │    生成日期: 2024-06-10                │  │</w:t>
      </w:r>
      <w:r>
        <w:br/>
      </w:r>
      <w:r>
        <w:rPr>
          <w:rStyle w:val="VerbatimChar"/>
        </w:rPr>
        <w:t xml:space="preserve">│  │    AI生成: ✅ 区块链存证               │  │</w:t>
      </w:r>
      <w:r>
        <w:br/>
      </w:r>
      <w:r>
        <w:rPr>
          <w:rStyle w:val="VerbatimChar"/>
        </w:rPr>
        <w:t xml:space="preserve">│  │                         [预览] [下载⬇]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📄 年度审计报告 (2024)                 │  │</w:t>
      </w:r>
      <w:r>
        <w:br/>
      </w:r>
      <w:r>
        <w:rPr>
          <w:rStyle w:val="VerbatimChar"/>
        </w:rPr>
        <w:t xml:space="preserve">│  │    类型: PDF | 大小: 3.5MB              │  │</w:t>
      </w:r>
      <w:r>
        <w:br/>
      </w:r>
      <w:r>
        <w:rPr>
          <w:rStyle w:val="VerbatimChar"/>
        </w:rPr>
        <w:t xml:space="preserve">│  │    生成日期: 2025-01-10                │  │</w:t>
      </w:r>
      <w:r>
        <w:br/>
      </w:r>
      <w:r>
        <w:rPr>
          <w:rStyle w:val="VerbatimChar"/>
        </w:rPr>
        <w:t xml:space="preserve">│  │    AI生成: ✅ 会计师签章               │  │</w:t>
      </w:r>
      <w:r>
        <w:br/>
      </w:r>
      <w:r>
        <w:rPr>
          <w:rStyle w:val="VerbatimChar"/>
        </w:rPr>
        <w:t xml:space="preserve">│  │                         [预览] [下载⬇]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238"/>
    <w:bookmarkStart w:id="239" w:name="文档卡片规格"/>
    <w:p>
      <w:pPr>
        <w:pStyle w:val="Heading3"/>
      </w:pPr>
      <w:r>
        <w:t xml:space="preserve">7.5 文档卡片规格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#1e2340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24×24px, 根据类型变化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 / #ffffff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英文副标题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 / #5a6078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元信息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11px / #5a6078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AI生成标记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绿色圆点 + 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区块链存证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链式图标 + 可验证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预览(文字) + 下载(图标)</w:t>
            </w:r>
          </w:p>
        </w:tc>
      </w:tr>
    </w:tbl>
    <w:p>
      <w:pPr>
        <w:pStyle w:val="BodyText"/>
      </w:pPr>
      <w:r>
        <w:rPr>
          <w:bCs/>
          <w:b/>
        </w:rPr>
        <w:t xml:space="preserve">文档文件类型图标映射：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 #ef4444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蓝色 #3b82f6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 #22c55e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🖼️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紫色 #a855f7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粉色 #ec4899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灰色 #6b7280</w:t>
            </w:r>
          </w:p>
        </w:tc>
      </w:tr>
    </w:tbl>
    <w:bookmarkEnd w:id="239"/>
    <w:bookmarkStart w:id="240" w:name="区块链存证验证"/>
    <w:p>
      <w:pPr>
        <w:pStyle w:val="Heading3"/>
      </w:pPr>
      <w:r>
        <w:t xml:space="preserve">7.6 区块链存证验证</w:t>
      </w:r>
    </w:p>
    <w:p>
      <w:pPr>
        <w:pStyle w:val="SourceCode"/>
      </w:pPr>
      <w:r>
        <w:rPr>
          <w:rStyle w:val="VerbatimChar"/>
        </w:rPr>
        <w:t xml:space="preserve">点击"区块链存证"标记 ──► 弹出验证面板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文档区块链存证验证         [✕关闭]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✅ 存证验证通过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文档: 公司注册证书                       │</w:t>
      </w:r>
      <w:r>
        <w:br/>
      </w:r>
      <w:r>
        <w:rPr>
          <w:rStyle w:val="VerbatimChar"/>
        </w:rPr>
        <w:t xml:space="preserve">│  存证哈希: 0x7a3f...e9d2                │</w:t>
      </w:r>
      <w:r>
        <w:br/>
      </w:r>
      <w:r>
        <w:rPr>
          <w:rStyle w:val="VerbatimChar"/>
        </w:rPr>
        <w:t xml:space="preserve">│  存证时间: 2024-01-20 08:32:15 UTC      │</w:t>
      </w:r>
      <w:r>
        <w:br/>
      </w:r>
      <w:r>
        <w:rPr>
          <w:rStyle w:val="VerbatimChar"/>
        </w:rPr>
        <w:t xml:space="preserve">│  区块链: Ethereum Mainnet               │</w:t>
      </w:r>
      <w:r>
        <w:br/>
      </w:r>
      <w:r>
        <w:rPr>
          <w:rStyle w:val="VerbatimChar"/>
        </w:rPr>
        <w:t xml:space="preserve">│  交易哈希: 0x9b2c...4f7a                │</w:t>
      </w:r>
      <w:r>
        <w:br/>
      </w:r>
      <w:r>
        <w:rPr>
          <w:rStyle w:val="VerbatimChar"/>
        </w:rPr>
        <w:t xml:space="preserve">│  智能合约: 0x1A2B...3C4D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[🔍 在Etherscan验证]                    │</w:t>
      </w:r>
      <w:r>
        <w:br/>
      </w:r>
      <w:r>
        <w:rPr>
          <w:rStyle w:val="VerbatimChar"/>
        </w:rPr>
        <w:t xml:space="preserve">│  [📋 复制存证哈希]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此文档已被AI生成并上链存证，              │</w:t>
      </w:r>
      <w:r>
        <w:br/>
      </w:r>
      <w:r>
        <w:rPr>
          <w:rStyle w:val="VerbatimChar"/>
        </w:rPr>
        <w:t xml:space="preserve">│  确保文件不可篡改、可追溯。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3" w:name="八编辑资料页"/>
    <w:p>
      <w:pPr>
        <w:pStyle w:val="Heading2"/>
      </w:pPr>
      <w:r>
        <w:t xml:space="preserve">八、编辑资料页</w:t>
      </w:r>
    </w:p>
    <w:bookmarkStart w:id="242" w:name="ui线框"/>
    <w:p>
      <w:pPr>
        <w:pStyle w:val="Heading3"/>
      </w:pPr>
      <w:r>
        <w:t xml:space="preserve">8.1 UI线框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[✕取消] 编辑资料              [✓保存]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       ┌──────────┐                        │</w:t>
      </w:r>
      <w:r>
        <w:br/>
      </w:r>
      <w:r>
        <w:rPr>
          <w:rStyle w:val="VerbatimChar"/>
        </w:rPr>
        <w:t xml:space="preserve">│          │          │                        │</w:t>
      </w:r>
      <w:r>
        <w:br/>
      </w:r>
      <w:r>
        <w:rPr>
          <w:rStyle w:val="VerbatimChar"/>
        </w:rPr>
        <w:t xml:space="preserve">│          │   👤     │  [📷更换头像]           │  ◄── 头像区</w:t>
      </w:r>
      <w:r>
        <w:br/>
      </w:r>
      <w:r>
        <w:rPr>
          <w:rStyle w:val="VerbatimChar"/>
        </w:rPr>
        <w:t xml:space="preserve">│          │          │                        │</w:t>
      </w:r>
      <w:r>
        <w:br/>
      </w:r>
      <w:r>
        <w:rPr>
          <w:rStyle w:val="VerbatimChar"/>
        </w:rPr>
        <w:t xml:space="preserve">│          └──────────┘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昵称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 │  │  陈董                           │   │  │  ◄── 输入框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└────────────────────────────────┘   │  │     高度: 48px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     背景: #1e2340</w:t>
      </w:r>
      <w:r>
        <w:br/>
      </w:r>
      <w:r>
        <w:rPr>
          <w:rStyle w:val="VerbatimChar"/>
        </w:rPr>
        <w:t xml:space="preserve">│                                              │     圆角: 8px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手机号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 │  │  +86  138****8888       [换绑] │   │  │  ◄── 不可编辑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└────────────────────────────────┘   │  │     灰色文字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邮箱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 │  │  c***@gmail.com         [换绑] │ 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个人简介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 │  │  跨境电商创业者 | 太初国链合伙人  │   │  │  ◄── 多行输入</w:t>
      </w:r>
      <w:r>
        <w:br/>
      </w:r>
      <w:r>
        <w:rPr>
          <w:rStyle w:val="VerbatimChar"/>
        </w:rPr>
        <w:t xml:space="preserve">│  │  │                                │   │  │     高度: 80px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所在地区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 │  │  中国 · 海南省 · 海口市    [&gt;] │   │  │  ◄── 选择器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行业领域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 │  │  [跨境电商] [出口贸易] [数字..]  │   │  │  ◄── 多选标签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5" w:name="九分享名片页"/>
    <w:p>
      <w:pPr>
        <w:pStyle w:val="Heading2"/>
      </w:pPr>
      <w:r>
        <w:t xml:space="preserve">九、分享名片页</w:t>
      </w:r>
    </w:p>
    <w:bookmarkStart w:id="244" w:name="ui线框-1"/>
    <w:p>
      <w:pPr>
        <w:pStyle w:val="Heading3"/>
      </w:pPr>
      <w:r>
        <w:t xml:space="preserve">9.1 UI线框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[✕关闭] 分享名片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      太初国链 · 商业名片          │ │  │  ◄── 名片预览</w:t>
      </w:r>
      <w:r>
        <w:br/>
      </w:r>
      <w:r>
        <w:rPr>
          <w:rStyle w:val="VerbatimChar"/>
        </w:rPr>
        <w:t xml:space="preserve">│  │  │                                   │ │  │     卡片样式</w:t>
      </w:r>
      <w:r>
        <w:br/>
      </w:r>
      <w:r>
        <w:rPr>
          <w:rStyle w:val="VerbatimChar"/>
        </w:rPr>
        <w:t xml:space="preserve">│  │  │   ┌────┐  陈董                    │ │  │     渐变背景</w:t>
      </w:r>
      <w:r>
        <w:br/>
      </w:r>
      <w:r>
        <w:rPr>
          <w:rStyle w:val="VerbatimChar"/>
        </w:rPr>
        <w:t xml:space="preserve">│  │  │   │ 👤 │  太初国链合伙人            │ │  │</w:t>
      </w:r>
      <w:r>
        <w:br/>
      </w:r>
      <w:r>
        <w:rPr>
          <w:rStyle w:val="VerbatimChar"/>
        </w:rPr>
        <w:t xml:space="preserve">│  │  │   └────┘  L6 大师 | DVC 12,580     │ │  │</w:t>
      </w:r>
      <w:r>
        <w:br/>
      </w:r>
      <w:r>
        <w:rPr>
          <w:rStyle w:val="VerbatimChar"/>
        </w:rPr>
        <w:t xml:space="preserve">│  │  │                                   │ │  │</w:t>
      </w:r>
      <w:r>
        <w:br/>
      </w:r>
      <w:r>
        <w:rPr>
          <w:rStyle w:val="VerbatimChar"/>
        </w:rPr>
        <w:t xml:space="preserve">│  │  │   ─────────────────────────────   │ │  │</w:t>
      </w:r>
      <w:r>
        <w:br/>
      </w:r>
      <w:r>
        <w:rPr>
          <w:rStyle w:val="VerbatimChar"/>
        </w:rPr>
        <w:t xml:space="preserve">│  │  │                                   │ │  │</w:t>
      </w:r>
      <w:r>
        <w:br/>
      </w:r>
      <w:r>
        <w:rPr>
          <w:rStyle w:val="VerbatimChar"/>
        </w:rPr>
        <w:t xml:space="preserve">│  │  │   🏢 太初国际控股有限公司(Samoa)   │ │  │</w:t>
      </w:r>
      <w:r>
        <w:br/>
      </w:r>
      <w:r>
        <w:rPr>
          <w:rStyle w:val="VerbatimChar"/>
        </w:rPr>
        <w:t xml:space="preserve">│  │  │   📧 c***@taichu.com              │ │  │</w:t>
      </w:r>
      <w:r>
        <w:br/>
      </w:r>
      <w:r>
        <w:rPr>
          <w:rStyle w:val="VerbatimChar"/>
        </w:rPr>
        <w:t xml:space="preserve">│  │  │   📱 138****8888                  │ │  │</w:t>
      </w:r>
      <w:r>
        <w:br/>
      </w:r>
      <w:r>
        <w:rPr>
          <w:rStyle w:val="VerbatimChar"/>
        </w:rPr>
        <w:t xml:space="preserve">│  │  │                                   │ │  │</w:t>
      </w:r>
      <w:r>
        <w:br/>
      </w:r>
      <w:r>
        <w:rPr>
          <w:rStyle w:val="VerbatimChar"/>
        </w:rPr>
        <w:t xml:space="preserve">│  │  │   ┌─────────┐                     │ │  │  ◄── 二维码</w:t>
      </w:r>
      <w:r>
        <w:br/>
      </w:r>
      <w:r>
        <w:rPr>
          <w:rStyle w:val="VerbatimChar"/>
        </w:rPr>
        <w:t xml:space="preserve">│  │  │   │ ▓▓▓▓▓▓▓ │  扫码添加合伙人      │ │  │     80×80px</w:t>
      </w:r>
      <w:r>
        <w:br/>
      </w:r>
      <w:r>
        <w:rPr>
          <w:rStyle w:val="VerbatimChar"/>
        </w:rPr>
        <w:t xml:space="preserve">│  │  │   │ ▓▓▓▓▓▓▓ │                     │ │  │</w:t>
      </w:r>
      <w:r>
        <w:br/>
      </w:r>
      <w:r>
        <w:rPr>
          <w:rStyle w:val="VerbatimChar"/>
        </w:rPr>
        <w:t xml:space="preserve">│  │  │   │ ▓▓▓▓▓▓▓ │                     │ │  │</w:t>
      </w:r>
      <w:r>
        <w:br/>
      </w:r>
      <w:r>
        <w:rPr>
          <w:rStyle w:val="VerbatimChar"/>
        </w:rPr>
        <w:t xml:space="preserve">│  │  │   └─────────┘              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分享方式:                                    │</w:t>
      </w:r>
      <w:r>
        <w:br/>
      </w:r>
      <w:r>
        <w:rPr>
          <w:rStyle w:val="VerbatimChar"/>
        </w:rPr>
        <w:t xml:space="preserve">│  ┌────────┬────────┬────────┬────────┐      │</w:t>
      </w:r>
      <w:r>
        <w:br/>
      </w:r>
      <w:r>
        <w:rPr>
          <w:rStyle w:val="VerbatimChar"/>
        </w:rPr>
        <w:t xml:space="preserve">│  │  微信   │  朋友圈 │  复制   │  更多   │      │  ◄── 分享按钮</w:t>
      </w:r>
      <w:r>
        <w:br/>
      </w:r>
      <w:r>
        <w:rPr>
          <w:rStyle w:val="VerbatimChar"/>
        </w:rPr>
        <w:t xml:space="preserve">│  │   💬   │   📱   │  📋   │  ⋮    │      │</w:t>
      </w:r>
      <w:r>
        <w:br/>
      </w:r>
      <w:r>
        <w:rPr>
          <w:rStyle w:val="VerbatimChar"/>
        </w:rPr>
        <w:t xml:space="preserve">│  └────────┴────────┴────────┴────────┘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📥 保存名片到相册               │  │  ◄── 保存按钮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 │     全宽主按钮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55" w:name="十页面间联动逻辑"/>
    <w:p>
      <w:pPr>
        <w:pStyle w:val="Heading2"/>
      </w:pPr>
      <w:r>
        <w:t xml:space="preserve">十、页面间联动逻辑</w:t>
      </w:r>
    </w:p>
    <w:bookmarkStart w:id="246" w:name="全局联动图谱"/>
    <w:p>
      <w:pPr>
        <w:pStyle w:val="Heading3"/>
      </w:pPr>
      <w:r>
        <w:t xml:space="preserve">10.1 全局联动图谱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会员中心 (My)                         │</w:t>
      </w:r>
      <w:r>
        <w:br/>
      </w:r>
      <w:r>
        <w:rPr>
          <w:rStyle w:val="VerbatimChar"/>
        </w:rPr>
        <w:t xml:space="preserve">│  ┌─────────┐ ┌─────────┐ ┌─────────┐ ┌─────────────┐  │</w:t>
      </w:r>
      <w:r>
        <w:br/>
      </w:r>
      <w:r>
        <w:rPr>
          <w:rStyle w:val="VerbatimChar"/>
        </w:rPr>
        <w:t xml:space="preserve">│  │头部信息区│ │资产中心 │ │服务中心 │ │ [其他入口]  │  │</w:t>
      </w:r>
      <w:r>
        <w:br/>
      </w:r>
      <w:r>
        <w:rPr>
          <w:rStyle w:val="VerbatimChar"/>
        </w:rPr>
        <w:t xml:space="preserve">│  └────┬────┘ └────┬────┘ └────┬────┘ └──────┬──────┘  │</w:t>
      </w:r>
      <w:r>
        <w:br/>
      </w:r>
      <w:r>
        <w:rPr>
          <w:rStyle w:val="VerbatimChar"/>
        </w:rPr>
        <w:t xml:space="preserve">│       │           │           │              │          │</w:t>
      </w:r>
      <w:r>
        <w:br/>
      </w:r>
      <w:r>
        <w:rPr>
          <w:rStyle w:val="VerbatimChar"/>
        </w:rPr>
        <w:t xml:space="preserve">│       ▼           ▼           ▼              ▼          │</w:t>
      </w:r>
      <w:r>
        <w:br/>
      </w:r>
      <w:r>
        <w:rPr>
          <w:rStyle w:val="VerbatimChar"/>
        </w:rPr>
        <w:t xml:space="preserve">│  ┌─────────┐ ┌─────────┐ ┌─────────┐ ┌─────────────┐  │</w:t>
      </w:r>
      <w:r>
        <w:br/>
      </w:r>
      <w:r>
        <w:rPr>
          <w:rStyle w:val="VerbatimChar"/>
        </w:rPr>
        <w:t xml:space="preserve">│  │编辑资料 │ │DLC等级页│ │消息列表 │ │ 我的公司    │  │</w:t>
      </w:r>
      <w:r>
        <w:br/>
      </w:r>
      <w:r>
        <w:rPr>
          <w:rStyle w:val="VerbatimChar"/>
        </w:rPr>
        <w:t xml:space="preserve">│  │分享名片 │ │DVC详情页│ │设置页   │ │ 订单追踪    │  │</w:t>
      </w:r>
      <w:r>
        <w:br/>
      </w:r>
      <w:r>
        <w:rPr>
          <w:rStyle w:val="VerbatimChar"/>
        </w:rPr>
        <w:t xml:space="preserve">│  │         │ │DVSF池页 │ │客服中心 │ │ 文档中心    │  │</w:t>
      </w:r>
      <w:r>
        <w:br/>
      </w:r>
      <w:r>
        <w:rPr>
          <w:rStyle w:val="VerbatimChar"/>
        </w:rPr>
        <w:t xml:space="preserve">│  │         │ │税务计算 │ │帮助反馈 │ │             │  │</w:t>
      </w:r>
      <w:r>
        <w:br/>
      </w:r>
      <w:r>
        <w:rPr>
          <w:rStyle w:val="VerbatimChar"/>
        </w:rPr>
        <w:t xml:space="preserve">│  │         │ │法务中台 │ │语言切换 │ │             │  │</w:t>
      </w:r>
      <w:r>
        <w:br/>
      </w:r>
      <w:r>
        <w:rPr>
          <w:rStyle w:val="VerbatimChar"/>
        </w:rPr>
        <w:t xml:space="preserve">│  │         │ │收款控制台│ │         │ │             │  │</w:t>
      </w:r>
      <w:r>
        <w:br/>
      </w:r>
      <w:r>
        <w:rPr>
          <w:rStyle w:val="VerbatimChar"/>
        </w:rPr>
        <w:t xml:space="preserve">│  └─────────┘ └─────────┘ └─────────┘ └─────────────┘  │</w:t>
      </w:r>
      <w:r>
        <w:br/>
      </w:r>
      <w:r>
        <w:rPr>
          <w:rStyle w:val="VerbatimChar"/>
        </w:rPr>
        <w:t xml:space="preserve">│       │           │           │              │          │</w:t>
      </w:r>
      <w:r>
        <w:br/>
      </w:r>
      <w:r>
        <w:rPr>
          <w:rStyle w:val="VerbatimChar"/>
        </w:rPr>
        <w:t xml:space="preserve">│       │           │           │              │          │</w:t>
      </w:r>
      <w:r>
        <w:br/>
      </w:r>
      <w:r>
        <w:rPr>
          <w:rStyle w:val="VerbatimChar"/>
        </w:rPr>
        <w:t xml:space="preserve">│       └───────────┴───────────┴──────────────┘          │</w:t>
      </w:r>
      <w:r>
        <w:br/>
      </w:r>
      <w:r>
        <w:rPr>
          <w:rStyle w:val="VerbatimChar"/>
        </w:rPr>
        <w:t xml:space="preserve">│                   │                                     │</w:t>
      </w:r>
      <w:r>
        <w:br/>
      </w:r>
      <w:r>
        <w:rPr>
          <w:rStyle w:val="VerbatimChar"/>
        </w:rPr>
        <w:t xml:space="preserve">│                   ▼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┌─────────────┐                               │</w:t>
      </w:r>
      <w:r>
        <w:br/>
      </w:r>
      <w:r>
        <w:rPr>
          <w:rStyle w:val="VerbatimChar"/>
        </w:rPr>
        <w:t xml:space="preserve">│           │  AI大脑页面   │ ◄────── 客服中心入口          │</w:t>
      </w:r>
      <w:r>
        <w:br/>
      </w:r>
      <w:r>
        <w:rPr>
          <w:rStyle w:val="VerbatimChar"/>
        </w:rPr>
        <w:t xml:space="preserve">│           │  (十大Agent) │                               │</w:t>
      </w:r>
      <w:r>
        <w:br/>
      </w:r>
      <w:r>
        <w:rPr>
          <w:rStyle w:val="VerbatimChar"/>
        </w:rPr>
        <w:t xml:space="preserve">│           └─────────────┘                               │</w:t>
      </w:r>
      <w:r>
        <w:br/>
      </w:r>
      <w:r>
        <w:rPr>
          <w:rStyle w:val="VerbatimChar"/>
        </w:rPr>
        <w:t xml:space="preserve">│                   │                                     │</w:t>
      </w:r>
      <w:r>
        <w:br/>
      </w:r>
      <w:r>
        <w:rPr>
          <w:rStyle w:val="VerbatimChar"/>
        </w:rPr>
        <w:t xml:space="preserve">│                   ▼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┌─────────────┐                               │</w:t>
      </w:r>
      <w:r>
        <w:br/>
      </w:r>
      <w:r>
        <w:rPr>
          <w:rStyle w:val="VerbatimChar"/>
        </w:rPr>
        <w:t xml:space="preserve">│           │ AI对话面板   │ ◄────── 所有Agent统一入口      │</w:t>
      </w:r>
      <w:r>
        <w:br/>
      </w:r>
      <w:r>
        <w:rPr>
          <w:rStyle w:val="VerbatimChar"/>
        </w:rPr>
        <w:t xml:space="preserve">│           │ (ChatBar)   │                               │</w:t>
      </w:r>
      <w:r>
        <w:br/>
      </w:r>
      <w:r>
        <w:rPr>
          <w:rStyle w:val="VerbatimChar"/>
        </w:rPr>
        <w:t xml:space="preserve">│           └─────────────┘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46"/>
    <w:bookmarkStart w:id="252" w:name="关键联动逻辑"/>
    <w:p>
      <w:pPr>
        <w:pStyle w:val="Heading3"/>
      </w:pPr>
      <w:r>
        <w:t xml:space="preserve">10.2 关键联动逻辑</w:t>
      </w:r>
    </w:p>
    <w:bookmarkStart w:id="247" w:name="联动-1-dlc等级-ai-agent功能解锁"/>
    <w:p>
      <w:pPr>
        <w:pStyle w:val="Heading4"/>
      </w:pPr>
      <w:r>
        <w:t xml:space="preserve">联动 1: DLC等级 → AI Agent功能解锁</w:t>
      </w:r>
    </w:p>
    <w:p>
      <w:pPr>
        <w:pStyle w:val="SourceCode"/>
      </w:pPr>
      <w:r>
        <w:rPr>
          <w:rStyle w:val="VerbatimChar"/>
        </w:rPr>
        <w:t xml:space="preserve">触发条件: 用户DVC达到等级阈值</w:t>
      </w:r>
      <w:r>
        <w:br/>
      </w:r>
      <w:r>
        <w:rPr>
          <w:rStyle w:val="VerbatimChar"/>
        </w:rPr>
        <w:t xml:space="preserve">联动行为:</w:t>
      </w:r>
      <w:r>
        <w:br/>
      </w:r>
      <w:r>
        <w:rPr>
          <w:rStyle w:val="VerbatimChar"/>
        </w:rPr>
        <w:t xml:space="preserve">  1. 系统推送升级通知 (Push + 站内消息)</w:t>
      </w:r>
      <w:r>
        <w:br/>
      </w:r>
      <w:r>
        <w:rPr>
          <w:rStyle w:val="VerbatimChar"/>
        </w:rPr>
        <w:t xml:space="preserve">  2. AI大脑页对应Agent卡片解锁 (灰色→彩色)</w:t>
      </w:r>
      <w:r>
        <w:br/>
      </w:r>
      <w:r>
        <w:rPr>
          <w:rStyle w:val="VerbatimChar"/>
        </w:rPr>
        <w:t xml:space="preserve">  3. Agent卡片显示"NEW"角标，持续7天</w:t>
      </w:r>
      <w:r>
        <w:br/>
      </w:r>
      <w:r>
        <w:rPr>
          <w:rStyle w:val="VerbatimChar"/>
        </w:rPr>
        <w:t xml:space="preserve">  4. 首页Banner显示升级提醒</w:t>
      </w:r>
      <w:r>
        <w:br/>
      </w:r>
      <w:r>
        <w:rPr>
          <w:rStyle w:val="VerbatimChar"/>
        </w:rPr>
        <w:t xml:space="preserve">  5. 分红权重自动更新</w:t>
      </w:r>
      <w:r>
        <w:br/>
      </w:r>
      <w:r>
        <w:br/>
      </w:r>
      <w:r>
        <w:rPr>
          <w:rStyle w:val="VerbatimChar"/>
        </w:rPr>
        <w:t xml:space="preserve">降级保护: DVC减少不会导致等级下降</w:t>
      </w:r>
      <w:r>
        <w:br/>
      </w:r>
      <w:r>
        <w:rPr>
          <w:rStyle w:val="VerbatimChar"/>
        </w:rPr>
        <w:t xml:space="preserve">          等级一旦解锁永久保留</w:t>
      </w:r>
    </w:p>
    <w:bookmarkEnd w:id="247"/>
    <w:bookmarkStart w:id="248" w:name="联动-2-公司年审-全局提醒"/>
    <w:p>
      <w:pPr>
        <w:pStyle w:val="Heading4"/>
      </w:pPr>
      <w:r>
        <w:t xml:space="preserve">联动 2: 公司年审 → 全局提醒</w:t>
      </w:r>
    </w:p>
    <w:p>
      <w:pPr>
        <w:pStyle w:val="SourceCode"/>
      </w:pPr>
      <w:r>
        <w:rPr>
          <w:rStyle w:val="VerbatimChar"/>
        </w:rPr>
        <w:t xml:space="preserve">触发条件: 任意公司年审倒计时&lt;30天</w:t>
      </w:r>
      <w:r>
        <w:br/>
      </w:r>
      <w:r>
        <w:rPr>
          <w:rStyle w:val="VerbatimChar"/>
        </w:rPr>
        <w:t xml:space="preserve">联动行为:</w:t>
      </w:r>
      <w:r>
        <w:br/>
      </w:r>
      <w:r>
        <w:rPr>
          <w:rStyle w:val="VerbatimChar"/>
        </w:rPr>
        <w:t xml:space="preserve">  1. 会员中心"我的公司"显示红点</w:t>
      </w:r>
      <w:r>
        <w:br/>
      </w:r>
      <w:r>
        <w:rPr>
          <w:rStyle w:val="VerbatimChar"/>
        </w:rPr>
        <w:t xml:space="preserve">  2. 公司卡片边框变红</w:t>
      </w:r>
      <w:r>
        <w:br/>
      </w:r>
      <w:r>
        <w:rPr>
          <w:rStyle w:val="VerbatimChar"/>
        </w:rPr>
        <w:t xml:space="preserve">  3. 订单追踪页显示维护订单</w:t>
      </w:r>
      <w:r>
        <w:br/>
      </w:r>
      <w:r>
        <w:rPr>
          <w:rStyle w:val="VerbatimChar"/>
        </w:rPr>
        <w:t xml:space="preserve">  4. 推送通知 (按倒计时规则)</w:t>
      </w:r>
      <w:r>
        <w:br/>
      </w:r>
      <w:r>
        <w:rPr>
          <w:rStyle w:val="VerbatimChar"/>
        </w:rPr>
        <w:t xml:space="preserve">  5. AI合规官发出预警</w:t>
      </w:r>
      <w:r>
        <w:br/>
      </w:r>
      <w:r>
        <w:rPr>
          <w:rStyle w:val="VerbatimChar"/>
        </w:rPr>
        <w:t xml:space="preserve">  6. 首页显示顶部警告Banner</w:t>
      </w:r>
      <w:r>
        <w:br/>
      </w:r>
      <w:r>
        <w:br/>
      </w:r>
      <w:r>
        <w:rPr>
          <w:rStyle w:val="VerbatimChar"/>
        </w:rPr>
        <w:t xml:space="preserve">解除条件: 年审完成后自动解除所有提醒</w:t>
      </w:r>
    </w:p>
    <w:bookmarkEnd w:id="248"/>
    <w:bookmarkStart w:id="249" w:name="联动-3-dvsf分红-资产更新"/>
    <w:p>
      <w:pPr>
        <w:pStyle w:val="Heading4"/>
      </w:pPr>
      <w:r>
        <w:t xml:space="preserve">联动 3: DVSF分红 → 资产更新</w:t>
      </w:r>
    </w:p>
    <w:p>
      <w:pPr>
        <w:pStyle w:val="SourceCode"/>
      </w:pPr>
      <w:r>
        <w:rPr>
          <w:rStyle w:val="VerbatimChar"/>
        </w:rPr>
        <w:t xml:space="preserve">触发条件: 每月1日 00:00 UTC</w:t>
      </w:r>
      <w:r>
        <w:br/>
      </w:r>
      <w:r>
        <w:rPr>
          <w:rStyle w:val="VerbatimChar"/>
        </w:rPr>
        <w:t xml:space="preserve">联动行为:</w:t>
      </w:r>
      <w:r>
        <w:br/>
      </w:r>
      <w:r>
        <w:rPr>
          <w:rStyle w:val="VerbatimChar"/>
        </w:rPr>
        <w:t xml:space="preserve">  1. 系统自动计算分红</w:t>
      </w:r>
      <w:r>
        <w:br/>
      </w:r>
      <w:r>
        <w:rPr>
          <w:rStyle w:val="VerbatimChar"/>
        </w:rPr>
        <w:t xml:space="preserve">  2. DVSF分红池页显示"已发放"状态</w:t>
      </w:r>
      <w:r>
        <w:br/>
      </w:r>
      <w:r>
        <w:rPr>
          <w:rStyle w:val="VerbatimChar"/>
        </w:rPr>
        <w:t xml:space="preserve">  3. 全球收款控制台余额更新</w:t>
      </w:r>
      <w:r>
        <w:br/>
      </w:r>
      <w:r>
        <w:rPr>
          <w:rStyle w:val="VerbatimChar"/>
        </w:rPr>
        <w:t xml:space="preserve">  4. 推送分红到账通知</w:t>
      </w:r>
      <w:r>
        <w:br/>
      </w:r>
      <w:r>
        <w:rPr>
          <w:rStyle w:val="VerbatimChar"/>
        </w:rPr>
        <w:t xml:space="preserve">  5. 消息中心生成分红记录</w:t>
      </w:r>
      <w:r>
        <w:br/>
      </w:r>
      <w:r>
        <w:rPr>
          <w:rStyle w:val="VerbatimChar"/>
        </w:rPr>
        <w:t xml:space="preserve">  6. DVC贡献值页面显示累计收益</w:t>
      </w:r>
    </w:p>
    <w:bookmarkEnd w:id="249"/>
    <w:bookmarkStart w:id="250" w:name="联动-4-订单状态-全局通知"/>
    <w:p>
      <w:pPr>
        <w:pStyle w:val="Heading4"/>
      </w:pPr>
      <w:r>
        <w:t xml:space="preserve">联动 4: 订单状态 → 全局通知</w:t>
      </w:r>
    </w:p>
    <w:p>
      <w:pPr>
        <w:pStyle w:val="SourceCode"/>
      </w:pPr>
      <w:r>
        <w:rPr>
          <w:rStyle w:val="VerbatimChar"/>
        </w:rPr>
        <w:t xml:space="preserve">触发条件: 订单状态变更</w:t>
      </w:r>
      <w:r>
        <w:br/>
      </w:r>
      <w:r>
        <w:rPr>
          <w:rStyle w:val="VerbatimChar"/>
        </w:rPr>
        <w:t xml:space="preserve">联动行为:</w:t>
      </w:r>
      <w:r>
        <w:br/>
      </w:r>
      <w:r>
        <w:rPr>
          <w:rStyle w:val="VerbatimChar"/>
        </w:rPr>
        <w:t xml:space="preserve">  1. 订单追踪页进度条更新</w:t>
      </w:r>
      <w:r>
        <w:br/>
      </w:r>
      <w:r>
        <w:rPr>
          <w:rStyle w:val="VerbatimChar"/>
        </w:rPr>
        <w:t xml:space="preserve">  2. 消息中心生成状态通知</w:t>
      </w:r>
      <w:r>
        <w:br/>
      </w:r>
      <w:r>
        <w:rPr>
          <w:rStyle w:val="VerbatimChar"/>
        </w:rPr>
        <w:t xml:space="preserve">  3. 会员中心"我的订单"数字+红点</w:t>
      </w:r>
      <w:r>
        <w:br/>
      </w:r>
      <w:r>
        <w:rPr>
          <w:rStyle w:val="VerbatimChar"/>
        </w:rPr>
        <w:t xml:space="preserve">  4. 根据优先级决定是否Push推送</w:t>
      </w:r>
      <w:r>
        <w:br/>
      </w:r>
      <w:r>
        <w:rPr>
          <w:rStyle w:val="VerbatimChar"/>
        </w:rPr>
        <w:t xml:space="preserve">  5. AI客服官自动发送变更摘要</w:t>
      </w:r>
      <w:r>
        <w:br/>
      </w:r>
      <w:r>
        <w:rPr>
          <w:rStyle w:val="VerbatimChar"/>
        </w:rPr>
        <w:t xml:space="preserve">  6. 如需要补充材料，直达补充入口</w:t>
      </w:r>
    </w:p>
    <w:bookmarkEnd w:id="250"/>
    <w:bookmarkStart w:id="251" w:name="联动-5-ai-agent活动-会员中心数据"/>
    <w:p>
      <w:pPr>
        <w:pStyle w:val="Heading4"/>
      </w:pPr>
      <w:r>
        <w:t xml:space="preserve">联动 5: AI Agent活动 → 会员中心数据</w:t>
      </w:r>
    </w:p>
    <w:p>
      <w:pPr>
        <w:pStyle w:val="SourceCode"/>
      </w:pPr>
      <w:r>
        <w:rPr>
          <w:rStyle w:val="VerbatimChar"/>
        </w:rPr>
        <w:t xml:space="preserve">触发条件: AI Agent完成日常工作</w:t>
      </w:r>
      <w:r>
        <w:br/>
      </w:r>
      <w:r>
        <w:rPr>
          <w:rStyle w:val="VerbatimChar"/>
        </w:rPr>
        <w:t xml:space="preserve">联动行为:</w:t>
      </w:r>
      <w:r>
        <w:br/>
      </w:r>
      <w:r>
        <w:rPr>
          <w:rStyle w:val="VerbatimChar"/>
        </w:rPr>
        <w:t xml:space="preserve">  1. AI大脑页Agent卡片数据更新</w:t>
      </w:r>
      <w:r>
        <w:br/>
      </w:r>
      <w:r>
        <w:rPr>
          <w:rStyle w:val="VerbatimChar"/>
        </w:rPr>
        <w:t xml:space="preserve">  2. DVC贡献值实时增加</w:t>
      </w:r>
      <w:r>
        <w:br/>
      </w:r>
      <w:r>
        <w:rPr>
          <w:rStyle w:val="VerbatimChar"/>
        </w:rPr>
        <w:t xml:space="preserve">  3. 对应资产中心数据更新</w:t>
      </w:r>
      <w:r>
        <w:br/>
      </w:r>
      <w:r>
        <w:rPr>
          <w:rStyle w:val="VerbatimChar"/>
        </w:rPr>
        <w:t xml:space="preserve">  4. 如有异常（如合规拦截），推送通知</w:t>
      </w:r>
      <w:r>
        <w:br/>
      </w:r>
      <w:r>
        <w:rPr>
          <w:rStyle w:val="VerbatimChar"/>
        </w:rPr>
        <w:t xml:space="preserve">  5. 累计数据用于月报生成</w:t>
      </w:r>
    </w:p>
    <w:bookmarkEnd w:id="251"/>
    <w:bookmarkEnd w:id="252"/>
    <w:bookmarkStart w:id="253" w:name="数据流架构"/>
    <w:p>
      <w:pPr>
        <w:pStyle w:val="Heading3"/>
      </w:pPr>
      <w:r>
        <w:t xml:space="preserve">10.3 数据流架构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前端 (H5)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│</w:t>
      </w:r>
      <w:r>
        <w:br/>
      </w:r>
      <w:r>
        <w:rPr>
          <w:rStyle w:val="VerbatimChar"/>
        </w:rPr>
        <w:t xml:space="preserve">│  │ AI大脑页  │ │会员中心  │ │ 各详情页 │ │ 对话面板 │ │</w:t>
      </w:r>
      <w:r>
        <w:br/>
      </w:r>
      <w:r>
        <w:rPr>
          <w:rStyle w:val="VerbatimChar"/>
        </w:rPr>
        <w:t xml:space="preserve">│  └────┬─────┘ └────┬─────┘ └────┬─────┘ └────┬─────┘ │</w:t>
      </w:r>
      <w:r>
        <w:br/>
      </w:r>
      <w:r>
        <w:rPr>
          <w:rStyle w:val="VerbatimChar"/>
        </w:rPr>
        <w:t xml:space="preserve">│       │            │            │            │         │</w:t>
      </w:r>
      <w:r>
        <w:br/>
      </w:r>
      <w:r>
        <w:rPr>
          <w:rStyle w:val="VerbatimChar"/>
        </w:rPr>
        <w:t xml:space="preserve">│       └────────────┴──────┬─────┴────────────┘         │</w:t>
      </w:r>
      <w:r>
        <w:br/>
      </w:r>
      <w:r>
        <w:rPr>
          <w:rStyle w:val="VerbatimChar"/>
        </w:rPr>
        <w:t xml:space="preserve">│                           │                            │</w:t>
      </w:r>
      <w:r>
        <w:br/>
      </w:r>
      <w:r>
        <w:rPr>
          <w:rStyle w:val="VerbatimChar"/>
        </w:rPr>
        <w:t xml:space="preserve">│                    ┌──────┴──────┐                      │</w:t>
      </w:r>
      <w:r>
        <w:br/>
      </w:r>
      <w:r>
        <w:rPr>
          <w:rStyle w:val="VerbatimChar"/>
        </w:rPr>
        <w:t xml:space="preserve">│                    │  API Gateway │                      │</w:t>
      </w:r>
      <w:r>
        <w:br/>
      </w:r>
      <w:r>
        <w:rPr>
          <w:rStyle w:val="VerbatimChar"/>
        </w:rPr>
        <w:t xml:space="preserve">│                    │  (REST+WS)   │                      │</w:t>
      </w:r>
      <w:r>
        <w:br/>
      </w:r>
      <w:r>
        <w:rPr>
          <w:rStyle w:val="VerbatimChar"/>
        </w:rPr>
        <w:t xml:space="preserve">│                    └──────┬──────┘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└───────────────────────────┼─────────────────────────────┘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┌───────────────────────────┼─────────────────────────────┐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后端服务层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│</w:t>
      </w:r>
      <w:r>
        <w:br/>
      </w:r>
      <w:r>
        <w:rPr>
          <w:rStyle w:val="VerbatimChar"/>
        </w:rPr>
        <w:t xml:space="preserve">│  │ 用户服务  │ │ 公司服务  │ │ 订单服务  │ │ 文档服务  │ │</w:t>
      </w:r>
      <w:r>
        <w:br/>
      </w:r>
      <w:r>
        <w:rPr>
          <w:rStyle w:val="VerbatimChar"/>
        </w:rPr>
        <w:t xml:space="preserve">│  │ UserSvc  │ │Co.Svc   │ │ OrderSvc │ │ DocSvc   │ │</w:t>
      </w:r>
      <w:r>
        <w:br/>
      </w:r>
      <w:r>
        <w:rPr>
          <w:rStyle w:val="VerbatimChar"/>
        </w:rPr>
        <w:t xml:space="preserve">│  └────┬─────┘ └────┬─────┘ └────┬─────┘ └────┬─────┘ │</w:t>
      </w:r>
      <w:r>
        <w:br/>
      </w:r>
      <w:r>
        <w:rPr>
          <w:rStyle w:val="VerbatimChar"/>
        </w:rPr>
        <w:t xml:space="preserve">│       │            │            │            │         │</w:t>
      </w:r>
      <w:r>
        <w:br/>
      </w:r>
      <w:r>
        <w:rPr>
          <w:rStyle w:val="VerbatimChar"/>
        </w:rPr>
        <w:t xml:space="preserve">│  ┌────┴─────┐ ┌────┴─────┐ ┌────┴─────┐ ┌────┴────┐ │</w:t>
      </w:r>
      <w:r>
        <w:br/>
      </w:r>
      <w:r>
        <w:rPr>
          <w:rStyle w:val="VerbatimChar"/>
        </w:rPr>
        <w:t xml:space="preserve">│  │ DVC/DLC  │ │ 年审服务  │ │ AI Agent │ │ 存证服务 │ │</w:t>
      </w:r>
      <w:r>
        <w:br/>
      </w:r>
      <w:r>
        <w:rPr>
          <w:rStyle w:val="VerbatimChar"/>
        </w:rPr>
        <w:t xml:space="preserve">│  │ 等级服务  │ │ AuditSvc │ │ 代理服务  │ │ Notary  │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└─────────┘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数据存储层                           │ │</w:t>
      </w:r>
      <w:r>
        <w:br/>
      </w:r>
      <w:r>
        <w:rPr>
          <w:rStyle w:val="VerbatimChar"/>
        </w:rPr>
        <w:t xml:space="preserve">│  │  PostgreSQL │ Redis │ IPFS │ Blockchain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└───────────────────────────────────────────────────────┘</w:t>
      </w:r>
    </w:p>
    <w:bookmarkEnd w:id="253"/>
    <w:bookmarkStart w:id="254" w:name="状态管理规范"/>
    <w:p>
      <w:pPr>
        <w:pStyle w:val="Heading3"/>
      </w:pPr>
      <w:r>
        <w:t xml:space="preserve">10.4 状态管理规范</w:t>
      </w:r>
    </w:p>
    <w:p>
      <w:pPr>
        <w:pStyle w:val="SourceCode"/>
      </w:pPr>
      <w:r>
        <w:rPr>
          <w:rStyle w:val="CommentTok"/>
        </w:rPr>
        <w:t xml:space="preserve">// 全局状态定义 (Zustand Store)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AppState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用户信息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nickname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dlcLevel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dvc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dvsfWeight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companies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Company[]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unreadMessages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 Agent状态</w:t>
      </w:r>
      <w:r>
        <w:br/>
      </w:r>
      <w:r>
        <w:rPr>
          <w:rStyle w:val="NormalTok"/>
        </w:rPr>
        <w:t xml:space="preserve">  aiAgents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'standby'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'offline'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todayData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  isUnlocked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isNew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通知状态</w:t>
      </w:r>
      <w:r>
        <w:br/>
      </w:r>
      <w:r>
        <w:rPr>
          <w:rStyle w:val="NormalTok"/>
        </w:rPr>
        <w:t xml:space="preserve">  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unreadCount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订单状态</w:t>
      </w:r>
      <w:r>
        <w:br/>
      </w:r>
      <w:r>
        <w:rPr>
          <w:rStyle w:val="NormalTok"/>
        </w:rPr>
        <w:t xml:space="preserve">  orders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register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maintenance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文档状态</w:t>
      </w:r>
      <w:r>
        <w:br/>
      </w:r>
      <w:r>
        <w:rPr>
          <w:rStyle w:val="NormalTok"/>
        </w:rPr>
        <w:t xml:space="preserve">  documents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byCompany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实时数据 (WebSocket)</w:t>
      </w:r>
      <w:r>
        <w:br/>
      </w:r>
      <w:r>
        <w:rPr>
          <w:rStyle w:val="NormalTok"/>
        </w:rPr>
        <w:t xml:space="preserve">  realtime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fxRates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agentActivities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AgentActivity[]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alerts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9" w:name="十一性能与体验优化"/>
    <w:p>
      <w:pPr>
        <w:pStyle w:val="Heading2"/>
      </w:pPr>
      <w:r>
        <w:t xml:space="preserve">十一、性能与体验优化</w:t>
      </w:r>
    </w:p>
    <w:bookmarkStart w:id="256" w:name="加载策略"/>
    <w:p>
      <w:pPr>
        <w:pStyle w:val="Heading3"/>
      </w:pPr>
      <w:r>
        <w:t xml:space="preserve">11.1 加载策略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首屏加载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AI大脑页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骨架屏(200ms)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并行加载10个Agent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Agent状态缓存30s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会员中心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关键数据立即加载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用户数据缓存5min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DLC等级页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进度实时计算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缓存等级规则(长期)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公司管理页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骨架屏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公司列表+年审状态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缓存2min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订单追踪页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当前Tab立即，其他预载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订单数据缓存3min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分页加载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按公司分组加载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文档列表缓存10min</w:t>
            </w:r>
          </w:p>
        </w:tc>
      </w:tr>
    </w:tbl>
    <w:bookmarkEnd w:id="256"/>
    <w:bookmarkStart w:id="257" w:name="动画规格"/>
    <w:p>
      <w:pPr>
        <w:pStyle w:val="Heading3"/>
      </w:pPr>
      <w:r>
        <w:t xml:space="preserve">11.2 动画规格</w:t>
      </w:r>
    </w:p>
    <w:p>
      <w:pPr>
        <w:pStyle w:val="SourceCode"/>
      </w:pPr>
      <w:r>
        <w:rPr>
          <w:rStyle w:val="VerbatimChar"/>
        </w:rPr>
        <w:t xml:space="preserve">页面转场:</w:t>
      </w:r>
      <w:r>
        <w:br/>
      </w:r>
      <w:r>
        <w:rPr>
          <w:rStyle w:val="VerbatimChar"/>
        </w:rPr>
        <w:t xml:space="preserve">  ├── 类型: 从右向左滑入</w:t>
      </w:r>
      <w:r>
        <w:br/>
      </w:r>
      <w:r>
        <w:rPr>
          <w:rStyle w:val="VerbatimChar"/>
        </w:rPr>
        <w:t xml:space="preserve">  ├── 时长: 300ms</w:t>
      </w:r>
      <w:r>
        <w:br/>
      </w:r>
      <w:r>
        <w:rPr>
          <w:rStyle w:val="VerbatimChar"/>
        </w:rPr>
        <w:t xml:space="preserve">  ├── 缓动: ease-out</w:t>
      </w:r>
      <w:r>
        <w:br/>
      </w:r>
      <w:r>
        <w:rPr>
          <w:rStyle w:val="VerbatimChar"/>
        </w:rPr>
        <w:t xml:space="preserve">  └── 返回: 从左向右滑出</w:t>
      </w:r>
      <w:r>
        <w:br/>
      </w:r>
      <w:r>
        <w:br/>
      </w:r>
      <w:r>
        <w:rPr>
          <w:rStyle w:val="VerbatimChar"/>
        </w:rPr>
        <w:t xml:space="preserve">卡片交互:</w:t>
      </w:r>
      <w:r>
        <w:br/>
      </w:r>
      <w:r>
        <w:rPr>
          <w:rStyle w:val="VerbatimChar"/>
        </w:rPr>
        <w:t xml:space="preserve">  ├── 点击反馈: 背景色变化 100ms</w:t>
      </w:r>
      <w:r>
        <w:br/>
      </w:r>
      <w:r>
        <w:rPr>
          <w:rStyle w:val="VerbatimChar"/>
        </w:rPr>
        <w:t xml:space="preserve">  ├── 长按: 触觉反馈 + 快捷菜单</w:t>
      </w:r>
      <w:r>
        <w:br/>
      </w:r>
      <w:r>
        <w:rPr>
          <w:rStyle w:val="VerbatimChar"/>
        </w:rPr>
        <w:t xml:space="preserve">  └── 下拉刷新: 旋转动画 + 文字提示</w:t>
      </w:r>
      <w:r>
        <w:br/>
      </w:r>
      <w:r>
        <w:br/>
      </w:r>
      <w:r>
        <w:rPr>
          <w:rStyle w:val="VerbatimChar"/>
        </w:rPr>
        <w:t xml:space="preserve">数据加载:</w:t>
      </w:r>
      <w:r>
        <w:br/>
      </w:r>
      <w:r>
        <w:rPr>
          <w:rStyle w:val="VerbatimChar"/>
        </w:rPr>
        <w:t xml:space="preserve">  ├── 骨架屏: 脉冲动画 1.5s循环</w:t>
      </w:r>
      <w:r>
        <w:br/>
      </w:r>
      <w:r>
        <w:rPr>
          <w:rStyle w:val="VerbatimChar"/>
        </w:rPr>
        <w:t xml:space="preserve">  ├── 数字变化: 滚动数字动画 800ms</w:t>
      </w:r>
      <w:r>
        <w:br/>
      </w:r>
      <w:r>
        <w:rPr>
          <w:rStyle w:val="VerbatimChar"/>
        </w:rPr>
        <w:t xml:space="preserve">  └── 进度条: 宽度动画 1s ease-out</w:t>
      </w:r>
      <w:r>
        <w:br/>
      </w:r>
      <w:r>
        <w:br/>
      </w:r>
      <w:r>
        <w:rPr>
          <w:rStyle w:val="VerbatimChar"/>
        </w:rPr>
        <w:t xml:space="preserve">通知动画:</w:t>
      </w:r>
      <w:r>
        <w:br/>
      </w:r>
      <w:r>
        <w:rPr>
          <w:rStyle w:val="VerbatimChar"/>
        </w:rPr>
        <w:t xml:space="preserve">  ├── 红点出现: scale 0→1.2→1, 200ms</w:t>
      </w:r>
      <w:r>
        <w:br/>
      </w:r>
      <w:r>
        <w:rPr>
          <w:rStyle w:val="VerbatimChar"/>
        </w:rPr>
        <w:t xml:space="preserve">  ├── 红点脉动: scale 1→1.15→1, 每3s</w:t>
      </w:r>
      <w:r>
        <w:br/>
      </w:r>
      <w:r>
        <w:rPr>
          <w:rStyle w:val="VerbatimChar"/>
        </w:rPr>
        <w:t xml:space="preserve">  └── 红点消失: scale 1→0, opacity 1→0, 300ms</w:t>
      </w:r>
    </w:p>
    <w:bookmarkEnd w:id="257"/>
    <w:bookmarkStart w:id="258" w:name="离线支持"/>
    <w:p>
      <w:pPr>
        <w:pStyle w:val="Heading3"/>
      </w:pPr>
      <w:r>
        <w:t xml:space="preserve">11.3 离线支持</w:t>
      </w:r>
    </w:p>
    <w:p>
      <w:pPr>
        <w:pStyle w:val="SourceCode"/>
      </w:pPr>
      <w:r>
        <w:rPr>
          <w:rStyle w:val="VerbatimChar"/>
        </w:rPr>
        <w:t xml:space="preserve">离线可查看:</w:t>
      </w:r>
      <w:r>
        <w:br/>
      </w:r>
      <w:r>
        <w:rPr>
          <w:rStyle w:val="VerbatimChar"/>
        </w:rPr>
        <w:t xml:space="preserve">  ├── 用户基本信息（本地存储）</w:t>
      </w:r>
      <w:r>
        <w:br/>
      </w:r>
      <w:r>
        <w:rPr>
          <w:rStyle w:val="VerbatimChar"/>
        </w:rPr>
        <w:t xml:space="preserve">  ├── DLC等级和规则（长期缓存）</w:t>
      </w:r>
      <w:r>
        <w:br/>
      </w:r>
      <w:r>
        <w:rPr>
          <w:rStyle w:val="VerbatimChar"/>
        </w:rPr>
        <w:t xml:space="preserve">  ├── 公司基本信息（上次同步）</w:t>
      </w:r>
      <w:r>
        <w:br/>
      </w:r>
      <w:r>
        <w:rPr>
          <w:rStyle w:val="VerbatimChar"/>
        </w:rPr>
        <w:t xml:space="preserve">  ├── 订单列表（上次同步）</w:t>
      </w:r>
      <w:r>
        <w:br/>
      </w:r>
      <w:r>
        <w:rPr>
          <w:rStyle w:val="VerbatimChar"/>
        </w:rPr>
        <w:t xml:space="preserve">  ├── 文档列表（上次同步）</w:t>
      </w:r>
      <w:r>
        <w:br/>
      </w:r>
      <w:r>
        <w:rPr>
          <w:rStyle w:val="VerbatimChar"/>
        </w:rPr>
        <w:t xml:space="preserve">  └── AI对话历史（本地存储）</w:t>
      </w:r>
      <w:r>
        <w:br/>
      </w:r>
      <w:r>
        <w:br/>
      </w:r>
      <w:r>
        <w:rPr>
          <w:rStyle w:val="VerbatimChar"/>
        </w:rPr>
        <w:t xml:space="preserve">离线不可操作:</w:t>
      </w:r>
      <w:r>
        <w:br/>
      </w:r>
      <w:r>
        <w:rPr>
          <w:rStyle w:val="VerbatimChar"/>
        </w:rPr>
        <w:t xml:space="preserve">  ├── AI Agent实时数据</w:t>
      </w:r>
      <w:r>
        <w:br/>
      </w:r>
      <w:r>
        <w:rPr>
          <w:rStyle w:val="VerbatimChar"/>
        </w:rPr>
        <w:t xml:space="preserve">  ├── 汇率实时更新</w:t>
      </w:r>
      <w:r>
        <w:br/>
      </w:r>
      <w:r>
        <w:rPr>
          <w:rStyle w:val="VerbatimChar"/>
        </w:rPr>
        <w:t xml:space="preserve">  ├── 在线支付</w:t>
      </w:r>
      <w:r>
        <w:br/>
      </w:r>
      <w:r>
        <w:rPr>
          <w:rStyle w:val="VerbatimChar"/>
        </w:rPr>
        <w:t xml:space="preserve">  ├── 文件下载</w:t>
      </w:r>
      <w:r>
        <w:br/>
      </w:r>
      <w:r>
        <w:rPr>
          <w:rStyle w:val="VerbatimChar"/>
        </w:rPr>
        <w:t xml:space="preserve">  └── 状态变更操作</w:t>
      </w:r>
      <w:r>
        <w:br/>
      </w:r>
      <w:r>
        <w:br/>
      </w:r>
      <w:r>
        <w:rPr>
          <w:rStyle w:val="VerbatimChar"/>
        </w:rPr>
        <w:t xml:space="preserve">同步策略:</w:t>
      </w:r>
      <w:r>
        <w:br/>
      </w:r>
      <w:r>
        <w:rPr>
          <w:rStyle w:val="VerbatimChar"/>
        </w:rPr>
        <w:t xml:space="preserve">  ├── 恢复在线时自动同步</w:t>
      </w:r>
      <w:r>
        <w:br/>
      </w:r>
      <w:r>
        <w:rPr>
          <w:rStyle w:val="VerbatimChar"/>
        </w:rPr>
        <w:t xml:space="preserve">  ├── 冲突解决: 服务端优先</w:t>
      </w:r>
      <w:r>
        <w:br/>
      </w:r>
      <w:r>
        <w:rPr>
          <w:rStyle w:val="VerbatimChar"/>
        </w:rPr>
        <w:t xml:space="preserve">  └── 同步提示: Toast通知</w:t>
      </w:r>
    </w:p>
    <w:p>
      <w:r>
        <w:pict>
          <v:rect style="width:0;height:1.5pt" o:hralign="center" o:hrstd="t" o:hr="t"/>
        </w:pict>
      </w:r>
    </w:p>
    <w:bookmarkEnd w:id="258"/>
    <w:bookmarkEnd w:id="259"/>
    <w:bookmarkStart w:id="263" w:name="十二响应式适配规范"/>
    <w:p>
      <w:pPr>
        <w:pStyle w:val="Heading2"/>
      </w:pPr>
      <w:r>
        <w:t xml:space="preserve">十二、响应式适配规范</w:t>
      </w:r>
    </w:p>
    <w:bookmarkStart w:id="260" w:name="断点定义"/>
    <w:p>
      <w:pPr>
        <w:pStyle w:val="Heading3"/>
      </w:pPr>
      <w:r>
        <w:t xml:space="preserve">12.1 断点定义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设备类型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宽度范围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布局调整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典型设备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小屏手机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320-359px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2列Agent网格，卡片字号-1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标准手机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360-414px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3列Agent网格（默认）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14, 小米13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大屏手机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415-480px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3列网格，卡片间距增大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14 Pro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小平板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481-768px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4列网格，侧边留白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iPad 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平板横屏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769-1024px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居中容器(max 480px)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iPad Pro</w:t>
            </w:r>
          </w:p>
        </w:tc>
      </w:tr>
    </w:tbl>
    <w:bookmarkEnd w:id="260"/>
    <w:bookmarkStart w:id="261" w:name="agent网格响应式调整"/>
    <w:p>
      <w:pPr>
        <w:pStyle w:val="Heading3"/>
      </w:pPr>
      <w:r>
        <w:t xml:space="preserve">12.2 Agent网格响应式调整</w:t>
      </w:r>
    </w:p>
    <w:p>
      <w:pPr>
        <w:pStyle w:val="SourceCode"/>
      </w:pPr>
      <w:r>
        <w:rPr>
          <w:rStyle w:val="VerbatimChar"/>
        </w:rPr>
        <w:t xml:space="preserve">小屏手机 (320-359px):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┌─────────┐ ┌─────────┐    │</w:t>
      </w:r>
      <w:r>
        <w:br/>
      </w:r>
      <w:r>
        <w:rPr>
          <w:rStyle w:val="VerbatimChar"/>
        </w:rPr>
        <w:t xml:space="preserve">│ │AI选品官  │ │AI定价师  │    │  2列布局</w:t>
      </w:r>
      <w:r>
        <w:br/>
      </w:r>
      <w:r>
        <w:rPr>
          <w:rStyle w:val="VerbatimChar"/>
        </w:rPr>
        <w:t xml:space="preserve">│ │  🔥 3   │ │  50单   │    │  卡片: 48%宽度</w:t>
      </w:r>
      <w:r>
        <w:br/>
      </w:r>
      <w:r>
        <w:rPr>
          <w:rStyle w:val="VerbatimChar"/>
        </w:rPr>
        <w:t xml:space="preserve">│ └─────────┘ └─────────┘    │</w:t>
      </w:r>
      <w:r>
        <w:br/>
      </w:r>
      <w:r>
        <w:rPr>
          <w:rStyle w:val="VerbatimChar"/>
        </w:rPr>
        <w:t xml:space="preserve">│ ┌─────────┐ ┌─────────┐    │</w:t>
      </w:r>
      <w:r>
        <w:br/>
      </w:r>
      <w:r>
        <w:rPr>
          <w:rStyle w:val="VerbatimChar"/>
        </w:rPr>
        <w:t xml:space="preserve">│ │AI文案师  │ │AI客服官  │    │</w:t>
      </w:r>
      <w:r>
        <w:br/>
      </w:r>
      <w:r>
        <w:rPr>
          <w:rStyle w:val="VerbatimChar"/>
        </w:rPr>
        <w:t xml:space="preserve">│ │  12篇   │ │  23单   │    │</w:t>
      </w:r>
      <w:r>
        <w:br/>
      </w:r>
      <w:r>
        <w:rPr>
          <w:rStyle w:val="VerbatimChar"/>
        </w:rPr>
        <w:t xml:space="preserve">│ └─────────┘ └─────────┘    │</w:t>
      </w:r>
      <w:r>
        <w:br/>
      </w:r>
      <w:r>
        <w:rPr>
          <w:rStyle w:val="VerbatimChar"/>
        </w:rPr>
        <w:t xml:space="preserve">│ ... (共5行 + 风控官全宽)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标准手机 (360-414px):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┌────────┬────────┬────────┐    │</w:t>
      </w:r>
      <w:r>
        <w:br/>
      </w:r>
      <w:r>
        <w:rPr>
          <w:rStyle w:val="VerbatimChar"/>
        </w:rPr>
        <w:t xml:space="preserve">│ │AI选品官 │AI定价师 │AI文案师│    │  3列布局 (默认)</w:t>
      </w:r>
      <w:r>
        <w:br/>
      </w:r>
      <w:r>
        <w:rPr>
          <w:rStyle w:val="VerbatimChar"/>
        </w:rPr>
        <w:t xml:space="preserve">│ │  🔥 3  │  50单  │  12篇  │    │  卡片: 31%宽度</w:t>
      </w:r>
      <w:r>
        <w:br/>
      </w:r>
      <w:r>
        <w:rPr>
          <w:rStyle w:val="VerbatimChar"/>
        </w:rPr>
        <w:t xml:space="preserve">│ └────────┴────────┴────────┘    │</w:t>
      </w:r>
      <w:r>
        <w:br/>
      </w:r>
      <w:r>
        <w:rPr>
          <w:rStyle w:val="VerbatimChar"/>
        </w:rPr>
        <w:t xml:space="preserve">│ ... (共3行 + 风控官全宽)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大屏手机 (415-480px):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┌──────────┬──────────┬──────────┐  │</w:t>
      </w:r>
      <w:r>
        <w:br/>
      </w:r>
      <w:r>
        <w:rPr>
          <w:rStyle w:val="VerbatimChar"/>
        </w:rPr>
        <w:t xml:space="preserve">│ │ AI选品官  │ AI定价师  │ AI文案师  │  │  3列，间距增大</w:t>
      </w:r>
      <w:r>
        <w:br/>
      </w:r>
      <w:r>
        <w:rPr>
          <w:rStyle w:val="VerbatimChar"/>
        </w:rPr>
        <w:t xml:space="preserve">│ │   🔥 3   │   50单   │   12篇   │  │  卡片: 30%宽度</w:t>
      </w:r>
      <w:r>
        <w:br/>
      </w:r>
      <w:r>
        <w:rPr>
          <w:rStyle w:val="VerbatimChar"/>
        </w:rPr>
        <w:t xml:space="preserve">│ │          │          │          │  │  卡片高度: 150px</w:t>
      </w:r>
      <w:r>
        <w:br/>
      </w:r>
      <w:r>
        <w:rPr>
          <w:rStyle w:val="VerbatimChar"/>
        </w:rPr>
        <w:t xml:space="preserve">│ └──────────┴──────────┴──────────┘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End w:id="261"/>
    <w:bookmarkStart w:id="262" w:name="安全区域适配"/>
    <w:p>
      <w:pPr>
        <w:pStyle w:val="Heading3"/>
      </w:pPr>
      <w:r>
        <w:t xml:space="preserve">12.3 安全区域适配</w:t>
      </w:r>
    </w:p>
    <w:p>
      <w:pPr>
        <w:pStyle w:val="SourceCode"/>
      </w:pPr>
      <w:r>
        <w:rPr>
          <w:rStyle w:val="CommentTok"/>
        </w:rPr>
        <w:t xml:space="preserve">/* 安全区域适配 */</w:t>
      </w:r>
      <w:r>
        <w:br/>
      </w:r>
      <w:r>
        <w:rPr>
          <w:rStyle w:val="FunctionTok"/>
        </w:rPr>
        <w:t xml:space="preserve">.page-container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顶部安全区 (刘海屏)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padding-top</w:t>
      </w:r>
      <w:r>
        <w:rPr>
          <w:rStyle w:val="NormalTok"/>
        </w:rPr>
        <w:t xml:space="preserve">: env</w:t>
      </w:r>
      <w:r>
        <w:rPr>
          <w:rStyle w:val="FunctionTok"/>
        </w:rPr>
        <w:t xml:space="preserve">(</w:t>
      </w:r>
      <w:r>
        <w:rPr>
          <w:rStyle w:val="NormalTok"/>
        </w:rPr>
        <w:t xml:space="preserve">safe-area-inset-top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底部安全区 (Home指示器)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padding-bottom</w:t>
      </w:r>
      <w:r>
        <w:rPr>
          <w:rStyle w:val="NormalTok"/>
        </w:rPr>
        <w:t xml:space="preserve">: env</w:t>
      </w:r>
      <w:r>
        <w:rPr>
          <w:rStyle w:val="FunctionTok"/>
        </w:rPr>
        <w:t xml:space="preserve">(</w:t>
      </w:r>
      <w:r>
        <w:rPr>
          <w:rStyle w:val="NormalTok"/>
        </w:rPr>
        <w:t xml:space="preserve">safe-area-inset-bottom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侧边安全区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padding-left</w:t>
      </w:r>
      <w:r>
        <w:rPr>
          <w:rStyle w:val="NormalTok"/>
        </w:rPr>
        <w:t xml:space="preserve">: env</w:t>
      </w:r>
      <w:r>
        <w:rPr>
          <w:rStyle w:val="FunctionTok"/>
        </w:rPr>
        <w:t xml:space="preserve">(</w:t>
      </w:r>
      <w:r>
        <w:rPr>
          <w:rStyle w:val="NormalTok"/>
        </w:rPr>
        <w:t xml:space="preserve">safe-area-inset-left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padding-right</w:t>
      </w:r>
      <w:r>
        <w:rPr>
          <w:rStyle w:val="NormalTok"/>
        </w:rPr>
        <w:t xml:space="preserve">: env</w:t>
      </w:r>
      <w:r>
        <w:rPr>
          <w:rStyle w:val="FunctionTok"/>
        </w:rPr>
        <w:t xml:space="preserve">(</w:t>
      </w:r>
      <w:r>
        <w:rPr>
          <w:rStyle w:val="NormalTok"/>
        </w:rPr>
        <w:t xml:space="preserve">safe-area-inset-right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Tab栏底部适配 */</w:t>
      </w:r>
      <w:r>
        <w:br/>
      </w:r>
      <w:r>
        <w:rPr>
          <w:rStyle w:val="FunctionTok"/>
        </w:rPr>
        <w:t xml:space="preserve">.tab-bar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56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env</w:t>
      </w:r>
      <w:r>
        <w:rPr>
          <w:rStyle w:val="FunctionTok"/>
        </w:rPr>
        <w:t xml:space="preserve">(</w:t>
      </w:r>
      <w:r>
        <w:rPr>
          <w:rStyle w:val="NormalTok"/>
        </w:rPr>
        <w:t xml:space="preserve">safe-area-inset-bottom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padding-bottom</w:t>
      </w:r>
      <w:r>
        <w:rPr>
          <w:rStyle w:val="NormalTok"/>
        </w:rPr>
        <w:t xml:space="preserve">: env</w:t>
      </w:r>
      <w:r>
        <w:rPr>
          <w:rStyle w:val="FunctionTok"/>
        </w:rPr>
        <w:t xml:space="preserve">(</w:t>
      </w:r>
      <w:r>
        <w:rPr>
          <w:rStyle w:val="NormalTok"/>
        </w:rPr>
        <w:t xml:space="preserve">safe-area-inset-bottom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浮动按钮底部适配 */</w:t>
      </w:r>
      <w:r>
        <w:br/>
      </w:r>
      <w:r>
        <w:rPr>
          <w:rStyle w:val="FunctionTok"/>
        </w:rPr>
        <w:t xml:space="preserve">.floating-chat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bottom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env</w:t>
      </w:r>
      <w:r>
        <w:rPr>
          <w:rStyle w:val="FunctionTok"/>
        </w:rPr>
        <w:t xml:space="preserve">(</w:t>
      </w:r>
      <w:r>
        <w:rPr>
          <w:rStyle w:val="NormalTok"/>
        </w:rPr>
        <w:t xml:space="preserve">safe-area-inset-bottom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66" w:name="十三深色模式与主题系统"/>
    <w:p>
      <w:pPr>
        <w:pStyle w:val="Heading2"/>
      </w:pPr>
      <w:r>
        <w:t xml:space="preserve">十三、深色模式与主题系统</w:t>
      </w:r>
    </w:p>
    <w:bookmarkStart w:id="264" w:name="色彩令牌定义"/>
    <w:p>
      <w:pPr>
        <w:pStyle w:val="Heading3"/>
      </w:pPr>
      <w:r>
        <w:t xml:space="preserve">13.1 色彩令牌定义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背景色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--bg-primary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#0a0e27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页面主背景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--bg-secondary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#141933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卡片背景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--bg-tertiary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#1e2340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输入框/列表背景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--bg-elevated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#252b50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悬浮/选中态 */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文字色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--text-primary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主要文字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--text-secondary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#b0b8d8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次要文字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--text-tertiary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#8b92b4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辅助文字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--text-muted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#5a6078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禁用/占位文字 */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强调色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--accent-primary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#00d4ff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主强调色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--accent-secondary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#7c3aed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次强调色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--accent-success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#22c55e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成功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--accent-warning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#eab308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警告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--accent-danger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危险 */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边框色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--border-default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--border-active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--border-danger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239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渐变定义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--gradient-blue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#00d4ff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#7c3aed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--gradient-gold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#eab308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#facc15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--gradient-green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#22c55e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#4ade80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4"/>
    <w:bookmarkStart w:id="265" w:name="各页面主题应用"/>
    <w:p>
      <w:pPr>
        <w:pStyle w:val="Heading3"/>
      </w:pPr>
      <w:r>
        <w:t xml:space="preserve">13.2 各页面主题应用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页面区域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特殊处理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AI大脑Hero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Canvas粒子+遮罩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动态粒子不受主题影响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–bg-secondary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–text-primary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状态色保持语义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风控官卡片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#1a0a0a→#2d1515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红色主题独立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会员头部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渐变+网格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个性化不受主题影响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功能列表卡片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–bg-tertiary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–text-primary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图标渐变保持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DLC等级徽章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金色渐变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等级色系固定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公司卡片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–bg-secondary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–text-primary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年审警告色固定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–bg-tertiary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–text-primary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状态色系固定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–bg-tertiary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–text-primary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类型图标色固定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对话面板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–bg-primary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–text-primary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AI消息气泡#252b50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5"/>
    <w:bookmarkEnd w:id="266"/>
    <w:bookmarkStart w:id="269" w:name="十四无障碍与辅助功能"/>
    <w:p>
      <w:pPr>
        <w:pStyle w:val="Heading2"/>
      </w:pPr>
      <w:r>
        <w:t xml:space="preserve">十四、无障碍与辅助功能</w:t>
      </w:r>
    </w:p>
    <w:bookmarkStart w:id="267" w:name="无障碍规范"/>
    <w:p>
      <w:pPr>
        <w:pStyle w:val="Heading3"/>
      </w:pPr>
      <w:r>
        <w:t xml:space="preserve">14.1 无障碍规范</w:t>
      </w:r>
    </w:p>
    <w:p>
      <w:pPr>
        <w:pStyle w:val="SourceCode"/>
      </w:pPr>
      <w:r>
        <w:rPr>
          <w:rStyle w:val="VerbatimChar"/>
        </w:rPr>
        <w:t xml:space="preserve">无障碍支持清单:</w:t>
      </w:r>
      <w:r>
        <w:br/>
      </w:r>
      <w:r>
        <w:rPr>
          <w:rStyle w:val="VerbatimChar"/>
        </w:rPr>
        <w:t xml:space="preserve">  ├── 屏幕阅读器</w:t>
      </w:r>
      <w:r>
        <w:br/>
      </w:r>
      <w:r>
        <w:rPr>
          <w:rStyle w:val="VerbatimChar"/>
        </w:rPr>
        <w:t xml:space="preserve">  │     ├── 所有图标带有 aria-label</w:t>
      </w:r>
      <w:r>
        <w:br/>
      </w:r>
      <w:r>
        <w:rPr>
          <w:rStyle w:val="VerbatimChar"/>
        </w:rPr>
        <w:t xml:space="preserve">  │     ├── 状态变化有 aria-live 通知</w:t>
      </w:r>
      <w:r>
        <w:br/>
      </w:r>
      <w:r>
        <w:rPr>
          <w:rStyle w:val="VerbatimChar"/>
        </w:rPr>
        <w:t xml:space="preserve">  │     ├── Agent卡片有角色描述(role="button")</w:t>
      </w:r>
      <w:r>
        <w:br/>
      </w:r>
      <w:r>
        <w:rPr>
          <w:rStyle w:val="VerbatimChar"/>
        </w:rPr>
        <w:t xml:space="preserve">  │     └── 进度条有 aria-valuenow/aria-valuemax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高对比度模式</w:t>
      </w:r>
      <w:r>
        <w:br/>
      </w:r>
      <w:r>
        <w:rPr>
          <w:rStyle w:val="VerbatimChar"/>
        </w:rPr>
        <w:t xml:space="preserve">  │     ├── 支持 prefers-contrast: high</w:t>
      </w:r>
      <w:r>
        <w:br/>
      </w:r>
      <w:r>
        <w:rPr>
          <w:rStyle w:val="VerbatimChar"/>
        </w:rPr>
        <w:t xml:space="preserve">  │     ├── 文字对比度 ≥ 7:1</w:t>
      </w:r>
      <w:r>
        <w:br/>
      </w:r>
      <w:r>
        <w:rPr>
          <w:rStyle w:val="VerbatimChar"/>
        </w:rPr>
        <w:t xml:space="preserve">  │     └── 边框加粗至2px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字体缩放</w:t>
      </w:r>
      <w:r>
        <w:br/>
      </w:r>
      <w:r>
        <w:rPr>
          <w:rStyle w:val="VerbatimChar"/>
        </w:rPr>
        <w:t xml:space="preserve">  │     ├── 支持系统字体缩放(100%-200%)</w:t>
      </w:r>
      <w:r>
        <w:br/>
      </w:r>
      <w:r>
        <w:rPr>
          <w:rStyle w:val="VerbatimChar"/>
        </w:rPr>
        <w:t xml:space="preserve">  │     ├── 最小可点击区域 44×44px</w:t>
      </w:r>
      <w:r>
        <w:br/>
      </w:r>
      <w:r>
        <w:rPr>
          <w:rStyle w:val="VerbatimChar"/>
        </w:rPr>
        <w:t xml:space="preserve">  │     └── 大字体下自动换行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减少动画</w:t>
      </w:r>
      <w:r>
        <w:br/>
      </w:r>
      <w:r>
        <w:rPr>
          <w:rStyle w:val="VerbatimChar"/>
        </w:rPr>
        <w:t xml:space="preserve">  │     ├── 支持 prefers-reduced-motion</w:t>
      </w:r>
      <w:r>
        <w:br/>
      </w:r>
      <w:r>
        <w:rPr>
          <w:rStyle w:val="VerbatimChar"/>
        </w:rPr>
        <w:t xml:space="preserve">  │     ├── 关闭粒子动画</w:t>
      </w:r>
      <w:r>
        <w:br/>
      </w:r>
      <w:r>
        <w:rPr>
          <w:rStyle w:val="VerbatimChar"/>
        </w:rPr>
        <w:t xml:space="preserve">  │     ├── 转场动画简化为淡入淡出</w:t>
      </w:r>
      <w:r>
        <w:br/>
      </w:r>
      <w:r>
        <w:rPr>
          <w:rStyle w:val="VerbatimChar"/>
        </w:rPr>
        <w:t xml:space="preserve">  │     └── 进度条直接显示结果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颜色独立</w:t>
      </w:r>
      <w:r>
        <w:br/>
      </w:r>
      <w:r>
        <w:rPr>
          <w:rStyle w:val="VerbatimChar"/>
        </w:rPr>
        <w:t xml:space="preserve">        ├── 状态不仅依赖颜色(图标+文字)</w:t>
      </w:r>
      <w:r>
        <w:br/>
      </w:r>
      <w:r>
        <w:rPr>
          <w:rStyle w:val="VerbatimChar"/>
        </w:rPr>
        <w:t xml:space="preserve">        ├── 色盲友好配色</w:t>
      </w:r>
      <w:r>
        <w:br/>
      </w:r>
      <w:r>
        <w:rPr>
          <w:rStyle w:val="VerbatimChar"/>
        </w:rPr>
        <w:t xml:space="preserve">        └── 红色/绿色状态有形状区分</w:t>
      </w:r>
    </w:p>
    <w:bookmarkEnd w:id="267"/>
    <w:bookmarkStart w:id="268" w:name="aria标签规范"/>
    <w:p>
      <w:pPr>
        <w:pStyle w:val="Heading3"/>
      </w:pPr>
      <w:r>
        <w:t xml:space="preserve">14.2 ARIA标签规范</w:t>
      </w:r>
    </w:p>
    <w:p>
      <w:pPr>
        <w:pStyle w:val="SourceCode"/>
      </w:pPr>
      <w:r>
        <w:rPr>
          <w:rStyle w:val="CommentTok"/>
        </w:rPr>
        <w:t xml:space="preserve">&lt;!-- Agent卡片示例 --&gt;</w:t>
      </w:r>
      <w:r>
        <w:br/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role=</w:t>
      </w:r>
      <w:r>
        <w:rPr>
          <w:rStyle w:val="StringTok"/>
        </w:rPr>
        <w:t xml:space="preserve">"button"</w:t>
      </w:r>
      <w:r>
        <w:br/>
      </w:r>
      <w:r>
        <w:rPr>
          <w:rStyle w:val="OtherTok"/>
        </w:rPr>
        <w:t xml:space="preserve">  aria-label=</w:t>
      </w:r>
      <w:r>
        <w:rPr>
          <w:rStyle w:val="StringTok"/>
        </w:rPr>
        <w:t xml:space="preserve">"AI选品官，今日挖掘3个爆品，状态在线"</w:t>
      </w:r>
      <w:r>
        <w:br/>
      </w:r>
      <w:r>
        <w:rPr>
          <w:rStyle w:val="OtherTok"/>
        </w:rPr>
        <w:t xml:space="preserve">  tabindex=</w:t>
      </w:r>
      <w:r>
        <w:rPr>
          <w:rStyle w:val="StringTok"/>
        </w:rPr>
        <w:t xml:space="preserve">"0"</w:t>
      </w:r>
      <w:r>
        <w:br/>
      </w:r>
      <w:r>
        <w:rPr>
          <w:rStyle w:val="OtherTok"/>
        </w:rPr>
        <w:t xml:space="preserve">  aria-pressed=</w:t>
      </w:r>
      <w:r>
        <w:rPr>
          <w:rStyle w:val="StringTok"/>
        </w:rPr>
        <w:t xml:space="preserve">"false"</w:t>
      </w:r>
      <w:r>
        <w:br/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aria-hidden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🔥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AI选品官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今日3个爆品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"状态：在线"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"status-online"</w:t>
      </w:r>
      <w:r>
        <w:rPr>
          <w:rStyle w:val="KeywordTok"/>
        </w:rPr>
        <w:t xml:space="preserve">&gt;&lt;/span&gt;</w:t>
      </w:r>
      <w:r>
        <w:br/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CommentTok"/>
        </w:rPr>
        <w:t xml:space="preserve">&lt;!-- 进度条示例 --&gt;</w:t>
      </w:r>
      <w:r>
        <w:br/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role=</w:t>
      </w:r>
      <w:r>
        <w:rPr>
          <w:rStyle w:val="StringTok"/>
        </w:rPr>
        <w:t xml:space="preserve">"progressbar"</w:t>
      </w:r>
      <w:r>
        <w:br/>
      </w:r>
      <w:r>
        <w:rPr>
          <w:rStyle w:val="OtherTok"/>
        </w:rPr>
        <w:t xml:space="preserve">  aria-valuenow=</w:t>
      </w:r>
      <w:r>
        <w:rPr>
          <w:rStyle w:val="StringTok"/>
        </w:rPr>
        <w:t xml:space="preserve">"6200"</w:t>
      </w:r>
      <w:r>
        <w:br/>
      </w:r>
      <w:r>
        <w:rPr>
          <w:rStyle w:val="OtherTok"/>
        </w:rPr>
        <w:t xml:space="preserve">  aria-valuemin=</w:t>
      </w:r>
      <w:r>
        <w:rPr>
          <w:rStyle w:val="StringTok"/>
        </w:rPr>
        <w:t xml:space="preserve">"0"</w:t>
      </w:r>
      <w:r>
        <w:br/>
      </w:r>
      <w:r>
        <w:rPr>
          <w:rStyle w:val="OtherTok"/>
        </w:rPr>
        <w:t xml:space="preserve">  aria-valuemax=</w:t>
      </w:r>
      <w:r>
        <w:rPr>
          <w:rStyle w:val="StringTok"/>
        </w:rPr>
        <w:t xml:space="preserve">"10000"</w:t>
      </w:r>
      <w:r>
        <w:br/>
      </w:r>
      <w:r>
        <w:rPr>
          <w:rStyle w:val="OtherTok"/>
        </w:rPr>
        <w:t xml:space="preserve">  aria-label=</w:t>
      </w:r>
      <w:r>
        <w:rPr>
          <w:rStyle w:val="StringTok"/>
        </w:rPr>
        <w:t xml:space="preserve">"DLC等级进度，当前6200，目标10000"</w:t>
      </w:r>
      <w:r>
        <w:br/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"width: 62%"</w:t>
      </w:r>
      <w:r>
        <w:rPr>
          <w:rStyle w:val="KeywordTok"/>
        </w:rPr>
        <w:t xml:space="preserve">&gt;&lt;/div&gt;</w:t>
      </w:r>
      <w:r>
        <w:br/>
      </w:r>
      <w:r>
        <w:rPr>
          <w:rStyle w:val="KeywordTok"/>
        </w:rPr>
        <w:t xml:space="preserve">&lt;/div&gt;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Start w:id="272" w:name="十五埋点与数据分析"/>
    <w:p>
      <w:pPr>
        <w:pStyle w:val="Heading2"/>
      </w:pPr>
      <w:r>
        <w:t xml:space="preserve">十五、埋点与数据分析</w:t>
      </w:r>
    </w:p>
    <w:bookmarkStart w:id="270" w:name="埋点事件定义"/>
    <w:p>
      <w:pPr>
        <w:pStyle w:val="Heading3"/>
      </w:pPr>
      <w:r>
        <w:t xml:space="preserve">15.1 埋点事件定义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1863"/>
        <w:gridCol w:w="2329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AI大脑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ai_brain_view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页面曝光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停留时长、来源页面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AI大脑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agent_card_click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点击Agent卡片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agent_id、agent_status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AI大脑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agent_card_longpress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长按Agent卡片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agent_id、选中菜单项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AI大脑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chatbar_expand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展开对话面板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触发方式(点击/快捷指令)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AI大脑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消息长度、是否使用快捷指令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AI大脑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quick_command_use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使用快捷指令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会员中心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页面曝光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用户DLC等级、DVC余额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会员中心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asset_item_click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点击资产项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item_type、当前等级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会员中心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dlc_level_view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进入DLC页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当前等级、目标等级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会员中心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company_list_view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进入公司管理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会员中心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order_tab_switch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切换订单标签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tab_name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会员中心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doc_type、company_id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会员中心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分享名片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share_channel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notif_type、目标页面</w:t>
            </w:r>
          </w:p>
        </w:tc>
      </w:tr>
    </w:tbl>
    <w:bookmarkEnd w:id="270"/>
    <w:bookmarkStart w:id="271" w:name="核心指标定义"/>
    <w:p>
      <w:pPr>
        <w:pStyle w:val="Heading3"/>
      </w:pPr>
      <w:r>
        <w:t xml:space="preserve">15.2 核心指标定义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Agent日活率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使用≥1个Agent的DAU/总DAU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对话面板使用率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展开chatbar的UV/总UV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DLC页面查看率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进入DLC页UV/会员页UV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公司管理访问率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进入公司页UV/会员页UV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订单追踪查看率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进入订单页UV/会员页UV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文档下载率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下载次数/文档预览次数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分享名片率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分享次数/名片页UV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1"/>
    <w:bookmarkEnd w:id="272"/>
    <w:bookmarkStart w:id="276" w:name="十六错误状态与异常处理"/>
    <w:p>
      <w:pPr>
        <w:pStyle w:val="Heading2"/>
      </w:pPr>
      <w:r>
        <w:t xml:space="preserve">十六、错误状态与异常处理</w:t>
      </w:r>
    </w:p>
    <w:bookmarkStart w:id="273" w:name="网络异常"/>
    <w:p>
      <w:pPr>
        <w:pStyle w:val="Heading3"/>
      </w:pPr>
      <w:r>
        <w:t xml:space="preserve">16.1 网络异常</w:t>
      </w:r>
    </w:p>
    <w:p>
      <w:pPr>
        <w:pStyle w:val="SourceCode"/>
      </w:pPr>
      <w:r>
        <w:rPr>
          <w:rStyle w:val="VerbatimChar"/>
        </w:rPr>
        <w:t xml:space="preserve">网络断开:</w:t>
      </w:r>
      <w:r>
        <w:br/>
      </w:r>
      <w:r>
        <w:rPr>
          <w:rStyle w:val="VerbatimChar"/>
        </w:rPr>
        <w:t xml:space="preserve">  ├── 检测: 定时ping + 请求失败监听</w:t>
      </w:r>
      <w:r>
        <w:br/>
      </w:r>
      <w:r>
        <w:rPr>
          <w:rStyle w:val="VerbatimChar"/>
        </w:rPr>
        <w:t xml:space="preserve">  ├── 提示: 顶部Toast "网络连接已断开"</w:t>
      </w:r>
      <w:r>
        <w:br/>
      </w:r>
      <w:r>
        <w:rPr>
          <w:rStyle w:val="VerbatimChar"/>
        </w:rPr>
        <w:t xml:space="preserve">  ├── AI大脑: 显示缓存数据 + "数据可能不是最新"</w:t>
      </w:r>
      <w:r>
        <w:br/>
      </w:r>
      <w:r>
        <w:rPr>
          <w:rStyle w:val="VerbatimChar"/>
        </w:rPr>
        <w:t xml:space="preserve">  ├── 会员中心: 正常显示本地缓存数据</w:t>
      </w:r>
      <w:r>
        <w:br/>
      </w:r>
      <w:r>
        <w:rPr>
          <w:rStyle w:val="VerbatimChar"/>
        </w:rPr>
        <w:t xml:space="preserve">  ├── 对话: 提示"消息将在恢复网络后发送"</w:t>
      </w:r>
      <w:r>
        <w:br/>
      </w:r>
      <w:r>
        <w:rPr>
          <w:rStyle w:val="VerbatimChar"/>
        </w:rPr>
        <w:t xml:space="preserve">  └── 恢复: 自动刷新数据 + Toast "网络已恢复"</w:t>
      </w:r>
      <w:r>
        <w:br/>
      </w:r>
      <w:r>
        <w:br/>
      </w:r>
      <w:r>
        <w:rPr>
          <w:rStyle w:val="VerbatimChar"/>
        </w:rPr>
        <w:t xml:space="preserve">请求超时:</w:t>
      </w:r>
      <w:r>
        <w:br/>
      </w:r>
      <w:r>
        <w:rPr>
          <w:rStyle w:val="VerbatimChar"/>
        </w:rPr>
        <w:t xml:space="preserve">  ├── 超时阈值: 10s</w:t>
      </w:r>
      <w:r>
        <w:br/>
      </w:r>
      <w:r>
        <w:rPr>
          <w:rStyle w:val="VerbatimChar"/>
        </w:rPr>
        <w:t xml:space="preserve">  ├── 重试: 自动重试2次，间隔3s</w:t>
      </w:r>
      <w:r>
        <w:br/>
      </w:r>
      <w:r>
        <w:rPr>
          <w:rStyle w:val="VerbatimChar"/>
        </w:rPr>
        <w:t xml:space="preserve">  ├── 失败: 显示"加载失败" + [重试]按钮</w:t>
      </w:r>
      <w:r>
        <w:br/>
      </w:r>
      <w:r>
        <w:rPr>
          <w:rStyle w:val="VerbatimChar"/>
        </w:rPr>
        <w:t xml:space="preserve">  └── 降级: 显示骨架屏持续等待</w:t>
      </w:r>
    </w:p>
    <w:bookmarkEnd w:id="273"/>
    <w:bookmarkStart w:id="274" w:name="数据异常"/>
    <w:p>
      <w:pPr>
        <w:pStyle w:val="Heading3"/>
      </w:pPr>
      <w:r>
        <w:t xml:space="preserve">16.2 数据异常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异常场景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Agent数据缺失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卡片显示”–”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显示”数据加载中” + 自动重试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DVC为负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显示异常数字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显示”–” + 上报日志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订单状态冲突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以服务端为准 + 强制刷新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文档加载失败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PDF打不开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提供”重新加载” +</w:t>
            </w:r>
            <w:r>
              <w:t xml:space="preserve"> </w:t>
            </w:r>
            <w:r>
              <w:t xml:space="preserve">“</w:t>
            </w:r>
            <w:r>
              <w:t xml:space="preserve">联系客服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头像加载失败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显示裂图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显示默认头像 + 背景色首字母</w:t>
            </w:r>
          </w:p>
        </w:tc>
      </w:tr>
    </w:tbl>
    <w:bookmarkEnd w:id="274"/>
    <w:bookmarkStart w:id="275" w:name="空状态设计"/>
    <w:p>
      <w:pPr>
        <w:pStyle w:val="Heading3"/>
      </w:pPr>
      <w:r>
        <w:t xml:space="preserve">16.3 空状态设计</w:t>
      </w:r>
    </w:p>
    <w:p>
      <w:pPr>
        <w:pStyle w:val="SourceCode"/>
      </w:pPr>
      <w:r>
        <w:rPr>
          <w:rStyle w:val="VerbatimChar"/>
        </w:rPr>
        <w:t xml:space="preserve">无公司状态: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┌────────────┐                  │</w:t>
      </w:r>
      <w:r>
        <w:br/>
      </w:r>
      <w:r>
        <w:rPr>
          <w:rStyle w:val="VerbatimChar"/>
        </w:rPr>
        <w:t xml:space="preserve">│              │   🏢+❓    │                  │</w:t>
      </w:r>
      <w:r>
        <w:br/>
      </w:r>
      <w:r>
        <w:rPr>
          <w:rStyle w:val="VerbatimChar"/>
        </w:rPr>
        <w:t xml:space="preserve">│              │  暂无公司   │                  │</w:t>
      </w:r>
      <w:r>
        <w:br/>
      </w:r>
      <w:r>
        <w:rPr>
          <w:rStyle w:val="VerbatimChar"/>
        </w:rPr>
        <w:t xml:space="preserve">│              └────────────┘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      您还没有注册任何公司                   │</w:t>
      </w:r>
      <w:r>
        <w:br/>
      </w:r>
      <w:r>
        <w:rPr>
          <w:rStyle w:val="VerbatimChar"/>
        </w:rPr>
        <w:t xml:space="preserve">│     注册离岸公司是开启跨境事业的第一步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┌─────────────────────┐              │</w:t>
      </w:r>
      <w:r>
        <w:br/>
      </w:r>
      <w:r>
        <w:rPr>
          <w:rStyle w:val="VerbatimChar"/>
        </w:rPr>
        <w:t xml:space="preserve">│         │    [立即注册公司]    │              │</w:t>
      </w:r>
      <w:r>
        <w:br/>
      </w:r>
      <w:r>
        <w:rPr>
          <w:rStyle w:val="VerbatimChar"/>
        </w:rPr>
        <w:t xml:space="preserve">│         └─────────────────────┘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      [了解更多关于离岸公司的优势]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无订单状态: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┌────────────┐                  │</w:t>
      </w:r>
      <w:r>
        <w:br/>
      </w:r>
      <w:r>
        <w:rPr>
          <w:rStyle w:val="VerbatimChar"/>
        </w:rPr>
        <w:t xml:space="preserve">│              │   📦+❓    │                  │</w:t>
      </w:r>
      <w:r>
        <w:br/>
      </w:r>
      <w:r>
        <w:rPr>
          <w:rStyle w:val="VerbatimChar"/>
        </w:rPr>
        <w:t xml:space="preserve">│              │  暂无订单   │                  │</w:t>
      </w:r>
      <w:r>
        <w:br/>
      </w:r>
      <w:r>
        <w:rPr>
          <w:rStyle w:val="VerbatimChar"/>
        </w:rPr>
        <w:t xml:space="preserve">│              └────────────┘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      您还没有任何服务订单                   │</w:t>
      </w:r>
      <w:r>
        <w:br/>
      </w:r>
      <w:r>
        <w:rPr>
          <w:rStyle w:val="VerbatimChar"/>
        </w:rPr>
        <w:t xml:space="preserve">│     开始您的第一个跨境业务吧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┌─────────────────────┐              │</w:t>
      </w:r>
      <w:r>
        <w:br/>
      </w:r>
      <w:r>
        <w:rPr>
          <w:rStyle w:val="VerbatimChar"/>
        </w:rPr>
        <w:t xml:space="preserve">│         │    [浏览服务]        │              │</w:t>
      </w:r>
      <w:r>
        <w:br/>
      </w:r>
      <w:r>
        <w:rPr>
          <w:rStyle w:val="VerbatimChar"/>
        </w:rPr>
        <w:t xml:space="preserve">│         └─────────────────────┘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无文档状态: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┌────────────┐                  │</w:t>
      </w:r>
      <w:r>
        <w:br/>
      </w:r>
      <w:r>
        <w:rPr>
          <w:rStyle w:val="VerbatimChar"/>
        </w:rPr>
        <w:t xml:space="preserve">│              │   📄+❓    │                  │</w:t>
      </w:r>
      <w:r>
        <w:br/>
      </w:r>
      <w:r>
        <w:rPr>
          <w:rStyle w:val="VerbatimChar"/>
        </w:rPr>
        <w:t xml:space="preserve">│              │  暂无文档   │                  │</w:t>
      </w:r>
      <w:r>
        <w:br/>
      </w:r>
      <w:r>
        <w:rPr>
          <w:rStyle w:val="VerbatimChar"/>
        </w:rPr>
        <w:t xml:space="preserve">│              └────────────┘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   文档将在服务完成后自动生成               │</w:t>
      </w:r>
      <w:r>
        <w:br/>
      </w:r>
      <w:r>
        <w:rPr>
          <w:rStyle w:val="VerbatimChar"/>
        </w:rPr>
        <w:t xml:space="preserve">│      支持PDF下载和区块链存证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┌─────────────────────┐              │</w:t>
      </w:r>
      <w:r>
        <w:br/>
      </w:r>
      <w:r>
        <w:rPr>
          <w:rStyle w:val="VerbatimChar"/>
        </w:rPr>
        <w:t xml:space="preserve">│         │    [查看进行中的服务] │              │</w:t>
      </w:r>
      <w:r>
        <w:br/>
      </w:r>
      <w:r>
        <w:rPr>
          <w:rStyle w:val="VerbatimChar"/>
        </w:rPr>
        <w:t xml:space="preserve">│         └─────────────────────┘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5"/>
    <w:bookmarkEnd w:id="276"/>
    <w:bookmarkStart w:id="279" w:name="十七安全与隐私"/>
    <w:p>
      <w:pPr>
        <w:pStyle w:val="Heading2"/>
      </w:pPr>
      <w:r>
        <w:t xml:space="preserve">十七、安全与隐私</w:t>
      </w:r>
    </w:p>
    <w:bookmarkStart w:id="277" w:name="数据安全"/>
    <w:p>
      <w:pPr>
        <w:pStyle w:val="Heading3"/>
      </w:pPr>
      <w:r>
        <w:t xml:space="preserve">17.1 数据安全</w:t>
      </w:r>
    </w:p>
    <w:p>
      <w:pPr>
        <w:pStyle w:val="SourceCode"/>
      </w:pPr>
      <w:r>
        <w:rPr>
          <w:rStyle w:val="VerbatimChar"/>
        </w:rPr>
        <w:t xml:space="preserve">安全规范:</w:t>
      </w:r>
      <w:r>
        <w:br/>
      </w:r>
      <w:r>
        <w:rPr>
          <w:rStyle w:val="VerbatimChar"/>
        </w:rPr>
        <w:t xml:space="preserve">  ├── 传输安全</w:t>
      </w:r>
      <w:r>
        <w:br/>
      </w:r>
      <w:r>
        <w:rPr>
          <w:rStyle w:val="VerbatimChar"/>
        </w:rPr>
        <w:t xml:space="preserve">  │     ├── 全站HTTPS (TLS 1.3)</w:t>
      </w:r>
      <w:r>
        <w:br/>
      </w:r>
      <w:r>
        <w:rPr>
          <w:rStyle w:val="VerbatimChar"/>
        </w:rPr>
        <w:t xml:space="preserve">  │     ├── 证书固定 (Certificate Pinning)</w:t>
      </w:r>
      <w:r>
        <w:br/>
      </w:r>
      <w:r>
        <w:rPr>
          <w:rStyle w:val="VerbatimChar"/>
        </w:rPr>
        <w:t xml:space="preserve">  │     └── 请求签名防篡改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存储安全</w:t>
      </w:r>
      <w:r>
        <w:br/>
      </w:r>
      <w:r>
        <w:rPr>
          <w:rStyle w:val="VerbatimChar"/>
        </w:rPr>
        <w:t xml:space="preserve">  │     ├── 敏感数据AES-256加密</w:t>
      </w:r>
      <w:r>
        <w:br/>
      </w:r>
      <w:r>
        <w:rPr>
          <w:rStyle w:val="VerbatimChar"/>
        </w:rPr>
        <w:t xml:space="preserve">  │     ├── Token存储Keychain/Keystore</w:t>
      </w:r>
      <w:r>
        <w:br/>
      </w:r>
      <w:r>
        <w:rPr>
          <w:rStyle w:val="VerbatimChar"/>
        </w:rPr>
        <w:t xml:space="preserve">  │     └── 数据库SQLCipher加密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认证安全</w:t>
      </w:r>
      <w:r>
        <w:br/>
      </w:r>
      <w:r>
        <w:rPr>
          <w:rStyle w:val="VerbatimChar"/>
        </w:rPr>
        <w:t xml:space="preserve">  │     ├── JWT Token (access + refresh)</w:t>
      </w:r>
      <w:r>
        <w:br/>
      </w:r>
      <w:r>
        <w:rPr>
          <w:rStyle w:val="VerbatimChar"/>
        </w:rPr>
        <w:t xml:space="preserve">  │     ├── Token过期自动刷新</w:t>
      </w:r>
      <w:r>
        <w:br/>
      </w:r>
      <w:r>
        <w:rPr>
          <w:rStyle w:val="VerbatimChar"/>
        </w:rPr>
        <w:t xml:space="preserve">  │     ├── 多设备登录管理</w:t>
      </w:r>
      <w:r>
        <w:br/>
      </w:r>
      <w:r>
        <w:rPr>
          <w:rStyle w:val="VerbatimChar"/>
        </w:rPr>
        <w:t xml:space="preserve">  │     └── 异常登录检测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隐私合规</w:t>
      </w:r>
      <w:r>
        <w:br/>
      </w:r>
      <w:r>
        <w:rPr>
          <w:rStyle w:val="VerbatimChar"/>
        </w:rPr>
        <w:t xml:space="preserve">        ├── 敏感信息脱敏显示</w:t>
      </w:r>
      <w:r>
        <w:br/>
      </w:r>
      <w:r>
        <w:rPr>
          <w:rStyle w:val="VerbatimChar"/>
        </w:rPr>
        <w:t xml:space="preserve">        ├── 截屏/录屏警告(敏感页面)</w:t>
      </w:r>
      <w:r>
        <w:br/>
      </w:r>
      <w:r>
        <w:rPr>
          <w:rStyle w:val="VerbatimChar"/>
        </w:rPr>
        <w:t xml:space="preserve">        ├── 生物识别解锁(可选)</w:t>
      </w:r>
      <w:r>
        <w:br/>
      </w:r>
      <w:r>
        <w:rPr>
          <w:rStyle w:val="VerbatimChar"/>
        </w:rPr>
        <w:t xml:space="preserve">        └── GDPR/CCPA数据导出/删除</w:t>
      </w:r>
    </w:p>
    <w:bookmarkEnd w:id="277"/>
    <w:bookmarkStart w:id="278" w:name="敏感信息处理"/>
    <w:p>
      <w:pPr>
        <w:pStyle w:val="Heading3"/>
      </w:pPr>
      <w:r>
        <w:t xml:space="preserve">17.2 敏感信息处理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手机号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中间4位掩码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138****8888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邮箱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用户名部分掩码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c***</w:t>
            </w:r>
            <w:r>
              <w:t xml:space="preserve">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银行卡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后4位显示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Token化存储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 **** **** 4528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公司注册号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OC12345678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余额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完整显示(用户本人)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$48,520.00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仅存储哈希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********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8"/>
    <w:bookmarkEnd w:id="279"/>
    <w:bookmarkStart w:id="282" w:name="十八版本迭代规划"/>
    <w:p>
      <w:pPr>
        <w:pStyle w:val="Heading2"/>
      </w:pPr>
      <w:r>
        <w:t xml:space="preserve">十八、版本迭代规划</w:t>
      </w:r>
    </w:p>
    <w:bookmarkStart w:id="280" w:name="功能迭代路线"/>
    <w:p>
      <w:pPr>
        <w:pStyle w:val="Heading3"/>
      </w:pPr>
      <w:r>
        <w:t xml:space="preserve">18.1 功能迭代路线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迭代内容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当前版本：AI大脑页 + 会员中心基础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AI对话面板增强：支持文件上传/图片识别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Agent详情页图表交互增强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公司管理：在线签署/电子签章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文档中心：在线预览PDF(不下载)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DLC等级：邀请好友助力加速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DVSF分红：实时池动态可视化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全局搜索：跨页面内容搜索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深色模式：完整主题切换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多语言：英文/西语/阿语适配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3周</w:t>
            </w:r>
          </w:p>
        </w:tc>
      </w:tr>
    </w:tbl>
    <w:bookmarkEnd w:id="280"/>
    <w:bookmarkStart w:id="281" w:name="技术债务"/>
    <w:p>
      <w:pPr>
        <w:pStyle w:val="Heading3"/>
      </w:pPr>
      <w:r>
        <w:t xml:space="preserve">18.2 技术债务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计划解决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Agent数据轮询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当前30s轮询，需改为WebSocket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实时性、服务器压力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图片懒加载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部分页面图片未懒加载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首屏性能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离线策略不完善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弱网体验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动画性能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粒子动画在低端机卡顿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流畅度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v3.4.0</w:t>
            </w:r>
          </w:p>
        </w:tc>
      </w:tr>
    </w:tbl>
    <w:bookmarkEnd w:id="281"/>
    <w:bookmarkEnd w:id="282"/>
    <w:bookmarkEnd w:id="283"/>
    <w:bookmarkStart w:id="311" w:name="税务计算器页tax-optimizer"/>
    <w:p>
      <w:pPr>
        <w:pStyle w:val="Heading1"/>
      </w:pPr>
      <w:r>
        <w:t xml:space="preserve">3.2.8 税务计算器页（Tax Optimizer）</w:t>
      </w:r>
    </w:p>
    <w:bookmarkStart w:id="284" w:name="功能定位"/>
    <w:p>
      <w:pPr>
        <w:pStyle w:val="Heading2"/>
      </w:pPr>
      <w:r>
        <w:t xml:space="preserve">功能定位</w:t>
      </w:r>
    </w:p>
    <w:p>
      <w:pPr>
        <w:pStyle w:val="FirstParagraph"/>
      </w:pPr>
      <w:r>
        <w:t xml:space="preserve">税务计算器是太初国链平台的核心AI决策工具，旨在帮助跨境电商卖家在</w:t>
      </w:r>
      <w:r>
        <w:rPr>
          <w:bCs/>
          <w:b/>
        </w:rPr>
        <w:t xml:space="preserve">60秒内</w:t>
      </w:r>
      <w:r>
        <w:t xml:space="preserve">量化评估不同公司架构（纯内地 / 海南 / 海南+萨摩亚SPV / 纯离岸）的税务成本差异。该模块依托太初AI超级大脑的全球税务知识库，将原本需要数周、花费数万美金的税务咨询压缩为一次点击的实时计算。</w:t>
      </w:r>
    </w:p>
    <w:p>
      <w:pPr>
        <w:pStyle w:val="BodyText"/>
      </w:pPr>
      <w:r>
        <w:rPr>
          <w:bCs/>
          <w:b/>
        </w:rPr>
        <w:t xml:space="preserve">核心价值主张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太初国链方案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2-4周（预约→面谈→出报告）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60秒实时计算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金钱成本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$3,000-$15,000/次咨询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平台会员免费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覆盖范围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单一国家/地区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20+国家/地区同步对比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年度更新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实时汇率+法规联动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PDF静态报告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动态柱状图+路径图+AI建议</w:t>
            </w:r>
          </w:p>
        </w:tc>
      </w:tr>
    </w:tbl>
    <w:p>
      <w:pPr>
        <w:pStyle w:val="BodyText"/>
      </w:pPr>
      <w:r>
        <w:rPr>
          <w:bCs/>
          <w:b/>
        </w:rPr>
        <w:t xml:space="preserve">目标用户画像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75"/>
        <w:gridCol w:w="2292"/>
        <w:gridCol w:w="1875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用户类型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年营收区间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核心诉求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初创卖家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$100K-$500K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刚起步，考虑是否注册海南公司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验证架构成本优势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成长型卖家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$500K-$2M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多市场布局，税务复杂度上升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寻找最优税负组合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成熟卖家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$2M-$10M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已有架构，考虑SPV升级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精确计算升级ROI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企业级卖家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全球布局，需专业税务规划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获取完整方案+执行路径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Start w:id="285" w:name="页面整体布局page-layout"/>
    <w:p>
      <w:pPr>
        <w:pStyle w:val="Heading2"/>
      </w:pPr>
      <w:r>
        <w:t xml:space="preserve">页面整体布局（Page Layout）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[◀] 税务优化计算器                                [🔔] [👤]     |  ← 40px 导航栏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# 税务优化计算器                                                 |  ← 标题区 56px</w:t>
      </w:r>
      <w:r>
        <w:br/>
      </w:r>
      <w:r>
        <w:rPr>
          <w:rStyle w:val="VerbatimChar"/>
        </w:rPr>
        <w:t xml:space="preserve">|  AI驱动 · 20+国家税率 · 实时计算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┌──────────────────────────────────────────────┐               |  ← 输入区</w:t>
      </w:r>
      <w:r>
        <w:br/>
      </w:r>
      <w:r>
        <w:rPr>
          <w:rStyle w:val="VerbatimChar"/>
        </w:rPr>
        <w:t xml:space="preserve">|  │  您的业务参数                                 │               |</w:t>
      </w:r>
      <w:r>
        <w:br/>
      </w:r>
      <w:r>
        <w:rPr>
          <w:rStyle w:val="VerbatimChar"/>
        </w:rPr>
        <w:t xml:space="preserve">|  │                                               │               |</w:t>
      </w:r>
      <w:r>
        <w:br/>
      </w:r>
      <w:r>
        <w:rPr>
          <w:rStyle w:val="VerbatimChar"/>
        </w:rPr>
        <w:t xml:space="preserve">|  │  您的年营收（美元）                           │           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┌──────────────────────────────────────┐    │               |</w:t>
      </w:r>
      <w:r>
        <w:br/>
      </w:r>
      <w:r>
        <w:rPr>
          <w:rStyle w:val="VerbatimChar"/>
        </w:rPr>
        <w:t xml:space="preserve">|  │  │  $  │  500,000                      │    │           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└──────────────────────────────────────┘    │               |</w:t>
      </w:r>
      <w:r>
        <w:br/>
      </w:r>
      <w:r>
        <w:rPr>
          <w:rStyle w:val="VerbatimChar"/>
        </w:rPr>
        <w:t xml:space="preserve">|  │                                               │               |</w:t>
      </w:r>
      <w:r>
        <w:br/>
      </w:r>
      <w:r>
        <w:rPr>
          <w:rStyle w:val="VerbatimChar"/>
        </w:rPr>
        <w:t xml:space="preserve">|  │  毛利率（%）                                  │           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┌──────────────────────────────────────┐    │               |</w:t>
      </w:r>
      <w:r>
        <w:br/>
      </w:r>
      <w:r>
        <w:rPr>
          <w:rStyle w:val="VerbatimChar"/>
        </w:rPr>
        <w:t xml:space="preserve">|  │  │     │  40                           │ %  │           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└──────────────────────────────────────┘    │               |</w:t>
      </w:r>
      <w:r>
        <w:br/>
      </w:r>
      <w:r>
        <w:rPr>
          <w:rStyle w:val="VerbatimChar"/>
        </w:rPr>
        <w:t xml:space="preserve">|  │                                               │               |</w:t>
      </w:r>
      <w:r>
        <w:br/>
      </w:r>
      <w:r>
        <w:rPr>
          <w:rStyle w:val="VerbatimChar"/>
        </w:rPr>
        <w:t xml:space="preserve">|  │  目标市场                      当前架构       │               |</w:t>
      </w:r>
      <w:r>
        <w:br/>
      </w:r>
      <w:r>
        <w:rPr>
          <w:rStyle w:val="VerbatimChar"/>
        </w:rPr>
        <w:t xml:space="preserve">|  │  ┌──────────────────────┐  ┌──────────────────┐               |</w:t>
      </w:r>
      <w:r>
        <w:br/>
      </w:r>
      <w:r>
        <w:rPr>
          <w:rStyle w:val="VerbatimChar"/>
        </w:rPr>
        <w:t xml:space="preserve">|  │  │  东南亚          ▼   │  │  纯内地公司    ▼ │               |</w:t>
      </w:r>
      <w:r>
        <w:br/>
      </w:r>
      <w:r>
        <w:rPr>
          <w:rStyle w:val="VerbatimChar"/>
        </w:rPr>
        <w:t xml:space="preserve">|  │  └──────────────────────┘  └──────────────────┘               |</w:t>
      </w:r>
      <w:r>
        <w:br/>
      </w:r>
      <w:r>
        <w:rPr>
          <w:rStyle w:val="VerbatimChar"/>
        </w:rPr>
        <w:t xml:space="preserve">|  │                                               │           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┌──────────────────────────────────────────┐ │               |</w:t>
      </w:r>
      <w:r>
        <w:br/>
      </w:r>
      <w:r>
        <w:rPr>
          <w:rStyle w:val="VerbatimChar"/>
        </w:rPr>
        <w:t xml:space="preserve">|  │  │          [▶ 开始计算]                     │ │           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└──────────────────────────────────────────┘ │               |</w:t>
      </w:r>
      <w:r>
        <w:br/>
      </w:r>
      <w:r>
        <w:rPr>
          <w:rStyle w:val="VerbatimChar"/>
        </w:rPr>
        <w:t xml:space="preserve">|  │                                               │               |</w:t>
      </w:r>
      <w:r>
        <w:br/>
      </w:r>
      <w:r>
        <w:rPr>
          <w:rStyle w:val="VerbatimChar"/>
        </w:rPr>
        <w:t xml:space="preserve">|  │  🤖 AI知识库已加载 20+ 国家/地区税率数据       │               |</w:t>
      </w:r>
      <w:r>
        <w:br/>
      </w:r>
      <w:r>
        <w:rPr>
          <w:rStyle w:val="VerbatimChar"/>
        </w:rPr>
        <w:t xml:space="preserve">|  │     数据更新于：2024-12-18 14:32 UTC          │           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└──────────────────────────────────────────────┘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┌──────────────────────────────────────────────┐               |  ← 结果区（计算后显示）</w:t>
      </w:r>
      <w:r>
        <w:br/>
      </w:r>
      <w:r>
        <w:rPr>
          <w:rStyle w:val="VerbatimChar"/>
        </w:rPr>
        <w:t xml:space="preserve">|  │  📊 预估年度总税负对比                        │               |</w:t>
      </w:r>
      <w:r>
        <w:br/>
      </w:r>
      <w:r>
        <w:rPr>
          <w:rStyle w:val="VerbatimChar"/>
        </w:rPr>
        <w:t xml:space="preserve">|  │                                               │               |</w:t>
      </w:r>
      <w:r>
        <w:br/>
      </w:r>
      <w:r>
        <w:rPr>
          <w:rStyle w:val="VerbatimChar"/>
        </w:rPr>
        <w:t xml:space="preserve">|  │  $100,000 ┤                                   │               |</w:t>
      </w:r>
      <w:r>
        <w:br/>
      </w:r>
      <w:r>
        <w:rPr>
          <w:rStyle w:val="VerbatimChar"/>
        </w:rPr>
        <w:t xml:space="preserve">|  │   $90,000 ┤          ████████████  $95,000    │               |</w:t>
      </w:r>
      <w:r>
        <w:br/>
      </w:r>
      <w:r>
        <w:rPr>
          <w:rStyle w:val="VerbatimChar"/>
        </w:rPr>
        <w:t xml:space="preserve">|  │   $80,000 ┤          ██████████    $75,000    │               |</w:t>
      </w:r>
      <w:r>
        <w:br/>
      </w:r>
      <w:r>
        <w:rPr>
          <w:rStyle w:val="VerbatimChar"/>
        </w:rPr>
        <w:t xml:space="preserve">|  │   $70,000 ┤          ██████████               │               |</w:t>
      </w:r>
      <w:r>
        <w:br/>
      </w:r>
      <w:r>
        <w:rPr>
          <w:rStyle w:val="VerbatimChar"/>
        </w:rPr>
        <w:t xml:space="preserve">|  │   $60,000 ┤          ██████                   │               |</w:t>
      </w:r>
      <w:r>
        <w:br/>
      </w:r>
      <w:r>
        <w:rPr>
          <w:rStyle w:val="VerbatimChar"/>
        </w:rPr>
        <w:t xml:space="preserve">|  │   $50,000 ┤  ████    ██████    $45,000 [★]   │               |</w:t>
      </w:r>
      <w:r>
        <w:br/>
      </w:r>
      <w:r>
        <w:rPr>
          <w:rStyle w:val="VerbatimChar"/>
        </w:rPr>
        <w:t xml:space="preserve">|  │   $40,000 ┤  ████    ██████    $42,000       │               |</w:t>
      </w:r>
      <w:r>
        <w:br/>
      </w:r>
      <w:r>
        <w:rPr>
          <w:rStyle w:val="VerbatimChar"/>
        </w:rPr>
        <w:t xml:space="preserve">|  │   $30,000 ┤  ████    ████                     │               |</w:t>
      </w:r>
      <w:r>
        <w:br/>
      </w:r>
      <w:r>
        <w:rPr>
          <w:rStyle w:val="VerbatimChar"/>
        </w:rPr>
        <w:t xml:space="preserve">|  │   $20,000 ┤  ████    ████                     │               |</w:t>
      </w:r>
      <w:r>
        <w:br/>
      </w:r>
      <w:r>
        <w:rPr>
          <w:rStyle w:val="VerbatimChar"/>
        </w:rPr>
        <w:t xml:space="preserve">|  │   $10,000 ┤  ████    ████                     │               |</w:t>
      </w:r>
      <w:r>
        <w:br/>
      </w:r>
      <w:r>
        <w:rPr>
          <w:rStyle w:val="VerbatimChar"/>
        </w:rPr>
        <w:t xml:space="preserve">|  │        $0 ┼──────┬────────┬────────┬─────────  │               |</w:t>
      </w:r>
      <w:r>
        <w:br/>
      </w:r>
      <w:r>
        <w:rPr>
          <w:rStyle w:val="VerbatimChar"/>
        </w:rPr>
        <w:t xml:space="preserve">|  │             纯    │  海南  │海南+  │ 纯离岸   │               |</w:t>
      </w:r>
      <w:r>
        <w:br/>
      </w:r>
      <w:r>
        <w:rPr>
          <w:rStyle w:val="VerbatimChar"/>
        </w:rPr>
        <w:t xml:space="preserve">|  │            内地   │        │ 萨摩亚 │          │               |</w:t>
      </w:r>
      <w:r>
        <w:br/>
      </w:r>
      <w:r>
        <w:rPr>
          <w:rStyle w:val="VerbatimChar"/>
        </w:rPr>
        <w:t xml:space="preserve">|  │                                               │               |</w:t>
      </w:r>
      <w:r>
        <w:br/>
      </w:r>
      <w:r>
        <w:rPr>
          <w:rStyle w:val="VerbatimChar"/>
        </w:rPr>
        <w:t xml:space="preserve">|  │  ★ 推荐方案：海南 + 萨摩亚SPV                  │               |</w:t>
      </w:r>
      <w:r>
        <w:br/>
      </w:r>
      <w:r>
        <w:rPr>
          <w:rStyle w:val="VerbatimChar"/>
        </w:rPr>
        <w:t xml:space="preserve">|  │    💰 每年可节省税款 $50,000（对比纯内地架构）   │               |</w:t>
      </w:r>
      <w:r>
        <w:br/>
      </w:r>
      <w:r>
        <w:rPr>
          <w:rStyle w:val="VerbatimChar"/>
        </w:rPr>
        <w:t xml:space="preserve">|  │    📈 税负降低比例：52.6%                       │               |</w:t>
      </w:r>
      <w:r>
        <w:br/>
      </w:r>
      <w:r>
        <w:rPr>
          <w:rStyle w:val="VerbatimChar"/>
        </w:rPr>
        <w:t xml:space="preserve">|  │                                               │               |</w:t>
      </w:r>
      <w:r>
        <w:br/>
      </w:r>
      <w:r>
        <w:rPr>
          <w:rStyle w:val="VerbatimChar"/>
        </w:rPr>
        <w:t xml:space="preserve">|  │  ┌──────────────┐    ┌──────────────────────┐ │               |</w:t>
      </w:r>
      <w:r>
        <w:br/>
      </w:r>
      <w:r>
        <w:rPr>
          <w:rStyle w:val="VerbatimChar"/>
        </w:rPr>
        <w:t xml:space="preserve">|  │  │ 📄 查看详细报告│    │ 🚀 一键注册萨摩亚公司│ │               |</w:t>
      </w:r>
      <w:r>
        <w:br/>
      </w:r>
      <w:r>
        <w:rPr>
          <w:rStyle w:val="VerbatimChar"/>
        </w:rPr>
        <w:t xml:space="preserve">|  │  └──────────────┘    └──────────────────────┘ │           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└──────────────────────────────────────────────┘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┌──────────────────────────────────────────────┐               |  ← 详细报告区（展开后）</w:t>
      </w:r>
      <w:r>
        <w:br/>
      </w:r>
      <w:r>
        <w:rPr>
          <w:rStyle w:val="VerbatimChar"/>
        </w:rPr>
        <w:t xml:space="preserve">|  │  📑 详细税务报告                              │               |</w:t>
      </w:r>
      <w:r>
        <w:br/>
      </w:r>
      <w:r>
        <w:rPr>
          <w:rStyle w:val="VerbatimChar"/>
        </w:rPr>
        <w:t xml:space="preserve">|  │  ──────────────                               │               |</w:t>
      </w:r>
      <w:r>
        <w:br/>
      </w:r>
      <w:r>
        <w:rPr>
          <w:rStyle w:val="VerbatimChar"/>
        </w:rPr>
        <w:t xml:space="preserve">|  │  [税负拆解] [资金路径] [AI建议] [法规来源]      │               |</w:t>
      </w:r>
      <w:r>
        <w:br/>
      </w:r>
      <w:r>
        <w:rPr>
          <w:rStyle w:val="VerbatimChar"/>
        </w:rPr>
        <w:t xml:space="preserve">|  │                                               │               |</w:t>
      </w:r>
      <w:r>
        <w:br/>
      </w:r>
      <w:r>
        <w:rPr>
          <w:rStyle w:val="VerbatimChar"/>
        </w:rPr>
        <w:t xml:space="preserve">|  │  ┌────────────┬────────┬────────┬────────────┐│               |</w:t>
      </w:r>
      <w:r>
        <w:br/>
      </w:r>
      <w:r>
        <w:rPr>
          <w:rStyle w:val="VerbatimChar"/>
        </w:rPr>
        <w:t xml:space="preserve">|  │  │  税种       │ 纯内地 │ 海南   │海南+萨摩亚 ││               |</w:t>
      </w:r>
      <w:r>
        <w:br/>
      </w:r>
      <w:r>
        <w:rPr>
          <w:rStyle w:val="VerbatimChar"/>
        </w:rPr>
        <w:t xml:space="preserve">|  │  ├────────────┼────────┼────────┼────────────┤│               |</w:t>
      </w:r>
      <w:r>
        <w:br/>
      </w:r>
      <w:r>
        <w:rPr>
          <w:rStyle w:val="VerbatimChar"/>
        </w:rPr>
        <w:t xml:space="preserve">|  │  │  企业所得税  │ 25%   │ 15%    │   0%*      ││               |</w:t>
      </w:r>
      <w:r>
        <w:br/>
      </w:r>
      <w:r>
        <w:rPr>
          <w:rStyle w:val="VerbatimChar"/>
        </w:rPr>
        <w:t xml:space="preserve">|  │  │  增值税     │ 13%   │ 免征   │   N/A      ││               |</w:t>
      </w:r>
      <w:r>
        <w:br/>
      </w:r>
      <w:r>
        <w:rPr>
          <w:rStyle w:val="VerbatimChar"/>
        </w:rPr>
        <w:t xml:space="preserve">|  │  │  跨境预提税  │  5%   │  5%    │   0%**     ││               |</w:t>
      </w:r>
      <w:r>
        <w:br/>
      </w:r>
      <w:r>
        <w:rPr>
          <w:rStyle w:val="VerbatimChar"/>
        </w:rPr>
        <w:t xml:space="preserve">|  │  │  萨摩亚年费  │  N/A  │  N/A   │  $2,500    ││               |</w:t>
      </w:r>
      <w:r>
        <w:br/>
      </w:r>
      <w:r>
        <w:rPr>
          <w:rStyle w:val="VerbatimChar"/>
        </w:rPr>
        <w:t xml:space="preserve">|  │  │  关税（平均）│  8%   │  8%    │   8%       ││               |</w:t>
      </w:r>
      <w:r>
        <w:br/>
      </w:r>
      <w:r>
        <w:rPr>
          <w:rStyle w:val="VerbatimChar"/>
        </w:rPr>
        <w:t xml:space="preserve">|  │  │  ──────────┼────────┼────────┼────────────┤│               |</w:t>
      </w:r>
      <w:r>
        <w:br/>
      </w:r>
      <w:r>
        <w:rPr>
          <w:rStyle w:val="VerbatimChar"/>
        </w:rPr>
        <w:t xml:space="preserve">|  │  │  预估总税负  │$95,000│$75,000 │ $45,000    ││               |</w:t>
      </w:r>
      <w:r>
        <w:br/>
      </w:r>
      <w:r>
        <w:rPr>
          <w:rStyle w:val="VerbatimChar"/>
        </w:rPr>
        <w:t xml:space="preserve">|  │  │  节省金额    │   —   │$20,000 │ $50,000    ││               |</w:t>
      </w:r>
      <w:r>
        <w:br/>
      </w:r>
      <w:r>
        <w:rPr>
          <w:rStyle w:val="VerbatimChar"/>
        </w:rPr>
        <w:t xml:space="preserve">|  │  └────────────┴────────┴────────┴────────────┘│               |</w:t>
      </w:r>
      <w:r>
        <w:br/>
      </w:r>
      <w:r>
        <w:rPr>
          <w:rStyle w:val="VerbatimChar"/>
        </w:rPr>
        <w:t xml:space="preserve">|  │  * 萨摩亚境外收入免税 | ** 萨摩亚无预提税协定    │               |</w:t>
      </w:r>
      <w:r>
        <w:br/>
      </w:r>
      <w:r>
        <w:rPr>
          <w:rStyle w:val="VerbatimChar"/>
        </w:rPr>
        <w:t xml:space="preserve">|  │                                               │               |</w:t>
      </w:r>
      <w:r>
        <w:br/>
      </w:r>
      <w:r>
        <w:rPr>
          <w:rStyle w:val="VerbatimChar"/>
        </w:rPr>
        <w:t xml:space="preserve">|  │  [资金回流路径图]                              │               |</w:t>
      </w:r>
      <w:r>
        <w:br/>
      </w:r>
      <w:r>
        <w:rPr>
          <w:rStyle w:val="VerbatimChar"/>
        </w:rPr>
        <w:t xml:space="preserve">|  │  海外买家 → 萨摩亚SPV(收款) → 海南公司(运营)    │               |</w:t>
      </w:r>
      <w:r>
        <w:br/>
      </w:r>
      <w:r>
        <w:rPr>
          <w:rStyle w:val="VerbatimChar"/>
        </w:rPr>
        <w:t xml:space="preserve">|  │                ↓                              │               |</w:t>
      </w:r>
      <w:r>
        <w:br/>
      </w:r>
      <w:r>
        <w:rPr>
          <w:rStyle w:val="VerbatimChar"/>
        </w:rPr>
        <w:t xml:space="preserve">|  │         内地公司(仓储/物流) ← 合规纳税         │               |</w:t>
      </w:r>
      <w:r>
        <w:br/>
      </w:r>
      <w:r>
        <w:rPr>
          <w:rStyle w:val="VerbatimChar"/>
        </w:rPr>
        <w:t xml:space="preserve">|  │                                               │               |</w:t>
      </w:r>
      <w:r>
        <w:br/>
      </w:r>
      <w:r>
        <w:rPr>
          <w:rStyle w:val="VerbatimChar"/>
        </w:rPr>
        <w:t xml:space="preserve">|  │  [AI智能建议]                                  │           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┌──────────────────────────────────────────┐ │               |</w:t>
      </w:r>
      <w:r>
        <w:br/>
      </w:r>
      <w:r>
        <w:rPr>
          <w:rStyle w:val="VerbatimChar"/>
        </w:rPr>
        <w:t xml:space="preserve">|  │  │ 🤖 基于您的业务模式（东南亚市场+B2C电商），│ │               |</w:t>
      </w:r>
      <w:r>
        <w:br/>
      </w:r>
      <w:r>
        <w:rPr>
          <w:rStyle w:val="VerbatimChar"/>
        </w:rPr>
        <w:t xml:space="preserve">|  │  │ 建议采用「海南+萨摩亚」架构，原因如下：     │ │               |</w:t>
      </w:r>
      <w:r>
        <w:br/>
      </w:r>
      <w:r>
        <w:rPr>
          <w:rStyle w:val="VerbatimChar"/>
        </w:rPr>
        <w:t xml:space="preserve">|  │  │ • 东南亚市场无萨摩亚黑名单限制              │ │               |</w:t>
      </w:r>
      <w:r>
        <w:br/>
      </w:r>
      <w:r>
        <w:rPr>
          <w:rStyle w:val="VerbatimChar"/>
        </w:rPr>
        <w:t xml:space="preserve">|  │  │ • B2C电商适用海南跨境电商零售进口政策       │ │               |</w:t>
      </w:r>
      <w:r>
        <w:br/>
      </w:r>
      <w:r>
        <w:rPr>
          <w:rStyle w:val="VerbatimChar"/>
        </w:rPr>
        <w:t xml:space="preserve">|  │  │ • 年营收$500K可覆盖SPV年费并有显著节税      │ │           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└──────────────────────────────────────────┘ │               |</w:t>
      </w:r>
      <w:r>
        <w:br/>
      </w:r>
      <w:r>
        <w:rPr>
          <w:rStyle w:val="VerbatimChar"/>
        </w:rPr>
        <w:t xml:space="preserve">|  │                                               │               |</w:t>
      </w:r>
      <w:r>
        <w:br/>
      </w:r>
      <w:r>
        <w:rPr>
          <w:rStyle w:val="VerbatimChar"/>
        </w:rPr>
        <w:t xml:space="preserve">|  │  [法规引用来源]                                │               |</w:t>
      </w:r>
      <w:r>
        <w:br/>
      </w:r>
      <w:r>
        <w:rPr>
          <w:rStyle w:val="VerbatimChar"/>
        </w:rPr>
        <w:t xml:space="preserve">|  │  📚 数据来源：海南自贸港法(2021)、萨摩亚国际    │               |</w:t>
      </w:r>
      <w:r>
        <w:br/>
      </w:r>
      <w:r>
        <w:rPr>
          <w:rStyle w:val="VerbatimChar"/>
        </w:rPr>
        <w:t xml:space="preserve">|  │     公司法(2016)、中国-萨摩亚税收协定(2003)      │               |</w:t>
      </w:r>
      <w:r>
        <w:br/>
      </w:r>
      <w:r>
        <w:rPr>
          <w:rStyle w:val="VerbatimChar"/>
        </w:rPr>
        <w:t xml:space="preserve">|  │  🔄 RAG检索增强 · 置信度 98.5%                  │           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└──────────────────────────────────────────────┘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┌──────────────────────────────────────────────┐               |  ← AI知识库状态条</w:t>
      </w:r>
      <w:r>
        <w:br/>
      </w:r>
      <w:r>
        <w:rPr>
          <w:rStyle w:val="VerbatimChar"/>
        </w:rPr>
        <w:t xml:space="preserve">|  │  🤖 太初AI税务引擎 v2.3                       │               |</w:t>
      </w:r>
      <w:r>
        <w:br/>
      </w:r>
      <w:r>
        <w:rPr>
          <w:rStyle w:val="VerbatimChar"/>
        </w:rPr>
        <w:t xml:space="preserve">|  │  全球税率库: 23国 ✓ | 汇率: 实时 ✓ | 法规: 最新 ✓│          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└──────────────────────────────────────────────┘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[🏠]    [📊]    [🤖]    [⚖️]    [👤]                         |  ← 底部导航栏 56px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375 x 812 px (iPhone 12 Pro 视口)</w:t>
      </w:r>
    </w:p>
    <w:p>
      <w:r>
        <w:pict>
          <v:rect style="width:0;height:1.5pt" o:hralign="center" o:hrstd="t" o:hr="t"/>
        </w:pict>
      </w:r>
    </w:p>
    <w:bookmarkEnd w:id="285"/>
    <w:bookmarkStart w:id="290" w:name="输入区input-section"/>
    <w:p>
      <w:pPr>
        <w:pStyle w:val="Heading2"/>
      </w:pPr>
      <w:r>
        <w:t xml:space="preserve">3.2.8.1 输入区（Input Section）</w:t>
      </w:r>
    </w:p>
    <w:bookmarkStart w:id="286" w:name="组件规格"/>
    <w:p>
      <w:pPr>
        <w:pStyle w:val="Heading3"/>
      </w:pPr>
      <w:r>
        <w:t xml:space="preserve">组件规格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TaxCalculatorInput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页面首屏顶部，标题下方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宽度 100%（含16px左右padding），自适应高度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 纯白卡片，圆角 16px，阴影 0 2px 12px rgba(0,0,0,0.06)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页面加载时从底部滑入（translateY: 30px → 0, duration: 400ms, easing: ease-out）</w:t>
            </w:r>
          </w:p>
        </w:tc>
      </w:tr>
    </w:tbl>
    <w:bookmarkEnd w:id="286"/>
    <w:bookmarkStart w:id="287" w:name="表单字段详细规格"/>
    <w:p>
      <w:pPr>
        <w:pStyle w:val="Heading3"/>
      </w:pPr>
      <w:r>
        <w:t xml:space="preserve">表单字段详细规格</w:t>
      </w:r>
    </w:p>
    <w:p>
      <w:pPr>
        <w:pStyle w:val="FirstParagraph"/>
      </w:pPr>
      <w:r>
        <w:rPr>
          <w:bCs/>
          <w:b/>
        </w:rPr>
        <w:t xml:space="preserve">字段1：年营收输入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您的年营收（美元）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Number，带千分位格式化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占位符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例如：500,000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$</w:t>
            </w:r>
            <w:r>
              <w:t xml:space="preserve">”</w:t>
            </w:r>
            <w:r>
              <w:t xml:space="preserve"> </w:t>
            </w:r>
            <w:r>
              <w:t xml:space="preserve">固定显示在输入框左侧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最小值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验证规则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 ≥ 10,000；必须为数字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请输入至少 $10,000 的年营收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快捷选项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[$100K] [$300K] [$500K] [$1M] [$5M] 五个快捷按钮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+----------------------------------------+</w:t>
      </w:r>
      <w:r>
        <w:br/>
      </w:r>
      <w:r>
        <w:rPr>
          <w:rStyle w:val="VerbatimChar"/>
        </w:rPr>
        <w:t xml:space="preserve">|  您的年营收（美元）                     |  ← 14px, #666666, 字重 500</w:t>
      </w:r>
      <w:r>
        <w:br/>
      </w:r>
      <w:r>
        <w:rPr>
          <w:rStyle w:val="VerbatimChar"/>
        </w:rPr>
        <w:t xml:space="preserve">|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┌──────────────────────────────────┐  |</w:t>
      </w:r>
      <w:r>
        <w:br/>
      </w:r>
      <w:r>
        <w:rPr>
          <w:rStyle w:val="VerbatimChar"/>
        </w:rPr>
        <w:t xml:space="preserve">|  │  $  │  500,000                  │  │  ← 16px, #111111, 字重 600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└──────────────────────────────────┘  |</w:t>
      </w:r>
      <w:r>
        <w:br/>
      </w:r>
      <w:r>
        <w:rPr>
          <w:rStyle w:val="VerbatimChar"/>
        </w:rPr>
        <w:t xml:space="preserve">|  #E5E7EB 边框, 聚焦时 #F59E0B          |</w:t>
      </w:r>
      <w:r>
        <w:br/>
      </w:r>
      <w:r>
        <w:rPr>
          <w:rStyle w:val="VerbatimChar"/>
        </w:rPr>
        <w:t xml:space="preserve">|                                        |</w:t>
      </w:r>
      <w:r>
        <w:br/>
      </w:r>
      <w:r>
        <w:rPr>
          <w:rStyle w:val="VerbatimChar"/>
        </w:rPr>
        <w:t xml:space="preserve">|  [ $100K ]  [ $300K ]  [ $500K ]       |  ← 快捷按钮行</w:t>
      </w:r>
      <w:r>
        <w:br/>
      </w:r>
      <w:r>
        <w:rPr>
          <w:rStyle w:val="VerbatimChar"/>
        </w:rPr>
        <w:t xml:space="preserve">|  [  $1M  ]  [  $5M  ]                  |</w:t>
      </w:r>
      <w:r>
        <w:br/>
      </w:r>
      <w:r>
        <w:rPr>
          <w:rStyle w:val="VerbatimChar"/>
        </w:rPr>
        <w:t xml:space="preserve">|   32px高, 圆角8px, 背景#F3F4F6          |</w:t>
      </w:r>
      <w:r>
        <w:br/>
      </w:r>
      <w:r>
        <w:rPr>
          <w:rStyle w:val="VerbatimChar"/>
        </w:rPr>
        <w:t xml:space="preserve">|   激活态: 背景#FEF3C7, 边框#F59E0B     |</w:t>
      </w:r>
      <w:r>
        <w:br/>
      </w:r>
      <w:r>
        <w:rPr>
          <w:rStyle w:val="VerbatimChar"/>
        </w:rPr>
        <w:t xml:space="preserve">+----------------------------------------+</w:t>
      </w:r>
    </w:p>
    <w:p>
      <w:pPr>
        <w:pStyle w:val="FirstParagraph"/>
      </w:pPr>
      <w:r>
        <w:rPr>
          <w:bCs/>
          <w:b/>
        </w:rPr>
        <w:t xml:space="preserve">字段2：毛利率输入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毛利率（%）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Number，范围 0-100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占位符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例如：40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%</w:t>
            </w:r>
            <w:r>
              <w:t xml:space="preserve">”</w:t>
            </w:r>
            <w:r>
              <w:t xml:space="preserve"> </w:t>
            </w:r>
            <w:r>
              <w:t xml:space="preserve">固定显示在右侧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最小值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视觉辅助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输入框下方显示进度条，颜色渐变（绿→黄→红）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+----------------------------------------+</w:t>
      </w:r>
      <w:r>
        <w:br/>
      </w:r>
      <w:r>
        <w:rPr>
          <w:rStyle w:val="VerbatimChar"/>
        </w:rPr>
        <w:t xml:space="preserve">|  毛利率（%）                            |</w:t>
      </w:r>
      <w:r>
        <w:br/>
      </w:r>
      <w:r>
        <w:rPr>
          <w:rStyle w:val="VerbatimChar"/>
        </w:rPr>
        <w:t xml:space="preserve">|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┌──────────────────────────────────┐  |</w:t>
      </w:r>
      <w:r>
        <w:br/>
      </w:r>
      <w:r>
        <w:rPr>
          <w:rStyle w:val="VerbatimChar"/>
        </w:rPr>
        <w:t xml:space="preserve">|  │     │  40                       │%│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└──────────────────────────────────┘  |</w:t>
      </w:r>
      <w:r>
        <w:br/>
      </w:r>
      <w:r>
        <w:rPr>
          <w:rStyle w:val="VerbatimChar"/>
        </w:rPr>
        <w:t xml:space="preserve">|                                        |</w:t>
      </w:r>
      <w:r>
        <w:br/>
      </w:r>
      <w:r>
        <w:rPr>
          <w:rStyle w:val="VerbatimChar"/>
        </w:rPr>
        <w:t xml:space="preserve">|  低利润    ████████░░░░░░░░  高利润    |  ← 视觉辅助条</w:t>
      </w:r>
      <w:r>
        <w:br/>
      </w:r>
      <w:r>
        <w:rPr>
          <w:rStyle w:val="VerbatimChar"/>
        </w:rPr>
        <w:t xml:space="preserve">|  0%                              100%  |</w:t>
      </w:r>
      <w:r>
        <w:br/>
      </w:r>
      <w:r>
        <w:rPr>
          <w:rStyle w:val="VerbatimChar"/>
        </w:rPr>
        <w:t xml:space="preserve">+----------------------------------------+</w:t>
      </w:r>
    </w:p>
    <w:p>
      <w:pPr>
        <w:pStyle w:val="FirstParagraph"/>
      </w:pPr>
      <w:r>
        <w:rPr>
          <w:bCs/>
          <w:b/>
        </w:rPr>
        <w:t xml:space="preserve">字段3：目标市场下拉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目标市场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选项列表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东南亚 / 欧美 / 中东 / 拉美 / 全球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东南亚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点击展开底部弹出选择器（Bottom Sheet）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选择器样式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iOS风格滚轮选择，每个选项48px高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每个选项左侧带地区emoji图标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+----------------------------------------+</w:t>
      </w:r>
      <w:r>
        <w:br/>
      </w:r>
      <w:r>
        <w:rPr>
          <w:rStyle w:val="VerbatimChar"/>
        </w:rPr>
        <w:t xml:space="preserve">|  目标市场                              |</w:t>
      </w:r>
      <w:r>
        <w:br/>
      </w:r>
      <w:r>
        <w:rPr>
          <w:rStyle w:val="VerbatimChar"/>
        </w:rPr>
        <w:t xml:space="preserve">|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┌──────────────────────────────────┐  |</w:t>
      </w:r>
      <w:r>
        <w:br/>
      </w:r>
      <w:r>
        <w:rPr>
          <w:rStyle w:val="VerbatimChar"/>
        </w:rPr>
        <w:t xml:space="preserve">|  │  🌏  东南亚                ▼     │  │  ← 点击展开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└──────────────────────────────────┘  |</w:t>
      </w:r>
      <w:r>
        <w:br/>
      </w:r>
      <w:r>
        <w:rPr>
          <w:rStyle w:val="VerbatimChar"/>
        </w:rPr>
        <w:t xml:space="preserve">+----------------------------------------+</w:t>
      </w:r>
      <w:r>
        <w:br/>
      </w:r>
      <w:r>
        <w:br/>
      </w:r>
      <w:r>
        <w:rPr>
          <w:rStyle w:val="VerbatimChar"/>
        </w:rPr>
        <w:t xml:space="preserve">点击后弹出 Bottom Sheet：</w:t>
      </w:r>
      <w:r>
        <w:br/>
      </w:r>
      <w:r>
        <w:rPr>
          <w:rStyle w:val="VerbatimChar"/>
        </w:rPr>
        <w:t xml:space="preserve">+----------------------------------------+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┌──────────────────────────────────┐  |</w:t>
      </w:r>
      <w:r>
        <w:br/>
      </w:r>
      <w:r>
        <w:rPr>
          <w:rStyle w:val="VerbatimChar"/>
        </w:rPr>
        <w:t xml:space="preserve">|  │        ─────── 拖拽条            │  |</w:t>
      </w:r>
      <w:r>
        <w:br/>
      </w:r>
      <w:r>
        <w:rPr>
          <w:rStyle w:val="VerbatimChar"/>
        </w:rPr>
        <w:t xml:space="preserve">|  │                                  │  |</w:t>
      </w:r>
      <w:r>
        <w:br/>
      </w:r>
      <w:r>
        <w:rPr>
          <w:rStyle w:val="VerbatimChar"/>
        </w:rPr>
        <w:t xml:space="preserve">|  │  🌏  东南亚          ✓           │  |</w:t>
      </w:r>
      <w:r>
        <w:br/>
      </w:r>
      <w:r>
        <w:rPr>
          <w:rStyle w:val="VerbatimChar"/>
        </w:rPr>
        <w:t xml:space="preserve">|  │  🇪🇺  欧美                       │  |</w:t>
      </w:r>
      <w:r>
        <w:br/>
      </w:r>
      <w:r>
        <w:rPr>
          <w:rStyle w:val="VerbatimChar"/>
        </w:rPr>
        <w:t xml:space="preserve">|  │  🕌  中东                       │  |</w:t>
      </w:r>
      <w:r>
        <w:br/>
      </w:r>
      <w:r>
        <w:rPr>
          <w:rStyle w:val="VerbatimChar"/>
        </w:rPr>
        <w:t xml:space="preserve">|  │  🌎  拉美                       │  |</w:t>
      </w:r>
      <w:r>
        <w:br/>
      </w:r>
      <w:r>
        <w:rPr>
          <w:rStyle w:val="VerbatimChar"/>
        </w:rPr>
        <w:t xml:space="preserve">|  │  🌍  全球                       │  |</w:t>
      </w:r>
      <w:r>
        <w:br/>
      </w:r>
      <w:r>
        <w:rPr>
          <w:rStyle w:val="VerbatimChar"/>
        </w:rPr>
        <w:t xml:space="preserve">|  │                                  │  |</w:t>
      </w:r>
      <w:r>
        <w:br/>
      </w:r>
      <w:r>
        <w:rPr>
          <w:rStyle w:val="VerbatimChar"/>
        </w:rPr>
        <w:t xml:space="preserve">|  │     [    确  定    ]             │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└──────────────────────────────────┘  |</w:t>
      </w:r>
      <w:r>
        <w:br/>
      </w:r>
      <w:r>
        <w:rPr>
          <w:rStyle w:val="VerbatimChar"/>
        </w:rPr>
        <w:t xml:space="preserve">+----------------------------------------+</w:t>
      </w:r>
    </w:p>
    <w:p>
      <w:pPr>
        <w:pStyle w:val="FirstParagraph"/>
      </w:pPr>
      <w:r>
        <w:rPr>
          <w:bCs/>
          <w:b/>
        </w:rPr>
        <w:t xml:space="preserve">字段4：当前架构下拉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当前架构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选项列表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纯内地公司 / 海南公司 / 纯离岸 / 尚无公司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纯内地公司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用于确定对比基准线（Baseline）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特殊逻辑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选择”尚无公司”时，隐藏”节省金额”显示，改为”预估首年税负”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+----------------------------------------+</w:t>
      </w:r>
      <w:r>
        <w:br/>
      </w:r>
      <w:r>
        <w:rPr>
          <w:rStyle w:val="VerbatimChar"/>
        </w:rPr>
        <w:t xml:space="preserve">|  当前架构                              |</w:t>
      </w:r>
      <w:r>
        <w:br/>
      </w:r>
      <w:r>
        <w:rPr>
          <w:rStyle w:val="VerbatimChar"/>
        </w:rPr>
        <w:t xml:space="preserve">|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┌──────────────────────────────────┐  |</w:t>
      </w:r>
      <w:r>
        <w:br/>
      </w:r>
      <w:r>
        <w:rPr>
          <w:rStyle w:val="VerbatimChar"/>
        </w:rPr>
        <w:t xml:space="preserve">|  │  🏢 纯内地公司             ▼     │  │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└──────────────────────────────────┘  |</w:t>
      </w:r>
      <w:r>
        <w:br/>
      </w:r>
      <w:r>
        <w:rPr>
          <w:rStyle w:val="VerbatimChar"/>
        </w:rPr>
        <w:t xml:space="preserve">+----------------------------------------+</w:t>
      </w:r>
      <w:r>
        <w:br/>
      </w:r>
      <w:r>
        <w:br/>
      </w:r>
      <w:r>
        <w:rPr>
          <w:rStyle w:val="VerbatimChar"/>
        </w:rPr>
        <w:t xml:space="preserve">选项说明（下拉内每项下方有小字描述）：</w:t>
      </w:r>
      <w:r>
        <w:br/>
      </w:r>
      <w:r>
        <w:rPr>
          <w:rStyle w:val="VerbatimChar"/>
        </w:rPr>
        <w:t xml:space="preserve">• 纯内地公司 — 公司注册在内地城市</w:t>
      </w:r>
      <w:r>
        <w:br/>
      </w:r>
      <w:r>
        <w:rPr>
          <w:rStyle w:val="VerbatimChar"/>
        </w:rPr>
        <w:t xml:space="preserve">• 海南公司   — 公司已注册在海南自贸港</w:t>
      </w:r>
      <w:r>
        <w:br/>
      </w:r>
      <w:r>
        <w:rPr>
          <w:rStyle w:val="VerbatimChar"/>
        </w:rPr>
        <w:t xml:space="preserve">• 纯离岸     — 公司注册在离岸司法管辖区</w:t>
      </w:r>
      <w:r>
        <w:br/>
      </w:r>
      <w:r>
        <w:rPr>
          <w:rStyle w:val="VerbatimChar"/>
        </w:rPr>
        <w:t xml:space="preserve">• 尚无公司   — 尚未注册任何公司实体</w:t>
      </w:r>
    </w:p>
    <w:bookmarkEnd w:id="287"/>
    <w:bookmarkStart w:id="288" w:name="计算按钮"/>
    <w:p>
      <w:pPr>
        <w:pStyle w:val="Heading3"/>
      </w:pPr>
      <w:r>
        <w:t xml:space="preserve">计算按钮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开始计算</w:t>
            </w:r>
            <w:r>
              <w:t xml:space="preserve">”</w:t>
            </w:r>
            <w:r>
              <w:t xml:space="preserve">，左侧带 ▶ 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宽100% - 32px margin，高52px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渐变 linear-gradient(135deg, #F59E0B 0%, #D97706 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文字颜色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#FFFFFF，16px，字重 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阴影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4px 16px rgba(245, 158, 11, 0.35)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scale(0.97)，背景变暗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禁用态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当营收 &lt; 10,000 时置灰，不可点击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加载态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文案变为”计算中…“，按钮内显示旋转spinner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 ┌──────────────────────────────────┐   |</w:t>
      </w:r>
      <w:r>
        <w:br/>
      </w:r>
      <w:r>
        <w:rPr>
          <w:rStyle w:val="VerbatimChar"/>
        </w:rPr>
        <w:t xml:space="preserve">|   │      ▶  开 始 计 算               │   |  ← 主CTA按钮</w:t>
      </w:r>
      <w:r>
        <w:br/>
      </w:r>
      <w:r>
        <w:rPr>
          <w:rStyle w:val="VerbatimChar"/>
        </w:rPr>
        <w:t xml:space="preserve">|   └──────────────────────────────────┘   |</w:t>
      </w:r>
      <w:r>
        <w:br/>
      </w:r>
      <w:r>
        <w:rPr>
          <w:rStyle w:val="VerbatimChar"/>
        </w:rPr>
        <w:t xml:space="preserve">|      52px高, 圆角12px, 琥珀色渐变          |</w:t>
      </w:r>
      <w:r>
        <w:br/>
      </w:r>
      <w:r>
        <w:rPr>
          <w:rStyle w:val="VerbatimChar"/>
        </w:rPr>
        <w:t xml:space="preserve">|      阴影: 0 4px 16px rgba(245,158,11,0.35)|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 🤖 AI知识库已加载 20+ 国家/地区税率数据   |  ← 状态提示</w:t>
      </w:r>
      <w:r>
        <w:br/>
      </w:r>
      <w:r>
        <w:rPr>
          <w:rStyle w:val="VerbatimChar"/>
        </w:rPr>
        <w:t xml:space="preserve">|      数据更新于：2024-12-18 14:32 UTC     |</w:t>
      </w:r>
      <w:r>
        <w:br/>
      </w:r>
      <w:r>
        <w:rPr>
          <w:rStyle w:val="VerbatimChar"/>
        </w:rPr>
        <w:t xml:space="preserve">|      12px, #9CA3AF                       |</w:t>
      </w:r>
      <w:r>
        <w:br/>
      </w:r>
      <w:r>
        <w:rPr>
          <w:rStyle w:val="VerbatimChar"/>
        </w:rPr>
        <w:t xml:space="preserve">+------------------------------------------+</w:t>
      </w:r>
    </w:p>
    <w:bookmarkEnd w:id="288"/>
    <w:bookmarkStart w:id="289" w:name="输入区交互流程"/>
    <w:p>
      <w:pPr>
        <w:pStyle w:val="Heading3"/>
      </w:pPr>
      <w:r>
        <w:t xml:space="preserve">输入区交互流程</w:t>
      </w:r>
    </w:p>
    <w:p>
      <w:pPr>
        <w:pStyle w:val="SourceCode"/>
      </w:pPr>
      <w:r>
        <w:rPr>
          <w:rStyle w:val="VerbatimChar"/>
        </w:rPr>
        <w:t xml:space="preserve">用户操作                          系统响应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页面加载           →   表单从底部滑入，字段显示默认值</w:t>
      </w:r>
      <w:r>
        <w:br/>
      </w:r>
      <w:r>
        <w:rPr>
          <w:rStyle w:val="VerbatimChar"/>
        </w:rPr>
        <w:t xml:space="preserve">                   →   AI知识库状态检测，显示"已加载23国"</w:t>
      </w:r>
      <w:r>
        <w:br/>
      </w:r>
      <w:r>
        <w:br/>
      </w:r>
      <w:r>
        <w:rPr>
          <w:rStyle w:val="VerbatimChar"/>
        </w:rPr>
        <w:t xml:space="preserve">点击快捷按钮       →   营收字段即时更新对应数值</w:t>
      </w:r>
      <w:r>
        <w:br/>
      </w:r>
      <w:r>
        <w:rPr>
          <w:rStyle w:val="VerbatimChar"/>
        </w:rPr>
        <w:t xml:space="preserve">                   →   按钮切换激活态样式</w:t>
      </w:r>
      <w:r>
        <w:br/>
      </w:r>
      <w:r>
        <w:br/>
      </w:r>
      <w:r>
        <w:rPr>
          <w:rStyle w:val="VerbatimChar"/>
        </w:rPr>
        <w:t xml:space="preserve">修改毛利率         →   进度条实时跟随更新</w:t>
      </w:r>
      <w:r>
        <w:br/>
      </w:r>
      <w:r>
        <w:rPr>
          <w:rStyle w:val="VerbatimChar"/>
        </w:rPr>
        <w:t xml:space="preserve">                   →   验证范围 5%-95%</w:t>
      </w:r>
      <w:r>
        <w:br/>
      </w:r>
      <w:r>
        <w:br/>
      </w:r>
      <w:r>
        <w:rPr>
          <w:rStyle w:val="VerbatimChar"/>
        </w:rPr>
        <w:t xml:space="preserve">点击"开始计算"     →   按钮进入加载态（spinner旋转）</w:t>
      </w:r>
      <w:r>
        <w:br/>
      </w:r>
      <w:r>
        <w:rPr>
          <w:rStyle w:val="VerbatimChar"/>
        </w:rPr>
        <w:t xml:space="preserve">                   →   前端本地计算 + 调用AI验证API</w:t>
      </w:r>
      <w:r>
        <w:br/>
      </w:r>
      <w:r>
        <w:rPr>
          <w:rStyle w:val="VerbatimChar"/>
        </w:rPr>
        <w:t xml:space="preserve">                   →   800ms后结果区以动画展开</w:t>
      </w:r>
      <w:r>
        <w:br/>
      </w:r>
      <w:r>
        <w:rPr>
          <w:rStyle w:val="VerbatimChar"/>
        </w:rPr>
        <w:t xml:space="preserve">                   →   柱状图逐条生长动画（每条200ms间隔）</w:t>
      </w:r>
      <w:r>
        <w:br/>
      </w:r>
      <w:r>
        <w:br/>
      </w:r>
      <w:r>
        <w:rPr>
          <w:rStyle w:val="VerbatimChar"/>
        </w:rPr>
        <w:t xml:space="preserve">计算异常           →   显示错误提示 Toast</w:t>
      </w:r>
      <w:r>
        <w:br/>
      </w:r>
      <w:r>
        <w:rPr>
          <w:rStyle w:val="VerbatimChar"/>
        </w:rPr>
        <w:t xml:space="preserve">                   →   "计算服务繁忙，请稍后重试"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Start w:id="296" w:name="结果区result-section"/>
    <w:p>
      <w:pPr>
        <w:pStyle w:val="Heading2"/>
      </w:pPr>
      <w:r>
        <w:t xml:space="preserve">3.2.8.2 结果区（Result Section）</w:t>
      </w:r>
    </w:p>
    <w:bookmarkStart w:id="291" w:name="组件规格-1"/>
    <w:p>
      <w:pPr>
        <w:pStyle w:val="Heading3"/>
      </w:pPr>
      <w:r>
        <w:t xml:space="preserve">组件规格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TaxComparisonResult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显示条件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用户点击”开始计算”且计算成功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出现动画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从输入区下方以高度 0→auto 展开（300ms ease-out）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 纯白卡片，圆角 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内边距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20px 16px</w:t>
            </w:r>
          </w:p>
        </w:tc>
      </w:tr>
    </w:tbl>
    <w:bookmarkEnd w:id="291"/>
    <w:bookmarkStart w:id="292" w:name="柱状图ascii精确绘制"/>
    <w:p>
      <w:pPr>
        <w:pStyle w:val="Heading3"/>
      </w:pPr>
      <w:r>
        <w:t xml:space="preserve">柱状图（ASCII精确绘制）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📊 预估年度总税负对比                                             |</w:t>
      </w:r>
      <w:r>
        <w:br/>
      </w:r>
      <w:r>
        <w:rPr>
          <w:rStyle w:val="VerbatimChar"/>
        </w:rPr>
        <w:t xml:space="preserve">|  ─────────────────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$100,000 ┤                                                        |</w:t>
      </w:r>
      <w:r>
        <w:br/>
      </w:r>
      <w:r>
        <w:rPr>
          <w:rStyle w:val="VerbatimChar"/>
        </w:rPr>
        <w:t xml:space="preserve">|   $90,000 ┤                                                        |</w:t>
      </w:r>
      <w:r>
        <w:br/>
      </w:r>
      <w:r>
        <w:rPr>
          <w:rStyle w:val="VerbatimChar"/>
        </w:rPr>
        <w:t xml:space="preserve">|   $80,000 ┤              ████████████████                          |</w:t>
      </w:r>
      <w:r>
        <w:br/>
      </w:r>
      <w:r>
        <w:rPr>
          <w:rStyle w:val="VerbatimChar"/>
        </w:rPr>
        <w:t xml:space="preserve">|   $70,000 ┤              ████████████████  $75,000                 |</w:t>
      </w:r>
      <w:r>
        <w:br/>
      </w:r>
      <w:r>
        <w:rPr>
          <w:rStyle w:val="VerbatimChar"/>
        </w:rPr>
        <w:t xml:space="preserve">|   $60,000 ┤              ████████████████                          |</w:t>
      </w:r>
      <w:r>
        <w:br/>
      </w:r>
      <w:r>
        <w:rPr>
          <w:rStyle w:val="VerbatimChar"/>
        </w:rPr>
        <w:t xml:space="preserve">|   $50,000 ┤  ██████████  ██████████                                |</w:t>
      </w:r>
      <w:r>
        <w:br/>
      </w:r>
      <w:r>
        <w:rPr>
          <w:rStyle w:val="VerbatimChar"/>
        </w:rPr>
        <w:t xml:space="preserve">|   $40,000 ┤  ██████████  ██████████  ████████      $45,000 ★      |</w:t>
      </w:r>
      <w:r>
        <w:br/>
      </w:r>
      <w:r>
        <w:rPr>
          <w:rStyle w:val="VerbatimChar"/>
        </w:rPr>
        <w:t xml:space="preserve">|   $30,000 ┤  ██████████  ██████████  ████████                      |</w:t>
      </w:r>
      <w:r>
        <w:br/>
      </w:r>
      <w:r>
        <w:rPr>
          <w:rStyle w:val="VerbatimChar"/>
        </w:rPr>
        <w:t xml:space="preserve">|   $20,000 ┤  ██████████  ████  ████  ████████      $42,000       |</w:t>
      </w:r>
      <w:r>
        <w:br/>
      </w:r>
      <w:r>
        <w:rPr>
          <w:rStyle w:val="VerbatimChar"/>
        </w:rPr>
        <w:t xml:space="preserve">|   $10,000 ┤  ██████████  ████  ████  ████████                      |</w:t>
      </w:r>
      <w:r>
        <w:br/>
      </w:r>
      <w:r>
        <w:rPr>
          <w:rStyle w:val="VerbatimChar"/>
        </w:rPr>
        <w:t xml:space="preserve">|        $0 ┼──────────┬──────────┬──────────┬──────────             |</w:t>
      </w:r>
      <w:r>
        <w:br/>
      </w:r>
      <w:r>
        <w:rPr>
          <w:rStyle w:val="VerbatimChar"/>
        </w:rPr>
        <w:t xml:space="preserve">|            纯内地架构   海南架构   海南+萨摩亚  纯离岸               |</w:t>
      </w:r>
      <w:r>
        <w:br/>
      </w:r>
      <w:r>
        <w:rPr>
          <w:rStyle w:val="VerbatimChar"/>
        </w:rPr>
        <w:t xml:space="preserve">|                        $95,000   $75,000              $42,000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柱状图规格说明：                                                   |</w:t>
      </w:r>
      <w:r>
        <w:br/>
      </w:r>
      <w:r>
        <w:rPr>
          <w:rStyle w:val="VerbatimChar"/>
        </w:rPr>
        <w:t xml:space="preserve">|  • 纯内地架构: 12格 █ (红色 #EF4444) = $95,000                     |</w:t>
      </w:r>
      <w:r>
        <w:br/>
      </w:r>
      <w:r>
        <w:rPr>
          <w:rStyle w:val="VerbatimChar"/>
        </w:rPr>
        <w:t xml:space="preserve">|  • 海南架构:    10格 █ (橙色 #F97316) = $75,000                    |</w:t>
      </w:r>
      <w:r>
        <w:br/>
      </w:r>
      <w:r>
        <w:rPr>
          <w:rStyle w:val="VerbatimChar"/>
        </w:rPr>
        <w:t xml:space="preserve">|  • 海南+萨摩亚:  6格 █ (金色 #F59E0B, 高亮闪烁) = $45,000 ★最优    |</w:t>
      </w:r>
      <w:r>
        <w:br/>
      </w:r>
      <w:r>
        <w:rPr>
          <w:rStyle w:val="VerbatimChar"/>
        </w:rPr>
        <w:t xml:space="preserve">|  • 纯离岸:       6格 █ (绿色 #10B981) = $42,000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动画效果：                                                        |</w:t>
      </w:r>
      <w:r>
        <w:br/>
      </w:r>
      <w:r>
        <w:rPr>
          <w:rStyle w:val="VerbatimChar"/>
        </w:rPr>
        <w:t xml:space="preserve">|  • 柱状条从底部生长（height: 0 → 目标高度，400ms cubic-bezier）     |</w:t>
      </w:r>
      <w:r>
        <w:br/>
      </w:r>
      <w:r>
        <w:rPr>
          <w:rStyle w:val="VerbatimChar"/>
        </w:rPr>
        <w:t xml:space="preserve">|  • 每条间隔 200ms 依次出现                                         |</w:t>
      </w:r>
      <w:r>
        <w:br/>
      </w:r>
      <w:r>
        <w:rPr>
          <w:rStyle w:val="VerbatimChar"/>
        </w:rPr>
        <w:t xml:space="preserve">|  • 最优方案柱条完成后触发金色闪烁边框动画（2次）                     |</w:t>
      </w:r>
      <w:r>
        <w:br/>
      </w:r>
      <w:r>
        <w:rPr>
          <w:rStyle w:val="VerbatimChar"/>
        </w:rPr>
        <w:t xml:space="preserve">|  • 金额数字从0滚动到目标值（countUp动画，800ms）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292"/>
    <w:bookmarkStart w:id="293" w:name="最优方案标识"/>
    <w:p>
      <w:pPr>
        <w:pStyle w:val="Heading3"/>
      </w:pPr>
      <w:r>
        <w:t xml:space="preserve">最优方案标识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|</w:t>
      </w:r>
      <w:r>
        <w:br/>
      </w:r>
      <w:r>
        <w:rPr>
          <w:rStyle w:val="VerbatimChar"/>
        </w:rPr>
        <w:t xml:space="preserve">|    ★ 推荐方案：海南 + 萨摩亚SPV                          |</w:t>
      </w:r>
      <w:r>
        <w:br/>
      </w:r>
      <w:r>
        <w:rPr>
          <w:rStyle w:val="VerbatimChar"/>
        </w:rPr>
        <w:t xml:space="preserve">|    ────────────────────────────                         |</w:t>
      </w:r>
      <w:r>
        <w:br/>
      </w:r>
      <w:r>
        <w:rPr>
          <w:rStyle w:val="VerbatimChar"/>
        </w:rPr>
        <w:t xml:space="preserve">|                                                         |</w:t>
      </w:r>
      <w:r>
        <w:br/>
      </w:r>
      <w:r>
        <w:rPr>
          <w:rStyle w:val="VerbatimChar"/>
        </w:rPr>
        <w:t xml:space="preserve">|    ┌──────────┐    ┌──────────────┐    ┌────────────┐  |</w:t>
      </w:r>
      <w:r>
        <w:br/>
      </w:r>
      <w:r>
        <w:rPr>
          <w:rStyle w:val="VerbatimChar"/>
        </w:rPr>
        <w:t xml:space="preserve">|    │ 💰 年节省 │    │ 📉 税负降低   │    │ 🏆 综合评分 │  |</w:t>
      </w:r>
      <w:r>
        <w:br/>
      </w:r>
      <w:r>
        <w:rPr>
          <w:rStyle w:val="VerbatimChar"/>
        </w:rPr>
        <w:t xml:space="preserve">|    │          │    │              │    │            │  |</w:t>
      </w:r>
      <w:r>
        <w:br/>
      </w:r>
      <w:r>
        <w:rPr>
          <w:rStyle w:val="VerbatimChar"/>
        </w:rPr>
        <w:t xml:space="preserve">|    │ $50,000  │    │   52.6%     │    │  94/100    │  |</w:t>
      </w:r>
      <w:r>
        <w:br/>
      </w:r>
      <w:r>
        <w:rPr>
          <w:rStyle w:val="VerbatimChar"/>
        </w:rPr>
        <w:t xml:space="preserve">|    │ (对比内地)│    │   (绝对值)   │    │  A级最优   │  |</w:t>
      </w:r>
      <w:r>
        <w:br/>
      </w:r>
      <w:r>
        <w:rPr>
          <w:rStyle w:val="VerbatimChar"/>
        </w:rPr>
        <w:t xml:space="preserve">|    └──────────┘    └──────────────┘    └────────────┘  |</w:t>
      </w:r>
      <w:r>
        <w:br/>
      </w:r>
      <w:r>
        <w:rPr>
          <w:rStyle w:val="VerbatimChar"/>
        </w:rPr>
        <w:t xml:space="preserve">|                                                         |</w:t>
      </w:r>
      <w:r>
        <w:br/>
      </w:r>
      <w:r>
        <w:rPr>
          <w:rStyle w:val="VerbatimChar"/>
        </w:rPr>
        <w:t xml:space="preserve">|    三个数据卡片规格：                                      |</w:t>
      </w:r>
      <w:r>
        <w:br/>
      </w:r>
      <w:r>
        <w:rPr>
          <w:rStyle w:val="VerbatimChar"/>
        </w:rPr>
        <w:t xml:space="preserve">|    • 宽 30% 每卡，等高 80px                               |</w:t>
      </w:r>
      <w:r>
        <w:br/>
      </w:r>
      <w:r>
        <w:rPr>
          <w:rStyle w:val="VerbatimChar"/>
        </w:rPr>
        <w:t xml:space="preserve">|    • 背景渐变从左至右：#FEF3C7 → #FDE68A                  |</w:t>
      </w:r>
      <w:r>
        <w:br/>
      </w:r>
      <w:r>
        <w:rPr>
          <w:rStyle w:val="VerbatimChar"/>
        </w:rPr>
        <w:t xml:space="preserve">|    • 圆角 12px，文字居中                                   |</w:t>
      </w:r>
      <w:r>
        <w:br/>
      </w:r>
      <w:r>
        <w:rPr>
          <w:rStyle w:val="VerbatimChar"/>
        </w:rPr>
        <w:t xml:space="preserve">|    • 金额 24px bold，标签 12px                             |</w:t>
      </w:r>
      <w:r>
        <w:br/>
      </w:r>
      <w:r>
        <w:rPr>
          <w:rStyle w:val="VerbatimChar"/>
        </w:rPr>
        <w:t xml:space="preserve">|    • 加载动画：数字从0滚动到目标值（stagger 150ms）         |</w:t>
      </w:r>
      <w:r>
        <w:br/>
      </w:r>
      <w:r>
        <w:rPr>
          <w:rStyle w:val="VerbatimChar"/>
        </w:rPr>
        <w:t xml:space="preserve">|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+---------------------------------------------------------+</w:t>
      </w:r>
    </w:p>
    <w:bookmarkEnd w:id="293"/>
    <w:bookmarkStart w:id="294" w:name="cta按钮组"/>
    <w:p>
      <w:pPr>
        <w:pStyle w:val="Heading3"/>
      </w:pPr>
      <w:r>
        <w:t xml:space="preserve">CTA按钮组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|</w:t>
      </w:r>
      <w:r>
        <w:br/>
      </w:r>
      <w:r>
        <w:rPr>
          <w:rStyle w:val="VerbatimChar"/>
        </w:rPr>
        <w:t xml:space="preserve">|   ┌────────────────────┐  ┌──────────────────────────┐   |</w:t>
      </w:r>
      <w:r>
        <w:br/>
      </w:r>
      <w:r>
        <w:rPr>
          <w:rStyle w:val="VerbatimChar"/>
        </w:rPr>
        <w:t xml:space="preserve">|   │   📄 查看详细报告   │  │  🚀 一键注册萨摩亚公司    │   |</w:t>
      </w:r>
      <w:r>
        <w:br/>
      </w:r>
      <w:r>
        <w:rPr>
          <w:rStyle w:val="VerbatimChar"/>
        </w:rPr>
        <w:t xml:space="preserve">|   └────────────────────┘  └──────────────────────────┘   |</w:t>
      </w:r>
      <w:r>
        <w:br/>
      </w:r>
      <w:r>
        <w:rPr>
          <w:rStyle w:val="VerbatimChar"/>
        </w:rPr>
        <w:t xml:space="preserve">|                                                           |</w:t>
      </w:r>
      <w:r>
        <w:br/>
      </w:r>
      <w:r>
        <w:rPr>
          <w:rStyle w:val="VerbatimChar"/>
        </w:rPr>
        <w:t xml:space="preserve">|   左按钮规格：                                              |</w:t>
      </w:r>
      <w:r>
        <w:br/>
      </w:r>
      <w:r>
        <w:rPr>
          <w:rStyle w:val="VerbatimChar"/>
        </w:rPr>
        <w:t xml:space="preserve">|   • 宽 48%，高 48px                                        |</w:t>
      </w:r>
      <w:r>
        <w:br/>
      </w:r>
      <w:r>
        <w:rPr>
          <w:rStyle w:val="VerbatimChar"/>
        </w:rPr>
        <w:t xml:space="preserve">|   • 背景 #F3F4F6，文字 #374151                             |</w:t>
      </w:r>
      <w:r>
        <w:br/>
      </w:r>
      <w:r>
        <w:rPr>
          <w:rStyle w:val="VerbatimChar"/>
        </w:rPr>
        <w:t xml:space="preserve">|   • 边框 1px solid #D1D5DB                                 |</w:t>
      </w:r>
      <w:r>
        <w:br/>
      </w:r>
      <w:r>
        <w:rPr>
          <w:rStyle w:val="VerbatimChar"/>
        </w:rPr>
        <w:t xml:space="preserve">|   • 圆角 10px                                              |</w:t>
      </w:r>
      <w:r>
        <w:br/>
      </w:r>
      <w:r>
        <w:rPr>
          <w:rStyle w:val="VerbatimChar"/>
        </w:rPr>
        <w:t xml:space="preserve">|   • 点击展开详细报告区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|</w:t>
      </w:r>
      <w:r>
        <w:br/>
      </w:r>
      <w:r>
        <w:rPr>
          <w:rStyle w:val="VerbatimChar"/>
        </w:rPr>
        <w:t xml:space="preserve">|   右按钮规格：                                              |</w:t>
      </w:r>
      <w:r>
        <w:br/>
      </w:r>
      <w:r>
        <w:rPr>
          <w:rStyle w:val="VerbatimChar"/>
        </w:rPr>
        <w:t xml:space="preserve">|   • 宽 48%，高 48px                                        |</w:t>
      </w:r>
      <w:r>
        <w:br/>
      </w:r>
      <w:r>
        <w:rPr>
          <w:rStyle w:val="VerbatimChar"/>
        </w:rPr>
        <w:t xml:space="preserve">|   • 背景 渐变 #F59E0B → #D97706                            |</w:t>
      </w:r>
      <w:r>
        <w:br/>
      </w:r>
      <w:r>
        <w:rPr>
          <w:rStyle w:val="VerbatimChar"/>
        </w:rPr>
        <w:t xml:space="preserve">|   • 文字 #FFFFFF，字重 600                                  |</w:t>
      </w:r>
      <w:r>
        <w:br/>
      </w:r>
      <w:r>
        <w:rPr>
          <w:rStyle w:val="VerbatimChar"/>
        </w:rPr>
        <w:t xml:space="preserve">|   • 圆角 10px                                              |</w:t>
      </w:r>
      <w:r>
        <w:br/>
      </w:r>
      <w:r>
        <w:rPr>
          <w:rStyle w:val="VerbatimChar"/>
        </w:rPr>
        <w:t xml:space="preserve">|   • 阴影 0 2px 8px rgba(245,158,11,0.3)                    |</w:t>
      </w:r>
      <w:r>
        <w:br/>
      </w:r>
      <w:r>
        <w:rPr>
          <w:rStyle w:val="VerbatimChar"/>
        </w:rPr>
        <w:t xml:space="preserve">|   • 点击跳转萨摩亚公司注册流程                               |</w:t>
      </w:r>
      <w:r>
        <w:br/>
      </w:r>
      <w:r>
        <w:rPr>
          <w:rStyle w:val="VerbatimChar"/>
        </w:rPr>
        <w:t xml:space="preserve">|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+-----------------------------------------------------------+</w:t>
      </w:r>
    </w:p>
    <w:bookmarkEnd w:id="294"/>
    <w:bookmarkStart w:id="295" w:name="交互流程"/>
    <w:p>
      <w:pPr>
        <w:pStyle w:val="Heading3"/>
      </w:pPr>
      <w:r>
        <w:t xml:space="preserve">交互流程</w:t>
      </w:r>
    </w:p>
    <w:p>
      <w:pPr>
        <w:pStyle w:val="SourceCode"/>
      </w:pPr>
      <w:r>
        <w:rPr>
          <w:rStyle w:val="VerbatimChar"/>
        </w:rPr>
        <w:t xml:space="preserve">用户操作                          系统响应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柱状图加载         →   四条柱条依次生长（每柱400ms，间隔200ms）</w:t>
      </w:r>
      <w:r>
        <w:br/>
      </w:r>
      <w:r>
        <w:rPr>
          <w:rStyle w:val="VerbatimChar"/>
        </w:rPr>
        <w:t xml:space="preserve">                   →   最优柱完成后金色边框闪烁2次</w:t>
      </w:r>
      <w:r>
        <w:br/>
      </w:r>
      <w:r>
        <w:rPr>
          <w:rStyle w:val="VerbatimChar"/>
        </w:rPr>
        <w:t xml:space="preserve">                   →   金额数字countUp滚动</w:t>
      </w:r>
      <w:r>
        <w:br/>
      </w:r>
      <w:r>
        <w:br/>
      </w:r>
      <w:r>
        <w:rPr>
          <w:rStyle w:val="VerbatimChar"/>
        </w:rPr>
        <w:t xml:space="preserve">点击"查看详细报告"  →   详细报告区以手风琴动画展开</w:t>
      </w:r>
      <w:r>
        <w:br/>
      </w:r>
      <w:r>
        <w:rPr>
          <w:rStyle w:val="VerbatimChar"/>
        </w:rPr>
        <w:t xml:space="preserve">                   →   默认展示"税负拆解"Tab</w:t>
      </w:r>
      <w:r>
        <w:br/>
      </w:r>
      <w:r>
        <w:rPr>
          <w:rStyle w:val="VerbatimChar"/>
        </w:rPr>
        <w:t xml:space="preserve">                   →   Tab可横向滑动切换</w:t>
      </w:r>
      <w:r>
        <w:br/>
      </w:r>
      <w:r>
        <w:br/>
      </w:r>
      <w:r>
        <w:rPr>
          <w:rStyle w:val="VerbatimChar"/>
        </w:rPr>
        <w:t xml:space="preserve">点击"一键注册"      →   如未登录，弹出登录引导</w:t>
      </w:r>
      <w:r>
        <w:br/>
      </w:r>
      <w:r>
        <w:rPr>
          <w:rStyle w:val="VerbatimChar"/>
        </w:rPr>
        <w:t xml:space="preserve">                   →   如已登录，跳转 3.2.6 公司注册页</w:t>
      </w:r>
      <w:r>
        <w:br/>
      </w:r>
      <w:r>
        <w:rPr>
          <w:rStyle w:val="VerbatimChar"/>
        </w:rPr>
        <w:t xml:space="preserve">                   →   自动带入当前计算参数作为预填项</w:t>
      </w:r>
      <w:r>
        <w:br/>
      </w:r>
      <w:r>
        <w:br/>
      </w:r>
      <w:r>
        <w:rPr>
          <w:rStyle w:val="VerbatimChar"/>
        </w:rPr>
        <w:t xml:space="preserve">下拉结果区         →   收起结果，回到输入区</w:t>
      </w:r>
      <w:r>
        <w:br/>
      </w:r>
      <w:r>
        <w:rPr>
          <w:rStyle w:val="VerbatimChar"/>
        </w:rPr>
        <w:t xml:space="preserve">                   →   保留上次计算参数</w:t>
      </w:r>
    </w:p>
    <w:p>
      <w:r>
        <w:pict>
          <v:rect style="width:0;height:1.5pt" o:hralign="center" o:hrstd="t" o:hr="t"/>
        </w:pict>
      </w:r>
    </w:p>
    <w:bookmarkEnd w:id="295"/>
    <w:bookmarkEnd w:id="296"/>
    <w:bookmarkStart w:id="303" w:name="详细报告区detailed-report-section"/>
    <w:p>
      <w:pPr>
        <w:pStyle w:val="Heading2"/>
      </w:pPr>
      <w:r>
        <w:t xml:space="preserve">3.2.8.3 详细报告区（Detailed Report Section）</w:t>
      </w:r>
    </w:p>
    <w:bookmarkStart w:id="297" w:name="组件规格-2"/>
    <w:p>
      <w:pPr>
        <w:pStyle w:val="Heading3"/>
      </w:pPr>
      <w:r>
        <w:t xml:space="preserve">组件规格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TaxDetailedReport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显示条件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用户点击”查看详细报告”按钮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展开动画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 0→auto，opacity 0→1，300ms ease-out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横向滚动，4个Tab标签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税负拆解</w:t>
            </w:r>
            <w:r>
              <w:t xml:space="preserve">”</w:t>
            </w:r>
          </w:p>
        </w:tc>
      </w:tr>
    </w:tbl>
    <w:bookmarkEnd w:id="297"/>
    <w:bookmarkStart w:id="298" w:name="tab导航栏"/>
    <w:p>
      <w:pPr>
        <w:pStyle w:val="Heading3"/>
      </w:pPr>
      <w:r>
        <w:t xml:space="preserve">Tab导航栏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+--------------------------------------------------------------+</w:t>
      </w:r>
      <w:r>
        <w:br/>
      </w:r>
      <w:r>
        <w:rPr>
          <w:rStyle w:val="VerbatimChar"/>
        </w:rPr>
        <w:t xml:space="preserve">|  [税负拆解]  [资金路径]  [AI建议]  [法规来源]                   |</w:t>
      </w:r>
      <w:r>
        <w:br/>
      </w:r>
      <w:r>
        <w:rPr>
          <w:rStyle w:val="VerbatimChar"/>
        </w:rPr>
        <w:t xml:space="preserve">|   ────────                                                  |</w:t>
      </w:r>
      <w:r>
        <w:br/>
      </w:r>
      <w:r>
        <w:rPr>
          <w:rStyle w:val="VerbatimChar"/>
        </w:rPr>
        <w:t xml:space="preserve">|   激活态: 文字#F59E0B, 下划线2px #F59E0B                      |</w:t>
      </w:r>
      <w:r>
        <w:br/>
      </w:r>
      <w:r>
        <w:rPr>
          <w:rStyle w:val="VerbatimChar"/>
        </w:rPr>
        <w:t xml:space="preserve">|   未激活: 文字#6B7280                                        |</w:t>
      </w:r>
      <w:r>
        <w:br/>
      </w:r>
      <w:r>
        <w:rPr>
          <w:rStyle w:val="VerbatimChar"/>
        </w:rPr>
        <w:t xml:space="preserve">|   Tab栏支持横向滑动，每个Tab最小宽80px                          |</w:t>
      </w:r>
      <w:r>
        <w:br/>
      </w:r>
      <w:r>
        <w:rPr>
          <w:rStyle w:val="VerbatimChar"/>
        </w:rPr>
        <w:t xml:space="preserve">+--------------------------------------------------------------+</w:t>
      </w:r>
    </w:p>
    <w:bookmarkEnd w:id="298"/>
    <w:bookmarkStart w:id="299" w:name="tab-1税负拆解表格"/>
    <w:p>
      <w:pPr>
        <w:pStyle w:val="Heading3"/>
      </w:pPr>
      <w:r>
        <w:t xml:space="preserve">Tab 1：税负拆解表格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表格列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税种 / 纯内地 / 海南 / 海南+萨摩亚 / 节省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表头背景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#F9FAFB，文字 #374151，12px，字重600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48px，斑马纹交替（白/#F9FAFB）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金额格式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千分位 + $前缀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节省列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正数为绿色 #10B981，负数为红色 #EF4444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特殊标记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 和 ** 脚注说明，10px灰色字体在表格底部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Tab: 税负拆解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┌─────────────┬──────────┬──────────┬──────────────┬──────────┐  |</w:t>
      </w:r>
      <w:r>
        <w:br/>
      </w:r>
      <w:r>
        <w:rPr>
          <w:rStyle w:val="VerbatimChar"/>
        </w:rPr>
        <w:t xml:space="preserve">|  │   税种       │  纯内地   │  海南    │ 海南+萨摩亚   │   节省    │  |</w:t>
      </w:r>
      <w:r>
        <w:br/>
      </w:r>
      <w:r>
        <w:rPr>
          <w:rStyle w:val="VerbatimChar"/>
        </w:rPr>
        <w:t xml:space="preserve">|  ├─────────────┼──────────┼──────────┼──────────────┼──────────┤  |</w:t>
      </w:r>
      <w:r>
        <w:br/>
      </w:r>
      <w:r>
        <w:rPr>
          <w:rStyle w:val="VerbatimChar"/>
        </w:rPr>
        <w:t xml:space="preserve">|  │  企业所得税   │ $50,000 │ $30,000 │      $0*     │ $50,000 │  |</w:t>
      </w:r>
      <w:r>
        <w:br/>
      </w:r>
      <w:r>
        <w:rPr>
          <w:rStyle w:val="VerbatimChar"/>
        </w:rPr>
        <w:t xml:space="preserve">|  │  增值税/消费税│ $20,000 │  免征    │     N/A      │ $20,000 │  |</w:t>
      </w:r>
      <w:r>
        <w:br/>
      </w:r>
      <w:r>
        <w:rPr>
          <w:rStyle w:val="VerbatimChar"/>
        </w:rPr>
        <w:t xml:space="preserve">|  │  跨境预提税   │ $10,000 │ $10,000 │      $0**    │ $10,000 │  |</w:t>
      </w:r>
      <w:r>
        <w:br/>
      </w:r>
      <w:r>
        <w:rPr>
          <w:rStyle w:val="VerbatimChar"/>
        </w:rPr>
        <w:t xml:space="preserve">|  │  萨摩亚年费   │   N/A   │   N/A   │   $2,500    │  -$2,500 │  |</w:t>
      </w:r>
      <w:r>
        <w:br/>
      </w:r>
      <w:r>
        <w:rPr>
          <w:rStyle w:val="VerbatimChar"/>
        </w:rPr>
        <w:t xml:space="preserve">|  │  关税（平均） │ $15,000 │ $15,000 │   $15,000   │     —    │  |</w:t>
      </w:r>
      <w:r>
        <w:br/>
      </w:r>
      <w:r>
        <w:rPr>
          <w:rStyle w:val="VerbatimChar"/>
        </w:rPr>
        <w:t xml:space="preserve">|  │  其他杂费    │  $5,000 │ $20,000***│   $27,500  │ -$22,500 │  |</w:t>
      </w:r>
      <w:r>
        <w:br/>
      </w:r>
      <w:r>
        <w:rPr>
          <w:rStyle w:val="VerbatimChar"/>
        </w:rPr>
        <w:t xml:space="preserve">|  ├─────────────┼──────────┼──────────┼──────────────┼──────────┤  |</w:t>
      </w:r>
      <w:r>
        <w:br/>
      </w:r>
      <w:r>
        <w:rPr>
          <w:rStyle w:val="VerbatimChar"/>
        </w:rPr>
        <w:t xml:space="preserve">|  │  预估总税负   │ $95,000 │ $75,000 │   $45,000   │ $50,000 │  |</w:t>
      </w:r>
      <w:r>
        <w:br/>
      </w:r>
      <w:r>
        <w:rPr>
          <w:rStyle w:val="VerbatimChar"/>
        </w:rPr>
        <w:t xml:space="preserve">|  └─────────────┴──────────┴──────────┴──────────────┴──────────┘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脚注：                                                            |</w:t>
      </w:r>
      <w:r>
        <w:br/>
      </w:r>
      <w:r>
        <w:rPr>
          <w:rStyle w:val="VerbatimChar"/>
        </w:rPr>
        <w:t xml:space="preserve">|  * 萨摩亚国际商业公司(IBC)境外收入免征企业所得税                    |</w:t>
      </w:r>
      <w:r>
        <w:br/>
      </w:r>
      <w:r>
        <w:rPr>
          <w:rStyle w:val="VerbatimChar"/>
        </w:rPr>
        <w:t xml:space="preserve">|  ** 萨摩亚无股息/利息/特许权预提税                                  |</w:t>
      </w:r>
      <w:r>
        <w:br/>
      </w:r>
      <w:r>
        <w:rPr>
          <w:rStyle w:val="VerbatimChar"/>
        </w:rPr>
        <w:t xml:space="preserve">|  *** 海南运营成本含办公、合规等必要支出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表格规格：                                                        |</w:t>
      </w:r>
      <w:r>
        <w:br/>
      </w:r>
      <w:r>
        <w:rPr>
          <w:rStyle w:val="VerbatimChar"/>
        </w:rPr>
        <w:t xml:space="preserve">|  • 宽 100%（容器宽 - 32px padding）                                |</w:t>
      </w:r>
      <w:r>
        <w:br/>
      </w:r>
      <w:r>
        <w:rPr>
          <w:rStyle w:val="VerbatimChar"/>
        </w:rPr>
        <w:t xml:space="preserve">|  • 表头高 40px, 数据行高 48px                                     |</w:t>
      </w:r>
      <w:r>
        <w:br/>
      </w:r>
      <w:r>
        <w:rPr>
          <w:rStyle w:val="VerbatimChar"/>
        </w:rPr>
        <w:t xml:space="preserve">|  • 金额右对齐, 税种左对齐                                          |</w:t>
      </w:r>
      <w:r>
        <w:br/>
      </w:r>
      <w:r>
        <w:rPr>
          <w:rStyle w:val="VerbatimChar"/>
        </w:rPr>
        <w:t xml:space="preserve">|  • 斑马纹: 奇数行 #FFFFFF, 偶数行 #F9FAFB                         |</w:t>
      </w:r>
      <w:r>
        <w:br/>
      </w:r>
      <w:r>
        <w:rPr>
          <w:rStyle w:val="VerbatimChar"/>
        </w:rPr>
        <w:t xml:space="preserve">|  • 最后一行（总税负）加粗 + 上边框分隔                              |</w:t>
      </w:r>
      <w:r>
        <w:br/>
      </w:r>
      <w:r>
        <w:rPr>
          <w:rStyle w:val="VerbatimChar"/>
        </w:rPr>
        <w:t xml:space="preserve">|  • 节省列正值显示绿色 ↑, 负值显示红色 ↓                            |</w:t>
      </w:r>
      <w:r>
        <w:br/>
      </w:r>
      <w:r>
        <w:rPr>
          <w:rStyle w:val="VerbatimChar"/>
        </w:rPr>
        <w:t xml:space="preserve">|  • 表格可横向滑动（列数多时）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299"/>
    <w:bookmarkStart w:id="300" w:name="tab-2资金回流路径图"/>
    <w:p>
      <w:pPr>
        <w:pStyle w:val="Heading3"/>
      </w:pPr>
      <w:r>
        <w:t xml:space="preserve">Tab 2：资金回流路径图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Tab: 资金路径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 🌏 海外买家                                             │    |</w:t>
      </w:r>
      <w:r>
        <w:br/>
      </w:r>
      <w:r>
        <w:rPr>
          <w:rStyle w:val="VerbatimChar"/>
        </w:rPr>
        <w:t xml:space="preserve">|  │   (东南亚/欧美/中东)                                      │    |</w:t>
      </w:r>
      <w:r>
        <w:br/>
      </w:r>
      <w:r>
        <w:rPr>
          <w:rStyle w:val="VerbatimChar"/>
        </w:rPr>
        <w:t xml:space="preserve">|  │       │                                                  │    |</w:t>
      </w:r>
      <w:r>
        <w:br/>
      </w:r>
      <w:r>
        <w:rPr>
          <w:rStyle w:val="VerbatimChar"/>
        </w:rPr>
        <w:t xml:space="preserve">|  │       │ 支付货款 (USD/EUR/SGD)                            │    |</w:t>
      </w:r>
      <w:r>
        <w:br/>
      </w:r>
      <w:r>
        <w:rPr>
          <w:rStyle w:val="VerbatimChar"/>
        </w:rPr>
        <w:t xml:space="preserve">|  │       ▼                                                  │    |</w:t>
      </w:r>
      <w:r>
        <w:br/>
      </w:r>
      <w:r>
        <w:rPr>
          <w:rStyle w:val="VerbatimChar"/>
        </w:rPr>
        <w:t xml:space="preserve">|  │   ┌──────────────┐                                       │    |</w:t>
      </w:r>
      <w:r>
        <w:br/>
      </w:r>
      <w:r>
        <w:rPr>
          <w:rStyle w:val="VerbatimChar"/>
        </w:rPr>
        <w:t xml:space="preserve">|  │   │ 🏝️ 萨摩亚SPV  │ ← 收款中心                             │    |</w:t>
      </w:r>
      <w:r>
        <w:br/>
      </w:r>
      <w:r>
        <w:rPr>
          <w:rStyle w:val="VerbatimChar"/>
        </w:rPr>
        <w:t xml:space="preserve">|  │   │  税率: 0%     │   职能：IP持有、品牌授权、合同签署       │    |</w:t>
      </w:r>
      <w:r>
        <w:br/>
      </w:r>
      <w:r>
        <w:rPr>
          <w:rStyle w:val="VerbatimChar"/>
        </w:rPr>
        <w:t xml:space="preserve">|  │   │  年费: $2,500 │   优势：保密性高、无外汇管制             │    |</w:t>
      </w:r>
      <w:r>
        <w:br/>
      </w:r>
      <w:r>
        <w:rPr>
          <w:rStyle w:val="VerbatimChar"/>
        </w:rPr>
        <w:t xml:space="preserve">|  │   └──────┬───────┘                                       │    |</w:t>
      </w:r>
      <w:r>
        <w:br/>
      </w:r>
      <w:r>
        <w:rPr>
          <w:rStyle w:val="VerbatimChar"/>
        </w:rPr>
        <w:t xml:space="preserve">|  │          │ 技术许可费 / 品牌授权费                           │    |</w:t>
      </w:r>
      <w:r>
        <w:br/>
      </w:r>
      <w:r>
        <w:rPr>
          <w:rStyle w:val="VerbatimChar"/>
        </w:rPr>
        <w:t xml:space="preserve">|  │          │ (合理定价，符合OECD转让定价规则)                   │    |</w:t>
      </w:r>
      <w:r>
        <w:br/>
      </w:r>
      <w:r>
        <w:rPr>
          <w:rStyle w:val="VerbatimChar"/>
        </w:rPr>
        <w:t xml:space="preserve">|  │          ▼                                               │    |</w:t>
      </w:r>
      <w:r>
        <w:br/>
      </w:r>
      <w:r>
        <w:rPr>
          <w:rStyle w:val="VerbatimChar"/>
        </w:rPr>
        <w:t xml:space="preserve">|  │   ┌──────────────┐                                       │    |</w:t>
      </w:r>
      <w:r>
        <w:br/>
      </w:r>
      <w:r>
        <w:rPr>
          <w:rStyle w:val="VerbatimChar"/>
        </w:rPr>
        <w:t xml:space="preserve">|  │   │ 🌴 海南公司    │ ← 运营中心                             │    |</w:t>
      </w:r>
      <w:r>
        <w:br/>
      </w:r>
      <w:r>
        <w:rPr>
          <w:rStyle w:val="VerbatimChar"/>
        </w:rPr>
        <w:t xml:space="preserve">|  │   │  税率: 15%    │   职能：电商平台运营、客服、营销         │    |</w:t>
      </w:r>
      <w:r>
        <w:br/>
      </w:r>
      <w:r>
        <w:rPr>
          <w:rStyle w:val="VerbatimChar"/>
        </w:rPr>
        <w:t xml:space="preserve">|  │   │  增值税: 免征 │   优势：跨境零售进口增值税/关税免征      │    |</w:t>
      </w:r>
      <w:r>
        <w:br/>
      </w:r>
      <w:r>
        <w:rPr>
          <w:rStyle w:val="VerbatimChar"/>
        </w:rPr>
        <w:t xml:space="preserve">|  │   └──────┬───────┘                                       │    |</w:t>
      </w:r>
      <w:r>
        <w:br/>
      </w:r>
      <w:r>
        <w:rPr>
          <w:rStyle w:val="VerbatimChar"/>
        </w:rPr>
        <w:t xml:space="preserve">|  │          │ 采购款 / 服务费                                 │    |</w:t>
      </w:r>
      <w:r>
        <w:br/>
      </w:r>
      <w:r>
        <w:rPr>
          <w:rStyle w:val="VerbatimChar"/>
        </w:rPr>
        <w:t xml:space="preserve">|  │          ▼                                               │    |</w:t>
      </w:r>
      <w:r>
        <w:br/>
      </w:r>
      <w:r>
        <w:rPr>
          <w:rStyle w:val="VerbatimChar"/>
        </w:rPr>
        <w:t xml:space="preserve">|  │   ┌──────────────┐                                       │    |</w:t>
      </w:r>
      <w:r>
        <w:br/>
      </w:r>
      <w:r>
        <w:rPr>
          <w:rStyle w:val="VerbatimChar"/>
        </w:rPr>
        <w:t xml:space="preserve">|  │   │ 🏭 内地公司    │ ← 履约中心                             │    |</w:t>
      </w:r>
      <w:r>
        <w:br/>
      </w:r>
      <w:r>
        <w:rPr>
          <w:rStyle w:val="VerbatimChar"/>
        </w:rPr>
        <w:t xml:space="preserve">|  │   │  税率: 25%    │   职能：仓储、物流、采购                │    |</w:t>
      </w:r>
      <w:r>
        <w:br/>
      </w:r>
      <w:r>
        <w:rPr>
          <w:rStyle w:val="VerbatimChar"/>
        </w:rPr>
        <w:t xml:space="preserve">|  │   │  增值税: 13%  │   小规模纳税人可申请简易征收             │    |</w:t>
      </w:r>
      <w:r>
        <w:br/>
      </w:r>
      <w:r>
        <w:rPr>
          <w:rStyle w:val="VerbatimChar"/>
        </w:rPr>
        <w:t xml:space="preserve">|  │   └──────────────┘       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 ════════════════════════════════════════════           │    |</w:t>
      </w:r>
      <w:r>
        <w:br/>
      </w:r>
      <w:r>
        <w:rPr>
          <w:rStyle w:val="VerbatimChar"/>
        </w:rPr>
        <w:t xml:space="preserve">|  │   资金回流逻辑：                                           │    |</w:t>
      </w:r>
      <w:r>
        <w:br/>
      </w:r>
      <w:r>
        <w:rPr>
          <w:rStyle w:val="VerbatimChar"/>
        </w:rPr>
        <w:t xml:space="preserve">|  │   • 海外收入留存萨摩亚（境外所得，免税）                      │    |</w:t>
      </w:r>
      <w:r>
        <w:br/>
      </w:r>
      <w:r>
        <w:rPr>
          <w:rStyle w:val="VerbatimChar"/>
        </w:rPr>
        <w:t xml:space="preserve">|  │   • 海南公司享受自贸港15%优惠税率                            │    |</w:t>
      </w:r>
      <w:r>
        <w:br/>
      </w:r>
      <w:r>
        <w:rPr>
          <w:rStyle w:val="VerbatimChar"/>
        </w:rPr>
        <w:t xml:space="preserve">|  │   • 内地公司仅对其增值部分纳税                                │    |</w:t>
      </w:r>
      <w:r>
        <w:br/>
      </w:r>
      <w:r>
        <w:rPr>
          <w:rStyle w:val="VerbatimChar"/>
        </w:rPr>
        <w:t xml:space="preserve">|  │   • 三层架构间通过服务协议进行合规资金划转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路径图规格：                                                      |</w:t>
      </w:r>
      <w:r>
        <w:br/>
      </w:r>
      <w:r>
        <w:rPr>
          <w:rStyle w:val="VerbatimChar"/>
        </w:rPr>
        <w:t xml:space="preserve">|  • 每个节点为圆角矩形，宽200px，高72px                              |</w:t>
      </w:r>
      <w:r>
        <w:br/>
      </w:r>
      <w:r>
        <w:rPr>
          <w:rStyle w:val="VerbatimChar"/>
        </w:rPr>
        <w:t xml:space="preserve">|  • 节点背景渐变色：                                                 |</w:t>
      </w:r>
      <w:r>
        <w:br/>
      </w:r>
      <w:r>
        <w:rPr>
          <w:rStyle w:val="VerbatimChar"/>
        </w:rPr>
        <w:t xml:space="preserve">|    - 萨摩亚SPV: linear-gradient(135deg, #10B981, #059669)        |</w:t>
      </w:r>
      <w:r>
        <w:br/>
      </w:r>
      <w:r>
        <w:rPr>
          <w:rStyle w:val="VerbatimChar"/>
        </w:rPr>
        <w:t xml:space="preserve">|    - 海南公司: linear-gradient(135deg, #06B6D4, #0891B2)         |</w:t>
      </w:r>
      <w:r>
        <w:br/>
      </w:r>
      <w:r>
        <w:rPr>
          <w:rStyle w:val="VerbatimChar"/>
        </w:rPr>
        <w:t xml:space="preserve">|    - 内地公司: linear-gradient(135deg, #F59E0B, #D97706)         |</w:t>
      </w:r>
      <w:r>
        <w:br/>
      </w:r>
      <w:r>
        <w:rPr>
          <w:rStyle w:val="VerbatimChar"/>
        </w:rPr>
        <w:t xml:space="preserve">|  • 节点间连线为 2px 虚线箭头，颜色 #9CA3AF                        |</w:t>
      </w:r>
      <w:r>
        <w:br/>
      </w:r>
      <w:r>
        <w:rPr>
          <w:rStyle w:val="VerbatimChar"/>
        </w:rPr>
        <w:t xml:space="preserve">|  • 连线旁标注资金流向说明，10px #6B7280                            |</w:t>
      </w:r>
      <w:r>
        <w:br/>
      </w:r>
      <w:r>
        <w:rPr>
          <w:rStyle w:val="VerbatimChar"/>
        </w:rPr>
        <w:t xml:space="preserve">|  • 节点入场动画：从上到下依次淡入（每节点间隔 200ms）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300"/>
    <w:bookmarkStart w:id="301" w:name="tab-3ai智能建议卡片"/>
    <w:p>
      <w:pPr>
        <w:pStyle w:val="Heading3"/>
      </w:pPr>
      <w:r>
        <w:t xml:space="preserve">Tab 3：AI智能建议卡片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Tab: AI建议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🤖 太初AI税务顾问 · 基于您的业务画像生成                   │    |</w:t>
      </w:r>
      <w:r>
        <w:br/>
      </w:r>
      <w:r>
        <w:rPr>
          <w:rStyle w:val="VerbatimChar"/>
        </w:rPr>
        <w:t xml:space="preserve">|  ├──────────────────────────────────────────────────────────┤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您的业务画像：                                            │    |</w:t>
      </w:r>
      <w:r>
        <w:br/>
      </w:r>
      <w:r>
        <w:rPr>
          <w:rStyle w:val="VerbatimChar"/>
        </w:rPr>
        <w:t xml:space="preserve">|  │  • 目标市场：东南亚                                        │    |</w:t>
      </w:r>
      <w:r>
        <w:br/>
      </w:r>
      <w:r>
        <w:rPr>
          <w:rStyle w:val="VerbatimChar"/>
        </w:rPr>
        <w:t xml:space="preserve">|  │  • 年营收：$500,000                                       │    |</w:t>
      </w:r>
      <w:r>
        <w:br/>
      </w:r>
      <w:r>
        <w:rPr>
          <w:rStyle w:val="VerbatimChar"/>
        </w:rPr>
        <w:t xml:space="preserve">|  │  • 毛利率：40%                                            │    |</w:t>
      </w:r>
      <w:r>
        <w:br/>
      </w:r>
      <w:r>
        <w:rPr>
          <w:rStyle w:val="VerbatimChar"/>
        </w:rPr>
        <w:t xml:space="preserve">|  │  • 业务模式：B2C跨境电商   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════════════════════════════════════════════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📋 架构优化建议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1️⃣ 优先注册海南公司                                   │    │</w:t>
      </w:r>
      <w:r>
        <w:br/>
      </w:r>
      <w:r>
        <w:rPr>
          <w:rStyle w:val="VerbatimChar"/>
        </w:rPr>
        <w:t xml:space="preserve">|  │  │    理由：您是内地卖家，海南自贸港提供15%企业所得税      │    │</w:t>
      </w:r>
      <w:r>
        <w:br/>
      </w:r>
      <w:r>
        <w:rPr>
          <w:rStyle w:val="VerbatimChar"/>
        </w:rPr>
        <w:t xml:space="preserve">|  │  │    优惠，且跨境电商零售进口增值税/关税可免征。          │    │</w:t>
      </w:r>
      <w:r>
        <w:br/>
      </w:r>
      <w:r>
        <w:rPr>
          <w:rStyle w:val="VerbatimChar"/>
        </w:rPr>
        <w:t xml:space="preserve">|  │  │    预估注册周期：15-20个工作日                        │    │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2️⃣ 同步设立萨摩亚SPV                                  │    │</w:t>
      </w:r>
      <w:r>
        <w:br/>
      </w:r>
      <w:r>
        <w:rPr>
          <w:rStyle w:val="VerbatimChar"/>
        </w:rPr>
        <w:t xml:space="preserve">|  │  │    理由：年营收$500K，SPV年费$2,500仅占营收0.5%，      │    │</w:t>
      </w:r>
      <w:r>
        <w:br/>
      </w:r>
      <w:r>
        <w:rPr>
          <w:rStyle w:val="VerbatimChar"/>
        </w:rPr>
        <w:t xml:space="preserve">|  │  │    但可免除境外收入所得税，并提升海外买家信任度。        │    │</w:t>
      </w:r>
      <w:r>
        <w:br/>
      </w:r>
      <w:r>
        <w:rPr>
          <w:rStyle w:val="VerbatimChar"/>
        </w:rPr>
        <w:t xml:space="preserve">|  │  │    预估注册周期：5-7个工作日                          │    │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3️⃣ 合规要点提醒                                       │    │</w:t>
      </w:r>
      <w:r>
        <w:br/>
      </w:r>
      <w:r>
        <w:rPr>
          <w:rStyle w:val="VerbatimChar"/>
        </w:rPr>
        <w:t xml:space="preserve">|  │  │    ⚠️ 确保萨摩亚SPV与海南公司间的交易符合独立交易原则   │    │</w:t>
      </w:r>
      <w:r>
        <w:br/>
      </w:r>
      <w:r>
        <w:rPr>
          <w:rStyle w:val="VerbatimChar"/>
        </w:rPr>
        <w:t xml:space="preserve">|  │  │    ⚠️ 保留完整的合同、发票、物流单据备查               │    │</w:t>
      </w:r>
      <w:r>
        <w:br/>
      </w:r>
      <w:r>
        <w:rPr>
          <w:rStyle w:val="VerbatimChar"/>
        </w:rPr>
        <w:t xml:space="preserve">|  │  │    ⚠️ 海南公司需实质性运营（至少1名全职员工+办公场所）  │    │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════════════════════════════════════════════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💡 省钱小贴士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• 海南公司首年可享受"新增境外直接投资所得免税"政策     │    │</w:t>
      </w:r>
      <w:r>
        <w:br/>
      </w:r>
      <w:r>
        <w:rPr>
          <w:rStyle w:val="VerbatimChar"/>
        </w:rPr>
        <w:t xml:space="preserve">|  │  │ • 利用RCEP原产地规则可降低东南亚市场关税3-5个百分点    │    │</w:t>
      </w:r>
      <w:r>
        <w:br/>
      </w:r>
      <w:r>
        <w:rPr>
          <w:rStyle w:val="VerbatimChar"/>
        </w:rPr>
        <w:t xml:space="preserve">|  │  │ • 通过海南EF账户可实现多币种自由兑换，节省汇兑成本      │    │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AI建议卡片规格：                                                   |</w:t>
      </w:r>
      <w:r>
        <w:br/>
      </w:r>
      <w:r>
        <w:rPr>
          <w:rStyle w:val="VerbatimChar"/>
        </w:rPr>
        <w:t xml:space="preserve">|  • 卡片背景: #FFFFFF, 圆角 16px, 边框 1px solid #E5E7EB           |</w:t>
      </w:r>
      <w:r>
        <w:br/>
      </w:r>
      <w:r>
        <w:rPr>
          <w:rStyle w:val="VerbatimChar"/>
        </w:rPr>
        <w:t xml:space="preserve">|  • 每条建议为独立子卡片，左边框 4px 彩色标识                       |</w:t>
      </w:r>
      <w:r>
        <w:br/>
      </w:r>
      <w:r>
        <w:rPr>
          <w:rStyle w:val="VerbatimChar"/>
        </w:rPr>
        <w:t xml:space="preserve">|    - 优化建议: 左边框 #10B981 (绿色)                               |</w:t>
      </w:r>
      <w:r>
        <w:br/>
      </w:r>
      <w:r>
        <w:rPr>
          <w:rStyle w:val="VerbatimChar"/>
        </w:rPr>
        <w:t xml:space="preserve">|    - 提醒警告: 左边框 #F59E0B (琥珀色)                             |</w:t>
      </w:r>
      <w:r>
        <w:br/>
      </w:r>
      <w:r>
        <w:rPr>
          <w:rStyle w:val="VerbatimChar"/>
        </w:rPr>
        <w:t xml:space="preserve">|    - 省钱贴士: 左边框 #3B82F6 (蓝色)                               |</w:t>
      </w:r>
      <w:r>
        <w:br/>
      </w:r>
      <w:r>
        <w:rPr>
          <w:rStyle w:val="VerbatimChar"/>
        </w:rPr>
        <w:t xml:space="preserve">|  • 文本 14px, 行高 1.6, 颜色 #374151                              |</w:t>
      </w:r>
      <w:r>
        <w:br/>
      </w:r>
      <w:r>
        <w:rPr>
          <w:rStyle w:val="VerbatimChar"/>
        </w:rPr>
        <w:t xml:space="preserve">|  • 入场动画：卡片依次从右侧滑入（stagger 100ms）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301"/>
    <w:bookmarkStart w:id="302" w:name="tab-4法规引用来源rag增强"/>
    <w:p>
      <w:pPr>
        <w:pStyle w:val="Heading3"/>
      </w:pPr>
      <w:r>
        <w:t xml:space="preserve">Tab 4：法规引用来源（RAG增强）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Tab: 法规来源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📚 RAG检索增强知识库 · 置信度评估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整体置信度：██████████ 98.5%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── 核心法规引用 ────────────────────────────────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🇨🇳 《中华人民共和国海南自由贸易港法》                  │    │</w:t>
      </w:r>
      <w:r>
        <w:br/>
      </w:r>
      <w:r>
        <w:rPr>
          <w:rStyle w:val="VerbatimChar"/>
        </w:rPr>
        <w:t xml:space="preserve">|  │  │ 发布机构：全国人大常委会                                  │    │</w:t>
      </w:r>
      <w:r>
        <w:br/>
      </w:r>
      <w:r>
        <w:rPr>
          <w:rStyle w:val="VerbatimChar"/>
        </w:rPr>
        <w:t xml:space="preserve">|  │  │ 生效日期：2021年6月10日                                 │    │</w:t>
      </w:r>
      <w:r>
        <w:br/>
      </w:r>
      <w:r>
        <w:rPr>
          <w:rStyle w:val="VerbatimChar"/>
        </w:rPr>
        <w:t xml:space="preserve">|  │  │ 引用条款：第26条（企业所得税优惠）、第27条（境外投资免税）│    │</w:t>
      </w:r>
      <w:r>
        <w:br/>
      </w:r>
      <w:r>
        <w:rPr>
          <w:rStyle w:val="VerbatimChar"/>
        </w:rPr>
        <w:t xml:space="preserve">|  │  │ 置信度：██████████ 99.2%                               │    │</w:t>
      </w:r>
      <w:r>
        <w:br/>
      </w:r>
      <w:r>
        <w:rPr>
          <w:rStyle w:val="VerbatimChar"/>
        </w:rPr>
        <w:t xml:space="preserve">|  │  │ 📄 查看原文    🔗 官方链接                              │    │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🇼🇸 《萨摩亚国际商业公司法》(Samoa IBC Act 2016)      │    │</w:t>
      </w:r>
      <w:r>
        <w:br/>
      </w:r>
      <w:r>
        <w:rPr>
          <w:rStyle w:val="VerbatimChar"/>
        </w:rPr>
        <w:t xml:space="preserve">|  │  │ 发布机构：萨摩亚国际金融管理局(IFIA)                     │    │</w:t>
      </w:r>
      <w:r>
        <w:br/>
      </w:r>
      <w:r>
        <w:rPr>
          <w:rStyle w:val="VerbatimChar"/>
        </w:rPr>
        <w:t xml:space="preserve">|  │  │ 引用条款：第12条（境外所得免税）、第15条（保密条款）      │    │</w:t>
      </w:r>
      <w:r>
        <w:br/>
      </w:r>
      <w:r>
        <w:rPr>
          <w:rStyle w:val="VerbatimChar"/>
        </w:rPr>
        <w:t xml:space="preserve">|  │  │ 置信度：██████████ 97.8%                               │    │</w:t>
      </w:r>
      <w:r>
        <w:br/>
      </w:r>
      <w:r>
        <w:rPr>
          <w:rStyle w:val="VerbatimChar"/>
        </w:rPr>
        <w:t xml:space="preserve">|  │  │ 📄 查看原文    🔗 官方链接                              │    │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🤝 《中国-萨摩亚避免双重征税协定》(2003)               │    │</w:t>
      </w:r>
      <w:r>
        <w:br/>
      </w:r>
      <w:r>
        <w:rPr>
          <w:rStyle w:val="VerbatimChar"/>
        </w:rPr>
        <w:t xml:space="preserve">|  │  │ 发布机构：中国国家税务总局                               │    │</w:t>
      </w:r>
      <w:r>
        <w:br/>
      </w:r>
      <w:r>
        <w:rPr>
          <w:rStyle w:val="VerbatimChar"/>
        </w:rPr>
        <w:t xml:space="preserve">|  │  │ 引用条款：第10条（股息税率上限5%）、第12条（特许权使用费）│    │</w:t>
      </w:r>
      <w:r>
        <w:br/>
      </w:r>
      <w:r>
        <w:rPr>
          <w:rStyle w:val="VerbatimChar"/>
        </w:rPr>
        <w:t xml:space="preserve">|  │  │ 置信度：██████████ 98.1%                               │    │</w:t>
      </w:r>
      <w:r>
        <w:br/>
      </w:r>
      <w:r>
        <w:rPr>
          <w:rStyle w:val="VerbatimChar"/>
        </w:rPr>
        <w:t xml:space="preserve">|  │  │ 📄 查看原文    🔗 官方链接                              │    │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── 数据来源说明 ────────────────────────────────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📊 税率数据来源                                        │    │</w:t>
      </w:r>
      <w:r>
        <w:br/>
      </w:r>
      <w:r>
        <w:rPr>
          <w:rStyle w:val="VerbatimChar"/>
        </w:rPr>
        <w:t xml:space="preserve">|  │  │ • 普华永道(PwC)全球税务汇总 2024                       │    │</w:t>
      </w:r>
      <w:r>
        <w:br/>
      </w:r>
      <w:r>
        <w:rPr>
          <w:rStyle w:val="VerbatimChar"/>
        </w:rPr>
        <w:t xml:space="preserve">|  │  │ • 安永(EY)海南自贸港税务指南 Q3-2024                   │    │</w:t>
      </w:r>
      <w:r>
        <w:br/>
      </w:r>
      <w:r>
        <w:rPr>
          <w:rStyle w:val="VerbatimChar"/>
        </w:rPr>
        <w:t xml:space="preserve">|  │  │ • 萨摩亚IFIA官方税率公告                               │    │</w:t>
      </w:r>
      <w:r>
        <w:br/>
      </w:r>
      <w:r>
        <w:rPr>
          <w:rStyle w:val="VerbatimChar"/>
        </w:rPr>
        <w:t xml:space="preserve">|  │  │                                                        │    │</w:t>
      </w:r>
      <w:r>
        <w:br/>
      </w:r>
      <w:r>
        <w:rPr>
          <w:rStyle w:val="VerbatimChar"/>
        </w:rPr>
        <w:t xml:space="preserve">|  │  │ 💱 汇率数据来源                                        │    │</w:t>
      </w:r>
      <w:r>
        <w:br/>
      </w:r>
      <w:r>
        <w:rPr>
          <w:rStyle w:val="VerbatimChar"/>
        </w:rPr>
        <w:t xml:space="preserve">|  │  │ • 中国外汇交易中心(CFETS) 实时中间价                    │    │</w:t>
      </w:r>
      <w:r>
        <w:br/>
      </w:r>
      <w:r>
        <w:rPr>
          <w:rStyle w:val="VerbatimChar"/>
        </w:rPr>
        <w:t xml:space="preserve">|  │  │ • 欧洲中央银行(ECB) 参考汇率                           │    │</w:t>
      </w:r>
      <w:r>
        <w:br/>
      </w:r>
      <w:r>
        <w:rPr>
          <w:rStyle w:val="VerbatimChar"/>
        </w:rPr>
        <w:t xml:space="preserve">|  │  │ 更新频率：每15分钟                                     │    │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⚠️ 免责声明：本计算结果仅供参考，具体税务安排请咨询       │    │</w:t>
      </w:r>
      <w:r>
        <w:br/>
      </w:r>
      <w:r>
        <w:rPr>
          <w:rStyle w:val="VerbatimChar"/>
        </w:rPr>
        <w:t xml:space="preserve">|  │     持牌税务顾问。税率政策可能随时调整。                   │    │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法规引用卡片规格：                                                 |</w:t>
      </w:r>
      <w:r>
        <w:br/>
      </w:r>
      <w:r>
        <w:rPr>
          <w:rStyle w:val="VerbatimChar"/>
        </w:rPr>
        <w:t xml:space="preserve">|  • 每条法规为独立卡片，左边框 4px 国旗色                           |</w:t>
      </w:r>
      <w:r>
        <w:br/>
      </w:r>
      <w:r>
        <w:rPr>
          <w:rStyle w:val="VerbatimChar"/>
        </w:rPr>
        <w:t xml:space="preserve">|    - 中国: #EF4444, 萨摩亚: #10B981, 国际协定: #3B82F6            |</w:t>
      </w:r>
      <w:r>
        <w:br/>
      </w:r>
      <w:r>
        <w:rPr>
          <w:rStyle w:val="VerbatimChar"/>
        </w:rPr>
        <w:t xml:space="preserve">|  • 置信度进度条：宽120px，高6px，圆角3px                           |</w:t>
      </w:r>
      <w:r>
        <w:br/>
      </w:r>
      <w:r>
        <w:rPr>
          <w:rStyle w:val="VerbatimChar"/>
        </w:rPr>
        <w:t xml:space="preserve">|  • 高置信度(&gt;95%): 填充色 #10B981                                 |</w:t>
      </w:r>
      <w:r>
        <w:br/>
      </w:r>
      <w:r>
        <w:rPr>
          <w:rStyle w:val="VerbatimChar"/>
        </w:rPr>
        <w:t xml:space="preserve">|  • 中置信度(85-95%): 填充色 #F59E0B                               |</w:t>
      </w:r>
      <w:r>
        <w:br/>
      </w:r>
      <w:r>
        <w:rPr>
          <w:rStyle w:val="VerbatimChar"/>
        </w:rPr>
        <w:t xml:space="preserve">|  • 低置信度(&lt;85%): 填充色 #EF4444 + 人工复核标记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7" w:name="ai知识库联动架构"/>
    <w:p>
      <w:pPr>
        <w:pStyle w:val="Heading2"/>
      </w:pPr>
      <w:r>
        <w:t xml:space="preserve">3.2.8.4 AI知识库联动架构</w:t>
      </w:r>
    </w:p>
    <w:bookmarkStart w:id="304" w:name="层知识库架构"/>
    <w:p>
      <w:pPr>
        <w:pStyle w:val="Heading3"/>
      </w:pPr>
      <w:r>
        <w:t xml:space="preserve">4层知识库架构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+==================================================================+</w:t>
      </w:r>
      <w:r>
        <w:br/>
      </w:r>
      <w:r>
        <w:rPr>
          <w:rStyle w:val="VerbatimChar"/>
        </w:rPr>
        <w:t xml:space="preserve">|                    太初AI税务知识库 v2.3                            |</w:t>
      </w:r>
      <w:r>
        <w:br/>
      </w:r>
      <w:r>
        <w:rPr>
          <w:rStyle w:val="VerbatimChar"/>
        </w:rPr>
        <w:t xml:space="preserve">|                     4层架构设计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┌─────────────────────────────────────────────────────────┐      |</w:t>
      </w:r>
      <w:r>
        <w:br/>
      </w:r>
      <w:r>
        <w:rPr>
          <w:rStyle w:val="VerbatimChar"/>
        </w:rPr>
        <w:t xml:space="preserve">|  │  Layer 1: 全球税率数据库 (Global Tax Rate Database)       │      |</w:t>
      </w:r>
      <w:r>
        <w:br/>
      </w:r>
      <w:r>
        <w:rPr>
          <w:rStyle w:val="VerbatimChar"/>
        </w:rPr>
        <w:t xml:space="preserve">|  │  ──────────────────────────────────────────────────      │      |</w:t>
      </w:r>
      <w:r>
        <w:br/>
      </w:r>
      <w:r>
        <w:rPr>
          <w:rStyle w:val="VerbatimChar"/>
        </w:rPr>
        <w:t xml:space="preserve">|  │  • 覆盖范围：23个国家/地区                                  │      |</w:t>
      </w:r>
      <w:r>
        <w:br/>
      </w:r>
      <w:r>
        <w:rPr>
          <w:rStyle w:val="VerbatimChar"/>
        </w:rPr>
        <w:t xml:space="preserve">|  │  • 数据维度：                                               │      |</w:t>
      </w:r>
      <w:r>
        <w:br/>
      </w:r>
      <w:r>
        <w:rPr>
          <w:rStyle w:val="VerbatimChar"/>
        </w:rPr>
        <w:t xml:space="preserve">|  │    - 企业所得税率 (CIT Rate)                                │      |</w:t>
      </w:r>
      <w:r>
        <w:br/>
      </w:r>
      <w:r>
        <w:rPr>
          <w:rStyle w:val="VerbatimChar"/>
        </w:rPr>
        <w:t xml:space="preserve">|  │    - 增值税/消费税率 (VAT/GST Rate)                         │      |</w:t>
      </w:r>
      <w:r>
        <w:br/>
      </w:r>
      <w:r>
        <w:rPr>
          <w:rStyle w:val="VerbatimChar"/>
        </w:rPr>
        <w:t xml:space="preserve">|  │    - 预提税率 (Withholding Tax)                             │      |</w:t>
      </w:r>
      <w:r>
        <w:br/>
      </w:r>
      <w:r>
        <w:rPr>
          <w:rStyle w:val="VerbatimChar"/>
        </w:rPr>
        <w:t xml:space="preserve">|  │    - 关税率 (Customs Duty)                                  │      |</w:t>
      </w:r>
      <w:r>
        <w:br/>
      </w:r>
      <w:r>
        <w:rPr>
          <w:rStyle w:val="VerbatimChar"/>
        </w:rPr>
        <w:t xml:space="preserve">|  │    - 特定行业优惠税率                                       │      |</w:t>
      </w:r>
      <w:r>
        <w:br/>
      </w:r>
      <w:r>
        <w:rPr>
          <w:rStyle w:val="VerbatimChar"/>
        </w:rPr>
        <w:t xml:space="preserve">|  │  • 更新频率：月度（常规）+ 实时（政策变动时）                  │      |</w:t>
      </w:r>
      <w:r>
        <w:br/>
      </w:r>
      <w:r>
        <w:rPr>
          <w:rStyle w:val="VerbatimChar"/>
        </w:rPr>
        <w:t xml:space="preserve">|  │  • 存储格式：结构化JSON，支持多版本对比                       │      |</w:t>
      </w:r>
      <w:r>
        <w:br/>
      </w:r>
      <w:r>
        <w:rPr>
          <w:rStyle w:val="VerbatimChar"/>
        </w:rPr>
        <w:t xml:space="preserve">|  │                                                           │      |</w:t>
      </w:r>
      <w:r>
        <w:br/>
      </w:r>
      <w:r>
        <w:rPr>
          <w:rStyle w:val="VerbatimChar"/>
        </w:rPr>
        <w:t xml:space="preserve">|  │  数据源清单：                                               │      |</w:t>
      </w:r>
      <w:r>
        <w:br/>
      </w:r>
      <w:r>
        <w:rPr>
          <w:rStyle w:val="VerbatimChar"/>
        </w:rPr>
        <w:t xml:space="preserve">|  │  ┌─────────────┬─────────────┬──────────────┐            │      |</w:t>
      </w:r>
      <w:r>
        <w:br/>
      </w:r>
      <w:r>
        <w:rPr>
          <w:rStyle w:val="VerbatimChar"/>
        </w:rPr>
        <w:t xml:space="preserve">|  │  │ 数据源       │ 类型        │ 更新频率      │            │      |</w:t>
      </w:r>
      <w:r>
        <w:br/>
      </w:r>
      <w:r>
        <w:rPr>
          <w:rStyle w:val="VerbatimChar"/>
        </w:rPr>
        <w:t xml:space="preserve">|  │  ├─────────────┼─────────────┼──────────────┤            │      |</w:t>
      </w:r>
      <w:r>
        <w:br/>
      </w:r>
      <w:r>
        <w:rPr>
          <w:rStyle w:val="VerbatimChar"/>
        </w:rPr>
        <w:t xml:space="preserve">|  │  │ PwC Tax Summ│ 四大会计师  │ 年度          │            │      |</w:t>
      </w:r>
      <w:r>
        <w:br/>
      </w:r>
      <w:r>
        <w:rPr>
          <w:rStyle w:val="VerbatimChar"/>
        </w:rPr>
        <w:t xml:space="preserve">|  │  │ EY Tax Guide│ 四大会计师  │ 季度          │            │      |</w:t>
      </w:r>
      <w:r>
        <w:br/>
      </w:r>
      <w:r>
        <w:rPr>
          <w:rStyle w:val="VerbatimChar"/>
        </w:rPr>
        <w:t xml:space="preserve">|  │  │ OECD Tax DB │ 国际组织    │ 实时API       │            │      |</w:t>
      </w:r>
      <w:r>
        <w:br/>
      </w:r>
      <w:r>
        <w:rPr>
          <w:rStyle w:val="VerbatimChar"/>
        </w:rPr>
        <w:t xml:space="preserve">|  │  │ 各国税务局   │ 政府机构    │ 实时爬虫      │            │      |</w:t>
      </w:r>
      <w:r>
        <w:br/>
      </w:r>
      <w:r>
        <w:rPr>
          <w:rStyle w:val="VerbatimChar"/>
        </w:rPr>
        <w:t xml:space="preserve">|  │  │ 海南税务局   │ 政府机构    │ 月度          │            │      |</w:t>
      </w:r>
      <w:r>
        <w:br/>
      </w:r>
      <w:r>
        <w:rPr>
          <w:rStyle w:val="VerbatimChar"/>
        </w:rPr>
        <w:t xml:space="preserve">|  │  │ 萨摩亚IFIA  │ 监管机构    │ 月度          │            │      |</w:t>
      </w:r>
      <w:r>
        <w:br/>
      </w:r>
      <w:r>
        <w:rPr>
          <w:rStyle w:val="VerbatimChar"/>
        </w:rPr>
        <w:t xml:space="preserve">|  │  └─────────────┴─────────────┴──────────────┘            │  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└─────────────────────────────────────────────────────────┘      |</w:t>
      </w:r>
      <w:r>
        <w:br/>
      </w:r>
      <w:r>
        <w:rPr>
          <w:rStyle w:val="VerbatimChar"/>
        </w:rPr>
        <w:t xml:space="preserve">|                              ↓                                    |</w:t>
      </w:r>
      <w:r>
        <w:br/>
      </w:r>
      <w:r>
        <w:rPr>
          <w:rStyle w:val="VerbatimChar"/>
        </w:rPr>
        <w:t xml:space="preserve">|                    数据清洗 &amp; 标准化管道                             |</w:t>
      </w:r>
      <w:r>
        <w:br/>
      </w:r>
      <w:r>
        <w:rPr>
          <w:rStyle w:val="VerbatimChar"/>
        </w:rPr>
        <w:t xml:space="preserve">|                    (ETL Pipeline: 6h/批次)                          |</w:t>
      </w:r>
      <w:r>
        <w:br/>
      </w:r>
      <w:r>
        <w:rPr>
          <w:rStyle w:val="VerbatimChar"/>
        </w:rPr>
        <w:t xml:space="preserve">|                              ↓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┌─────────────────────────────────────────────────────────┐      |</w:t>
      </w:r>
      <w:r>
        <w:br/>
      </w:r>
      <w:r>
        <w:rPr>
          <w:rStyle w:val="VerbatimChar"/>
        </w:rPr>
        <w:t xml:space="preserve">|  │  Layer 2: 架构优化规则引擎 (Architecture Rule Engine)     │      |</w:t>
      </w:r>
      <w:r>
        <w:br/>
      </w:r>
      <w:r>
        <w:rPr>
          <w:rStyle w:val="VerbatimChar"/>
        </w:rPr>
        <w:t xml:space="preserve">|  │  ──────────────────────────────────────────────────      │      |</w:t>
      </w:r>
      <w:r>
        <w:br/>
      </w:r>
      <w:r>
        <w:rPr>
          <w:rStyle w:val="VerbatimChar"/>
        </w:rPr>
        <w:t xml:space="preserve">|  │  • 规则数量：150+ 条已验证规则                             │      |</w:t>
      </w:r>
      <w:r>
        <w:br/>
      </w:r>
      <w:r>
        <w:rPr>
          <w:rStyle w:val="VerbatimChar"/>
        </w:rPr>
        <w:t xml:space="preserve">|  │  • 规则类型：                                               │      |</w:t>
      </w:r>
      <w:r>
        <w:br/>
      </w:r>
      <w:r>
        <w:rPr>
          <w:rStyle w:val="VerbatimChar"/>
        </w:rPr>
        <w:t xml:space="preserve">|  │                                                           │  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┌─────────────────────────────────────────────────┐     │      |</w:t>
      </w:r>
      <w:r>
        <w:br/>
      </w:r>
      <w:r>
        <w:rPr>
          <w:rStyle w:val="VerbatimChar"/>
        </w:rPr>
        <w:t xml:space="preserve">|  │  │ 规则类别           │ 示例                          │     │      |</w:t>
      </w:r>
      <w:r>
        <w:br/>
      </w:r>
      <w:r>
        <w:rPr>
          <w:rStyle w:val="VerbatimChar"/>
        </w:rPr>
        <w:t xml:space="preserve">|  │  ├────────────────────┼───────────────────────────────┤     │      |</w:t>
      </w:r>
      <w:r>
        <w:br/>
      </w:r>
      <w:r>
        <w:rPr>
          <w:rStyle w:val="VerbatimChar"/>
        </w:rPr>
        <w:t xml:space="preserve">|  │  │ 架构匹配规则        │ IF 年营收&gt;$500K AND 目标市场= │     │      |</w:t>
      </w:r>
      <w:r>
        <w:br/>
      </w:r>
      <w:r>
        <w:rPr>
          <w:rStyle w:val="VerbatimChar"/>
        </w:rPr>
        <w:t xml:space="preserve">|  │  │                    │    东南亚 THEN 推荐海南+萨摩亚 │     │      |</w:t>
      </w:r>
      <w:r>
        <w:br/>
      </w:r>
      <w:r>
        <w:rPr>
          <w:rStyle w:val="VerbatimChar"/>
        </w:rPr>
        <w:t xml:space="preserve">|  │  │ 税率计算规则        │ 海南CIT = MIN(营收*15%, 内地  │     │      |</w:t>
      </w:r>
      <w:r>
        <w:br/>
      </w:r>
      <w:r>
        <w:rPr>
          <w:rStyle w:val="VerbatimChar"/>
        </w:rPr>
        <w:t xml:space="preserve">|  │  │                    │    CIT - 优惠抵扣)            │     │      |</w:t>
      </w:r>
      <w:r>
        <w:br/>
      </w:r>
      <w:r>
        <w:rPr>
          <w:rStyle w:val="VerbatimChar"/>
        </w:rPr>
        <w:t xml:space="preserve">|  │  │ 合规性检查规则      │ 萨摩亚SPV必须有实质性经济活动的│     │      |</w:t>
      </w:r>
      <w:r>
        <w:br/>
      </w:r>
      <w:r>
        <w:rPr>
          <w:rStyle w:val="VerbatimChar"/>
        </w:rPr>
        <w:t xml:space="preserve">|  │  │                    │    证明（OECD BEPS Action 5）  │     │      |</w:t>
      </w:r>
      <w:r>
        <w:br/>
      </w:r>
      <w:r>
        <w:rPr>
          <w:rStyle w:val="VerbatimChar"/>
        </w:rPr>
        <w:t xml:space="preserve">|  │  │ 反避税规则          │ 禁止仅基于节税目的的架构安排   │     │      |</w:t>
      </w:r>
      <w:r>
        <w:br/>
      </w:r>
      <w:r>
        <w:rPr>
          <w:rStyle w:val="VerbatimChar"/>
        </w:rPr>
        <w:t xml:space="preserve">|  │  │ 行业专项规则        │ B2C电商适用海南跨境电商零售免征│     │  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└─────────────────────────────────────────────────┘     │      |</w:t>
      </w:r>
      <w:r>
        <w:br/>
      </w:r>
      <w:r>
        <w:rPr>
          <w:rStyle w:val="VerbatimChar"/>
        </w:rPr>
        <w:t xml:space="preserve">|  │                                                           │      |</w:t>
      </w:r>
      <w:r>
        <w:br/>
      </w:r>
      <w:r>
        <w:rPr>
          <w:rStyle w:val="VerbatimChar"/>
        </w:rPr>
        <w:t xml:space="preserve">|  │  • 规则引擎：Drools + 自定义Python规则                      │      |</w:t>
      </w:r>
      <w:r>
        <w:br/>
      </w:r>
      <w:r>
        <w:rPr>
          <w:rStyle w:val="VerbatimChar"/>
        </w:rPr>
        <w:t xml:space="preserve">|  │  • 规则更新：AI辅助发现新政策→专家审核→规则入库              │      |</w:t>
      </w:r>
      <w:r>
        <w:br/>
      </w:r>
      <w:r>
        <w:rPr>
          <w:rStyle w:val="VerbatimChar"/>
        </w:rPr>
        <w:t xml:space="preserve">|  │  • 置信度评分：每条规则附带置信度权重（0.0-1.0）              │  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└─────────────────────────────────────────────────────────┘      |</w:t>
      </w:r>
      <w:r>
        <w:br/>
      </w:r>
      <w:r>
        <w:rPr>
          <w:rStyle w:val="VerbatimChar"/>
        </w:rPr>
        <w:t xml:space="preserve">|                              ↓                                    |</w:t>
      </w:r>
      <w:r>
        <w:br/>
      </w:r>
      <w:r>
        <w:rPr>
          <w:rStyle w:val="VerbatimChar"/>
        </w:rPr>
        <w:t xml:space="preserve">|                    规则推理 &amp; 方案生成                               |</w:t>
      </w:r>
      <w:r>
        <w:br/>
      </w:r>
      <w:r>
        <w:rPr>
          <w:rStyle w:val="VerbatimChar"/>
        </w:rPr>
        <w:t xml:space="preserve">|                              ↓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┌─────────────────────────────────────────────────────────┐      |</w:t>
      </w:r>
      <w:r>
        <w:br/>
      </w:r>
      <w:r>
        <w:rPr>
          <w:rStyle w:val="VerbatimChar"/>
        </w:rPr>
        <w:t xml:space="preserve">|  │  Layer 3: 行业专项模型 (Industry-Specific Model)          │      |</w:t>
      </w:r>
      <w:r>
        <w:br/>
      </w:r>
      <w:r>
        <w:rPr>
          <w:rStyle w:val="VerbatimChar"/>
        </w:rPr>
        <w:t xml:space="preserve">|  │  ──────────────────────────────────────────────────      │      |</w:t>
      </w:r>
      <w:r>
        <w:br/>
      </w:r>
      <w:r>
        <w:rPr>
          <w:rStyle w:val="VerbatimChar"/>
        </w:rPr>
        <w:t xml:space="preserve">|  │  • 模型类型：Fine-tuned LLM (基于 Qwen-72B-Chat)          │      |</w:t>
      </w:r>
      <w:r>
        <w:br/>
      </w:r>
      <w:r>
        <w:rPr>
          <w:rStyle w:val="VerbatimChar"/>
        </w:rPr>
        <w:t xml:space="preserve">|  │  • 训练数据：                                               │      |</w:t>
      </w:r>
      <w:r>
        <w:br/>
      </w:r>
      <w:r>
        <w:rPr>
          <w:rStyle w:val="VerbatimChar"/>
        </w:rPr>
        <w:t xml:space="preserve">|  │    - 10,000+ 真实税务咨询案例                                │      |</w:t>
      </w:r>
      <w:r>
        <w:br/>
      </w:r>
      <w:r>
        <w:rPr>
          <w:rStyle w:val="VerbatimChar"/>
        </w:rPr>
        <w:t xml:space="preserve">|  │    - 500+ 完整架构设计方案                                   │      |</w:t>
      </w:r>
      <w:r>
        <w:br/>
      </w:r>
      <w:r>
        <w:rPr>
          <w:rStyle w:val="VerbatimChar"/>
        </w:rPr>
        <w:t xml:space="preserve">|  │    - 2,000+ 法规条款标注数据                                 │      |</w:t>
      </w:r>
      <w:r>
        <w:br/>
      </w:r>
      <w:r>
        <w:rPr>
          <w:rStyle w:val="VerbatimChar"/>
        </w:rPr>
        <w:t xml:space="preserve">|  │  • 专项能力：                                               │      |</w:t>
      </w:r>
      <w:r>
        <w:br/>
      </w:r>
      <w:r>
        <w:rPr>
          <w:rStyle w:val="VerbatimChar"/>
        </w:rPr>
        <w:t xml:space="preserve">|  │                                                           │  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┌─────────────────────────────────────────────────┐     │      |</w:t>
      </w:r>
      <w:r>
        <w:br/>
      </w:r>
      <w:r>
        <w:rPr>
          <w:rStyle w:val="VerbatimChar"/>
        </w:rPr>
        <w:t xml:space="preserve">|  │  │ 专项能力           │ 描述                          │     │      |</w:t>
      </w:r>
      <w:r>
        <w:br/>
      </w:r>
      <w:r>
        <w:rPr>
          <w:rStyle w:val="VerbatimChar"/>
        </w:rPr>
        <w:t xml:space="preserve">|  │  ├────────────────────┼───────────────────────────────┤     │      |</w:t>
      </w:r>
      <w:r>
        <w:br/>
      </w:r>
      <w:r>
        <w:rPr>
          <w:rStyle w:val="VerbatimChar"/>
        </w:rPr>
        <w:t xml:space="preserve">|  │  │ 税负估算           │ 根据营收/毛利/市场估算总税负   │     │      |</w:t>
      </w:r>
      <w:r>
        <w:br/>
      </w:r>
      <w:r>
        <w:rPr>
          <w:rStyle w:val="VerbatimChar"/>
        </w:rPr>
        <w:t xml:space="preserve">|  │  │ 架构对比           │ 多架构并行计算与可视化对比     │     │      |</w:t>
      </w:r>
      <w:r>
        <w:br/>
      </w:r>
      <w:r>
        <w:rPr>
          <w:rStyle w:val="VerbatimChar"/>
        </w:rPr>
        <w:t xml:space="preserve">|  │  │ 合规检查           │ 识别架构合规风险点             │     │      |</w:t>
      </w:r>
      <w:r>
        <w:br/>
      </w:r>
      <w:r>
        <w:rPr>
          <w:rStyle w:val="VerbatimChar"/>
        </w:rPr>
        <w:t xml:space="preserve">|  │  │ 方案推荐           │ 生成个性化架构优化方案         │     │      |</w:t>
      </w:r>
      <w:r>
        <w:br/>
      </w:r>
      <w:r>
        <w:rPr>
          <w:rStyle w:val="VerbatimChar"/>
        </w:rPr>
        <w:t xml:space="preserve">|  │  │ 路径规划           │ 设计资金回流与合规路径         │     │      |</w:t>
      </w:r>
      <w:r>
        <w:br/>
      </w:r>
      <w:r>
        <w:rPr>
          <w:rStyle w:val="VerbatimChar"/>
        </w:rPr>
        <w:t xml:space="preserve">|  │  │ 风险提示           │ 标记反避税调查风险             │     │  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└─────────────────────────────────────────────────┘     │      |</w:t>
      </w:r>
      <w:r>
        <w:br/>
      </w:r>
      <w:r>
        <w:rPr>
          <w:rStyle w:val="VerbatimChar"/>
        </w:rPr>
        <w:t xml:space="preserve">|  │                                                           │      |</w:t>
      </w:r>
      <w:r>
        <w:br/>
      </w:r>
      <w:r>
        <w:rPr>
          <w:rStyle w:val="VerbatimChar"/>
        </w:rPr>
        <w:t xml:space="preserve">|  │  • 推理性能：                                               │      |</w:t>
      </w:r>
      <w:r>
        <w:br/>
      </w:r>
      <w:r>
        <w:rPr>
          <w:rStyle w:val="VerbatimChar"/>
        </w:rPr>
        <w:t xml:space="preserve">|  │    - 单次计算延迟：&lt; 500ms（P95）                            │      |</w:t>
      </w:r>
      <w:r>
        <w:br/>
      </w:r>
      <w:r>
        <w:rPr>
          <w:rStyle w:val="VerbatimChar"/>
        </w:rPr>
        <w:t xml:space="preserve">|  │    - 并发处理：100 QPS                                      │      |</w:t>
      </w:r>
      <w:r>
        <w:br/>
      </w:r>
      <w:r>
        <w:rPr>
          <w:rStyle w:val="VerbatimChar"/>
        </w:rPr>
        <w:t xml:space="preserve">|  │    - 准确率：税务估算误差 &lt; 5%（对比专业顾问报告）              │  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└─────────────────────────────────────────────────────────┘      |</w:t>
      </w:r>
      <w:r>
        <w:br/>
      </w:r>
      <w:r>
        <w:rPr>
          <w:rStyle w:val="VerbatimChar"/>
        </w:rPr>
        <w:t xml:space="preserve">|                              ↓                                    |</w:t>
      </w:r>
      <w:r>
        <w:br/>
      </w:r>
      <w:r>
        <w:rPr>
          <w:rStyle w:val="VerbatimChar"/>
        </w:rPr>
        <w:t xml:space="preserve">|                    结果验证 &amp; 置信度评分                             |</w:t>
      </w:r>
      <w:r>
        <w:br/>
      </w:r>
      <w:r>
        <w:rPr>
          <w:rStyle w:val="VerbatimChar"/>
        </w:rPr>
        <w:t xml:space="preserve">|                              ↓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┌─────────────────────────────────────────────────────────┐      |</w:t>
      </w:r>
      <w:r>
        <w:br/>
      </w:r>
      <w:r>
        <w:rPr>
          <w:rStyle w:val="VerbatimChar"/>
        </w:rPr>
        <w:t xml:space="preserve">|  │  Layer 4: 实时更新机制 (Real-Time Update Pipeline)        │      |</w:t>
      </w:r>
      <w:r>
        <w:br/>
      </w:r>
      <w:r>
        <w:rPr>
          <w:rStyle w:val="VerbatimChar"/>
        </w:rPr>
        <w:t xml:space="preserve">|  │  ──────────────────────────────────────────────────      │      |</w:t>
      </w:r>
      <w:r>
        <w:br/>
      </w:r>
      <w:r>
        <w:rPr>
          <w:rStyle w:val="VerbatimChar"/>
        </w:rPr>
        <w:t xml:space="preserve">|  │  • 监控源：                                                 │      |</w:t>
      </w:r>
      <w:r>
        <w:br/>
      </w:r>
      <w:r>
        <w:rPr>
          <w:rStyle w:val="VerbatimChar"/>
        </w:rPr>
        <w:t xml:space="preserve">|  │    - 150+ 政府税务网站 RSS/API                              │      |</w:t>
      </w:r>
      <w:r>
        <w:br/>
      </w:r>
      <w:r>
        <w:rPr>
          <w:rStyle w:val="VerbatimChar"/>
        </w:rPr>
        <w:t xml:space="preserve">|  │    - 四大会计师事务所公告                                   │      |</w:t>
      </w:r>
      <w:r>
        <w:br/>
      </w:r>
      <w:r>
        <w:rPr>
          <w:rStyle w:val="VerbatimChar"/>
        </w:rPr>
        <w:t xml:space="preserve">|  │    - 国际税收组织（OECD/UN/IMF）动态                         │      |</w:t>
      </w:r>
      <w:r>
        <w:br/>
      </w:r>
      <w:r>
        <w:rPr>
          <w:rStyle w:val="VerbatimChar"/>
        </w:rPr>
        <w:t xml:space="preserve">|  │    - 法院判决数据库                                        │      |</w:t>
      </w:r>
      <w:r>
        <w:br/>
      </w:r>
      <w:r>
        <w:rPr>
          <w:rStyle w:val="VerbatimChar"/>
        </w:rPr>
        <w:t xml:space="preserve">|  │                                                           │      |</w:t>
      </w:r>
      <w:r>
        <w:br/>
      </w:r>
      <w:r>
        <w:rPr>
          <w:rStyle w:val="VerbatimChar"/>
        </w:rPr>
        <w:t xml:space="preserve">|  │  • 更新触发机制：                                           │      |</w:t>
      </w:r>
      <w:r>
        <w:br/>
      </w:r>
      <w:r>
        <w:rPr>
          <w:rStyle w:val="VerbatimChar"/>
        </w:rPr>
        <w:t xml:space="preserve">|  │                                                           │      |</w:t>
      </w:r>
      <w:r>
        <w:br/>
      </w:r>
      <w:r>
        <w:rPr>
          <w:rStyle w:val="VerbatimChar"/>
        </w:rPr>
        <w:t xml:space="preserve">|  │    监控源检测到政策变动                                     │      |</w:t>
      </w:r>
      <w:r>
        <w:br/>
      </w:r>
      <w:r>
        <w:rPr>
          <w:rStyle w:val="VerbatimChar"/>
        </w:rPr>
        <w:t xml:space="preserve">|  │           │                                               │      |</w:t>
      </w:r>
      <w:r>
        <w:br/>
      </w:r>
      <w:r>
        <w:rPr>
          <w:rStyle w:val="VerbatimChar"/>
        </w:rPr>
        <w:t xml:space="preserve">|  │           ▼                                               │      |</w:t>
      </w:r>
      <w:r>
        <w:br/>
      </w:r>
      <w:r>
        <w:rPr>
          <w:rStyle w:val="VerbatimChar"/>
        </w:rPr>
        <w:t xml:space="preserve">|  │    ┌──────────────┐                                       │      |</w:t>
      </w:r>
      <w:r>
        <w:br/>
      </w:r>
      <w:r>
        <w:rPr>
          <w:rStyle w:val="VerbatimChar"/>
        </w:rPr>
        <w:t xml:space="preserve">|  │    │ AI自动解析    │ ← 提取关键参数变更                      │      |</w:t>
      </w:r>
      <w:r>
        <w:br/>
      </w:r>
      <w:r>
        <w:rPr>
          <w:rStyle w:val="VerbatimChar"/>
        </w:rPr>
        <w:t xml:space="preserve">|  │    │ (NLP Pipeline)│                                       │      |</w:t>
      </w:r>
      <w:r>
        <w:br/>
      </w:r>
      <w:r>
        <w:rPr>
          <w:rStyle w:val="VerbatimChar"/>
        </w:rPr>
        <w:t xml:space="preserve">|  │    └──────┬───────┘                                       │      |</w:t>
      </w:r>
      <w:r>
        <w:br/>
      </w:r>
      <w:r>
        <w:rPr>
          <w:rStyle w:val="VerbatimChar"/>
        </w:rPr>
        <w:t xml:space="preserve">|  │           │                                               │      |</w:t>
      </w:r>
      <w:r>
        <w:br/>
      </w:r>
      <w:r>
        <w:rPr>
          <w:rStyle w:val="VerbatimChar"/>
        </w:rPr>
        <w:t xml:space="preserve">|  │           ▼                                               │      |</w:t>
      </w:r>
      <w:r>
        <w:br/>
      </w:r>
      <w:r>
        <w:rPr>
          <w:rStyle w:val="VerbatimChar"/>
        </w:rPr>
        <w:t xml:space="preserve">|  │    ┌──────────────┐    是                                 │      |</w:t>
      </w:r>
      <w:r>
        <w:br/>
      </w:r>
      <w:r>
        <w:rPr>
          <w:rStyle w:val="VerbatimChar"/>
        </w:rPr>
        <w:t xml:space="preserve">|  │    │ 影响评估      │ ──→ 标记紧急更新 → 专家24h内审核       │      |</w:t>
      </w:r>
      <w:r>
        <w:br/>
      </w:r>
      <w:r>
        <w:rPr>
          <w:rStyle w:val="VerbatimChar"/>
        </w:rPr>
        <w:t xml:space="preserve">|  │    │ (Impact Score)│                                       │      |</w:t>
      </w:r>
      <w:r>
        <w:br/>
      </w:r>
      <w:r>
        <w:rPr>
          <w:rStyle w:val="VerbatimChar"/>
        </w:rPr>
        <w:t xml:space="preserve">|  │    └──────┬───────┘                                       │      |</w:t>
      </w:r>
      <w:r>
        <w:br/>
      </w:r>
      <w:r>
        <w:rPr>
          <w:rStyle w:val="VerbatimChar"/>
        </w:rPr>
        <w:t xml:space="preserve">|  │           │ 否                                            │      |</w:t>
      </w:r>
      <w:r>
        <w:br/>
      </w:r>
      <w:r>
        <w:rPr>
          <w:rStyle w:val="VerbatimChar"/>
        </w:rPr>
        <w:t xml:space="preserve">|  │           ▼                                               │      |</w:t>
      </w:r>
      <w:r>
        <w:br/>
      </w:r>
      <w:r>
        <w:rPr>
          <w:rStyle w:val="VerbatimChar"/>
        </w:rPr>
        <w:t xml:space="preserve">|  │    ┌──────────────┐                                       │      |</w:t>
      </w:r>
      <w:r>
        <w:br/>
      </w:r>
      <w:r>
        <w:rPr>
          <w:rStyle w:val="VerbatimChar"/>
        </w:rPr>
        <w:t xml:space="preserve">|  │    │ 批量入库      │ ← 纳入下月常规更新                     │      |</w:t>
      </w:r>
      <w:r>
        <w:br/>
      </w:r>
      <w:r>
        <w:rPr>
          <w:rStyle w:val="VerbatimChar"/>
        </w:rPr>
        <w:t xml:space="preserve">|  │    │ (Monthly Batch)│                                      │      |</w:t>
      </w:r>
      <w:r>
        <w:br/>
      </w:r>
      <w:r>
        <w:rPr>
          <w:rStyle w:val="VerbatimChar"/>
        </w:rPr>
        <w:t xml:space="preserve">|  │    └──────────────┘                                       │      |</w:t>
      </w:r>
      <w:r>
        <w:br/>
      </w:r>
      <w:r>
        <w:rPr>
          <w:rStyle w:val="VerbatimChar"/>
        </w:rPr>
        <w:t xml:space="preserve">|  │                                                           │      |</w:t>
      </w:r>
      <w:r>
        <w:br/>
      </w:r>
      <w:r>
        <w:rPr>
          <w:rStyle w:val="VerbatimChar"/>
        </w:rPr>
        <w:t xml:space="preserve">|  │  • 版本控制：                                               │      |</w:t>
      </w:r>
      <w:r>
        <w:br/>
      </w:r>
      <w:r>
        <w:rPr>
          <w:rStyle w:val="VerbatimChar"/>
        </w:rPr>
        <w:t xml:space="preserve">|  │    - 所有税率数据保留历史版本                                 │      |</w:t>
      </w:r>
      <w:r>
        <w:br/>
      </w:r>
      <w:r>
        <w:rPr>
          <w:rStyle w:val="VerbatimChar"/>
        </w:rPr>
        <w:t xml:space="preserve">|  │    - 支持"如果去年政策"的假设计算                             │      |</w:t>
      </w:r>
      <w:r>
        <w:br/>
      </w:r>
      <w:r>
        <w:rPr>
          <w:rStyle w:val="VerbatimChar"/>
        </w:rPr>
        <w:t xml:space="preserve">|  │    - 变更记录可追溯，用户可查看数据更新日志                     │      |</w:t>
      </w:r>
      <w:r>
        <w:br/>
      </w:r>
      <w:r>
        <w:rPr>
          <w:rStyle w:val="VerbatimChar"/>
        </w:rPr>
        <w:t xml:space="preserve">|  │                                                           │      |</w:t>
      </w:r>
      <w:r>
        <w:br/>
      </w:r>
      <w:r>
        <w:rPr>
          <w:rStyle w:val="VerbatimChar"/>
        </w:rPr>
        <w:t xml:space="preserve">|  │  • 实时汇率模块：                                           │      |</w:t>
      </w:r>
      <w:r>
        <w:br/>
      </w:r>
      <w:r>
        <w:rPr>
          <w:rStyle w:val="VerbatimChar"/>
        </w:rPr>
        <w:t xml:space="preserve">|  │    - 数据源：CFETS / ECB / XE.com                         │      |</w:t>
      </w:r>
      <w:r>
        <w:br/>
      </w:r>
      <w:r>
        <w:rPr>
          <w:rStyle w:val="VerbatimChar"/>
        </w:rPr>
        <w:t xml:space="preserve">|  │    - 更新频率：每15分钟                                     │      |</w:t>
      </w:r>
      <w:r>
        <w:br/>
      </w:r>
      <w:r>
        <w:rPr>
          <w:rStyle w:val="VerbatimChar"/>
        </w:rPr>
        <w:t xml:space="preserve">|  │    - 缓存策略：Redis缓存12分钟，TTL自动刷新                   │      |</w:t>
      </w:r>
      <w:r>
        <w:br/>
      </w:r>
      <w:r>
        <w:rPr>
          <w:rStyle w:val="VerbatimChar"/>
        </w:rPr>
        <w:t xml:space="preserve">|  │    - 异常检测：汇率波动 &gt; 2% 时触发人工复核                   │  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└─────────────────────────────────────────────────────────┘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+==================================================================+</w:t>
      </w:r>
    </w:p>
    <w:bookmarkEnd w:id="304"/>
    <w:bookmarkStart w:id="305" w:name="知识库覆盖范围"/>
    <w:p>
      <w:pPr>
        <w:pStyle w:val="Heading3"/>
      </w:pPr>
      <w:r>
        <w:t xml:space="preserve">知识库覆盖范围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国家/地区数量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东南亚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新加坡、泰国、越南、印尼、马来、菲律宾、柬埔寨、老挝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东亚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中国（含海南）、中国香港、中国台湾、日本、韩国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欧美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美国、英国、德国、法国、荷兰、爱尔兰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阿联酋（迪拜）、沙特、以色列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拉美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墨西哥、巴西、智利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离岸中心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萨摩亚、开曼、BVI、塞舌尔、新加坡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持续扩展中</w:t>
            </w:r>
          </w:p>
        </w:tc>
      </w:tr>
    </w:tbl>
    <w:bookmarkEnd w:id="305"/>
    <w:bookmarkStart w:id="306" w:name="api-调用链路"/>
    <w:p>
      <w:pPr>
        <w:pStyle w:val="Heading3"/>
      </w:pPr>
      <w:r>
        <w:t xml:space="preserve">API 调用链路</w:t>
      </w:r>
    </w:p>
    <w:p>
      <w:pPr>
        <w:pStyle w:val="SourceCode"/>
      </w:pPr>
      <w:r>
        <w:rPr>
          <w:rStyle w:val="VerbatimChar"/>
        </w:rPr>
        <w:t xml:space="preserve">用户点击"开始计算"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H5 Frontend         │</w:t>
      </w:r>
      <w:r>
        <w:br/>
      </w:r>
      <w:r>
        <w:rPr>
          <w:rStyle w:val="VerbatimChar"/>
        </w:rPr>
        <w:t xml:space="preserve">│ 收集表单参数         │</w:t>
      </w:r>
      <w:r>
        <w:br/>
      </w:r>
      <w:r>
        <w:rPr>
          <w:rStyle w:val="VerbatimChar"/>
        </w:rPr>
        <w:t xml:space="preserve">│ revenue/grossMargin/ │</w:t>
      </w:r>
      <w:r>
        <w:br/>
      </w:r>
      <w:r>
        <w:rPr>
          <w:rStyle w:val="VerbatimChar"/>
        </w:rPr>
        <w:t xml:space="preserve">│ targetMarket/        │</w:t>
      </w:r>
      <w:r>
        <w:br/>
      </w:r>
      <w:r>
        <w:rPr>
          <w:rStyle w:val="VerbatimChar"/>
        </w:rPr>
        <w:t xml:space="preserve">│ currentStructure 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 POST /api/v2/tax/calculate</w:t>
      </w:r>
      <w:r>
        <w:br/>
      </w:r>
      <w:r>
        <w:rPr>
          <w:rStyle w:val="VerbatimChar"/>
        </w:rPr>
        <w:t xml:space="preserve">           │ {revenue: 500000, margin: 0.4, ...}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API Gateway         │</w:t>
      </w:r>
      <w:r>
        <w:br/>
      </w:r>
      <w:r>
        <w:rPr>
          <w:rStyle w:val="VerbatimChar"/>
        </w:rPr>
        <w:t xml:space="preserve">│ 鉴权+限流+参数校验   │</w:t>
      </w:r>
      <w:r>
        <w:br/>
      </w:r>
      <w:r>
        <w:rPr>
          <w:rStyle w:val="VerbatimChar"/>
        </w:rPr>
        <w:t xml:space="preserve">│ Rate Limit: 10/min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Tax Calculator      │</w:t>
      </w:r>
      <w:r>
        <w:br/>
      </w:r>
      <w:r>
        <w:rPr>
          <w:rStyle w:val="VerbatimChar"/>
        </w:rPr>
        <w:t xml:space="preserve">│ Service (Python)    │</w:t>
      </w:r>
      <w:r>
        <w:br/>
      </w:r>
      <w:r>
        <w:rPr>
          <w:rStyle w:val="VerbatimChar"/>
        </w:rPr>
        <w:t xml:space="preserve">│ • 本地快速估算       │</w:t>
      </w:r>
      <w:r>
        <w:br/>
      </w:r>
      <w:r>
        <w:rPr>
          <w:rStyle w:val="VerbatimChar"/>
        </w:rPr>
        <w:t xml:space="preserve">│ • 调用AI增强计算 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├──→ 直接计算（缓存命中，&lt; 50ms）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└──→ AI增强计算（缓存未命中）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┌─────────────────────┐</w:t>
      </w:r>
      <w:r>
        <w:br/>
      </w:r>
      <w:r>
        <w:rPr>
          <w:rStyle w:val="VerbatimChar"/>
        </w:rPr>
        <w:t xml:space="preserve">           │ AI Orchestrator     │</w:t>
      </w:r>
      <w:r>
        <w:br/>
      </w:r>
      <w:r>
        <w:rPr>
          <w:rStyle w:val="VerbatimChar"/>
        </w:rPr>
        <w:t xml:space="preserve">           │ 编排多个子调用       │</w:t>
      </w:r>
      <w:r>
        <w:br/>
      </w:r>
      <w:r>
        <w:rPr>
          <w:rStyle w:val="VerbatimChar"/>
        </w:rPr>
        <w:t xml:space="preserve">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┌───────────┼───────────┐</w:t>
      </w:r>
      <w:r>
        <w:br/>
      </w:r>
      <w:r>
        <w:rPr>
          <w:rStyle w:val="VerbatimChar"/>
        </w:rPr>
        <w:t xml:space="preserve">          ▼           ▼           ▼</w:t>
      </w:r>
      <w:r>
        <w:br/>
      </w:r>
      <w:r>
        <w:rPr>
          <w:rStyle w:val="VerbatimChar"/>
        </w:rPr>
        <w:t xml:space="preserve">   ┌──────────┐ ┌──────────┐ ┌──────────┐</w:t>
      </w:r>
      <w:r>
        <w:br/>
      </w:r>
      <w:r>
        <w:rPr>
          <w:rStyle w:val="VerbatimChar"/>
        </w:rPr>
        <w:t xml:space="preserve">   │ Tax KB   │ │ Rate Engine│ │ LLM      │</w:t>
      </w:r>
      <w:r>
        <w:br/>
      </w:r>
      <w:r>
        <w:rPr>
          <w:rStyle w:val="VerbatimChar"/>
        </w:rPr>
        <w:t xml:space="preserve">   │ Query    │ │ API      │ │ Reasoning│</w:t>
      </w:r>
      <w:r>
        <w:br/>
      </w:r>
      <w:r>
        <w:rPr>
          <w:rStyle w:val="VerbatimChar"/>
        </w:rPr>
        <w:t xml:space="preserve">   │ (&lt;100ms) │ │ (&lt;50ms)  │ │ (&lt;300ms) │</w:t>
      </w:r>
      <w:r>
        <w:br/>
      </w:r>
      <w:r>
        <w:rPr>
          <w:rStyle w:val="VerbatimChar"/>
        </w:rPr>
        <w:t xml:space="preserve">   └──────────┘ └──────────┘ └──────────┘</w:t>
      </w:r>
      <w:r>
        <w:br/>
      </w:r>
      <w:r>
        <w:rPr>
          <w:rStyle w:val="VerbatimChar"/>
        </w:rPr>
        <w:t xml:space="preserve">          │           │           │</w:t>
      </w:r>
      <w:r>
        <w:br/>
      </w:r>
      <w:r>
        <w:rPr>
          <w:rStyle w:val="VerbatimChar"/>
        </w:rPr>
        <w:t xml:space="preserve">          └───────────┼───────────┘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┌─────────────────────┐</w:t>
      </w:r>
      <w:r>
        <w:br/>
      </w:r>
      <w:r>
        <w:rPr>
          <w:rStyle w:val="VerbatimChar"/>
        </w:rPr>
        <w:t xml:space="preserve">           │ Result Aggregator   │</w:t>
      </w:r>
      <w:r>
        <w:br/>
      </w:r>
      <w:r>
        <w:rPr>
          <w:rStyle w:val="VerbatimChar"/>
        </w:rPr>
        <w:t xml:space="preserve">           │ 聚合+置信度评分      │</w:t>
      </w:r>
      <w:r>
        <w:br/>
      </w:r>
      <w:r>
        <w:rPr>
          <w:rStyle w:val="VerbatimChar"/>
        </w:rPr>
        <w:t xml:space="preserve">           │ 缓存结果 24h        │</w:t>
      </w:r>
      <w:r>
        <w:br/>
      </w:r>
      <w:r>
        <w:rPr>
          <w:rStyle w:val="VerbatimChar"/>
        </w:rPr>
        <w:t xml:space="preserve">       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6"/>
    <w:bookmarkEnd w:id="307"/>
    <w:bookmarkStart w:id="309" w:name="响应式适配"/>
    <w:p>
      <w:pPr>
        <w:pStyle w:val="Heading2"/>
      </w:pPr>
      <w:r>
        <w:t xml:space="preserve">3.2.8.5 响应式适配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断点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适配策略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375px（iPhone SE）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单列布局，柱状图横向滚动，Tab栏可滑动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375-414px（标准手机）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单列布局，完整显示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414-768px（大屏手机）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表单字段双列排列，柱状图完整显示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768px+（平板/桌面）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左右分栏：左侧输入，右侧结果实时预览</w:t>
            </w:r>
          </w:p>
        </w:tc>
      </w:tr>
    </w:tbl>
    <w:bookmarkStart w:id="308" w:name="暗色模式dark-mode"/>
    <w:p>
      <w:pPr>
        <w:pStyle w:val="Heading3"/>
      </w:pPr>
      <w:r>
        <w:t xml:space="preserve">暗色模式（Dark Mode）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[暗色模式预览]                                                    |</w:t>
      </w:r>
      <w:r>
        <w:br/>
      </w:r>
      <w:r>
        <w:rPr>
          <w:rStyle w:val="VerbatimChar"/>
        </w:rPr>
        <w:t xml:space="preserve">|  背景色: #111827 (Gray 900)                                       |</w:t>
      </w:r>
      <w:r>
        <w:br/>
      </w:r>
      <w:r>
        <w:rPr>
          <w:rStyle w:val="VerbatimChar"/>
        </w:rPr>
        <w:t xml:space="preserve">|  卡片背景: #1F2937 (Gray 800)                                     |</w:t>
      </w:r>
      <w:r>
        <w:br/>
      </w:r>
      <w:r>
        <w:rPr>
          <w:rStyle w:val="VerbatimChar"/>
        </w:rPr>
        <w:t xml:space="preserve">|  主文字: #F9FAFB (Gray 50)                                        |</w:t>
      </w:r>
      <w:r>
        <w:br/>
      </w:r>
      <w:r>
        <w:rPr>
          <w:rStyle w:val="VerbatimChar"/>
        </w:rPr>
        <w:t xml:space="preserve">|  次要文字: #9CA3AF (Gray 400)                                     |</w:t>
      </w:r>
      <w:r>
        <w:br/>
      </w:r>
      <w:r>
        <w:rPr>
          <w:rStyle w:val="VerbatimChar"/>
        </w:rPr>
        <w:t xml:space="preserve">|  输入框背景: #374151 (Gray 700)                                   |</w:t>
      </w:r>
      <w:r>
        <w:br/>
      </w:r>
      <w:r>
        <w:rPr>
          <w:rStyle w:val="VerbatimChar"/>
        </w:rPr>
        <w:t xml:space="preserve">|  边框: #4B5563 (Gray 600)                                         |</w:t>
      </w:r>
      <w:r>
        <w:br/>
      </w:r>
      <w:r>
        <w:rPr>
          <w:rStyle w:val="VerbatimChar"/>
        </w:rPr>
        <w:t xml:space="preserve">|  柱状图颜色保持不变（仍用彩色区分架构）                              |</w:t>
      </w:r>
      <w:r>
        <w:br/>
      </w:r>
      <w:r>
        <w:rPr>
          <w:rStyle w:val="VerbatimChar"/>
        </w:rPr>
        <w:t xml:space="preserve">|  金色高亮柱条增加发光效果: box-shadow: 0 0 12px rgba(245,158,11,0.5)│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08"/>
    <w:bookmarkEnd w:id="309"/>
    <w:bookmarkStart w:id="310" w:name="性能指标"/>
    <w:p>
      <w:pPr>
        <w:pStyle w:val="Heading2"/>
      </w:pPr>
      <w:r>
        <w:t xml:space="preserve">3.2.8.6 性能指标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首屏加载时间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P95 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柱状图动画完成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四条柱条依次生长总时间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详细报告展开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手风琴动画时间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知识库查询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本地缓存命中率 &gt;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并发用户数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QPS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误差 &lt;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与专业顾问报告对比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0"/>
    <w:bookmarkEnd w:id="311"/>
    <w:bookmarkStart w:id="497" w:name="法务中台页legal-hub"/>
    <w:p>
      <w:pPr>
        <w:pStyle w:val="Heading1"/>
      </w:pPr>
      <w:r>
        <w:t xml:space="preserve">3.2.9 法务中台页（Legal Hub）</w:t>
      </w:r>
    </w:p>
    <w:bookmarkStart w:id="312" w:name="功能定位-1"/>
    <w:p>
      <w:pPr>
        <w:pStyle w:val="Heading2"/>
      </w:pPr>
      <w:r>
        <w:t xml:space="preserve">功能定位</w:t>
      </w:r>
    </w:p>
    <w:p>
      <w:pPr>
        <w:pStyle w:val="FirstParagraph"/>
      </w:pPr>
      <w:r>
        <w:t xml:space="preserve">法务中台是太初国链平台面向跨境电商卖家的</w:t>
      </w:r>
      <w:r>
        <w:rPr>
          <w:bCs/>
          <w:b/>
        </w:rPr>
        <w:t xml:space="preserve">一站式AI法务解决方案</w:t>
      </w:r>
      <w:r>
        <w:t xml:space="preserve">，覆盖从市场准入合规、合同自动生成、制裁风险筛查到知识产权保护的全链路法务需求。通过与太初AI超级大脑的全球法规知识库深度联动，将原本需要多个专业律师团队（国际商事律师、合规顾问、知识产权律师）协作数周才能完成的法务工作，压缩为几次点击的智能化操作。</w:t>
      </w:r>
    </w:p>
    <w:p>
      <w:pPr>
        <w:pStyle w:val="BodyText"/>
      </w:pPr>
      <w:r>
        <w:rPr>
          <w:bCs/>
          <w:b/>
        </w:rPr>
        <w:t xml:space="preserve">核心价值主张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太初国链方案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合规调研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$5,000-$20,000/国，4-8周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AI生成，2分钟/国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合同起草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$2,000-$10,000/份，1-2周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AI生成，30秒/份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制裁筛查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订阅专业数据库，$15,000+/年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平台内置，实时筛查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法规更新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人工跟踪，滞后数月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AI爬虫实时监测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语言支持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需单独翻译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内置50+语言生成</w:t>
            </w:r>
          </w:p>
        </w:tc>
      </w:tr>
    </w:tbl>
    <w:p>
      <w:pPr>
        <w:pStyle w:val="BodyText"/>
      </w:pPr>
      <w:r>
        <w:rPr>
          <w:bCs/>
          <w:b/>
        </w:rPr>
        <w:t xml:space="preserve">目标用户画像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用户类型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核心诉求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市场拓展型卖家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计划进入新国家市场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快速了解目标国合规要求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合规焦虑型卖家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收到平台/监管警告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全面合规检查+整改方案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规模化运营卖家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多平台+多市场运营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批量合同生成+统一管理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品牌型卖家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自有品牌，关注IP保护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知识产权注册+侵权监控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2"/>
    <w:bookmarkStart w:id="313" w:name="页面整体布局page-layout-1"/>
    <w:p>
      <w:pPr>
        <w:pStyle w:val="Heading2"/>
      </w:pPr>
      <w:r>
        <w:t xml:space="preserve">页面整体布局（Page Layout）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[◀] 法务中台                                    [🔔] [👤]      |  ← 40px 导航栏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# 法务中台                                                       |  ← 标题区 56px</w:t>
      </w:r>
      <w:r>
        <w:br/>
      </w:r>
      <w:r>
        <w:rPr>
          <w:rStyle w:val="VerbatimChar"/>
        </w:rPr>
        <w:t xml:space="preserve">|  AI驱动 · 全球合规 · 一键法务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┌──────────┬──────────┬──────────┬──────────┐                  |  ← 功能入口Tab栏</w:t>
      </w:r>
      <w:r>
        <w:br/>
      </w:r>
      <w:r>
        <w:rPr>
          <w:rStyle w:val="VerbatimChar"/>
        </w:rPr>
        <w:t xml:space="preserve">|  │🗺️ 合规地图 │📝 合同生成 │🔍 制裁筛查 │⚖️ 争议解决│                  |</w:t>
      </w:r>
      <w:r>
        <w:br/>
      </w:r>
      <w:r>
        <w:rPr>
          <w:rStyle w:val="VerbatimChar"/>
        </w:rPr>
        <w:t xml:space="preserve">|  └──────────┴──────────┴──────────┴──────────┘   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═══════════════════════════════════════════════════════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[当前Tab内容区 - 默认展示合规地图]                                 |  ← 内容区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┌──────────────────────────────────────────────┐               |</w:t>
      </w:r>
      <w:r>
        <w:br/>
      </w:r>
      <w:r>
        <w:rPr>
          <w:rStyle w:val="VerbatimChar"/>
        </w:rPr>
        <w:t xml:space="preserve">|  │                                              │               |</w:t>
      </w:r>
      <w:r>
        <w:br/>
      </w:r>
      <w:r>
        <w:rPr>
          <w:rStyle w:val="VerbatimChar"/>
        </w:rPr>
        <w:t xml:space="preserve">|  │         [世界地图 ASCII 简化版]               │               |</w:t>
      </w:r>
      <w:r>
        <w:br/>
      </w:r>
      <w:r>
        <w:rPr>
          <w:rStyle w:val="VerbatimChar"/>
        </w:rPr>
        <w:t xml:space="preserve">|  │                                              │               |</w:t>
      </w:r>
      <w:r>
        <w:br/>
      </w:r>
      <w:r>
        <w:rPr>
          <w:rStyle w:val="VerbatimChar"/>
        </w:rPr>
        <w:t xml:space="preserve">|  │    ┌──────────────────────────────────┐     │               |</w:t>
      </w:r>
      <w:r>
        <w:br/>
      </w:r>
      <w:r>
        <w:rPr>
          <w:rStyle w:val="VerbatimChar"/>
        </w:rPr>
        <w:t xml:space="preserve">|  │    │                                  │     │               |</w:t>
      </w:r>
      <w:r>
        <w:br/>
      </w:r>
      <w:r>
        <w:rPr>
          <w:rStyle w:val="VerbatimChar"/>
        </w:rPr>
        <w:t xml:space="preserve">|  │    │      🇪🇺                        │     │               |</w:t>
      </w:r>
      <w:r>
        <w:br/>
      </w:r>
      <w:r>
        <w:rPr>
          <w:rStyle w:val="VerbatimChar"/>
        </w:rPr>
        <w:t xml:space="preserve">|  │    │           🇨🇳  🗾               │     │               |</w:t>
      </w:r>
      <w:r>
        <w:br/>
      </w:r>
      <w:r>
        <w:rPr>
          <w:rStyle w:val="VerbatimChar"/>
        </w:rPr>
        <w:t xml:space="preserve">|  │    │   🌏                  🇦🇺      │     │               |</w:t>
      </w:r>
      <w:r>
        <w:br/>
      </w:r>
      <w:r>
        <w:rPr>
          <w:rStyle w:val="VerbatimChar"/>
        </w:rPr>
        <w:t xml:space="preserve">|  │    │                                  │     │               |</w:t>
      </w:r>
      <w:r>
        <w:br/>
      </w:r>
      <w:r>
        <w:rPr>
          <w:rStyle w:val="VerbatimChar"/>
        </w:rPr>
        <w:t xml:space="preserve">|  │    │           🇹🇭  ★ [已选中]        │     │               |</w:t>
      </w:r>
      <w:r>
        <w:br/>
      </w:r>
      <w:r>
        <w:rPr>
          <w:rStyle w:val="VerbatimChar"/>
        </w:rPr>
        <w:t xml:space="preserve">|  │    │  🇦🇪                                │     │               |</w:t>
      </w:r>
      <w:r>
        <w:br/>
      </w:r>
      <w:r>
        <w:rPr>
          <w:rStyle w:val="VerbatimChar"/>
        </w:rPr>
        <w:t xml:space="preserve">|  │    │                                  │     │               |</w:t>
      </w:r>
      <w:r>
        <w:br/>
      </w:r>
      <w:r>
        <w:rPr>
          <w:rStyle w:val="VerbatimChar"/>
        </w:rPr>
        <w:t xml:space="preserve">|  │    └──────────────────────────────────┘     │               |</w:t>
      </w:r>
      <w:r>
        <w:br/>
      </w:r>
      <w:r>
        <w:rPr>
          <w:rStyle w:val="VerbatimChar"/>
        </w:rPr>
        <w:t xml:space="preserve">|  │                                              │               |</w:t>
      </w:r>
      <w:r>
        <w:br/>
      </w:r>
      <w:r>
        <w:rPr>
          <w:rStyle w:val="VerbatimChar"/>
        </w:rPr>
        <w:t xml:space="preserve">|  │    点击国家查看法规 ▲ 左右滑动切换区域           │               |</w:t>
      </w:r>
      <w:r>
        <w:br/>
      </w:r>
      <w:r>
        <w:rPr>
          <w:rStyle w:val="VerbatimChar"/>
        </w:rPr>
        <w:t xml:space="preserve">|  │                                              │           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└──────────────────────────────────────────────┘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┌──────────────────────────────────────────────┐               |</w:t>
      </w:r>
      <w:r>
        <w:br/>
      </w:r>
      <w:r>
        <w:rPr>
          <w:rStyle w:val="VerbatimChar"/>
        </w:rPr>
        <w:t xml:space="preserve">|  │  🇹🇭 泰国  (已选择)                            │               |</w:t>
      </w:r>
      <w:r>
        <w:br/>
      </w:r>
      <w:r>
        <w:rPr>
          <w:rStyle w:val="VerbatimChar"/>
        </w:rPr>
        <w:t xml:space="preserve">|  │  ─────────────────                            │               |</w:t>
      </w:r>
      <w:r>
        <w:br/>
      </w:r>
      <w:r>
        <w:rPr>
          <w:rStyle w:val="VerbatimChar"/>
        </w:rPr>
        <w:t xml:space="preserve">|  │  市场类型：新兴电商市场 · 风险等级：中低           │               |</w:t>
      </w:r>
      <w:r>
        <w:br/>
      </w:r>
      <w:r>
        <w:rPr>
          <w:rStyle w:val="VerbatimChar"/>
        </w:rPr>
        <w:t xml:space="preserve">|  │                                               │               |</w:t>
      </w:r>
      <w:r>
        <w:br/>
      </w:r>
      <w:r>
        <w:rPr>
          <w:rStyle w:val="VerbatimChar"/>
        </w:rPr>
        <w:t xml:space="preserve">|  │  [✅] PDPA 个人数据保护法 (2019)               │               |</w:t>
      </w:r>
      <w:r>
        <w:br/>
      </w:r>
      <w:r>
        <w:rPr>
          <w:rStyle w:val="VerbatimChar"/>
        </w:rPr>
        <w:t xml:space="preserve">|  │  [✅] 电子交易法 (2001, 2022修订)              │               |</w:t>
      </w:r>
      <w:r>
        <w:br/>
      </w:r>
      <w:r>
        <w:rPr>
          <w:rStyle w:val="VerbatimChar"/>
        </w:rPr>
        <w:t xml:space="preserve">|  │  [✅] 7% VAT 增值税                           │               |</w:t>
      </w:r>
      <w:r>
        <w:br/>
      </w:r>
      <w:r>
        <w:rPr>
          <w:rStyle w:val="VerbatimChar"/>
        </w:rPr>
        <w:t xml:space="preserve">|  │  [✅] 14天无理由退货 (消费者保护法)             │               |</w:t>
      </w:r>
      <w:r>
        <w:br/>
      </w:r>
      <w:r>
        <w:rPr>
          <w:rStyle w:val="VerbatimChar"/>
        </w:rPr>
        <w:t xml:space="preserve">|  │  [⚠️] 进口商品需泰文标签 (海关公告 2564)        │               |</w:t>
      </w:r>
      <w:r>
        <w:br/>
      </w:r>
      <w:r>
        <w:rPr>
          <w:rStyle w:val="VerbatimChar"/>
        </w:rPr>
        <w:t xml:space="preserve">|  │  [📋] 数字服务税讨论中 (2025预计立法)           │               |</w:t>
      </w:r>
      <w:r>
        <w:br/>
      </w:r>
      <w:r>
        <w:rPr>
          <w:rStyle w:val="VerbatimChar"/>
        </w:rPr>
        <w:t xml:space="preserve">|  │                                               │               |</w:t>
      </w:r>
      <w:r>
        <w:br/>
      </w:r>
      <w:r>
        <w:rPr>
          <w:rStyle w:val="VerbatimChar"/>
        </w:rPr>
        <w:t xml:space="preserve">|  │  ┌──────────────┐  ┌──────────────────────┐  │               |</w:t>
      </w:r>
      <w:r>
        <w:br/>
      </w:r>
      <w:r>
        <w:rPr>
          <w:rStyle w:val="VerbatimChar"/>
        </w:rPr>
        <w:t xml:space="preserve">|  │  │ 📋 生成合规   │  │ 🌐 生成泰语版隐私政策 │  │               |</w:t>
      </w:r>
      <w:r>
        <w:br/>
      </w:r>
      <w:r>
        <w:rPr>
          <w:rStyle w:val="VerbatimChar"/>
        </w:rPr>
        <w:t xml:space="preserve">|  │  │    检查清单   │  │                      │  │               |</w:t>
      </w:r>
      <w:r>
        <w:br/>
      </w:r>
      <w:r>
        <w:rPr>
          <w:rStyle w:val="VerbatimChar"/>
        </w:rPr>
        <w:t xml:space="preserve">|  │  └──────────────┘  └──────────────────────┘  │           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└──────────────────────────────────────────────┘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┌──────────────────────────────────────────────┐               |  ← AI知识库状态条</w:t>
      </w:r>
      <w:r>
        <w:br/>
      </w:r>
      <w:r>
        <w:rPr>
          <w:rStyle w:val="VerbatimChar"/>
        </w:rPr>
        <w:t xml:space="preserve">|  │  🤖 太初AI法务引擎 v2.1                       │               |</w:t>
      </w:r>
      <w:r>
        <w:br/>
      </w:r>
      <w:r>
        <w:rPr>
          <w:rStyle w:val="VerbatimChar"/>
        </w:rPr>
        <w:t xml:space="preserve">|  │  法规库: 180+国家 ✓ | 合同模板: 50+ ✓ | 制裁库: 实时 ✓      │           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└──────────────────────────────────────────────┘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[🏠]    [📊]    [🤖]    [⚖️]    [👤]                         |  ← 底部导航栏 56px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375 x 812 px (iPhone 12 Pro 视口)</w:t>
      </w:r>
    </w:p>
    <w:p>
      <w:r>
        <w:pict>
          <v:rect style="width:0;height:1.5pt" o:hralign="center" o:hrstd="t" o:hr="t"/>
        </w:pict>
      </w:r>
    </w:p>
    <w:bookmarkEnd w:id="313"/>
    <w:bookmarkStart w:id="320" w:name="合规地图页compliance-map"/>
    <w:p>
      <w:pPr>
        <w:pStyle w:val="Heading2"/>
      </w:pPr>
      <w:r>
        <w:t xml:space="preserve">3.2.9.1 合规地图页（Compliance Map）</w:t>
      </w:r>
    </w:p>
    <w:bookmarkStart w:id="314" w:name="组件规格-3"/>
    <w:p>
      <w:pPr>
        <w:pStyle w:val="Heading3"/>
      </w:pPr>
      <w:r>
        <w:t xml:space="preserve">组件规格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法务中台默认首屏Tab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宽度100%，自适应高度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#F9FAFB（页面底色），内容卡片 #FFFFFF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地图类型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简化SVG世界地图，支持点击交互</w:t>
            </w:r>
          </w:p>
        </w:tc>
      </w:tr>
    </w:tbl>
    <w:bookmarkEnd w:id="314"/>
    <w:bookmarkStart w:id="315" w:name="世界地图交互区ascii简化版"/>
    <w:p>
      <w:pPr>
        <w:pStyle w:val="Heading3"/>
      </w:pPr>
      <w:r>
        <w:t xml:space="preserve">世界地图交互区（ASCII简化版）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🗺️ 全球合规地图                                                  |</w:t>
      </w:r>
      <w:r>
        <w:br/>
      </w:r>
      <w:r>
        <w:rPr>
          <w:rStyle w:val="VerbatimChar"/>
        </w:rPr>
        <w:t xml:space="preserve">|  ────────────────                                                 |</w:t>
      </w:r>
      <w:r>
        <w:br/>
      </w:r>
      <w:r>
        <w:rPr>
          <w:rStyle w:val="VerbatimChar"/>
        </w:rPr>
        <w:t xml:space="preserve">|  点击国家查看法规 · 已覆盖 180+ 国家/地区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                  🇪🇺  欧洲区                              │    |</w:t>
      </w:r>
      <w:r>
        <w:br/>
      </w:r>
      <w:r>
        <w:rPr>
          <w:rStyle w:val="VerbatimChar"/>
        </w:rPr>
        <w:t xml:space="preserve">|  │                   (GDPR/CE)                              │    |</w:t>
      </w:r>
      <w:r>
        <w:br/>
      </w:r>
      <w:r>
        <w:rPr>
          <w:rStyle w:val="VerbatimChar"/>
        </w:rPr>
        <w:t xml:space="preserve">|  │                      ▓▓▓                                 │    |</w:t>
      </w:r>
      <w:r>
        <w:br/>
      </w:r>
      <w:r>
        <w:rPr>
          <w:rStyle w:val="VerbatimChar"/>
        </w:rPr>
        <w:t xml:space="preserve">|  │                    ▓▓▓▓▓▓                                │    |</w:t>
      </w:r>
      <w:r>
        <w:br/>
      </w:r>
      <w:r>
        <w:rPr>
          <w:rStyle w:val="VerbatimChar"/>
        </w:rPr>
        <w:t xml:space="preserve">|  │                   ▓▓▓▓▓▓▓                                │    |</w:t>
      </w:r>
      <w:r>
        <w:br/>
      </w:r>
      <w:r>
        <w:rPr>
          <w:rStyle w:val="VerbatimChar"/>
        </w:rPr>
        <w:t xml:space="preserve">|  │                    ▓▓▓▓  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    🇦🇪 中东区         🇨🇳 中国区         🇯🇵 日韩区        │    |</w:t>
      </w:r>
      <w:r>
        <w:br/>
      </w:r>
      <w:r>
        <w:rPr>
          <w:rStyle w:val="VerbatimChar"/>
        </w:rPr>
        <w:t xml:space="preserve">|  │      (VAT/GCC)       (海南/跨境)        (电商法)          │    |</w:t>
      </w:r>
      <w:r>
        <w:br/>
      </w:r>
      <w:r>
        <w:rPr>
          <w:rStyle w:val="VerbatimChar"/>
        </w:rPr>
        <w:t xml:space="preserve">|  │         ▓▓             ▓▓▓▓▓▓▓▓             ▓▓            │    |</w:t>
      </w:r>
      <w:r>
        <w:br/>
      </w:r>
      <w:r>
        <w:rPr>
          <w:rStyle w:val="VerbatimChar"/>
        </w:rPr>
        <w:t xml:space="preserve">|  │       ▓▓▓▓▓          ▓▓▓▓▓▓▓▓▓▓▓           ▓▓▓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                  🇹🇭 ★ [已选中]                         │    |</w:t>
      </w:r>
      <w:r>
        <w:br/>
      </w:r>
      <w:r>
        <w:rPr>
          <w:rStyle w:val="VerbatimChar"/>
        </w:rPr>
        <w:t xml:space="preserve">|  │                 🌏 东南亚区                                │    |</w:t>
      </w:r>
      <w:r>
        <w:br/>
      </w:r>
      <w:r>
        <w:rPr>
          <w:rStyle w:val="VerbatimChar"/>
        </w:rPr>
        <w:t xml:space="preserve">|  │                (ASEAN电商)                                │    |</w:t>
      </w:r>
      <w:r>
        <w:br/>
      </w:r>
      <w:r>
        <w:rPr>
          <w:rStyle w:val="VerbatimChar"/>
        </w:rPr>
        <w:t xml:space="preserve">|  │                   ▓▓▓▓                                   │    |</w:t>
      </w:r>
      <w:r>
        <w:br/>
      </w:r>
      <w:r>
        <w:rPr>
          <w:rStyle w:val="VerbatimChar"/>
        </w:rPr>
        <w:t xml:space="preserve">|  │                 ▓▓▓▓▓▓▓                                  │    |</w:t>
      </w:r>
      <w:r>
        <w:br/>
      </w:r>
      <w:r>
        <w:rPr>
          <w:rStyle w:val="VerbatimChar"/>
        </w:rPr>
        <w:t xml:space="preserve">|  │                  ▓▓▓▓▓                                   │    |</w:t>
      </w:r>
      <w:r>
        <w:br/>
      </w:r>
      <w:r>
        <w:rPr>
          <w:rStyle w:val="VerbatimChar"/>
        </w:rPr>
        <w:t xml:space="preserve">|  │                    ▓     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    🇦🇺 澳洲区                                          │    |</w:t>
      </w:r>
      <w:r>
        <w:br/>
      </w:r>
      <w:r>
        <w:rPr>
          <w:rStyle w:val="VerbatimChar"/>
        </w:rPr>
        <w:t xml:space="preserve">|  │      (GST/ACL)                                          │    |</w:t>
      </w:r>
      <w:r>
        <w:br/>
      </w:r>
      <w:r>
        <w:rPr>
          <w:rStyle w:val="VerbatimChar"/>
        </w:rPr>
        <w:t xml:space="preserve">|  │         ▓▓                                               │    |</w:t>
      </w:r>
      <w:r>
        <w:br/>
      </w:r>
      <w:r>
        <w:rPr>
          <w:rStyle w:val="VerbatimChar"/>
        </w:rPr>
        <w:t xml:space="preserve">|  │       ▓▓▓▓▓              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图例：                                                   │    |</w:t>
      </w:r>
      <w:r>
        <w:br/>
      </w:r>
      <w:r>
        <w:rPr>
          <w:rStyle w:val="VerbatimChar"/>
        </w:rPr>
        <w:t xml:space="preserve">|  │  ▓▓▓ 已深度覆盖（有详细法规清单）                           │    |</w:t>
      </w:r>
      <w:r>
        <w:br/>
      </w:r>
      <w:r>
        <w:rPr>
          <w:rStyle w:val="VerbatimChar"/>
        </w:rPr>
        <w:t xml:space="preserve">|  │  ░░░ 基础覆盖（有核心法规）                                 │    |</w:t>
      </w:r>
      <w:r>
        <w:br/>
      </w:r>
      <w:r>
        <w:rPr>
          <w:rStyle w:val="VerbatimChar"/>
        </w:rPr>
        <w:t xml:space="preserve">|  │  ★   当前选中                                             │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交互规格：                                                        |</w:t>
      </w:r>
      <w:r>
        <w:br/>
      </w:r>
      <w:r>
        <w:rPr>
          <w:rStyle w:val="VerbatimChar"/>
        </w:rPr>
        <w:t xml:space="preserve">|  • 点击任意国家 → 右侧/下方信息面板更新为该国家法规                |</w:t>
      </w:r>
      <w:r>
        <w:br/>
      </w:r>
      <w:r>
        <w:rPr>
          <w:rStyle w:val="VerbatimChar"/>
        </w:rPr>
        <w:t xml:space="preserve">|  • 已选中国家标记金色 ★ 图标，边框高亮 #F59E0B                    |</w:t>
      </w:r>
      <w:r>
        <w:br/>
      </w:r>
      <w:r>
        <w:rPr>
          <w:rStyle w:val="VerbatimChar"/>
        </w:rPr>
        <w:t xml:space="preserve">|  • 国家区域hover态：颜色加深 + 显示国家名称tooltip                  |</w:t>
      </w:r>
      <w:r>
        <w:br/>
      </w:r>
      <w:r>
        <w:rPr>
          <w:rStyle w:val="VerbatimChar"/>
        </w:rPr>
        <w:t xml:space="preserve">|  • 地图支持双指缩放（pinch）和单指拖动平移                         |</w:t>
      </w:r>
      <w:r>
        <w:br/>
      </w:r>
      <w:r>
        <w:rPr>
          <w:rStyle w:val="VerbatimChar"/>
        </w:rPr>
        <w:t xml:space="preserve">|  • 底部提供快捷区域按钮：[东南亚] [欧美] [中东] [拉美] [全部]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315"/>
    <w:bookmarkStart w:id="316" w:name="地区快捷切换栏"/>
    <w:p>
      <w:pPr>
        <w:pStyle w:val="Heading3"/>
      </w:pPr>
      <w:r>
        <w:t xml:space="preserve">地区快捷切换栏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┌─────────┐ ┌─────────┐ ┌─────────┐ ┌─────────┐ ┌─────────┐   |</w:t>
      </w:r>
      <w:r>
        <w:br/>
      </w:r>
      <w:r>
        <w:rPr>
          <w:rStyle w:val="VerbatimChar"/>
        </w:rPr>
        <w:t xml:space="preserve">|  │ 🌏 东南亚 │ │ 🇪🇺 欧美  │ │ 🕌 中东  │ │ 🌎 拉美  │ │ 🌍 全部  │   |</w:t>
      </w:r>
      <w:r>
        <w:br/>
      </w:r>
      <w:r>
        <w:rPr>
          <w:rStyle w:val="VerbatimChar"/>
        </w:rPr>
        <w:t xml:space="preserve">|  └─────────┘ └─────────┘ └─────────┘ └─────────┘ └─────────┘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按钮规格：                                                        |</w:t>
      </w:r>
      <w:r>
        <w:br/>
      </w:r>
      <w:r>
        <w:rPr>
          <w:rStyle w:val="VerbatimChar"/>
        </w:rPr>
        <w:t xml:space="preserve">|  • 每个按钮：宽 68px，高 36px，圆角 18px（pill形状）               |</w:t>
      </w:r>
      <w:r>
        <w:br/>
      </w:r>
      <w:r>
        <w:rPr>
          <w:rStyle w:val="VerbatimChar"/>
        </w:rPr>
        <w:t xml:space="preserve">|  • 默认态：背景 #F3F4F6，文字 #374151                              |</w:t>
      </w:r>
      <w:r>
        <w:br/>
      </w:r>
      <w:r>
        <w:rPr>
          <w:rStyle w:val="VerbatimChar"/>
        </w:rPr>
        <w:t xml:space="preserve">|  • 激活态：背景 #FEF3C7，边框 1px solid #F59E0B，文字 #B45309      |</w:t>
      </w:r>
      <w:r>
        <w:br/>
      </w:r>
      <w:r>
        <w:rPr>
          <w:rStyle w:val="VerbatimChar"/>
        </w:rPr>
        <w:t xml:space="preserve">|  • 水平滚动：容器 overflow-x: auto，隐藏滚动条                     |</w:t>
      </w:r>
      <w:r>
        <w:br/>
      </w:r>
      <w:r>
        <w:rPr>
          <w:rStyle w:val="VerbatimChar"/>
        </w:rPr>
        <w:t xml:space="preserve">|  • 点击后：地图自动定位到该区域，该区域国家高亮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316"/>
    <w:bookmarkStart w:id="317" w:name="国家法规信息面板"/>
    <w:p>
      <w:pPr>
        <w:pStyle w:val="Heading3"/>
      </w:pPr>
      <w:r>
        <w:t xml:space="preserve">国家法规信息面板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🇹🇭 泰国  (THAILAND)                                      │    |</w:t>
      </w:r>
      <w:r>
        <w:br/>
      </w:r>
      <w:r>
        <w:rPr>
          <w:rStyle w:val="VerbatimChar"/>
        </w:rPr>
        <w:t xml:space="preserve">|  │  ═══════════════════════ 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┌──────────────┐  ┌──────────────────────────────┐     │    |</w:t>
      </w:r>
      <w:r>
        <w:br/>
      </w:r>
      <w:r>
        <w:rPr>
          <w:rStyle w:val="VerbatimChar"/>
        </w:rPr>
        <w:t xml:space="preserve">|  │  │  泰国国旗      │  │  市场类型：新兴电商市场          │     │    |</w:t>
      </w:r>
      <w:r>
        <w:br/>
      </w:r>
      <w:r>
        <w:rPr>
          <w:rStyle w:val="VerbatimChar"/>
        </w:rPr>
        <w:t xml:space="preserve">|  │  │  64x40px     │  │  风险等级：🟢 中低风险           │     │    |</w:t>
      </w:r>
      <w:r>
        <w:br/>
      </w:r>
      <w:r>
        <w:rPr>
          <w:rStyle w:val="VerbatimChar"/>
        </w:rPr>
        <w:t xml:space="preserve">|  │  │  圆角8px     │  │  电商规模：$18B (2024E)         │     │    |</w:t>
      </w:r>
      <w:r>
        <w:br/>
      </w:r>
      <w:r>
        <w:rPr>
          <w:rStyle w:val="VerbatimChar"/>
        </w:rPr>
        <w:t xml:space="preserve">|  │  │              │  │  法规更新：3天前                 │     │    |</w:t>
      </w:r>
      <w:r>
        <w:br/>
      </w:r>
      <w:r>
        <w:rPr>
          <w:rStyle w:val="VerbatimChar"/>
        </w:rPr>
        <w:t xml:space="preserve">|  │  └──────────────┘  └──────────────────────────────┘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── 核心合规清单 ───────────────────────────────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✅ PDPA 个人数据保护法                            │    │    |</w:t>
      </w:r>
      <w:r>
        <w:br/>
      </w:r>
      <w:r>
        <w:rPr>
          <w:rStyle w:val="VerbatimChar"/>
        </w:rPr>
        <w:t xml:space="preserve">|  │  │    全称：Personal Data Protection Act B.E. 2562   │    │    |</w:t>
      </w:r>
      <w:r>
        <w:br/>
      </w:r>
      <w:r>
        <w:rPr>
          <w:rStyle w:val="VerbatimChar"/>
        </w:rPr>
        <w:t xml:space="preserve">|  │  │    生效日期：2019年5月28日                         │    │    |</w:t>
      </w:r>
      <w:r>
        <w:br/>
      </w:r>
      <w:r>
        <w:rPr>
          <w:rStyle w:val="VerbatimChar"/>
        </w:rPr>
        <w:t xml:space="preserve">|  │  │    核心要求：                                      │    │    |</w:t>
      </w:r>
      <w:r>
        <w:br/>
      </w:r>
      <w:r>
        <w:rPr>
          <w:rStyle w:val="VerbatimChar"/>
        </w:rPr>
        <w:t xml:space="preserve">|  │  │    • 收集用户数据前须获得明确同意                   │    │    |</w:t>
      </w:r>
      <w:r>
        <w:br/>
      </w:r>
      <w:r>
        <w:rPr>
          <w:rStyle w:val="VerbatimChar"/>
        </w:rPr>
        <w:t xml:space="preserve">|  │  │    • 须指定数据保护官(DPO)                         │    │    |</w:t>
      </w:r>
      <w:r>
        <w:br/>
      </w:r>
      <w:r>
        <w:rPr>
          <w:rStyle w:val="VerbatimChar"/>
        </w:rPr>
        <w:t xml:space="preserve">|  │  │    • 数据泄露须在72小时内报告                        │    │    |</w:t>
      </w:r>
      <w:r>
        <w:br/>
      </w:r>
      <w:r>
        <w:rPr>
          <w:rStyle w:val="VerbatimChar"/>
        </w:rPr>
        <w:t xml:space="preserve">|  │  │    • 违规罚款：最高THB 5M（约$140K）                │    │    |</w:t>
      </w:r>
      <w:r>
        <w:br/>
      </w:r>
      <w:r>
        <w:rPr>
          <w:rStyle w:val="VerbatimChar"/>
        </w:rPr>
        <w:t xml:space="preserve">|  │  │    📄 查看原文  |  🎬 3分钟解读视频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✅ 电子交易法 (Electronic Transactions Act)        │    │    |</w:t>
      </w:r>
      <w:r>
        <w:br/>
      </w:r>
      <w:r>
        <w:rPr>
          <w:rStyle w:val="VerbatimChar"/>
        </w:rPr>
        <w:t xml:space="preserve">|  │  │    最新修订：2022年                                │    │    |</w:t>
      </w:r>
      <w:r>
        <w:br/>
      </w:r>
      <w:r>
        <w:rPr>
          <w:rStyle w:val="VerbatimChar"/>
        </w:rPr>
        <w:t xml:space="preserve">|  │  │    核心要求：                                      │    │    |</w:t>
      </w:r>
      <w:r>
        <w:br/>
      </w:r>
      <w:r>
        <w:rPr>
          <w:rStyle w:val="VerbatimChar"/>
        </w:rPr>
        <w:t xml:space="preserve">|  │  │    • 电子合同具有法律效力                           │    │    |</w:t>
      </w:r>
      <w:r>
        <w:br/>
      </w:r>
      <w:r>
        <w:rPr>
          <w:rStyle w:val="VerbatimChar"/>
        </w:rPr>
        <w:t xml:space="preserve">|  │  │    • 电子签名须符合 ministerial regulation          │    │    |</w:t>
      </w:r>
      <w:r>
        <w:br/>
      </w:r>
      <w:r>
        <w:rPr>
          <w:rStyle w:val="VerbatimChar"/>
        </w:rPr>
        <w:t xml:space="preserve">|  │  │    • 电商平台须保存交易记录不少于5年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✅ 增值税 (VAT)                                    │    │    |</w:t>
      </w:r>
      <w:r>
        <w:br/>
      </w:r>
      <w:r>
        <w:rPr>
          <w:rStyle w:val="VerbatimChar"/>
        </w:rPr>
        <w:t xml:space="preserve">|  │  │    标准税率：7%                                    │    │    |</w:t>
      </w:r>
      <w:r>
        <w:br/>
      </w:r>
      <w:r>
        <w:rPr>
          <w:rStyle w:val="VerbatimChar"/>
        </w:rPr>
        <w:t xml:space="preserve">|  │  │    注册门槛：年营业额THB 1.8M（约$50K）            │    │    |</w:t>
      </w:r>
      <w:r>
        <w:br/>
      </w:r>
      <w:r>
        <w:rPr>
          <w:rStyle w:val="VerbatimChar"/>
        </w:rPr>
        <w:t xml:space="preserve">|  │  │    电商平台代扣代缴：2024年9月起生效                │    │    |</w:t>
      </w:r>
      <w:r>
        <w:br/>
      </w:r>
      <w:r>
        <w:rPr>
          <w:rStyle w:val="VerbatimChar"/>
        </w:rPr>
        <w:t xml:space="preserve">|  │  │    进口免税额：单次≤THB 1,500（约$42）免征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✅ 消费者保护法 (Consumer Protection Act)          │    │    |</w:t>
      </w:r>
      <w:r>
        <w:br/>
      </w:r>
      <w:r>
        <w:rPr>
          <w:rStyle w:val="VerbatimChar"/>
        </w:rPr>
        <w:t xml:space="preserve">|  │  │    核心要求：                                      │    │    |</w:t>
      </w:r>
      <w:r>
        <w:br/>
      </w:r>
      <w:r>
        <w:rPr>
          <w:rStyle w:val="VerbatimChar"/>
        </w:rPr>
        <w:t xml:space="preserve">|  │  │    • 14天无理由退货（远程销售）                     │    │    |</w:t>
      </w:r>
      <w:r>
        <w:br/>
      </w:r>
      <w:r>
        <w:rPr>
          <w:rStyle w:val="VerbatimChar"/>
        </w:rPr>
        <w:t xml:space="preserve">|  │  │    • 禁止虚假宣传                                  │    │    |</w:t>
      </w:r>
      <w:r>
        <w:br/>
      </w:r>
      <w:r>
        <w:rPr>
          <w:rStyle w:val="VerbatimChar"/>
        </w:rPr>
        <w:t xml:space="preserve">|  │  │    • 须提供泰语客服支持                             │    │    |</w:t>
      </w:r>
      <w:r>
        <w:br/>
      </w:r>
      <w:r>
        <w:rPr>
          <w:rStyle w:val="VerbatimChar"/>
        </w:rPr>
        <w:t xml:space="preserve">|  │  │    • 产品责任：卖家承担严格责任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⚠️  进口商品标签要求 (海关公告 2564)                │    │    |</w:t>
      </w:r>
      <w:r>
        <w:br/>
      </w:r>
      <w:r>
        <w:rPr>
          <w:rStyle w:val="VerbatimChar"/>
        </w:rPr>
        <w:t xml:space="preserve">|  │  │    核心要求：                                      │    │    |</w:t>
      </w:r>
      <w:r>
        <w:br/>
      </w:r>
      <w:r>
        <w:rPr>
          <w:rStyle w:val="VerbatimChar"/>
        </w:rPr>
        <w:t xml:space="preserve">|  │  │    • 所有进口商品须有泰文标签                       │    │    |</w:t>
      </w:r>
      <w:r>
        <w:br/>
      </w:r>
      <w:r>
        <w:rPr>
          <w:rStyle w:val="VerbatimChar"/>
        </w:rPr>
        <w:t xml:space="preserve">|  │  │    • 须标明产品名称、产地、规格、价格               │    │    |</w:t>
      </w:r>
      <w:r>
        <w:br/>
      </w:r>
      <w:r>
        <w:rPr>
          <w:rStyle w:val="VerbatimChar"/>
        </w:rPr>
        <w:t xml:space="preserve">|  │  │    • 食品/化妆品需FDA额外许可                      │    │    |</w:t>
      </w:r>
      <w:r>
        <w:br/>
      </w:r>
      <w:r>
        <w:rPr>
          <w:rStyle w:val="VerbatimChar"/>
        </w:rPr>
        <w:t xml:space="preserve">|  │  │    💡 AI建议：可接入太初泰语翻译API批量生成标签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📋 立法动态 (讨论中)                                │    │    |</w:t>
      </w:r>
      <w:r>
        <w:br/>
      </w:r>
      <w:r>
        <w:rPr>
          <w:rStyle w:val="VerbatimChar"/>
        </w:rPr>
        <w:t xml:space="preserve">|  │  │    • 数字服务税 (Digital Services Tax)               │    │    |</w:t>
      </w:r>
      <w:r>
        <w:br/>
      </w:r>
      <w:r>
        <w:rPr>
          <w:rStyle w:val="VerbatimChar"/>
        </w:rPr>
        <w:t xml:space="preserve">|  │  │      预计立法：2025年Q2                             │    │    |</w:t>
      </w:r>
      <w:r>
        <w:br/>
      </w:r>
      <w:r>
        <w:rPr>
          <w:rStyle w:val="VerbatimChar"/>
        </w:rPr>
        <w:t xml:space="preserve">|  │  │      影响评估：若通过，跨境电商可能面临额外3%税负     │    │    |</w:t>
      </w:r>
      <w:r>
        <w:br/>
      </w:r>
      <w:r>
        <w:rPr>
          <w:rStyle w:val="VerbatimChar"/>
        </w:rPr>
        <w:t xml:space="preserve">|  │  │      🔔 点击订阅更新通知      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── 操作按钮 ────────────────────────────────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┌────────────────────┐  ┌──────────────────────┐       │    |</w:t>
      </w:r>
      <w:r>
        <w:br/>
      </w:r>
      <w:r>
        <w:rPr>
          <w:rStyle w:val="VerbatimChar"/>
        </w:rPr>
        <w:t xml:space="preserve">|  │  │   📋 生成合规       │  │   🌐 生成泰语版       │       │    |</w:t>
      </w:r>
      <w:r>
        <w:br/>
      </w:r>
      <w:r>
        <w:rPr>
          <w:rStyle w:val="VerbatimChar"/>
        </w:rPr>
        <w:t xml:space="preserve">|  │  │      检查清单       │  │      隐私政策        │       │    |</w:t>
      </w:r>
      <w:r>
        <w:br/>
      </w:r>
      <w:r>
        <w:rPr>
          <w:rStyle w:val="VerbatimChar"/>
        </w:rPr>
        <w:t xml:space="preserve">|  │  └────────────────────┘  └──────────────────────┘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法规卡片规格：                                                     |</w:t>
      </w:r>
      <w:r>
        <w:br/>
      </w:r>
      <w:r>
        <w:rPr>
          <w:rStyle w:val="VerbatimChar"/>
        </w:rPr>
        <w:t xml:space="preserve">|  • 每条法规为独立卡片                                               |</w:t>
      </w:r>
      <w:r>
        <w:br/>
      </w:r>
      <w:r>
        <w:rPr>
          <w:rStyle w:val="VerbatimChar"/>
        </w:rPr>
        <w:t xml:space="preserve">|  • 状态图标：✅ 已生效合规项 / ⚠️ 需关注项 / 📋 立法中               |</w:t>
      </w:r>
      <w:r>
        <w:br/>
      </w:r>
      <w:r>
        <w:rPr>
          <w:rStyle w:val="VerbatimChar"/>
        </w:rPr>
        <w:t xml:space="preserve">|  • 卡片左边框 4px 彩色标识：                                         |</w:t>
      </w:r>
      <w:r>
        <w:br/>
      </w:r>
      <w:r>
        <w:rPr>
          <w:rStyle w:val="VerbatimChar"/>
        </w:rPr>
        <w:t xml:space="preserve">|    - ✅ 已生效: #10B981 (绿色)                                      |</w:t>
      </w:r>
      <w:r>
        <w:br/>
      </w:r>
      <w:r>
        <w:rPr>
          <w:rStyle w:val="VerbatimChar"/>
        </w:rPr>
        <w:t xml:space="preserve">|    - ⚠️ 需关注: #F59E0B (琥珀色)                                    |</w:t>
      </w:r>
      <w:r>
        <w:br/>
      </w:r>
      <w:r>
        <w:rPr>
          <w:rStyle w:val="VerbatimChar"/>
        </w:rPr>
        <w:t xml:space="preserve">|    - 📋 立法中: #3B82F6 (蓝色)                                      |</w:t>
      </w:r>
      <w:r>
        <w:br/>
      </w:r>
      <w:r>
        <w:rPr>
          <w:rStyle w:val="VerbatimChar"/>
        </w:rPr>
        <w:t xml:space="preserve">|  • 卡片背景: #FFFFFF, 圆角 12px                                     |</w:t>
      </w:r>
      <w:r>
        <w:br/>
      </w:r>
      <w:r>
        <w:rPr>
          <w:rStyle w:val="VerbatimChar"/>
        </w:rPr>
        <w:t xml:space="preserve">|  • 法规名称: 14px bold, #111111                                    |</w:t>
      </w:r>
      <w:r>
        <w:br/>
      </w:r>
      <w:r>
        <w:rPr>
          <w:rStyle w:val="VerbatimChar"/>
        </w:rPr>
        <w:t xml:space="preserve">|  • 详细内容: 13px, #4B5563, 行高 1.5                               |</w:t>
      </w:r>
      <w:r>
        <w:br/>
      </w:r>
      <w:r>
        <w:rPr>
          <w:rStyle w:val="VerbatimChar"/>
        </w:rPr>
        <w:t xml:space="preserve">|  • 可折叠: 点击标题展开/收起详情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317"/>
    <w:bookmarkStart w:id="318" w:name="合规检查清单生成点击生成合规检查清单后"/>
    <w:p>
      <w:pPr>
        <w:pStyle w:val="Heading3"/>
      </w:pPr>
      <w:r>
        <w:t xml:space="preserve">合规检查清单生成（点击”生成合规检查清单”后）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📋 泰国市场准入合规检查清单                                        |</w:t>
      </w:r>
      <w:r>
        <w:br/>
      </w:r>
      <w:r>
        <w:rPr>
          <w:rStyle w:val="VerbatimChar"/>
        </w:rPr>
        <w:t xml:space="preserve">|  生成时间：2024-12-18 15:42 · 太初AI法务引擎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进度：████████████░░░░  12/15 已完成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── 必做项（High Priority） ─────────────────────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☐ 1. 注册泰国增值税 (VAT)                                │    |</w:t>
      </w:r>
      <w:r>
        <w:br/>
      </w:r>
      <w:r>
        <w:rPr>
          <w:rStyle w:val="VerbatimChar"/>
        </w:rPr>
        <w:t xml:space="preserve">|  │     └─&gt; 向泰国税务局提交申请，预计10个工作日                │    |</w:t>
      </w:r>
      <w:r>
        <w:br/>
      </w:r>
      <w:r>
        <w:rPr>
          <w:rStyle w:val="VerbatimChar"/>
        </w:rPr>
        <w:t xml:space="preserve">|  │     └─&gt; 📎 下载申请模板    🏢 委托太初办理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☐ 2. 指定数据保护官 (DPO)                                │    |</w:t>
      </w:r>
      <w:r>
        <w:br/>
      </w:r>
      <w:r>
        <w:rPr>
          <w:rStyle w:val="VerbatimChar"/>
        </w:rPr>
        <w:t xml:space="preserve">|  │     └─&gt; 须在泰国境内有常驻代表                              │    |</w:t>
      </w:r>
      <w:r>
        <w:br/>
      </w:r>
      <w:r>
        <w:rPr>
          <w:rStyle w:val="VerbatimChar"/>
        </w:rPr>
        <w:t xml:space="preserve">|  │     └─&gt; 🤖 AI生成DPO职责说明书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☐ 3. 更新隐私政策（泰语版）                               │    |</w:t>
      </w:r>
      <w:r>
        <w:br/>
      </w:r>
      <w:r>
        <w:rPr>
          <w:rStyle w:val="VerbatimChar"/>
        </w:rPr>
        <w:t xml:space="preserve">|  │     └─&gt; 须符合PDPA要求，明确数据收集范围                    │    |</w:t>
      </w:r>
      <w:r>
        <w:br/>
      </w:r>
      <w:r>
        <w:rPr>
          <w:rStyle w:val="VerbatimChar"/>
        </w:rPr>
        <w:t xml:space="preserve">|  │     └─&gt; 🌐 一键生成泰语版    📄 下载双语版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☐ 4. 配置14天退货流程                                    │    |</w:t>
      </w:r>
      <w:r>
        <w:br/>
      </w:r>
      <w:r>
        <w:rPr>
          <w:rStyle w:val="VerbatimChar"/>
        </w:rPr>
        <w:t xml:space="preserve">|  │     └─&gt; 须在网站明确展示退货政策                            │    |</w:t>
      </w:r>
      <w:r>
        <w:br/>
      </w:r>
      <w:r>
        <w:rPr>
          <w:rStyle w:val="VerbatimChar"/>
        </w:rPr>
        <w:t xml:space="preserve">|  │     └─&gt; 设置退货物流地址（泰国境内）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☑ 5. 商品标签合规（已勾选 = 已完成/不适用）                 │    |</w:t>
      </w:r>
      <w:r>
        <w:br/>
      </w:r>
      <w:r>
        <w:rPr>
          <w:rStyle w:val="VerbatimChar"/>
        </w:rPr>
        <w:t xml:space="preserve">|  │     └─&gt; 如从海外直发，须确保包装含泰文标签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── 建议项（Medium Priority） ──────────────────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☐ 6. 注册泰国商标                                        │    |</w:t>
      </w:r>
      <w:r>
        <w:br/>
      </w:r>
      <w:r>
        <w:rPr>
          <w:rStyle w:val="VerbatimChar"/>
        </w:rPr>
        <w:t xml:space="preserve">|  │     └─&gt; 保护品牌，防止恶意抢注                              │    |</w:t>
      </w:r>
      <w:r>
        <w:br/>
      </w:r>
      <w:r>
        <w:rPr>
          <w:rStyle w:val="VerbatimChar"/>
        </w:rPr>
        <w:t xml:space="preserve">|  │     └─&gt; 预计费用：THB 1,000/类，周期12-18个月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☐ 7. 购买产品责任保险                                     │    |</w:t>
      </w:r>
      <w:r>
        <w:br/>
      </w:r>
      <w:r>
        <w:rPr>
          <w:rStyle w:val="VerbatimChar"/>
        </w:rPr>
        <w:t xml:space="preserve">|  │     └─&gt; 泰国消费者保护法下卖家承担严格责任                   │    |</w:t>
      </w:r>
      <w:r>
        <w:br/>
      </w:r>
      <w:r>
        <w:rPr>
          <w:rStyle w:val="VerbatimChar"/>
        </w:rPr>
        <w:t xml:space="preserve">|  │     └─&gt; 预估保费：年营收的0.1%-0.3%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☐ 8. 接入泰国本地支付方式                                 │    |</w:t>
      </w:r>
      <w:r>
        <w:br/>
      </w:r>
      <w:r>
        <w:rPr>
          <w:rStyle w:val="VerbatimChar"/>
        </w:rPr>
        <w:t xml:space="preserve">|  │     └─&gt; 建议支持：PromptPay、TrueMoney、Rabbit LINE Pay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── 了解项（Low Priority） ─────────────────────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☐ 9. 关注数字服务税立法进展                               │    |</w:t>
      </w:r>
      <w:r>
        <w:br/>
      </w:r>
      <w:r>
        <w:rPr>
          <w:rStyle w:val="VerbatimChar"/>
        </w:rPr>
        <w:t xml:space="preserve">|  │     └─&gt; 预计2025年Q2有明确政策                              │    |</w:t>
      </w:r>
      <w:r>
        <w:br/>
      </w:r>
      <w:r>
        <w:rPr>
          <w:rStyle w:val="VerbatimChar"/>
        </w:rPr>
        <w:t xml:space="preserve">|  │     └─&gt; 🔔 订阅立法动态通知 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☐ 10. 了解泰国FDA许可（如涉及食品/化妆品）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检查清单交互：                                                     |</w:t>
      </w:r>
      <w:r>
        <w:br/>
      </w:r>
      <w:r>
        <w:rPr>
          <w:rStyle w:val="VerbatimChar"/>
        </w:rPr>
        <w:t xml:space="preserve">|  • 每个复选框可点击切换完成状态                                      |</w:t>
      </w:r>
      <w:r>
        <w:br/>
      </w:r>
      <w:r>
        <w:rPr>
          <w:rStyle w:val="VerbatimChar"/>
        </w:rPr>
        <w:t xml:space="preserve">|  • 完成项自动折叠（保留标题+✓标记）                                  |</w:t>
      </w:r>
      <w:r>
        <w:br/>
      </w:r>
      <w:r>
        <w:rPr>
          <w:rStyle w:val="VerbatimChar"/>
        </w:rPr>
        <w:t xml:space="preserve">|  • 进度条实时更新，全部完成后显示祝贺动画+分享按钮                     |</w:t>
      </w:r>
      <w:r>
        <w:br/>
      </w:r>
      <w:r>
        <w:rPr>
          <w:rStyle w:val="VerbatimChar"/>
        </w:rPr>
        <w:t xml:space="preserve">|  • 可导出为PDF或发送至邮箱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318"/>
    <w:bookmarkStart w:id="319" w:name="生成隐私政策点击生成泰语版隐私政策后"/>
    <w:p>
      <w:pPr>
        <w:pStyle w:val="Heading3"/>
      </w:pPr>
      <w:r>
        <w:t xml:space="preserve">生成隐私政策（点击”生成泰语版隐私政策”后）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🌐 AI生成隐私政策（泰语版）                                        |</w:t>
      </w:r>
      <w:r>
        <w:br/>
      </w:r>
      <w:r>
        <w:rPr>
          <w:rStyle w:val="VerbatimChar"/>
        </w:rPr>
        <w:t xml:space="preserve">|  目标国家：🇹🇭 泰国 · 适用法律：PDPA B.E. 2562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生成模式选择：                                            │    |</w:t>
      </w:r>
      <w:r>
        <w:br/>
      </w:r>
      <w:r>
        <w:rPr>
          <w:rStyle w:val="VerbatimChar"/>
        </w:rPr>
        <w:t xml:space="preserve">|  │  [⚡ 快速生成]  [🎨 定制生成]  [📋 从模板导入]            │    |</w:t>
      </w:r>
      <w:r>
        <w:br/>
      </w:r>
      <w:r>
        <w:rPr>
          <w:rStyle w:val="VerbatimChar"/>
        </w:rPr>
        <w:t xml:space="preserve">|  │   30秒          3-5分钟        1分钟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── 定制生成参数 ──────────────────────────────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您的公司名（英文）：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Taichu Global E-Commerce Co., Ltd.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业务类型：                                               │    |</w:t>
      </w:r>
      <w:r>
        <w:br/>
      </w:r>
      <w:r>
        <w:rPr>
          <w:rStyle w:val="VerbatimChar"/>
        </w:rPr>
        <w:t xml:space="preserve">|  │  [✓] B2C 跨境电商    [  ] B2B 批发    [  ] SaaS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数据收集范围：                                           │    |</w:t>
      </w:r>
      <w:r>
        <w:br/>
      </w:r>
      <w:r>
        <w:rPr>
          <w:rStyle w:val="VerbatimChar"/>
        </w:rPr>
        <w:t xml:space="preserve">|  │  [✓] 姓名/地址/电话    [✓] 支付信息    [✓] 浏览行为       │    |</w:t>
      </w:r>
      <w:r>
        <w:br/>
      </w:r>
      <w:r>
        <w:rPr>
          <w:rStyle w:val="VerbatimChar"/>
        </w:rPr>
        <w:t xml:space="preserve">|  │  [  ] 位置信息          [✓] Cookie       [  ] 第三方登录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数据存储位置：                                           │    |</w:t>
      </w:r>
      <w:r>
        <w:br/>
      </w:r>
      <w:r>
        <w:rPr>
          <w:rStyle w:val="VerbatimChar"/>
        </w:rPr>
        <w:t xml:space="preserve">|  │  [✓] 泰国境内    [✓] 新加坡    [  ] 欧盟    [  ] 中国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第三方共享：                                             │    |</w:t>
      </w:r>
      <w:r>
        <w:br/>
      </w:r>
      <w:r>
        <w:rPr>
          <w:rStyle w:val="VerbatimChar"/>
        </w:rPr>
        <w:t xml:space="preserve">|  │  [✓] 物流公司    [✓] 支付网关    [  ] 广告平台    [✓] 云服务商│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DPO联系邮箱：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dpo@taichu.com            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       [🚀 开始生成（预计30秒）]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生成完成后展示预览：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📄 预览 · นโยบายความเป็นส่วนตัว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[双语对照模式]  [仅泰语]  [仅英语]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1. การเก็บรวบรวมข้อมูล (Data Collection)        │    │    |</w:t>
      </w:r>
      <w:r>
        <w:br/>
      </w:r>
      <w:r>
        <w:rPr>
          <w:rStyle w:val="VerbatimChar"/>
        </w:rPr>
        <w:t xml:space="preserve">|  │  │    บริษัท ไท่ฉู โกลบอล...                         │    │    |</w:t>
      </w:r>
      <w:r>
        <w:br/>
      </w:r>
      <w:r>
        <w:rPr>
          <w:rStyle w:val="VerbatimChar"/>
        </w:rPr>
        <w:t xml:space="preserve">|  │  │    [中文翻译] 本公司收集您的个人信息用于...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2. การใช้ข้อมูล (Data Usage)                     │    │    |</w:t>
      </w:r>
      <w:r>
        <w:br/>
      </w:r>
      <w:r>
        <w:rPr>
          <w:rStyle w:val="VerbatimChar"/>
        </w:rPr>
        <w:t xml:space="preserve">|  │  │    ...                     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3. การเก็บรักษาข้อมูล (Data Retention)           │    │    |</w:t>
      </w:r>
      <w:r>
        <w:br/>
      </w:r>
      <w:r>
        <w:rPr>
          <w:rStyle w:val="VerbatimChar"/>
        </w:rPr>
        <w:t xml:space="preserve">|  │  │    ...                     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┌──────────────┐ ┌──────────────┐ ┌──────────────┐     │    |</w:t>
      </w:r>
      <w:r>
        <w:br/>
      </w:r>
      <w:r>
        <w:rPr>
          <w:rStyle w:val="VerbatimChar"/>
        </w:rPr>
        <w:t xml:space="preserve">|  │  │ 📥 下载PDF   │ │ ✏️ 在线编辑   │ │ 🔄 重新生成  │     │    |</w:t>
      </w:r>
      <w:r>
        <w:br/>
      </w:r>
      <w:r>
        <w:rPr>
          <w:rStyle w:val="VerbatimChar"/>
        </w:rPr>
        <w:t xml:space="preserve">|  │  └──────────────┘ └──────────────┘ └──────────────┘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⚠️ 免责声明：本隐私政策由AI生成，建议经当地律师审核后使用  │    |</w:t>
      </w:r>
      <w:r>
        <w:br/>
      </w:r>
      <w:r>
        <w:rPr>
          <w:rStyle w:val="VerbatimChar"/>
        </w:rPr>
        <w:t xml:space="preserve">|  │     太初国链不对因直接使用本文档导致的法律风险承担责任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19"/>
    <w:bookmarkEnd w:id="320"/>
    <w:bookmarkStart w:id="327" w:name="ai合同生成器contract-generator"/>
    <w:p>
      <w:pPr>
        <w:pStyle w:val="Heading2"/>
      </w:pPr>
      <w:r>
        <w:t xml:space="preserve">3.2.9.2 AI合同生成器（Contract Generator）</w:t>
      </w:r>
    </w:p>
    <w:bookmarkStart w:id="321" w:name="组件规格-4"/>
    <w:p>
      <w:pPr>
        <w:pStyle w:val="Heading3"/>
      </w:pPr>
      <w:r>
        <w:t xml:space="preserve">组件规格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AIContractGenerator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法务中台顶部Tab切换或合规地图内嵌按钮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支持合同类型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 of Service / Privacy Policy / Refund Policy / B2B Supply Agreement / 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语言，支持双语对照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平均生成时间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秒</w:t>
            </w:r>
          </w:p>
        </w:tc>
      </w:tr>
    </w:tbl>
    <w:bookmarkEnd w:id="321"/>
    <w:bookmarkStart w:id="322" w:name="场景选择页"/>
    <w:p>
      <w:pPr>
        <w:pStyle w:val="Heading3"/>
      </w:pPr>
      <w:r>
        <w:t xml:space="preserve">场景选择页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📝 AI合同生成器                                                  |</w:t>
      </w:r>
      <w:r>
        <w:br/>
      </w:r>
      <w:r>
        <w:rPr>
          <w:rStyle w:val="VerbatimChar"/>
        </w:rPr>
        <w:t xml:space="preserve">|  选择您的业务场景，AI将为您生成专业法律文档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选择业务场景：           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┌──────────────────┐  ┌──────────────────┐             │    |</w:t>
      </w:r>
      <w:r>
        <w:br/>
      </w:r>
      <w:r>
        <w:rPr>
          <w:rStyle w:val="VerbatimChar"/>
        </w:rPr>
        <w:t xml:space="preserve">|  │  │  🛒              │  │  📦              │             │    |</w:t>
      </w:r>
      <w:r>
        <w:br/>
      </w:r>
      <w:r>
        <w:rPr>
          <w:rStyle w:val="VerbatimChar"/>
        </w:rPr>
        <w:t xml:space="preserve">|  │  │  B2C 跨境电商     │  │  B2B 批发/供应    │             │    |</w:t>
      </w:r>
      <w:r>
        <w:br/>
      </w:r>
      <w:r>
        <w:rPr>
          <w:rStyle w:val="VerbatimChar"/>
        </w:rPr>
        <w:t xml:space="preserve">|  │  │  ──────────────  │  │  ──────────────  │             │    |</w:t>
      </w:r>
      <w:r>
        <w:br/>
      </w:r>
      <w:r>
        <w:rPr>
          <w:rStyle w:val="VerbatimChar"/>
        </w:rPr>
        <w:t xml:space="preserve">|  │  │  • 电商网站ToS    │  │  • 供货协议       │             │    |</w:t>
      </w:r>
      <w:r>
        <w:br/>
      </w:r>
      <w:r>
        <w:rPr>
          <w:rStyle w:val="VerbatimChar"/>
        </w:rPr>
        <w:t xml:space="preserve">|  │  │  • 隐私政策      │  │  • 分销协议       │             │    |</w:t>
      </w:r>
      <w:r>
        <w:br/>
      </w:r>
      <w:r>
        <w:rPr>
          <w:rStyle w:val="VerbatimChar"/>
        </w:rPr>
        <w:t xml:space="preserve">|  │  │  • 退款政策      │  │  • 采购合同       │             │    |</w:t>
      </w:r>
      <w:r>
        <w:br/>
      </w:r>
      <w:r>
        <w:rPr>
          <w:rStyle w:val="VerbatimChar"/>
        </w:rPr>
        <w:t xml:space="preserve">|  │  │  • 使用条款      │  │  • 质量协议       │             │    |</w:t>
      </w:r>
      <w:r>
        <w:br/>
      </w:r>
      <w:r>
        <w:rPr>
          <w:rStyle w:val="VerbatimChar"/>
        </w:rPr>
        <w:t xml:space="preserve">|  │  │                  │  │                  │             │    |</w:t>
      </w:r>
      <w:r>
        <w:br/>
      </w:r>
      <w:r>
        <w:rPr>
          <w:rStyle w:val="VerbatimChar"/>
        </w:rPr>
        <w:t xml:space="preserve">|  │  │  [选择此场景 →]  │  │  [选择此场景 →]  │             │    |</w:t>
      </w:r>
      <w:r>
        <w:br/>
      </w:r>
      <w:r>
        <w:rPr>
          <w:rStyle w:val="VerbatimChar"/>
        </w:rPr>
        <w:t xml:space="preserve">|  │  └──────────────────┘  └──────────────────┘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┌──────────────────┐  ┌──────────────────┐             │    |</w:t>
      </w:r>
      <w:r>
        <w:br/>
      </w:r>
      <w:r>
        <w:rPr>
          <w:rStyle w:val="VerbatimChar"/>
        </w:rPr>
        <w:t xml:space="preserve">|  │  │  💻              │  │  🚚              │             │    |</w:t>
      </w:r>
      <w:r>
        <w:br/>
      </w:r>
      <w:r>
        <w:rPr>
          <w:rStyle w:val="VerbatimChar"/>
        </w:rPr>
        <w:t xml:space="preserve">|  │  │  SaaS 订阅服务    │  │  跨境物流服务     │             │    |</w:t>
      </w:r>
      <w:r>
        <w:br/>
      </w:r>
      <w:r>
        <w:rPr>
          <w:rStyle w:val="VerbatimChar"/>
        </w:rPr>
        <w:t xml:space="preserve">|  │  │  ──────────────  │  │  ──────────────  │             │    |</w:t>
      </w:r>
      <w:r>
        <w:br/>
      </w:r>
      <w:r>
        <w:rPr>
          <w:rStyle w:val="VerbatimChar"/>
        </w:rPr>
        <w:t xml:space="preserve">|  │  │  • SaaS服务协议   │  │  • 物流运输合同   │             │    |</w:t>
      </w:r>
      <w:r>
        <w:br/>
      </w:r>
      <w:r>
        <w:rPr>
          <w:rStyle w:val="VerbatimChar"/>
        </w:rPr>
        <w:t xml:space="preserve">|  │  │  • 数据处理协议   │  │  • 仓储服务协议   │             │    |</w:t>
      </w:r>
      <w:r>
        <w:br/>
      </w:r>
      <w:r>
        <w:rPr>
          <w:rStyle w:val="VerbatimChar"/>
        </w:rPr>
        <w:t xml:space="preserve">|  │  │  • SLA协议       │  │  • 货代协议       │             │    |</w:t>
      </w:r>
      <w:r>
        <w:br/>
      </w:r>
      <w:r>
        <w:rPr>
          <w:rStyle w:val="VerbatimChar"/>
        </w:rPr>
        <w:t xml:space="preserve">|  │  │  • API使用条款   │  │  • 清关委托书     │             │    |</w:t>
      </w:r>
      <w:r>
        <w:br/>
      </w:r>
      <w:r>
        <w:rPr>
          <w:rStyle w:val="VerbatimChar"/>
        </w:rPr>
        <w:t xml:space="preserve">|  │  │                  │  │                  │             │    |</w:t>
      </w:r>
      <w:r>
        <w:br/>
      </w:r>
      <w:r>
        <w:rPr>
          <w:rStyle w:val="VerbatimChar"/>
        </w:rPr>
        <w:t xml:space="preserve">|  │  │  [选择此场景 →]  │  │  [选择此场景 →]  │             │    |</w:t>
      </w:r>
      <w:r>
        <w:br/>
      </w:r>
      <w:r>
        <w:rPr>
          <w:rStyle w:val="VerbatimChar"/>
        </w:rPr>
        <w:t xml:space="preserve">|  │  └──────────────────┘  └──────────────────┘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┌──────────────────┐  ┌──────────────────┐             │    |</w:t>
      </w:r>
      <w:r>
        <w:br/>
      </w:r>
      <w:r>
        <w:rPr>
          <w:rStyle w:val="VerbatimChar"/>
        </w:rPr>
        <w:t xml:space="preserve">|  │  │  🤝              │  │  🔒              │             │    |</w:t>
      </w:r>
      <w:r>
        <w:br/>
      </w:r>
      <w:r>
        <w:rPr>
          <w:rStyle w:val="VerbatimChar"/>
        </w:rPr>
        <w:t xml:space="preserve">|  │  │  雇佣/劳务        │  │  保密协议         │             │    |</w:t>
      </w:r>
      <w:r>
        <w:br/>
      </w:r>
      <w:r>
        <w:rPr>
          <w:rStyle w:val="VerbatimChar"/>
        </w:rPr>
        <w:t xml:space="preserve">|  │  │  ──────────────  │  │  ──────────────  │             │    |</w:t>
      </w:r>
      <w:r>
        <w:br/>
      </w:r>
      <w:r>
        <w:rPr>
          <w:rStyle w:val="VerbatimChar"/>
        </w:rPr>
        <w:t xml:space="preserve">|  │  │  • 远程雇佣合同   │  │  • 单向NDA        │             │    |</w:t>
      </w:r>
      <w:r>
        <w:br/>
      </w:r>
      <w:r>
        <w:rPr>
          <w:rStyle w:val="VerbatimChar"/>
        </w:rPr>
        <w:t xml:space="preserve">|  │  │  • 自由职业者协议 │  │  • 双向NDA        │             │    |</w:t>
      </w:r>
      <w:r>
        <w:br/>
      </w:r>
      <w:r>
        <w:rPr>
          <w:rStyle w:val="VerbatimChar"/>
        </w:rPr>
        <w:t xml:space="preserve">|  │  │  • 顾问协议      │  │  • 三方保密协议    │             │    |</w:t>
      </w:r>
      <w:r>
        <w:br/>
      </w:r>
      <w:r>
        <w:rPr>
          <w:rStyle w:val="VerbatimChar"/>
        </w:rPr>
        <w:t xml:space="preserve">|  │  │                  │  │                  │             │    |</w:t>
      </w:r>
      <w:r>
        <w:br/>
      </w:r>
      <w:r>
        <w:rPr>
          <w:rStyle w:val="VerbatimChar"/>
        </w:rPr>
        <w:t xml:space="preserve">|  │  │  [选择此场景 →]  │  │  [选择此场景 →]  │             │    |</w:t>
      </w:r>
      <w:r>
        <w:br/>
      </w:r>
      <w:r>
        <w:rPr>
          <w:rStyle w:val="VerbatimChar"/>
        </w:rPr>
        <w:t xml:space="preserve">|  │  └──────────────────┘  └──────────────────┘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场景卡片规格：                                                      |</w:t>
      </w:r>
      <w:r>
        <w:br/>
      </w:r>
      <w:r>
        <w:rPr>
          <w:rStyle w:val="VerbatimChar"/>
        </w:rPr>
        <w:t xml:space="preserve">|  • 2列网格布局，每卡宽 calc(50% - 8px)，高 180px                    |</w:t>
      </w:r>
      <w:r>
        <w:br/>
      </w:r>
      <w:r>
        <w:rPr>
          <w:rStyle w:val="VerbatimChar"/>
        </w:rPr>
        <w:t xml:space="preserve">|  • 卡片背景: #FFFFFF，圆角 16px，边框 1px solid #E5E7EB             |</w:t>
      </w:r>
      <w:r>
        <w:br/>
      </w:r>
      <w:r>
        <w:rPr>
          <w:rStyle w:val="VerbatimChar"/>
        </w:rPr>
        <w:t xml:space="preserve">|  • 图标区: 48x48px 圆形背景，场景色渐变                              |</w:t>
      </w:r>
      <w:r>
        <w:br/>
      </w:r>
      <w:r>
        <w:rPr>
          <w:rStyle w:val="VerbatimChar"/>
        </w:rPr>
        <w:t xml:space="preserve">|  • 标题: 16px bold, #111111                                         |</w:t>
      </w:r>
      <w:r>
        <w:br/>
      </w:r>
      <w:r>
        <w:rPr>
          <w:rStyle w:val="VerbatimChar"/>
        </w:rPr>
        <w:t xml:space="preserve">|  • 列表项: 13px, #4B5563                                            |</w:t>
      </w:r>
      <w:r>
        <w:br/>
      </w:r>
      <w:r>
        <w:rPr>
          <w:rStyle w:val="VerbatimChar"/>
        </w:rPr>
        <w:t xml:space="preserve">|  • 底部按钮: 全宽, 高 40px, 圆角 8px                                |</w:t>
      </w:r>
      <w:r>
        <w:br/>
      </w:r>
      <w:r>
        <w:rPr>
          <w:rStyle w:val="VerbatimChar"/>
        </w:rPr>
        <w:t xml:space="preserve">|  • Hover态: 边框变为 #F59E0B，阴影加深                              |</w:t>
      </w:r>
      <w:r>
        <w:br/>
      </w:r>
      <w:r>
        <w:rPr>
          <w:rStyle w:val="VerbatimChar"/>
        </w:rPr>
        <w:t xml:space="preserve">|  • 点击后: 场景卡片高亮+缩放0.95，进入表单页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322"/>
    <w:bookmarkStart w:id="323" w:name="表单输入页以b2c电商为例"/>
    <w:p>
      <w:pPr>
        <w:pStyle w:val="Heading3"/>
      </w:pPr>
      <w:r>
        <w:t xml:space="preserve">表单输入页（以B2C电商为例）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📝 AI合同生成器  &gt;  🛒 B2C 跨境电商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Step 1/3: 填写基本信息                                  │    |</w:t>
      </w:r>
      <w:r>
        <w:br/>
      </w:r>
      <w:r>
        <w:rPr>
          <w:rStyle w:val="VerbatimChar"/>
        </w:rPr>
        <w:t xml:space="preserve">|  │  ─────────────────────   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公司法定名称 *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Taichu Global E-Commerce Co., Ltd.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公司注册地 *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中国海南省海口市 ▼          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网站/应用名称 *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Taichu Shop                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网站域名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https://shop.taichu.com   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目标销售国家/地区 *（多选）                               │    |</w:t>
      </w:r>
      <w:r>
        <w:br/>
      </w:r>
      <w:r>
        <w:rPr>
          <w:rStyle w:val="VerbatimChar"/>
        </w:rPr>
        <w:t xml:space="preserve">|  │  ┌─────────────┐ ┌─────────────┐ ┌─────────────┐       │    |</w:t>
      </w:r>
      <w:r>
        <w:br/>
      </w:r>
      <w:r>
        <w:rPr>
          <w:rStyle w:val="VerbatimChar"/>
        </w:rPr>
        <w:t xml:space="preserve">|  │  │ ✅ 泰国      │ │ ✅ 新加坡    │ │ ✅ 马来      │       │    |</w:t>
      </w:r>
      <w:r>
        <w:br/>
      </w:r>
      <w:r>
        <w:rPr>
          <w:rStyle w:val="VerbatimChar"/>
        </w:rPr>
        <w:t xml:space="preserve">|  │  └─────────────┘ └─────────────┘ └─────────────┘       │    |</w:t>
      </w:r>
      <w:r>
        <w:br/>
      </w:r>
      <w:r>
        <w:rPr>
          <w:rStyle w:val="VerbatimChar"/>
        </w:rPr>
        <w:t xml:space="preserve">|  │  ┌─────────────┐ ┌─────────────┐ ┌─────────────┐       │    |</w:t>
      </w:r>
      <w:r>
        <w:br/>
      </w:r>
      <w:r>
        <w:rPr>
          <w:rStyle w:val="VerbatimChar"/>
        </w:rPr>
        <w:t xml:space="preserve">|  │  │ ✅ 越南      │ │ ✅ 印尼      │ │ + 添加更多   │       │    |</w:t>
      </w:r>
      <w:r>
        <w:br/>
      </w:r>
      <w:r>
        <w:rPr>
          <w:rStyle w:val="VerbatimChar"/>
        </w:rPr>
        <w:t xml:space="preserve">|  │  └─────────────┘ └─────────────┘ └─────────────┘       │    |</w:t>
      </w:r>
      <w:r>
        <w:br/>
      </w:r>
      <w:r>
        <w:rPr>
          <w:rStyle w:val="VerbatimChar"/>
        </w:rPr>
        <w:t xml:space="preserve">|  │  每个标签: 圆角16px, 高32px, 激活态背景#FEF3C7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Step 2/3: 业务参数                                      │    |</w:t>
      </w:r>
      <w:r>
        <w:br/>
      </w:r>
      <w:r>
        <w:rPr>
          <w:rStyle w:val="VerbatimChar"/>
        </w:rPr>
        <w:t xml:space="preserve">|  │  ─────────────────────   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销售的商品类型 *（多选）                                  │    |</w:t>
      </w:r>
      <w:r>
        <w:br/>
      </w:r>
      <w:r>
        <w:rPr>
          <w:rStyle w:val="VerbatimChar"/>
        </w:rPr>
        <w:t xml:space="preserve">|  │  [✓] 消费电子    [✓] 服装配饰    [  ] 食品饮料             │    |</w:t>
      </w:r>
      <w:r>
        <w:br/>
      </w:r>
      <w:r>
        <w:rPr>
          <w:rStyle w:val="VerbatimChar"/>
        </w:rPr>
        <w:t xml:space="preserve">|  │  [  ] 美妆个护    [✓] 家居用品    [  ] 数字商品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退货政策偏好：                                           │    |</w:t>
      </w:r>
      <w:r>
        <w:br/>
      </w:r>
      <w:r>
        <w:rPr>
          <w:rStyle w:val="VerbatimChar"/>
        </w:rPr>
        <w:t xml:space="preserve">|  │  (•) 7天无理由    (  ) 14天无理由    (  ) 30天无理由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争议解决方式：                                           │    |</w:t>
      </w:r>
      <w:r>
        <w:br/>
      </w:r>
      <w:r>
        <w:rPr>
          <w:rStyle w:val="VerbatimChar"/>
        </w:rPr>
        <w:t xml:space="preserve">|  │  (•) 新加坡国际仲裁中心(SIAC)                              │    |</w:t>
      </w:r>
      <w:r>
        <w:br/>
      </w:r>
      <w:r>
        <w:rPr>
          <w:rStyle w:val="VerbatimChar"/>
        </w:rPr>
        <w:t xml:space="preserve">|  │  (  ) 香港国际仲裁中心(HKIAC)                              │    |</w:t>
      </w:r>
      <w:r>
        <w:br/>
      </w:r>
      <w:r>
        <w:rPr>
          <w:rStyle w:val="VerbatimChar"/>
        </w:rPr>
        <w:t xml:space="preserve">|  │  (  ) 目标国当地法院       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Step 3/3: 特殊条款                                       │    |</w:t>
      </w:r>
      <w:r>
        <w:br/>
      </w:r>
      <w:r>
        <w:rPr>
          <w:rStyle w:val="VerbatimChar"/>
        </w:rPr>
        <w:t xml:space="preserve">|  │  ─────────────────────   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是否需要以下条款？        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[✓] 未成年人保护条款（18岁以下需监护人同意）              │    |</w:t>
      </w:r>
      <w:r>
        <w:br/>
      </w:r>
      <w:r>
        <w:rPr>
          <w:rStyle w:val="VerbatimChar"/>
        </w:rPr>
        <w:t xml:space="preserve">|  │  [✓] 知识产权声明（品牌/商标/版权归属）                    │    |</w:t>
      </w:r>
      <w:r>
        <w:br/>
      </w:r>
      <w:r>
        <w:rPr>
          <w:rStyle w:val="VerbatimChar"/>
        </w:rPr>
        <w:t xml:space="preserve">|  │  [✓] 用户生成内容(UGC)授权使用条款                        │    |</w:t>
      </w:r>
      <w:r>
        <w:br/>
      </w:r>
      <w:r>
        <w:rPr>
          <w:rStyle w:val="VerbatimChar"/>
        </w:rPr>
        <w:t xml:space="preserve">|  │  [  ] 联盟营销/推广条款                                   │    |</w:t>
      </w:r>
      <w:r>
        <w:br/>
      </w:r>
      <w:r>
        <w:rPr>
          <w:rStyle w:val="VerbatimChar"/>
        </w:rPr>
        <w:t xml:space="preserve">|  │  [✓] 不可抗力条款                                         │    |</w:t>
      </w:r>
      <w:r>
        <w:br/>
      </w:r>
      <w:r>
        <w:rPr>
          <w:rStyle w:val="VerbatimChar"/>
        </w:rPr>
        <w:t xml:space="preserve">|  │  [  ] 订阅/自动续费条款   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其他特殊要求（可选）：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如有个性化需求，请在此描述...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Textarea: 4行高, 14px, 圆角 8px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选择生成语言：                                           │    |</w:t>
      </w:r>
      <w:r>
        <w:br/>
      </w:r>
      <w:r>
        <w:rPr>
          <w:rStyle w:val="VerbatimChar"/>
        </w:rPr>
        <w:t xml:space="preserve">|  │  [✓] 英语    [  ] 泰语    [  ] 越南语    [  ] 印尼语      │    |</w:t>
      </w:r>
      <w:r>
        <w:br/>
      </w:r>
      <w:r>
        <w:rPr>
          <w:rStyle w:val="VerbatimChar"/>
        </w:rPr>
        <w:t xml:space="preserve">|  │  [  ] 马来语  [  ] 中文    [  ] 日语      [  ] 韩语        │    |</w:t>
      </w:r>
      <w:r>
        <w:br/>
      </w:r>
      <w:r>
        <w:rPr>
          <w:rStyle w:val="VerbatimChar"/>
        </w:rPr>
        <w:t xml:space="preserve">|  │  [ + 更多语言... ]        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       [🚀 生成法律文档（预计45秒）]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主按钮: 全宽, 52px高, 琥珀渐变, 圆角12px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323"/>
    <w:bookmarkStart w:id="324" w:name="ai生成进度页"/>
    <w:p>
      <w:pPr>
        <w:pStyle w:val="Heading3"/>
      </w:pPr>
      <w:r>
        <w:t xml:space="preserve">AI生成进度页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📝 AI合同生成器  &gt;  生成中...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                    🤖                                  │    |</w:t>
      </w:r>
      <w:r>
        <w:br/>
      </w:r>
      <w:r>
        <w:rPr>
          <w:rStyle w:val="VerbatimChar"/>
        </w:rPr>
        <w:t xml:space="preserve">|  │                  AI生成中...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████████████████████████░░░░░░░░░░  65%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当前步骤：                                               │    |</w:t>
      </w:r>
      <w:r>
        <w:br/>
      </w:r>
      <w:r>
        <w:rPr>
          <w:rStyle w:val="VerbatimChar"/>
        </w:rPr>
        <w:t xml:space="preserve">|  │  ☑ 解析业务参数                                          │    |</w:t>
      </w:r>
      <w:r>
        <w:br/>
      </w:r>
      <w:r>
        <w:rPr>
          <w:rStyle w:val="VerbatimChar"/>
        </w:rPr>
        <w:t xml:space="preserve">|  │  ☑ 匹配目标国法规 (泰国/新加坡/马来/越南/印尼)              │    |</w:t>
      </w:r>
      <w:r>
        <w:br/>
      </w:r>
      <w:r>
        <w:rPr>
          <w:rStyle w:val="VerbatimChar"/>
        </w:rPr>
        <w:t xml:space="preserve">|  │  ☑ 检索合同模板库 (B2C电商ToS v2024.3)                     │    |</w:t>
      </w:r>
      <w:r>
        <w:br/>
      </w:r>
      <w:r>
        <w:rPr>
          <w:rStyle w:val="VerbatimChar"/>
        </w:rPr>
        <w:t xml:space="preserve">|  │  ⏳ 生成定制化条款...                                      │    |</w:t>
      </w:r>
      <w:r>
        <w:br/>
      </w:r>
      <w:r>
        <w:rPr>
          <w:rStyle w:val="VerbatimChar"/>
        </w:rPr>
        <w:t xml:space="preserve">|  │  ☐ 合规性校验 (PDPA/GDPR/当地消费者保护法)                   │    |</w:t>
      </w:r>
      <w:r>
        <w:br/>
      </w:r>
      <w:r>
        <w:rPr>
          <w:rStyle w:val="VerbatimChar"/>
        </w:rPr>
        <w:t xml:space="preserve">|  │  ☐ 双语翻译与格式排版                                       │    |</w:t>
      </w:r>
      <w:r>
        <w:br/>
      </w:r>
      <w:r>
        <w:rPr>
          <w:rStyle w:val="VerbatimChar"/>
        </w:rPr>
        <w:t xml:space="preserve">|  │  ☐ 最终质量检查            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正在处理：                                               │    |</w:t>
      </w:r>
      <w:r>
        <w:br/>
      </w:r>
      <w:r>
        <w:rPr>
          <w:rStyle w:val="VerbatimChar"/>
        </w:rPr>
        <w:t xml:space="preserve">|  │  生成"数据使用条款"段落 - 适配泰国PDPA要求...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⚡ 加速提示：完整填写资料可提升生成质量与速度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进度页规格：                                                       |</w:t>
      </w:r>
      <w:r>
        <w:br/>
      </w:r>
      <w:r>
        <w:rPr>
          <w:rStyle w:val="VerbatimChar"/>
        </w:rPr>
        <w:t xml:space="preserve">|  • 动画: 圆形spinner + 进度条填充动画                               |</w:t>
      </w:r>
      <w:r>
        <w:br/>
      </w:r>
      <w:r>
        <w:rPr>
          <w:rStyle w:val="VerbatimChar"/>
        </w:rPr>
        <w:t xml:space="preserve">|  • 进度条: 宽80%, 高8px, 圆角4px                                   |</w:t>
      </w:r>
      <w:r>
        <w:br/>
      </w:r>
      <w:r>
        <w:rPr>
          <w:rStyle w:val="VerbatimChar"/>
        </w:rPr>
        <w:t xml:space="preserve">|  • 已完成步骤: 绿色 ✓ 图标                                         |</w:t>
      </w:r>
      <w:r>
        <w:br/>
      </w:r>
      <w:r>
        <w:rPr>
          <w:rStyle w:val="VerbatimChar"/>
        </w:rPr>
        <w:t xml:space="preserve">|  • 当前步骤: 琥珀色 ⏳ 旋转图标                                    |</w:t>
      </w:r>
      <w:r>
        <w:br/>
      </w:r>
      <w:r>
        <w:rPr>
          <w:rStyle w:val="VerbatimChar"/>
        </w:rPr>
        <w:t xml:space="preserve">|  • 待处理步骤: 灰色 ○ 空心图标                                    |</w:t>
      </w:r>
      <w:r>
        <w:br/>
      </w:r>
      <w:r>
        <w:rPr>
          <w:rStyle w:val="VerbatimChar"/>
        </w:rPr>
        <w:t xml:space="preserve">|  • 当前处理文本: 14px, #6B7280, 每3秒更新一次                      |</w:t>
      </w:r>
      <w:r>
        <w:br/>
      </w:r>
      <w:r>
        <w:rPr>
          <w:rStyle w:val="VerbatimChar"/>
        </w:rPr>
        <w:t xml:space="preserve">|  • 预计时间: 45秒（根据复杂度动态调整）                              |</w:t>
      </w:r>
      <w:r>
        <w:br/>
      </w:r>
      <w:r>
        <w:rPr>
          <w:rStyle w:val="VerbatimChar"/>
        </w:rPr>
        <w:t xml:space="preserve">|  • 完成后: 自动跳转到结果预览页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324"/>
    <w:bookmarkStart w:id="325" w:name="生成结果预览页"/>
    <w:p>
      <w:pPr>
        <w:pStyle w:val="Heading3"/>
      </w:pPr>
      <w:r>
        <w:t xml:space="preserve">生成结果预览页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📝 AI合同生成器  &gt;  ✅ 生成完成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✅ 生成完成！ 耗时 42秒 · 质量评分: 96/100                │    |</w:t>
      </w:r>
      <w:r>
        <w:br/>
      </w:r>
      <w:r>
        <w:rPr>
          <w:rStyle w:val="VerbatimChar"/>
        </w:rPr>
        <w:t xml:space="preserve">|  ├──────────────────────────────────────────────────────────┤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文档信息：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文档类型：Terms of Service（服务条款）             │    │    |</w:t>
      </w:r>
      <w:r>
        <w:br/>
      </w:r>
      <w:r>
        <w:rPr>
          <w:rStyle w:val="VerbatimChar"/>
        </w:rPr>
        <w:t xml:space="preserve">|  │  │ 适用场景：B2C 跨境电商                              │    │    |</w:t>
      </w:r>
      <w:r>
        <w:br/>
      </w:r>
      <w:r>
        <w:rPr>
          <w:rStyle w:val="VerbatimChar"/>
        </w:rPr>
        <w:t xml:space="preserve">|  │  │ 目标国家：泰国、新加坡、马来西亚、越南、印尼          │    │    |</w:t>
      </w:r>
      <w:r>
        <w:br/>
      </w:r>
      <w:r>
        <w:rPr>
          <w:rStyle w:val="VerbatimChar"/>
        </w:rPr>
        <w:t xml:space="preserve">|  │  │ 适用法律：泰国PDPA / 新加坡PDPA / 马来PDP / 等等      │    │    |</w:t>
      </w:r>
      <w:r>
        <w:br/>
      </w:r>
      <w:r>
        <w:rPr>
          <w:rStyle w:val="VerbatimChar"/>
        </w:rPr>
        <w:t xml:space="preserve">|  │  │ 生成语言：英语（原）+ 泰语（译）                      │    │    |</w:t>
      </w:r>
      <w:r>
        <w:br/>
      </w:r>
      <w:r>
        <w:rPr>
          <w:rStyle w:val="VerbatimChar"/>
        </w:rPr>
        <w:t xml:space="preserve">|  │  │ 文档字数：约 4,800 词                                │    │    |</w:t>
      </w:r>
      <w:r>
        <w:br/>
      </w:r>
      <w:r>
        <w:rPr>
          <w:rStyle w:val="VerbatimChar"/>
        </w:rPr>
        <w:t xml:space="preserve">|  │  │ 法规引用：12 条                                       │    │    |</w:t>
      </w:r>
      <w:r>
        <w:br/>
      </w:r>
      <w:r>
        <w:rPr>
          <w:rStyle w:val="VerbatimChar"/>
        </w:rPr>
        <w:t xml:space="preserve">|  │  │ 置信度评分：██████████ 96%     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── 文档预览 ────────────────────────────────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[双语对照] [仅英语] [仅泰语] [结构导航 ▼]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TERMS OF SERVICE                                  │    │    |</w:t>
      </w:r>
      <w:r>
        <w:br/>
      </w:r>
      <w:r>
        <w:rPr>
          <w:rStyle w:val="VerbatimChar"/>
        </w:rPr>
        <w:t xml:space="preserve">|  │  │ 服务条款                    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Last Updated: December 18, 2024                   │    │    |</w:t>
      </w:r>
      <w:r>
        <w:br/>
      </w:r>
      <w:r>
        <w:rPr>
          <w:rStyle w:val="VerbatimChar"/>
        </w:rPr>
        <w:t xml:space="preserve">|  │  │ 最近更新：2024年12月18日     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1. INTRODUCTION                                   │    │    |</w:t>
      </w:r>
      <w:r>
        <w:br/>
      </w:r>
      <w:r>
        <w:rPr>
          <w:rStyle w:val="VerbatimChar"/>
        </w:rPr>
        <w:t xml:space="preserve">|  │  │    引言                                           │    │    |</w:t>
      </w:r>
      <w:r>
        <w:br/>
      </w:r>
      <w:r>
        <w:rPr>
          <w:rStyle w:val="VerbatimChar"/>
        </w:rPr>
        <w:t xml:space="preserve">|  │  │    Welcome to Taichu Shop...                      │    │    |</w:t>
      </w:r>
      <w:r>
        <w:br/>
      </w:r>
      <w:r>
        <w:rPr>
          <w:rStyle w:val="VerbatimChar"/>
        </w:rPr>
        <w:t xml:space="preserve">|  │  │    欢迎来到太初购...          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2. ACCEPTANCE OF TERMS                            │    │    |</w:t>
      </w:r>
      <w:r>
        <w:br/>
      </w:r>
      <w:r>
        <w:rPr>
          <w:rStyle w:val="VerbatimChar"/>
        </w:rPr>
        <w:t xml:space="preserve">|  │  │    条款接受                                       │    │    |</w:t>
      </w:r>
      <w:r>
        <w:br/>
      </w:r>
      <w:r>
        <w:rPr>
          <w:rStyle w:val="VerbatimChar"/>
        </w:rPr>
        <w:t xml:space="preserve">|  │  │    By accessing or using our services...          │    │    |</w:t>
      </w:r>
      <w:r>
        <w:br/>
      </w:r>
      <w:r>
        <w:rPr>
          <w:rStyle w:val="VerbatimChar"/>
        </w:rPr>
        <w:t xml:space="preserve">|  │  │    通过访问或使用我们的服务... 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3. PRIVACY AND DATA PROTECTION                    │    │    |</w:t>
      </w:r>
      <w:r>
        <w:br/>
      </w:r>
      <w:r>
        <w:rPr>
          <w:rStyle w:val="VerbatimChar"/>
        </w:rPr>
        <w:t xml:space="preserve">|  │  │    隐私与数据保护 [⚠️ 泰国PDPA合规]                 │    │    |</w:t>
      </w:r>
      <w:r>
        <w:br/>
      </w:r>
      <w:r>
        <w:rPr>
          <w:rStyle w:val="VerbatimChar"/>
        </w:rPr>
        <w:t xml:space="preserve">|  │  │    We collect and process your personal data...   │    │    |</w:t>
      </w:r>
      <w:r>
        <w:br/>
      </w:r>
      <w:r>
        <w:rPr>
          <w:rStyle w:val="VerbatimChar"/>
        </w:rPr>
        <w:t xml:space="preserve">|  │  │    ...                      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4. PAYMENT AND REFUNDS                            │    │    |</w:t>
      </w:r>
      <w:r>
        <w:br/>
      </w:r>
      <w:r>
        <w:rPr>
          <w:rStyle w:val="VerbatimChar"/>
        </w:rPr>
        <w:t xml:space="preserve">|  │  │    付款与退款 [✅ 14天退货政策已配置]                │    │    |</w:t>
      </w:r>
      <w:r>
        <w:br/>
      </w:r>
      <w:r>
        <w:rPr>
          <w:rStyle w:val="VerbatimChar"/>
        </w:rPr>
        <w:t xml:space="preserve">|  │  │    ...                      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5. INTELLECTUAL PROPERTY                          │    │    |</w:t>
      </w:r>
      <w:r>
        <w:br/>
      </w:r>
      <w:r>
        <w:rPr>
          <w:rStyle w:val="VerbatimChar"/>
        </w:rPr>
        <w:t xml:space="preserve">|  │  │    知识产权 [✅ 品牌声明已配置]                      │    │    |</w:t>
      </w:r>
      <w:r>
        <w:br/>
      </w:r>
      <w:r>
        <w:rPr>
          <w:rStyle w:val="VerbatimChar"/>
        </w:rPr>
        <w:t xml:space="preserve">|  │  │    ...                      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6. LIMITATION OF LIABILITY                        │    │    |</w:t>
      </w:r>
      <w:r>
        <w:br/>
      </w:r>
      <w:r>
        <w:rPr>
          <w:rStyle w:val="VerbatimChar"/>
        </w:rPr>
        <w:t xml:space="preserve">|  │  │    责任限制                                       │    │    |</w:t>
      </w:r>
      <w:r>
        <w:br/>
      </w:r>
      <w:r>
        <w:rPr>
          <w:rStyle w:val="VerbatimChar"/>
        </w:rPr>
        <w:t xml:space="preserve">|  │  │    ...                      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7. GOVERNING LAW AND DISPUTE RESOLUTION           │    │    |</w:t>
      </w:r>
      <w:r>
        <w:br/>
      </w:r>
      <w:r>
        <w:rPr>
          <w:rStyle w:val="VerbatimChar"/>
        </w:rPr>
        <w:t xml:space="preserve">|  │  │    管辖法律与争议解决 [✅ SIAC仲裁已配置]            │    │    |</w:t>
      </w:r>
      <w:r>
        <w:br/>
      </w:r>
      <w:r>
        <w:rPr>
          <w:rStyle w:val="VerbatimChar"/>
        </w:rPr>
        <w:t xml:space="preserve">|  │  │    ...                      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[↓ 向下滚动查看更多内容...]  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合规标记说明：                                           │    |</w:t>
      </w:r>
      <w:r>
        <w:br/>
      </w:r>
      <w:r>
        <w:rPr>
          <w:rStyle w:val="VerbatimChar"/>
        </w:rPr>
        <w:t xml:space="preserve">|  │  [⚠️ 法规适配] — AI根据目标国法规定制的特殊条款              │    |</w:t>
      </w:r>
      <w:r>
        <w:br/>
      </w:r>
      <w:r>
        <w:rPr>
          <w:rStyle w:val="VerbatimChar"/>
        </w:rPr>
        <w:t xml:space="preserve">|  │  [✅ 已配置]   — 根据您的选择已添加的条款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── 操作按钮 ────────────────────────────────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┌────────────┐ ┌────────────┐ ┌────────────┐           │    |</w:t>
      </w:r>
      <w:r>
        <w:br/>
      </w:r>
      <w:r>
        <w:rPr>
          <w:rStyle w:val="VerbatimChar"/>
        </w:rPr>
        <w:t xml:space="preserve">|  │  │ 📥 下载PDF  │ │ ✏️ 在线编辑 │ │ 🔄 重新生成 │           │    |</w:t>
      </w:r>
      <w:r>
        <w:br/>
      </w:r>
      <w:r>
        <w:rPr>
          <w:rStyle w:val="VerbatimChar"/>
        </w:rPr>
        <w:t xml:space="preserve">|  │  └────────────┘ └────────────┘ └────────────┘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📤 发送到邮箱                                      │    │    |</w:t>
      </w:r>
      <w:r>
        <w:br/>
      </w:r>
      <w:r>
        <w:rPr>
          <w:rStyle w:val="VerbatimChar"/>
        </w:rPr>
        <w:t xml:space="preserve">|  │  │ ┌─────────────────┐ ┌────────────────────────┐   │    │    |</w:t>
      </w:r>
      <w:r>
        <w:br/>
      </w:r>
      <w:r>
        <w:rPr>
          <w:rStyle w:val="VerbatimChar"/>
        </w:rPr>
        <w:t xml:space="preserve">|  │  │ │ legal@company.com│ │      [发送]            │   │    │    |</w:t>
      </w:r>
      <w:r>
        <w:br/>
      </w:r>
      <w:r>
        <w:rPr>
          <w:rStyle w:val="VerbatimChar"/>
        </w:rPr>
        <w:t xml:space="preserve">|  │  │ └─────────────────┘ └────────────────────────┘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⚠️ 免责声明：本文档由AI生成，仅供参考。正式使用前建议      │    |</w:t>
      </w:r>
      <w:r>
        <w:br/>
      </w:r>
      <w:r>
        <w:rPr>
          <w:rStyle w:val="VerbatimChar"/>
        </w:rPr>
        <w:t xml:space="preserve">|  │     咨询持牌律师进行审核。太初国链提供律师对接服务。         │    |</w:t>
      </w:r>
      <w:r>
        <w:br/>
      </w:r>
      <w:r>
        <w:rPr>
          <w:rStyle w:val="VerbatimChar"/>
        </w:rPr>
        <w:t xml:space="preserve">|  │     [🧑‍⚖️ 预约律师审核（$199起）]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325"/>
    <w:bookmarkStart w:id="326" w:name="操作按钮详细规格"/>
    <w:p>
      <w:pPr>
        <w:pStyle w:val="Heading3"/>
      </w:pPr>
      <w:r>
        <w:t xml:space="preserve">操作按钮详细规格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下载PDF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📥 下载PDF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 #10B981，文字白色，圆角10px，高48px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点击生成PDF并下载，显示”生成中…”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在线编辑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✏️ 在线编辑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 #F3F4F6，文字 #374151，边框1px #D1D5DB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进入富文本编辑器，可修改任意段落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重新生成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重新生成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 #FEF3C7，文字 #B45309，边框1px #F59E0B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回到参数页，保留上次填写内容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发送邮箱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📤 发送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 #3B82F6，文字白色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发送PDF到指定邮箱，成功Toast提示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6"/>
    <w:bookmarkEnd w:id="327"/>
    <w:bookmarkStart w:id="334" w:name="制裁筛查工具sanctions-screening"/>
    <w:p>
      <w:pPr>
        <w:pStyle w:val="Heading2"/>
      </w:pPr>
      <w:r>
        <w:t xml:space="preserve">3.2.9.3 制裁筛查工具（Sanctions Screening）</w:t>
      </w:r>
    </w:p>
    <w:bookmarkStart w:id="328" w:name="组件规格-5"/>
    <w:p>
      <w:pPr>
        <w:pStyle w:val="Heading3"/>
      </w:pPr>
      <w:r>
        <w:t xml:space="preserve">组件规格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SanctionsScreener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法务中台顶部Tab切换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筛查名单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OFAC SDN / UN Consolidated / EU Consolidated / UK HMT / 中国商务部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筛查范围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实体名称、个人名称、国家、 vessel (船舶)、飞机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秒</w:t>
            </w:r>
          </w:p>
        </w:tc>
      </w:tr>
    </w:tbl>
    <w:bookmarkEnd w:id="328"/>
    <w:bookmarkStart w:id="329" w:name="筛查输入页"/>
    <w:p>
      <w:pPr>
        <w:pStyle w:val="Heading3"/>
      </w:pPr>
      <w:r>
        <w:t xml:space="preserve">筛查输入页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🔍 制裁合规筛查                                                  |</w:t>
      </w:r>
      <w:r>
        <w:br/>
      </w:r>
      <w:r>
        <w:rPr>
          <w:rStyle w:val="VerbatimChar"/>
        </w:rPr>
        <w:t xml:space="preserve">|  一键筛查全球制裁名单，确保您的交易伙伴合规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筛查类型：                                               │    |</w:t>
      </w:r>
      <w:r>
        <w:br/>
      </w:r>
      <w:r>
        <w:rPr>
          <w:rStyle w:val="VerbatimChar"/>
        </w:rPr>
        <w:t xml:space="preserve">|  │  [● 快速筛查]  [  深度筛查  ]  [  批量筛查  ]             │    |</w:t>
      </w:r>
      <w:r>
        <w:br/>
      </w:r>
      <w:r>
        <w:rPr>
          <w:rStyle w:val="VerbatimChar"/>
        </w:rPr>
        <w:t xml:space="preserve">|  │   单实体,&lt;3s    多数据库,&lt;30s   上传Excel,异步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── 快速筛查 ────────────────────────────────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实体名称 *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输入公司名或人名...          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支持模糊匹配，例如"ABC Trading"可匹配"A.B.C. Trading Ltd"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国家/地区（可选）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请选择...                                  ▼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业务类型（可选，用于风险评估）                              │    |</w:t>
      </w:r>
      <w:r>
        <w:br/>
      </w:r>
      <w:r>
        <w:rPr>
          <w:rStyle w:val="VerbatimChar"/>
        </w:rPr>
        <w:t xml:space="preserve">|  │  ┌─────────────┐ ┌─────────────┐ ┌─────────────┐       │    |</w:t>
      </w:r>
      <w:r>
        <w:br/>
      </w:r>
      <w:r>
        <w:rPr>
          <w:rStyle w:val="VerbatimChar"/>
        </w:rPr>
        <w:t xml:space="preserve">|  │  │ 跨境电商     │ │ 物流运输    │ │ 金融服务    │       │    |</w:t>
      </w:r>
      <w:r>
        <w:br/>
      </w:r>
      <w:r>
        <w:rPr>
          <w:rStyle w:val="VerbatimChar"/>
        </w:rPr>
        <w:t xml:space="preserve">|  │  └─────────────┘ └─────────────┘ └─────────────┘       │    |</w:t>
      </w:r>
      <w:r>
        <w:br/>
      </w:r>
      <w:r>
        <w:rPr>
          <w:rStyle w:val="VerbatimChar"/>
        </w:rPr>
        <w:t xml:space="preserve">|  │  ┌─────────────┐ ┌─────────────┐ ┌─────────────┐       │    |</w:t>
      </w:r>
      <w:r>
        <w:br/>
      </w:r>
      <w:r>
        <w:rPr>
          <w:rStyle w:val="VerbatimChar"/>
        </w:rPr>
        <w:t xml:space="preserve">|  │  │ 技术/软件   │ │ 商品贸易    │ │ 其他        │       │    |</w:t>
      </w:r>
      <w:r>
        <w:br/>
      </w:r>
      <w:r>
        <w:rPr>
          <w:rStyle w:val="VerbatimChar"/>
        </w:rPr>
        <w:t xml:space="preserve">|  │  └─────────────┘ └─────────────┘ └─────────────┘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筛查数据库范围（默认全部勾选）：                            │    |</w:t>
      </w:r>
      <w:r>
        <w:br/>
      </w:r>
      <w:r>
        <w:rPr>
          <w:rStyle w:val="VerbatimChar"/>
        </w:rPr>
        <w:t xml:space="preserve">|  │  [✓] 🇺🇸 OFAC SDN List（美国财政部）                       │    |</w:t>
      </w:r>
      <w:r>
        <w:br/>
      </w:r>
      <w:r>
        <w:rPr>
          <w:rStyle w:val="VerbatimChar"/>
        </w:rPr>
        <w:t xml:space="preserve">|  │  [✓] 🇺🇳 UN Consolidated List（联合国）                    │    |</w:t>
      </w:r>
      <w:r>
        <w:br/>
      </w:r>
      <w:r>
        <w:rPr>
          <w:rStyle w:val="VerbatimChar"/>
        </w:rPr>
        <w:t xml:space="preserve">|  │  [✓] 🇪🇺 EU Consolidated List（欧盟）                      │    |</w:t>
      </w:r>
      <w:r>
        <w:br/>
      </w:r>
      <w:r>
        <w:rPr>
          <w:rStyle w:val="VerbatimChar"/>
        </w:rPr>
        <w:t xml:space="preserve">|  │  [✓] 🇬🇧 UK HMT Sanctions List（英国）                     │    |</w:t>
      </w:r>
      <w:r>
        <w:br/>
      </w:r>
      <w:r>
        <w:rPr>
          <w:rStyle w:val="VerbatimChar"/>
        </w:rPr>
        <w:t xml:space="preserve">|  │  [✓] 🇨🇳 中国商务部不可靠实体清单                            │    |</w:t>
      </w:r>
      <w:r>
        <w:br/>
      </w:r>
      <w:r>
        <w:rPr>
          <w:rStyle w:val="VerbatimChar"/>
        </w:rPr>
        <w:t xml:space="preserve">|  │  [✓] 🇨🇳 中国外交部制裁名单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         [🔍 开始筛查]       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按钮: 全宽, 52px高, 背景 #3B82F6, 圆角12px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📊 今日已筛查：1,234 次 · 数据库更新：2小时前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329"/>
    <w:bookmarkStart w:id="330" w:name="筛查结果页-通过状态"/>
    <w:p>
      <w:pPr>
        <w:pStyle w:val="Heading3"/>
      </w:pPr>
      <w:r>
        <w:t xml:space="preserve">筛查结果页 — 通过状态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🔍 制裁合规筛查  &gt;  结果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                  🟢                                    │    |</w:t>
      </w:r>
      <w:r>
        <w:br/>
      </w:r>
      <w:r>
        <w:rPr>
          <w:rStyle w:val="VerbatimChar"/>
        </w:rPr>
        <w:t xml:space="preserve">|  │              筛查通过 — 未发现匹配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筛查对象：Taichu Global E-Commerce Co., Ltd.      │    │    |</w:t>
      </w:r>
      <w:r>
        <w:br/>
      </w:r>
      <w:r>
        <w:rPr>
          <w:rStyle w:val="VerbatimChar"/>
        </w:rPr>
        <w:t xml:space="preserve">|  │  │ 筛查国家：中国海南省                                │    │    |</w:t>
      </w:r>
      <w:r>
        <w:br/>
      </w:r>
      <w:r>
        <w:rPr>
          <w:rStyle w:val="VerbatimChar"/>
        </w:rPr>
        <w:t xml:space="preserve">|  │  │ 业务类型：跨境电商                                  │    │    |</w:t>
      </w:r>
      <w:r>
        <w:br/>
      </w:r>
      <w:r>
        <w:rPr>
          <w:rStyle w:val="VerbatimChar"/>
        </w:rPr>
        <w:t xml:space="preserve">|  │  │ 筛查时间：2024-12-18 15:58:32 UTC                 │    │    |</w:t>
      </w:r>
      <w:r>
        <w:br/>
      </w:r>
      <w:r>
        <w:rPr>
          <w:rStyle w:val="VerbatimChar"/>
        </w:rPr>
        <w:t xml:space="preserve">|  │  │ 筛查ID：SC-20241218-789456   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── 筛查结果详情 ────────────────────────────────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🇺🇸 OFAC SDN List                                  │    │    |</w:t>
      </w:r>
      <w:r>
        <w:br/>
      </w:r>
      <w:r>
        <w:rPr>
          <w:rStyle w:val="VerbatimChar"/>
        </w:rPr>
        <w:t xml:space="preserve">|  │  │ 状态：🟢 未匹配    筛查数量：8,500+ 条记录          │    │    |</w:t>
      </w:r>
      <w:r>
        <w:br/>
      </w:r>
      <w:r>
        <w:rPr>
          <w:rStyle w:val="VerbatimChar"/>
        </w:rPr>
        <w:t xml:space="preserve">|  │  │ 最近更新：2024-12-18 08:00 UTC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🇺🇳 UN Consolidated List                           │    │    |</w:t>
      </w:r>
      <w:r>
        <w:br/>
      </w:r>
      <w:r>
        <w:rPr>
          <w:rStyle w:val="VerbatimChar"/>
        </w:rPr>
        <w:t xml:space="preserve">|  │  │ 状态：🟢 未匹配    筛查数量：1,200+ 条记录          │    │    |</w:t>
      </w:r>
      <w:r>
        <w:br/>
      </w:r>
      <w:r>
        <w:rPr>
          <w:rStyle w:val="VerbatimChar"/>
        </w:rPr>
        <w:t xml:space="preserve">|  │  │ 最近更新：2024-12-17 12:00 UTC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🇪🇺 EU Consolidated List                           │    │    |</w:t>
      </w:r>
      <w:r>
        <w:br/>
      </w:r>
      <w:r>
        <w:rPr>
          <w:rStyle w:val="VerbatimChar"/>
        </w:rPr>
        <w:t xml:space="preserve">|  │  │ 状态：🟢 未匹配    筛查数量：2,100+ 条记录          │    │    |</w:t>
      </w:r>
      <w:r>
        <w:br/>
      </w:r>
      <w:r>
        <w:rPr>
          <w:rStyle w:val="VerbatimChar"/>
        </w:rPr>
        <w:t xml:space="preserve">|  │  │ 最近更新：2024-12-17 18:00 UTC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🇬🇧 UK HMT Sanctions List                          │    │    |</w:t>
      </w:r>
      <w:r>
        <w:br/>
      </w:r>
      <w:r>
        <w:rPr>
          <w:rStyle w:val="VerbatimChar"/>
        </w:rPr>
        <w:t xml:space="preserve">|  │  │ 状态：🟢 未匹配    筛查数量：1,800+ 条记录          │    │    |</w:t>
      </w:r>
      <w:r>
        <w:br/>
      </w:r>
      <w:r>
        <w:rPr>
          <w:rStyle w:val="VerbatimChar"/>
        </w:rPr>
        <w:t xml:space="preserve">|  │  │ 最近更新：2024-12-18 06:00 UTC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🇨🇳 中国不可靠实体清单 + 外交部制裁名单              │    │    |</w:t>
      </w:r>
      <w:r>
        <w:br/>
      </w:r>
      <w:r>
        <w:rPr>
          <w:rStyle w:val="VerbatimChar"/>
        </w:rPr>
        <w:t xml:space="preserve">|  │  │ 状态：🟢 未匹配    筛查数量：50+ 条记录             │    │    |</w:t>
      </w:r>
      <w:r>
        <w:br/>
      </w:r>
      <w:r>
        <w:rPr>
          <w:rStyle w:val="VerbatimChar"/>
        </w:rPr>
        <w:t xml:space="preserve">|  │  │ 最近更新：2024-12-15 10:00 UTC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── 筛查报告 ────────────────────────────────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┌────────────┐ ┌────────────┐ ┌────────────┐           │    |</w:t>
      </w:r>
      <w:r>
        <w:br/>
      </w:r>
      <w:r>
        <w:rPr>
          <w:rStyle w:val="VerbatimChar"/>
        </w:rPr>
        <w:t xml:space="preserve">|  │  │ 📥 下载报告 │ │ 📤 发送邮箱 │ │ 🔄 新筛查   │           │    |</w:t>
      </w:r>
      <w:r>
        <w:br/>
      </w:r>
      <w:r>
        <w:rPr>
          <w:rStyle w:val="VerbatimChar"/>
        </w:rPr>
        <w:t xml:space="preserve">|  │  └────────────┘ └────────────┘ └────────────┘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📋 合规建议：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✅ 筛查通过，可与该实体正常开展业务                 │    │    |</w:t>
      </w:r>
      <w:r>
        <w:br/>
      </w:r>
      <w:r>
        <w:rPr>
          <w:rStyle w:val="VerbatimChar"/>
        </w:rPr>
        <w:t xml:space="preserve">|  │  │ 💡 建议保存此筛查报告，作为合规记录备查               │    │    |</w:t>
      </w:r>
      <w:r>
        <w:br/>
      </w:r>
      <w:r>
        <w:rPr>
          <w:rStyle w:val="VerbatimChar"/>
        </w:rPr>
        <w:t xml:space="preserve">|  │  │ 🔔 建议开启"持续监控"，如该实体未来被制裁将自动通知   │    │    |</w:t>
      </w:r>
      <w:r>
        <w:br/>
      </w:r>
      <w:r>
        <w:rPr>
          <w:rStyle w:val="VerbatimChar"/>
        </w:rPr>
        <w:t xml:space="preserve">|  │  │    [🔔 开启持续监控]           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330"/>
    <w:bookmarkStart w:id="331" w:name="筛查结果页-高风险状态"/>
    <w:p>
      <w:pPr>
        <w:pStyle w:val="Heading3"/>
      </w:pPr>
      <w:r>
        <w:t xml:space="preserve">筛查结果页 — 高风险状态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🔍 制裁合规筛查  &gt;  结果 ⚠️ 高风险警告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 🔴 高风险 — 发现潜在匹配    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 筛查对象：ABC International Trading LLC          │    │    |</w:t>
      </w:r>
      <w:r>
        <w:br/>
      </w:r>
      <w:r>
        <w:rPr>
          <w:rStyle w:val="VerbatimChar"/>
        </w:rPr>
        <w:t xml:space="preserve">|  │  │  匹配来源：OFAC SDN List                          │    │    |</w:t>
      </w:r>
      <w:r>
        <w:br/>
      </w:r>
      <w:r>
        <w:rPr>
          <w:rStyle w:val="VerbatimChar"/>
        </w:rPr>
        <w:t xml:space="preserve">|  │  │  匹配类型：名称相似度 87%    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 ⚠️ 建议立即暂停与该实体的所有交易，               │    │    |</w:t>
      </w:r>
      <w:r>
        <w:br/>
      </w:r>
      <w:r>
        <w:rPr>
          <w:rStyle w:val="VerbatimChar"/>
        </w:rPr>
        <w:t xml:space="preserve">|  │  │     并联系法务部门进行进一步核实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警告卡片: 背景 #FEF2F2, 边框 2px solid #EF4444, 圆角12px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── 匹配详情 ────────────────────────────────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🇺🇸 OFAC SDN List — 🔴 发现潜在匹配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 您的输入：                                       │    │    |</w:t>
      </w:r>
      <w:r>
        <w:br/>
      </w:r>
      <w:r>
        <w:rPr>
          <w:rStyle w:val="VerbatimChar"/>
        </w:rPr>
        <w:t xml:space="preserve">|  │  │  "ABC International Trading LLC"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 匹配条目：                                       │    │    |</w:t>
      </w:r>
      <w:r>
        <w:br/>
      </w:r>
      <w:r>
        <w:rPr>
          <w:rStyle w:val="VerbatimChar"/>
        </w:rPr>
        <w:t xml:space="preserve">|  │  │  名称：ABC INTERNATIONAL TRADING CO., LTD         │    │    |</w:t>
      </w:r>
      <w:r>
        <w:br/>
      </w:r>
      <w:r>
        <w:rPr>
          <w:rStyle w:val="VerbatimChar"/>
        </w:rPr>
        <w:t xml:space="preserve">|  │  │  类型：Entity（实体）                              │    │    |</w:t>
      </w:r>
      <w:r>
        <w:br/>
      </w:r>
      <w:r>
        <w:rPr>
          <w:rStyle w:val="VerbatimChar"/>
        </w:rPr>
        <w:t xml:space="preserve">|  │  │  所在国：某高风险地区                               │    │    |</w:t>
      </w:r>
      <w:r>
        <w:br/>
      </w:r>
      <w:r>
        <w:rPr>
          <w:rStyle w:val="VerbatimChar"/>
        </w:rPr>
        <w:t xml:space="preserve">|  │  │  SDN编号：12345                                   │    │    |</w:t>
      </w:r>
      <w:r>
        <w:br/>
      </w:r>
      <w:r>
        <w:rPr>
          <w:rStyle w:val="VerbatimChar"/>
        </w:rPr>
        <w:t xml:space="preserve">|  │  │  列入日期：2023-06-15                             │    │    |</w:t>
      </w:r>
      <w:r>
        <w:br/>
      </w:r>
      <w:r>
        <w:rPr>
          <w:rStyle w:val="VerbatimChar"/>
        </w:rPr>
        <w:t xml:space="preserve">|  │  │  列入原因：[受某制裁项目管制]                       │    │    |</w:t>
      </w:r>
      <w:r>
        <w:br/>
      </w:r>
      <w:r>
        <w:rPr>
          <w:rStyle w:val="VerbatimChar"/>
        </w:rPr>
        <w:t xml:space="preserve">|  │  │  相似度：███████████████░ 87%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 📄 查看OFAC完整条目    🔗 OFAC官网链接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 ⚠️ 注意：名称相似度高，但并非完全匹配。            │    │    |</w:t>
      </w:r>
      <w:r>
        <w:br/>
      </w:r>
      <w:r>
        <w:rPr>
          <w:rStyle w:val="VerbatimChar"/>
        </w:rPr>
        <w:t xml:space="preserve">|  │  │     可能为同名不同实体。建议通过以下方式进一步核实：  │    │    |</w:t>
      </w:r>
      <w:r>
        <w:br/>
      </w:r>
      <w:r>
        <w:rPr>
          <w:rStyle w:val="VerbatimChar"/>
        </w:rPr>
        <w:t xml:space="preserve">|  │  │     • 核实对方公司注册号                            │    │    |</w:t>
      </w:r>
      <w:r>
        <w:br/>
      </w:r>
      <w:r>
        <w:rPr>
          <w:rStyle w:val="VerbatimChar"/>
        </w:rPr>
        <w:t xml:space="preserve">|  │  │     • 核实对方实际经营地址                          │    │    |</w:t>
      </w:r>
      <w:r>
        <w:br/>
      </w:r>
      <w:r>
        <w:rPr>
          <w:rStyle w:val="VerbatimChar"/>
        </w:rPr>
        <w:t xml:space="preserve">|  │  │     • 核实对方最终受益人(UBO)                       │    │    |</w:t>
      </w:r>
      <w:r>
        <w:br/>
      </w:r>
      <w:r>
        <w:rPr>
          <w:rStyle w:val="VerbatimChar"/>
        </w:rPr>
        <w:t xml:space="preserve">|  │  │     • 联系OFAC进行官方确认    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── 建议操作 ────────────────────────────────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🔴 立即停止交易                                     │    │    |</w:t>
      </w:r>
      <w:r>
        <w:br/>
      </w:r>
      <w:r>
        <w:rPr>
          <w:rStyle w:val="VerbatimChar"/>
        </w:rPr>
        <w:t xml:space="preserve">|  │  │    在核实清楚前，暂停所有款项支付和货物发运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🟡 进一步核实                                       │    │    |</w:t>
      </w:r>
      <w:r>
        <w:br/>
      </w:r>
      <w:r>
        <w:rPr>
          <w:rStyle w:val="VerbatimChar"/>
        </w:rPr>
        <w:t xml:space="preserve">|  │  │    [🔍 深度尽职调查]  [🧑‍⚖️ 咨询法务顾问]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🟢 记录备查                                         │    │    |</w:t>
      </w:r>
      <w:r>
        <w:br/>
      </w:r>
      <w:r>
        <w:rPr>
          <w:rStyle w:val="VerbatimChar"/>
        </w:rPr>
        <w:t xml:space="preserve">|  │  │    [📥 下载完整筛查报告（含法律建议）]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⚠️ 免责声明：本筛查结果仅供参考，不构成法律意见。        │    │    |</w:t>
      </w:r>
      <w:r>
        <w:br/>
      </w:r>
      <w:r>
        <w:rPr>
          <w:rStyle w:val="VerbatimChar"/>
        </w:rPr>
        <w:t xml:space="preserve">|  │     太初国链不对因依赖本筛查结果而导致的任何损失承担责任。   │    │    |</w:t>
      </w:r>
      <w:r>
        <w:br/>
      </w:r>
      <w:r>
        <w:rPr>
          <w:rStyle w:val="VerbatimChar"/>
        </w:rPr>
        <w:t xml:space="preserve">|  │     涉及制裁合规的最终决策应咨询持牌律师。                  │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331"/>
    <w:bookmarkStart w:id="332" w:name="筛查匹配等级定义"/>
    <w:p>
      <w:pPr>
        <w:pStyle w:val="Heading3"/>
      </w:pPr>
      <w:r>
        <w:t xml:space="preserve">筛查匹配等级定义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1250"/>
        <w:gridCol w:w="1667"/>
        <w:gridCol w:w="1875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匹配度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#10B981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可正常交易，建议保存报告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低风险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模糊匹配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#F59E0B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建议进一步核实，谨慎交易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中风险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较高度匹配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70%-85%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#F97316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必须进一步核实，暂停新交易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高风险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#EF4444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立即停止交易，寻求法务建议</w:t>
            </w:r>
          </w:p>
        </w:tc>
      </w:tr>
    </w:tbl>
    <w:bookmarkEnd w:id="332"/>
    <w:bookmarkStart w:id="333" w:name="批量筛查功能"/>
    <w:p>
      <w:pPr>
        <w:pStyle w:val="Heading3"/>
      </w:pPr>
      <w:r>
        <w:t xml:space="preserve">批量筛查功能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🔍 制裁合规筛查  &gt;  📤 批量筛查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Step 1: 上传名单                                        │    |</w:t>
      </w:r>
      <w:r>
        <w:br/>
      </w:r>
      <w:r>
        <w:rPr>
          <w:rStyle w:val="VerbatimChar"/>
        </w:rPr>
        <w:t xml:space="preserve">|  │  ─────────────────       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             📤            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        拖拽文件到此处 或 点击上传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        支持格式：.xlsx / .csv / .xls             │    │    |</w:t>
      </w:r>
      <w:r>
        <w:br/>
      </w:r>
      <w:r>
        <w:rPr>
          <w:rStyle w:val="VerbatimChar"/>
        </w:rPr>
        <w:t xml:space="preserve">|  │  │         最大行数：10,000 行 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        [📎 下载模板文件]   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模板格式要求：                                           │    |</w:t>
      </w:r>
      <w:r>
        <w:br/>
      </w:r>
      <w:r>
        <w:rPr>
          <w:rStyle w:val="VerbatimChar"/>
        </w:rPr>
        <w:t xml:space="preserve">|  │  Column A: 实体名称（必填）                                │    |</w:t>
      </w:r>
      <w:r>
        <w:br/>
      </w:r>
      <w:r>
        <w:rPr>
          <w:rStyle w:val="VerbatimChar"/>
        </w:rPr>
        <w:t xml:space="preserve">|  │  Column B: 国家/地区（可选）                               │    |</w:t>
      </w:r>
      <w:r>
        <w:br/>
      </w:r>
      <w:r>
        <w:rPr>
          <w:rStyle w:val="VerbatimChar"/>
        </w:rPr>
        <w:t xml:space="preserve">|  │  Column C: 业务类型（可选）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已选择：suppliers_list.xlsx (245 行)              │    │    |</w:t>
      </w:r>
      <w:r>
        <w:br/>
      </w:r>
      <w:r>
        <w:rPr>
          <w:rStyle w:val="VerbatimChar"/>
        </w:rPr>
        <w:t xml:space="preserve">|  │  │ [移除]  [📊 预览数据]                              │    │    │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    [🚀 开始批量筛查（预计 2-5 分钟）]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Step 2: 等待处理                                        │    |</w:t>
      </w:r>
      <w:r>
        <w:br/>
      </w:r>
      <w:r>
        <w:rPr>
          <w:rStyle w:val="VerbatimChar"/>
        </w:rPr>
        <w:t xml:space="preserve">|  │  ─────────────────                                       │    |</w:t>
      </w:r>
      <w:r>
        <w:br/>
      </w:r>
      <w:r>
        <w:rPr>
          <w:rStyle w:val="VerbatimChar"/>
        </w:rPr>
        <w:t xml:space="preserve">|  │  处理中：███████░░░░░░  145/245 已完成                   │    |</w:t>
      </w:r>
      <w:r>
        <w:br/>
      </w:r>
      <w:r>
        <w:rPr>
          <w:rStyle w:val="VerbatimChar"/>
        </w:rPr>
        <w:t xml:space="preserve">|  │  预计剩余时间：1分30秒     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Step 3: 查看结果                                        │    |</w:t>
      </w:r>
      <w:r>
        <w:br/>
      </w:r>
      <w:r>
        <w:rPr>
          <w:rStyle w:val="VerbatimChar"/>
        </w:rPr>
        <w:t xml:space="preserve">|  │  ─────────────────                                       │    |</w:t>
      </w:r>
      <w:r>
        <w:br/>
      </w:r>
      <w:r>
        <w:rPr>
          <w:rStyle w:val="VerbatimChar"/>
        </w:rPr>
        <w:t xml:space="preserve">|  │  筛查结果汇总：                                           │    |</w:t>
      </w:r>
      <w:r>
        <w:br/>
      </w:r>
      <w:r>
        <w:rPr>
          <w:rStyle w:val="VerbatimChar"/>
        </w:rPr>
        <w:t xml:space="preserve">|  │  🟢 通过：240 条 (97.9%)                                 │    |</w:t>
      </w:r>
      <w:r>
        <w:br/>
      </w:r>
      <w:r>
        <w:rPr>
          <w:rStyle w:val="VerbatimChar"/>
        </w:rPr>
        <w:t xml:space="preserve">|  │  🟡 低风险：3 条  (1.2%)    [查看详情]                    │    |</w:t>
      </w:r>
      <w:r>
        <w:br/>
      </w:r>
      <w:r>
        <w:rPr>
          <w:rStyle w:val="VerbatimChar"/>
        </w:rPr>
        <w:t xml:space="preserve">|  │  🟠 中风险：1 条  (0.4%)    [查看详情]                    │    |</w:t>
      </w:r>
      <w:r>
        <w:br/>
      </w:r>
      <w:r>
        <w:rPr>
          <w:rStyle w:val="VerbatimChar"/>
        </w:rPr>
        <w:t xml:space="preserve">|  │  🔴 高风险：1 条  (0.4%)    [⚠️ 立即查看]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[📥 下载完整报告 (CSV)]   [📥 下载完整报告 (PDF)]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33"/>
    <w:bookmarkEnd w:id="334"/>
    <w:bookmarkStart w:id="336" w:name="争议解决dispute-resolution"/>
    <w:p>
      <w:pPr>
        <w:pStyle w:val="Heading2"/>
      </w:pPr>
      <w:r>
        <w:t xml:space="preserve">3.2.9.4 争议解决（Dispute Resolution）</w:t>
      </w:r>
    </w:p>
    <w:bookmarkStart w:id="335" w:name="组件规格-6"/>
    <w:p>
      <w:pPr>
        <w:pStyle w:val="Heading3"/>
      </w:pPr>
      <w:r>
        <w:t xml:space="preserve">组件规格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法务中台顶部Tab切换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争议评估、仲裁/诉讼路径推荐、律师对接、案例库查询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⚖️ AI争议解决顾问                                                |</w:t>
      </w:r>
      <w:r>
        <w:br/>
      </w:r>
      <w:r>
        <w:rPr>
          <w:rStyle w:val="VerbatimChar"/>
        </w:rPr>
        <w:t xml:space="preserve">|  评估您的争议情况，推荐最优解决路径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争议类型：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┌─────────────┐ ┌─────────────┐ ┌─────────────┐       │    |</w:t>
      </w:r>
      <w:r>
        <w:br/>
      </w:r>
      <w:r>
        <w:rPr>
          <w:rStyle w:val="VerbatimChar"/>
        </w:rPr>
        <w:t xml:space="preserve">|  │  │ 💰 货款纠纷  │ │ 📦 质量争议  │ │ 📋 合同违约  │       │    |</w:t>
      </w:r>
      <w:r>
        <w:br/>
      </w:r>
      <w:r>
        <w:rPr>
          <w:rStyle w:val="VerbatimChar"/>
        </w:rPr>
        <w:t xml:space="preserve">|  │  └─────────────┘ └─────────────┘ └─────────────┘       │    |</w:t>
      </w:r>
      <w:r>
        <w:br/>
      </w:r>
      <w:r>
        <w:rPr>
          <w:rStyle w:val="VerbatimChar"/>
        </w:rPr>
        <w:t xml:space="preserve">|  │  ┌─────────────┐ ┌─────────────┐ ┌─────────────┐       │    |</w:t>
      </w:r>
      <w:r>
        <w:br/>
      </w:r>
      <w:r>
        <w:rPr>
          <w:rStyle w:val="VerbatimChar"/>
        </w:rPr>
        <w:t xml:space="preserve">|  │  │ 🏷️ IP侵权    │ │ 🚚 物流损坏  │ │ 🔄 平台纠纷  │       │    |</w:t>
      </w:r>
      <w:r>
        <w:br/>
      </w:r>
      <w:r>
        <w:rPr>
          <w:rStyle w:val="VerbatimChar"/>
        </w:rPr>
        <w:t xml:space="preserve">|  │  └─────────────┘ └─────────────┘ └─────────────┘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争议金额（美元）：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$ 50,000                  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对方所在国家：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泰国 ▼                     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争议描述（可选）：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简要描述争议情况...          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       [🔍 AI评估争议（预计15秒）]                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AI评估结果：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AI评估完成 · 建议解决路径：     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|</w:t>
      </w:r>
      <w:r>
        <w:br/>
      </w:r>
      <w:r>
        <w:rPr>
          <w:rStyle w:val="VerbatimChar"/>
        </w:rPr>
        <w:t xml:space="preserve">|  │  │  推荐路径：🟢 商事调解 (Mediation)  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 推荐原因：                                       │    │    |</w:t>
      </w:r>
      <w:r>
        <w:br/>
      </w:r>
      <w:r>
        <w:rPr>
          <w:rStyle w:val="VerbatimChar"/>
        </w:rPr>
        <w:t xml:space="preserve">|  │  │  • 争议金额$50K，低于诉讼成本效益阈值               │    │    |</w:t>
      </w:r>
      <w:r>
        <w:br/>
      </w:r>
      <w:r>
        <w:rPr>
          <w:rStyle w:val="VerbatimChar"/>
        </w:rPr>
        <w:t xml:space="preserve">|  │  │  • 泰国支持调解，调解成功率 78%                    │    │    |</w:t>
      </w:r>
      <w:r>
        <w:br/>
      </w:r>
      <w:r>
        <w:rPr>
          <w:rStyle w:val="VerbatimChar"/>
        </w:rPr>
        <w:t xml:space="preserve">|  │  │  • 调解周期 30-60天，远快于诉讼（1-2年）            │    │    |</w:t>
      </w:r>
      <w:r>
        <w:br/>
      </w:r>
      <w:r>
        <w:rPr>
          <w:rStyle w:val="VerbatimChar"/>
        </w:rPr>
        <w:t xml:space="preserve">|  │  │  • 调解费用约$3-5K，诉讼费用约$20K+              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 预估成本对比：                                    │    │    |</w:t>
      </w:r>
      <w:r>
        <w:br/>
      </w:r>
      <w:r>
        <w:rPr>
          <w:rStyle w:val="VerbatimChar"/>
        </w:rPr>
        <w:t xml:space="preserve">|  │  │  ┌─────────────┬─────────┬─────────┬──────────┐  │    │    |</w:t>
      </w:r>
      <w:r>
        <w:br/>
      </w:r>
      <w:r>
        <w:rPr>
          <w:rStyle w:val="VerbatimChar"/>
        </w:rPr>
        <w:t xml:space="preserve">|  │  │  │ 解决方式    │ 时间     │ 费用     │ 成功率   │  │    │    |</w:t>
      </w:r>
      <w:r>
        <w:br/>
      </w:r>
      <w:r>
        <w:rPr>
          <w:rStyle w:val="VerbatimChar"/>
        </w:rPr>
        <w:t xml:space="preserve">|  │  │  ├─────────────┼─────────┼─────────┼──────────┤  │    │    |</w:t>
      </w:r>
      <w:r>
        <w:br/>
      </w:r>
      <w:r>
        <w:rPr>
          <w:rStyle w:val="VerbatimChar"/>
        </w:rPr>
        <w:t xml:space="preserve">|  │  │  │ 🟢 调解     │ 30-60天 │ $3-5K   │ 78%      │  │    │    |</w:t>
      </w:r>
      <w:r>
        <w:br/>
      </w:r>
      <w:r>
        <w:rPr>
          <w:rStyle w:val="VerbatimChar"/>
        </w:rPr>
        <w:t xml:space="preserve">|  │  │  │ 🟡 仲裁     │ 6-12月  │ $10-20K │ 85%      │  │    │    |</w:t>
      </w:r>
      <w:r>
        <w:br/>
      </w:r>
      <w:r>
        <w:rPr>
          <w:rStyle w:val="VerbatimChar"/>
        </w:rPr>
        <w:t xml:space="preserve">|  │  │  │ 🔴 诉讼     │ 1-2年   │ $20K+   │ 65%      │  │    │    |</w:t>
      </w:r>
      <w:r>
        <w:br/>
      </w:r>
      <w:r>
        <w:rPr>
          <w:rStyle w:val="VerbatimChar"/>
        </w:rPr>
        <w:t xml:space="preserve">|  │  │  └─────────────┴─────────┴─────────┴──────────┘  │    │    |</w:t>
      </w:r>
      <w:r>
        <w:br/>
      </w:r>
      <w:r>
        <w:rPr>
          <w:rStyle w:val="VerbatimChar"/>
        </w:rPr>
        <w:t xml:space="preserve">|  │  │                                                  │    │    |</w:t>
      </w:r>
      <w:r>
        <w:br/>
      </w:r>
      <w:r>
        <w:rPr>
          <w:rStyle w:val="VerbatimChar"/>
        </w:rPr>
        <w:t xml:space="preserve">|  │  │  [🧑‍⚖️ 预约调解员]  [📚 查看类似案例]  [📞 咨询律师]  │    │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35"/>
    <w:bookmarkEnd w:id="336"/>
    <w:bookmarkStart w:id="340" w:name="ai知识库联动架构-1"/>
    <w:p>
      <w:pPr>
        <w:pStyle w:val="Heading2"/>
      </w:pPr>
      <w:r>
        <w:t xml:space="preserve">3.2.9.5 AI知识库联动架构</w:t>
      </w:r>
    </w:p>
    <w:bookmarkStart w:id="337" w:name="层法务知识库架构"/>
    <w:p>
      <w:pPr>
        <w:pStyle w:val="Heading3"/>
      </w:pPr>
      <w:r>
        <w:t xml:space="preserve">5层法务知识库架构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+==================================================================+</w:t>
      </w:r>
      <w:r>
        <w:br/>
      </w:r>
      <w:r>
        <w:rPr>
          <w:rStyle w:val="VerbatimChar"/>
        </w:rPr>
        <w:t xml:space="preserve">|                    太初AI法务知识库 v2.1                            |</w:t>
      </w:r>
      <w:r>
        <w:br/>
      </w:r>
      <w:r>
        <w:rPr>
          <w:rStyle w:val="VerbatimChar"/>
        </w:rPr>
        <w:t xml:space="preserve">|                     5层架构设计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┌─────────────────────────────────────────────────────────┐      |</w:t>
      </w:r>
      <w:r>
        <w:br/>
      </w:r>
      <w:r>
        <w:rPr>
          <w:rStyle w:val="VerbatimChar"/>
        </w:rPr>
        <w:t xml:space="preserve">|  │  Layer 1: 全球电商法规库 (Global E-Commerce Regulations)  │      |</w:t>
      </w:r>
      <w:r>
        <w:br/>
      </w:r>
      <w:r>
        <w:rPr>
          <w:rStyle w:val="VerbatimChar"/>
        </w:rPr>
        <w:t xml:space="preserve">|  │  ──────────────────────────────────────────────────      │      |</w:t>
      </w:r>
      <w:r>
        <w:br/>
      </w:r>
      <w:r>
        <w:rPr>
          <w:rStyle w:val="VerbatimChar"/>
        </w:rPr>
        <w:t xml:space="preserve">|  │  • 覆盖范围：180+ 国家/地区                               │      |</w:t>
      </w:r>
      <w:r>
        <w:br/>
      </w:r>
      <w:r>
        <w:rPr>
          <w:rStyle w:val="VerbatimChar"/>
        </w:rPr>
        <w:t xml:space="preserve">|  │  • 法规类型：                                               │      |</w:t>
      </w:r>
      <w:r>
        <w:br/>
      </w:r>
      <w:r>
        <w:rPr>
          <w:rStyle w:val="VerbatimChar"/>
        </w:rPr>
        <w:t xml:space="preserve">|  │    - 电商基础法（电子交易法、消费者权益保护法）               │      |</w:t>
      </w:r>
      <w:r>
        <w:br/>
      </w:r>
      <w:r>
        <w:rPr>
          <w:rStyle w:val="VerbatimChar"/>
        </w:rPr>
        <w:t xml:space="preserve">|  │    - 数据保护法（GDPR/PDPA/PIPL等）                         │      |</w:t>
      </w:r>
      <w:r>
        <w:br/>
      </w:r>
      <w:r>
        <w:rPr>
          <w:rStyle w:val="VerbatimChar"/>
        </w:rPr>
        <w:t xml:space="preserve">|  │    - 税法（VAT/GST/消费税）                                 │      |</w:t>
      </w:r>
      <w:r>
        <w:br/>
      </w:r>
      <w:r>
        <w:rPr>
          <w:rStyle w:val="VerbatimChar"/>
        </w:rPr>
        <w:t xml:space="preserve">|  │    - 知识产权法（商标/专利/版权）                            │      |</w:t>
      </w:r>
      <w:r>
        <w:br/>
      </w:r>
      <w:r>
        <w:rPr>
          <w:rStyle w:val="VerbatimChar"/>
        </w:rPr>
        <w:t xml:space="preserve">|  │    - 平台特定规定（亚马逊/Shopee/TikTok Shop政策）            │      |</w:t>
      </w:r>
      <w:r>
        <w:br/>
      </w:r>
      <w:r>
        <w:rPr>
          <w:rStyle w:val="VerbatimChar"/>
        </w:rPr>
        <w:t xml:space="preserve">|  │    - 进出口管制法                                          │      |</w:t>
      </w:r>
      <w:r>
        <w:br/>
      </w:r>
      <w:r>
        <w:rPr>
          <w:rStyle w:val="VerbatimChar"/>
        </w:rPr>
        <w:t xml:space="preserve">|  │  • 更新频率：每周自动爬取 + 重大政策变动实时推送               │      |</w:t>
      </w:r>
      <w:r>
        <w:br/>
      </w:r>
      <w:r>
        <w:rPr>
          <w:rStyle w:val="VerbatimChar"/>
        </w:rPr>
        <w:t xml:space="preserve">|  │  • 存储格式：法规结构化JSON（条款级颗粒度）                    │      |</w:t>
      </w:r>
      <w:r>
        <w:br/>
      </w:r>
      <w:r>
        <w:rPr>
          <w:rStyle w:val="VerbatimChar"/>
        </w:rPr>
        <w:t xml:space="preserve">|  │  • 版本控制：保留历史版本，支持变更对比                        │      |</w:t>
      </w:r>
      <w:r>
        <w:br/>
      </w:r>
      <w:r>
        <w:rPr>
          <w:rStyle w:val="VerbatimChar"/>
        </w:rPr>
        <w:t xml:space="preserve">|  │                                                           │      |</w:t>
      </w:r>
      <w:r>
        <w:br/>
      </w:r>
      <w:r>
        <w:rPr>
          <w:rStyle w:val="VerbatimChar"/>
        </w:rPr>
        <w:t xml:space="preserve">|  │  数据采集管道：                                              │      |</w:t>
      </w:r>
      <w:r>
        <w:br/>
      </w:r>
      <w:r>
        <w:rPr>
          <w:rStyle w:val="VerbatimChar"/>
        </w:rPr>
        <w:t xml:space="preserve">|  │  ┌──────────┐  ┌──────────┐  ┌──────────┐  ┌──────────┐  │      |</w:t>
      </w:r>
      <w:r>
        <w:br/>
      </w:r>
      <w:r>
        <w:rPr>
          <w:rStyle w:val="VerbatimChar"/>
        </w:rPr>
        <w:t xml:space="preserve">|  │  │ 政府网站  │  │ 国际组织  │  │ 法律数据库│  │ 平台政策 │  │      |</w:t>
      </w:r>
      <w:r>
        <w:br/>
      </w:r>
      <w:r>
        <w:rPr>
          <w:rStyle w:val="VerbatimChar"/>
        </w:rPr>
        <w:t xml:space="preserve">|  │  │ 爬虫     │  │ API      │  │ 合作     │  │ 监控     │  │      |</w:t>
      </w:r>
      <w:r>
        <w:br/>
      </w:r>
      <w:r>
        <w:rPr>
          <w:rStyle w:val="VerbatimChar"/>
        </w:rPr>
        <w:t xml:space="preserve">|  │  │ 200+源   │  │ WTO/OECD │  │ Westlaw  │  │ 每日检查 │  │      |</w:t>
      </w:r>
      <w:r>
        <w:br/>
      </w:r>
      <w:r>
        <w:rPr>
          <w:rStyle w:val="VerbatimChar"/>
        </w:rPr>
        <w:t xml:space="preserve">|  │  └────┬─────┘  └────┬─────┘  └────┬─────┘  └────┬─────┘  │      |</w:t>
      </w:r>
      <w:r>
        <w:br/>
      </w:r>
      <w:r>
        <w:rPr>
          <w:rStyle w:val="VerbatimChar"/>
        </w:rPr>
        <w:t xml:space="preserve">|  │       └──────────────┼──────────────┘             │        │      |</w:t>
      </w:r>
      <w:r>
        <w:br/>
      </w:r>
      <w:r>
        <w:rPr>
          <w:rStyle w:val="VerbatimChar"/>
        </w:rPr>
        <w:t xml:space="preserve">|  │                      ▼                           ▼        │      |</w:t>
      </w:r>
      <w:r>
        <w:br/>
      </w:r>
      <w:r>
        <w:rPr>
          <w:rStyle w:val="VerbatimChar"/>
        </w:rPr>
        <w:t xml:space="preserve">|  │            ┌──────────────────────────────────┐            │      |</w:t>
      </w:r>
      <w:r>
        <w:br/>
      </w:r>
      <w:r>
        <w:rPr>
          <w:rStyle w:val="VerbatimChar"/>
        </w:rPr>
        <w:t xml:space="preserve">|  │            │    NLP处理管道（清洗+解析+结构化） │            │      |</w:t>
      </w:r>
      <w:r>
        <w:br/>
      </w:r>
      <w:r>
        <w:rPr>
          <w:rStyle w:val="VerbatimChar"/>
        </w:rPr>
        <w:t xml:space="preserve">|  │            │    • 多语言OCR（泰语/越南语/马来语等）│            │      |</w:t>
      </w:r>
      <w:r>
        <w:br/>
      </w:r>
      <w:r>
        <w:rPr>
          <w:rStyle w:val="VerbatimChar"/>
        </w:rPr>
        <w:t xml:space="preserve">|  │            │    • 条款自动提取                   │            │      |</w:t>
      </w:r>
      <w:r>
        <w:br/>
      </w:r>
      <w:r>
        <w:rPr>
          <w:rStyle w:val="VerbatimChar"/>
        </w:rPr>
        <w:t xml:space="preserve">|  │            │    • 影响评估标签                   │            │      |</w:t>
      </w:r>
      <w:r>
        <w:br/>
      </w:r>
      <w:r>
        <w:rPr>
          <w:rStyle w:val="VerbatimChar"/>
        </w:rPr>
        <w:t xml:space="preserve">|  │            └──────────────────────────────────┘            │  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└─────────────────────────────────────────────────────────┘      |</w:t>
      </w:r>
      <w:r>
        <w:br/>
      </w:r>
      <w:r>
        <w:rPr>
          <w:rStyle w:val="VerbatimChar"/>
        </w:rPr>
        <w:t xml:space="preserve">|                              ↓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┌─────────────────────────────────────────────────────────┐      |</w:t>
      </w:r>
      <w:r>
        <w:br/>
      </w:r>
      <w:r>
        <w:rPr>
          <w:rStyle w:val="VerbatimChar"/>
        </w:rPr>
        <w:t xml:space="preserve">|  │  Layer 2: 合同模板库 (Contract Template Library)          │      |</w:t>
      </w:r>
      <w:r>
        <w:br/>
      </w:r>
      <w:r>
        <w:rPr>
          <w:rStyle w:val="VerbatimChar"/>
        </w:rPr>
        <w:t xml:space="preserve">|  │  ──────────────────────────────────────────────────      │      |</w:t>
      </w:r>
      <w:r>
        <w:br/>
      </w:r>
      <w:r>
        <w:rPr>
          <w:rStyle w:val="VerbatimChar"/>
        </w:rPr>
        <w:t xml:space="preserve">|  │  • 模板数量：500+ 份已审核模板                             │      |</w:t>
      </w:r>
      <w:r>
        <w:br/>
      </w:r>
      <w:r>
        <w:rPr>
          <w:rStyle w:val="VerbatimChar"/>
        </w:rPr>
        <w:t xml:space="preserve">|  │  • 模板类型：                                               │      |</w:t>
      </w:r>
      <w:r>
        <w:br/>
      </w:r>
      <w:r>
        <w:rPr>
          <w:rStyle w:val="VerbatimChar"/>
        </w:rPr>
        <w:t xml:space="preserve">|  │                                                           │    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┌─────────────────────────────────────────────────┐     │      |</w:t>
      </w:r>
      <w:r>
        <w:br/>
      </w:r>
      <w:r>
        <w:rPr>
          <w:rStyle w:val="VerbatimChar"/>
        </w:rPr>
        <w:t xml:space="preserve">|  │  │ 大类               │ 细分模板                      │     │      |</w:t>
      </w:r>
      <w:r>
        <w:br/>
      </w:r>
      <w:r>
        <w:rPr>
          <w:rStyle w:val="VerbatimChar"/>
        </w:rPr>
        <w:t xml:space="preserve">|  │  ├────────────────────┼───────────────────────────────┤     │      |</w:t>
      </w:r>
      <w:r>
        <w:br/>
      </w:r>
      <w:r>
        <w:rPr>
          <w:rStyle w:val="VerbatimChar"/>
        </w:rPr>
        <w:t xml:space="preserve">|  │  │ B2C 电商           │ ToS / Privacy / Refund /      │     │      |</w:t>
      </w:r>
      <w:r>
        <w:br/>
      </w:r>
      <w:r>
        <w:rPr>
          <w:rStyle w:val="VerbatimChar"/>
        </w:rPr>
        <w:t xml:space="preserve">|  │  │                    │ Shipping / Cookie Policy      │     │      |</w:t>
      </w:r>
      <w:r>
        <w:br/>
      </w:r>
      <w:r>
        <w:rPr>
          <w:rStyle w:val="VerbatimChar"/>
        </w:rPr>
        <w:t xml:space="preserve">|  │  │ B2B 贸易           │ Supply / Distribution /       │     │      |</w:t>
      </w:r>
      <w:r>
        <w:br/>
      </w:r>
      <w:r>
        <w:rPr>
          <w:rStyle w:val="VerbatimChar"/>
        </w:rPr>
        <w:t xml:space="preserve">|  │  │                    │ Purchase / Quality Agreement  │     │      |</w:t>
      </w:r>
      <w:r>
        <w:br/>
      </w:r>
      <w:r>
        <w:rPr>
          <w:rStyle w:val="VerbatimChar"/>
        </w:rPr>
        <w:t xml:space="preserve">|  │  │ SaaS/软件          │ SaaS Agreement / DPA /        │     │      |</w:t>
      </w:r>
      <w:r>
        <w:br/>
      </w:r>
      <w:r>
        <w:rPr>
          <w:rStyle w:val="VerbatimChar"/>
        </w:rPr>
        <w:t xml:space="preserve">|  │  │                    │ API Terms / SLA               │     │      |</w:t>
      </w:r>
      <w:r>
        <w:br/>
      </w:r>
      <w:r>
        <w:rPr>
          <w:rStyle w:val="VerbatimChar"/>
        </w:rPr>
        <w:t xml:space="preserve">|  │  │ 物流/仓储          │ Transport / Warehousing /     │     │      |</w:t>
      </w:r>
      <w:r>
        <w:br/>
      </w:r>
      <w:r>
        <w:rPr>
          <w:rStyle w:val="VerbatimChar"/>
        </w:rPr>
        <w:t xml:space="preserve">|  │  │                    │ Customs Broker / Freight      │     │      |</w:t>
      </w:r>
      <w:r>
        <w:br/>
      </w:r>
      <w:r>
        <w:rPr>
          <w:rStyle w:val="VerbatimChar"/>
        </w:rPr>
        <w:t xml:space="preserve">|  │  │ 雇佣/劳务          │ Employment / Freelancer /     │     │      |</w:t>
      </w:r>
      <w:r>
        <w:br/>
      </w:r>
      <w:r>
        <w:rPr>
          <w:rStyle w:val="VerbatimChar"/>
        </w:rPr>
        <w:t xml:space="preserve">|  │  │                    │ Consultant / NDA              │     │      |</w:t>
      </w:r>
      <w:r>
        <w:br/>
      </w:r>
      <w:r>
        <w:rPr>
          <w:rStyle w:val="VerbatimChar"/>
        </w:rPr>
        <w:t xml:space="preserve">|  │  │ IP/品牌            │ Trademark License /           │     │      |</w:t>
      </w:r>
      <w:r>
        <w:br/>
      </w:r>
      <w:r>
        <w:rPr>
          <w:rStyle w:val="VerbatimChar"/>
        </w:rPr>
        <w:t xml:space="preserve">|  │  │                    │ Copyright / Patent License    │     │    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└─────────────────────────────────────────────────┘     │      |</w:t>
      </w:r>
      <w:r>
        <w:br/>
      </w:r>
      <w:r>
        <w:rPr>
          <w:rStyle w:val="VerbatimChar"/>
        </w:rPr>
        <w:t xml:space="preserve">|  │                                                           │      |</w:t>
      </w:r>
      <w:r>
        <w:br/>
      </w:r>
      <w:r>
        <w:rPr>
          <w:rStyle w:val="VerbatimChar"/>
        </w:rPr>
        <w:t xml:space="preserve">|  │  • 每份模板包含：                                           │      |</w:t>
      </w:r>
      <w:r>
        <w:br/>
      </w:r>
      <w:r>
        <w:rPr>
          <w:rStyle w:val="VerbatimChar"/>
        </w:rPr>
        <w:t xml:space="preserve">|  │    - 多语言版本（英语为基准，50+语言翻译）                    │      |</w:t>
      </w:r>
      <w:r>
        <w:br/>
      </w:r>
      <w:r>
        <w:rPr>
          <w:rStyle w:val="VerbatimChar"/>
        </w:rPr>
        <w:t xml:space="preserve">|  │    - 条款注释（说明该条款的法律依据和可选性）                 │      |</w:t>
      </w:r>
      <w:r>
        <w:br/>
      </w:r>
      <w:r>
        <w:rPr>
          <w:rStyle w:val="VerbatimChar"/>
        </w:rPr>
        <w:t xml:space="preserve">|  │    - 变量占位符（{{company_name}}, {{jurisdiction}} 等）    │      |</w:t>
      </w:r>
      <w:r>
        <w:br/>
      </w:r>
      <w:r>
        <w:rPr>
          <w:rStyle w:val="VerbatimChar"/>
        </w:rPr>
        <w:t xml:space="preserve">|  │    - 合规标记（✅必须 / ⚠️建议 / ☐可选）                    │      |</w:t>
      </w:r>
      <w:r>
        <w:br/>
      </w:r>
      <w:r>
        <w:rPr>
          <w:rStyle w:val="VerbatimChar"/>
        </w:rPr>
        <w:t xml:space="preserve">|  │    - 审核状态（AI生成 / 律师初审 / 终审通过）                 │      |</w:t>
      </w:r>
      <w:r>
        <w:br/>
      </w:r>
      <w:r>
        <w:rPr>
          <w:rStyle w:val="VerbatimChar"/>
        </w:rPr>
        <w:t xml:space="preserve">|  │    - 适用国家标签                                           │      |</w:t>
      </w:r>
      <w:r>
        <w:br/>
      </w:r>
      <w:r>
        <w:rPr>
          <w:rStyle w:val="VerbatimChar"/>
        </w:rPr>
        <w:t xml:space="preserve">|  │                                                           │      |</w:t>
      </w:r>
      <w:r>
        <w:br/>
      </w:r>
      <w:r>
        <w:rPr>
          <w:rStyle w:val="VerbatimChar"/>
        </w:rPr>
        <w:t xml:space="preserve">|  │  • 模板生成流程：                                           │      |</w:t>
      </w:r>
      <w:r>
        <w:br/>
      </w:r>
      <w:r>
        <w:rPr>
          <w:rStyle w:val="VerbatimChar"/>
        </w:rPr>
        <w:t xml:space="preserve">|  │    用户参数 → 匹配模板 → LLM定制 → 合规校验 → 格式化输出      │      |</w:t>
      </w:r>
      <w:r>
        <w:br/>
      </w:r>
      <w:r>
        <w:rPr>
          <w:rStyle w:val="VerbatimChar"/>
        </w:rPr>
        <w:t xml:space="preserve">|  │          ↓           ↓          ↓          ↓                │      |</w:t>
      </w:r>
      <w:r>
        <w:br/>
      </w:r>
      <w:r>
        <w:rPr>
          <w:rStyle w:val="VerbatimChar"/>
        </w:rPr>
        <w:t xml:space="preserve">|  │       &lt;1s         &lt;2s        &lt;10s       &lt;3s                │  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└─────────────────────────────────────────────────────────┘      |</w:t>
      </w:r>
      <w:r>
        <w:br/>
      </w:r>
      <w:r>
        <w:rPr>
          <w:rStyle w:val="VerbatimChar"/>
        </w:rPr>
        <w:t xml:space="preserve">|                              ↓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┌─────────────────────────────────────────────────────────┐      |</w:t>
      </w:r>
      <w:r>
        <w:br/>
      </w:r>
      <w:r>
        <w:rPr>
          <w:rStyle w:val="VerbatimChar"/>
        </w:rPr>
        <w:t xml:space="preserve">|  │  Layer 3: 制裁筛查引擎 (Sanctions Screening Engine)       │      |</w:t>
      </w:r>
      <w:r>
        <w:br/>
      </w:r>
      <w:r>
        <w:rPr>
          <w:rStyle w:val="VerbatimChar"/>
        </w:rPr>
        <w:t xml:space="preserve">|  │  ──────────────────────────────────────────────────      │      |</w:t>
      </w:r>
      <w:r>
        <w:br/>
      </w:r>
      <w:r>
        <w:rPr>
          <w:rStyle w:val="VerbatimChar"/>
        </w:rPr>
        <w:t xml:space="preserve">|  │  • 筛查名单覆盖：                                           │      |</w:t>
      </w:r>
      <w:r>
        <w:br/>
      </w:r>
      <w:r>
        <w:rPr>
          <w:rStyle w:val="VerbatimChar"/>
        </w:rPr>
        <w:t xml:space="preserve">|  │    - 🇺🇸 OFAC SDN List（美国特别指定国民名单）              │      |</w:t>
      </w:r>
      <w:r>
        <w:br/>
      </w:r>
      <w:r>
        <w:rPr>
          <w:rStyle w:val="VerbatimChar"/>
        </w:rPr>
        <w:t xml:space="preserve">|  │    - 🇺🇸 OFAC Non-SDN List（非SDN制裁名单）                 │      |</w:t>
      </w:r>
      <w:r>
        <w:br/>
      </w:r>
      <w:r>
        <w:rPr>
          <w:rStyle w:val="VerbatimChar"/>
        </w:rPr>
        <w:t xml:space="preserve">|  │    - 🇺🇳 UN Consolidated List（联合国综合名单）              │      |</w:t>
      </w:r>
      <w:r>
        <w:br/>
      </w:r>
      <w:r>
        <w:rPr>
          <w:rStyle w:val="VerbatimChar"/>
        </w:rPr>
        <w:t xml:space="preserve">|  │    - 🇪🇺 EU Consolidated List（欧盟综合名单）                │      |</w:t>
      </w:r>
      <w:r>
        <w:br/>
      </w:r>
      <w:r>
        <w:rPr>
          <w:rStyle w:val="VerbatimChar"/>
        </w:rPr>
        <w:t xml:space="preserve">|  │    - 🇬🇧 UK HMT Sanctions List（英国财政部名单）             │      |</w:t>
      </w:r>
      <w:r>
        <w:br/>
      </w:r>
      <w:r>
        <w:rPr>
          <w:rStyle w:val="VerbatimChar"/>
        </w:rPr>
        <w:t xml:space="preserve">|  │    - 🇨🇳 中国商务部不可靠实体清单                             │      |</w:t>
      </w:r>
      <w:r>
        <w:br/>
      </w:r>
      <w:r>
        <w:rPr>
          <w:rStyle w:val="VerbatimChar"/>
        </w:rPr>
        <w:t xml:space="preserve">|  │    - 🇨🇳 中国外交部制裁名单                                  │      |</w:t>
      </w:r>
      <w:r>
        <w:br/>
      </w:r>
      <w:r>
        <w:rPr>
          <w:rStyle w:val="VerbatimChar"/>
        </w:rPr>
        <w:t xml:space="preserve">|  │    - 🇦🇺 DFAT Sanctions（澳大利亚外交部名单）                │      |</w:t>
      </w:r>
      <w:r>
        <w:br/>
      </w:r>
      <w:r>
        <w:rPr>
          <w:rStyle w:val="VerbatimChar"/>
        </w:rPr>
        <w:t xml:space="preserve">|  │    - 🇨🇦 Canadian Sanctions（加拿大制裁名单）                │      |</w:t>
      </w:r>
      <w:r>
        <w:br/>
      </w:r>
      <w:r>
        <w:rPr>
          <w:rStyle w:val="VerbatimChar"/>
        </w:rPr>
        <w:t xml:space="preserve">|  │    - 🇯🇵 Japan MOF Sanctions（日本财务省名单）               │      |</w:t>
      </w:r>
      <w:r>
        <w:br/>
      </w:r>
      <w:r>
        <w:rPr>
          <w:rStyle w:val="VerbatimChar"/>
        </w:rPr>
        <w:t xml:space="preserve">|  │                                                           │      |</w:t>
      </w:r>
      <w:r>
        <w:br/>
      </w:r>
      <w:r>
        <w:rPr>
          <w:rStyle w:val="VerbatimChar"/>
        </w:rPr>
        <w:t xml:space="preserve">|  │  • 技术架构：                                               │      |</w:t>
      </w:r>
      <w:r>
        <w:br/>
      </w:r>
      <w:r>
        <w:rPr>
          <w:rStyle w:val="VerbatimChar"/>
        </w:rPr>
        <w:t xml:space="preserve">|  │    ┌─────────────────────────────────────────────────┐    │      |</w:t>
      </w:r>
      <w:r>
        <w:br/>
      </w:r>
      <w:r>
        <w:rPr>
          <w:rStyle w:val="VerbatimChar"/>
        </w:rPr>
        <w:t xml:space="preserve">|  │    │ 模糊匹配引擎    │ Levenshtein + Jaro-Winkler     │    │      |</w:t>
      </w:r>
      <w:r>
        <w:br/>
      </w:r>
      <w:r>
        <w:rPr>
          <w:rStyle w:val="VerbatimChar"/>
        </w:rPr>
        <w:t xml:space="preserve">|  │    │                │ + Soundex 语音匹配              │    │      |</w:t>
      </w:r>
      <w:r>
        <w:br/>
      </w:r>
      <w:r>
        <w:rPr>
          <w:rStyle w:val="VerbatimChar"/>
        </w:rPr>
        <w:t xml:space="preserve">|  │    │ 实体解析        │ 公司后缀标准化（Ltd/Limited/LLC）│    │      |</w:t>
      </w:r>
      <w:r>
        <w:br/>
      </w:r>
      <w:r>
        <w:rPr>
          <w:rStyle w:val="VerbatimChar"/>
        </w:rPr>
        <w:t xml:space="preserve">|  │    │ 别名库          │ 多语言转写（阿拉伯语/俄语/中文） │    │      |</w:t>
      </w:r>
      <w:r>
        <w:br/>
      </w:r>
      <w:r>
        <w:rPr>
          <w:rStyle w:val="VerbatimChar"/>
        </w:rPr>
        <w:t xml:space="preserve">|  │    │ 缓存层          │ Redis，命中率 92%               │    │      |</w:t>
      </w:r>
      <w:r>
        <w:br/>
      </w:r>
      <w:r>
        <w:rPr>
          <w:rStyle w:val="VerbatimChar"/>
        </w:rPr>
        <w:t xml:space="preserve">|  │    │ 更新频率        │ 每6小时同步一次官方名单         │    │      |</w:t>
      </w:r>
      <w:r>
        <w:br/>
      </w:r>
      <w:r>
        <w:rPr>
          <w:rStyle w:val="VerbatimChar"/>
        </w:rPr>
        <w:t xml:space="preserve">|  │    └─────────────────────────────────────────────────┘    │      |</w:t>
      </w:r>
      <w:r>
        <w:br/>
      </w:r>
      <w:r>
        <w:rPr>
          <w:rStyle w:val="VerbatimChar"/>
        </w:rPr>
        <w:t xml:space="preserve">|  │                                                           │      |</w:t>
      </w:r>
      <w:r>
        <w:br/>
      </w:r>
      <w:r>
        <w:rPr>
          <w:rStyle w:val="VerbatimChar"/>
        </w:rPr>
        <w:t xml:space="preserve">|  │  • 性能指标：                                               │      |</w:t>
      </w:r>
      <w:r>
        <w:br/>
      </w:r>
      <w:r>
        <w:rPr>
          <w:rStyle w:val="VerbatimChar"/>
        </w:rPr>
        <w:t xml:space="preserve">|  │    - 单次筛查延迟：&lt; 3 秒                                   │      |</w:t>
      </w:r>
      <w:r>
        <w:br/>
      </w:r>
      <w:r>
        <w:rPr>
          <w:rStyle w:val="VerbatimChar"/>
        </w:rPr>
        <w:t xml:space="preserve">|  │    - 批量筛查：10,000 记录/5 分钟                          │      |</w:t>
      </w:r>
      <w:r>
        <w:br/>
      </w:r>
      <w:r>
        <w:rPr>
          <w:rStyle w:val="VerbatimChar"/>
        </w:rPr>
        <w:t xml:space="preserve">|  │    - 误报率：&lt; 2%（通过别名库和人工规则优化）                 │      |</w:t>
      </w:r>
      <w:r>
        <w:br/>
      </w:r>
      <w:r>
        <w:rPr>
          <w:rStyle w:val="VerbatimChar"/>
        </w:rPr>
        <w:t xml:space="preserve">|  │    - 漏报率：0%（保守匹配策略）                             │  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└─────────────────────────────────────────────────────────┘      |</w:t>
      </w:r>
      <w:r>
        <w:br/>
      </w:r>
      <w:r>
        <w:rPr>
          <w:rStyle w:val="VerbatimChar"/>
        </w:rPr>
        <w:t xml:space="preserve">|                              ↓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┌─────────────────────────────────────────────────────────┐      |</w:t>
      </w:r>
      <w:r>
        <w:br/>
      </w:r>
      <w:r>
        <w:rPr>
          <w:rStyle w:val="VerbatimChar"/>
        </w:rPr>
        <w:t xml:space="preserve">|  │  Layer 4: 知识产权保护 (IP Protection)                    │      |</w:t>
      </w:r>
      <w:r>
        <w:br/>
      </w:r>
      <w:r>
        <w:rPr>
          <w:rStyle w:val="VerbatimChar"/>
        </w:rPr>
        <w:t xml:space="preserve">|  │  ──────────────────────────────────────────────────      │      |</w:t>
      </w:r>
      <w:r>
        <w:br/>
      </w:r>
      <w:r>
        <w:rPr>
          <w:rStyle w:val="VerbatimChar"/>
        </w:rPr>
        <w:t xml:space="preserve">|  │  • 商标数据库：                                             │      |</w:t>
      </w:r>
      <w:r>
        <w:br/>
      </w:r>
      <w:r>
        <w:rPr>
          <w:rStyle w:val="VerbatimChar"/>
        </w:rPr>
        <w:t xml:space="preserve">|  │    - 对接 WIPO Global Brand Database                       │      |</w:t>
      </w:r>
      <w:r>
        <w:br/>
      </w:r>
      <w:r>
        <w:rPr>
          <w:rStyle w:val="VerbatimChar"/>
        </w:rPr>
        <w:t xml:space="preserve">|  │    - 对接 各国商标局 API（USPTO/EUIPO/CNIPA等）              │      |</w:t>
      </w:r>
      <w:r>
        <w:br/>
      </w:r>
      <w:r>
        <w:rPr>
          <w:rStyle w:val="VerbatimChar"/>
        </w:rPr>
        <w:t xml:space="preserve">|  │    - 支持商标相似性检索                                     │      |</w:t>
      </w:r>
      <w:r>
        <w:br/>
      </w:r>
      <w:r>
        <w:rPr>
          <w:rStyle w:val="VerbatimChar"/>
        </w:rPr>
        <w:t xml:space="preserve">|  │  • 侵权监控：                                               │      |</w:t>
      </w:r>
      <w:r>
        <w:br/>
      </w:r>
      <w:r>
        <w:rPr>
          <w:rStyle w:val="VerbatimChar"/>
        </w:rPr>
        <w:t xml:space="preserve">|  │    - 电商平台扫描（亚马逊/Shopee/Lazada等）                   │      |</w:t>
      </w:r>
      <w:r>
        <w:br/>
      </w:r>
      <w:r>
        <w:rPr>
          <w:rStyle w:val="VerbatimChar"/>
        </w:rPr>
        <w:t xml:space="preserve">|  │    - 图片相似度检测（疑似仿品识别）                           │      |</w:t>
      </w:r>
      <w:r>
        <w:br/>
      </w:r>
      <w:r>
        <w:rPr>
          <w:rStyle w:val="VerbatimChar"/>
        </w:rPr>
        <w:t xml:space="preserve">|  │    - 关键词监控（品牌词被滥用检测）                           │      |</w:t>
      </w:r>
      <w:r>
        <w:br/>
      </w:r>
      <w:r>
        <w:rPr>
          <w:rStyle w:val="VerbatimChar"/>
        </w:rPr>
        <w:t xml:space="preserve">|  │  • 维权助手：                                               │      |</w:t>
      </w:r>
      <w:r>
        <w:br/>
      </w:r>
      <w:r>
        <w:rPr>
          <w:rStyle w:val="VerbatimChar"/>
        </w:rPr>
        <w:t xml:space="preserve">|  │    - 自动生成 cease and desist 函                          │      |</w:t>
      </w:r>
      <w:r>
        <w:br/>
      </w:r>
      <w:r>
        <w:rPr>
          <w:rStyle w:val="VerbatimChar"/>
        </w:rPr>
        <w:t xml:space="preserve">|  │    - 平台投诉模板（亚马逊 Brand Registry投诉）                │      |</w:t>
      </w:r>
      <w:r>
        <w:br/>
      </w:r>
      <w:r>
        <w:rPr>
          <w:rStyle w:val="VerbatimChar"/>
        </w:rPr>
        <w:t xml:space="preserve">|  │    - 律师对接（各国知识产权律师网络）                          │  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└─────────────────────────────────────────────────────────┘      |</w:t>
      </w:r>
      <w:r>
        <w:br/>
      </w:r>
      <w:r>
        <w:rPr>
          <w:rStyle w:val="VerbatimChar"/>
        </w:rPr>
        <w:t xml:space="preserve">|                              ↓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┌─────────────────────────────────────────────────────────┐      |</w:t>
      </w:r>
      <w:r>
        <w:br/>
      </w:r>
      <w:r>
        <w:rPr>
          <w:rStyle w:val="VerbatimChar"/>
        </w:rPr>
        <w:t xml:space="preserve">|  │  Layer 5: 争议解决 (Dispute Resolution)                   │      |</w:t>
      </w:r>
      <w:r>
        <w:br/>
      </w:r>
      <w:r>
        <w:rPr>
          <w:rStyle w:val="VerbatimChar"/>
        </w:rPr>
        <w:t xml:space="preserve">|  │  ──────────────────────────────────────────────────      │      |</w:t>
      </w:r>
      <w:r>
        <w:br/>
      </w:r>
      <w:r>
        <w:rPr>
          <w:rStyle w:val="VerbatimChar"/>
        </w:rPr>
        <w:t xml:space="preserve">|  │  • 案例库：10,000+ 真实跨境电商争议案例                     │      |</w:t>
      </w:r>
      <w:r>
        <w:br/>
      </w:r>
      <w:r>
        <w:rPr>
          <w:rStyle w:val="VerbatimChar"/>
        </w:rPr>
        <w:t xml:space="preserve">|  │  • 覆盖类型：货款、质量、物流、IP、合同、平台纠纷              │      |</w:t>
      </w:r>
      <w:r>
        <w:br/>
      </w:r>
      <w:r>
        <w:rPr>
          <w:rStyle w:val="VerbatimChar"/>
        </w:rPr>
        <w:t xml:space="preserve">|  │  • AI评估维度：                                             │      |</w:t>
      </w:r>
      <w:r>
        <w:br/>
      </w:r>
      <w:r>
        <w:rPr>
          <w:rStyle w:val="VerbatimChar"/>
        </w:rPr>
        <w:t xml:space="preserve">|  │    - 争议金额 vs 解决成本比                                  │      |</w:t>
      </w:r>
      <w:r>
        <w:br/>
      </w:r>
      <w:r>
        <w:rPr>
          <w:rStyle w:val="VerbatimChar"/>
        </w:rPr>
        <w:t xml:space="preserve">|  │    - 目标国法律环境（执行难度/周期/成本）                      │      |</w:t>
      </w:r>
      <w:r>
        <w:br/>
      </w:r>
      <w:r>
        <w:rPr>
          <w:rStyle w:val="VerbatimChar"/>
        </w:rPr>
        <w:t xml:space="preserve">|  │    - 证据充分度评估                                          │      |</w:t>
      </w:r>
      <w:r>
        <w:br/>
      </w:r>
      <w:r>
        <w:rPr>
          <w:rStyle w:val="VerbatimChar"/>
        </w:rPr>
        <w:t xml:space="preserve">|  │    - 历史案例匹配（相似案例的解决方式+结果）                   │      |</w:t>
      </w:r>
      <w:r>
        <w:br/>
      </w:r>
      <w:r>
        <w:rPr>
          <w:rStyle w:val="VerbatimChar"/>
        </w:rPr>
        <w:t xml:space="preserve">|  │  • 推荐路径：调解 → 仲裁 → 诉讼（成本效益排序）               │      |</w:t>
      </w:r>
      <w:r>
        <w:br/>
      </w:r>
      <w:r>
        <w:rPr>
          <w:rStyle w:val="VerbatimChar"/>
        </w:rPr>
        <w:t xml:space="preserve">|  │  • 律师网络：对接 50+ 国家/地区的跨境电商专业律师              │  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└─────────────────────────────────────────────────────────┘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+==================================================================+</w:t>
      </w:r>
    </w:p>
    <w:bookmarkEnd w:id="337"/>
    <w:bookmarkStart w:id="338" w:name="知识库不足解决方案"/>
    <w:p>
      <w:pPr>
        <w:pStyle w:val="Heading3"/>
      </w:pPr>
      <w:r>
        <w:t xml:space="preserve">知识库不足解决方案</w:t>
      </w:r>
    </w:p>
    <w:p>
      <w:pPr>
        <w:pStyle w:val="FirstParagraph"/>
      </w:pPr>
      <w:r>
        <w:t xml:space="preserve">针对法务知识库的天然局限性（特别是小语种国家、新兴法规领域），太初国链设计了4层补强机制：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+==================================================================+</w:t>
      </w:r>
      <w:r>
        <w:br/>
      </w:r>
      <w:r>
        <w:rPr>
          <w:rStyle w:val="VerbatimChar"/>
        </w:rPr>
        <w:t xml:space="preserve">|                    知识库补强机制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问题类型 1：萨摩亚等离岸司法管辖区判例法缺失                       |</w:t>
      </w:r>
      <w:r>
        <w:br/>
      </w:r>
      <w:r>
        <w:rPr>
          <w:rStyle w:val="VerbatimChar"/>
        </w:rPr>
        <w:t xml:space="preserve">|  ──────────────────────────────────────────────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解决方案：签约本地律所获取独家数据  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• 已与 3 家萨摩亚本地律所签署数据合作协议：                 │    |</w:t>
      </w:r>
      <w:r>
        <w:br/>
      </w:r>
      <w:r>
        <w:rPr>
          <w:rStyle w:val="VerbatimChar"/>
        </w:rPr>
        <w:t xml:space="preserve">|  │    - Morgan &amp; Co. Lawyers (Samoa)                        │    |</w:t>
      </w:r>
      <w:r>
        <w:br/>
      </w:r>
      <w:r>
        <w:rPr>
          <w:rStyle w:val="VerbatimChar"/>
        </w:rPr>
        <w:t xml:space="preserve">|  │    - Leslie &amp; Co. Legal                                  │    |</w:t>
      </w:r>
      <w:r>
        <w:br/>
      </w:r>
      <w:r>
        <w:rPr>
          <w:rStyle w:val="VerbatimChar"/>
        </w:rPr>
        <w:t xml:space="preserve">|  │    - Pacific Legal Services                              │    |</w:t>
      </w:r>
      <w:r>
        <w:br/>
      </w:r>
      <w:r>
        <w:rPr>
          <w:rStyle w:val="VerbatimChar"/>
        </w:rPr>
        <w:t xml:space="preserve">|  │  • 获取内容：                                             │    |</w:t>
      </w:r>
      <w:r>
        <w:br/>
      </w:r>
      <w:r>
        <w:rPr>
          <w:rStyle w:val="VerbatimChar"/>
        </w:rPr>
        <w:t xml:space="preserve">|  │    - 最新判例法摘要（月度更新）                             │    |</w:t>
      </w:r>
      <w:r>
        <w:br/>
      </w:r>
      <w:r>
        <w:rPr>
          <w:rStyle w:val="VerbatimChar"/>
        </w:rPr>
        <w:t xml:space="preserve">|  │    - 法规解释备忘录（政策变动时）                            │    |</w:t>
      </w:r>
      <w:r>
        <w:br/>
      </w:r>
      <w:r>
        <w:rPr>
          <w:rStyle w:val="VerbatimChar"/>
        </w:rPr>
        <w:t xml:space="preserve">|  │    - 合规操作指南（年度更新）                               │    |</w:t>
      </w:r>
      <w:r>
        <w:br/>
      </w:r>
      <w:r>
        <w:rPr>
          <w:rStyle w:val="VerbatimChar"/>
        </w:rPr>
        <w:t xml:space="preserve">|  │  • 成本：$15,000/年/律所                                   │    |</w:t>
      </w:r>
      <w:r>
        <w:br/>
      </w:r>
      <w:r>
        <w:rPr>
          <w:rStyle w:val="VerbatimChar"/>
        </w:rPr>
        <w:t xml:space="preserve">|  │  • 数据入库流程：律所邮件 → AI解析 → 专家审核 → 知识库更新    │    |</w:t>
      </w:r>
      <w:r>
        <w:br/>
      </w:r>
      <w:r>
        <w:rPr>
          <w:rStyle w:val="VerbatimChar"/>
        </w:rPr>
        <w:t xml:space="preserve">|  │  • 质量保证：每季度抽样人工核验准确率（目标 &gt; 95%）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┌──────────────┐    ┌──────────┐    ┌──────────┐       │    |</w:t>
      </w:r>
      <w:r>
        <w:br/>
      </w:r>
      <w:r>
        <w:rPr>
          <w:rStyle w:val="VerbatimChar"/>
        </w:rPr>
        <w:t xml:space="preserve">|  │  │ 萨摩亚律所    │ → │ AI解析    │ → │ 专家审核  │ → 知识库 │    │</w:t>
      </w:r>
      <w:r>
        <w:br/>
      </w:r>
      <w:r>
        <w:rPr>
          <w:rStyle w:val="VerbatimChar"/>
        </w:rPr>
        <w:t xml:space="preserve">|  │  └──────────────┘    └──────────┘    └──────────┘       │    |</w:t>
      </w:r>
      <w:r>
        <w:br/>
      </w:r>
      <w:r>
        <w:rPr>
          <w:rStyle w:val="VerbatimChar"/>
        </w:rPr>
        <w:t xml:space="preserve">|  │      原始文档          结构化数据        质量把关            │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问题类型 2：法规更新滞后                                          |</w:t>
      </w:r>
      <w:r>
        <w:br/>
      </w:r>
      <w:r>
        <w:rPr>
          <w:rStyle w:val="VerbatimChar"/>
        </w:rPr>
        <w:t xml:space="preserve">|  ──────────────────────────────────────────────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|</w:t>
      </w:r>
      <w:r>
        <w:br/>
      </w:r>
      <w:r>
        <w:rPr>
          <w:rStyle w:val="VerbatimChar"/>
        </w:rPr>
        <w:t xml:space="preserve">|  │  解决方案：实时法规爬虫 + 变动检测系统                        │    |</w:t>
      </w:r>
      <w:r>
        <w:br/>
      </w:r>
      <w:r>
        <w:rPr>
          <w:rStyle w:val="VerbatimChar"/>
        </w:rPr>
        <w:t xml:space="preserve">|  │                                                          │    |</w:t>
      </w:r>
      <w:r>
        <w:br/>
      </w:r>
      <w:r>
        <w:rPr>
          <w:rStyle w:val="VerbatimChar"/>
        </w:rPr>
        <w:t xml:space="preserve">|  │  • 爬虫覆盖：200+ 政府和国际组织网站                         │    |</w:t>
      </w:r>
      <w:r>
        <w:br/>
      </w:r>
      <w:r>
        <w:rPr>
          <w:rStyle w:val="VerbatimChar"/>
        </w:rPr>
        <w:t xml:space="preserve">|  │  • 监控频率：                                             │    |</w:t>
      </w:r>
      <w:r>
        <w:br/>
      </w:r>
      <w:r>
        <w:rPr>
          <w:rStyle w:val="VerbatimChar"/>
        </w:rPr>
        <w:t xml:space="preserve">|  │    - 主要市场（中美欧东盟）：每6小时                         │    |</w:t>
      </w:r>
      <w:r>
        <w:br/>
      </w:r>
      <w:r>
        <w:rPr>
          <w:rStyle w:val="VerbatimChar"/>
        </w:rPr>
        <w:t xml:space="preserve">|  │    - 次要市场：每24小时                                    │    |</w:t>
      </w:r>
      <w:r>
        <w:br/>
      </w:r>
      <w:r>
        <w:rPr>
          <w:rStyle w:val="VerbatimChar"/>
        </w:rPr>
        <w:t xml:space="preserve">|  │    - 离岸中心：每24小时                                    │    |</w:t>
      </w:r>
      <w:r>
        <w:br/>
      </w:r>
      <w:r>
        <w:rPr>
          <w:rStyle w:val="VerbatimChar"/>
        </w:rPr>
        <w:t xml:space="preserve">|  │  • 变动检测：                                             │    |</w:t>
      </w:r>
      <w:r>
        <w:br/>
      </w:r>
      <w:r>
        <w:rPr>
          <w:rStyle w:val="VerbatimChar"/>
        </w:rPr>
        <w:t xml:space="preserve">|  │    - 网页文本diff比对                                      │    |</w:t>
      </w:r>
      <w:r>
        <w:br/>
      </w:r>
      <w:r>
        <w:rPr>
          <w:rStyle w:val="VerbatimChar"/>
        </w:rPr>
        <w:t xml:space="preserve">|  │    - 关键词监控（"amendment"/"revised"/"new regulation"）   │    |</w:t>
      </w:r>
      <w:r>
        <w:br/>
      </w:r>
      <w:r>
        <w:rPr>
          <w:rStyle w:val="VerbatimChar"/>
        </w:rPr>
        <w:t xml:space="preserve">|  │    - PDF版本号追踪                                         │    |</w:t>
      </w:r>
      <w:r>
        <w:br/>
      </w:r>
      <w:r>
        <w:rPr>
          <w:rStyle w:val="VerbatimChar"/>
        </w:rPr>
        <w:t xml:space="preserve">|  │  • 警报机制：                                             │    |</w:t>
      </w:r>
      <w:r>
        <w:br/>
      </w:r>
      <w:r>
        <w:rPr>
          <w:rStyle w:val="VerbatimChar"/>
        </w:rPr>
        <w:t xml:space="preserve">|  │    - 检测到变动 → AI提取关键信息 → 人工确认 → 推送用户通知    │    │</w:t>
      </w:r>
      <w:r>
        <w:br/>
      </w:r>
      <w:r>
        <w:rPr>
          <w:rStyle w:val="VerbatimChar"/>
        </w:rPr>
        <w:t xml:space="preserve">|  │    - 重大变动（如税率调整）：2小时内推送                      │    │</w:t>
      </w:r>
      <w:r>
        <w:br/>
      </w:r>
      <w:r>
        <w:rPr>
          <w:rStyle w:val="VerbatimChar"/>
        </w:rPr>
        <w:t xml:space="preserve">|  │    - 常规变动：24小时内汇总推送                              │    │</w:t>
      </w:r>
      <w:r>
        <w:br/>
      </w:r>
      <w:r>
        <w:rPr>
          <w:rStyle w:val="VerbatimChar"/>
        </w:rPr>
        <w:t xml:space="preserve">|  │  • 爬虫架构：                                             │    │</w:t>
      </w:r>
      <w:r>
        <w:br/>
      </w:r>
      <w:r>
        <w:rPr>
          <w:rStyle w:val="VerbatimChar"/>
        </w:rPr>
        <w:t xml:space="preserve">|  │    ┌─────────┐ → ┌─────────┐ → ┌─────────┐ → ┌─────────┐ │    │</w:t>
      </w:r>
      <w:r>
        <w:br/>
      </w:r>
      <w:r>
        <w:rPr>
          <w:rStyle w:val="VerbatimChar"/>
        </w:rPr>
        <w:t xml:space="preserve">|  │    │ Scrapy  │   │ NLP     │   │ Impact  │   │ Notifier│ │    │</w:t>
      </w:r>
      <w:r>
        <w:br/>
      </w:r>
      <w:r>
        <w:rPr>
          <w:rStyle w:val="VerbatimChar"/>
        </w:rPr>
        <w:t xml:space="preserve">|  │    │ Cluster │   │ Parser  │   │ Scorer  │   │ Engine  │ │    │</w:t>
      </w:r>
      <w:r>
        <w:br/>
      </w:r>
      <w:r>
        <w:rPr>
          <w:rStyle w:val="VerbatimChar"/>
        </w:rPr>
        <w:t xml:space="preserve">|  │    │ (20节点)│   │         │   │         │   │         │ │    │</w:t>
      </w:r>
      <w:r>
        <w:br/>
      </w:r>
      <w:r>
        <w:rPr>
          <w:rStyle w:val="VerbatimChar"/>
        </w:rPr>
        <w:t xml:space="preserve">|  │    └─────────┘   └─────────┘   └─────────┘   └─────────┘ │    │</w:t>
      </w:r>
      <w:r>
        <w:br/>
      </w:r>
      <w:r>
        <w:rPr>
          <w:rStyle w:val="VerbatimChar"/>
        </w:rPr>
        <w:t xml:space="preserve">|  │                                                          │    │</w:t>
      </w:r>
      <w:r>
        <w:br/>
      </w:r>
      <w:r>
        <w:rPr>
          <w:rStyle w:val="VerbatimChar"/>
        </w:rPr>
        <w:t xml:space="preserve">|  │  示例警报：                                               │    │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│</w:t>
      </w:r>
      <w:r>
        <w:br/>
      </w:r>
      <w:r>
        <w:rPr>
          <w:rStyle w:val="VerbatimChar"/>
        </w:rPr>
        <w:t xml:space="preserve">|  │  │ 🔔 法规变动提醒                                    │    │    │</w:t>
      </w:r>
      <w:r>
        <w:br/>
      </w:r>
      <w:r>
        <w:rPr>
          <w:rStyle w:val="VerbatimChar"/>
        </w:rPr>
        <w:t xml:space="preserve">|  │  │ 泰国增值税法修订草案已通过二读                      │    │    │</w:t>
      </w:r>
      <w:r>
        <w:br/>
      </w:r>
      <w:r>
        <w:rPr>
          <w:rStyle w:val="VerbatimChar"/>
        </w:rPr>
        <w:t xml:space="preserve">|  │  │ 可能影响：电商平台代扣代缴义务扩展                    │    │    │</w:t>
      </w:r>
      <w:r>
        <w:br/>
      </w:r>
      <w:r>
        <w:rPr>
          <w:rStyle w:val="VerbatimChar"/>
        </w:rPr>
        <w:t xml:space="preserve">|  │  │ 预计生效：2025年Q1                                 │    │    │</w:t>
      </w:r>
      <w:r>
        <w:br/>
      </w:r>
      <w:r>
        <w:rPr>
          <w:rStyle w:val="VerbatimChar"/>
        </w:rPr>
        <w:t xml:space="preserve">|  │  │ [查看详情] [预约解读]                              │    │    │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│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问题类型 3：非英语法规理解偏差                                    |</w:t>
      </w:r>
      <w:r>
        <w:br/>
      </w:r>
      <w:r>
        <w:rPr>
          <w:rStyle w:val="VerbatimChar"/>
        </w:rPr>
        <w:t xml:space="preserve">|  ──────────────────────────────────────────────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|  │  解决方案：母语律师审核网络                                  │    │</w:t>
      </w:r>
      <w:r>
        <w:br/>
      </w:r>
      <w:r>
        <w:rPr>
          <w:rStyle w:val="VerbatimChar"/>
        </w:rPr>
        <w:t xml:space="preserve">|  │                                                          │    │</w:t>
      </w:r>
      <w:r>
        <w:br/>
      </w:r>
      <w:r>
        <w:rPr>
          <w:rStyle w:val="VerbatimChar"/>
        </w:rPr>
        <w:t xml:space="preserve">|  │  • 审核网络：50+ 国家，200+ 签约律师                       │    │</w:t>
      </w:r>
      <w:r>
        <w:br/>
      </w:r>
      <w:r>
        <w:rPr>
          <w:rStyle w:val="VerbatimChar"/>
        </w:rPr>
        <w:t xml:space="preserve">|  │  • 审核流程：                                             │    │</w:t>
      </w:r>
      <w:r>
        <w:br/>
      </w:r>
      <w:r>
        <w:rPr>
          <w:rStyle w:val="VerbatimChar"/>
        </w:rPr>
        <w:t xml:space="preserve">|  │    AI生成初稿 → 母语律师审核 → 修订 → 终审发布              │    │</w:t>
      </w:r>
      <w:r>
        <w:br/>
      </w:r>
      <w:r>
        <w:rPr>
          <w:rStyle w:val="VerbatimChar"/>
        </w:rPr>
        <w:t xml:space="preserve">|  │       ↓           ↓          ↓        ↓                    │    │</w:t>
      </w:r>
      <w:r>
        <w:br/>
      </w:r>
      <w:r>
        <w:rPr>
          <w:rStyle w:val="VerbatimChar"/>
        </w:rPr>
        <w:t xml:space="preserve">|  │     &lt;30s      24-48h      &lt;1h      即时                    │    │</w:t>
      </w:r>
      <w:r>
        <w:br/>
      </w:r>
      <w:r>
        <w:rPr>
          <w:rStyle w:val="VerbatimChar"/>
        </w:rPr>
        <w:t xml:space="preserve">|  │  • 审核内容：                                             │    │</w:t>
      </w:r>
      <w:r>
        <w:br/>
      </w:r>
      <w:r>
        <w:rPr>
          <w:rStyle w:val="VerbatimChar"/>
        </w:rPr>
        <w:t xml:space="preserve">|  │    - 术语翻译准确性                                        │    │</w:t>
      </w:r>
      <w:r>
        <w:br/>
      </w:r>
      <w:r>
        <w:rPr>
          <w:rStyle w:val="VerbatimChar"/>
        </w:rPr>
        <w:t xml:space="preserve">|  │    - 当地法规适配性                                        │    │</w:t>
      </w:r>
      <w:r>
        <w:br/>
      </w:r>
      <w:r>
        <w:rPr>
          <w:rStyle w:val="VerbatimChar"/>
        </w:rPr>
        <w:t xml:space="preserve">|  │    - 文化敏感性（如宗教/习俗相关条款）                       │    │</w:t>
      </w:r>
      <w:r>
        <w:br/>
      </w:r>
      <w:r>
        <w:rPr>
          <w:rStyle w:val="VerbatimChar"/>
        </w:rPr>
        <w:t xml:space="preserve">|  │    - 条款可执行性                                          │    │</w:t>
      </w:r>
      <w:r>
        <w:br/>
      </w:r>
      <w:r>
        <w:rPr>
          <w:rStyle w:val="VerbatimChar"/>
        </w:rPr>
        <w:t xml:space="preserve">|  │  • 律师费用：                                             │    │</w:t>
      </w:r>
      <w:r>
        <w:br/>
      </w:r>
      <w:r>
        <w:rPr>
          <w:rStyle w:val="VerbatimChar"/>
        </w:rPr>
        <w:t xml:space="preserve">|  │    - 标准审核：$99-$299/份（取决于文档复杂度）                │    │</w:t>
      </w:r>
      <w:r>
        <w:br/>
      </w:r>
      <w:r>
        <w:rPr>
          <w:rStyle w:val="VerbatimChar"/>
        </w:rPr>
        <w:t xml:space="preserve">|  │    - 加急审核（12h）：+$100                               │    │</w:t>
      </w:r>
      <w:r>
        <w:br/>
      </w:r>
      <w:r>
        <w:rPr>
          <w:rStyle w:val="VerbatimChar"/>
        </w:rPr>
        <w:t xml:space="preserve">|  │    - 深度定制咨询：$199/小时                              │    │</w:t>
      </w:r>
      <w:r>
        <w:br/>
      </w:r>
      <w:r>
        <w:rPr>
          <w:rStyle w:val="VerbatimChar"/>
        </w:rPr>
        <w:t xml:space="preserve">|  │  • 质量控制：                                             │    │</w:t>
      </w:r>
      <w:r>
        <w:br/>
      </w:r>
      <w:r>
        <w:rPr>
          <w:rStyle w:val="VerbatimChar"/>
        </w:rPr>
        <w:t xml:space="preserve">|  │    - 审核律师须具备当地执业资格                            │    │</w:t>
      </w:r>
      <w:r>
        <w:br/>
      </w:r>
      <w:r>
        <w:rPr>
          <w:rStyle w:val="VerbatimChar"/>
        </w:rPr>
        <w:t xml:space="preserve">|  │    - 每季度审核质量抽检（由独立法律团队执行）                 │    │</w:t>
      </w:r>
      <w:r>
        <w:br/>
      </w:r>
      <w:r>
        <w:rPr>
          <w:rStyle w:val="VerbatimChar"/>
        </w:rPr>
        <w:t xml:space="preserve">|  │    - 用户评分系统（1-5星），低于4星的律师暂停合作             │    │</w:t>
      </w:r>
      <w:r>
        <w:br/>
      </w:r>
      <w:r>
        <w:rPr>
          <w:rStyle w:val="VerbatimChar"/>
        </w:rPr>
        <w:t xml:space="preserve">|  │                                                          │    │</w:t>
      </w:r>
      <w:r>
        <w:br/>
      </w:r>
      <w:r>
        <w:rPr>
          <w:rStyle w:val="VerbatimChar"/>
        </w:rPr>
        <w:t xml:space="preserve">|  │  泰国站签约律师示例：                                       │    │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┌──────────────────────────────────────────────────┐    │    │</w:t>
      </w:r>
      <w:r>
        <w:br/>
      </w:r>
      <w:r>
        <w:rPr>
          <w:rStyle w:val="VerbatimChar"/>
        </w:rPr>
        <w:t xml:space="preserve">|  │  │ 👤 Dr. Somchai P.                                     │    │    │</w:t>
      </w:r>
      <w:r>
        <w:br/>
      </w:r>
      <w:r>
        <w:rPr>
          <w:rStyle w:val="VerbatimChar"/>
        </w:rPr>
        <w:t xml:space="preserve">|  │  │    泰国律师协会注册号 12345                            │    │    │</w:t>
      </w:r>
      <w:r>
        <w:br/>
      </w:r>
      <w:r>
        <w:rPr>
          <w:rStyle w:val="VerbatimChar"/>
        </w:rPr>
        <w:t xml:space="preserve">|  │  │    专长：电商法、消费者保护法、数据保护                   │    │    │</w:t>
      </w:r>
      <w:r>
        <w:br/>
      </w:r>
      <w:r>
        <w:rPr>
          <w:rStyle w:val="VerbatimChar"/>
        </w:rPr>
        <w:t xml:space="preserve">|  │  │    审核经验：312份文档 · 用户评分：4.8/5.0              │    │    │</w:t>
      </w:r>
      <w:r>
        <w:br/>
      </w:r>
      <w:r>
        <w:rPr>
          <w:rStyle w:val="VerbatimChar"/>
        </w:rPr>
        <w:t xml:space="preserve">|  │  │    响应时间：平均18小时                                 │    │    │</w:t>
      </w:r>
      <w:r>
        <w:br/>
      </w:r>
      <w:r>
        <w:rPr>
          <w:rStyle w:val="VerbatimChar"/>
        </w:rPr>
        <w:t xml:space="preserve">|  │  │    [预约审核]                                         │    │    │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└──────────────────────────────────────────────────┘    │    │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|                                                                   │</w:t>
      </w:r>
      <w:r>
        <w:br/>
      </w:r>
      <w:r>
        <w:rPr>
          <w:rStyle w:val="VerbatimChar"/>
        </w:rPr>
        <w:t xml:space="preserve">|  问题类型 4：平台政策频繁变动                                      │</w:t>
      </w:r>
      <w:r>
        <w:br/>
      </w:r>
      <w:r>
        <w:rPr>
          <w:rStyle w:val="VerbatimChar"/>
        </w:rPr>
        <w:t xml:space="preserve">|  ──────────────────────────────────────────────                   │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|  │  解决方案：平台规则监控系统                                   │    │</w:t>
      </w:r>
      <w:r>
        <w:br/>
      </w:r>
      <w:r>
        <w:rPr>
          <w:rStyle w:val="VerbatimChar"/>
        </w:rPr>
        <w:t xml:space="preserve">|  │                                                          │    │</w:t>
      </w:r>
      <w:r>
        <w:br/>
      </w:r>
      <w:r>
        <w:rPr>
          <w:rStyle w:val="VerbatimChar"/>
        </w:rPr>
        <w:t xml:space="preserve">|  │  • 监控平台：                                             │    │</w:t>
      </w:r>
      <w:r>
        <w:br/>
      </w:r>
      <w:r>
        <w:rPr>
          <w:rStyle w:val="VerbatimChar"/>
        </w:rPr>
        <w:t xml:space="preserve">|  │    ┌──────────┬────────────────┬──────────────────┐      │    │</w:t>
      </w:r>
      <w:r>
        <w:br/>
      </w:r>
      <w:r>
        <w:rPr>
          <w:rStyle w:val="VerbatimChar"/>
        </w:rPr>
        <w:t xml:space="preserve">|  │    │ 平台      │ 监控内容        │ 更新频率          │      │    │</w:t>
      </w:r>
      <w:r>
        <w:br/>
      </w:r>
      <w:r>
        <w:rPr>
          <w:rStyle w:val="VerbatimChar"/>
        </w:rPr>
        <w:t xml:space="preserve">|  │    ├──────────┼────────────────┼──────────────────┤      │    │</w:t>
      </w:r>
      <w:r>
        <w:br/>
      </w:r>
      <w:r>
        <w:rPr>
          <w:rStyle w:val="VerbatimChar"/>
        </w:rPr>
        <w:t xml:space="preserve">|  │    │ 亚马逊    │ Seller Policy  │ 每6小时           │      │    │</w:t>
      </w:r>
      <w:r>
        <w:br/>
      </w:r>
      <w:r>
        <w:rPr>
          <w:rStyle w:val="VerbatimChar"/>
        </w:rPr>
        <w:t xml:space="preserve">|  │    │           │ / ToS / FBA    │                   │      │    │</w:t>
      </w:r>
      <w:r>
        <w:br/>
      </w:r>
      <w:r>
        <w:rPr>
          <w:rStyle w:val="VerbatimChar"/>
        </w:rPr>
        <w:t xml:space="preserve">|  │    ├──────────┼────────────────┼──────────────────┤      │    │</w:t>
      </w:r>
      <w:r>
        <w:br/>
      </w:r>
      <w:r>
        <w:rPr>
          <w:rStyle w:val="VerbatimChar"/>
        </w:rPr>
        <w:t xml:space="preserve">|  │    │ Shopee    │ 卖家政策/物流   │ 每12小时          │      │    │</w:t>
      </w:r>
      <w:r>
        <w:br/>
      </w:r>
      <w:r>
        <w:rPr>
          <w:rStyle w:val="VerbatimChar"/>
        </w:rPr>
        <w:t xml:space="preserve">|  │    │           │ / 佣金政策      │                   │      │    │</w:t>
      </w:r>
      <w:r>
        <w:br/>
      </w:r>
      <w:r>
        <w:rPr>
          <w:rStyle w:val="VerbatimChar"/>
        </w:rPr>
        <w:t xml:space="preserve">|  │    ├──────────┼────────────────┼──────────────────┤      │    │</w:t>
      </w:r>
      <w:r>
        <w:br/>
      </w:r>
      <w:r>
        <w:rPr>
          <w:rStyle w:val="VerbatimChar"/>
        </w:rPr>
        <w:t xml:space="preserve">|  │    │ TikTok    │ Shop政策/      │ 每12小时          │      │    │</w:t>
      </w:r>
      <w:r>
        <w:br/>
      </w:r>
      <w:r>
        <w:rPr>
          <w:rStyle w:val="VerbatimChar"/>
        </w:rPr>
        <w:t xml:space="preserve">|  │    │ Shop      │ 内容规范       │                   │      │    │</w:t>
      </w:r>
      <w:r>
        <w:br/>
      </w:r>
      <w:r>
        <w:rPr>
          <w:rStyle w:val="VerbatimChar"/>
        </w:rPr>
        <w:t xml:space="preserve">|  │    ├──────────┼────────────────┼──────────────────┤      │    │</w:t>
      </w:r>
      <w:r>
        <w:br/>
      </w:r>
      <w:r>
        <w:rPr>
          <w:rStyle w:val="VerbatimChar"/>
        </w:rPr>
        <w:t xml:space="preserve">|  │    │ Lazada    │ 卖家中心政策   │ 每24小时          │      │    │</w:t>
      </w:r>
      <w:r>
        <w:br/>
      </w:r>
      <w:r>
        <w:rPr>
          <w:rStyle w:val="VerbatimChar"/>
        </w:rPr>
        <w:t xml:space="preserve">|  │    ├──────────┼────────────────┼──────────────────┤      │    │</w:t>
      </w:r>
      <w:r>
        <w:br/>
      </w:r>
      <w:r>
        <w:rPr>
          <w:rStyle w:val="VerbatimChar"/>
        </w:rPr>
        <w:t xml:space="preserve">|  │    │ eBay      │ 卖家保护/      │ 每24小时          │      │    │</w:t>
      </w:r>
      <w:r>
        <w:br/>
      </w:r>
      <w:r>
        <w:rPr>
          <w:rStyle w:val="VerbatimChar"/>
        </w:rPr>
        <w:t xml:space="preserve">|  │    │           │ 退货政策       │                   │      │    │</w:t>
      </w:r>
      <w:r>
        <w:br/>
      </w:r>
      <w:r>
        <w:rPr>
          <w:rStyle w:val="VerbatimChar"/>
        </w:rPr>
        <w:t xml:space="preserve">|  │    ├──────────┼────────────────┼──────────────────┤      │    │</w:t>
      </w:r>
      <w:r>
        <w:br/>
      </w:r>
      <w:r>
        <w:rPr>
          <w:rStyle w:val="VerbatimChar"/>
        </w:rPr>
        <w:t xml:space="preserve">|  │    │ Shopify   │ 服务条款/      │ 每24小时          │      │    │</w:t>
      </w:r>
      <w:r>
        <w:br/>
      </w:r>
      <w:r>
        <w:rPr>
          <w:rStyle w:val="VerbatimChar"/>
        </w:rPr>
        <w:t xml:space="preserve">|  │    │           │ AUP            │                   │      │    │</w:t>
      </w:r>
      <w:r>
        <w:br/>
      </w:r>
      <w:r>
        <w:rPr>
          <w:rStyle w:val="VerbatimChar"/>
        </w:rPr>
        <w:t xml:space="preserve">|  │    └──────────┴────────────────┴──────────────────┘      │    │</w:t>
      </w:r>
      <w:r>
        <w:br/>
      </w:r>
      <w:r>
        <w:rPr>
          <w:rStyle w:val="VerbatimChar"/>
        </w:rPr>
        <w:t xml:space="preserve">|  │                                                          │    │</w:t>
      </w:r>
      <w:r>
        <w:br/>
      </w:r>
      <w:r>
        <w:rPr>
          <w:rStyle w:val="VerbatimChar"/>
        </w:rPr>
        <w:t xml:space="preserve">|  │  • 影响评估：AI自动分析政策变动对卖家的影响                    │    │</w:t>
      </w:r>
      <w:r>
        <w:br/>
      </w:r>
      <w:r>
        <w:rPr>
          <w:rStyle w:val="VerbatimChar"/>
        </w:rPr>
        <w:t xml:space="preserve">|  │    示例：                                                │    │</w:t>
      </w:r>
      <w:r>
        <w:br/>
      </w:r>
      <w:r>
        <w:rPr>
          <w:rStyle w:val="VerbatimChar"/>
        </w:rPr>
        <w:t xml:space="preserve">|  │    "Shopee泰国站退货期从7天延长至14天，                    │    │</w:t>
      </w:r>
      <w:r>
        <w:br/>
      </w:r>
      <w:r>
        <w:rPr>
          <w:rStyle w:val="VerbatimChar"/>
        </w:rPr>
        <w:t xml:space="preserve">|  │     影响：您的退款政策需同步更新，                         │    │</w:t>
      </w:r>
      <w:r>
        <w:br/>
      </w:r>
      <w:r>
        <w:rPr>
          <w:rStyle w:val="VerbatimChar"/>
        </w:rPr>
        <w:t xml:space="preserve">|  │     建议操作：[一键更新退款政策]"                          │    │</w:t>
      </w:r>
      <w:r>
        <w:br/>
      </w:r>
      <w:r>
        <w:rPr>
          <w:rStyle w:val="VerbatimChar"/>
        </w:rPr>
        <w:t xml:space="preserve">|  │                                                          │    │</w:t>
      </w:r>
      <w:r>
        <w:br/>
      </w:r>
      <w:r>
        <w:rPr>
          <w:rStyle w:val="VerbatimChar"/>
        </w:rPr>
        <w:t xml:space="preserve">|  │  • 用户通知：                                             │    │</w:t>
      </w:r>
      <w:r>
        <w:br/>
      </w:r>
      <w:r>
        <w:rPr>
          <w:rStyle w:val="VerbatimChar"/>
        </w:rPr>
        <w:t xml:space="preserve">|  │    - 影响重大：推送通知 + 邮件 + 站内信                     │    │</w:t>
      </w:r>
      <w:r>
        <w:br/>
      </w:r>
      <w:r>
        <w:rPr>
          <w:rStyle w:val="VerbatimChar"/>
        </w:rPr>
        <w:t xml:space="preserve">|  │    - 影响中等：邮件摘要                                    │    │</w:t>
      </w:r>
      <w:r>
        <w:br/>
      </w:r>
      <w:r>
        <w:rPr>
          <w:rStyle w:val="VerbatimChar"/>
        </w:rPr>
        <w:t xml:space="preserve">|  │    - 影响轻微：周报汇总                                    │    │</w:t>
      </w:r>
      <w:r>
        <w:br/>
      </w:r>
      <w:r>
        <w:rPr>
          <w:rStyle w:val="VerbatimChar"/>
        </w:rPr>
        <w:t xml:space="preserve">|  │                                                          │    │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|                                                                   │</w:t>
      </w:r>
      <w:r>
        <w:br/>
      </w:r>
      <w:r>
        <w:rPr>
          <w:rStyle w:val="VerbatimChar"/>
        </w:rPr>
        <w:t xml:space="preserve">+==================================================================+</w:t>
      </w:r>
    </w:p>
    <w:bookmarkEnd w:id="338"/>
    <w:bookmarkStart w:id="339" w:name="知识库质量指标"/>
    <w:p>
      <w:pPr>
        <w:pStyle w:val="Heading3"/>
      </w:pPr>
      <w:r>
        <w:t xml:space="preserve">知识库质量指标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法规覆盖国家数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法规条款颗粒度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条款级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条款级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数据更新延迟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 36h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合同模板数量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模板审核通过率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制裁名单同步延迟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筛查误报率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翻译准确率（vs人工）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律师审核平均响应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 22h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用户满意度评分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4.5/5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9"/>
    <w:bookmarkEnd w:id="340"/>
    <w:bookmarkStart w:id="341" w:name="性能指标-1"/>
    <w:p>
      <w:pPr>
        <w:pStyle w:val="Heading2"/>
      </w:pPr>
      <w:r>
        <w:t xml:space="preserve">3.2.9.6 性能指标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合规地图首屏加载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国家法规面板加载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合同生成时间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从点击到结果展示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制裁筛查响应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单实体筛查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批量筛查吞吐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10K/5min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1000实体批量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AI争议评估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从提交到结果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法规变动通知延迟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2h（重大）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从发布到推送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页面并发用户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QPS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移动端适配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375-768px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响应式断点测试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1"/>
    <w:bookmarkStart w:id="342" w:name="安全与合规声明"/>
    <w:p>
      <w:pPr>
        <w:pStyle w:val="Heading2"/>
      </w:pPr>
      <w:r>
        <w:t xml:space="preserve">3.2.9.7 安全与合规声明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⚠️ 法务模块重要声明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1. AI生成内容仅供参考，不构成法律意见或律师-客户关系                |</w:t>
      </w:r>
      <w:r>
        <w:br/>
      </w:r>
      <w:r>
        <w:rPr>
          <w:rStyle w:val="VerbatimChar"/>
        </w:rPr>
        <w:t xml:space="preserve">|  2. 正式法律文件使用前建议咨询持牌律师审核                          |</w:t>
      </w:r>
      <w:r>
        <w:br/>
      </w:r>
      <w:r>
        <w:rPr>
          <w:rStyle w:val="VerbatimChar"/>
        </w:rPr>
        <w:t xml:space="preserve">|  3. 制裁筛查结果基于公开数据库，太初国链不对遗漏承担责任             |</w:t>
      </w:r>
      <w:r>
        <w:br/>
      </w:r>
      <w:r>
        <w:rPr>
          <w:rStyle w:val="VerbatimChar"/>
        </w:rPr>
        <w:t xml:space="preserve">|  4. 法规数据持续更新，但不保证100%覆盖和实时性                      |</w:t>
      </w:r>
      <w:r>
        <w:br/>
      </w:r>
      <w:r>
        <w:rPr>
          <w:rStyle w:val="VerbatimChar"/>
        </w:rPr>
        <w:t xml:space="preserve">|  5. 用户输入的敏感信息采用端到端加密传输和存储                      |</w:t>
      </w:r>
      <w:r>
        <w:br/>
      </w:r>
      <w:r>
        <w:rPr>
          <w:rStyle w:val="VerbatimChar"/>
        </w:rPr>
        <w:t xml:space="preserve">|  6. 合同生成数据保留30天后自动清除（除非用户主动保存）               |</w:t>
      </w:r>
      <w:r>
        <w:br/>
      </w:r>
      <w:r>
        <w:rPr>
          <w:rStyle w:val="VerbatimChar"/>
        </w:rPr>
        <w:t xml:space="preserve">|  7. 太初国链不替代专业法律顾问，复杂案件务必寻求专业帮助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本章节由太初国链产品团队编写，版本 v1.0，最后更新 2024-12-18</w:t>
      </w:r>
    </w:p>
    <w:p>
      <w:r>
        <w:pict>
          <v:rect style="width:0;height:1.5pt" o:hralign="center" o:hrstd="t" o:hr="t"/>
        </w:pict>
      </w:r>
    </w:p>
    <w:bookmarkEnd w:id="342"/>
    <w:bookmarkStart w:id="376" w:name="视频中心模块全新模块"/>
    <w:p>
      <w:pPr>
        <w:pStyle w:val="Heading2"/>
      </w:pPr>
      <w:r>
        <w:t xml:space="preserve">3.3 视频中心模块（全新模块）</w:t>
      </w:r>
    </w:p>
    <w:p>
      <w:pPr>
        <w:pStyle w:val="FirstParagraph"/>
      </w:pPr>
      <w:r>
        <w:t xml:space="preserve">视频中心是太初国链APP在V3.0版本中引入的核心内容模块，定位为跨境电商从业者的”移动商学院”。该模块以短视频与长视频混合形态，覆盖萨摩亚离岸公司注册教程、AI工具实操教学、真实卖家出海案例、政策解读及直播回放五大内容品类。视频中心不仅承担用户教育和留存功能，更与DVC积分体系、DLC等级体系深度耦合，形成”内容消费→贡献奖励→等级提升→解锁权益”的正向循环。</w:t>
      </w:r>
    </w:p>
    <w:p>
      <w:pPr>
        <w:pStyle w:val="BodyText"/>
      </w:pPr>
      <w:r>
        <w:t xml:space="preserve">模块整体架构遵循”发现→消费→互动→收益”四层设计：首页负责内容发现与个性化推荐；播放页提供沉浸式观看体验与社交互动；内容策略确保供给端的持续高质量产出；联动机制将用户的内容消费行为转化为平台治理参与度；技术规格保障多端、多网络环境下的流畅体验。</w:t>
      </w:r>
    </w:p>
    <w:p>
      <w:r>
        <w:pict>
          <v:rect style="width:0;height:1.5pt" o:hralign="center" o:hrstd="t" o:hr="t"/>
        </w:pict>
      </w:r>
    </w:p>
    <w:bookmarkStart w:id="349" w:name="视频首页"/>
    <w:p>
      <w:pPr>
        <w:pStyle w:val="Heading3"/>
      </w:pPr>
      <w:r>
        <w:t xml:space="preserve">3.3.1 视频首页</w:t>
      </w:r>
    </w:p>
    <w:p>
      <w:pPr>
        <w:pStyle w:val="FirstParagraph"/>
      </w:pPr>
      <w:r>
        <w:t xml:space="preserve">视频首页采用”推荐大图+分类筛选+瀑布流网格”的三层布局结构。首屏以全宽推荐位承载当日重点视频，占据约45%可视高度，确保第一眼即可触达核心内容。分类标签栏支持横向滚动，覆盖六大固定类目。视频网格采用双列布局，卡片高度统一为200px，间距12px，兼顾信息密度与视觉呼吸感。</w:t>
      </w:r>
    </w:p>
    <w:bookmarkStart w:id="343" w:name="页面布局线框图"/>
    <w:p>
      <w:pPr>
        <w:pStyle w:val="Heading4"/>
      </w:pPr>
      <w:r>
        <w:t xml:space="preserve">3.3.1.1 页面布局线框图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[&lt;] 视频中心                              [🔍] [📜历史] [👤我的]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┌────────────────────────────────────────────────────────────────┐  |</w:t>
      </w:r>
      <w:r>
        <w:br/>
      </w:r>
      <w:r>
        <w:rPr>
          <w:rStyle w:val="VerbatimChar"/>
        </w:rPr>
        <w:t xml:space="preserve">|  │  [🏠首页]  [💰DVC中心]  [🎥视频中心*]  [📊数据]  [⚙️更多]   │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└────────────────────────────────────────────────────────────────┘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┌────┐ ┌──────┐ ┌────────┐ ┌────┐ ┌──────┐ ┌────────┐            |</w:t>
      </w:r>
      <w:r>
        <w:br/>
      </w:r>
      <w:r>
        <w:rPr>
          <w:rStyle w:val="VerbatimChar"/>
        </w:rPr>
        <w:t xml:space="preserve">|  │全部│ │萨摩亚│ │出海教程│ │案例│ │AI工具│ │直播回放│  &gt;         |</w:t>
      </w:r>
      <w:r>
        <w:br/>
      </w:r>
      <w:r>
        <w:rPr>
          <w:rStyle w:val="VerbatimChar"/>
        </w:rPr>
        <w:t xml:space="preserve">|  └────┘ └──────┘ └────────┘ └────┘ └──────┘ └────────┘            |</w:t>
      </w:r>
      <w:r>
        <w:br/>
      </w:r>
      <w:r>
        <w:rPr>
          <w:rStyle w:val="VerbatimChar"/>
        </w:rPr>
        <w:t xml:space="preserve">|   ▲selected    unselected tabs (horizontally scrollable)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┌──────────────────────────────────────────────────────────────┐   |</w:t>
      </w:r>
      <w:r>
        <w:br/>
      </w:r>
      <w:r>
        <w:rPr>
          <w:rStyle w:val="VerbatimChar"/>
        </w:rPr>
        <w:t xml:space="preserve">|  │                                                              │   |</w:t>
      </w:r>
      <w:r>
        <w:br/>
      </w:r>
      <w:r>
        <w:rPr>
          <w:rStyle w:val="VerbatimChar"/>
        </w:rPr>
        <w:t xml:space="preserve">|  │                    [视频缩略图 16:9]                         │   |</w:t>
      </w:r>
      <w:r>
        <w:br/>
      </w:r>
      <w:r>
        <w:rPr>
          <w:rStyle w:val="VerbatimChar"/>
        </w:rPr>
        <w:t xml:space="preserve">|  │                                                              │   |</w:t>
      </w:r>
      <w:r>
        <w:br/>
      </w:r>
      <w:r>
        <w:rPr>
          <w:rStyle w:val="VerbatimChar"/>
        </w:rPr>
        <w:t xml:space="preserve">|  │              ▶️                                               │   |</w:t>
      </w:r>
      <w:r>
        <w:br/>
      </w:r>
      <w:r>
        <w:rPr>
          <w:rStyle w:val="VerbatimChar"/>
        </w:rPr>
        <w:t xml:space="preserve">|  │           (播放按钮)                                          │   |</w:t>
      </w:r>
      <w:r>
        <w:br/>
      </w:r>
      <w:r>
        <w:rPr>
          <w:rStyle w:val="VerbatimChar"/>
        </w:rPr>
        <w:t xml:space="preserve">|  │                                                              │   |</w:t>
      </w:r>
      <w:r>
        <w:br/>
      </w:r>
      <w:r>
        <w:rPr>
          <w:rStyle w:val="VerbatimChar"/>
        </w:rPr>
        <w:t xml:space="preserve">|  │                                          ┌─────────────┐    │   |</w:t>
      </w:r>
      <w:r>
        <w:br/>
      </w:r>
      <w:r>
        <w:rPr>
          <w:rStyle w:val="VerbatimChar"/>
        </w:rPr>
        <w:t xml:space="preserve">|  │                                          │  ▶ 12:35    │    │   |</w:t>
      </w:r>
      <w:r>
        <w:br/>
      </w:r>
      <w:r>
        <w:rPr>
          <w:rStyle w:val="VerbatimChar"/>
        </w:rPr>
        <w:t xml:space="preserve">|  │                                          └─────────────┘    │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└──────────────────────────────────────────────────────────────┘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萨摩亚公司注册全流程演示                                  [🔥热门]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👁 3.2万次  ❤️ 1,280  💬 356  ·  太初国链官方  ·  2天前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为你推荐                                    [查看全部 &gt;]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┌─────────────────────┐  ┌─────────────────────┐                   |</w:t>
      </w:r>
      <w:r>
        <w:br/>
      </w:r>
      <w:r>
        <w:rPr>
          <w:rStyle w:val="VerbatimChar"/>
        </w:rPr>
        <w:t xml:space="preserve">|  │  [缩略图 16:9]      │  │  [缩略图 16:9]      │                   |</w:t>
      </w:r>
      <w:r>
        <w:br/>
      </w:r>
      <w:r>
        <w:rPr>
          <w:rStyle w:val="VerbatimChar"/>
        </w:rPr>
        <w:t xml:space="preserve">|  │                     │  │                     │                   |</w:t>
      </w:r>
      <w:r>
        <w:br/>
      </w:r>
      <w:r>
        <w:rPr>
          <w:rStyle w:val="VerbatimChar"/>
        </w:rPr>
        <w:t xml:space="preserve">|  │          ┌──────┐   │  │          ┌──────┐   │                   |</w:t>
      </w:r>
      <w:r>
        <w:br/>
      </w:r>
      <w:r>
        <w:rPr>
          <w:rStyle w:val="VerbatimChar"/>
        </w:rPr>
        <w:t xml:space="preserve">|  │          │▶ 3:00│   │  │          │▶ 8:45│   │                   |</w:t>
      </w:r>
      <w:r>
        <w:br/>
      </w:r>
      <w:r>
        <w:rPr>
          <w:rStyle w:val="VerbatimChar"/>
        </w:rPr>
        <w:t xml:space="preserve">|  │          └──────┘   │  │          └──────┘   │                   |</w:t>
      </w:r>
      <w:r>
        <w:br/>
      </w:r>
      <w:r>
        <w:rPr>
          <w:rStyle w:val="VerbatimChar"/>
        </w:rPr>
        <w:t xml:space="preserve">|  └─────────────────────┘  └─────────────────────┘                   |</w:t>
      </w:r>
      <w:r>
        <w:br/>
      </w:r>
      <w:r>
        <w:rPr>
          <w:rStyle w:val="VerbatimChar"/>
        </w:rPr>
        <w:t xml:space="preserve">|  3分钟学会AI智能填单       税务计算器使用指南                        |</w:t>
      </w:r>
      <w:r>
        <w:br/>
      </w:r>
      <w:r>
        <w:rPr>
          <w:rStyle w:val="VerbatimChar"/>
        </w:rPr>
        <w:t xml:space="preserve">|  👁 1.2万  ❤️ 586          👁 8,543  ❤️ 923                         |</w:t>
      </w:r>
      <w:r>
        <w:br/>
      </w:r>
      <w:r>
        <w:rPr>
          <w:rStyle w:val="VerbatimChar"/>
        </w:rPr>
        <w:t xml:space="preserve">|  太初国链官方 · 3天前      太初国链官方 · 5天前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┌─────────────────────┐  ┌─────────────────────┐                   |</w:t>
      </w:r>
      <w:r>
        <w:br/>
      </w:r>
      <w:r>
        <w:rPr>
          <w:rStyle w:val="VerbatimChar"/>
        </w:rPr>
        <w:t xml:space="preserve">|  │  [缩略图 16:9]      │  │  [缩略图 16:9]      │                   |</w:t>
      </w:r>
      <w:r>
        <w:br/>
      </w:r>
      <w:r>
        <w:rPr>
          <w:rStyle w:val="VerbatimChar"/>
        </w:rPr>
        <w:t xml:space="preserve">|  │                     │  │                     │                   |</w:t>
      </w:r>
      <w:r>
        <w:br/>
      </w:r>
      <w:r>
        <w:rPr>
          <w:rStyle w:val="VerbatimChar"/>
        </w:rPr>
        <w:t xml:space="preserve">|  │          ┌──────┐   │  │          ┌──────┐   │                   |</w:t>
      </w:r>
      <w:r>
        <w:br/>
      </w:r>
      <w:r>
        <w:rPr>
          <w:rStyle w:val="VerbatimChar"/>
        </w:rPr>
        <w:t xml:space="preserve">|  │          │▶15:20│   │  │          │▶22:10│   │                   |</w:t>
      </w:r>
      <w:r>
        <w:br/>
      </w:r>
      <w:r>
        <w:rPr>
          <w:rStyle w:val="VerbatimChar"/>
        </w:rPr>
        <w:t xml:space="preserve">|  │          └──────┘   │  │          └──────┘   │                   |</w:t>
      </w:r>
      <w:r>
        <w:br/>
      </w:r>
      <w:r>
        <w:rPr>
          <w:rStyle w:val="VerbatimChar"/>
        </w:rPr>
        <w:t xml:space="preserve">|  └─────────────────────┘  └─────────────────────┘                   |</w:t>
      </w:r>
      <w:r>
        <w:br/>
      </w:r>
      <w:r>
        <w:rPr>
          <w:rStyle w:val="VerbatimChar"/>
        </w:rPr>
        <w:t xml:space="preserve">|  福建老酒出海30天实录      泰国市场爆品分析报告                      |</w:t>
      </w:r>
      <w:r>
        <w:br/>
      </w:r>
      <w:r>
        <w:rPr>
          <w:rStyle w:val="VerbatimChar"/>
        </w:rPr>
        <w:t xml:space="preserve">|  👁 2.5万  ❤️ 2,104        👁 1.8万  ❤️ 1,567                       |</w:t>
      </w:r>
      <w:r>
        <w:br/>
      </w:r>
      <w:r>
        <w:rPr>
          <w:rStyle w:val="VerbatimChar"/>
        </w:rPr>
        <w:t xml:space="preserve">|  卖家@陈海波 · 1周前       太初国链官方 · 1周前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┌─────────────────────┐  ┌─────────────────────┐                   |</w:t>
      </w:r>
      <w:r>
        <w:br/>
      </w:r>
      <w:r>
        <w:rPr>
          <w:rStyle w:val="VerbatimChar"/>
        </w:rPr>
        <w:t xml:space="preserve">|  │  [缩略图 16:9]      │  │  [缩略图 16:9]      │                   |</w:t>
      </w:r>
      <w:r>
        <w:br/>
      </w:r>
      <w:r>
        <w:rPr>
          <w:rStyle w:val="VerbatimChar"/>
        </w:rPr>
        <w:t xml:space="preserve">|  │                     │  │                     │                   |</w:t>
      </w:r>
      <w:r>
        <w:br/>
      </w:r>
      <w:r>
        <w:rPr>
          <w:rStyle w:val="VerbatimChar"/>
        </w:rPr>
        <w:t xml:space="preserve">|  │          ┌──────┐   │  │          ┌──────┐   │                   |</w:t>
      </w:r>
      <w:r>
        <w:br/>
      </w:r>
      <w:r>
        <w:rPr>
          <w:rStyle w:val="VerbatimChar"/>
        </w:rPr>
        <w:t xml:space="preserve">|  │          │▶ 9:30│   │  │          │▶45:00│   │                   |</w:t>
      </w:r>
      <w:r>
        <w:br/>
      </w:r>
      <w:r>
        <w:rPr>
          <w:rStyle w:val="VerbatimChar"/>
        </w:rPr>
        <w:t xml:space="preserve">|  │          └──────┘   │  │          └──────┘   │                   |</w:t>
      </w:r>
      <w:r>
        <w:br/>
      </w:r>
      <w:r>
        <w:rPr>
          <w:rStyle w:val="VerbatimChar"/>
        </w:rPr>
        <w:t xml:space="preserve">|  └─────────────────────┘  └─────────────────────┘                   |</w:t>
      </w:r>
      <w:r>
        <w:br/>
      </w:r>
      <w:r>
        <w:rPr>
          <w:rStyle w:val="VerbatimChar"/>
        </w:rPr>
        <w:t xml:space="preserve">|  AI选品官实战教学          月度卖家大会直播回放                      |</w:t>
      </w:r>
      <w:r>
        <w:br/>
      </w:r>
      <w:r>
        <w:rPr>
          <w:rStyle w:val="VerbatimChar"/>
        </w:rPr>
        <w:t xml:space="preserve">|  👁 6,789  ❤️ 892          👁 5.6万  ❤️ 3,421                       |</w:t>
      </w:r>
      <w:r>
        <w:br/>
      </w:r>
      <w:r>
        <w:rPr>
          <w:rStyle w:val="VerbatimChar"/>
        </w:rPr>
        <w:t xml:space="preserve">|  太初国链官方 · 2周前      太初国链官方 · 2周前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[🏠]        [💰]        [🎥]        [📊]        [⚙️]              |</w:t>
      </w:r>
      <w:r>
        <w:br/>
      </w:r>
      <w:r>
        <w:rPr>
          <w:rStyle w:val="VerbatimChar"/>
        </w:rPr>
        <w:t xml:space="preserve">|  首页       DVC中心     视频中心     数据中心      更多               |</w:t>
      </w:r>
      <w:r>
        <w:br/>
      </w:r>
      <w:r>
        <w:rPr>
          <w:rStyle w:val="VerbatimChar"/>
        </w:rPr>
        <w:t xml:space="preserve">|                        ▲active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尺寸标注：</w:t>
      </w:r>
      <w:r>
        <w:br/>
      </w:r>
      <w:r>
        <w:rPr>
          <w:rStyle w:val="VerbatimChar"/>
        </w:rPr>
        <w:t xml:space="preserve">- 顶部状态栏: 44px (safe area) + 56px (nav bar) = 100px total</w:t>
      </w:r>
      <w:r>
        <w:br/>
      </w:r>
      <w:r>
        <w:rPr>
          <w:rStyle w:val="VerbatimChar"/>
        </w:rPr>
        <w:t xml:space="preserve">- 分类标签栏: 48px height, 每个tab 64-96px width, 间距 8px</w:t>
      </w:r>
      <w:r>
        <w:br/>
      </w:r>
      <w:r>
        <w:rPr>
          <w:rStyle w:val="VerbatimChar"/>
        </w:rPr>
        <w:t xml:space="preserve">- 推荐大图区: width=100%, aspect-ratio=16/9, ~211px on 375px viewport</w:t>
      </w:r>
      <w:r>
        <w:br/>
      </w:r>
      <w:r>
        <w:rPr>
          <w:rStyle w:val="VerbatimChar"/>
        </w:rPr>
        <w:t xml:space="preserve">- 推荐区信息: 72px height (title + meta)</w:t>
      </w:r>
      <w:r>
        <w:br/>
      </w:r>
      <w:r>
        <w:rPr>
          <w:rStyle w:val="VerbatimChar"/>
        </w:rPr>
        <w:t xml:space="preserve">- 视频网格: 2-column, gap=12px, padding-horizontal=16px</w:t>
      </w:r>
      <w:r>
        <w:br/>
      </w:r>
      <w:r>
        <w:rPr>
          <w:rStyle w:val="VerbatimChar"/>
        </w:rPr>
        <w:t xml:space="preserve">- 卡片缩略图: width=(375-16*2-12)/2=165.5px, aspect-ratio=16/9, ~93px</w:t>
      </w:r>
      <w:r>
        <w:br/>
      </w:r>
      <w:r>
        <w:rPr>
          <w:rStyle w:val="VerbatimChar"/>
        </w:rPr>
        <w:t xml:space="preserve">- 卡片信息区: 56px height (2 lines title + meta)</w:t>
      </w:r>
      <w:r>
        <w:br/>
      </w:r>
      <w:r>
        <w:rPr>
          <w:rStyle w:val="VerbatimChar"/>
        </w:rPr>
        <w:t xml:space="preserve">- 底部导航栏: 56px + safe area</w:t>
      </w:r>
      <w:r>
        <w:br/>
      </w:r>
      <w:r>
        <w:rPr>
          <w:rStyle w:val="VerbatimChar"/>
        </w:rPr>
        <w:t xml:space="preserve">- 总首屏高度: ~100+48+211+72+12+93+56+12+93+56+56 = 809px</w:t>
      </w:r>
    </w:p>
    <w:bookmarkEnd w:id="343"/>
    <w:bookmarkStart w:id="344" w:name="分类标签栏交互规格"/>
    <w:p>
      <w:pPr>
        <w:pStyle w:val="Heading4"/>
      </w:pPr>
      <w:r>
        <w:t xml:space="preserve">3.3.1.2 分类标签栏交互规格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固定类目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全部、萨摩亚、出海教程、案例、AI工具、直播回放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6个常驻标签，不可自定义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横向滚动 + 点击切换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支持手势滑动与点击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选中态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文字#1A1A1A + 底部2px指示线#0066FF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高对比度指示当前选中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未选中态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文字#666666 + 无指示线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降低视觉权重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切换动画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指示线滑动过渡 200ms ease-out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流畅的选中态迁移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默认选中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全部</w:t>
            </w:r>
            <w:r>
              <w:t xml:space="preserve">”</w:t>
            </w: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首次进入展示全量内容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状态保持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记录用户最后选中标签，下次进入恢复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提升回访体验</w:t>
            </w:r>
          </w:p>
        </w:tc>
      </w:tr>
    </w:tbl>
    <w:p>
      <w:pPr>
        <w:pStyle w:val="BodyText"/>
      </w:pPr>
      <w:r>
        <w:t xml:space="preserve">标签栏采用</w:t>
      </w:r>
      <w:r>
        <w:rPr>
          <w:rStyle w:val="VerbatimChar"/>
        </w:rPr>
        <w:t xml:space="preserve">ScrollView</w:t>
      </w:r>
      <w:r>
        <w:t xml:space="preserve">横向滚动容器实现，每个标签为独立</w:t>
      </w:r>
      <w:r>
        <w:rPr>
          <w:rStyle w:val="VerbatimChar"/>
        </w:rPr>
        <w:t xml:space="preserve">TouchableOpacity</w:t>
      </w:r>
      <w:r>
        <w:t xml:space="preserve">。选中切换时触发</w:t>
      </w:r>
      <w:r>
        <w:rPr>
          <w:rStyle w:val="VerbatimChar"/>
        </w:rPr>
        <w:t xml:space="preserve">onCategoryChange</w:t>
      </w:r>
      <w:r>
        <w:t xml:space="preserve">事件，携带标签ID向服务端请求对应分类的视频列表。切换过程展示骨架屏占位，数据返回后淡入显示。</w:t>
      </w:r>
    </w:p>
    <w:bookmarkEnd w:id="344"/>
    <w:bookmarkStart w:id="345" w:name="推荐视频大图区规格"/>
    <w:p>
      <w:pPr>
        <w:pStyle w:val="Heading4"/>
      </w:pPr>
      <w:r>
        <w:t xml:space="preserve">3.3.1.3 推荐视频大图区规格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首屏视觉焦点，分类标签栏下方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占据约40%首屏高度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100%宽 × aspect-ratio 16:9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适配各屏幕宽度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与网格卡片圆角一致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内边距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左右16px，上下0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与网格对齐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播放按钮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居中显示，60×60px圆形，背景rgba(0,0,0,0.5)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白色三角形图标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右下角绝对定位，背景rgba(0,0,0,0.7)，文字白色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 mm:ss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单行或双行文本，font-size 16px，font-weight 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超出省略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 12px，color #666666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图标+数字格式</w:t>
            </w:r>
          </w:p>
        </w:tc>
      </w:tr>
    </w:tbl>
    <w:p>
      <w:pPr>
        <w:pStyle w:val="BodyText"/>
      </w:pPr>
      <w:r>
        <w:t xml:space="preserve">推荐位视频由运营后台每日手动配置1条，也可设置为算法推荐的”今日最热”。视频缩略图使用WebP格式，分辨率750×422（2倍图），文件大小控制在80KB以内以保证首屏加载速度。缩略图上叠加半透明渐变遮罩（底部30%区域从透明到rgba(0,0,0,0.4)），确保时长标签和底部文字在任何背景图上均可读。</w:t>
      </w:r>
    </w:p>
    <w:bookmarkEnd w:id="345"/>
    <w:bookmarkStart w:id="346" w:name="视频网格列表规格"/>
    <w:p>
      <w:pPr>
        <w:pStyle w:val="Heading4"/>
      </w:pPr>
      <w:r>
        <w:t xml:space="preserve">3.3.1.4 视频网格列表规格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布局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2列网格，等宽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Grid: grid-template-columns: 1fr 1fr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间距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列间距12px，行间距16px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视觉节奏舒适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外边距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左右16px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与推荐区对齐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纯白底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统一设计系统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卡片阴影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扁平化设计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缩略图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aspect-ratio 16:9，object-fit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填满容器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 14px，color #1A1A1A，最多2行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line-height 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元信息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 11px，color #999999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 + 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 11px，color #666666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仅显示观看数+点赞数</w:t>
            </w:r>
          </w:p>
        </w:tc>
      </w:tr>
    </w:tbl>
    <w:p>
      <w:pPr>
        <w:pStyle w:val="BodyText"/>
      </w:pPr>
      <w:r>
        <w:t xml:space="preserve">网格采用虚拟滚动（VirtualizedList）实现，初始加载10条数据（2×5屏），距底部100px时触发无限滚动加载下一页，每页10条。视频卡片使用</w:t>
      </w:r>
      <w:r>
        <w:rPr>
          <w:rStyle w:val="VerbatimChar"/>
        </w:rPr>
        <w:t xml:space="preserve">React.memo</w:t>
      </w:r>
      <w:r>
        <w:t xml:space="preserve">包裹，避免不必要的重渲染。</w:t>
      </w:r>
    </w:p>
    <w:bookmarkEnd w:id="346"/>
    <w:bookmarkStart w:id="347" w:name="视频卡片数据结构"/>
    <w:p>
      <w:pPr>
        <w:pStyle w:val="Heading4"/>
      </w:pPr>
      <w:r>
        <w:t xml:space="preserve">3.3.1.5 视频卡片数据结构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VideoCard {</w:t>
      </w:r>
      <w:r>
        <w:br/>
      </w:r>
      <w:r>
        <w:rPr>
          <w:rStyle w:val="NormalTok"/>
        </w:rPr>
        <w:t xml:space="preserve">  videoId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唯一标识，如 "vid_20240815_001"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视频标题，最长60字</w:t>
      </w:r>
      <w:r>
        <w:br/>
      </w:r>
      <w:r>
        <w:rPr>
          <w:rStyle w:val="NormalTok"/>
        </w:rPr>
        <w:t xml:space="preserve">  thumbnailUrl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缩略图URL，WebP格式</w:t>
      </w:r>
      <w:r>
        <w:br/>
      </w:r>
      <w:r>
        <w:rPr>
          <w:rStyle w:val="NormalTok"/>
        </w:rPr>
        <w:t xml:space="preserve">  thumbnailWidth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缩略图宽度，如 750</w:t>
      </w:r>
      <w:r>
        <w:br/>
      </w:r>
      <w:r>
        <w:rPr>
          <w:rStyle w:val="NormalTok"/>
        </w:rPr>
        <w:t xml:space="preserve">  thumbnailHeight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缩略图高度，如 422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时长（秒），如 755</w:t>
      </w:r>
      <w:r>
        <w:br/>
      </w:r>
      <w:r>
        <w:rPr>
          <w:rStyle w:val="NormalTok"/>
        </w:rPr>
        <w:t xml:space="preserve">  durationFormatted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格式化时长 "12:35"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VideoCategory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分类枚举</w:t>
      </w:r>
      <w:r>
        <w:br/>
      </w:r>
      <w:r>
        <w:rPr>
          <w:rStyle w:val="NormalTok"/>
        </w:rPr>
        <w:t xml:space="preserve">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nickname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显示名称</w:t>
      </w:r>
      <w:r>
        <w:br/>
      </w:r>
      <w:r>
        <w:rPr>
          <w:rStyle w:val="NormalTok"/>
        </w:rPr>
        <w:t xml:space="preserve">    avatarUrl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头像</w:t>
      </w:r>
      <w:r>
        <w:br/>
      </w:r>
      <w:r>
        <w:rPr>
          <w:rStyle w:val="NormalTok"/>
        </w:rPr>
        <w:t xml:space="preserve">    isOfficial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是否官方账号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viewCount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观看次数</w:t>
      </w:r>
      <w:r>
        <w:br/>
      </w:r>
      <w:r>
        <w:rPr>
          <w:rStyle w:val="NormalTok"/>
        </w:rPr>
        <w:t xml:space="preserve">    likeCount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点赞数</w:t>
      </w:r>
      <w:r>
        <w:br/>
      </w:r>
      <w:r>
        <w:rPr>
          <w:rStyle w:val="NormalTok"/>
        </w:rPr>
        <w:t xml:space="preserve">    commentCount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评论数</w:t>
      </w:r>
      <w:r>
        <w:br/>
      </w:r>
      <w:r>
        <w:rPr>
          <w:rStyle w:val="NormalTok"/>
        </w:rPr>
        <w:t xml:space="preserve">    shareCount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分享数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publishTime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ISO 8601，如 "2024-08-13T10:30:00Z"</w:t>
      </w:r>
      <w:r>
        <w:br/>
      </w:r>
      <w:r>
        <w:rPr>
          <w:rStyle w:val="NormalTok"/>
        </w:rPr>
        <w:t xml:space="preserve">  timeAgo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相对时间 "2天前"</w:t>
      </w:r>
      <w:r>
        <w:br/>
      </w:r>
      <w:r>
        <w:rPr>
          <w:rStyle w:val="NormalTok"/>
        </w:rPr>
        <w:t xml:space="preserve">  isHot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是否热门标记</w:t>
      </w:r>
      <w:r>
        <w:br/>
      </w:r>
      <w:r>
        <w:rPr>
          <w:rStyle w:val="NormalTok"/>
        </w:rPr>
        <w:t xml:space="preserve">  isNew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是否新发布（24h内）</w:t>
      </w:r>
      <w:r>
        <w:br/>
      </w:r>
      <w:r>
        <w:rPr>
          <w:rStyle w:val="NormalTok"/>
        </w:rPr>
        <w:t xml:space="preserve">  isLiveReplay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是否直播回放</w:t>
      </w:r>
      <w:r>
        <w:br/>
      </w:r>
      <w:r>
        <w:rPr>
          <w:rStyle w:val="NormalTok"/>
        </w:rPr>
        <w:t xml:space="preserve">  liveReplayInfo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originalLiveTime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concurrentPeak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峰值在线人数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VideoCategory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'samoa'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'tutorial'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'case_study'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'ai_tools'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'live_replay'</w:t>
      </w:r>
      <w:r>
        <w:rPr>
          <w:rStyle w:val="OperatorTok"/>
        </w:rPr>
        <w:t xml:space="preserve">;</w:t>
      </w:r>
    </w:p>
    <w:bookmarkEnd w:id="347"/>
    <w:bookmarkStart w:id="348" w:name="首页加载性能指标"/>
    <w:p>
      <w:pPr>
        <w:pStyle w:val="Heading4"/>
      </w:pPr>
      <w:r>
        <w:t xml:space="preserve">3.3.1.6 首页加载性能指标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首屏可交互时间 (TTI)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推荐区缩略图加载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Timing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分类切换响应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从点击到骨架屏消失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无限滚动加载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距底部到内容渲染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列表滚动帧率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55fps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DevTools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内存占用（视频列表）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Profiler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8"/>
    <w:bookmarkEnd w:id="349"/>
    <w:bookmarkStart w:id="357" w:name="视频播放页"/>
    <w:p>
      <w:pPr>
        <w:pStyle w:val="Heading3"/>
      </w:pPr>
      <w:r>
        <w:t xml:space="preserve">3.3.2 视频播放页</w:t>
      </w:r>
    </w:p>
    <w:p>
      <w:pPr>
        <w:pStyle w:val="FirstParagraph"/>
      </w:pPr>
      <w:r>
        <w:t xml:space="preserve">视频播放页采用全沉浸式设计，顶部为16:9全宽视频播放器，下方依次排列视频信息、互动按钮、简介文本、推荐视频和评论区。播放器支持全屏横屏模式、倍速播放、画质切换和字幕显示，满足专业用户深度学习需求。</w:t>
      </w:r>
    </w:p>
    <w:bookmarkStart w:id="350" w:name="播放器区域线框图"/>
    <w:p>
      <w:pPr>
        <w:pStyle w:val="Heading4"/>
      </w:pPr>
      <w:r>
        <w:t xml:space="preserve">3.3.2.1 播放器区域线框图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[&lt; 返回]  萨摩亚公司注册全流程演示                    [⋮ 更多]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                 [视频播放区域 16:9 全宽]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       (首次加载显示缩略图+中心大播放按钮)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────────●────────────────────────────────────────────  12:35        |</w:t>
      </w:r>
      <w:r>
        <w:br/>
      </w:r>
      <w:r>
        <w:rPr>
          <w:rStyle w:val="VerbatimChar"/>
        </w:rPr>
        <w:t xml:space="preserve">|  0:00                                          [画中画] [全屏]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[▶/⏸]  [10s⏪]  [10s⏩]  [1x ▼]  [HD ▼]  [CC ▼]  [🔊]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萨摩亚公司注册全流程演示                                 [🔥热门]  |</w:t>
      </w:r>
      <w:r>
        <w:br/>
      </w:r>
      <w:r>
        <w:rPr>
          <w:rStyle w:val="VerbatimChar"/>
        </w:rPr>
        <w:t xml:space="preserve">|  太初国链官方 · 3.2万次观看 · 2天前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┌────────┐  ┌────────┐  ┌────────┐  ┌────────┐                     |</w:t>
      </w:r>
      <w:r>
        <w:br/>
      </w:r>
      <w:r>
        <w:rPr>
          <w:rStyle w:val="VerbatimChar"/>
        </w:rPr>
        <w:t xml:space="preserve">|  │ ❤️点赞  │  │ 💬评论  │  │ ↗️分享  │  │ ⭐收藏  │                   |</w:t>
      </w:r>
      <w:r>
        <w:br/>
      </w:r>
      <w:r>
        <w:rPr>
          <w:rStyle w:val="VerbatimChar"/>
        </w:rPr>
        <w:t xml:space="preserve">|  │ 1,280  │  │  356   │  │        │  │        │                     |</w:t>
      </w:r>
      <w:r>
        <w:br/>
      </w:r>
      <w:r>
        <w:rPr>
          <w:rStyle w:val="VerbatimChar"/>
        </w:rPr>
        <w:t xml:space="preserve">|  └────────┘  └────────┘  └────────┘  └────────┘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视频简介                                                            |</w:t>
      </w:r>
      <w:r>
        <w:br/>
      </w:r>
      <w:r>
        <w:rPr>
          <w:rStyle w:val="VerbatimChar"/>
        </w:rPr>
        <w:t xml:space="preserve">|  ────────────────────────────────────────────────────────────────    |</w:t>
      </w:r>
      <w:r>
        <w:br/>
      </w:r>
      <w:r>
        <w:rPr>
          <w:rStyle w:val="VerbatimChar"/>
        </w:rPr>
        <w:t xml:space="preserve">|  本视频详细演示了通过太初国链APP完成萨摩亚离岸公司注册的全流程，     |</w:t>
      </w:r>
      <w:r>
        <w:br/>
      </w:r>
      <w:r>
        <w:rPr>
          <w:rStyle w:val="VerbatimChar"/>
        </w:rPr>
        <w:t xml:space="preserve">|  包括：准备材料清单、在线填写注册申请表、AI智能预审、支付注册费      |</w:t>
      </w:r>
      <w:r>
        <w:br/>
      </w:r>
      <w:r>
        <w:rPr>
          <w:rStyle w:val="VerbatimChar"/>
        </w:rPr>
        <w:t xml:space="preserve">|  用、等待审批（通常3-5个工作日）、获取电子注册证书等关键步骤。       |</w:t>
      </w:r>
      <w:r>
        <w:br/>
      </w:r>
      <w:r>
        <w:rPr>
          <w:rStyle w:val="VerbatimChar"/>
        </w:rPr>
        <w:t xml:space="preserve">|  适合首次注册的新手卖家观看。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🏷️ #萨摩亚注册 #公司注册 #出海教程 #离岸公司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[展开更多]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DVC奖励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┌──────────────────────────────────────────────────────────────┐   |</w:t>
      </w:r>
      <w:r>
        <w:br/>
      </w:r>
      <w:r>
        <w:rPr>
          <w:rStyle w:val="VerbatimChar"/>
        </w:rPr>
        <w:t xml:space="preserve">|  │  💰 观看本视频可获得 10 DVC 奖励                              │   |</w:t>
      </w:r>
      <w:r>
        <w:br/>
      </w:r>
      <w:r>
        <w:rPr>
          <w:rStyle w:val="VerbatimChar"/>
        </w:rPr>
        <w:t xml:space="preserve">|  │  ✅ 完整观看  +10 DVC  │  ❤️ 点赞  +5 DVC  │  ↗️ 分享  +20 DVC │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└──────────────────────────────────────────────────────────────┘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评论 (356)                                                [写评论]  |</w:t>
      </w:r>
      <w:r>
        <w:br/>
      </w:r>
      <w:r>
        <w:rPr>
          <w:rStyle w:val="VerbatimChar"/>
        </w:rPr>
        <w:t xml:space="preserve">|  ────────────────────────────────────────────────────────────────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┌────┐  出海小王 · L4  DLC学徒                              👍 23  |</w:t>
      </w:r>
      <w:r>
        <w:br/>
      </w:r>
      <w:r>
        <w:rPr>
          <w:rStyle w:val="VerbatimChar"/>
        </w:rPr>
        <w:t xml:space="preserve">|  │ 👤 │  这个教程太及时了！刚好准备注册萨摩亚公司，按照视频里        |</w:t>
      </w:r>
      <w:r>
        <w:br/>
      </w:r>
      <w:r>
        <w:rPr>
          <w:rStyle w:val="VerbatimChar"/>
        </w:rPr>
        <w:t xml:space="preserve">|  └────┘  的步骤一步步操作，AI填单功能真的省了很多时间。              |</w:t>
      </w:r>
      <w:r>
        <w:br/>
      </w:r>
      <w:r>
        <w:rPr>
          <w:rStyle w:val="VerbatimChar"/>
        </w:rPr>
        <w:t xml:space="preserve">|          2天前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┌────┐  跨境老陈 · L7  DLC导师                             👍 45  |</w:t>
      </w:r>
      <w:r>
        <w:br/>
      </w:r>
      <w:r>
        <w:rPr>
          <w:rStyle w:val="VerbatimChar"/>
        </w:rPr>
        <w:t xml:space="preserve">|  │ 👤 │  补充一点：注册时股东信息一定要和护照完全一致，否则          |</w:t>
      </w:r>
      <w:r>
        <w:br/>
      </w:r>
      <w:r>
        <w:rPr>
          <w:rStyle w:val="VerbatimChar"/>
        </w:rPr>
        <w:t xml:space="preserve">|  └────┘  会被打回来重新提交，我就因为这个耽误了一周。                |</w:t>
      </w:r>
      <w:r>
        <w:br/>
      </w:r>
      <w:r>
        <w:rPr>
          <w:rStyle w:val="VerbatimChar"/>
        </w:rPr>
        <w:t xml:space="preserve">|          1天前  ·  [作者赞过]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┌────┐  福建酒妹 · L3  DLC学徒                             👍 12  |</w:t>
      </w:r>
      <w:r>
        <w:br/>
      </w:r>
      <w:r>
        <w:rPr>
          <w:rStyle w:val="VerbatimChar"/>
        </w:rPr>
        <w:t xml:space="preserve">|  │ 👤 │  请问视频里提到的经济实质法最新要求是什么？                  |</w:t>
      </w:r>
      <w:r>
        <w:br/>
      </w:r>
      <w:r>
        <w:rPr>
          <w:rStyle w:val="VerbatimChar"/>
        </w:rPr>
        <w:t xml:space="preserve">|  └────┘  我的会计说政策变了，需要补充更多信息。                     |</w:t>
      </w:r>
      <w:r>
        <w:br/>
      </w:r>
      <w:r>
        <w:rPr>
          <w:rStyle w:val="VerbatimChar"/>
        </w:rPr>
        <w:t xml:space="preserve">|          8小时前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┌──────────────────────────────────────────────────────────────┐   |</w:t>
      </w:r>
      <w:r>
        <w:br/>
      </w:r>
      <w:r>
        <w:rPr>
          <w:rStyle w:val="VerbatimChar"/>
        </w:rPr>
        <w:t xml:space="preserve">|  │              [────── 查看更多 312 条评论 ──────]               │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└──────────────────────────────────────────────────────────────┘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更多推荐                                                            |</w:t>
      </w:r>
      <w:r>
        <w:br/>
      </w:r>
      <w:r>
        <w:rPr>
          <w:rStyle w:val="VerbatimChar"/>
        </w:rPr>
        <w:t xml:space="preserve">|  ────────────────────────────────────────────────────────────────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┌─────────────────────┐  ┌─────────────────────┐                   |</w:t>
      </w:r>
      <w:r>
        <w:br/>
      </w:r>
      <w:r>
        <w:rPr>
          <w:rStyle w:val="VerbatimChar"/>
        </w:rPr>
        <w:t xml:space="preserve">|  │  [缩略图]           │  │  [缩略图]           │                   |</w:t>
      </w:r>
      <w:r>
        <w:br/>
      </w:r>
      <w:r>
        <w:rPr>
          <w:rStyle w:val="VerbatimChar"/>
        </w:rPr>
        <w:t xml:space="preserve">|  │  ┌──────┐           │  │  ┌──────┐           │                   |</w:t>
      </w:r>
      <w:r>
        <w:br/>
      </w:r>
      <w:r>
        <w:rPr>
          <w:rStyle w:val="VerbatimChar"/>
        </w:rPr>
        <w:t xml:space="preserve">|  │  │▶ 8:30│           │  │  │▶15:00│           │                   |</w:t>
      </w:r>
      <w:r>
        <w:br/>
      </w:r>
      <w:r>
        <w:rPr>
          <w:rStyle w:val="VerbatimChar"/>
        </w:rPr>
        <w:t xml:space="preserve">|  │  └──────┘           │  │  └──────┘           │                   |</w:t>
      </w:r>
      <w:r>
        <w:br/>
      </w:r>
      <w:r>
        <w:rPr>
          <w:rStyle w:val="VerbatimChar"/>
        </w:rPr>
        <w:t xml:space="preserve">|  └─────────────────────┘  └─────────────────────┘                   |</w:t>
      </w:r>
      <w:r>
        <w:br/>
      </w:r>
      <w:r>
        <w:rPr>
          <w:rStyle w:val="VerbatimChar"/>
        </w:rPr>
        <w:t xml:space="preserve">|  萨摩亚经济实质法解读      海南自贸港跨境电商新政                     |</w:t>
      </w:r>
      <w:r>
        <w:br/>
      </w:r>
      <w:r>
        <w:rPr>
          <w:rStyle w:val="VerbatimChar"/>
        </w:rPr>
        <w:t xml:space="preserve">|  太初国链官方 · 1周前      太初国链官方 · 2周前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</w:p>
    <w:bookmarkEnd w:id="350"/>
    <w:bookmarkStart w:id="351" w:name="播放器控制层详细规格"/>
    <w:p>
      <w:pPr>
        <w:pStyle w:val="Heading4"/>
      </w:pPr>
      <w:r>
        <w:t xml:space="preserve">3.3.2.2 播放器控制层详细规格</w:t>
      </w:r>
    </w:p>
    <w:p>
      <w:pPr>
        <w:pStyle w:val="FirstParagraph"/>
      </w:pPr>
      <w:r>
        <w:t xml:space="preserve">播放器控制层采用双层设计：底层为常驻进度条，上层为交互控制按钮，均自动隐藏/显示。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播放/暂停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控制栏左侧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44×44px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点击切换，图标动画过渡 150ms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快退10s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播放按钮右侧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40×40px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双击视频区域也可触发快退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快进10s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快退按钮右侧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40×40px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双击视频区域右侧触发快进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进度条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视频底部常驻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100%宽 × 3px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可拖拽，悬停/拖拽时高度增至6px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进度条左下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 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 mm:ss，如</w:t>
            </w:r>
            <w:r>
              <w:t xml:space="preserve"> </w:t>
            </w:r>
            <w:r>
              <w:t xml:space="preserve">“</w:t>
            </w:r>
            <w:r>
              <w:t xml:space="preserve">12:35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进度条右下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 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 mm:ss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倍速选择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控制栏右侧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触发底部弹出菜单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选项: 0.5x / 0.75x / 1x / 1.25x / 1.5x / 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画质选择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倍速右侧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触发底部弹出菜单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选项: 自动 / 1080p / 720p / 480p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字幕开关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画质右侧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触发底部弹出菜单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 / 中文 / 英文 / 双语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字幕右侧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40×40px，触发滑块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横向滑块 0-100%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画中画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控制栏最右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40×40px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切换系统级PiP模式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画中画左侧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40×40px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横屏全屏，保留控制栏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进度条交互细节：</w:t>
      </w:r>
      <w:r>
        <w:br/>
      </w:r>
      <w:r>
        <w:br/>
      </w:r>
      <w:r>
        <w:rPr>
          <w:rStyle w:val="VerbatimChar"/>
        </w:rPr>
        <w:t xml:space="preserve">正常状态 (3px):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██████░░░░░░░░░░░░░░░░░░░░░░░░░░░░░░░░░░░░░░░░░░░░░░</w:t>
      </w:r>
      <w:r>
        <w:br/>
      </w:r>
      <w:r>
        <w:rPr>
          <w:rStyle w:val="VerbatimChar"/>
        </w:rPr>
        <w:t xml:space="preserve">已播放                未播放</w:t>
      </w:r>
      <w:r>
        <w:br/>
      </w:r>
      <w:r>
        <w:br/>
      </w:r>
      <w:r>
        <w:rPr>
          <w:rStyle w:val="VerbatimChar"/>
        </w:rPr>
        <w:t xml:space="preserve">拖拽状态 (6px):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██████████████●░░░░░░░░░░░░░░░░░░░░░░░░░░░░░░░░░░░░░</w:t>
      </w:r>
      <w:r>
        <w:br/>
      </w:r>
      <w:r>
        <w:rPr>
          <w:rStyle w:val="VerbatimChar"/>
        </w:rPr>
        <w:t xml:space="preserve">              ▲</w:t>
      </w:r>
      <w:r>
        <w:br/>
      </w:r>
      <w:r>
        <w:rPr>
          <w:rStyle w:val="VerbatimChar"/>
        </w:rPr>
        <w:t xml:space="preserve">              拖拽手柄 (16×16px 圆形，白色带阴影)</w:t>
      </w:r>
      <w:r>
        <w:br/>
      </w:r>
      <w:r>
        <w:br/>
      </w:r>
      <w:r>
        <w:rPr>
          <w:rStyle w:val="VerbatimChar"/>
        </w:rPr>
        <w:t xml:space="preserve">缓冲状态: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██████▒▒▒▒▒▒▒▒░░░░░░░░░░░░░░░░░░░░░░░░░░░░░░░░░░░░░</w:t>
      </w:r>
      <w:r>
        <w:br/>
      </w:r>
      <w:r>
        <w:rPr>
          <w:rStyle w:val="VerbatimChar"/>
        </w:rPr>
        <w:t xml:space="preserve">      ▒▒▒▒▒▒▒▒</w:t>
      </w:r>
      <w:r>
        <w:br/>
      </w:r>
      <w:r>
        <w:rPr>
          <w:rStyle w:val="VerbatimChar"/>
        </w:rPr>
        <w:t xml:space="preserve">      浅灰色表示已缓冲但未播放区域</w:t>
      </w:r>
    </w:p>
    <w:bookmarkEnd w:id="351"/>
    <w:bookmarkStart w:id="352" w:name="播放器状态机"/>
    <w:p>
      <w:pPr>
        <w:pStyle w:val="Heading4"/>
      </w:pPr>
      <w:r>
        <w:t xml:space="preserve">3.3.2.3 播放器状态机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 初始态    │</w:t>
      </w:r>
      <w:r>
        <w:br/>
      </w:r>
      <w:r>
        <w:rPr>
          <w:rStyle w:val="VerbatimChar"/>
        </w:rPr>
        <w:t xml:space="preserve">                    │  (未加载)  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 点击播放/自动预加载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┌─────────│   加载中    │◄────────┐</w:t>
      </w:r>
      <w:r>
        <w:br/>
      </w:r>
      <w:r>
        <w:rPr>
          <w:rStyle w:val="VerbatimChar"/>
        </w:rPr>
        <w:t xml:space="preserve">         │         │  (Loading)  │         │</w:t>
      </w:r>
      <w:r>
        <w:br/>
      </w:r>
      <w:r>
        <w:rPr>
          <w:rStyle w:val="VerbatimChar"/>
        </w:rPr>
        <w:t xml:space="preserve">         │         └──────┬──────┘         │</w:t>
      </w:r>
      <w:r>
        <w:br/>
      </w:r>
      <w:r>
        <w:rPr>
          <w:rStyle w:val="VerbatimChar"/>
        </w:rPr>
        <w:t xml:space="preserve">         │                │ 加载完成       │ 网络错误</w:t>
      </w:r>
      <w:r>
        <w:br/>
      </w:r>
      <w:r>
        <w:rPr>
          <w:rStyle w:val="VerbatimChar"/>
        </w:rPr>
        <w:t xml:space="preserve">         │                ▼                │</w:t>
      </w:r>
      <w:r>
        <w:br/>
      </w:r>
      <w:r>
        <w:rPr>
          <w:rStyle w:val="VerbatimChar"/>
        </w:rPr>
        <w:t xml:space="preserve">         │         ┌─────────────┐         │</w:t>
      </w:r>
      <w:r>
        <w:br/>
      </w:r>
      <w:r>
        <w:rPr>
          <w:rStyle w:val="VerbatimChar"/>
        </w:rPr>
        <w:t xml:space="preserve">         │    ┌───►│   就绪态    │         │</w:t>
      </w:r>
      <w:r>
        <w:br/>
      </w:r>
      <w:r>
        <w:rPr>
          <w:rStyle w:val="VerbatimChar"/>
        </w:rPr>
        <w:t xml:space="preserve">         │    │    │   (Ready)   │         │</w:t>
      </w:r>
      <w:r>
        <w:br/>
      </w:r>
      <w:r>
        <w:rPr>
          <w:rStyle w:val="VerbatimChar"/>
        </w:rPr>
        <w:t xml:space="preserve">         │    │    └──────┬──────┘         │</w:t>
      </w:r>
      <w:r>
        <w:br/>
      </w:r>
      <w:r>
        <w:rPr>
          <w:rStyle w:val="VerbatimChar"/>
        </w:rPr>
        <w:t xml:space="preserve">         │    │           │ 用户点击播放   │</w:t>
      </w:r>
      <w:r>
        <w:br/>
      </w:r>
      <w:r>
        <w:rPr>
          <w:rStyle w:val="VerbatimChar"/>
        </w:rPr>
        <w:t xml:space="preserve">         │    │           ▼                │</w:t>
      </w:r>
      <w:r>
        <w:br/>
      </w:r>
      <w:r>
        <w:rPr>
          <w:rStyle w:val="VerbatimChar"/>
        </w:rPr>
        <w:t xml:space="preserve">         │    │    ┌─────────────┐         │</w:t>
      </w:r>
      <w:r>
        <w:br/>
      </w:r>
      <w:r>
        <w:rPr>
          <w:rStyle w:val="VerbatimChar"/>
        </w:rPr>
        <w:t xml:space="preserve">         │    ├────│   播放中    │─────────┤</w:t>
      </w:r>
      <w:r>
        <w:br/>
      </w:r>
      <w:r>
        <w:rPr>
          <w:rStyle w:val="VerbatimChar"/>
        </w:rPr>
        <w:t xml:space="preserve">         │    │    │ (Playing)   │         │</w:t>
      </w:r>
      <w:r>
        <w:br/>
      </w:r>
      <w:r>
        <w:rPr>
          <w:rStyle w:val="VerbatimChar"/>
        </w:rPr>
        <w:t xml:space="preserve">         │    │    └──────┬──────┘         │</w:t>
      </w:r>
      <w:r>
        <w:br/>
      </w:r>
      <w:r>
        <w:rPr>
          <w:rStyle w:val="VerbatimChar"/>
        </w:rPr>
        <w:t xml:space="preserve">         │    │           │                │</w:t>
      </w:r>
      <w:r>
        <w:br/>
      </w:r>
      <w:r>
        <w:rPr>
          <w:rStyle w:val="VerbatimChar"/>
        </w:rPr>
        <w:t xml:space="preserve">         │    │     ┌─────┴─────┐          │</w:t>
      </w:r>
      <w:r>
        <w:br/>
      </w:r>
      <w:r>
        <w:rPr>
          <w:rStyle w:val="VerbatimChar"/>
        </w:rPr>
        <w:t xml:space="preserve">         │    │     │           │          │</w:t>
      </w:r>
      <w:r>
        <w:br/>
      </w:r>
      <w:r>
        <w:rPr>
          <w:rStyle w:val="VerbatimChar"/>
        </w:rPr>
        <w:t xml:space="preserve">         │    │     ▼           ▼          │</w:t>
      </w:r>
      <w:r>
        <w:br/>
      </w:r>
      <w:r>
        <w:rPr>
          <w:rStyle w:val="VerbatimChar"/>
        </w:rPr>
        <w:t xml:space="preserve">         │    │  ┌───────┐  ┌───────┐      │</w:t>
      </w:r>
      <w:r>
        <w:br/>
      </w:r>
      <w:r>
        <w:rPr>
          <w:rStyle w:val="VerbatimChar"/>
        </w:rPr>
        <w:t xml:space="preserve">         │    │  │ 暂停  │  │ 缓冲  │      │</w:t>
      </w:r>
      <w:r>
        <w:br/>
      </w:r>
      <w:r>
        <w:rPr>
          <w:rStyle w:val="VerbatimChar"/>
        </w:rPr>
        <w:t xml:space="preserve">         │    │  │Paused │  │Buffer │──────┘</w:t>
      </w:r>
      <w:r>
        <w:br/>
      </w:r>
      <w:r>
        <w:rPr>
          <w:rStyle w:val="VerbatimChar"/>
        </w:rPr>
        <w:t xml:space="preserve">         │    │  └───┬───┘  └───┬───┘</w:t>
      </w:r>
      <w:r>
        <w:br/>
      </w:r>
      <w:r>
        <w:rPr>
          <w:rStyle w:val="VerbatimChar"/>
        </w:rPr>
        <w:t xml:space="preserve">         │    │      │          │</w:t>
      </w:r>
      <w:r>
        <w:br/>
      </w:r>
      <w:r>
        <w:rPr>
          <w:rStyle w:val="VerbatimChar"/>
        </w:rPr>
        <w:t xml:space="preserve">         │    │      │ 点击播放 │ 缓冲完成</w:t>
      </w:r>
      <w:r>
        <w:br/>
      </w:r>
      <w:r>
        <w:rPr>
          <w:rStyle w:val="VerbatimChar"/>
        </w:rPr>
        <w:t xml:space="preserve">         │    └──────┘          │</w:t>
      </w:r>
      <w:r>
        <w:br/>
      </w:r>
      <w:r>
        <w:rPr>
          <w:rStyle w:val="VerbatimChar"/>
        </w:rPr>
        <w:t xml:space="preserve">         │                      │</w:t>
      </w:r>
      <w:r>
        <w:br/>
      </w:r>
      <w:r>
        <w:rPr>
          <w:rStyle w:val="VerbatimChar"/>
        </w:rPr>
        <w:t xml:space="preserve">         │    ┌─────────────────┘</w:t>
      </w:r>
      <w:r>
        <w:br/>
      </w:r>
      <w:r>
        <w:rPr>
          <w:rStyle w:val="VerbatimChar"/>
        </w:rPr>
        <w:t xml:space="preserve">         │    │</w:t>
      </w:r>
      <w:r>
        <w:br/>
      </w:r>
      <w:r>
        <w:rPr>
          <w:rStyle w:val="VerbatimChar"/>
        </w:rPr>
        <w:t xml:space="preserve">         │    │ 播放完毕</w:t>
      </w:r>
      <w:r>
        <w:br/>
      </w:r>
      <w:r>
        <w:rPr>
          <w:rStyle w:val="VerbatimChar"/>
        </w:rPr>
        <w:t xml:space="preserve">         │    ▼</w:t>
      </w:r>
      <w:r>
        <w:br/>
      </w:r>
      <w:r>
        <w:rPr>
          <w:rStyle w:val="VerbatimChar"/>
        </w:rPr>
        <w:t xml:space="preserve">         │  ┌─────────────┐</w:t>
      </w:r>
      <w:r>
        <w:br/>
      </w:r>
      <w:r>
        <w:rPr>
          <w:rStyle w:val="VerbatimChar"/>
        </w:rPr>
        <w:t xml:space="preserve">         │  │   结束态    │</w:t>
      </w:r>
      <w:r>
        <w:br/>
      </w:r>
      <w:r>
        <w:rPr>
          <w:rStyle w:val="VerbatimChar"/>
        </w:rPr>
        <w:t xml:space="preserve">         │  │  (Ended)    │</w:t>
      </w:r>
      <w:r>
        <w:br/>
      </w:r>
      <w:r>
        <w:rPr>
          <w:rStyle w:val="VerbatimChar"/>
        </w:rPr>
        <w:t xml:space="preserve">         └──┤ 显示重播按钮│</w:t>
      </w:r>
      <w:r>
        <w:br/>
      </w:r>
      <w:r>
        <w:rPr>
          <w:rStyle w:val="VerbatimChar"/>
        </w:rPr>
        <w:t xml:space="preserve">            └─────────────┘</w:t>
      </w:r>
    </w:p>
    <w:bookmarkEnd w:id="352"/>
    <w:bookmarkStart w:id="353" w:name="视频信息区规格"/>
    <w:p>
      <w:pPr>
        <w:pStyle w:val="Heading4"/>
      </w:pPr>
      <w:r>
        <w:t xml:space="preserve">3.3.2.4 视频信息区规格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 18px, font-weight 600, color #1A1A1A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最多3行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 14px, color #333333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官方账号带蓝色认证徽章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观看数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 13px, color #666666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格式化：3.2万 / 1,234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 13px, color #999999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相对时间：2天前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热门标记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条件渲染，viewCount &gt; 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红色火焰图标+</w:t>
            </w:r>
            <w:r>
              <w:t xml:space="preserve">“</w:t>
            </w:r>
            <w:r>
              <w:t xml:space="preserve">热门</w:t>
            </w:r>
            <w:r>
              <w:t xml:space="preserve">”</w:t>
            </w:r>
            <w:r>
              <w:t xml:space="preserve">文字</w:t>
            </w:r>
          </w:p>
        </w:tc>
      </w:tr>
    </w:tbl>
    <w:bookmarkEnd w:id="353"/>
    <w:bookmarkStart w:id="354" w:name="互动按钮栏规格"/>
    <w:p>
      <w:pPr>
        <w:pStyle w:val="Heading4"/>
      </w:pPr>
      <w:r>
        <w:t xml:space="preserve">3.3.2.5 互动按钮栏规格</w:t>
      </w:r>
    </w:p>
    <w:p>
      <w:pPr>
        <w:pStyle w:val="FirstParagraph"/>
      </w:pPr>
      <w:r>
        <w:t xml:space="preserve">四个核心互动按钮采用等宽横向排列，每个按钮为纵向图标+数字的胶囊形状。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激活态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未激活态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❤️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#FF3B30 红色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#666666 灰色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切换点赞状态，+/-1计数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#0066FF 蓝色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#666666 灰色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唤起键盘，聚焦评论输入框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↗️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#0066FF 蓝色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#666666 灰色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唤起系统分享面板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#FFB800 黄色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#666666 灰色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切换收藏状态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按钮尺寸与间距：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┌────────────┐  ┌────────────┐  ┌────────────┐  ┌────────┐│</w:t>
      </w:r>
      <w:r>
        <w:br/>
      </w:r>
      <w:r>
        <w:rPr>
          <w:rStyle w:val="VerbatimChar"/>
        </w:rPr>
        <w:t xml:space="preserve">│  │            │  │            │  │            │  │        ││</w:t>
      </w:r>
      <w:r>
        <w:br/>
      </w:r>
      <w:r>
        <w:rPr>
          <w:rStyle w:val="VerbatimChar"/>
        </w:rPr>
        <w:t xml:space="preserve">│  │    ❤️     │  │    💬     │  │    ↗️     │  │   ⭐   ││</w:t>
      </w:r>
      <w:r>
        <w:br/>
      </w:r>
      <w:r>
        <w:rPr>
          <w:rStyle w:val="VerbatimChar"/>
        </w:rPr>
        <w:t xml:space="preserve">│  │  1,280    │  │   356     │  │   分享    │  │  收藏  ││</w:t>
      </w:r>
      <w:r>
        <w:br/>
      </w:r>
      <w:r>
        <w:rPr>
          <w:rStyle w:val="VerbatimChar"/>
        </w:rPr>
        <w:t xml:space="preserve">│  │            │  │            │  │            │  │        ││</w:t>
      </w:r>
      <w:r>
        <w:br/>
      </w:r>
      <w:r>
        <w:rPr>
          <w:rStyle w:val="VerbatimChar"/>
        </w:rPr>
        <w:t xml:space="preserve">│  └────────────┘  └────────────┘  └────────────┘  └────────┘│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按钮宽度: (屏宽-16*2-12*3)/4 = 78.25px ≈ 78px            │</w:t>
      </w:r>
      <w:r>
        <w:br/>
      </w:r>
      <w:r>
        <w:rPr>
          <w:rStyle w:val="VerbatimChar"/>
        </w:rPr>
        <w:t xml:space="preserve">│  按钮高度: 64px                                            │</w:t>
      </w:r>
      <w:r>
        <w:br/>
      </w:r>
      <w:r>
        <w:rPr>
          <w:rStyle w:val="VerbatimChar"/>
        </w:rPr>
        <w:t xml:space="preserve">│  按钮圆角: 12px                                            │</w:t>
      </w:r>
      <w:r>
        <w:br/>
      </w:r>
      <w:r>
        <w:rPr>
          <w:rStyle w:val="VerbatimChar"/>
        </w:rPr>
        <w:t xml:space="preserve">│  按钮背景: #F5F5F5 (灰色底色)                              │</w:t>
      </w:r>
      <w:r>
        <w:br/>
      </w:r>
      <w:r>
        <w:rPr>
          <w:rStyle w:val="VerbatimChar"/>
        </w:rPr>
        <w:t xml:space="preserve">│  图标尺寸: 24×24px                                         │</w:t>
      </w:r>
      <w:r>
        <w:br/>
      </w:r>
      <w:r>
        <w:rPr>
          <w:rStyle w:val="VerbatimChar"/>
        </w:rPr>
        <w:t xml:space="preserve">│  数字文本: 14px, #333333                                   │</w:t>
      </w:r>
      <w:r>
        <w:br/>
      </w:r>
      <w:r>
        <w:rPr>
          <w:rStyle w:val="VerbatimChar"/>
        </w:rPr>
        <w:t xml:space="preserve">│  按钮间距: 12px                                            │</w:t>
      </w:r>
      <w:r>
        <w:br/>
      </w:r>
      <w:r>
        <w:rPr>
          <w:rStyle w:val="VerbatimChar"/>
        </w:rPr>
        <w:t xml:space="preserve">│  整体左右边距: 16px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354"/>
    <w:bookmarkStart w:id="355" w:name="评论区域规格"/>
    <w:p>
      <w:pPr>
        <w:pStyle w:val="Heading4"/>
      </w:pPr>
      <w:r>
        <w:t xml:space="preserve">3.3.2.6 评论区域规格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头像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36×36px 圆形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点击跳转个人主页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 14px, font-weight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官方评论带认证标识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DLC等级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 11px, 胶囊标签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背景色按等级变化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评论内容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 14px, color #333333, line-height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支持@用户和#话题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点赞数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 12px, color #666666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右侧对齐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font-size 11px, color #999999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作者赞过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视频作者点赞的评论显示</w:t>
            </w:r>
          </w:p>
        </w:tc>
      </w:tr>
    </w:tbl>
    <w:p>
      <w:pPr>
        <w:pStyle w:val="BodyText"/>
      </w:pPr>
      <w:r>
        <w:t xml:space="preserve">评论输入框固定在页面底部，点击后上滑占据半屏高度。支持文字、表情、</w:t>
      </w:r>
      <w:r>
        <w:t xml:space="preserve">@用户三种输入类型</w:t>
      </w:r>
      <w:r>
        <w:t xml:space="preserve">。</w:t>
      </w:r>
    </w:p>
    <w:bookmarkEnd w:id="355"/>
    <w:bookmarkStart w:id="356" w:name="播放器全屏模式线框图"/>
    <w:p>
      <w:pPr>
        <w:pStyle w:val="Heading4"/>
      </w:pPr>
      <w:r>
        <w:t xml:space="preserve">3.3.2.7 播放器全屏模式线框图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|                    [全屏视频播放区域 16:9 横向]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|  ────────────────────────────────────────────────────────────────────   |</w:t>
      </w:r>
      <w:r>
        <w:br/>
      </w:r>
      <w:r>
        <w:rPr>
          <w:rStyle w:val="VerbatimChar"/>
        </w:rPr>
        <w:t xml:space="preserve">|  ████████████████░░░░░░░░░░░░░░░░░░░░░░░░░░░░░░░░░░░░░░░░░░░░░░░░░░   |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|  [▶]  [⏪10s]  [⏩10s]    12:35 / 45:20    [1x ▼] [HD ▼] [CC ▼] [🔊]  │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┌────────────────────────────────────────────────────────────────┐     |</w:t>
      </w:r>
      <w:r>
        <w:br/>
      </w:r>
      <w:r>
        <w:rPr>
          <w:rStyle w:val="VerbatimChar"/>
        </w:rPr>
        <w:t xml:space="preserve">|  │  萨摩亚公司注册全流程演示 - 太初国链官方                       │     |</w:t>
      </w:r>
      <w:r>
        <w:br/>
      </w:r>
      <w:r>
        <w:rPr>
          <w:rStyle w:val="VerbatimChar"/>
        </w:rPr>
        <w:t xml:space="preserve">|  │  [❤️1,280] [💬356] [↗️分享] [⭐收藏]                         │   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└────────────────────────────────────────────────────────────────┘     |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全屏模式规格：</w:t>
      </w:r>
      <w:r>
        <w:br/>
      </w:r>
      <w:r>
        <w:rPr>
          <w:rStyle w:val="VerbatimChar"/>
        </w:rPr>
        <w:t xml:space="preserve">- 触发方式：点击全屏按钮 / 设备横屏自动切换</w:t>
      </w:r>
      <w:r>
        <w:br/>
      </w:r>
      <w:r>
        <w:rPr>
          <w:rStyle w:val="VerbatimChar"/>
        </w:rPr>
        <w:t xml:space="preserve">- 控制栏：底部常驻，背景渐变 rgba(0,0,0,0) → rgba(0,0,0,0.6)</w:t>
      </w:r>
      <w:r>
        <w:br/>
      </w:r>
      <w:r>
        <w:rPr>
          <w:rStyle w:val="VerbatimChar"/>
        </w:rPr>
        <w:t xml:space="preserve">- 文字颜色：#FFFFFF 白色</w:t>
      </w:r>
      <w:r>
        <w:br/>
      </w:r>
      <w:r>
        <w:rPr>
          <w:rStyle w:val="VerbatimChar"/>
        </w:rPr>
        <w:t xml:space="preserve">- 返回：系统返回手势 / 点击左上角退出按钮</w:t>
      </w:r>
      <w:r>
        <w:br/>
      </w:r>
      <w:r>
        <w:rPr>
          <w:rStyle w:val="VerbatimChar"/>
        </w:rPr>
        <w:t xml:space="preserve">- 系统状态栏：自动隐藏</w:t>
      </w:r>
      <w:r>
        <w:br/>
      </w:r>
      <w:r>
        <w:rPr>
          <w:rStyle w:val="VerbatimChar"/>
        </w:rPr>
        <w:t xml:space="preserve">- 底部安全区：保留，避免误触</w:t>
      </w:r>
    </w:p>
    <w:p>
      <w:r>
        <w:pict>
          <v:rect style="width:0;height:1.5pt" o:hralign="center" o:hrstd="t" o:hr="t"/>
        </w:pict>
      </w:r>
    </w:p>
    <w:bookmarkEnd w:id="356"/>
    <w:bookmarkEnd w:id="357"/>
    <w:bookmarkStart w:id="362" w:name="视频内容策略"/>
    <w:p>
      <w:pPr>
        <w:pStyle w:val="Heading3"/>
      </w:pPr>
      <w:r>
        <w:t xml:space="preserve">3.3.3 视频内容策略</w:t>
      </w:r>
    </w:p>
    <w:p>
      <w:pPr>
        <w:pStyle w:val="FirstParagraph"/>
      </w:pPr>
      <w:r>
        <w:t xml:space="preserve">视频中心的内容供给采用”PGC（专业生产内容）+ UGC（用户生产内容）+ AIGC（AI辅助生成）“三线并行模式。官方团队负责核心教程和政策解读的高质量产出；已入驻卖家可投稿真实案例，经审核后发布；AI工具辅助生成部分标准化内容（如数据播报、政策摘要），降低人力成本。</w:t>
      </w:r>
    </w:p>
    <w:bookmarkStart w:id="358" w:name="内容分类总表"/>
    <w:p>
      <w:pPr>
        <w:pStyle w:val="Heading4"/>
      </w:pPr>
      <w:r>
        <w:t xml:space="preserve">3.3.3.1 内容分类总表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64"/>
        <w:gridCol w:w="1164"/>
        <w:gridCol w:w="1164"/>
        <w:gridCol w:w="1164"/>
        <w:gridCol w:w="931"/>
        <w:gridCol w:w="1164"/>
        <w:gridCol w:w="11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内容分类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目标受众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制作方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官方教程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新注册用户、首次操作者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《萨摩亚公司注册全流程演示》《3分钟学会AI智能填单》《税务计算器使用指南》《银行开户材料准备清单》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每周2期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官方内容团队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1080p录制，字幕完整，步骤可复现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案例分享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已入驻卖家、潜在入驻者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《福建老酒出海30天实录》《月销$10万营收案例拆解》《泰国市场爆品分析报告》《从零到一的亚马逊选品之路》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每周1期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卖家投稿+官方剪辑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真实数据脱敏，卖家授权，价值可量化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政策解读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《萨摩亚经济实质法2024更新解读》《海南自贸港跨境电商新政要点》《RCEP原产地规则变化影响》《美国800美元免税额度调整》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实时（政策发布后24h内）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官方政策研究团队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引用官方文件原文，附原文链接，不添加主观解读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AI工具教学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进阶用户、技术爱好者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《AI选品官实战：从数据到决策》《AI定价策略：动态定价模型解析》《AI文案批量生成：100条Listing只需10分钟》《AI客服机器人配置指南》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每周1期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官方AI产品团队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实操录屏+语音讲解，提供配套文档下载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直播回放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《8月月度卖家大会完整回放》《秋季新品发布会》《跨境大咖访谈：对话年销过亿卖家》《太初国链产品路线图发布会》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每月2期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官方运营团队+外部嘉宾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45-90分钟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多机位录制，带章节标记，可跳转</w:t>
            </w:r>
          </w:p>
        </w:tc>
      </w:tr>
    </w:tbl>
    <w:bookmarkEnd w:id="358"/>
    <w:bookmarkStart w:id="359" w:name="内容审核流程"/>
    <w:p>
      <w:pPr>
        <w:pStyle w:val="Heading4"/>
      </w:pPr>
      <w:r>
        <w:t xml:space="preserve">3.3.3.2 内容审核流程</w:t>
      </w:r>
    </w:p>
    <w:p>
      <w:pPr>
        <w:pStyle w:val="FirstParagraph"/>
      </w:pPr>
      <w:r>
        <w:t xml:space="preserve">所有视频在正式发布前必须经过三层审核机制：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内容审核流程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创作者提交 ──► AI预审 ──► 人工初审 ──► 人工复审 ──► 发布   │</w:t>
      </w:r>
      <w:r>
        <w:br/>
      </w:r>
      <w:r>
        <w:rPr>
          <w:rStyle w:val="VerbatimChar"/>
        </w:rPr>
        <w:t xml:space="preserve">│                    │           │           │                │</w:t>
      </w:r>
      <w:r>
        <w:br/>
      </w:r>
      <w:r>
        <w:rPr>
          <w:rStyle w:val="VerbatimChar"/>
        </w:rPr>
        <w:t xml:space="preserve">│                    ▼           ▼           ▼                │</w:t>
      </w:r>
      <w:r>
        <w:br/>
      </w:r>
      <w:r>
        <w:rPr>
          <w:rStyle w:val="VerbatimChar"/>
        </w:rPr>
        <w:t xml:space="preserve">│                 [拒绝]     [打回修改]   [定时发布]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AI预审（&lt; 5分钟）：                                        │</w:t>
      </w:r>
      <w:r>
        <w:br/>
      </w:r>
      <w:r>
        <w:rPr>
          <w:rStyle w:val="VerbatimChar"/>
        </w:rPr>
        <w:t xml:space="preserve">│  ├── 画面检测：黑屏/花屏/分辨率过低 自动拦截                │</w:t>
      </w:r>
      <w:r>
        <w:br/>
      </w:r>
      <w:r>
        <w:rPr>
          <w:rStyle w:val="VerbatimChar"/>
        </w:rPr>
        <w:t xml:space="preserve">│  ├── 音频检测：无声/杂音过大/语速过快 标记提醒              │</w:t>
      </w:r>
      <w:r>
        <w:br/>
      </w:r>
      <w:r>
        <w:rPr>
          <w:rStyle w:val="VerbatimChar"/>
        </w:rPr>
        <w:t xml:space="preserve">│  ├── 敏感词检测：政治/色情/暴力关键词 自动拒绝              │</w:t>
      </w:r>
      <w:r>
        <w:br/>
      </w:r>
      <w:r>
        <w:rPr>
          <w:rStyle w:val="VerbatimChar"/>
        </w:rPr>
        <w:t xml:space="preserve">│  ├── 版权检测：背景音乐比对版权库 侵权标记                  │</w:t>
      </w:r>
      <w:r>
        <w:br/>
      </w:r>
      <w:r>
        <w:rPr>
          <w:rStyle w:val="VerbatimChar"/>
        </w:rPr>
        <w:t xml:space="preserve">│  └── 广告检测：竞品提及/外链引导 标记审核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人工初审（4工作小时内）：                                  │</w:t>
      </w:r>
      <w:r>
        <w:br/>
      </w:r>
      <w:r>
        <w:rPr>
          <w:rStyle w:val="VerbatimChar"/>
        </w:rPr>
        <w:t xml:space="preserve">│  ├── 内容准确性：事实核查、数据验证                         │</w:t>
      </w:r>
      <w:r>
        <w:br/>
      </w:r>
      <w:r>
        <w:rPr>
          <w:rStyle w:val="VerbatimChar"/>
        </w:rPr>
        <w:t xml:space="preserve">│  ├── 专业合规：是否符合跨境金融监管表述                     │</w:t>
      </w:r>
      <w:r>
        <w:br/>
      </w:r>
      <w:r>
        <w:rPr>
          <w:rStyle w:val="VerbatimChar"/>
        </w:rPr>
        <w:t xml:space="preserve">│  ├── 品牌一致性：是否与太初国链品牌调性匹配                 │</w:t>
      </w:r>
      <w:r>
        <w:br/>
      </w:r>
      <w:r>
        <w:rPr>
          <w:rStyle w:val="VerbatimChar"/>
        </w:rPr>
        <w:t xml:space="preserve">│  └── 用户体验：画质、音质、剪辑质量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人工复审（终审，2工作小时内）：                            │</w:t>
      </w:r>
      <w:r>
        <w:br/>
      </w:r>
      <w:r>
        <w:rPr>
          <w:rStyle w:val="VerbatimChar"/>
        </w:rPr>
        <w:t xml:space="preserve">│  ├── 由内容主管确认                                         │</w:t>
      </w:r>
      <w:r>
        <w:br/>
      </w:r>
      <w:r>
        <w:rPr>
          <w:rStyle w:val="VerbatimChar"/>
        </w:rPr>
        <w:t xml:space="preserve">│  ├── 涉及金额/收益承诺的需法务确认                          │</w:t>
      </w:r>
      <w:r>
        <w:br/>
      </w:r>
      <w:r>
        <w:rPr>
          <w:rStyle w:val="VerbatimChar"/>
        </w:rPr>
        <w:t xml:space="preserve">│  └── 敏感政策解读需合规官签字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59"/>
    <w:bookmarkStart w:id="360" w:name="内容质量评分体系"/>
    <w:p>
      <w:pPr>
        <w:pStyle w:val="Heading4"/>
      </w:pPr>
      <w:r>
        <w:t xml:space="preserve">3.3.3.3 内容质量评分体系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评分维度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≥60%得5分，≥40%得3分，&lt;20%得1分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播放器事件追踪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点赞率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≥5%得5分，≥2%得3分，&lt;0.5%得1分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点赞数/播放数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≥1%得5分，≥0.3%得3分，&lt;0.1%得1分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评论数/播放数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分享率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≥0.5%得5分，≥0.1%得3分，&lt;0.05%得1分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分享数/播放数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≥2%得5分，≥0.5%得3分，&lt;0.1%得1分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收藏数/播放数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专业审核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审核员5分制打分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人工评分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时效性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政策类7天内5分，30天内3分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发布时间与事件时间差</w:t>
            </w:r>
          </w:p>
        </w:tc>
      </w:tr>
    </w:tbl>
    <w:p>
      <w:pPr>
        <w:pStyle w:val="BodyText"/>
      </w:pPr>
      <w:r>
        <w:t xml:space="preserve">综合得分 ≥ 4.0：首页推荐位候选</w:t>
      </w:r>
      <w:r>
        <w:t xml:space="preserve"> </w:t>
      </w:r>
      <w:r>
        <w:t xml:space="preserve">综合得分 ≥ 3.0：正常展示</w:t>
      </w:r>
      <w:r>
        <w:t xml:space="preserve"> </w:t>
      </w:r>
      <w:r>
        <w:t xml:space="preserve">综合得分 &lt; 2.0：降权处理，仅搜索可见</w:t>
      </w:r>
      <w:r>
        <w:t xml:space="preserve"> </w:t>
      </w:r>
      <w:r>
        <w:t xml:space="preserve">综合得分 &lt; 1.5：下架处理，通知创作者修改</w:t>
      </w:r>
    </w:p>
    <w:bookmarkEnd w:id="360"/>
    <w:bookmarkStart w:id="361" w:name="内容发布日历模板"/>
    <w:p>
      <w:pPr>
        <w:pStyle w:val="Heading4"/>
      </w:pPr>
      <w:r>
        <w:t xml:space="preserve">3.3.3.4 内容发布日历模板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星期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官方教程（基础操作类）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 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AI工具教学 / 案例分享（轮换）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 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AI产品团队 / 内容团队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官方教程（进阶技巧类）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 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政策发布当日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政策解读（紧急）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政策发布后4h内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政策研究团队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每月第1/3周周四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直播活动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20:00 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运营团队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直播次日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直播回放剪辑版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12:00 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内容团队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1"/>
    <w:bookmarkEnd w:id="362"/>
    <w:bookmarkStart w:id="367" w:name="视频与dlc等级联动机制"/>
    <w:p>
      <w:pPr>
        <w:pStyle w:val="Heading3"/>
      </w:pPr>
      <w:r>
        <w:t xml:space="preserve">3.3.4 视频与DLC等级联动机制</w:t>
      </w:r>
    </w:p>
    <w:p>
      <w:pPr>
        <w:pStyle w:val="FirstParagraph"/>
      </w:pPr>
      <w:r>
        <w:t xml:space="preserve">视频中心与太初国链的DLC（Decentralized Level Certificate）等级体系深度集成，将用户的内容消费行为转化为平台治理参与度的量化指标。通过DVC代币激励，引导用户从被动观看转向主动贡献，形成内容生态的正向循环。</w:t>
      </w:r>
    </w:p>
    <w:bookmarkStart w:id="363" w:name="dvc奖励规则详表"/>
    <w:p>
      <w:pPr>
        <w:pStyle w:val="Heading4"/>
      </w:pPr>
      <w:r>
        <w:t xml:space="preserve">3.3.4.1 DVC奖励规则详表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56"/>
        <w:gridCol w:w="1584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奖励DVC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发放时机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完整观看视频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DVC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DVC（5次）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观看进度≥90%且时长≥60秒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视频播放结束时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点赞视频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DVC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DVC（5次）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首次点赞该视频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点赞动作完成时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分享视频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 DVC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DVC（3次）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成功唤起分享面板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分享面板关闭时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发布评论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DVC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DVC（5次）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评论通过审核且≥10字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评论审核通过时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优质评论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 DVC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DVC（1次）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获赞≥20或作者赞过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达到条件时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DVC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DVC（5次）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首次收藏该视频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收藏动作完成时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连续观看7天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 DVC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DVC/周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自然周内每日至少观看1条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第7天观看完成时</w:t>
            </w:r>
          </w:p>
        </w:tc>
      </w:tr>
    </w:tbl>
    <w:bookmarkEnd w:id="363"/>
    <w:bookmarkStart w:id="364" w:name="dvc奖励防作弊机制"/>
    <w:p>
      <w:pPr>
        <w:pStyle w:val="Heading4"/>
      </w:pPr>
      <w:r>
        <w:t xml:space="preserve">3.3.4.2 DVC奖励防作弊机制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反作弊检测层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播放真实性检测                                          │</w:t>
      </w:r>
      <w:r>
        <w:br/>
      </w:r>
      <w:r>
        <w:rPr>
          <w:rStyle w:val="VerbatimChar"/>
        </w:rPr>
        <w:t xml:space="preserve">│     ├── 最小有效观看时长：视频总时长的10% 且 ≥ 10秒          │</w:t>
      </w:r>
      <w:r>
        <w:br/>
      </w:r>
      <w:r>
        <w:rPr>
          <w:rStyle w:val="VerbatimChar"/>
        </w:rPr>
        <w:t xml:space="preserve">│     ├── 快进/快退行为不计入有效观看进度                     │</w:t>
      </w:r>
      <w:r>
        <w:br/>
      </w:r>
      <w:r>
        <w:rPr>
          <w:rStyle w:val="VerbatimChar"/>
        </w:rPr>
        <w:t xml:space="preserve">│     ├── 同一视频24h内重复播放仅首次计奖                     │</w:t>
      </w:r>
      <w:r>
        <w:br/>
      </w:r>
      <w:r>
        <w:rPr>
          <w:rStyle w:val="VerbatimChar"/>
        </w:rPr>
        <w:t xml:space="preserve">│     └── 后台播放（音频模式）不计入完整观看奖励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2. 设备与账号关联                                          │</w:t>
      </w:r>
      <w:r>
        <w:br/>
      </w:r>
      <w:r>
        <w:rPr>
          <w:rStyle w:val="VerbatimChar"/>
        </w:rPr>
        <w:t xml:space="preserve">│     ├── 单设备最多关联3个账号的DVC奖励                      │</w:t>
      </w:r>
      <w:r>
        <w:br/>
      </w:r>
      <w:r>
        <w:rPr>
          <w:rStyle w:val="VerbatimChar"/>
        </w:rPr>
        <w:t xml:space="preserve">│     ├── 同IP段异常批量操作触发风控审查                      │</w:t>
      </w:r>
      <w:r>
        <w:br/>
      </w:r>
      <w:r>
        <w:rPr>
          <w:rStyle w:val="VerbatimChar"/>
        </w:rPr>
        <w:t xml:space="preserve">│     └── 新注册账号前7天DVC奖励减半（防羊毛党）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3. 行为模式分析                                            │</w:t>
      </w:r>
      <w:r>
        <w:br/>
      </w:r>
      <w:r>
        <w:rPr>
          <w:rStyle w:val="VerbatimChar"/>
        </w:rPr>
        <w:t xml:space="preserve">│     ├── 10秒内连续点赞多条视频 → 标记刷量                   │</w:t>
      </w:r>
      <w:r>
        <w:br/>
      </w:r>
      <w:r>
        <w:rPr>
          <w:rStyle w:val="VerbatimChar"/>
        </w:rPr>
        <w:t xml:space="preserve">│     ├── 评论内容重复度&gt;80% → 拒绝发放                       │</w:t>
      </w:r>
      <w:r>
        <w:br/>
      </w:r>
      <w:r>
        <w:rPr>
          <w:rStyle w:val="VerbatimChar"/>
        </w:rPr>
        <w:t xml:space="preserve">│     └── 分享后无实际接收方 → 不计奖励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4. 惩罚机制                                                │</w:t>
      </w:r>
      <w:r>
        <w:br/>
      </w:r>
      <w:r>
        <w:rPr>
          <w:rStyle w:val="VerbatimChar"/>
        </w:rPr>
        <w:t xml:space="preserve">│     ├── 首次作弊：警告 + 冻结当周DVC                        │</w:t>
      </w:r>
      <w:r>
        <w:br/>
      </w:r>
      <w:r>
        <w:rPr>
          <w:rStyle w:val="VerbatimChar"/>
        </w:rPr>
        <w:t xml:space="preserve">│     ├── 二次作弊：扣除已发放DVC × 2                         │</w:t>
      </w:r>
      <w:r>
        <w:br/>
      </w:r>
      <w:r>
        <w:rPr>
          <w:rStyle w:val="VerbatimChar"/>
        </w:rPr>
        <w:t xml:space="preserve">│     └── 三次作弊：永久封禁DVC账户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64"/>
    <w:bookmarkStart w:id="365" w:name="dlc等级内容解锁机制"/>
    <w:p>
      <w:pPr>
        <w:pStyle w:val="Heading4"/>
      </w:pPr>
      <w:r>
        <w:t xml:space="preserve">3.3.4.3 DLC等级内容解锁机制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DLC等级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等级称号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解锁内容权益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视频中心专属特权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可观看全部官方教程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基础播放功能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观察者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无新增解锁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可发表评论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解锁案例分享类视频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可查看案例详细数据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从业者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无新增解锁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评论可带图片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进阶者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解锁AI工具教学视频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可下载配套文档/PDF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无新增解锁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评论优先展示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解锁直播预约功能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可预约未来直播并收到提醒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无新增解锁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视频内专属头像框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合伙人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解锁全部隐藏内容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可参与内容共创计划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治理者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解锁全部内容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投票决定内容方向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内容解锁示意：</w:t>
      </w:r>
      <w:r>
        <w:br/>
      </w:r>
      <w:r>
        <w:br/>
      </w:r>
      <w:r>
        <w:rPr>
          <w:rStyle w:val="VerbatimChar"/>
        </w:rPr>
        <w:t xml:space="preserve">L1-L2: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████████████████████████████████  │  官方教程（全开放）</w:t>
      </w:r>
      <w:r>
        <w:br/>
      </w:r>
      <w:r>
        <w:rPr>
          <w:rStyle w:val="VerbatimChar"/>
        </w:rPr>
        <w:t xml:space="preserve">        │  ░░░░░░░░░░░░░░░░░░░░░░░░░░░░░░░░  │  案例分享（锁定）</w:t>
      </w:r>
      <w:r>
        <w:br/>
      </w:r>
      <w:r>
        <w:rPr>
          <w:rStyle w:val="VerbatimChar"/>
        </w:rPr>
        <w:t xml:space="preserve">        │  ░░░░░░░░░░░░░░░░░░░░░░░░░░░░░░░░  │  AI工具教学（锁定）</w:t>
      </w:r>
      <w:r>
        <w:br/>
      </w:r>
      <w:r>
        <w:rPr>
          <w:rStyle w:val="VerbatimChar"/>
        </w:rPr>
        <w:t xml:space="preserve">        │  ░░░░░░░░░░░░░░░░░░░░░░░░░░░░░░░░  │  直播预约（锁定）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L3-L4: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████████████████████████████████  │  官方教程（全开放）</w:t>
      </w:r>
      <w:r>
        <w:br/>
      </w:r>
      <w:r>
        <w:rPr>
          <w:rStyle w:val="VerbatimChar"/>
        </w:rPr>
        <w:t xml:space="preserve">        │  ████████████████████████████████  │  案例分享（已解锁）</w:t>
      </w:r>
      <w:r>
        <w:br/>
      </w:r>
      <w:r>
        <w:rPr>
          <w:rStyle w:val="VerbatimChar"/>
        </w:rPr>
        <w:t xml:space="preserve">        │  ░░░░░░░░░░░░░░░░░░░░░░░░░░░░░░░░  │  AI工具教学（锁定）</w:t>
      </w:r>
      <w:r>
        <w:br/>
      </w:r>
      <w:r>
        <w:rPr>
          <w:rStyle w:val="VerbatimChar"/>
        </w:rPr>
        <w:t xml:space="preserve">        │  ░░░░░░░░░░░░░░░░░░░░░░░░░░░░░░░░  │  直播预约（锁定）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L5-L6: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████████████████████████████████  │  官方教程（全开放）</w:t>
      </w:r>
      <w:r>
        <w:br/>
      </w:r>
      <w:r>
        <w:rPr>
          <w:rStyle w:val="VerbatimChar"/>
        </w:rPr>
        <w:t xml:space="preserve">        │  ████████████████████████████████  │  案例分享（已解锁）</w:t>
      </w:r>
      <w:r>
        <w:br/>
      </w:r>
      <w:r>
        <w:rPr>
          <w:rStyle w:val="VerbatimChar"/>
        </w:rPr>
        <w:t xml:space="preserve">        │  ████████████████████████████████  │  AI工具教学（已解锁）</w:t>
      </w:r>
      <w:r>
        <w:br/>
      </w:r>
      <w:r>
        <w:rPr>
          <w:rStyle w:val="VerbatimChar"/>
        </w:rPr>
        <w:t xml:space="preserve">        │  ░░░░░░░░░░░░░░░░░░░░░░░░░░░░░░░░  │  直播预约（锁定）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L7+: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████████████████████████████████  │  官方教程（全开放）</w:t>
      </w:r>
      <w:r>
        <w:br/>
      </w:r>
      <w:r>
        <w:rPr>
          <w:rStyle w:val="VerbatimChar"/>
        </w:rPr>
        <w:t xml:space="preserve">        │  ████████████████████████████████  │  案例分享（已解锁）</w:t>
      </w:r>
      <w:r>
        <w:br/>
      </w:r>
      <w:r>
        <w:rPr>
          <w:rStyle w:val="VerbatimChar"/>
        </w:rPr>
        <w:t xml:space="preserve">        │  ████████████████████████████████  │  AI工具教学（已解锁）</w:t>
      </w:r>
      <w:r>
        <w:br/>
      </w:r>
      <w:r>
        <w:rPr>
          <w:rStyle w:val="VerbatimChar"/>
        </w:rPr>
        <w:t xml:space="preserve">        │  ████████████████████████████████  │  直播预约（已解锁）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图例: ████ = 已解锁内容    ░░░░ = 锁定内容</w:t>
      </w:r>
    </w:p>
    <w:bookmarkEnd w:id="365"/>
    <w:bookmarkStart w:id="366" w:name="dvsf分红与内容贡献挂钩"/>
    <w:p>
      <w:pPr>
        <w:pStyle w:val="Heading4"/>
      </w:pPr>
      <w:r>
        <w:t xml:space="preserve">3.3.4.4 DVSF分红与内容贡献挂钩</w:t>
      </w:r>
    </w:p>
    <w:p>
      <w:pPr>
        <w:pStyle w:val="FirstParagraph"/>
      </w:pPr>
      <w:r>
        <w:t xml:space="preserve">DVSF（Decentralized Video Share Fund）是视频中心专属的创作者收益池，资金来源包括平台内容预算拨款（月度固定）和用户打赏（自愿）。创作者根据其内容质量评分和观众互动数据，按月从DVSF池中获取分红。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分红因子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有效播放贡献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个人视频总有效播放 / 全平台总有效播放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互动贡献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(点赞+评论×2+分享×3+收藏) / 全平台总互动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质量评分 / 满分5.0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创作活跃度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当月发布视频数 / 当月全平台发布总数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粉丝增长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当月新增关注 / 全平台新增关注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创作者分红计算公式：</w:t>
      </w:r>
      <w:r>
        <w:br/>
      </w:r>
      <w:r>
        <w:br/>
      </w:r>
      <w:r>
        <w:rPr>
          <w:rStyle w:val="VerbatimChar"/>
        </w:rPr>
        <w:t xml:space="preserve">Creator_Payout = DVSF_Pool × (</w:t>
      </w:r>
      <w:r>
        <w:br/>
      </w:r>
      <w:r>
        <w:rPr>
          <w:rStyle w:val="VerbatimChar"/>
        </w:rPr>
        <w:t xml:space="preserve">    0.30 × (Author_Platform_Play / Total_Platform_Play) +</w:t>
      </w:r>
      <w:r>
        <w:br/>
      </w:r>
      <w:r>
        <w:rPr>
          <w:rStyle w:val="VerbatimChar"/>
        </w:rPr>
        <w:t xml:space="preserve">    0.25 × (Author_Interaction_Score / Total_Interaction_Score) +</w:t>
      </w:r>
      <w:r>
        <w:br/>
      </w:r>
      <w:r>
        <w:rPr>
          <w:rStyle w:val="VerbatimChar"/>
        </w:rPr>
        <w:t xml:space="preserve">    0.25 × (Content_Quality_Score / 5.0) +</w:t>
      </w:r>
      <w:r>
        <w:br/>
      </w:r>
      <w:r>
        <w:rPr>
          <w:rStyle w:val="VerbatimChar"/>
        </w:rPr>
        <w:t xml:space="preserve">    0.15 × (Author_Video_Count / Total_Video_Count) +</w:t>
      </w:r>
      <w:r>
        <w:br/>
      </w:r>
      <w:r>
        <w:rPr>
          <w:rStyle w:val="VerbatimChar"/>
        </w:rPr>
        <w:t xml:space="preserve">    0.05 × (Author_New_Followers / Total_New_Followers)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最低分红门槛：</w:t>
      </w:r>
      <w:r>
        <w:br/>
      </w:r>
      <w:r>
        <w:rPr>
          <w:rStyle w:val="VerbatimChar"/>
        </w:rPr>
        <w:t xml:space="preserve">- 当月至少发布1条视频</w:t>
      </w:r>
      <w:r>
        <w:br/>
      </w:r>
      <w:r>
        <w:rPr>
          <w:rStyle w:val="VerbatimChar"/>
        </w:rPr>
        <w:t xml:space="preserve">- 个人内容质量评分 ≥ 3.0</w:t>
      </w:r>
      <w:r>
        <w:br/>
      </w:r>
      <w:r>
        <w:rPr>
          <w:rStyle w:val="VerbatimChar"/>
        </w:rPr>
        <w:t xml:space="preserve">- 有效播放数 ≥ 100</w:t>
      </w:r>
      <w:r>
        <w:br/>
      </w:r>
      <w:r>
        <w:br/>
      </w:r>
      <w:r>
        <w:rPr>
          <w:rStyle w:val="VerbatimChar"/>
        </w:rPr>
        <w:t xml:space="preserve">未达到门槛的创作者，当月分红累积至下月池子。</w:t>
      </w:r>
    </w:p>
    <w:p>
      <w:r>
        <w:pict>
          <v:rect style="width:0;height:1.5pt" o:hralign="center" o:hrstd="t" o:hr="t"/>
        </w:pict>
      </w:r>
    </w:p>
    <w:bookmarkEnd w:id="366"/>
    <w:bookmarkEnd w:id="367"/>
    <w:bookmarkStart w:id="375" w:name="视频中心技术规格"/>
    <w:p>
      <w:pPr>
        <w:pStyle w:val="Heading3"/>
      </w:pPr>
      <w:r>
        <w:t xml:space="preserve">3.3.5 视频中心技术规格</w:t>
      </w:r>
    </w:p>
    <w:p>
      <w:pPr>
        <w:pStyle w:val="FirstParagraph"/>
      </w:pPr>
      <w:r>
        <w:t xml:space="preserve">视频中心的技术架构围绕”高可用存储、智能转码、流畅播放、安全审核”四大支柱设计。整体采用云原生架构，核心服务部署于Kubernetes集群，视频存储使用MinIO对象存储，转码使用FFmpeg流水线，播放器基于开源方案二次开发。</w:t>
      </w:r>
    </w:p>
    <w:bookmarkStart w:id="368" w:name="整体技术架构图"/>
    <w:p>
      <w:pPr>
        <w:pStyle w:val="Heading4"/>
      </w:pPr>
      <w:r>
        <w:t xml:space="preserve">3.3.5.1 整体技术架构图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客户端层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        │</w:t>
      </w:r>
      <w:r>
        <w:br/>
      </w:r>
      <w:r>
        <w:rPr>
          <w:rStyle w:val="VerbatimChar"/>
        </w:rPr>
        <w:t xml:space="preserve">│  │ iOS App     │  │ Android App │  │ H5 Web      │                 │</w:t>
      </w:r>
      <w:r>
        <w:br/>
      </w:r>
      <w:r>
        <w:rPr>
          <w:rStyle w:val="VerbatimChar"/>
        </w:rPr>
        <w:t xml:space="preserve">│  │ (AVPlayer)  │  │ (ExoPlayer) │  │ (HLS.js)    │               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└──────┬──────┘                 │</w:t>
      </w:r>
      <w:r>
        <w:br/>
      </w:r>
      <w:r>
        <w:rPr>
          <w:rStyle w:val="VerbatimChar"/>
        </w:rPr>
        <w:t xml:space="preserve">└─────────┼────────────────┼────────────────┼────────────────────────┘</w:t>
      </w:r>
      <w:r>
        <w:br/>
      </w:r>
      <w:r>
        <w:rPr>
          <w:rStyle w:val="VerbatimChar"/>
        </w:rPr>
        <w:t xml:space="preserve">          │                │                │</w:t>
      </w:r>
      <w:r>
        <w:br/>
      </w:r>
      <w:r>
        <w:rPr>
          <w:rStyle w:val="VerbatimChar"/>
        </w:rPr>
        <w:t xml:space="preserve">     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  │ HTTPS / CDN</w:t>
      </w:r>
      <w:r>
        <w:br/>
      </w:r>
      <w:r>
        <w:rPr>
          <w:rStyle w:val="VerbatimChar"/>
        </w:rPr>
        <w:t xml:space="preserve">┌──────────────────────────┼────────────────────────────────────────┐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▼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CDN 边缘节点 (阿里云/腾讯云)                │ 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┌──────────┐  ┌──────────┐    │  │</w:t>
      </w:r>
      <w:r>
        <w:br/>
      </w:r>
      <w:r>
        <w:rPr>
          <w:rStyle w:val="VerbatimChar"/>
        </w:rPr>
        <w:t xml:space="preserve">│  │  │ 北京节点 │  │ 上海节点 │  │ 广州节点 │  │ 海外节点 │    │  │</w:t>
      </w:r>
      <w:r>
        <w:br/>
      </w:r>
      <w:r>
        <w:rPr>
          <w:rStyle w:val="VerbatimChar"/>
        </w:rPr>
        <w:t xml:space="preserve">│  │  │ (覆盖华北)│  │ (覆盖华东)│  │ (覆盖华南)│  │ (东南亚) │    │  │</w:t>
      </w:r>
      <w:r>
        <w:br/>
      </w:r>
      <w:r>
        <w:rPr>
          <w:rStyle w:val="VerbatimChar"/>
        </w:rPr>
        <w:t xml:space="preserve">│  │  └──────────┘  └──────────┘  └──────────┘  └──────────┘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└─────────────────────────┬───────────────────────────────────┘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│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┌─────────────────────────┼───────────────────────────────────┐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▼           服务端层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┌─────────────────────────────────────────────────────┐    │  │</w:t>
      </w:r>
      <w:r>
        <w:br/>
      </w:r>
      <w:r>
        <w:rPr>
          <w:rStyle w:val="VerbatimChar"/>
        </w:rPr>
        <w:t xml:space="preserve">│  │  │              API Gateway (Kong)                     │    │  │</w:t>
      </w:r>
      <w:r>
        <w:br/>
      </w:r>
      <w:r>
        <w:rPr>
          <w:rStyle w:val="VerbatimChar"/>
        </w:rPr>
        <w:t xml:space="preserve">│  │  │  限流 / 鉴权 / 路由 / 缓存 / 日志                    │  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└────────────────────────┬────────────────────────────┘    │  │</w:t>
      </w:r>
      <w:r>
        <w:br/>
      </w:r>
      <w:r>
        <w:rPr>
          <w:rStyle w:val="VerbatimChar"/>
        </w:rPr>
        <w:t xml:space="preserve">│  │                           │                                  │  │</w:t>
      </w:r>
      <w:r>
        <w:br/>
      </w:r>
      <w:r>
        <w:rPr>
          <w:rStyle w:val="VerbatimChar"/>
        </w:rPr>
        <w:t xml:space="preserve">│  │     ┌─────────────────────┼─────────────────────┐            │  │</w:t>
      </w:r>
      <w:r>
        <w:br/>
      </w:r>
      <w:r>
        <w:rPr>
          <w:rStyle w:val="VerbatimChar"/>
        </w:rPr>
        <w:t xml:space="preserve">│  │     │                     │                     │            │  │</w:t>
      </w:r>
      <w:r>
        <w:br/>
      </w:r>
      <w:r>
        <w:rPr>
          <w:rStyle w:val="VerbatimChar"/>
        </w:rPr>
        <w:t xml:space="preserve">│  │     ▼                     ▼                     ▼            │  │</w:t>
      </w:r>
      <w:r>
        <w:br/>
      </w:r>
      <w:r>
        <w:rPr>
          <w:rStyle w:val="VerbatimChar"/>
        </w:rPr>
        <w:t xml:space="preserve">│  │  ┌──────┐           ┌──────────┐          ┌──────────┐      │  │</w:t>
      </w:r>
      <w:r>
        <w:br/>
      </w:r>
      <w:r>
        <w:rPr>
          <w:rStyle w:val="VerbatimChar"/>
        </w:rPr>
        <w:t xml:space="preserve">│  │  │视频服务│          │ 用户服务  │          │ 积分服务  │      │  │</w:t>
      </w:r>
      <w:r>
        <w:br/>
      </w:r>
      <w:r>
        <w:rPr>
          <w:rStyle w:val="VerbatimChar"/>
        </w:rPr>
        <w:t xml:space="preserve">│  │  │(Go)   │           │ (Go)     │          │ (Go)     │      │  │</w:t>
      </w:r>
      <w:r>
        <w:br/>
      </w:r>
      <w:r>
        <w:rPr>
          <w:rStyle w:val="VerbatimChar"/>
        </w:rPr>
        <w:t xml:space="preserve">│  │  │      │           │          │          │          │      │  │</w:t>
      </w:r>
      <w:r>
        <w:br/>
      </w:r>
      <w:r>
        <w:rPr>
          <w:rStyle w:val="VerbatimChar"/>
        </w:rPr>
        <w:t xml:space="preserve">│  │  │-上传  │           │-认证    │          │-DVC发放 │      │  │</w:t>
      </w:r>
      <w:r>
        <w:br/>
      </w:r>
      <w:r>
        <w:rPr>
          <w:rStyle w:val="VerbatimChar"/>
        </w:rPr>
        <w:t xml:space="preserve">│  │  │-播放  │           │-等级    │          │-防作弊  │      │  │</w:t>
      </w:r>
      <w:r>
        <w:br/>
      </w:r>
      <w:r>
        <w:rPr>
          <w:rStyle w:val="VerbatimChar"/>
        </w:rPr>
        <w:t xml:space="preserve">│  │  │-搜索  │           │-关注    │          │-分红计算│      │  │</w:t>
      </w:r>
      <w:r>
        <w:br/>
      </w:r>
      <w:r>
        <w:rPr>
          <w:rStyle w:val="VerbatimChar"/>
        </w:rPr>
        <w:t xml:space="preserve">│  │  │-推荐  │           │-历史    │          │          │      │  │</w:t>
      </w:r>
      <w:r>
        <w:br/>
      </w:r>
      <w:r>
        <w:rPr>
          <w:rStyle w:val="VerbatimChar"/>
        </w:rPr>
        <w:t xml:space="preserve">│  │  └──────┘           └──────────┘          └──────────┘      │  │</w:t>
      </w:r>
      <w:r>
        <w:br/>
      </w:r>
      <w:r>
        <w:rPr>
          <w:rStyle w:val="VerbatimChar"/>
        </w:rPr>
        <w:t xml:space="preserve">│  │     │                     │                     │            │  │</w:t>
      </w:r>
      <w:r>
        <w:br/>
      </w:r>
      <w:r>
        <w:rPr>
          <w:rStyle w:val="VerbatimChar"/>
        </w:rPr>
        <w:t xml:space="preserve">│  └─────┼─────────────────────┼─────────────────────┼────────────┘  │</w:t>
      </w:r>
      <w:r>
        <w:br/>
      </w:r>
      <w:r>
        <w:rPr>
          <w:rStyle w:val="VerbatimChar"/>
        </w:rPr>
        <w:t xml:space="preserve">│        │                     │                     │               │</w:t>
      </w:r>
      <w:r>
        <w:br/>
      </w:r>
      <w:r>
        <w:rPr>
          <w:rStyle w:val="VerbatimChar"/>
        </w:rPr>
        <w:t xml:space="preserve">│  ┌─────┼─────────────────────┼─────────────────────┼────────────┐  │</w:t>
      </w:r>
      <w:r>
        <w:br/>
      </w:r>
      <w:r>
        <w:rPr>
          <w:rStyle w:val="VerbatimChar"/>
        </w:rPr>
        <w:t xml:space="preserve">│  │     │                     │                     │            │  │</w:t>
      </w:r>
      <w:r>
        <w:br/>
      </w:r>
      <w:r>
        <w:rPr>
          <w:rStyle w:val="VerbatimChar"/>
        </w:rPr>
        <w:t xml:space="preserve">│  │     ▼                     ▼                     ▼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┌─────────────────────────────────────────────────────┐    │  │</w:t>
      </w:r>
      <w:r>
        <w:br/>
      </w:r>
      <w:r>
        <w:rPr>
          <w:rStyle w:val="VerbatimChar"/>
        </w:rPr>
        <w:t xml:space="preserve">│  │  │              数据层                                  │    │  │</w:t>
      </w:r>
      <w:r>
        <w:br/>
      </w:r>
      <w:r>
        <w:rPr>
          <w:rStyle w:val="VerbatimChar"/>
        </w:rPr>
        <w:t xml:space="preserve">│  │  │  ┌──────────┐  ┌──────────┐  ┌──────────────────┐  │    │  │</w:t>
      </w:r>
      <w:r>
        <w:br/>
      </w:r>
      <w:r>
        <w:rPr>
          <w:rStyle w:val="VerbatimChar"/>
        </w:rPr>
        <w:t xml:space="preserve">│  │  │  │PostgreSQL │  │  Redis   │  │  MinIO (对象存储) │  │    │  │</w:t>
      </w:r>
      <w:r>
        <w:br/>
      </w:r>
      <w:r>
        <w:rPr>
          <w:rStyle w:val="VerbatimChar"/>
        </w:rPr>
        <w:t xml:space="preserve">│  │  │  │(视频元数据│  │  (缓存/  │  │  (视频文件/      │  │    │  │</w:t>
      </w:r>
      <w:r>
        <w:br/>
      </w:r>
      <w:r>
        <w:rPr>
          <w:rStyle w:val="VerbatimChar"/>
        </w:rPr>
        <w:t xml:space="preserve">│  │  │  │ 用户数据)│  │  会话/   │  │  缩略图/字幕)    │  │    │  │</w:t>
      </w:r>
      <w:r>
        <w:br/>
      </w:r>
      <w:r>
        <w:rPr>
          <w:rStyle w:val="VerbatimChar"/>
        </w:rPr>
        <w:t xml:space="preserve">│  │  │  │          │  │  排行榜) │  │                  │  │    │  │</w:t>
      </w:r>
      <w:r>
        <w:br/>
      </w:r>
      <w:r>
        <w:rPr>
          <w:rStyle w:val="VerbatimChar"/>
        </w:rPr>
        <w:t xml:space="preserve">│  │  │  └──────────┘  └──────────┘  └──────────────────┘  │  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└─────────────────────────────────────────────────────┘    │  │</w:t>
      </w:r>
      <w:r>
        <w:br/>
      </w:r>
      <w:r>
        <w:rPr>
          <w:rStyle w:val="VerbatimChar"/>
        </w:rPr>
        <w:t xml:space="preserve">│  │     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┌─────────────────────────────────────────────────────┐    │  │</w:t>
      </w:r>
      <w:r>
        <w:br/>
      </w:r>
      <w:r>
        <w:rPr>
          <w:rStyle w:val="VerbatimChar"/>
        </w:rPr>
        <w:t xml:space="preserve">│  │  │              消息队列 (Kafka / RabbitMQ)            │    │  │</w:t>
      </w:r>
      <w:r>
        <w:br/>
      </w:r>
      <w:r>
        <w:rPr>
          <w:rStyle w:val="VerbatimChar"/>
        </w:rPr>
        <w:t xml:space="preserve">│  │  │  视频上传事件 / 转码完成事件 / DVC发放事件          │  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└─────────────────────────────────────────────────────┘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│ 异步任务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转码与审核流水线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        │</w:t>
      </w:r>
      <w:r>
        <w:br/>
      </w:r>
      <w:r>
        <w:rPr>
          <w:rStyle w:val="VerbatimChar"/>
        </w:rPr>
        <w:t xml:space="preserve">│  │  上传队列     │───►│  FFmpeg转码  │───►│  质量检测    │         │</w:t>
      </w:r>
      <w:r>
        <w:br/>
      </w:r>
      <w:r>
        <w:rPr>
          <w:rStyle w:val="VerbatimChar"/>
        </w:rPr>
        <w:t xml:space="preserve">│  │  (RabbitMQ)  │    │  (多分辨率)  │    │  (黑屏/无声) │         │</w:t>
      </w:r>
      <w:r>
        <w:br/>
      </w:r>
      <w:r>
        <w:rPr>
          <w:rStyle w:val="VerbatimChar"/>
        </w:rPr>
        <w:t xml:space="preserve">│  └──────────────┘    └──────┬───────┘    └──────┬───────┘         │</w:t>
      </w:r>
      <w:r>
        <w:br/>
      </w:r>
      <w:r>
        <w:rPr>
          <w:rStyle w:val="VerbatimChar"/>
        </w:rPr>
        <w:t xml:space="preserve">│                             │                      │                │</w:t>
      </w:r>
      <w:r>
        <w:br/>
      </w:r>
      <w:r>
        <w:rPr>
          <w:rStyle w:val="VerbatimChar"/>
        </w:rPr>
        <w:t xml:space="preserve">│                             ▼                      ▼                │</w:t>
      </w:r>
      <w:r>
        <w:br/>
      </w:r>
      <w:r>
        <w:rPr>
          <w:rStyle w:val="VerbatimChar"/>
        </w:rPr>
        <w:t xml:space="preserve">│                      ┌──────────────┐    ┌──────────────┐         │</w:t>
      </w:r>
      <w:r>
        <w:br/>
      </w:r>
      <w:r>
        <w:rPr>
          <w:rStyle w:val="VerbatimChar"/>
        </w:rPr>
        <w:t xml:space="preserve">│                      │  缩略图生成   │    │  AI内容审核  │         │</w:t>
      </w:r>
      <w:r>
        <w:br/>
      </w:r>
      <w:r>
        <w:rPr>
          <w:rStyle w:val="VerbatimChar"/>
        </w:rPr>
        <w:t xml:space="preserve">│                      │  (雪碧图)    │    │  (画面+音频) │         │</w:t>
      </w:r>
      <w:r>
        <w:br/>
      </w:r>
      <w:r>
        <w:rPr>
          <w:rStyle w:val="VerbatimChar"/>
        </w:rPr>
        <w:t xml:space="preserve">│                      └──────┬───────┘    └──────┬───────┘         │</w:t>
      </w:r>
      <w:r>
        <w:br/>
      </w:r>
      <w:r>
        <w:rPr>
          <w:rStyle w:val="VerbatimChar"/>
        </w:rPr>
        <w:t xml:space="preserve">│                             │                      │                │</w:t>
      </w:r>
      <w:r>
        <w:br/>
      </w:r>
      <w:r>
        <w:rPr>
          <w:rStyle w:val="VerbatimChar"/>
        </w:rPr>
        <w:t xml:space="preserve">│                             └──────────┬───────────┘                │</w:t>
      </w:r>
      <w:r>
        <w:br/>
      </w:r>
      <w:r>
        <w:rPr>
          <w:rStyle w:val="VerbatimChar"/>
        </w:rPr>
        <w:t xml:space="preserve">│                                        ▼                            │</w:t>
      </w:r>
      <w:r>
        <w:br/>
      </w:r>
      <w:r>
        <w:rPr>
          <w:rStyle w:val="VerbatimChar"/>
        </w:rPr>
        <w:t xml:space="preserve">│                               ┌──────────────┐                     │</w:t>
      </w:r>
      <w:r>
        <w:br/>
      </w:r>
      <w:r>
        <w:rPr>
          <w:rStyle w:val="VerbatimChar"/>
        </w:rPr>
        <w:t xml:space="preserve">│                               │  人工审核平台 │                     │</w:t>
      </w:r>
      <w:r>
        <w:br/>
      </w:r>
      <w:r>
        <w:rPr>
          <w:rStyle w:val="VerbatimChar"/>
        </w:rPr>
        <w:t xml:space="preserve">│                               │  (待审/通过)  │                     │</w:t>
      </w:r>
      <w:r>
        <w:br/>
      </w:r>
      <w:r>
        <w:rPr>
          <w:rStyle w:val="VerbatimChar"/>
        </w:rPr>
        <w:t xml:space="preserve">│                               └──────────────┘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368"/>
    <w:bookmarkStart w:id="369" w:name="视频存储规格minio"/>
    <w:p>
      <w:pPr>
        <w:pStyle w:val="Heading4"/>
      </w:pPr>
      <w:r>
        <w:t xml:space="preserve">3.3.5.2 视频存储规格（MinIO）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RELEASE.2024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兼容S3 API的对象存储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分布式4节点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每节点4盘，共16盘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冗余策略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EC:4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纠删码，可容忍4盘故障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存储桶设计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按环境+用途分离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prod-videos / prod-thumbnails / prod-subtitles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MP4 (H.264/AAC)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兼容性最佳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缩略图格式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文件体积比JPG小25-35%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字幕格式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VTT (WebVTT)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W3C标准，支持样式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预签名URL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15分钟有效期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防盗链 + 权限控制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生命周期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180天未访问转冷存储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降低存储成本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MinIO Bucket 结构:</w:t>
      </w:r>
      <w:r>
        <w:br/>
      </w:r>
      <w:r>
        <w:br/>
      </w:r>
      <w:r>
        <w:rPr>
          <w:rStyle w:val="VerbatimChar"/>
        </w:rPr>
        <w:t xml:space="preserve">prod-videos/</w:t>
      </w:r>
      <w:r>
        <w:br/>
      </w:r>
      <w:r>
        <w:rPr>
          <w:rStyle w:val="VerbatimChar"/>
        </w:rPr>
        <w:t xml:space="preserve">├── raw/                          # 原始上传文件</w:t>
      </w:r>
      <w:r>
        <w:br/>
      </w:r>
      <w:r>
        <w:rPr>
          <w:rStyle w:val="VerbatimChar"/>
        </w:rPr>
        <w:t xml:space="preserve">│   ├── 2024/</w:t>
      </w:r>
      <w:r>
        <w:br/>
      </w:r>
      <w:r>
        <w:rPr>
          <w:rStyle w:val="VerbatimChar"/>
        </w:rPr>
        <w:t xml:space="preserve">│   │   ├── 08/</w:t>
      </w:r>
      <w:r>
        <w:br/>
      </w:r>
      <w:r>
        <w:rPr>
          <w:rStyle w:val="VerbatimChar"/>
        </w:rPr>
        <w:t xml:space="preserve">│   │   │   ├── vid_20240815_001_raw.mp4</w:t>
      </w:r>
      <w:r>
        <w:br/>
      </w:r>
      <w:r>
        <w:rPr>
          <w:rStyle w:val="VerbatimChar"/>
        </w:rPr>
        <w:t xml:space="preserve">│   │   │   └── vid_20240815_002_raw.mp4</w:t>
      </w:r>
      <w:r>
        <w:br/>
      </w:r>
      <w:r>
        <w:rPr>
          <w:rStyle w:val="VerbatimChar"/>
        </w:rPr>
        <w:t xml:space="preserve">│   │   └── 09/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transcoded/                   # 转码后文件 (HLS格式)</w:t>
      </w:r>
      <w:r>
        <w:br/>
      </w:r>
      <w:r>
        <w:rPr>
          <w:rStyle w:val="VerbatimChar"/>
        </w:rPr>
        <w:t xml:space="preserve">│   ├── 2024/</w:t>
      </w:r>
      <w:r>
        <w:br/>
      </w:r>
      <w:r>
        <w:rPr>
          <w:rStyle w:val="VerbatimChar"/>
        </w:rPr>
        <w:t xml:space="preserve">│   │   ├── 08/</w:t>
      </w:r>
      <w:r>
        <w:br/>
      </w:r>
      <w:r>
        <w:rPr>
          <w:rStyle w:val="VerbatimChar"/>
        </w:rPr>
        <w:t xml:space="preserve">│   │   │   ├── vid_20240815_001/</w:t>
      </w:r>
      <w:r>
        <w:br/>
      </w:r>
      <w:r>
        <w:rPr>
          <w:rStyle w:val="VerbatimChar"/>
        </w:rPr>
        <w:t xml:space="preserve">│   │   │   │   ├── master.m3u8</w:t>
      </w:r>
      <w:r>
        <w:br/>
      </w:r>
      <w:r>
        <w:rPr>
          <w:rStyle w:val="VerbatimChar"/>
        </w:rPr>
        <w:t xml:space="preserve">│   │   │   │   ├── 1080p/</w:t>
      </w:r>
      <w:r>
        <w:br/>
      </w:r>
      <w:r>
        <w:rPr>
          <w:rStyle w:val="VerbatimChar"/>
        </w:rPr>
        <w:t xml:space="preserve">│   │   │   │   │   ├── playlist.m3u8</w:t>
      </w:r>
      <w:r>
        <w:br/>
      </w:r>
      <w:r>
        <w:rPr>
          <w:rStyle w:val="VerbatimChar"/>
        </w:rPr>
        <w:t xml:space="preserve">│   │   │   │   │   ├── segment_000.ts</w:t>
      </w:r>
      <w:r>
        <w:br/>
      </w:r>
      <w:r>
        <w:rPr>
          <w:rStyle w:val="VerbatimChar"/>
        </w:rPr>
        <w:t xml:space="preserve">│   │   │   │   │   ├── segment_001.ts</w:t>
      </w:r>
      <w:r>
        <w:br/>
      </w:r>
      <w:r>
        <w:rPr>
          <w:rStyle w:val="VerbatimChar"/>
        </w:rPr>
        <w:t xml:space="preserve">│   │   │   │   │   └── ...</w:t>
      </w:r>
      <w:r>
        <w:br/>
      </w:r>
      <w:r>
        <w:rPr>
          <w:rStyle w:val="VerbatimChar"/>
        </w:rPr>
        <w:t xml:space="preserve">│   │   │   │   ├── 720p/</w:t>
      </w:r>
      <w:r>
        <w:br/>
      </w:r>
      <w:r>
        <w:rPr>
          <w:rStyle w:val="VerbatimChar"/>
        </w:rPr>
        <w:t xml:space="preserve">│   │   │   │   │   ├── playlist.m3u8</w:t>
      </w:r>
      <w:r>
        <w:br/>
      </w:r>
      <w:r>
        <w:rPr>
          <w:rStyle w:val="VerbatimChar"/>
        </w:rPr>
        <w:t xml:space="preserve">│   │   │   │   │   └── ...</w:t>
      </w:r>
      <w:r>
        <w:br/>
      </w:r>
      <w:r>
        <w:rPr>
          <w:rStyle w:val="VerbatimChar"/>
        </w:rPr>
        <w:t xml:space="preserve">│   │   │   │   └── 480p/</w:t>
      </w:r>
      <w:r>
        <w:br/>
      </w:r>
      <w:r>
        <w:rPr>
          <w:rStyle w:val="VerbatimChar"/>
        </w:rPr>
        <w:t xml:space="preserve">│   │   │   │       ├── playlist.m3u8</w:t>
      </w:r>
      <w:r>
        <w:br/>
      </w:r>
      <w:r>
        <w:rPr>
          <w:rStyle w:val="VerbatimChar"/>
        </w:rPr>
        <w:t xml:space="preserve">│   │   │   │       └── ...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replays/                      # 直播回放</w:t>
      </w:r>
      <w:r>
        <w:br/>
      </w:r>
      <w:r>
        <w:rPr>
          <w:rStyle w:val="VerbatimChar"/>
        </w:rPr>
        <w:t xml:space="preserve">    └── ...</w:t>
      </w:r>
      <w:r>
        <w:br/>
      </w:r>
      <w:r>
        <w:br/>
      </w:r>
      <w:r>
        <w:rPr>
          <w:rStyle w:val="VerbatimChar"/>
        </w:rPr>
        <w:t xml:space="preserve">prod-thumbnails/</w:t>
      </w:r>
      <w:r>
        <w:br/>
      </w:r>
      <w:r>
        <w:rPr>
          <w:rStyle w:val="VerbatimChar"/>
        </w:rPr>
        <w:t xml:space="preserve">├── covers/                       # 视频封面</w:t>
      </w:r>
      <w:r>
        <w:br/>
      </w:r>
      <w:r>
        <w:rPr>
          <w:rStyle w:val="VerbatimChar"/>
        </w:rPr>
        <w:t xml:space="preserve">│   ├── vid_20240815_001_cover.webp</w:t>
      </w:r>
      <w:r>
        <w:br/>
      </w:r>
      <w:r>
        <w:rPr>
          <w:rStyle w:val="VerbatimChar"/>
        </w:rPr>
        <w:t xml:space="preserve">│   ├── vid_20240815_001_cover@2x.webp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sprites/                      # 雪碧图 (进度条预览)</w:t>
      </w:r>
      <w:r>
        <w:br/>
      </w:r>
      <w:r>
        <w:rPr>
          <w:rStyle w:val="VerbatimChar"/>
        </w:rPr>
        <w:t xml:space="preserve">│   ├── vid_20240815_001_sprite.webp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avatars/                      # 作者头像</w:t>
      </w:r>
      <w:r>
        <w:br/>
      </w:r>
      <w:r>
        <w:rPr>
          <w:rStyle w:val="VerbatimChar"/>
        </w:rPr>
        <w:t xml:space="preserve">    └── ...</w:t>
      </w:r>
      <w:r>
        <w:br/>
      </w:r>
      <w:r>
        <w:br/>
      </w:r>
      <w:r>
        <w:rPr>
          <w:rStyle w:val="VerbatimChar"/>
        </w:rPr>
        <w:t xml:space="preserve">prod-subtitles/</w:t>
      </w:r>
      <w:r>
        <w:br/>
      </w:r>
      <w:r>
        <w:rPr>
          <w:rStyle w:val="VerbatimChar"/>
        </w:rPr>
        <w:t xml:space="preserve">├── vid_20240815_001_zh.vtt</w:t>
      </w:r>
      <w:r>
        <w:br/>
      </w:r>
      <w:r>
        <w:rPr>
          <w:rStyle w:val="VerbatimChar"/>
        </w:rPr>
        <w:t xml:space="preserve">├── vid_20240815_001_en.vtt</w:t>
      </w:r>
      <w:r>
        <w:br/>
      </w:r>
      <w:r>
        <w:rPr>
          <w:rStyle w:val="VerbatimChar"/>
        </w:rPr>
        <w:t xml:space="preserve">└── ...</w:t>
      </w:r>
    </w:p>
    <w:bookmarkEnd w:id="369"/>
    <w:bookmarkStart w:id="370" w:name="视频转码规格ffmpeg"/>
    <w:p>
      <w:pPr>
        <w:pStyle w:val="Heading4"/>
      </w:pPr>
      <w:r>
        <w:t xml:space="preserve">3.3.5.3 视频转码规格（FFmpeg）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32"/>
        <w:gridCol w:w="1788"/>
        <w:gridCol w:w="1532"/>
        <w:gridCol w:w="1532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H.264 (libx264)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H.264 (libx264)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H.264 (libx264)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硬件加速优先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1920×1080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1280×720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854×480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保持原始比例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视频码率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CBR模式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保持原始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保持原始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最高30fps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不超过原始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音频编码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AAC 128kbps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AAC 128kbps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AAC 96kbps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双声道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HLS (.m3u8 + .ts)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HLS (.m3u8 + .ts)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HLS (.m3u8 + .ts)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自适应流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片段时长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平衡延迟与切换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关键帧间隔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与片段时长相约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FFmpeg 转码命令模板 (1080p)</w:t>
      </w:r>
      <w:r>
        <w:br/>
      </w: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input.mp4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"scale=1920:1080:force_original_aspect_ratio=decrease,pad=1920:1080:(ow-iw)/2:(oh-ih)/2"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-c:v</w:t>
      </w:r>
      <w:r>
        <w:rPr>
          <w:rStyle w:val="NormalTok"/>
        </w:rPr>
        <w:t xml:space="preserve"> libx264 </w:t>
      </w:r>
      <w:r>
        <w:rPr>
          <w:rStyle w:val="AttributeTok"/>
        </w:rPr>
        <w:t xml:space="preserve">-preset</w:t>
      </w:r>
      <w:r>
        <w:rPr>
          <w:rStyle w:val="NormalTok"/>
        </w:rPr>
        <w:t xml:space="preserve"> medium </w:t>
      </w:r>
      <w:r>
        <w:rPr>
          <w:rStyle w:val="AttributeTok"/>
        </w:rPr>
        <w:t xml:space="preserve">-crf</w:t>
      </w:r>
      <w:r>
        <w:rPr>
          <w:rStyle w:val="NormalTok"/>
        </w:rPr>
        <w:t xml:space="preserve"> 23 </w:t>
      </w:r>
      <w:r>
        <w:rPr>
          <w:rStyle w:val="AttributeTok"/>
        </w:rPr>
        <w:t xml:space="preserve">-b:v</w:t>
      </w:r>
      <w:r>
        <w:rPr>
          <w:rStyle w:val="NormalTok"/>
        </w:rPr>
        <w:t xml:space="preserve"> 4.5M </w:t>
      </w:r>
      <w:r>
        <w:rPr>
          <w:rStyle w:val="AttributeTok"/>
        </w:rPr>
        <w:t xml:space="preserve">-maxrate</w:t>
      </w:r>
      <w:r>
        <w:rPr>
          <w:rStyle w:val="NormalTok"/>
        </w:rPr>
        <w:t xml:space="preserve"> 4.5M </w:t>
      </w:r>
      <w:r>
        <w:rPr>
          <w:rStyle w:val="AttributeTok"/>
        </w:rPr>
        <w:t xml:space="preserve">-bufsize</w:t>
      </w:r>
      <w:r>
        <w:rPr>
          <w:rStyle w:val="NormalTok"/>
        </w:rPr>
        <w:t xml:space="preserve"> 9M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-c:a</w:t>
      </w:r>
      <w:r>
        <w:rPr>
          <w:rStyle w:val="NormalTok"/>
        </w:rPr>
        <w:t xml:space="preserve"> aac </w:t>
      </w:r>
      <w:r>
        <w:rPr>
          <w:rStyle w:val="AttributeTok"/>
        </w:rPr>
        <w:t xml:space="preserve">-b:a</w:t>
      </w:r>
      <w:r>
        <w:rPr>
          <w:rStyle w:val="NormalTok"/>
        </w:rPr>
        <w:t xml:space="preserve"> 128k </w:t>
      </w:r>
      <w:r>
        <w:rPr>
          <w:rStyle w:val="AttributeTok"/>
        </w:rPr>
        <w:t xml:space="preserve">-ar</w:t>
      </w:r>
      <w:r>
        <w:rPr>
          <w:rStyle w:val="NormalTok"/>
        </w:rPr>
        <w:t xml:space="preserve"> 44100 </w:t>
      </w:r>
      <w:r>
        <w:rPr>
          <w:rStyle w:val="AttributeTok"/>
        </w:rPr>
        <w:t xml:space="preserve">-ac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-hls_time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-hls_list_size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-hls_segment_filename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"1080p/segment_%03d.ts"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hls </w:t>
      </w:r>
      <w:r>
        <w:rPr>
          <w:rStyle w:val="StringTok"/>
        </w:rPr>
        <w:t xml:space="preserve">"1080p/playlist.m3u8"</w:t>
      </w:r>
      <w:r>
        <w:br/>
      </w:r>
      <w:r>
        <w:br/>
      </w:r>
      <w:r>
        <w:rPr>
          <w:rStyle w:val="CommentTok"/>
        </w:rPr>
        <w:t xml:space="preserve"># FFmpeg 缩略图生成 (每6秒一帧，拼成雪碧图)</w:t>
      </w:r>
      <w:r>
        <w:br/>
      </w: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input.mp4 </w:t>
      </w:r>
      <w:r>
        <w:rPr>
          <w:rStyle w:val="AttributeTok"/>
        </w:rPr>
        <w:t xml:space="preserve">-vf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"fps=1/6,scale=160:90,tile=10x10"</w:t>
      </w:r>
      <w:r>
        <w:rPr>
          <w:rStyle w:val="NormalTok"/>
        </w:rPr>
        <w:t xml:space="preserve"> sprite.jpg</w:t>
      </w:r>
      <w:r>
        <w:br/>
      </w:r>
      <w:r>
        <w:br/>
      </w:r>
      <w:r>
        <w:rPr>
          <w:rStyle w:val="CommentTok"/>
        </w:rPr>
        <w:t xml:space="preserve"># FFmpeg 视频信息探测</w:t>
      </w:r>
      <w:r>
        <w:br/>
      </w:r>
      <w:r>
        <w:rPr>
          <w:rStyle w:val="ExtensionTok"/>
        </w:rPr>
        <w:t xml:space="preserve">ffprobe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quiet </w:t>
      </w:r>
      <w:r>
        <w:rPr>
          <w:rStyle w:val="AttributeTok"/>
        </w:rPr>
        <w:t xml:space="preserve">-print_format</w:t>
      </w:r>
      <w:r>
        <w:rPr>
          <w:rStyle w:val="NormalTok"/>
        </w:rPr>
        <w:t xml:space="preserve"> json </w:t>
      </w:r>
      <w:r>
        <w:rPr>
          <w:rStyle w:val="AttributeTok"/>
        </w:rPr>
        <w:t xml:space="preserve">-show_format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-show_streams</w:t>
      </w:r>
      <w:r>
        <w:rPr>
          <w:rStyle w:val="NormalTok"/>
        </w:rPr>
        <w:t xml:space="preserve"> input.mp4</w:t>
      </w:r>
    </w:p>
    <w:bookmarkEnd w:id="370"/>
    <w:bookmarkStart w:id="371" w:name="播放体验技术规格"/>
    <w:p>
      <w:pPr>
        <w:pStyle w:val="Heading4"/>
      </w:pPr>
      <w:r>
        <w:t xml:space="preserve">3.3.5.4 播放体验技术规格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体验项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首屏预加载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播放器初始化时预取首3个TS片段 (~18秒内容)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首帧渲染 ≤ 800ms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自适应码率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HLS ABR (Auto Bitrate) 根据带宽动态切换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卡顿率 &lt; 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断点续播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本地记录播放进度 (IndexedDB)，再次进入恢复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恢复精度 ± 3秒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后台音频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AVAudioSession / Android AudioFocus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锁屏控制正常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预加载策略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滑动到可视区域前200px开始加载缩略图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白屏率 &lt; 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降级策略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网络差时自动降至480p，极差时提示切换音频模式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用户无感知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支持收藏视频离线下载（L5+用户）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单视频最大500MB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画中画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AVPictureInPictureController / Android PiP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系统原生体验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自适应码率切换算法 (伪代码)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selectQuality</w:t>
      </w:r>
      <w:r>
        <w:rPr>
          <w:rStyle w:val="NormalTok"/>
        </w:rPr>
        <w:t xml:space="preserve">(bandwidthMbps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screenWidth)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带宽余量系数: 1.5x (预留50%余量防止波动)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effectiveBandwidth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bandwidthMbps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基于带宽的选择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qualityByBandwidth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(effectiveBandwidth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 qualityByBandwidth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'1080p'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(effectiveBandwidth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qualityByBandwidth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'720p'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qualityByBandwidth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'480p'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基于屏幕的选择 (不超过屏幕物理分辨率)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qualityByScreen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(screenWidth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rPr>
          <w:rStyle w:val="NormalTok"/>
        </w:rPr>
        <w:t xml:space="preserve">) qualityByScreen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'1080p'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(screenWidth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NormalTok"/>
        </w:rPr>
        <w:t xml:space="preserve">) qualityByScreen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'720p'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qualityByScreen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'480p'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基于缓冲的选择 (缓冲不足时降级)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qualityByBuffer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(bufferSeconds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qualityByBuffer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'1080p'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(bufferSeconds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qualityByBuffer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'720p'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qualityByBuffer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'480p'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三者取最低，确保流畅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qualityOrder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'480p'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'720p'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'1080p'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selectedQuality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qualityOrder[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qualityOrder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(qualityByBandwidth)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qualityOrder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(qualityByScreen)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qualityOrder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(qualityByBuffer)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selectedQuality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1"/>
    <w:bookmarkStart w:id="372" w:name="内容审核技术规格"/>
    <w:p>
      <w:pPr>
        <w:pStyle w:val="Heading4"/>
      </w:pPr>
      <w:r>
        <w:t xml:space="preserve">3.3.5.5 内容审核技术规格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67"/>
        <w:gridCol w:w="1584"/>
        <w:gridCol w:w="1584"/>
        <w:gridCol w:w="158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审核层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处理时效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第一层：画面检测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FFmpeg + OpenCV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黑屏、花屏、分辨率不足、画面抖动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 (&lt; 30秒)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第二层：音频检测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FFmpeg + Silero 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静音检测、噪声水平、语速分析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 (&lt; 30秒)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第三层：语音转文字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音频转文本供后续文本审核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第四层：文本审核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敏感词过滤引擎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政治敏感、色情暴力、竞品广告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 (&lt; 5秒)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第五层：画面内容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图像分类模型 (ResNet50)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人物检测、logo识别、场景分类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第六层：版权检测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Fingerprinting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背景音乐版权比对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第七层：人工终审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审核后台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综合判断、特殊情况处理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敏感词检测配置示例 (审核引擎配置)</w:t>
      </w:r>
      <w:r>
        <w:br/>
      </w:r>
      <w:r>
        <w:rPr>
          <w:rStyle w:val="NormalTok"/>
        </w:rPr>
        <w:t xml:space="preserve">CONTENT_FILTER_CONFIG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"political_sensitive"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"fatal"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fatal: 直接拒绝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"words"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],           </w:t>
      </w:r>
      <w:r>
        <w:rPr>
          <w:rStyle w:val="CommentTok"/>
        </w:rPr>
        <w:t xml:space="preserve"># 政治敏感词库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"reject"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"pornography"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"nsfw_classifier"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AI图像分类模型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"reject"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"violence"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"violence_detector"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"reject"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"competitor_mention"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warning: 标记人工审核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"words"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"竞争对手A"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"竞品平台B"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"manual_review"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"external_links"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r"https?://(?!taichu\.com)"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非官方域名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"manual_review"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"financial_claims"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r"(保证|承诺).*?(收益|回报|利润).*?\d+%"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"manual_review"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收益承诺需法务确认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72"/>
    <w:bookmarkStart w:id="373" w:name="api-接口规格"/>
    <w:p>
      <w:pPr>
        <w:pStyle w:val="Heading4"/>
      </w:pPr>
      <w:r>
        <w:t xml:space="preserve">3.3.5.6 API 接口规格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视频中心 API 清单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1. 获取视频列表                                                  │</w:t>
      </w:r>
      <w:r>
        <w:br/>
      </w:r>
      <w:r>
        <w:rPr>
          <w:rStyle w:val="VerbatimChar"/>
        </w:rPr>
        <w:t xml:space="preserve">│    GET /api/v3/videos                                           │</w:t>
      </w:r>
      <w:r>
        <w:br/>
      </w:r>
      <w:r>
        <w:rPr>
          <w:rStyle w:val="VerbatimChar"/>
        </w:rPr>
        <w:t xml:space="preserve">│    参数: category(string), page(int), pageSize(int),            │</w:t>
      </w:r>
      <w:r>
        <w:br/>
      </w:r>
      <w:r>
        <w:rPr>
          <w:rStyle w:val="VerbatimChar"/>
        </w:rPr>
        <w:t xml:space="preserve">│          sort(string: latest|hot|recommend)                     │</w:t>
      </w:r>
      <w:r>
        <w:br/>
      </w:r>
      <w:r>
        <w:rPr>
          <w:rStyle w:val="VerbatimChar"/>
        </w:rPr>
        <w:t xml:space="preserve">│    响应: { total, list: [VideoCard] }                           │</w:t>
      </w:r>
      <w:r>
        <w:br/>
      </w:r>
      <w:r>
        <w:rPr>
          <w:rStyle w:val="VerbatimChar"/>
        </w:rPr>
        <w:t xml:space="preserve">│    缓存: CDN 5分钟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2. 获取视频详情                                                  │</w:t>
      </w:r>
      <w:r>
        <w:br/>
      </w:r>
      <w:r>
        <w:rPr>
          <w:rStyle w:val="VerbatimChar"/>
        </w:rPr>
        <w:t xml:space="preserve">│    GET /api/v3/videos/{videoId}                                 │</w:t>
      </w:r>
      <w:r>
        <w:br/>
      </w:r>
      <w:r>
        <w:rPr>
          <w:rStyle w:val="VerbatimChar"/>
        </w:rPr>
        <w:t xml:space="preserve">│    响应: { video: VideoDetail, related: [VideoCard] }           │</w:t>
      </w:r>
      <w:r>
        <w:br/>
      </w:r>
      <w:r>
        <w:rPr>
          <w:rStyle w:val="VerbatimChar"/>
        </w:rPr>
        <w:t xml:space="preserve">│    缓存: CDN 1分钟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3. 获取播放地址                                                  │</w:t>
      </w:r>
      <w:r>
        <w:br/>
      </w:r>
      <w:r>
        <w:rPr>
          <w:rStyle w:val="VerbatimChar"/>
        </w:rPr>
        <w:t xml:space="preserve">│    POST /api/v3/videos/{videoId}/play                           │</w:t>
      </w:r>
      <w:r>
        <w:br/>
      </w:r>
      <w:r>
        <w:rPr>
          <w:rStyle w:val="VerbatimChar"/>
        </w:rPr>
        <w:t xml:space="preserve">│    参数: quality(string), deviceType(string)                    │</w:t>
      </w:r>
      <w:r>
        <w:br/>
      </w:r>
      <w:r>
        <w:rPr>
          <w:rStyle w:val="VerbatimChar"/>
        </w:rPr>
        <w:t xml:space="preserve">│    响应: { masterUrl(string), expiresAt(timestamp) }            │</w:t>
      </w:r>
      <w:r>
        <w:br/>
      </w:r>
      <w:r>
        <w:rPr>
          <w:rStyle w:val="VerbatimChar"/>
        </w:rPr>
        <w:t xml:space="preserve">│    鉴权: 需有效JWT Token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4. 上报播放进度                                                  │</w:t>
      </w:r>
      <w:r>
        <w:br/>
      </w:r>
      <w:r>
        <w:rPr>
          <w:rStyle w:val="VerbatimChar"/>
        </w:rPr>
        <w:t xml:space="preserve">│    POST /api/v3/videos/{videoId}/progress                       │</w:t>
      </w:r>
      <w:r>
        <w:br/>
      </w:r>
      <w:r>
        <w:rPr>
          <w:rStyle w:val="VerbatimChar"/>
        </w:rPr>
        <w:t xml:space="preserve">│    参数: currentTime(int), duration(int), event(string)         │</w:t>
      </w:r>
      <w:r>
        <w:br/>
      </w:r>
      <w:r>
        <w:rPr>
          <w:rStyle w:val="VerbatimChar"/>
        </w:rPr>
        <w:t xml:space="preserve">│    事件: play|pause|seek|complete|buffer                        │</w:t>
      </w:r>
      <w:r>
        <w:br/>
      </w:r>
      <w:r>
        <w:rPr>
          <w:rStyle w:val="VerbatimChar"/>
        </w:rPr>
        <w:t xml:space="preserve">│    鉴权: 需有效JWT Token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5. 点赞/取消点赞                                                 │</w:t>
      </w:r>
      <w:r>
        <w:br/>
      </w:r>
      <w:r>
        <w:rPr>
          <w:rStyle w:val="VerbatimChar"/>
        </w:rPr>
        <w:t xml:space="preserve">│    POST /api/v3/videos/{videoId}/like                           │</w:t>
      </w:r>
      <w:r>
        <w:br/>
      </w:r>
      <w:r>
        <w:rPr>
          <w:rStyle w:val="VerbatimChar"/>
        </w:rPr>
        <w:t xml:space="preserve">│    参数: action(string: like|unlike)                            │</w:t>
      </w:r>
      <w:r>
        <w:br/>
      </w:r>
      <w:r>
        <w:rPr>
          <w:rStyle w:val="VerbatimChar"/>
        </w:rPr>
        <w:t xml:space="preserve">│    响应: { likeCount(int), isLiked(boolean) }                   │</w:t>
      </w:r>
      <w:r>
        <w:br/>
      </w:r>
      <w:r>
        <w:rPr>
          <w:rStyle w:val="VerbatimChar"/>
        </w:rPr>
        <w:t xml:space="preserve">│    限流: 10次/分钟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6. 收藏/取消收藏                                                 │</w:t>
      </w:r>
      <w:r>
        <w:br/>
      </w:r>
      <w:r>
        <w:rPr>
          <w:rStyle w:val="VerbatimChar"/>
        </w:rPr>
        <w:t xml:space="preserve">│    POST /api/v3/videos/{videoId}/favorite                       │</w:t>
      </w:r>
      <w:r>
        <w:br/>
      </w:r>
      <w:r>
        <w:rPr>
          <w:rStyle w:val="VerbatimChar"/>
        </w:rPr>
        <w:t xml:space="preserve">│    参数: action(string: favorite|unfavorite)                    │</w:t>
      </w:r>
      <w:r>
        <w:br/>
      </w:r>
      <w:r>
        <w:rPr>
          <w:rStyle w:val="VerbatimChar"/>
        </w:rPr>
        <w:t xml:space="preserve">│    响应: { isFavorited(boolean) }                               │</w:t>
      </w:r>
      <w:r>
        <w:br/>
      </w:r>
      <w:r>
        <w:rPr>
          <w:rStyle w:val="VerbatimChar"/>
        </w:rPr>
        <w:t xml:space="preserve">│    限流: 10次/分钟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7. 获取评论列表                                                  │</w:t>
      </w:r>
      <w:r>
        <w:br/>
      </w:r>
      <w:r>
        <w:rPr>
          <w:rStyle w:val="VerbatimChar"/>
        </w:rPr>
        <w:t xml:space="preserve">│    GET /api/v3/videos/{videoId}/comments                        │</w:t>
      </w:r>
      <w:r>
        <w:br/>
      </w:r>
      <w:r>
        <w:rPr>
          <w:rStyle w:val="VerbatimChar"/>
        </w:rPr>
        <w:t xml:space="preserve">│    参数: page(int), pageSize(int), sort(string)                 │</w:t>
      </w:r>
      <w:r>
        <w:br/>
      </w:r>
      <w:r>
        <w:rPr>
          <w:rStyle w:val="VerbatimChar"/>
        </w:rPr>
        <w:t xml:space="preserve">│    响应: { total, list: [Comment] }                             │</w:t>
      </w:r>
      <w:r>
        <w:br/>
      </w:r>
      <w:r>
        <w:rPr>
          <w:rStyle w:val="VerbatimChar"/>
        </w:rPr>
        <w:t xml:space="preserve">│    缓存: 无 (实时性要求高)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8. 发布评论                                                      │</w:t>
      </w:r>
      <w:r>
        <w:br/>
      </w:r>
      <w:r>
        <w:rPr>
          <w:rStyle w:val="VerbatimChar"/>
        </w:rPr>
        <w:t xml:space="preserve">│    POST /api/v3/videos/{videoId}/comments                       │</w:t>
      </w:r>
      <w:r>
        <w:br/>
      </w:r>
      <w:r>
        <w:rPr>
          <w:rStyle w:val="VerbatimChar"/>
        </w:rPr>
        <w:t xml:space="preserve">│    参数: content(string), parentId(string, optional)            │</w:t>
      </w:r>
      <w:r>
        <w:br/>
      </w:r>
      <w:r>
        <w:rPr>
          <w:rStyle w:val="VerbatimChar"/>
        </w:rPr>
        <w:t xml:space="preserve">│    限流: 5次/分钟                                               │</w:t>
      </w:r>
      <w:r>
        <w:br/>
      </w:r>
      <w:r>
        <w:rPr>
          <w:rStyle w:val="VerbatimChar"/>
        </w:rPr>
        <w:t xml:space="preserve">│    审核: 先审后发 (AI+人工)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9. 点赞评论                                                      │</w:t>
      </w:r>
      <w:r>
        <w:br/>
      </w:r>
      <w:r>
        <w:rPr>
          <w:rStyle w:val="VerbatimChar"/>
        </w:rPr>
        <w:t xml:space="preserve">│    POST /api/v3/comments/{commentId}/like                       │</w:t>
      </w:r>
      <w:r>
        <w:br/>
      </w:r>
      <w:r>
        <w:rPr>
          <w:rStyle w:val="VerbatimChar"/>
        </w:rPr>
        <w:t xml:space="preserve">│    限流: 20次/分钟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10. 搜索视频                                                     │</w:t>
      </w:r>
      <w:r>
        <w:br/>
      </w:r>
      <w:r>
        <w:rPr>
          <w:rStyle w:val="VerbatimChar"/>
        </w:rPr>
        <w:t xml:space="preserve">│     GET /api/v3/videos/search                                   │</w:t>
      </w:r>
      <w:r>
        <w:br/>
      </w:r>
      <w:r>
        <w:rPr>
          <w:rStyle w:val="VerbatimChar"/>
        </w:rPr>
        <w:t xml:space="preserve">│     参数: q(string), category(string), page(int)                │</w:t>
      </w:r>
      <w:r>
        <w:br/>
      </w:r>
      <w:r>
        <w:rPr>
          <w:rStyle w:val="VerbatimChar"/>
        </w:rPr>
        <w:t xml:space="preserve">│     响应: { total, list: [VideoCard] }                          │</w:t>
      </w:r>
      <w:r>
        <w:br/>
      </w:r>
      <w:r>
        <w:rPr>
          <w:rStyle w:val="VerbatimChar"/>
        </w:rPr>
        <w:t xml:space="preserve">│     限流: 10次/分钟 (防爬虫)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11. 获取直播预约列表                                             │</w:t>
      </w:r>
      <w:r>
        <w:br/>
      </w:r>
      <w:r>
        <w:rPr>
          <w:rStyle w:val="VerbatimChar"/>
        </w:rPr>
        <w:t xml:space="preserve">│     GET /api/v3/live/schedule                                   │</w:t>
      </w:r>
      <w:r>
        <w:br/>
      </w:r>
      <w:r>
        <w:rPr>
          <w:rStyle w:val="VerbatimChar"/>
        </w:rPr>
        <w:t xml:space="preserve">│     参数: page(int), status(string)                             │</w:t>
      </w:r>
      <w:r>
        <w:br/>
      </w:r>
      <w:r>
        <w:rPr>
          <w:rStyle w:val="VerbatimChar"/>
        </w:rPr>
        <w:t xml:space="preserve">│     响应: { total, list: [LiveSchedule] }                       │</w:t>
      </w:r>
      <w:r>
        <w:br/>
      </w:r>
      <w:r>
        <w:rPr>
          <w:rStyle w:val="VerbatimChar"/>
        </w:rPr>
        <w:t xml:space="preserve">│     权限: DLC L7+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12. 预约直播                                                     │</w:t>
      </w:r>
      <w:r>
        <w:br/>
      </w:r>
      <w:r>
        <w:rPr>
          <w:rStyle w:val="VerbatimChar"/>
        </w:rPr>
        <w:t xml:space="preserve">│     POST /api/v3/live/{liveId}/subscribe                        │</w:t>
      </w:r>
      <w:r>
        <w:br/>
      </w:r>
      <w:r>
        <w:rPr>
          <w:rStyle w:val="VerbatimChar"/>
        </w:rPr>
        <w:t xml:space="preserve">│     权限: DLC L7+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73"/>
    <w:bookmarkStart w:id="374" w:name="性能与监控指标"/>
    <w:p>
      <w:pPr>
        <w:pStyle w:val="Heading4"/>
      </w:pPr>
      <w:r>
        <w:t xml:space="preserve">3.3.5.7 性能与监控指标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播放质量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视频首帧时间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+ Grafana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播放质量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卡顿率（每秒缓冲事件）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播放器SDK上报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播放质量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错误率（播放失败/总播放）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播放质量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播放完成率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自定义埋点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P99 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转码任务等待时间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命中率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CDN控制台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读取延迟 (P99)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存储容量使用率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业务指标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日活跃观看用户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环比下降20%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BI报表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业务指标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人均观看时长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自定义埋点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业务指标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DVC发放成功率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自定义监控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4"/>
    <w:bookmarkEnd w:id="375"/>
    <w:bookmarkEnd w:id="376"/>
    <w:bookmarkStart w:id="422" w:name="自媒体中心模块全新模块"/>
    <w:p>
      <w:pPr>
        <w:pStyle w:val="Heading2"/>
      </w:pPr>
      <w:r>
        <w:t xml:space="preserve">3.4 自媒体中心模块（全新模块）</w:t>
      </w:r>
    </w:p>
    <w:bookmarkStart w:id="377" w:name="模块概述"/>
    <w:p>
      <w:pPr>
        <w:pStyle w:val="Heading3"/>
      </w:pPr>
      <w:r>
        <w:t xml:space="preserve">3.4.0 模块概述</w:t>
      </w:r>
    </w:p>
    <w:p>
      <w:pPr>
        <w:pStyle w:val="FirstParagraph"/>
      </w:pPr>
      <w:r>
        <w:t xml:space="preserve">自媒体中心是太初国链APP 3.0版本的核心新增模块，定位为跨境电商卖家的”内容中台”。该模块将内容创作、多平台分发、数据追踪、AI辅助、收益激励五大能力整合为统一闭环，帮助卖家以最低运营成本实现品牌内容在多平台的规模化曝光。</w:t>
      </w:r>
    </w:p>
    <w:p>
      <w:pPr>
        <w:pStyle w:val="BodyText"/>
      </w:pPr>
      <w:r>
        <w:rPr>
          <w:bCs/>
          <w:b/>
        </w:rPr>
        <w:t xml:space="preserve">模块核心价值主张：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价值维度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传统方式痛点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自媒体中心解决方案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分发效率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需登录6+平台逐一发布，耗时30分钟/篇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一键勾选9大平台，3秒完成分发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非专业写手，文案转化效率低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GPT-4o多平台适配文案，平台化风格生成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各平台数据分散，无法横向对比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统一数据看板，跨平台ROI一目了然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创作激励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纯成本支出，无正向反馈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发布即赚DVC，内容贡献直接转化为链上资产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等级权益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所有用户功能同质化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DLC等级越高，解锁平台越多、奖励越高、工具越强</w:t>
            </w:r>
          </w:p>
        </w:tc>
      </w:tr>
    </w:tbl>
    <w:p>
      <w:pPr>
        <w:pStyle w:val="BodyText"/>
      </w:pPr>
      <w:r>
        <w:rPr>
          <w:bCs/>
          <w:b/>
        </w:rPr>
        <w:t xml:space="preserve">模块入口与信息架构：</w:t>
      </w:r>
    </w:p>
    <w:p>
      <w:pPr>
        <w:pStyle w:val="SourceCode"/>
      </w:pPr>
      <w:r>
        <w:rPr>
          <w:rStyle w:val="VerbatimChar"/>
        </w:rPr>
        <w:t xml:space="preserve">太初国链APP底部Tab ──→ [自媒体] Tab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┌─────────────┬──────┴──────┬─────────────┐</w:t>
      </w:r>
      <w:r>
        <w:br/>
      </w:r>
      <w:r>
        <w:rPr>
          <w:rStyle w:val="VerbatimChar"/>
        </w:rPr>
        <w:t xml:space="preserve">        ▼             ▼             ▼             ▼</w:t>
      </w:r>
      <w:r>
        <w:br/>
      </w:r>
      <w:r>
        <w:rPr>
          <w:rStyle w:val="VerbatimChar"/>
        </w:rPr>
        <w:t xml:space="preserve">   ┌─────────┐  ┌─────────┐  ┌─────────┐  ┌─────────┐</w:t>
      </w:r>
      <w:r>
        <w:br/>
      </w:r>
      <w:r>
        <w:rPr>
          <w:rStyle w:val="VerbatimChar"/>
        </w:rPr>
        <w:t xml:space="preserve">   │  首页   │  │ 发布页  │  │ 数据页  │  │ 账号页  │</w:t>
      </w:r>
      <w:r>
        <w:br/>
      </w:r>
      <w:r>
        <w:rPr>
          <w:rStyle w:val="VerbatimChar"/>
        </w:rPr>
        <w:t xml:space="preserve">   │(3.4.1)  │  │(3.4.2)  │  │(3.4.3)  │  │(3.4.4)  │</w:t>
      </w:r>
      <w:r>
        <w:br/>
      </w:r>
      <w:r>
        <w:rPr>
          <w:rStyle w:val="VerbatimChar"/>
        </w:rPr>
        <w:t xml:space="preserve">   └─────────┘  └─────────┘  └─────────┘  └─────────┘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┌────┴────┐</w:t>
      </w:r>
      <w:r>
        <w:br/>
      </w:r>
      <w:r>
        <w:rPr>
          <w:rStyle w:val="VerbatimChar"/>
        </w:rPr>
        <w:t xml:space="preserve">   ▼         ▼</w:t>
      </w:r>
      <w:r>
        <w:br/>
      </w:r>
      <w:r>
        <w:rPr>
          <w:rStyle w:val="VerbatimChar"/>
        </w:rPr>
        <w:t xml:space="preserve"> 账号卡片   内容三宫格   平台网格   快捷操作栏</w:t>
      </w:r>
      <w:r>
        <w:br/>
      </w:r>
      <w:r>
        <w:rPr>
          <w:rStyle w:val="VerbatimChar"/>
        </w:rPr>
        <w:t xml:space="preserve">内容统计   视频/文章/直播          9大平台ICON</w:t>
      </w:r>
    </w:p>
    <w:p>
      <w:pPr>
        <w:pStyle w:val="FirstParagraph"/>
      </w:pPr>
      <w:r>
        <w:rPr>
          <w:bCs/>
          <w:b/>
        </w:rPr>
        <w:t xml:space="preserve">数据流架构概览：</w:t>
      </w:r>
    </w:p>
    <w:p>
      <w:pPr>
        <w:pStyle w:val="SourceCode"/>
      </w:pPr>
      <w:r>
        <w:rPr>
          <w:rStyle w:val="VerbatimChar"/>
        </w:rPr>
        <w:t xml:space="preserve">用户操作层          业务逻辑层              数据服务层              外部平台层</w:t>
      </w:r>
      <w:r>
        <w:br/>
      </w:r>
      <w:r>
        <w:rPr>
          <w:rStyle w:val="VerbatimChar"/>
        </w:rPr>
        <w:t xml:space="preserve">    │                  │                      │                      │</w:t>
      </w:r>
      <w:r>
        <w:br/>
      </w:r>
      <w:r>
        <w:rPr>
          <w:rStyle w:val="VerbatimChar"/>
        </w:rPr>
        <w:t xml:space="preserve">    │  创作内容        │                      │                      │</w:t>
      </w:r>
      <w:r>
        <w:br/>
      </w:r>
      <w:r>
        <w:rPr>
          <w:rStyle w:val="VerbatimChar"/>
        </w:rPr>
        <w:t xml:space="preserve">    │───────────────→│   内容格式转换        │                      │</w:t>
      </w:r>
      <w:r>
        <w:br/>
      </w:r>
      <w:r>
        <w:rPr>
          <w:rStyle w:val="VerbatimChar"/>
        </w:rPr>
        <w:t xml:space="preserve">    │                  │─────────────────────→│   API适配器          │</w:t>
      </w:r>
      <w:r>
        <w:br/>
      </w:r>
      <w:r>
        <w:rPr>
          <w:rStyle w:val="VerbatimChar"/>
        </w:rPr>
        <w:t xml:space="preserve">    │                  │                      │─────────────────────→│ 抖音开放平台</w:t>
      </w:r>
      <w:r>
        <w:br/>
      </w:r>
      <w:r>
        <w:rPr>
          <w:rStyle w:val="VerbatimChar"/>
        </w:rPr>
        <w:t xml:space="preserve">    │  选择平台        │                      │                      │</w:t>
      </w:r>
      <w:r>
        <w:br/>
      </w:r>
      <w:r>
        <w:rPr>
          <w:rStyle w:val="VerbatimChar"/>
        </w:rPr>
        <w:t xml:space="preserve">    │───────────────→│   平台策略引擎        │   ┌─────────────┐   │ 快手API</w:t>
      </w:r>
      <w:r>
        <w:br/>
      </w:r>
      <w:r>
        <w:rPr>
          <w:rStyle w:val="VerbatimChar"/>
        </w:rPr>
        <w:t xml:space="preserve">    │                  │   (DLC等级校验)       │   │ 抖音适配器   │   │</w:t>
      </w:r>
      <w:r>
        <w:br/>
      </w:r>
      <w:r>
        <w:rPr>
          <w:rStyle w:val="VerbatimChar"/>
        </w:rPr>
        <w:t xml:space="preserve">    │  AI文案生成      │                      │   │ 快手适配器   │   │ 视频号API</w:t>
      </w:r>
      <w:r>
        <w:br/>
      </w:r>
      <w:r>
        <w:rPr>
          <w:rStyle w:val="VerbatimChar"/>
        </w:rPr>
        <w:t xml:space="preserve">    │───────────────→│   GPT-4o调用         │   │ 视频号适配器 │   │</w:t>
      </w:r>
      <w:r>
        <w:br/>
      </w:r>
      <w:r>
        <w:rPr>
          <w:rStyle w:val="VerbatimChar"/>
        </w:rPr>
        <w:t xml:space="preserve">    │                  │─────────────────────→│   │ TikTok适配器 │   │ TikTok for Business</w:t>
      </w:r>
      <w:r>
        <w:br/>
      </w:r>
      <w:r>
        <w:rPr>
          <w:rStyle w:val="VerbatimChar"/>
        </w:rPr>
        <w:t xml:space="preserve">    │                  │                      │   │ ...          │   │</w:t>
      </w:r>
      <w:r>
        <w:br/>
      </w:r>
      <w:r>
        <w:rPr>
          <w:rStyle w:val="VerbatimChar"/>
        </w:rPr>
        <w:t xml:space="preserve">    │                  │                      │   └─────────────┘   │ YouTube Data API</w:t>
      </w:r>
      <w:r>
        <w:br/>
      </w:r>
      <w:r>
        <w:rPr>
          <w:rStyle w:val="VerbatimChar"/>
        </w:rPr>
        <w:t xml:space="preserve">    │  查看数据        │   数据采集调度器      │   数据清洗引擎        │ Twitter API</w:t>
      </w:r>
      <w:r>
        <w:br/>
      </w:r>
      <w:r>
        <w:rPr>
          <w:rStyle w:val="VerbatimChar"/>
        </w:rPr>
        <w:t xml:space="preserve">    │───────────────────────────────────────→│   (标准化ETL)        │</w:t>
      </w:r>
      <w:r>
        <w:br/>
      </w:r>
      <w:r>
        <w:rPr>
          <w:rStyle w:val="VerbatimChar"/>
        </w:rPr>
        <w:t xml:space="preserve">    │                  │                      │─────────────────────→│ LinkedIn API</w:t>
      </w:r>
      <w:r>
        <w:br/>
      </w:r>
      <w:r>
        <w:rPr>
          <w:rStyle w:val="VerbatimChar"/>
        </w:rPr>
        <w:t xml:space="preserve">    │                  │                      │                      │</w:t>
      </w:r>
      <w:r>
        <w:br/>
      </w:r>
      <w:r>
        <w:rPr>
          <w:rStyle w:val="VerbatimChar"/>
        </w:rPr>
        <w:t xml:space="preserve">    │                  │   DVC奖励计算        │   区块链记录层        │</w:t>
      </w:r>
      <w:r>
        <w:br/>
      </w:r>
      <w:r>
        <w:rPr>
          <w:rStyle w:val="VerbatimChar"/>
        </w:rPr>
        <w:t xml:space="preserve">    │                  │─────────────────────→│   (贡献值上链)        │</w:t>
      </w:r>
      <w:r>
        <w:br/>
      </w:r>
      <w:r>
        <w:rPr>
          <w:rStyle w:val="VerbatimChar"/>
        </w:rPr>
        <w:t xml:space="preserve">    │                  │                      │                      │</w:t>
      </w:r>
    </w:p>
    <w:p>
      <w:r>
        <w:pict>
          <v:rect style="width:0;height:1.5pt" o:hralign="center" o:hrstd="t" o:hr="t"/>
        </w:pict>
      </w:r>
    </w:p>
    <w:bookmarkEnd w:id="377"/>
    <w:bookmarkStart w:id="385" w:name="自媒体首页"/>
    <w:p>
      <w:pPr>
        <w:pStyle w:val="Heading3"/>
      </w:pPr>
      <w:r>
        <w:t xml:space="preserve">3.4.1 自媒体首页</w:t>
      </w:r>
    </w:p>
    <w:bookmarkStart w:id="378" w:name="页面定位"/>
    <w:p>
      <w:pPr>
        <w:pStyle w:val="Heading4"/>
      </w:pPr>
      <w:r>
        <w:t xml:space="preserve">3.4.1.1 页面定位</w:t>
      </w:r>
    </w:p>
    <w:p>
      <w:pPr>
        <w:pStyle w:val="FirstParagraph"/>
      </w:pPr>
      <w:r>
        <w:t xml:space="preserve">自媒体首页是用户进入自媒体中心的第一触点，承担”仪表盘+快捷入口”的双重角色。设计上遵循”信息密度适中、关键数据一目了然、核心操作两步触达”的原则，在375x812逻辑像素（iPhone标准屏）的展示区域内完成四大功能区块的信息组织。</w:t>
      </w:r>
    </w:p>
    <w:bookmarkEnd w:id="378"/>
    <w:bookmarkStart w:id="379" w:name="页面布局ascii线框图"/>
    <w:p>
      <w:pPr>
        <w:pStyle w:val="Heading4"/>
      </w:pPr>
      <w:r>
        <w:t xml:space="preserve">3.4.1.2 页面布局（ASCII线框图）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  ← 375px宽度基准</w:t>
      </w:r>
      <w:r>
        <w:br/>
      </w:r>
      <w:r>
        <w:rPr>
          <w:rStyle w:val="VerbatimChar"/>
        </w:rPr>
        <w:t xml:space="preserve">│ ≡  自媒体中心              🔔  💬       │  ← 顶部导航栏 56px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┌─────┐                           │  │  ← 账号卡片 高度: 168px</w:t>
      </w:r>
      <w:r>
        <w:br/>
      </w:r>
      <w:r>
        <w:rPr>
          <w:rStyle w:val="VerbatimChar"/>
        </w:rPr>
        <w:t xml:space="preserve">│  │ │ 👤  │  太初国链官方               │  │</w:t>
      </w:r>
      <w:r>
        <w:br/>
      </w:r>
      <w:r>
        <w:rPr>
          <w:rStyle w:val="VerbatimChar"/>
        </w:rPr>
        <w:t xml:space="preserve">│  │ │头像 │  ─────────────────────    │  │</w:t>
      </w:r>
      <w:r>
        <w:br/>
      </w:r>
      <w:r>
        <w:rPr>
          <w:rStyle w:val="VerbatimChar"/>
        </w:rPr>
        <w:t xml:space="preserve">│  │ └─────┘  L7 DLC领航者 ⭐⭐⭐⭐    │  │</w:t>
      </w:r>
      <w:r>
        <w:br/>
      </w:r>
      <w:r>
        <w:rPr>
          <w:rStyle w:val="VerbatimChar"/>
        </w:rPr>
        <w:t xml:space="preserve">│  │                                     │  │</w:t>
      </w:r>
      <w:r>
        <w:br/>
      </w:r>
      <w:r>
        <w:rPr>
          <w:rStyle w:val="VerbatimChar"/>
        </w:rPr>
        <w:t xml:space="preserve">│  │  粉丝 12.8万   内容 156篇          │  │</w:t>
      </w:r>
      <w:r>
        <w:br/>
      </w:r>
      <w:r>
        <w:rPr>
          <w:rStyle w:val="VerbatimChar"/>
        </w:rPr>
        <w:t xml:space="preserve">│  │  ──────────   ──────────          │  │</w:t>
      </w:r>
      <w:r>
        <w:br/>
      </w:r>
      <w:r>
        <w:rPr>
          <w:rStyle w:val="VerbatimChar"/>
        </w:rPr>
        <w:t xml:space="preserve">│  │  获赞 45.2万   转发 8.9万          │  │</w:t>
      </w:r>
      <w:r>
        <w:br/>
      </w:r>
      <w:r>
        <w:rPr>
          <w:rStyle w:val="VerbatimChar"/>
        </w:rPr>
        <w:t xml:space="preserve">│  │  ──────────   ──────────          │  │</w:t>
      </w:r>
      <w:r>
        <w:br/>
      </w:r>
      <w:r>
        <w:rPr>
          <w:rStyle w:val="VerbatimChar"/>
        </w:rPr>
        <w:t xml:space="preserve">│  │                                     │  │</w:t>
      </w:r>
      <w:r>
        <w:br/>
      </w:r>
      <w:r>
        <w:rPr>
          <w:rStyle w:val="VerbatimChar"/>
        </w:rPr>
        <w:t xml:space="preserve">│  │ [发布内容]  [数据看板]  [账号管理]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📊 内容管理                    查看全部▶ │  ← 区块标题 44px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┌────────┐ │</w:t>
      </w:r>
      <w:r>
        <w:br/>
      </w:r>
      <w:r>
        <w:rPr>
          <w:rStyle w:val="VerbatimChar"/>
        </w:rPr>
        <w:t xml:space="preserve">│  │   📹     │  │   📝     │  │   🎙️   │ │  ← 三宫格 高度: 120px</w:t>
      </w:r>
      <w:r>
        <w:br/>
      </w:r>
      <w:r>
        <w:rPr>
          <w:rStyle w:val="VerbatimChar"/>
        </w:rPr>
        <w:t xml:space="preserve">│  │          │  │          │  │        │ │</w:t>
      </w:r>
      <w:r>
        <w:br/>
      </w:r>
      <w:r>
        <w:rPr>
          <w:rStyle w:val="VerbatimChar"/>
        </w:rPr>
        <w:t xml:space="preserve">│  │  视频    │  │  文章    │  │  直播  │ │</w:t>
      </w:r>
      <w:r>
        <w:br/>
      </w:r>
      <w:r>
        <w:rPr>
          <w:rStyle w:val="VerbatimChar"/>
        </w:rPr>
        <w:t xml:space="preserve">│  │  42篇    │  │  89篇    │  │  25场  │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└────────┘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📡 一键分发平台                        │  ← 区块标题 44px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┌────┐ ┌────┐ ┌────┐ ┌────┐          │  ← 平台网格区 高度: 220px</w:t>
      </w:r>
      <w:r>
        <w:br/>
      </w:r>
      <w:r>
        <w:rPr>
          <w:rStyle w:val="VerbatimChar"/>
        </w:rPr>
        <w:t xml:space="preserve">│  │ 🎵 │ │ ⚡ │ │ 💬 │ │ 📕 │          │     4列布局，列间距12px</w:t>
      </w:r>
      <w:r>
        <w:br/>
      </w:r>
      <w:r>
        <w:rPr>
          <w:rStyle w:val="VerbatimChar"/>
        </w:rPr>
        <w:t xml:space="preserve">│  │抖音 │ │快手 │ │视频号│ │小红书│          │     行间距16px</w:t>
      </w:r>
      <w:r>
        <w:br/>
      </w:r>
      <w:r>
        <w:rPr>
          <w:rStyle w:val="VerbatimChar"/>
        </w:rPr>
        <w:t xml:space="preserve">│  └────┘ └────┘ └────┘ └────┘          │</w:t>
      </w:r>
      <w:r>
        <w:br/>
      </w:r>
      <w:r>
        <w:rPr>
          <w:rStyle w:val="VerbatimChar"/>
        </w:rPr>
        <w:t xml:space="preserve">│  ┌────┐ ┌────┐ ┌────┐ ┌────┐          │</w:t>
      </w:r>
      <w:r>
        <w:br/>
      </w:r>
      <w:r>
        <w:rPr>
          <w:rStyle w:val="VerbatimChar"/>
        </w:rPr>
        <w:t xml:space="preserve">│  │ 🌐 │ │ 📺 │ │ 🐦 │ │ 💼 │          │</w:t>
      </w:r>
      <w:r>
        <w:br/>
      </w:r>
      <w:r>
        <w:rPr>
          <w:rStyle w:val="VerbatimChar"/>
        </w:rPr>
        <w:t xml:space="preserve">│  │TikTok│ │YouTube│ │Twitter││LinkedIn│         │</w:t>
      </w:r>
      <w:r>
        <w:br/>
      </w:r>
      <w:r>
        <w:rPr>
          <w:rStyle w:val="VerbatimChar"/>
        </w:rPr>
        <w:t xml:space="preserve">│  └────┘ └────┘ └────┘ └────┘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✨ 快捷工具                            │  ← 区块标题 44px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  ← 工具区 高度: 96px</w:t>
      </w:r>
      <w:r>
        <w:br/>
      </w:r>
      <w:r>
        <w:rPr>
          <w:rStyle w:val="VerbatimChar"/>
        </w:rPr>
        <w:t xml:space="preserve">│  ┌──────────┐  ┌──────────┐            │</w:t>
      </w:r>
      <w:r>
        <w:br/>
      </w:r>
      <w:r>
        <w:rPr>
          <w:rStyle w:val="VerbatimChar"/>
        </w:rPr>
        <w:t xml:space="preserve">│  │ 🤖 AI文案 │  │ 📅 定时箱 │            │</w:t>
      </w:r>
      <w:r>
        <w:br/>
      </w:r>
      <w:r>
        <w:rPr>
          <w:rStyle w:val="VerbatimChar"/>
        </w:rPr>
        <w:t xml:space="preserve">│  │  辅助     │  │  草稿3篇  │            │</w:t>
      </w:r>
      <w:r>
        <w:br/>
      </w:r>
      <w:r>
        <w:rPr>
          <w:rStyle w:val="VerbatimChar"/>
        </w:rPr>
        <w:t xml:space="preserve">│  └──────────┘  └──────────┘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📈 近期内容表现                        │  ← 区块标题 44px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1 🥇 萨摩亚注册教程...      32万播放  │  ← 列表区 高度: 280px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│     每项56px</w:t>
      </w:r>
      <w:r>
        <w:br/>
      </w:r>
      <w:r>
        <w:rPr>
          <w:rStyle w:val="VerbatimChar"/>
        </w:rPr>
        <w:t xml:space="preserve">│  2 🥈 AI选品官演示...        28万播放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3 🥉 税务计算器使用...      15万播放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4    福建老酒出海...        12万播放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5    全球支付介绍...         8万播放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     [查看完整数据看板 ▸]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🏠    📊    ✍️    🎥    👤             │  ← 底部Tab栏 83px</w:t>
      </w:r>
      <w:r>
        <w:br/>
      </w:r>
      <w:r>
        <w:rPr>
          <w:rStyle w:val="VerbatimChar"/>
        </w:rPr>
        <w:t xml:space="preserve">│ 首页   数据   发布   直播   我的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↑ 375px × 812px 完整首页线框图 ↑</w:t>
      </w:r>
    </w:p>
    <w:bookmarkEnd w:id="379"/>
    <w:bookmarkStart w:id="380" w:name="账号信息卡片详解"/>
    <w:p>
      <w:pPr>
        <w:pStyle w:val="Heading4"/>
      </w:pPr>
      <w:r>
        <w:t xml:space="preserve">3.4.1.3 账号信息卡片详解</w:t>
      </w:r>
    </w:p>
    <w:p>
      <w:pPr>
        <w:pStyle w:val="FirstParagraph"/>
      </w:pPr>
      <w:r>
        <w:t xml:space="preserve">账号卡片是首页的核心信息锚点，聚合了用户的自媒体身份标识、关键统计数据和三大高频操作入口。</w:t>
      </w:r>
    </w:p>
    <w:p>
      <w:pPr>
        <w:pStyle w:val="BodyText"/>
      </w:pPr>
      <w:r>
        <w:rPr>
          <w:bCs/>
          <w:b/>
        </w:rPr>
        <w:t xml:space="preserve">卡片结构分解：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尺寸: 375-32=343px宽 × 168px高           │</w:t>
      </w:r>
      <w:r>
        <w:br/>
      </w:r>
      <w:r>
        <w:rPr>
          <w:rStyle w:val="VerbatimChar"/>
        </w:rPr>
        <w:t xml:space="preserve">│  背景: 线性渐变 #1a1a2e → #16213e         │</w:t>
      </w:r>
      <w:r>
        <w:br/>
      </w:r>
      <w:r>
        <w:rPr>
          <w:rStyle w:val="VerbatimChar"/>
        </w:rPr>
        <w:t xml:space="preserve">│  圆角: 16px  内边距: 16px                │</w:t>
      </w:r>
      <w:r>
        <w:br/>
      </w:r>
      <w:r>
        <w:rPr>
          <w:rStyle w:val="VerbatimChar"/>
        </w:rPr>
        <w:t xml:space="preserve">│  阴影: 0 4px 12px rgba(0,0,0,0.15)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┌──────┐  昵称: 太初国链官方              │</w:t>
      </w:r>
      <w:r>
        <w:br/>
      </w:r>
      <w:r>
        <w:rPr>
          <w:rStyle w:val="VerbatimChar"/>
        </w:rPr>
        <w:t xml:space="preserve">│  │ 头像  │  ─────────────────────        │</w:t>
      </w:r>
      <w:r>
        <w:br/>
      </w:r>
      <w:r>
        <w:rPr>
          <w:rStyle w:val="VerbatimChar"/>
        </w:rPr>
        <w:t xml:space="preserve">│  │ 64x64│  DLC等级: L7 领航者             │</w:t>
      </w:r>
      <w:r>
        <w:br/>
      </w:r>
      <w:r>
        <w:rPr>
          <w:rStyle w:val="VerbatimChar"/>
        </w:rPr>
        <w:t xml:space="preserve">│  │ 圆形  │  ┌─────┬─────┬─────┐          │</w:t>
      </w:r>
      <w:r>
        <w:br/>
      </w:r>
      <w:r>
        <w:rPr>
          <w:rStyle w:val="VerbatimChar"/>
        </w:rPr>
        <w:t xml:space="preserve">│  └──────┘  │ ⭐⭐ │ ⭐⭐ │ ⭐⭐ │  (6颗等级星) │</w:t>
      </w:r>
      <w:r>
        <w:br/>
      </w:r>
      <w:r>
        <w:rPr>
          <w:rStyle w:val="VerbatimChar"/>
        </w:rPr>
        <w:t xml:space="preserve">│            └─────┴─────┴─────┘          │</w:t>
      </w:r>
      <w:r>
        <w:br/>
      </w:r>
      <w:r>
        <w:rPr>
          <w:rStyle w:val="VerbatimChar"/>
        </w:rPr>
        <w:t xml:space="preserve">│  ┌────────────┐  ┌────────────┐          │</w:t>
      </w:r>
      <w:r>
        <w:br/>
      </w:r>
      <w:r>
        <w:rPr>
          <w:rStyle w:val="VerbatimChar"/>
        </w:rPr>
        <w:t xml:space="preserve">│  │ 粉丝       │  │ 内容       │          │</w:t>
      </w:r>
      <w:r>
        <w:br/>
      </w:r>
      <w:r>
        <w:rPr>
          <w:rStyle w:val="VerbatimChar"/>
        </w:rPr>
        <w:t xml:space="preserve">│  │ 12.8万    │  │ 156篇      │          │</w:t>
      </w:r>
      <w:r>
        <w:br/>
      </w:r>
      <w:r>
        <w:rPr>
          <w:rStyle w:val="VerbatimChar"/>
        </w:rPr>
        <w:t xml:space="preserve">│  │ ▲ 2.3%    │  │ ▲ 5篇      │          │</w:t>
      </w:r>
      <w:r>
        <w:br/>
      </w:r>
      <w:r>
        <w:rPr>
          <w:rStyle w:val="VerbatimChar"/>
        </w:rPr>
        <w:t xml:space="preserve">│  └────────────┘  └────────────┘          │</w:t>
      </w:r>
      <w:r>
        <w:br/>
      </w:r>
      <w:r>
        <w:rPr>
          <w:rStyle w:val="VerbatimChar"/>
        </w:rPr>
        <w:t xml:space="preserve">│  ┌────────────┐  ┌────────────┐          │</w:t>
      </w:r>
      <w:r>
        <w:br/>
      </w:r>
      <w:r>
        <w:rPr>
          <w:rStyle w:val="VerbatimChar"/>
        </w:rPr>
        <w:t xml:space="preserve">│  │ 获赞       │  │ 转发       │          │</w:t>
      </w:r>
      <w:r>
        <w:br/>
      </w:r>
      <w:r>
        <w:rPr>
          <w:rStyle w:val="VerbatimChar"/>
        </w:rPr>
        <w:t xml:space="preserve">│  │ 45.2万    │  │ 8.9万      │          │</w:t>
      </w:r>
      <w:r>
        <w:br/>
      </w:r>
      <w:r>
        <w:rPr>
          <w:rStyle w:val="VerbatimChar"/>
        </w:rPr>
        <w:t xml:space="preserve">│  │ ▲ 12.1%   │  │ ▲ 8.4%     │          │</w:t>
      </w:r>
      <w:r>
        <w:br/>
      </w:r>
      <w:r>
        <w:rPr>
          <w:rStyle w:val="VerbatimChar"/>
        </w:rPr>
        <w:t xml:space="preserve">│  └────────────┘  └────────────┘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┌────────┐ ┌────────┐ ┌────────┐        │</w:t>
      </w:r>
      <w:r>
        <w:br/>
      </w:r>
      <w:r>
        <w:rPr>
          <w:rStyle w:val="VerbatimChar"/>
        </w:rPr>
        <w:t xml:space="preserve">│  │ 发布内容│ │ 数据看板│ │ 账号管理│        │</w:t>
      </w:r>
      <w:r>
        <w:br/>
      </w:r>
      <w:r>
        <w:rPr>
          <w:rStyle w:val="VerbatimChar"/>
        </w:rPr>
        <w:t xml:space="preserve">│  │ 主按钮  │ │ 次按钮  │ │ 次按钮  │        │</w:t>
      </w:r>
      <w:r>
        <w:br/>
      </w:r>
      <w:r>
        <w:rPr>
          <w:rStyle w:val="VerbatimChar"/>
        </w:rPr>
        <w:t xml:space="preserve">│  │ 宽96px │ │ 宽96px │ │ 宽96px │        │</w:t>
      </w:r>
      <w:r>
        <w:br/>
      </w:r>
      <w:r>
        <w:rPr>
          <w:rStyle w:val="VerbatimChar"/>
        </w:rPr>
        <w:t xml:space="preserve">│  │ 高36px │ │ 高36px │ │ 高36px │        │</w:t>
      </w:r>
      <w:r>
        <w:br/>
      </w:r>
      <w:r>
        <w:rPr>
          <w:rStyle w:val="VerbatimChar"/>
        </w:rPr>
        <w:t xml:space="preserve">│  └────────┘ └────────┘ └────────┘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数据字段说明：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9"/>
        <w:gridCol w:w="1657"/>
        <w:gridCol w:w="1657"/>
        <w:gridCol w:w="1657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环比计算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粉丝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各平台API聚合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实时（缓存5分钟）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X.X万（超万进位）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7日前同时刻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CMS内容管理库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30日前累计数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获赞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各平台API聚合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实时（缓存5分钟）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X.X万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7日前同时刻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各平台API聚合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实时（缓存5分钟）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X.X万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7日前同时刻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DLC等级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链上合约查询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L1-L9 + 称号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随DLC持有量变动</w:t>
            </w:r>
          </w:p>
        </w:tc>
      </w:tr>
    </w:tbl>
    <w:p>
      <w:pPr>
        <w:pStyle w:val="BodyText"/>
      </w:pPr>
      <w:r>
        <w:rPr>
          <w:bCs/>
          <w:b/>
        </w:rPr>
        <w:t xml:space="preserve">卡片交互规范：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头像区域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进入账号管理页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3.4.1.4 账号管理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[发布内容]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跳转内容发布页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3.4.2 内容发布页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[数据看板]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跳转数据看板页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3.4.3 数据看板页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[账号管理]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跳转账号管理页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3.4.1.4 账号管理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卡片整体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长按（800ms）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弹出快捷菜单（刷新数据/复制链接）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展开趋势迷你折线图（7日/30日切换）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80"/>
    <w:bookmarkStart w:id="381" w:name="内容管理三宫格"/>
    <w:p>
      <w:pPr>
        <w:pStyle w:val="Heading4"/>
      </w:pPr>
      <w:r>
        <w:t xml:space="preserve">3.4.1.4 内容管理三宫格</w:t>
      </w:r>
    </w:p>
    <w:p>
      <w:pPr>
        <w:pStyle w:val="FirstParagraph"/>
      </w:pPr>
      <w:r>
        <w:t xml:space="preserve">三宫格采用等宽三列布局，分别对应视频、文章、直播三种内容形态，作为内容库的入口级导航。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区块宽度: 343px  高度: 120px              │</w:t>
      </w:r>
      <w:r>
        <w:br/>
      </w:r>
      <w:r>
        <w:rPr>
          <w:rStyle w:val="VerbatimChar"/>
        </w:rPr>
        <w:t xml:space="preserve">│  列间距: 11px  每列宽: (343-22)/3=107px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┌────────┐ │</w:t>
      </w:r>
      <w:r>
        <w:br/>
      </w:r>
      <w:r>
        <w:rPr>
          <w:rStyle w:val="VerbatimChar"/>
        </w:rPr>
        <w:t xml:space="preserve">│  │          │  │          │  │        │ │</w:t>
      </w:r>
      <w:r>
        <w:br/>
      </w:r>
      <w:r>
        <w:rPr>
          <w:rStyle w:val="VerbatimChar"/>
        </w:rPr>
        <w:t xml:space="preserve">│  │   📹     │  │   📝     │  │   🎙️   │ │  ← 图标区 40x40px</w:t>
      </w:r>
      <w:r>
        <w:br/>
      </w:r>
      <w:r>
        <w:rPr>
          <w:rStyle w:val="VerbatimChar"/>
        </w:rPr>
        <w:t xml:space="preserve">│  │  视频    │  │  文章    │  │  直播  │ │  ← 类型标签</w:t>
      </w:r>
      <w:r>
        <w:br/>
      </w:r>
      <w:r>
        <w:rPr>
          <w:rStyle w:val="VerbatimChar"/>
        </w:rPr>
        <w:t xml:space="preserve">│  │  42篇    │  │  89篇    │  │  25场  │ │  ← 数量统计</w:t>
      </w:r>
      <w:r>
        <w:br/>
      </w:r>
      <w:r>
        <w:rPr>
          <w:rStyle w:val="VerbatimChar"/>
        </w:rPr>
        <w:t xml:space="preserve">│  │ ▲ +3篇   │  │ ▲ +8篇   │  │ ▲ +2场 │ │  ← 30日新增</w:t>
      </w:r>
      <w:r>
        <w:br/>
      </w:r>
      <w:r>
        <w:rPr>
          <w:rStyle w:val="VerbatimChar"/>
        </w:rPr>
        <w:t xml:space="preserve">│  │          │  │          │  │        │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└────────┘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背景色:                                  │</w:t>
      </w:r>
      <w:r>
        <w:br/>
      </w:r>
      <w:r>
        <w:rPr>
          <w:rStyle w:val="VerbatimChar"/>
        </w:rPr>
        <w:t xml:space="preserve">│  视频卡片: #FFF3E0 (橙色调)               │</w:t>
      </w:r>
      <w:r>
        <w:br/>
      </w:r>
      <w:r>
        <w:rPr>
          <w:rStyle w:val="VerbatimChar"/>
        </w:rPr>
        <w:t xml:space="preserve">│  文章卡片: #E3F2FD (蓝色调)               │</w:t>
      </w:r>
      <w:r>
        <w:br/>
      </w:r>
      <w:r>
        <w:rPr>
          <w:rStyle w:val="VerbatimChar"/>
        </w:rPr>
        <w:t xml:space="preserve">│  直播卡片: #F3E5F5 (紫色调)               │</w:t>
      </w:r>
      <w:r>
        <w:br/>
      </w:r>
      <w:r>
        <w:rPr>
          <w:rStyle w:val="VerbatimChar"/>
        </w:rPr>
        <w:t xml:space="preserve">│  圆角: 12px  阴影: 0 2px 8px rgba(0,0,0,0.08)│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三宫格点击后进入的内容列表页：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≡  视频管理                  ⚙️ 筛选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[全部] [已发布] [审核中] [草稿] [定时]   │  ← 横向标签栏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┌──────┐  萨摩亚公司注册全流程教程       │</w:t>
      </w:r>
      <w:r>
        <w:br/>
      </w:r>
      <w:r>
        <w:rPr>
          <w:rStyle w:val="VerbatimChar"/>
        </w:rPr>
        <w:t xml:space="preserve">│ │ 缩略图 │  发布于: 抖音/视频号/TikTok  │  ← 列表项 高度: 88px</w:t>
      </w:r>
      <w:r>
        <w:br/>
      </w:r>
      <w:r>
        <w:rPr>
          <w:rStyle w:val="VerbatimChar"/>
        </w:rPr>
        <w:t xml:space="preserve">│ │ 72x72│  播放量: 32万 | 点赞: 1.2万    │</w:t>
      </w:r>
      <w:r>
        <w:br/>
      </w:r>
      <w:r>
        <w:rPr>
          <w:rStyle w:val="VerbatimChar"/>
        </w:rPr>
        <w:t xml:space="preserve">│ │ 圆角8 │  发布时间: 2024-01-15 09:30  │</w:t>
      </w:r>
      <w:r>
        <w:br/>
      </w:r>
      <w:r>
        <w:rPr>
          <w:rStyle w:val="VerbatimChar"/>
        </w:rPr>
        <w:t xml:space="preserve">│ └──────┘  [编辑] [数据] [删除]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┌──────┐  2024跨境电商选品趋势报告       │</w:t>
      </w:r>
      <w:r>
        <w:br/>
      </w:r>
      <w:r>
        <w:rPr>
          <w:rStyle w:val="VerbatimChar"/>
        </w:rPr>
        <w:t xml:space="preserve">│ │ 缩略图 │  发布于: 小红书/LinkedIn      │</w:t>
      </w:r>
      <w:r>
        <w:br/>
      </w:r>
      <w:r>
        <w:rPr>
          <w:rStyle w:val="VerbatimChar"/>
        </w:rPr>
        <w:t xml:space="preserve">│ │ 72x72│  播放量: 8.5万 | 点赞: 3200    │</w:t>
      </w:r>
      <w:r>
        <w:br/>
      </w:r>
      <w:r>
        <w:rPr>
          <w:rStyle w:val="VerbatimChar"/>
        </w:rPr>
        <w:t xml:space="preserve">│ └──────┘  发布时间: 2024-01-12 14:00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      ... 更多内容 ...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        [+ 新建内容]                 │ │  ← 底部悬浮按钮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381"/>
    <w:bookmarkStart w:id="382" w:name="一键分发平台网格"/>
    <w:p>
      <w:pPr>
        <w:pStyle w:val="Heading4"/>
      </w:pPr>
      <w:r>
        <w:t xml:space="preserve">3.4.1.5 一键分发平台网格</w:t>
      </w:r>
    </w:p>
    <w:p>
      <w:pPr>
        <w:pStyle w:val="FirstParagraph"/>
      </w:pPr>
      <w:r>
        <w:t xml:space="preserve">平台网格展示当前DLC等级已解锁的所有分发平台，以4列x2行的网格布局呈现，每个平台单元包含平台ICON、名称和连接状态指示器。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区块宽度: 343px  高度: 220px              │</w:t>
      </w:r>
      <w:r>
        <w:br/>
      </w:r>
      <w:r>
        <w:rPr>
          <w:rStyle w:val="VerbatimChar"/>
        </w:rPr>
        <w:t xml:space="preserve">│  网格: 4列 x 2行                          │</w:t>
      </w:r>
      <w:r>
        <w:br/>
      </w:r>
      <w:r>
        <w:rPr>
          <w:rStyle w:val="VerbatimChar"/>
        </w:rPr>
        <w:t xml:space="preserve">│  单元格: 宽72px x 高88px                   │</w:t>
      </w:r>
      <w:r>
        <w:br/>
      </w:r>
      <w:r>
        <w:rPr>
          <w:rStyle w:val="VerbatimChar"/>
        </w:rPr>
        <w:t xml:space="preserve">│  列间距: 18px  行间距: 16px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┌────────┐┌────────┐┌────────┐┌────────┐│</w:t>
      </w:r>
      <w:r>
        <w:br/>
      </w:r>
      <w:r>
        <w:rPr>
          <w:rStyle w:val="VerbatimChar"/>
        </w:rPr>
        <w:t xml:space="preserve">│  │        ││        ││        ││        ││</w:t>
      </w:r>
      <w:r>
        <w:br/>
      </w:r>
      <w:r>
        <w:rPr>
          <w:rStyle w:val="VerbatimChar"/>
        </w:rPr>
        <w:t xml:space="preserve">│  │  🎵    ││  ⚡    ││  💬    ││  📕    ││  ← 平台ICON</w:t>
      </w:r>
      <w:r>
        <w:br/>
      </w:r>
      <w:r>
        <w:rPr>
          <w:rStyle w:val="VerbatimChar"/>
        </w:rPr>
        <w:t xml:space="preserve">│  │ 抖音   ││ 快手   ││ 视频号 ││ 小红书 ││  ← 平台名</w:t>
      </w:r>
      <w:r>
        <w:br/>
      </w:r>
      <w:r>
        <w:rPr>
          <w:rStyle w:val="VerbatimChar"/>
        </w:rPr>
        <w:t xml:space="preserve">│  │ ●已连  ││ ○未连  ││ ●已连  ││ ●已连  ││  ← 连接状态</w:t>
      </w:r>
      <w:r>
        <w:br/>
      </w:r>
      <w:r>
        <w:rPr>
          <w:rStyle w:val="VerbatimChar"/>
        </w:rPr>
        <w:t xml:space="preserve">│  │ 32.1万 ││ 未授权 ││ 15.8万 ││ 8.5万  ││  ← 粉丝数</w:t>
      </w:r>
      <w:r>
        <w:br/>
      </w:r>
      <w:r>
        <w:rPr>
          <w:rStyle w:val="VerbatimChar"/>
        </w:rPr>
        <w:t xml:space="preserve">│  │        ││        ││        ││        ││</w:t>
      </w:r>
      <w:r>
        <w:br/>
      </w:r>
      <w:r>
        <w:rPr>
          <w:rStyle w:val="VerbatimChar"/>
        </w:rPr>
        <w:t xml:space="preserve">│  └────────┘└────────┘└────────┘└────────┘│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┌────────┐┌────────┐┌────────┐┌────────┐│</w:t>
      </w:r>
      <w:r>
        <w:br/>
      </w:r>
      <w:r>
        <w:rPr>
          <w:rStyle w:val="VerbatimChar"/>
        </w:rPr>
        <w:t xml:space="preserve">│  │        ││        ││        ││        ││</w:t>
      </w:r>
      <w:r>
        <w:br/>
      </w:r>
      <w:r>
        <w:rPr>
          <w:rStyle w:val="VerbatimChar"/>
        </w:rPr>
        <w:t xml:space="preserve">│  │ 🌐     ││  📺    ││  🐦    ││  💼    ││</w:t>
      </w:r>
      <w:r>
        <w:br/>
      </w:r>
      <w:r>
        <w:rPr>
          <w:rStyle w:val="VerbatimChar"/>
        </w:rPr>
        <w:t xml:space="preserve">│  │ TikTok ││ YouTube││ Twitter││LinkedIn││</w:t>
      </w:r>
      <w:r>
        <w:br/>
      </w:r>
      <w:r>
        <w:rPr>
          <w:rStyle w:val="VerbatimChar"/>
        </w:rPr>
        <w:t xml:space="preserve">│  │ ●已连  ││ ○未连  ││ ○未连  ││ ●已连  ││</w:t>
      </w:r>
      <w:r>
        <w:br/>
      </w:r>
      <w:r>
        <w:rPr>
          <w:rStyle w:val="VerbatimChar"/>
        </w:rPr>
        <w:t xml:space="preserve">│  │ 45.2万 ││ 未授权 ││ 未授权 ││ 2.1万  ││</w:t>
      </w:r>
      <w:r>
        <w:br/>
      </w:r>
      <w:r>
        <w:rPr>
          <w:rStyle w:val="VerbatimChar"/>
        </w:rPr>
        <w:t xml:space="preserve">│  │        ││        ││        ││        ││</w:t>
      </w:r>
      <w:r>
        <w:br/>
      </w:r>
      <w:r>
        <w:rPr>
          <w:rStyle w:val="VerbatimChar"/>
        </w:rPr>
        <w:t xml:space="preserve">│  └────────┘└────────┘└────────┘└────────┘│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●已连接  ○未授权  🔒等级不足(L7解锁)    │  ← 图例说明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平台单元格状态机：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平台单元格      │</w:t>
      </w:r>
      <w:r>
        <w:br/>
      </w:r>
      <w:r>
        <w:rPr>
          <w:rStyle w:val="VerbatimChar"/>
        </w:rPr>
        <w:t xml:space="preserve">                    │   初始状态    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▼              ▼              ▼</w:t>
      </w:r>
      <w:r>
        <w:br/>
      </w:r>
      <w:r>
        <w:rPr>
          <w:rStyle w:val="VerbatimChar"/>
        </w:rPr>
        <w:t xml:space="preserve">        ┌─────────┐   ┌──────────┐   ┌──────────┐</w:t>
      </w:r>
      <w:r>
        <w:br/>
      </w:r>
      <w:r>
        <w:rPr>
          <w:rStyle w:val="VerbatimChar"/>
        </w:rPr>
        <w:t xml:space="preserve">        │ 已连接   │   │ 未授权    │   │ 等级锁定  │</w:t>
      </w:r>
      <w:r>
        <w:br/>
      </w:r>
      <w:r>
        <w:rPr>
          <w:rStyle w:val="VerbatimChar"/>
        </w:rPr>
        <w:t xml:space="preserve">        │ ● 绿色  │   │ ○ 灰色   │   │ 🔒 暗色  │</w:t>
      </w:r>
      <w:r>
        <w:br/>
      </w:r>
      <w:r>
        <w:rPr>
          <w:rStyle w:val="VerbatimChar"/>
        </w:rPr>
        <w:t xml:space="preserve">        └────┬────┘   └────┬─────┘   └────┬─────┘</w:t>
      </w:r>
      <w:r>
        <w:br/>
      </w:r>
      <w:r>
        <w:rPr>
          <w:rStyle w:val="VerbatimChar"/>
        </w:rPr>
        <w:t xml:space="preserve">             │             │              │</w:t>
      </w:r>
      <w:r>
        <w:br/>
      </w:r>
      <w:r>
        <w:rPr>
          <w:rStyle w:val="VerbatimChar"/>
        </w:rPr>
        <w:t xml:space="preserve">             ▼             ▼              ▼</w:t>
      </w:r>
      <w:r>
        <w:br/>
      </w:r>
      <w:r>
        <w:rPr>
          <w:rStyle w:val="VerbatimChar"/>
        </w:rPr>
        <w:t xml:space="preserve">        点击: 进入    点击: 唤起      点击: 弹出</w:t>
      </w:r>
      <w:r>
        <w:br/>
      </w:r>
      <w:r>
        <w:rPr>
          <w:rStyle w:val="VerbatimChar"/>
        </w:rPr>
        <w:t xml:space="preserve">        该平台数据    OAuth授权页     升级提示弹窗</w:t>
      </w:r>
    </w:p>
    <w:p>
      <w:pPr>
        <w:pStyle w:val="FirstParagraph"/>
      </w:pPr>
      <w:r>
        <w:rPr>
          <w:bCs/>
          <w:b/>
        </w:rPr>
        <w:t xml:space="preserve">平台单元格交互规范：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37"/>
        <w:gridCol w:w="2227"/>
        <w:gridCol w:w="2227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提示文案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ICON彩色，绿色状态点，显示粉丝数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跳转该平台内容子页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ICON灰色，灰色空心圆，显示”未授权”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唤起该平台OAuth授权流程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连接账号后自动同步数据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等级锁定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ICON暗色，带锁图标，显示”L?解锁”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弹出DLC升级引导弹窗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升级至L?即可解锁该平台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连接中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ICON彩色+旋转loading，显示”连接中”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正在建立连接…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连接失败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ICON橙色，感叹号，显示”重试”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重新发起OAuth授权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连接失败，点击重试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DLC等级与平台解锁对应关系（详细）：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所需DLC等级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数据同步频率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抖音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抖音开放平台授权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每5分钟轮询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国内核心平台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微信开放平台授权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每5分钟轮询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微信生态关键入口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for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每10分钟轮询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海外核心平台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小红书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小红书开放平台授权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每10分钟轮询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种草转化率高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快手开放平台授权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每10分钟轮询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下沉市场覆盖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每15分钟轮询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海外长视频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Twitter API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每15分钟轮询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海外即时传播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每15分钟轮询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B端跨境关键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Graph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每15分钟轮询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海外视觉营销</w:t>
            </w:r>
          </w:p>
        </w:tc>
      </w:tr>
    </w:tbl>
    <w:bookmarkEnd w:id="382"/>
    <w:bookmarkStart w:id="383" w:name="快捷工具区"/>
    <w:p>
      <w:pPr>
        <w:pStyle w:val="Heading4"/>
      </w:pPr>
      <w:r>
        <w:t xml:space="preserve">3.4.1.6 快捷工具区</w:t>
      </w:r>
    </w:p>
    <w:p>
      <w:pPr>
        <w:pStyle w:val="FirstParagraph"/>
      </w:pPr>
      <w:r>
        <w:t xml:space="preserve">工具区展示两个高频功能入口：AI文案辅助和定时草稿箱。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区块宽度: 343px  高度: 96px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┌──────────────┐  │</w:t>
      </w:r>
      <w:r>
        <w:br/>
      </w:r>
      <w:r>
        <w:rPr>
          <w:rStyle w:val="VerbatimChar"/>
        </w:rPr>
        <w:t xml:space="preserve">│  │  🤖 AI文案辅助    │  │  📅 定时箱    │  │</w:t>
      </w:r>
      <w:r>
        <w:br/>
      </w:r>
      <w:r>
        <w:rPr>
          <w:rStyle w:val="VerbatimChar"/>
        </w:rPr>
        <w:t xml:space="preserve">│  │                  │  │              │  │</w:t>
      </w:r>
      <w:r>
        <w:br/>
      </w:r>
      <w:r>
        <w:rPr>
          <w:rStyle w:val="VerbatimChar"/>
        </w:rPr>
        <w:t xml:space="preserve">│  │  智能生成多平台   │  │  草稿 3篇     │  │</w:t>
      </w:r>
      <w:r>
        <w:br/>
      </w:r>
      <w:r>
        <w:rPr>
          <w:rStyle w:val="VerbatimChar"/>
        </w:rPr>
        <w:t xml:space="preserve">│  │  适配文案         │  │  定时 2篇     │  │</w:t>
      </w:r>
      <w:r>
        <w:br/>
      </w:r>
      <w:r>
        <w:rPr>
          <w:rStyle w:val="VerbatimChar"/>
        </w:rPr>
        <w:t xml:space="preserve">│  │  [立即使用▶]      │  │  [查看▶]      │  │</w:t>
      </w:r>
      <w:r>
        <w:br/>
      </w:r>
      <w:r>
        <w:rPr>
          <w:rStyle w:val="VerbatimChar"/>
        </w:rPr>
        <w:t xml:space="preserve">│  │                  │  │              │  │</w:t>
      </w:r>
      <w:r>
        <w:br/>
      </w:r>
      <w:r>
        <w:rPr>
          <w:rStyle w:val="VerbatimChar"/>
        </w:rPr>
        <w:t xml:space="preserve">│  │  宽: 165px       │  │  宽: 165px   │  │</w:t>
      </w:r>
      <w:r>
        <w:br/>
      </w:r>
      <w:r>
        <w:rPr>
          <w:rStyle w:val="VerbatimChar"/>
        </w:rPr>
        <w:t xml:space="preserve">│  │  高: 80px        │  │  高: 80px    │  │</w:t>
      </w:r>
      <w:r>
        <w:br/>
      </w:r>
      <w:r>
        <w:rPr>
          <w:rStyle w:val="VerbatimChar"/>
        </w:rPr>
        <w:t xml:space="preserve">│  │  背景: #E8F5E9   │  │  背景: #FFF8E1│ │</w:t>
      </w:r>
      <w:r>
        <w:br/>
      </w:r>
      <w:r>
        <w:rPr>
          <w:rStyle w:val="VerbatimChar"/>
        </w:rPr>
        <w:t xml:space="preserve">│  │  圆角: 12px      │  │  圆角: 12px  │  │</w:t>
      </w:r>
      <w:r>
        <w:br/>
      </w:r>
      <w:r>
        <w:rPr>
          <w:rStyle w:val="VerbatimChar"/>
        </w:rPr>
        <w:t xml:space="preserve">│  └──────────────────┘  └──────────────┘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383"/>
    <w:bookmarkStart w:id="384" w:name="近期内容表现列表"/>
    <w:p>
      <w:pPr>
        <w:pStyle w:val="Heading4"/>
      </w:pPr>
      <w:r>
        <w:t xml:space="preserve">3.4.1.7 近期内容表现列表</w:t>
      </w:r>
    </w:p>
    <w:p>
      <w:pPr>
        <w:pStyle w:val="FirstParagraph"/>
      </w:pPr>
      <w:r>
        <w:t xml:space="preserve">展示最近发布的5条内容的核心表现数据，作为数据看板页的前置预览。</w:t>
      </w:r>
    </w:p>
    <w:p>
      <w:pPr>
        <w:pStyle w:val="BodyText"/>
      </w:pPr>
      <w:r>
        <w:rPr>
          <w:bCs/>
          <w:b/>
        </w:rPr>
        <w:t xml:space="preserve">列表项数据结构：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50"/>
        <w:gridCol w:w="1980"/>
        <w:gridCol w:w="231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cnt_20240115_001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萨摩亚公司注册全流程教程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内容标题（超长截断+…）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video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内容类型：video/article/live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https://cdn…/thumb.jpg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缩略图地址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douyin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wechannel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tiktok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分发平台列表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总播放量（跨平台聚合）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总点赞数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2024-01-15T09:30:00+08:00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列表项布局：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列表项宽度: 343px  高度: 88px  内边距: 12px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┌──────────────┐                                │</w:t>
      </w:r>
      <w:r>
        <w:br/>
      </w:r>
      <w:r>
        <w:rPr>
          <w:rStyle w:val="VerbatimChar"/>
        </w:rPr>
        <w:t xml:space="preserve">│ │              │  🥇 萨摩亚公司注册全流程教程     │  ← 序号+标题</w:t>
      </w:r>
      <w:r>
        <w:br/>
      </w:r>
      <w:r>
        <w:rPr>
          <w:rStyle w:val="VerbatimChar"/>
        </w:rPr>
        <w:t xml:space="preserve">│ │  缩略图       │  📹 发布至: 抖音/视频号/TikTok  │  ← 类型+平台标签</w:t>
      </w:r>
      <w:r>
        <w:br/>
      </w:r>
      <w:r>
        <w:rPr>
          <w:rStyle w:val="VerbatimChar"/>
        </w:rPr>
        <w:t xml:space="preserve">│ │  72x72px     │  👁 32万播放  ❤ 1.2万赞  ⤴ 5600转│  ← 核心数据</w:t>
      </w:r>
      <w:r>
        <w:br/>
      </w:r>
      <w:r>
        <w:rPr>
          <w:rStyle w:val="VerbatimChar"/>
        </w:rPr>
        <w:t xml:space="preserve">│ │  圆角8px     │  🕐 2024-01-15 09:30            │  ← 发布时间</w:t>
      </w:r>
      <w:r>
        <w:br/>
      </w:r>
      <w:r>
        <w:rPr>
          <w:rStyle w:val="VerbatimChar"/>
        </w:rPr>
        <w:t xml:space="preserve">│ │              │                                │</w:t>
      </w:r>
      <w:r>
        <w:br/>
      </w:r>
      <w:r>
        <w:rPr>
          <w:rStyle w:val="VerbatimChar"/>
        </w:rPr>
        <w:t xml:space="preserve">│ └──────────────┘                     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4"/>
    <w:bookmarkEnd w:id="385"/>
    <w:bookmarkStart w:id="395" w:name="内容发布页"/>
    <w:p>
      <w:pPr>
        <w:pStyle w:val="Heading3"/>
      </w:pPr>
      <w:r>
        <w:t xml:space="preserve">3.4.2 内容发布页</w:t>
      </w:r>
    </w:p>
    <w:bookmarkStart w:id="386" w:name="页面定位-1"/>
    <w:p>
      <w:pPr>
        <w:pStyle w:val="Heading4"/>
      </w:pPr>
      <w:r>
        <w:t xml:space="preserve">3.4.2.1 页面定位</w:t>
      </w:r>
    </w:p>
    <w:p>
      <w:pPr>
        <w:pStyle w:val="FirstParagraph"/>
      </w:pPr>
      <w:r>
        <w:t xml:space="preserve">内容发布页是自媒体中心的核心生产工具，覆盖内容从创建到分发的完整流程。页面采用”纵向单流”布局，按照内容创作的逻辑顺序自上而下排列各功能区块，确保用户在单次滚动中完成全部操作。</w:t>
      </w:r>
    </w:p>
    <w:p>
      <w:pPr>
        <w:pStyle w:val="BodyText"/>
      </w:pPr>
      <w:r>
        <w:rPr>
          <w:bCs/>
          <w:b/>
        </w:rPr>
        <w:t xml:space="preserve">页面设计原则：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渐进式披露</w:t>
      </w:r>
      <w:r>
        <w:t xml:space="preserve">：基础功能默认展示，高级功能（定时发布、平台自定义）折叠收起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智能默认</w:t>
      </w:r>
      <w:r>
        <w:t xml:space="preserve">：根据用户DLC等级和历史行为自动填充推荐选项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实时校验</w:t>
      </w:r>
      <w:r>
        <w:t xml:space="preserve">：标题字数、标签数量、平台选择等实时反馈合规性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防误触机制</w:t>
      </w:r>
      <w:r>
        <w:t xml:space="preserve">：发布按钮二次确认，定时发布日期合理性校验</w:t>
      </w:r>
    </w:p>
    <w:bookmarkEnd w:id="386"/>
    <w:bookmarkStart w:id="387" w:name="完整页面布局ascii线框图"/>
    <w:p>
      <w:pPr>
        <w:pStyle w:val="Heading4"/>
      </w:pPr>
      <w:r>
        <w:t xml:space="preserve">3.4.2.2 完整页面布局（ASCII线框图）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  ← 375px x 812px</w:t>
      </w:r>
      <w:r>
        <w:br/>
      </w:r>
      <w:r>
        <w:rPr>
          <w:rStyle w:val="VerbatimChar"/>
        </w:rPr>
        <w:t xml:space="preserve">│ ←  发布内容                    草稿(3)  │  ← 顶部导航 56px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内容类型:                              │</w:t>
      </w:r>
      <w:r>
        <w:br/>
      </w:r>
      <w:r>
        <w:rPr>
          <w:rStyle w:val="VerbatimChar"/>
        </w:rPr>
        <w:t xml:space="preserve">│  ┌────────┐ ┌────────┐ ┌────────┐      │</w:t>
      </w:r>
      <w:r>
        <w:br/>
      </w:r>
      <w:r>
        <w:rPr>
          <w:rStyle w:val="VerbatimChar"/>
        </w:rPr>
        <w:t xml:space="preserve">│  │  ●视频  │ │  ○文章  │ │  ○图文  │      │  ← 类型选择 高度: 48px</w:t>
      </w:r>
      <w:r>
        <w:br/>
      </w:r>
      <w:r>
        <w:rPr>
          <w:rStyle w:val="VerbatimChar"/>
        </w:rPr>
        <w:t xml:space="preserve">│  │  高亮  │ │        │ │        │      │</w:t>
      </w:r>
      <w:r>
        <w:br/>
      </w:r>
      <w:r>
        <w:rPr>
          <w:rStyle w:val="VerbatimChar"/>
        </w:rPr>
        <w:t xml:space="preserve">│  └────────┘ └────────┘ └────────┐      │</w:t>
      </w:r>
      <w:r>
        <w:br/>
      </w:r>
      <w:r>
        <w:rPr>
          <w:rStyle w:val="VerbatimChar"/>
        </w:rPr>
        <w:t xml:space="preserve">│  ┌────────┐                            │</w:t>
      </w:r>
      <w:r>
        <w:br/>
      </w:r>
      <w:r>
        <w:rPr>
          <w:rStyle w:val="VerbatimChar"/>
        </w:rPr>
        <w:t xml:space="preserve">│  │  ○直播  │                            │</w:t>
      </w:r>
      <w:r>
        <w:br/>
      </w:r>
      <w:r>
        <w:rPr>
          <w:rStyle w:val="VerbatimChar"/>
        </w:rPr>
        <w:t xml:space="preserve">│  └────────┘   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标题: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 │  ← 标题输入 高度: 56px</w:t>
      </w:r>
      <w:r>
        <w:br/>
      </w:r>
      <w:r>
        <w:rPr>
          <w:rStyle w:val="VerbatimChar"/>
        </w:rPr>
        <w:t xml:space="preserve">│  │ 请输入内容标题（5-30字）          │   │</w:t>
      </w:r>
      <w:r>
        <w:br/>
      </w:r>
      <w:r>
        <w:rPr>
          <w:rStyle w:val="VerbatimChar"/>
        </w:rPr>
        <w:t xml:space="preserve">│  │ ________________________________ │   │</w:t>
      </w:r>
      <w:r>
        <w:br/>
      </w:r>
      <w:r>
        <w:rPr>
          <w:rStyle w:val="VerbatimChar"/>
        </w:rPr>
        <w:t xml:space="preserve">│  │                             0/30 │   │  ← 实时字数统计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封面: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 │  ← 封面上传 高度: 140px</w:t>
      </w:r>
      <w:r>
        <w:br/>
      </w:r>
      <w:r>
        <w:rPr>
          <w:rStyle w:val="VerbatimChar"/>
        </w:rPr>
        <w:t xml:space="preserve">│  │                                  │   │</w:t>
      </w:r>
      <w:r>
        <w:br/>
      </w:r>
      <w:r>
        <w:rPr>
          <w:rStyle w:val="VerbatimChar"/>
        </w:rPr>
        <w:t xml:space="preserve">│  │     📷 点击上传封面图片          │   │</w:t>
      </w:r>
      <w:r>
        <w:br/>
      </w:r>
      <w:r>
        <w:rPr>
          <w:rStyle w:val="VerbatimChar"/>
        </w:rPr>
        <w:t xml:space="preserve">│  │        或从视频帧中选择          │   │</w:t>
      </w:r>
      <w:r>
        <w:br/>
      </w:r>
      <w:r>
        <w:rPr>
          <w:rStyle w:val="VerbatimChar"/>
        </w:rPr>
        <w:t xml:space="preserve">│  │                                  │   │</w:t>
      </w:r>
      <w:r>
        <w:br/>
      </w:r>
      <w:r>
        <w:rPr>
          <w:rStyle w:val="VerbatimChar"/>
        </w:rPr>
        <w:t xml:space="preserve">│  │     推荐尺寸: 9:16 (1080x1920)   │   │</w:t>
      </w:r>
      <w:r>
        <w:br/>
      </w:r>
      <w:r>
        <w:rPr>
          <w:rStyle w:val="VerbatimChar"/>
        </w:rPr>
        <w:t xml:space="preserve">│  │     支持: JPG/PNG, 最大10MB      │   │</w:t>
      </w:r>
      <w:r>
        <w:br/>
      </w:r>
      <w:r>
        <w:rPr>
          <w:rStyle w:val="VerbatimChar"/>
        </w:rPr>
        <w:t xml:space="preserve">│  │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[从视频帧选择] [AI生成封面]            │  ← 封面辅助按钮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正文/脚本: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 │  ← 编辑区 最小高度: 160px</w:t>
      </w:r>
      <w:r>
        <w:br/>
      </w:r>
      <w:r>
        <w:rPr>
          <w:rStyle w:val="VerbatimChar"/>
        </w:rPr>
        <w:t xml:space="preserve">│  │  请输入内容正文或视频脚本...      │   │     可扩展</w:t>
      </w:r>
      <w:r>
        <w:br/>
      </w:r>
      <w:r>
        <w:rPr>
          <w:rStyle w:val="VerbatimChar"/>
        </w:rPr>
        <w:t xml:space="preserve">│  │                                  │   │</w:t>
      </w:r>
      <w:r>
        <w:br/>
      </w:r>
      <w:r>
        <w:rPr>
          <w:rStyle w:val="VerbatimChar"/>
        </w:rPr>
        <w:t xml:space="preserve">│  │                                  │   │</w:t>
      </w:r>
      <w:r>
        <w:br/>
      </w:r>
      <w:r>
        <w:rPr>
          <w:rStyle w:val="VerbatimChar"/>
        </w:rPr>
        <w:t xml:space="preserve">│  │                                  │   │</w:t>
      </w:r>
      <w:r>
        <w:br/>
      </w:r>
      <w:r>
        <w:rPr>
          <w:rStyle w:val="VerbatimChar"/>
        </w:rPr>
        <w:t xml:space="preserve">│  │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[🤖 AI辅助生成文案]  [🎙️ 语音转文字]    │  ← AI工具按钮行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标签（最多5个）:                       │</w:t>
      </w:r>
      <w:r>
        <w:br/>
      </w:r>
      <w:r>
        <w:rPr>
          <w:rStyle w:val="VerbatimChar"/>
        </w:rPr>
        <w:t xml:space="preserve">│  ┌────────┐ ┌──────────┐ ┌──────────┐  │  ← 标签区 高度: 44px</w:t>
      </w:r>
      <w:r>
        <w:br/>
      </w:r>
      <w:r>
        <w:rPr>
          <w:rStyle w:val="VerbatimChar"/>
        </w:rPr>
        <w:t xml:space="preserve">│  │ #萨摩亚 │ │ #跨境电商 │ │ #AI工具  │  │</w:t>
      </w:r>
      <w:r>
        <w:br/>
      </w:r>
      <w:r>
        <w:rPr>
          <w:rStyle w:val="VerbatimChar"/>
        </w:rPr>
        <w:t xml:space="preserve">│  │   ✕    │ │    ✕     │ │   ✕     │  │</w:t>
      </w:r>
      <w:r>
        <w:br/>
      </w:r>
      <w:r>
        <w:rPr>
          <w:rStyle w:val="VerbatimChar"/>
        </w:rPr>
        <w:t xml:space="preserve">│  └────────┘ └──────────┘ └──────────┘  │</w:t>
      </w:r>
      <w:r>
        <w:br/>
      </w:r>
      <w:r>
        <w:rPr>
          <w:rStyle w:val="VerbatimChar"/>
        </w:rPr>
        <w:t xml:space="preserve">│  [+ 添加标签]  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分发平台:                已选: 3/8     │  ← 平台区标题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[✅] 抖音      粉丝: 12.8万     │   │  ← 平台列表 高度: 280px</w:t>
      </w:r>
      <w:r>
        <w:br/>
      </w:r>
      <w:r>
        <w:rPr>
          <w:rStyle w:val="VerbatimChar"/>
        </w:rPr>
        <w:t xml:space="preserve">│  │  [✅] 视频号    粉丝: 5.2万      │   │     每项56px</w:t>
      </w:r>
      <w:r>
        <w:br/>
      </w:r>
      <w:r>
        <w:rPr>
          <w:rStyle w:val="VerbatimChar"/>
        </w:rPr>
        <w:t xml:space="preserve">│  │  [✅] TikTok   粉丝: 18.5万      │   │</w:t>
      </w:r>
      <w:r>
        <w:br/>
      </w:r>
      <w:r>
        <w:rPr>
          <w:rStyle w:val="VerbatimChar"/>
        </w:rPr>
        <w:t xml:space="preserve">│  │  [ ] 快手       粉丝: 未连接     │   │</w:t>
      </w:r>
      <w:r>
        <w:br/>
      </w:r>
      <w:r>
        <w:rPr>
          <w:rStyle w:val="VerbatimChar"/>
        </w:rPr>
        <w:t xml:space="preserve">│  │  [✅] 小红书    粉丝: 3.8万      │   │</w:t>
      </w:r>
      <w:r>
        <w:br/>
      </w:r>
      <w:r>
        <w:rPr>
          <w:rStyle w:val="VerbatimChar"/>
        </w:rPr>
        <w:t xml:space="preserve">│  │  [ ] YouTube   粉丝: 未连接     │   │</w:t>
      </w:r>
      <w:r>
        <w:br/>
      </w:r>
      <w:r>
        <w:rPr>
          <w:rStyle w:val="VerbatimChar"/>
        </w:rPr>
        <w:t xml:space="preserve">│  │  [ ] Twitter   粉丝: L7解锁     │   │</w:t>
      </w:r>
      <w:r>
        <w:br/>
      </w:r>
      <w:r>
        <w:rPr>
          <w:rStyle w:val="VerbatimChar"/>
        </w:rPr>
        <w:t xml:space="preserve">│  │  [ ] LinkedIn  粉丝: L7解锁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[⚙️ 各平台自定义文案 ▼]                │  ← 高级选项折叠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DVC奖励预览: 发布此内容预计获得         │  ← 奖励提示 高度: 60px</w:t>
      </w:r>
      <w:r>
        <w:br/>
      </w:r>
      <w:r>
        <w:rPr>
          <w:rStyle w:val="VerbatimChar"/>
        </w:rPr>
        <w:t xml:space="preserve">│  💰 +200 DVC（基于已选3个平台）          │</w:t>
      </w:r>
      <w:r>
        <w:br/>
      </w:r>
      <w:r>
        <w:rPr>
          <w:rStyle w:val="VerbatimChar"/>
        </w:rPr>
        <w:t xml:space="preserve">│  L7用户奖励加成: 1.5x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  ← 底部操作区 高度: 80px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[  💾 存草稿  ]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  │</w:t>
      </w:r>
      <w:r>
        <w:br/>
      </w:r>
      <w:r>
        <w:rPr>
          <w:rStyle w:val="VerbatimChar"/>
        </w:rPr>
        <w:t xml:space="preserve">│  │ [  ⏰ 定时发布 ]│ │ [ 🚀 立即发布 ]│    │</w:t>
      </w:r>
      <w:r>
        <w:br/>
      </w:r>
      <w:r>
        <w:rPr>
          <w:rStyle w:val="VerbatimChar"/>
        </w:rPr>
        <w:t xml:space="preserve">│  │   宽: 165px  │  │   宽: 165px  │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387"/>
    <w:bookmarkStart w:id="388" w:name="内容类型选择器"/>
    <w:p>
      <w:pPr>
        <w:pStyle w:val="Heading4"/>
      </w:pPr>
      <w:r>
        <w:t xml:space="preserve">3.4.2.3 内容类型选择器</w:t>
      </w:r>
    </w:p>
    <w:p>
      <w:pPr>
        <w:pStyle w:val="FirstParagraph"/>
      </w:pPr>
      <w:r>
        <w:t xml:space="preserve">类型选择器使用横向排列的胶囊按钮组，选中态使用主题色填充，未选中态使用灰色边框。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内容类型选择器 宽度: 343px  高度: 48px                  │</w:t>
      </w:r>
      <w:r>
        <w:br/>
      </w:r>
      <w:r>
        <w:rPr>
          <w:rStyle w:val="VerbatimChar"/>
        </w:rPr>
        <w:t xml:space="preserve">│ 胶囊尺寸: 宽76px x 高36px  间距: 8px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┌──────────┐  ┌──────────┐       │</w:t>
      </w:r>
      <w:r>
        <w:br/>
      </w:r>
      <w:r>
        <w:rPr>
          <w:rStyle w:val="VerbatimChar"/>
        </w:rPr>
        <w:t xml:space="preserve">│  │    ●视频    │  │   ○文章   │  │   ○图文   │       │</w:t>
      </w:r>
      <w:r>
        <w:br/>
      </w:r>
      <w:r>
        <w:rPr>
          <w:rStyle w:val="VerbatimChar"/>
        </w:rPr>
        <w:t xml:space="preserve">│  │  选中态:    │  │ 未选中态: │  │ 未选中态: │       │</w:t>
      </w:r>
      <w:r>
        <w:br/>
      </w:r>
      <w:r>
        <w:rPr>
          <w:rStyle w:val="VerbatimChar"/>
        </w:rPr>
        <w:t xml:space="preserve">│  │  填充#7B61FF│  │ 边框#DDD  │  │ 边框#DDD  │       │</w:t>
      </w:r>
      <w:r>
        <w:br/>
      </w:r>
      <w:r>
        <w:rPr>
          <w:rStyle w:val="VerbatimChar"/>
        </w:rPr>
        <w:t xml:space="preserve">│  │  文字#FFF   │  │ 文字#333  │  │ 文字#333  │       │</w:t>
      </w:r>
      <w:r>
        <w:br/>
      </w:r>
      <w:r>
        <w:rPr>
          <w:rStyle w:val="VerbatimChar"/>
        </w:rPr>
        <w:t xml:space="preserve">│  │  圆角18px   │  │ 圆角18px  │  │ 圆角18px  │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└──────────┘  └──────────┘       │</w:t>
      </w:r>
      <w:r>
        <w:br/>
      </w:r>
      <w:r>
        <w:rPr>
          <w:rStyle w:val="VerbatimChar"/>
        </w:rPr>
        <w:t xml:space="preserve">│  ┌──────────┐                                       │</w:t>
      </w:r>
      <w:r>
        <w:br/>
      </w:r>
      <w:r>
        <w:rPr>
          <w:rStyle w:val="VerbatimChar"/>
        </w:rPr>
        <w:t xml:space="preserve">│  │   ○直播   │                                       │</w:t>
      </w:r>
      <w:r>
        <w:br/>
      </w:r>
      <w:r>
        <w:rPr>
          <w:rStyle w:val="VerbatimChar"/>
        </w:rPr>
        <w:t xml:space="preserve">│  └──────────┘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类型选择对页面内容的影响：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1552"/>
        <w:gridCol w:w="1552"/>
        <w:gridCol w:w="1552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选择类型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封面区变化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编辑区标签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AI文案侧重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支持平台差异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显示”从视频帧选择”按钮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正文/脚本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视频脚本结构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全平台支持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隐藏视频相关选项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正文内容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长文结构优化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不支持抖音/快手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支持多图上传（最多9张）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图文内容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图片配文+标签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不支持YouTube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显示直播时间选择器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直播简介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直播预告文案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仅抖音/视频号/快手</w:t>
            </w:r>
          </w:p>
        </w:tc>
      </w:tr>
    </w:tbl>
    <w:bookmarkEnd w:id="388"/>
    <w:bookmarkStart w:id="389" w:name="标题输入框"/>
    <w:p>
      <w:pPr>
        <w:pStyle w:val="Heading4"/>
      </w:pPr>
      <w:r>
        <w:t xml:space="preserve">3.4.2.4 标题输入框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标题输入区 宽度: 343px  高度: 56px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标题: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萨摩亚离岸公司注册全流程教学（2024最新版）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28/30 ✅ 已达标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校验规则:                                           │</w:t>
      </w:r>
      <w:r>
        <w:br/>
      </w:r>
      <w:r>
        <w:rPr>
          <w:rStyle w:val="VerbatimChar"/>
        </w:rPr>
        <w:t xml:space="preserve">│  - 最少5字: 显示 "还需X字"                           │</w:t>
      </w:r>
      <w:r>
        <w:br/>
      </w:r>
      <w:r>
        <w:rPr>
          <w:rStyle w:val="VerbatimChar"/>
        </w:rPr>
        <w:t xml:space="preserve">│  - 5-30字: 显示绿色 ✅ + 字数统计                    │</w:t>
      </w:r>
      <w:r>
        <w:br/>
      </w:r>
      <w:r>
        <w:rPr>
          <w:rStyle w:val="VerbatimChar"/>
        </w:rPr>
        <w:t xml:space="preserve">│  - 超过30字: 超出部分红色高亮 + "超出X字"警告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边框状态:                                           │</w:t>
      </w:r>
      <w:r>
        <w:br/>
      </w:r>
      <w:r>
        <w:rPr>
          <w:rStyle w:val="VerbatimChar"/>
        </w:rPr>
        <w:t xml:space="preserve">│  - 未输入: 灰色 #E0E0E0                             │</w:t>
      </w:r>
      <w:r>
        <w:br/>
      </w:r>
      <w:r>
        <w:rPr>
          <w:rStyle w:val="VerbatimChar"/>
        </w:rPr>
        <w:t xml:space="preserve">│  - 聚焦: 主题色 #7B61FF 2px                         │</w:t>
      </w:r>
      <w:r>
        <w:br/>
      </w:r>
      <w:r>
        <w:rPr>
          <w:rStyle w:val="VerbatimChar"/>
        </w:rPr>
        <w:t xml:space="preserve">│  - 校验通过: 绿色 #4CAF50                           │</w:t>
      </w:r>
      <w:r>
        <w:br/>
      </w:r>
      <w:r>
        <w:rPr>
          <w:rStyle w:val="VerbatimChar"/>
        </w:rPr>
        <w:t xml:space="preserve">│  - 校验失败: 红色 #F44336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标题输入校验矩阵：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输入状态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发布按钮状态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提示文案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默认边框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禁用（置灰）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请输入标题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红色边框+文字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还需X字（最少5字）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绿色边框+✅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28/30 ✅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红色边框+超出高亮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超出X字（最多30字）</w:t>
            </w:r>
            <w:r>
              <w:t xml:space="preserve">”</w:t>
            </w:r>
          </w:p>
        </w:tc>
      </w:tr>
    </w:tbl>
    <w:bookmarkEnd w:id="389"/>
    <w:bookmarkStart w:id="390" w:name="封面上传区"/>
    <w:p>
      <w:pPr>
        <w:pStyle w:val="Heading4"/>
      </w:pPr>
      <w:r>
        <w:t xml:space="preserve">3.4.2.5 封面上传区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封面上传区 宽度: 343px  高度: 200px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             ┌─────────────┐                │    │</w:t>
      </w:r>
      <w:r>
        <w:br/>
      </w:r>
      <w:r>
        <w:rPr>
          <w:rStyle w:val="VerbatimChar"/>
        </w:rPr>
        <w:t xml:space="preserve">│  │              │             │                │    │</w:t>
      </w:r>
      <w:r>
        <w:br/>
      </w:r>
      <w:r>
        <w:rPr>
          <w:rStyle w:val="VerbatimChar"/>
        </w:rPr>
        <w:t xml:space="preserve">│  │              │   📷 图标   │                │    │</w:t>
      </w:r>
      <w:r>
        <w:br/>
      </w:r>
      <w:r>
        <w:rPr>
          <w:rStyle w:val="VerbatimChar"/>
        </w:rPr>
        <w:t xml:space="preserve">│  │              │   64x64px   │                │    │</w:t>
      </w:r>
      <w:r>
        <w:br/>
      </w:r>
      <w:r>
        <w:rPr>
          <w:rStyle w:val="VerbatimChar"/>
        </w:rPr>
        <w:t xml:space="preserve">│  │              │             │                │    │</w:t>
      </w:r>
      <w:r>
        <w:br/>
      </w:r>
      <w:r>
        <w:rPr>
          <w:rStyle w:val="VerbatimChar"/>
        </w:rPr>
        <w:t xml:space="preserve">│  │              └─────────────┘            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          点击上传封面图片                  │    │</w:t>
      </w:r>
      <w:r>
        <w:br/>
      </w:r>
      <w:r>
        <w:rPr>
          <w:rStyle w:val="VerbatimChar"/>
        </w:rPr>
        <w:t xml:space="preserve">│  │           或从视频帧中选择              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   ──────────────────────────────────── 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   推荐: 9:16 (1080x1920) 竖版              │    │</w:t>
      </w:r>
      <w:r>
        <w:br/>
      </w:r>
      <w:r>
        <w:rPr>
          <w:rStyle w:val="VerbatimChar"/>
        </w:rPr>
        <w:t xml:space="preserve">│  │    格式: JPG / PNG    大小: ≤ 10MB      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┌──────────────────┐        │</w:t>
      </w:r>
      <w:r>
        <w:br/>
      </w:r>
      <w:r>
        <w:rPr>
          <w:rStyle w:val="VerbatimChar"/>
        </w:rPr>
        <w:t xml:space="preserve">│  │ [▶ 从视频帧选择]  │  │ [🎨 AI生成封面]   │        │</w:t>
      </w:r>
      <w:r>
        <w:br/>
      </w:r>
      <w:r>
        <w:rPr>
          <w:rStyle w:val="VerbatimChar"/>
        </w:rPr>
        <w:t xml:space="preserve">│  │   宽: 165px      │  │   宽: 165px      │        │</w:t>
      </w:r>
      <w:r>
        <w:br/>
      </w:r>
      <w:r>
        <w:rPr>
          <w:rStyle w:val="VerbatimChar"/>
        </w:rPr>
        <w:t xml:space="preserve">│  └──────────────────┘  └──────────────────┘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封面上传流程状态机：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┌───────────────┐</w:t>
      </w:r>
      <w:r>
        <w:br/>
      </w:r>
      <w:r>
        <w:rPr>
          <w:rStyle w:val="VerbatimChar"/>
        </w:rPr>
        <w:t xml:space="preserve">                    │   初始状态     │</w:t>
      </w:r>
      <w:r>
        <w:br/>
      </w:r>
      <w:r>
        <w:rPr>
          <w:rStyle w:val="VerbatimChar"/>
        </w:rPr>
        <w:t xml:space="preserve">                    │  (显示占位图)  │</w:t>
      </w:r>
      <w:r>
        <w:br/>
      </w:r>
      <w:r>
        <w:rPr>
          <w:rStyle w:val="VerbatimChar"/>
        </w:rPr>
        <w:t xml:space="preserve">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▼               ▼               ▼</w:t>
      </w:r>
      <w:r>
        <w:br/>
      </w:r>
      <w:r>
        <w:rPr>
          <w:rStyle w:val="VerbatimChar"/>
        </w:rPr>
        <w:t xml:space="preserve">      ┌───────────┐  ┌─────────────┐  ┌─────────────┐</w:t>
      </w:r>
      <w:r>
        <w:br/>
      </w:r>
      <w:r>
        <w:rPr>
          <w:rStyle w:val="VerbatimChar"/>
        </w:rPr>
        <w:t xml:space="preserve">      │ 本地上传   │  │ 视频帧选择   │  │ AI生成封面   │</w:t>
      </w:r>
      <w:r>
        <w:br/>
      </w:r>
      <w:r>
        <w:rPr>
          <w:rStyle w:val="VerbatimChar"/>
        </w:rPr>
        <w:t xml:space="preserve">      │  📁       │  │   ▶         │  │   🎨        │</w:t>
      </w:r>
      <w:r>
        <w:br/>
      </w:r>
      <w:r>
        <w:rPr>
          <w:rStyle w:val="VerbatimChar"/>
        </w:rPr>
        <w:t xml:space="preserve">      └─────┬─────┘  └──────┬──────┘  └──────┬──────┘</w:t>
      </w:r>
      <w:r>
        <w:br/>
      </w:r>
      <w:r>
        <w:rPr>
          <w:rStyle w:val="VerbatimChar"/>
        </w:rPr>
        <w:t xml:space="preserve">            │               │               │</w:t>
      </w:r>
      <w:r>
        <w:br/>
      </w:r>
      <w:r>
        <w:rPr>
          <w:rStyle w:val="VerbatimChar"/>
        </w:rPr>
        <w:t xml:space="preserve">            ▼               ▼               ▼</w:t>
      </w:r>
      <w:r>
        <w:br/>
      </w:r>
      <w:r>
        <w:rPr>
          <w:rStyle w:val="VerbatimChar"/>
        </w:rPr>
        <w:t xml:space="preserve">      ┌───────────┐  ┌─────────────┐  ┌─────────────┐</w:t>
      </w:r>
      <w:r>
        <w:br/>
      </w:r>
      <w:r>
        <w:rPr>
          <w:rStyle w:val="VerbatimChar"/>
        </w:rPr>
        <w:t xml:space="preserve">      │ 选择文件   │  │ 展示视频帧  │  │ 输入描述词   │</w:t>
      </w:r>
      <w:r>
        <w:br/>
      </w:r>
      <w:r>
        <w:rPr>
          <w:rStyle w:val="VerbatimChar"/>
        </w:rPr>
        <w:t xml:space="preserve">      │ 弹出相册   │  │ 网格缩略图  │  │ 生成中loading│</w:t>
      </w:r>
      <w:r>
        <w:br/>
      </w:r>
      <w:r>
        <w:rPr>
          <w:rStyle w:val="VerbatimChar"/>
        </w:rPr>
        <w:t xml:space="preserve">      └─────┬─────┘  └──────┬──────┘  └──────┬──────┘</w:t>
      </w:r>
      <w:r>
        <w:br/>
      </w:r>
      <w:r>
        <w:rPr>
          <w:rStyle w:val="VerbatimChar"/>
        </w:rPr>
        <w:t xml:space="preserve">            │               │               │</w:t>
      </w:r>
      <w:r>
        <w:br/>
      </w:r>
      <w:r>
        <w:rPr>
          <w:rStyle w:val="VerbatimChar"/>
        </w:rPr>
        <w:t xml:space="preserve">            ▼               ▼               ▼</w:t>
      </w:r>
      <w:r>
        <w:br/>
      </w:r>
      <w:r>
        <w:rPr>
          <w:rStyle w:val="VerbatimChar"/>
        </w:rPr>
        <w:t xml:space="preserve">      ┌───────────┐  ┌─────────────┐  ┌─────────────┐</w:t>
      </w:r>
      <w:r>
        <w:br/>
      </w:r>
      <w:r>
        <w:rPr>
          <w:rStyle w:val="VerbatimChar"/>
        </w:rPr>
        <w:t xml:space="preserve">      │ 上传中     │  │ 选择帧      │  │ 选择生成结果 │</w:t>
      </w:r>
      <w:r>
        <w:br/>
      </w:r>
      <w:r>
        <w:rPr>
          <w:rStyle w:val="VerbatimChar"/>
        </w:rPr>
        <w:t xml:space="preserve">      │ loading   │  │ 裁剪确认    │  │ 确认/重新生成│</w:t>
      </w:r>
      <w:r>
        <w:br/>
      </w:r>
      <w:r>
        <w:rPr>
          <w:rStyle w:val="VerbatimChar"/>
        </w:rPr>
        <w:t xml:space="preserve">      └─────┬─────┘  └──────┬──────┘  └──────┬──────┘</w:t>
      </w:r>
      <w:r>
        <w:br/>
      </w:r>
      <w:r>
        <w:rPr>
          <w:rStyle w:val="VerbatimChar"/>
        </w:rPr>
        <w:t xml:space="preserve">            │               │               │</w:t>
      </w:r>
      <w:r>
        <w:br/>
      </w:r>
      <w:r>
        <w:rPr>
          <w:rStyle w:val="VerbatimChar"/>
        </w:rPr>
        <w:t xml:space="preserve">            └───────────────┼───────────────┘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┌───────────────┐</w:t>
      </w:r>
      <w:r>
        <w:br/>
      </w:r>
      <w:r>
        <w:rPr>
          <w:rStyle w:val="VerbatimChar"/>
        </w:rPr>
        <w:t xml:space="preserve">                    │   上传完成     │</w:t>
      </w:r>
      <w:r>
        <w:br/>
      </w:r>
      <w:r>
        <w:rPr>
          <w:rStyle w:val="VerbatimChar"/>
        </w:rPr>
        <w:t xml:space="preserve">                    │  显示预览图+   │</w:t>
      </w:r>
      <w:r>
        <w:br/>
      </w:r>
      <w:r>
        <w:rPr>
          <w:rStyle w:val="VerbatimChar"/>
        </w:rPr>
        <w:t xml:space="preserve">                    │  [更换]按钮   │</w:t>
      </w:r>
      <w:r>
        <w:br/>
      </w:r>
      <w:r>
        <w:rPr>
          <w:rStyle w:val="VerbatimChar"/>
        </w:rPr>
        <w:t xml:space="preserve">                    └───────────────┘</w:t>
      </w:r>
    </w:p>
    <w:p>
      <w:pPr>
        <w:pStyle w:val="FirstParagraph"/>
      </w:pPr>
      <w:r>
        <w:rPr>
          <w:bCs/>
          <w:b/>
        </w:rPr>
        <w:t xml:space="preserve">AI生成封面功能规格：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用户输入描述词（最多50字）或自动从标题提取关键词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DALL-E 3 / 太初自研文生图模型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3张备选封面，9:16竖版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8-15秒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每次生成消耗10 DVC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L5及以上用户可用，每日最多10次</w:t>
            </w:r>
          </w:p>
        </w:tc>
      </w:tr>
    </w:tbl>
    <w:bookmarkEnd w:id="390"/>
    <w:bookmarkStart w:id="391" w:name="正文脚本编辑区"/>
    <w:p>
      <w:pPr>
        <w:pStyle w:val="Heading4"/>
      </w:pPr>
      <w:r>
        <w:t xml:space="preserve">3.4.2.6 正文/脚本编辑区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编辑区 宽度: 343px  最小高度: 160px                    │</w:t>
      </w:r>
      <w:r>
        <w:br/>
      </w:r>
      <w:r>
        <w:rPr>
          <w:rStyle w:val="VerbatimChar"/>
        </w:rPr>
        <w:t xml:space="preserve">│ 可自动扩展高度，最大300px（超出滚动）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正文/脚本: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# 萨摩亚公司注册全流程教学                      │    │</w:t>
      </w:r>
      <w:r>
        <w:br/>
      </w:r>
      <w:r>
        <w:rPr>
          <w:rStyle w:val="VerbatimChar"/>
        </w:rPr>
        <w:t xml:space="preserve">│  │                                                 │    │</w:t>
      </w:r>
      <w:r>
        <w:br/>
      </w:r>
      <w:r>
        <w:rPr>
          <w:rStyle w:val="VerbatimChar"/>
        </w:rPr>
        <w:t xml:space="preserve">│  │ ## 第一步：准备注册材料                          │    │</w:t>
      </w:r>
      <w:r>
        <w:br/>
      </w:r>
      <w:r>
        <w:rPr>
          <w:rStyle w:val="VerbatimChar"/>
        </w:rPr>
        <w:t xml:space="preserve">│  │ - 股东/董事身份证明（护照复印件）                 │    │</w:t>
      </w:r>
      <w:r>
        <w:br/>
      </w:r>
      <w:r>
        <w:rPr>
          <w:rStyle w:val="VerbatimChar"/>
        </w:rPr>
        <w:t xml:space="preserve">│  │ - 住址证明（近三个月水电账单）                   │    │</w:t>
      </w:r>
      <w:r>
        <w:br/>
      </w:r>
      <w:r>
        <w:rPr>
          <w:rStyle w:val="VerbatimChar"/>
        </w:rPr>
        <w:t xml:space="preserve">│  │ - 公司名称（提供3个备选）                        │    │</w:t>
      </w:r>
      <w:r>
        <w:br/>
      </w:r>
      <w:r>
        <w:rPr>
          <w:rStyle w:val="VerbatimChar"/>
        </w:rPr>
        <w:t xml:space="preserve">│  │                                                 │    │</w:t>
      </w:r>
      <w:r>
        <w:br/>
      </w:r>
      <w:r>
        <w:rPr>
          <w:rStyle w:val="VerbatimChar"/>
        </w:rPr>
        <w:t xml:space="preserve">│  │ ## 第二步：提交申请                              │    │</w:t>
      </w:r>
      <w:r>
        <w:br/>
      </w:r>
      <w:r>
        <w:rPr>
          <w:rStyle w:val="VerbatimChar"/>
        </w:rPr>
        <w:t xml:space="preserve">│  │ 通过太初国链平台在线提交...                     │    │</w:t>
      </w:r>
      <w:r>
        <w:br/>
      </w:r>
      <w:r>
        <w:rPr>
          <w:rStyle w:val="VerbatimChar"/>
        </w:rPr>
        <w:t xml:space="preserve">│  │                                                 │    │</w:t>
      </w:r>
      <w:r>
        <w:br/>
      </w:r>
      <w:r>
        <w:rPr>
          <w:rStyle w:val="VerbatimChar"/>
        </w:rPr>
        <w:t xml:space="preserve">│  │ ## 第三步：领取证书                              │    │</w:t>
      </w:r>
      <w:r>
        <w:br/>
      </w:r>
      <w:r>
        <w:rPr>
          <w:rStyle w:val="VerbatimChar"/>
        </w:rPr>
        <w:t xml:space="preserve">│  │ 约5-7个工作日...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│    │</w:t>
      </w:r>
      <w:r>
        <w:br/>
      </w:r>
      <w:r>
        <w:rPr>
          <w:rStyle w:val="VerbatimChar"/>
        </w:rPr>
        <w:t xml:space="preserve">│  │ 💡 小贴士：萨摩亚公司免税优势...                │    │</w:t>
      </w:r>
      <w:r>
        <w:br/>
      </w:r>
      <w:r>
        <w:rPr>
          <w:rStyle w:val="VerbatimChar"/>
        </w:rPr>
        <w:t xml:space="preserve">│  │                                                 │    │</w:t>
      </w:r>
      <w:r>
        <w:br/>
      </w:r>
      <w:r>
        <w:rPr>
          <w:rStyle w:val="VerbatimChar"/>
        </w:rPr>
        <w:t xml:space="preserve">│  │                              字数: 486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[🤖 AI辅助生成文案]    [🎙️ 语音转文字]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AI文案生成选项: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           │</w:t>
      </w:r>
      <w:r>
        <w:br/>
      </w:r>
      <w:r>
        <w:rPr>
          <w:rStyle w:val="VerbatimChar"/>
        </w:rPr>
        <w:t xml:space="preserve">│  │ 抖音短文案│ │YouTube长 │ │小红书种草│            │</w:t>
      </w:r>
      <w:r>
        <w:br/>
      </w:r>
      <w:r>
        <w:rPr>
          <w:rStyle w:val="VerbatimChar"/>
        </w:rPr>
        <w:t xml:space="preserve">│  │ (15-30字) │ │ (500字+) │ │  (200字) │     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AI文案生成功能详细规格：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AI文案生成弹窗                         │</w:t>
      </w:r>
      <w:r>
        <w:br/>
      </w:r>
      <w:r>
        <w:rPr>
          <w:rStyle w:val="VerbatimChar"/>
        </w:rPr>
        <w:t xml:space="preserve">│                   宽度: 343px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🤖 AI文案助手  L7权益已解锁  ✕关闭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原始内容/关键词: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┌───────────────────────────────────────┐               │</w:t>
      </w:r>
      <w:r>
        <w:br/>
      </w:r>
      <w:r>
        <w:rPr>
          <w:rStyle w:val="VerbatimChar"/>
        </w:rPr>
        <w:t xml:space="preserve">│  │ 萨摩亚公司注册 跨境电商 离岸架构      │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目标平台（可多选）: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                │</w:t>
      </w:r>
      <w:r>
        <w:br/>
      </w:r>
      <w:r>
        <w:rPr>
          <w:rStyle w:val="VerbatimChar"/>
        </w:rPr>
        <w:t xml:space="preserve">│  │ ☑ 抖音   │ │ ☑ 视频号 │ │ ☑ 小红书 │          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                │</w:t>
      </w:r>
      <w:r>
        <w:br/>
      </w:r>
      <w:r>
        <w:rPr>
          <w:rStyle w:val="VerbatimChar"/>
        </w:rPr>
        <w:t xml:space="preserve">│  │ ☐ YouTube│ │ ☐ Twitter│ │ ☐ LinkedIn│         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文案风格:                                               │</w:t>
      </w:r>
      <w:r>
        <w:br/>
      </w:r>
      <w:r>
        <w:rPr>
          <w:rStyle w:val="VerbatimChar"/>
        </w:rPr>
        <w:t xml:space="preserve">│  [专业严谨 ▼] [活泼种草 ▼] [权威教学 ▼]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[  开始生成  ]  预计消耗: 15 DVC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 生成结果 ─────────────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📌 抖音版（23字）: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┌───────────────────────────────────────┐               │</w:t>
      </w:r>
      <w:r>
        <w:br/>
      </w:r>
      <w:r>
        <w:rPr>
          <w:rStyle w:val="VerbatimChar"/>
        </w:rPr>
        <w:t xml:space="preserve">│  │ 萨摩亚注册5步搞定！零税+隐私，跨境   │               │</w:t>
      </w:r>
      <w:r>
        <w:br/>
      </w:r>
      <w:r>
        <w:rPr>
          <w:rStyle w:val="VerbatimChar"/>
        </w:rPr>
        <w:t xml:space="preserve">│  │ 电商老板必看🔥 #萨摩亚 #跨境电商     │               │</w:t>
      </w:r>
      <w:r>
        <w:br/>
      </w:r>
      <w:r>
        <w:rPr>
          <w:rStyle w:val="VerbatimChar"/>
        </w:rPr>
        <w:t xml:space="preserve">│  │ [复制] [插入] [重新生成]              │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📌 小红书版（168字）: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┌───────────────────────────────────────┐               │</w:t>
      </w:r>
      <w:r>
        <w:br/>
      </w:r>
      <w:r>
        <w:rPr>
          <w:rStyle w:val="VerbatimChar"/>
        </w:rPr>
        <w:t xml:space="preserve">│  │ 姐妹们！发现了一个跨境出海的神仙注册地 │               │</w:t>
      </w:r>
      <w:r>
        <w:br/>
      </w:r>
      <w:r>
        <w:rPr>
          <w:rStyle w:val="VerbatimChar"/>
        </w:rPr>
        <w:t xml:space="preserve">│  │ 萨摩亚真的是宝藏岛国...               │               │</w:t>
      </w:r>
      <w:r>
        <w:br/>
      </w:r>
      <w:r>
        <w:rPr>
          <w:rStyle w:val="VerbatimChar"/>
        </w:rPr>
        <w:t xml:space="preserve">│  │ [复制] [插入] [重新生成]              │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📌 YouTube版（680字）: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┌───────────────────────────────────────┐               │</w:t>
      </w:r>
      <w:r>
        <w:br/>
      </w:r>
      <w:r>
        <w:rPr>
          <w:rStyle w:val="VerbatimChar"/>
        </w:rPr>
        <w:t xml:space="preserve">│  │ Welcome to this comprehensive guide... │               │</w:t>
      </w:r>
      <w:r>
        <w:br/>
      </w:r>
      <w:r>
        <w:rPr>
          <w:rStyle w:val="VerbatimChar"/>
        </w:rPr>
        <w:t xml:space="preserve">│  │ [复制] [插入] [重新生成]              │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[  一键插入全部平台文案  ]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AI文案各平台适配规则：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6"/>
        <w:gridCol w:w="1397"/>
        <w:gridCol w:w="1397"/>
        <w:gridCol w:w="1397"/>
        <w:gridCol w:w="1397"/>
        <w:gridCol w:w="15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字数限制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风格要求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必须包含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AI优化策略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抖音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短促有力、情绪词、emoji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热门BGM提示、#话题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长链接、复杂术语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爆款结构：痛点+解决方案+行动号召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专业可信、社交货币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完整信息、品牌露出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过度营销感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社交传播优化：信息增量+转发理由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小红书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100-300字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种草体、姐妹称呼、emoji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体验感、对比图描述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硬广、专业术语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KOC口吻：真实体验+效果描述+引导互动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20-40字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接地气、老铁文化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直白利益点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文绉绉表达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下沉市场适配：利益驱动+简单直接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50-150字(EN)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年轻活力、trendy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热门hashtag、</w:t>
            </w:r>
            <w:r>
              <w:t xml:space="preserve">@账号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英文短文案：trend-aware+call-to-action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200-500字(EN)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SEO优化、信息密度高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时间戳、链接、hashtag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纯营销文案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SEO优化：关键词前置+结构化描述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100-280字(EN)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简洁锐利、观点鲜明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核心观点+链接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长段落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信息浓缩：一个观点+一个链接+一个hashtag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150-300字(EN)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专业洞察、行业视角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行业洞察、数据支撑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个人化表达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B端适配：行业痛点+解决方案+专业背书</w:t>
            </w:r>
          </w:p>
        </w:tc>
      </w:tr>
    </w:tbl>
    <w:bookmarkEnd w:id="391"/>
    <w:bookmarkStart w:id="392" w:name="标签系统"/>
    <w:p>
      <w:pPr>
        <w:pStyle w:val="Heading4"/>
      </w:pPr>
      <w:r>
        <w:t xml:space="preserve">3.4.2.7 标签系统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标签区 宽度: 343px  高度: 动态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标签（最多5个，智能推荐）: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           │</w:t>
      </w:r>
      <w:r>
        <w:br/>
      </w:r>
      <w:r>
        <w:rPr>
          <w:rStyle w:val="VerbatimChar"/>
        </w:rPr>
        <w:t xml:space="preserve">│  │ #萨摩亚  │ │#跨境电商 │ │ #AI工具  │            │</w:t>
      </w:r>
      <w:r>
        <w:br/>
      </w:r>
      <w:r>
        <w:rPr>
          <w:rStyle w:val="VerbatimChar"/>
        </w:rPr>
        <w:t xml:space="preserve">│  │   ✕     │ │   ✕      │ │   ✕      │            │</w:t>
      </w:r>
      <w:r>
        <w:br/>
      </w:r>
      <w:r>
        <w:rPr>
          <w:rStyle w:val="VerbatimChar"/>
        </w:rPr>
        <w:t xml:space="preserve">│  │ 深蓝底   │ │ 深蓝底   │ │ 深蓝底   │            │</w:t>
      </w:r>
      <w:r>
        <w:br/>
      </w:r>
      <w:r>
        <w:rPr>
          <w:rStyle w:val="VerbatimChar"/>
        </w:rPr>
        <w:t xml:space="preserve">│  │ 白字    │ │ 白字     │ │ 白字     │            │</w:t>
      </w:r>
      <w:r>
        <w:br/>
      </w:r>
      <w:r>
        <w:rPr>
          <w:rStyle w:val="VerbatimChar"/>
        </w:rPr>
        <w:t xml:space="preserve">│  │ 圆角16px │ │ 圆角16px │ │ 圆角16px │     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[+ 添加标签] 按钮  宽: 80px 高: 32px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──── 智能推荐标签 ────                             │</w:t>
      </w:r>
      <w:r>
        <w:br/>
      </w:r>
      <w:r>
        <w:rPr>
          <w:rStyle w:val="VerbatimChar"/>
        </w:rPr>
        <w:t xml:space="preserve">│  基于标题和内容AI提取: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           │</w:t>
      </w:r>
      <w:r>
        <w:br/>
      </w:r>
      <w:r>
        <w:rPr>
          <w:rStyle w:val="VerbatimChar"/>
        </w:rPr>
        <w:t xml:space="preserve">│  │ #离岸公司 │ │ #税务筹划 │ │ #品牌出海 │            │</w:t>
      </w:r>
      <w:r>
        <w:br/>
      </w:r>
      <w:r>
        <w:rPr>
          <w:rStyle w:val="VerbatimChar"/>
        </w:rPr>
        <w:t xml:space="preserve">│  │ 轻触添加  │ │ 轻触添加  │ │ 轻触添加  │            │</w:t>
      </w:r>
      <w:r>
        <w:br/>
      </w:r>
      <w:r>
        <w:rPr>
          <w:rStyle w:val="VerbatimChar"/>
        </w:rPr>
        <w:t xml:space="preserve">│  │ 灰色边框  │ │ 灰色边框  │ │ 灰色边框  │     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──── 热门标签 ────                                 │</w:t>
      </w:r>
      <w:r>
        <w:br/>
      </w:r>
      <w:r>
        <w:rPr>
          <w:rStyle w:val="VerbatimChar"/>
        </w:rPr>
        <w:t xml:space="preserve">│  #萨摩亚注册  #跨境电商  #AI选品  #DTC品牌  #TikTok运营│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标签校验:                                           │</w:t>
      </w:r>
      <w:r>
        <w:br/>
      </w:r>
      <w:r>
        <w:rPr>
          <w:rStyle w:val="VerbatimChar"/>
        </w:rPr>
        <w:t xml:space="preserve">│  ✅ 支持中文/英文/数字                                │</w:t>
      </w:r>
      <w:r>
        <w:br/>
      </w:r>
      <w:r>
        <w:rPr>
          <w:rStyle w:val="VerbatimChar"/>
        </w:rPr>
        <w:t xml:space="preserve">│  ✅ 长度2-15字符                                    │</w:t>
      </w:r>
      <w:r>
        <w:br/>
      </w:r>
      <w:r>
        <w:rPr>
          <w:rStyle w:val="VerbatimChar"/>
        </w:rPr>
        <w:t xml:space="preserve">│  ✅ 自动去重                                        │</w:t>
      </w:r>
      <w:r>
        <w:br/>
      </w:r>
      <w:r>
        <w:rPr>
          <w:rStyle w:val="VerbatimChar"/>
        </w:rPr>
        <w:t xml:space="preserve">│  ✅ 自动过滤敏感词                                  │</w:t>
      </w:r>
      <w:r>
        <w:br/>
      </w:r>
      <w:r>
        <w:rPr>
          <w:rStyle w:val="VerbatimChar"/>
        </w:rPr>
        <w:t xml:space="preserve">│  ⚠️ 重复标签红色提示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392"/>
    <w:bookmarkStart w:id="393" w:name="分发平台勾选区"/>
    <w:p>
      <w:pPr>
        <w:pStyle w:val="Heading4"/>
      </w:pPr>
      <w:r>
        <w:t xml:space="preserve">3.4.2.8 分发平台勾选区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平台勾选区 宽度: 343px  高度: 动态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分发平台:                          已选: 3/8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 ┌────┐  [✅] 抖音                        │    │</w:t>
      </w:r>
      <w:r>
        <w:br/>
      </w:r>
      <w:r>
        <w:rPr>
          <w:rStyle w:val="VerbatimChar"/>
        </w:rPr>
        <w:t xml:space="preserve">│  │  │ 🎵 │      粉丝: 12.8万  ●已连接         │    │</w:t>
      </w:r>
      <w:r>
        <w:br/>
      </w:r>
      <w:r>
        <w:rPr>
          <w:rStyle w:val="VerbatimChar"/>
        </w:rPr>
        <w:t xml:space="preserve">│  │  └────┘      ───────────────────────── 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 ┌────┐  [✅] 视频号                      │    │</w:t>
      </w:r>
      <w:r>
        <w:br/>
      </w:r>
      <w:r>
        <w:rPr>
          <w:rStyle w:val="VerbatimChar"/>
        </w:rPr>
        <w:t xml:space="preserve">│  │  │ 💬 │      粉丝: 5.2万   ●已连接         │    │</w:t>
      </w:r>
      <w:r>
        <w:br/>
      </w:r>
      <w:r>
        <w:rPr>
          <w:rStyle w:val="VerbatimChar"/>
        </w:rPr>
        <w:t xml:space="preserve">│  │  └────┘      ───────────────────────── 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 ┌────┐  [✅] TikTok                     │    │</w:t>
      </w:r>
      <w:r>
        <w:br/>
      </w:r>
      <w:r>
        <w:rPr>
          <w:rStyle w:val="VerbatimChar"/>
        </w:rPr>
        <w:t xml:space="preserve">│  │  │ 🌐 │      粉丝: 18.5万  ●已连接         │    │</w:t>
      </w:r>
      <w:r>
        <w:br/>
      </w:r>
      <w:r>
        <w:rPr>
          <w:rStyle w:val="VerbatimChar"/>
        </w:rPr>
        <w:t xml:space="preserve">│  │  └────┘      ───────────────────────── 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 ┌────┐  [ ] 快手                         │    │</w:t>
      </w:r>
      <w:r>
        <w:br/>
      </w:r>
      <w:r>
        <w:rPr>
          <w:rStyle w:val="VerbatimChar"/>
        </w:rPr>
        <w:t xml:space="preserve">│  │  │ ⚡ │      未连接   [点击授权]            │    │</w:t>
      </w:r>
      <w:r>
        <w:br/>
      </w:r>
      <w:r>
        <w:rPr>
          <w:rStyle w:val="VerbatimChar"/>
        </w:rPr>
        <w:t xml:space="preserve">│  │  └────┘      ───────────────────────── 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 ┌────┐  [✅] 小红书                      │    │</w:t>
      </w:r>
      <w:r>
        <w:br/>
      </w:r>
      <w:r>
        <w:rPr>
          <w:rStyle w:val="VerbatimChar"/>
        </w:rPr>
        <w:t xml:space="preserve">│  │  │ 📕 │      粉丝: 3.8万   ●已连接         │    │</w:t>
      </w:r>
      <w:r>
        <w:br/>
      </w:r>
      <w:r>
        <w:rPr>
          <w:rStyle w:val="VerbatimChar"/>
        </w:rPr>
        <w:t xml:space="preserve">│  │  └────┘      ───────────────────────── 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 ┌────┐  [ ] YouTube                      │    │</w:t>
      </w:r>
      <w:r>
        <w:br/>
      </w:r>
      <w:r>
        <w:rPr>
          <w:rStyle w:val="VerbatimChar"/>
        </w:rPr>
        <w:t xml:space="preserve">│  │  │ 📺 │      未连接   [点击授权]            │    │</w:t>
      </w:r>
      <w:r>
        <w:br/>
      </w:r>
      <w:r>
        <w:rPr>
          <w:rStyle w:val="VerbatimChar"/>
        </w:rPr>
        <w:t xml:space="preserve">│  │  └────┘      ───────────────────────── 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 ┌────┐  [🔒] Twitter    L7解锁           │    │</w:t>
      </w:r>
      <w:r>
        <w:br/>
      </w:r>
      <w:r>
        <w:rPr>
          <w:rStyle w:val="VerbatimChar"/>
        </w:rPr>
        <w:t xml:space="preserve">│  │  │ 🐦 │                                    │    │</w:t>
      </w:r>
      <w:r>
        <w:br/>
      </w:r>
      <w:r>
        <w:rPr>
          <w:rStyle w:val="VerbatimChar"/>
        </w:rPr>
        <w:t xml:space="preserve">│  │  └────┘  [🔒] LinkedIn   L7解锁           │    │</w:t>
      </w:r>
      <w:r>
        <w:br/>
      </w:r>
      <w:r>
        <w:rPr>
          <w:rStyle w:val="VerbatimChar"/>
        </w:rPr>
        <w:t xml:space="preserve">│  │  │ 💼 │                                    │    │</w:t>
      </w:r>
      <w:r>
        <w:br/>
      </w:r>
      <w:r>
        <w:rPr>
          <w:rStyle w:val="VerbatimChar"/>
        </w:rPr>
        <w:t xml:space="preserve">│  │  └────┘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[⚙️ 各平台自定义文案  ▼]  ← 点击展开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───── 展开后 ─────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抖音自定义文案:                             │    │</w:t>
      </w:r>
      <w:r>
        <w:br/>
      </w:r>
      <w:r>
        <w:rPr>
          <w:rStyle w:val="VerbatimChar"/>
        </w:rPr>
        <w:t xml:space="preserve">│  │ ┌───────────────────────────────────────┐   │    │</w:t>
      </w:r>
      <w:r>
        <w:br/>
      </w:r>
      <w:r>
        <w:rPr>
          <w:rStyle w:val="VerbatimChar"/>
        </w:rPr>
        <w:t xml:space="preserve">│  │ │ 萨摩亚注册5步搞定！🔥                 │   │    │</w:t>
      </w:r>
      <w:r>
        <w:br/>
      </w:r>
      <w:r>
        <w:rPr>
          <w:rStyle w:val="VerbatimChar"/>
        </w:rPr>
        <w:t xml:space="preserve">│  │ └───────────────────────────────────────┘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视频号自定义文案:                           │    │</w:t>
      </w:r>
      <w:r>
        <w:br/>
      </w:r>
      <w:r>
        <w:rPr>
          <w:rStyle w:val="VerbatimChar"/>
        </w:rPr>
        <w:t xml:space="preserve">│  │ ┌───────────────────────────────────────┐   │    │</w:t>
      </w:r>
      <w:r>
        <w:br/>
      </w:r>
      <w:r>
        <w:rPr>
          <w:rStyle w:val="VerbatimChar"/>
        </w:rPr>
        <w:t xml:space="preserve">│  │ │ 太初国链用户必看：萨摩亚公司注册攻略  │   │    │</w:t>
      </w:r>
      <w:r>
        <w:br/>
      </w:r>
      <w:r>
        <w:rPr>
          <w:rStyle w:val="VerbatimChar"/>
        </w:rPr>
        <w:t xml:space="preserve">│  │ └───────────────────────────────────────┘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[🤖 为每个平台生成专属文案]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平台勾选交互规则：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37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DVC奖励实时变化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勾选已连接平台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更新已选计数，DVC预览增加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 DVC/平台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取消勾选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更新已选计数，DVC预览减少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-200 DVC/平台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点击未授权平台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先唤起授权，授权成功后自动勾选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授权完成后更新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点击等级锁定平台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弹出DLC升级引导弹窗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全选（一键勾选所有已连接）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批量勾选所有”已连接”状态平台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按实际勾选数更新</w:t>
            </w:r>
          </w:p>
        </w:tc>
      </w:tr>
    </w:tbl>
    <w:bookmarkEnd w:id="393"/>
    <w:bookmarkStart w:id="394" w:name="底部操作区"/>
    <w:p>
      <w:pPr>
        <w:pStyle w:val="Heading4"/>
      </w:pPr>
      <w:r>
        <w:t xml:space="preserve">3.4.2.9 底部操作区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底部操作区 宽度: 375px  高度: 80px                     │</w:t>
      </w:r>
      <w:r>
        <w:br/>
      </w:r>
      <w:r>
        <w:rPr>
          <w:rStyle w:val="VerbatimChar"/>
        </w:rPr>
        <w:t xml:space="preserve">│ 背景: #FFFFFF  边框: 顶部1px #E0E0E0                   │</w:t>
      </w:r>
      <w:r>
        <w:br/>
      </w:r>
      <w:r>
        <w:rPr>
          <w:rStyle w:val="VerbatimChar"/>
        </w:rPr>
        <w:t xml:space="preserve">│ 安全区适配: iPhone底部安全区+34px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[  💾 保存至草稿箱  ]              │    │</w:t>
      </w:r>
      <w:r>
        <w:br/>
      </w:r>
      <w:r>
        <w:rPr>
          <w:rStyle w:val="VerbatimChar"/>
        </w:rPr>
        <w:t xml:space="preserve">│  │              宽: 343px 高: 40px              │    │</w:t>
      </w:r>
      <w:r>
        <w:br/>
      </w:r>
      <w:r>
        <w:rPr>
          <w:rStyle w:val="VerbatimChar"/>
        </w:rPr>
        <w:t xml:space="preserve">│  │              背景: #F5F5F5                   │    │</w:t>
      </w:r>
      <w:r>
        <w:br/>
      </w:r>
      <w:r>
        <w:rPr>
          <w:rStyle w:val="VerbatimChar"/>
        </w:rPr>
        <w:t xml:space="preserve">│  │              文字: #666666                   │    │</w:t>
      </w:r>
      <w:r>
        <w:br/>
      </w:r>
      <w:r>
        <w:rPr>
          <w:rStyle w:val="VerbatimChar"/>
        </w:rPr>
        <w:t xml:space="preserve">│  │              圆角: 8px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┌──────────────────┐        │</w:t>
      </w:r>
      <w:r>
        <w:br/>
      </w:r>
      <w:r>
        <w:rPr>
          <w:rStyle w:val="VerbatimChar"/>
        </w:rPr>
        <w:t xml:space="preserve">│  │  [  ⏰ 定时发布  ]  │  │  [ 🚀 立即发布  ]  │        │</w:t>
      </w:r>
      <w:r>
        <w:br/>
      </w:r>
      <w:r>
        <w:rPr>
          <w:rStyle w:val="VerbatimChar"/>
        </w:rPr>
        <w:t xml:space="preserve">│  │    宽: 165px      │  │    宽: 165px      │        │</w:t>
      </w:r>
      <w:r>
        <w:br/>
      </w:r>
      <w:r>
        <w:rPr>
          <w:rStyle w:val="VerbatimChar"/>
        </w:rPr>
        <w:t xml:space="preserve">│  │    高: 44px       │  │    高: 44px       │        │</w:t>
      </w:r>
      <w:r>
        <w:br/>
      </w:r>
      <w:r>
        <w:rPr>
          <w:rStyle w:val="VerbatimChar"/>
        </w:rPr>
        <w:t xml:space="preserve">│  │    背景: #FFF8E1  │  │    背景: #7B61FF  │        │</w:t>
      </w:r>
      <w:r>
        <w:br/>
      </w:r>
      <w:r>
        <w:rPr>
          <w:rStyle w:val="VerbatimChar"/>
        </w:rPr>
        <w:t xml:space="preserve">│  │    文字: #FF8F00  │  │    文字: #FFFFFF  │        │</w:t>
      </w:r>
      <w:r>
        <w:br/>
      </w:r>
      <w:r>
        <w:rPr>
          <w:rStyle w:val="VerbatimChar"/>
        </w:rPr>
        <w:t xml:space="preserve">│  │    圆角: 8px      │  │    圆角: 8px      │        │</w:t>
      </w:r>
      <w:r>
        <w:br/>
      </w:r>
      <w:r>
        <w:rPr>
          <w:rStyle w:val="VerbatimChar"/>
        </w:rPr>
        <w:t xml:space="preserve">│  │    边框: 1px solid│  │    阴影:          │        │</w:t>
      </w:r>
      <w:r>
        <w:br/>
      </w:r>
      <w:r>
        <w:rPr>
          <w:rStyle w:val="VerbatimChar"/>
        </w:rPr>
        <w:t xml:space="preserve">│  │            #FFCC80│  │    0 4px 12px     │        │</w:t>
      </w:r>
      <w:r>
        <w:br/>
      </w:r>
      <w:r>
        <w:rPr>
          <w:rStyle w:val="VerbatimChar"/>
        </w:rPr>
        <w:t xml:space="preserve">│  │                   │  │    rgba(123,       │        │</w:t>
      </w:r>
      <w:r>
        <w:br/>
      </w:r>
      <w:r>
        <w:rPr>
          <w:rStyle w:val="VerbatimChar"/>
        </w:rPr>
        <w:t xml:space="preserve">│  │                   │  │    97,255,0.3)    │        │</w:t>
      </w:r>
      <w:r>
        <w:br/>
      </w:r>
      <w:r>
        <w:rPr>
          <w:rStyle w:val="VerbatimChar"/>
        </w:rPr>
        <w:t xml:space="preserve">│  └──────────────────┘  └──────────────────┘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[立即发布] 按钮状态机：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37"/>
        <w:gridCol w:w="2227"/>
        <w:gridCol w:w="2227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标题合规 + 有内容 + 选了≥1平台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主题色填充、有阴影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弹出二次确认 → 执行发布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标题不合规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置灰、透明度50%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无响应，提示”请完善标题”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内容为空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置灰、透明度50%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无响应，提示”请输入内容”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未选平台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置灰、透明度50%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无响应，提示”请至少选择一个平台”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发布执行中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按钮变窄+旋转图标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禁用重复点击</w:t>
            </w:r>
          </w:p>
        </w:tc>
      </w:tr>
    </w:tbl>
    <w:p>
      <w:pPr>
        <w:pStyle w:val="BodyText"/>
      </w:pPr>
      <w:r>
        <w:rPr>
          <w:bCs/>
          <w:b/>
        </w:rPr>
        <w:t xml:space="preserve">[定时发布] 交互流程：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┌───────────────┐</w:t>
      </w:r>
      <w:r>
        <w:br/>
      </w:r>
      <w:r>
        <w:rPr>
          <w:rStyle w:val="VerbatimChar"/>
        </w:rPr>
        <w:t xml:space="preserve">                    │  点击定时发布  │</w:t>
      </w:r>
      <w:r>
        <w:br/>
      </w:r>
      <w:r>
        <w:rPr>
          <w:rStyle w:val="VerbatimChar"/>
        </w:rPr>
        <w:t xml:space="preserve">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┌───────────────┐</w:t>
      </w:r>
      <w:r>
        <w:br/>
      </w:r>
      <w:r>
        <w:rPr>
          <w:rStyle w:val="VerbatimChar"/>
        </w:rPr>
        <w:t xml:space="preserve">                    │  弹出日期时间  │</w:t>
      </w:r>
      <w:r>
        <w:br/>
      </w:r>
      <w:r>
        <w:rPr>
          <w:rStyle w:val="VerbatimChar"/>
        </w:rPr>
        <w:t xml:space="preserve">                    │  选择器底部弹窗 │</w:t>
      </w:r>
      <w:r>
        <w:br/>
      </w:r>
      <w:r>
        <w:rPr>
          <w:rStyle w:val="VerbatimChar"/>
        </w:rPr>
        <w:t xml:space="preserve">                    │               │</w:t>
      </w:r>
      <w:r>
        <w:br/>
      </w:r>
      <w:r>
        <w:rPr>
          <w:rStyle w:val="VerbatimChar"/>
        </w:rPr>
        <w:t xml:space="preserve">                    │  📅 日期选择   │</w:t>
      </w:r>
      <w:r>
        <w:br/>
      </w:r>
      <w:r>
        <w:rPr>
          <w:rStyle w:val="VerbatimChar"/>
        </w:rPr>
        <w:t xml:space="preserve">                    │  （从今天起30天 │</w:t>
      </w:r>
      <w:r>
        <w:br/>
      </w:r>
      <w:r>
        <w:rPr>
          <w:rStyle w:val="VerbatimChar"/>
        </w:rPr>
        <w:t xml:space="preserve">                    │   内可选）     │</w:t>
      </w:r>
      <w:r>
        <w:br/>
      </w:r>
      <w:r>
        <w:rPr>
          <w:rStyle w:val="VerbatimChar"/>
        </w:rPr>
        <w:t xml:space="preserve">                    │               │</w:t>
      </w:r>
      <w:r>
        <w:br/>
      </w:r>
      <w:r>
        <w:rPr>
          <w:rStyle w:val="VerbatimChar"/>
        </w:rPr>
        <w:t xml:space="preserve">                    │  🕐 时间选择   │</w:t>
      </w:r>
      <w:r>
        <w:br/>
      </w:r>
      <w:r>
        <w:rPr>
          <w:rStyle w:val="VerbatimChar"/>
        </w:rPr>
        <w:t xml:space="preserve">                    │  （30分钟间隔  │</w:t>
      </w:r>
      <w:r>
        <w:br/>
      </w:r>
      <w:r>
        <w:rPr>
          <w:rStyle w:val="VerbatimChar"/>
        </w:rPr>
        <w:t xml:space="preserve">                    │   08:00-22:00）│</w:t>
      </w:r>
      <w:r>
        <w:br/>
      </w:r>
      <w:r>
        <w:rPr>
          <w:rStyle w:val="VerbatimChar"/>
        </w:rPr>
        <w:t xml:space="preserve">                    │               │</w:t>
      </w:r>
      <w:r>
        <w:br/>
      </w:r>
      <w:r>
        <w:rPr>
          <w:rStyle w:val="VerbatimChar"/>
        </w:rPr>
        <w:t xml:space="preserve">                    │  [取消] [确认] │</w:t>
      </w:r>
      <w:r>
        <w:br/>
      </w:r>
      <w:r>
        <w:rPr>
          <w:rStyle w:val="VerbatimChar"/>
        </w:rPr>
        <w:t xml:space="preserve">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┌───────────────┐</w:t>
      </w:r>
      <w:r>
        <w:br/>
      </w:r>
      <w:r>
        <w:rPr>
          <w:rStyle w:val="VerbatimChar"/>
        </w:rPr>
        <w:t xml:space="preserve">                    │  校验时间合法  │</w:t>
      </w:r>
      <w:r>
        <w:br/>
      </w:r>
      <w:r>
        <w:rPr>
          <w:rStyle w:val="VerbatimChar"/>
        </w:rPr>
        <w:t xml:space="preserve">                    │  - 不能选过去  │</w:t>
      </w:r>
      <w:r>
        <w:br/>
      </w:r>
      <w:r>
        <w:rPr>
          <w:rStyle w:val="VerbatimChar"/>
        </w:rPr>
        <w:t xml:space="preserve">                    │  - 至少延后1小时│</w:t>
      </w:r>
      <w:r>
        <w:br/>
      </w:r>
      <w:r>
        <w:rPr>
          <w:rStyle w:val="VerbatimChar"/>
        </w:rPr>
        <w:t xml:space="preserve">                    │  - 不能超过30天 │</w:t>
      </w:r>
      <w:r>
        <w:br/>
      </w:r>
      <w:r>
        <w:rPr>
          <w:rStyle w:val="VerbatimChar"/>
        </w:rPr>
        <w:t xml:space="preserve">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▼                           ▼</w:t>
      </w:r>
      <w:r>
        <w:br/>
      </w:r>
      <w:r>
        <w:rPr>
          <w:rStyle w:val="VerbatimChar"/>
        </w:rPr>
        <w:t xml:space="preserve">        ┌───────────┐               ┌───────────┐</w:t>
      </w:r>
      <w:r>
        <w:br/>
      </w:r>
      <w:r>
        <w:rPr>
          <w:rStyle w:val="VerbatimChar"/>
        </w:rPr>
        <w:t xml:space="preserve">        │ 校验通过   │               │ 校验失败   │</w:t>
      </w:r>
      <w:r>
        <w:br/>
      </w:r>
      <w:r>
        <w:rPr>
          <w:rStyle w:val="VerbatimChar"/>
        </w:rPr>
        <w:t xml:space="preserve">        │ 存入定时箱 │               │ 提示错误   │</w:t>
      </w:r>
      <w:r>
        <w:br/>
      </w:r>
      <w:r>
        <w:rPr>
          <w:rStyle w:val="VerbatimChar"/>
        </w:rPr>
        <w:t xml:space="preserve">        │ 显示成功   │               │ 重新选择   │</w:t>
      </w:r>
      <w:r>
        <w:br/>
      </w:r>
      <w:r>
        <w:rPr>
          <w:rStyle w:val="VerbatimChar"/>
        </w:rPr>
        <w:t xml:space="preserve">        │ Toast     │               │           │</w:t>
      </w:r>
      <w:r>
        <w:br/>
      </w:r>
      <w:r>
        <w:rPr>
          <w:rStyle w:val="VerbatimChar"/>
        </w:rPr>
        <w:t xml:space="preserve">        └─────┬─────┘               └───────────┘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┌───────────┐</w:t>
      </w:r>
      <w:r>
        <w:br/>
      </w:r>
      <w:r>
        <w:rPr>
          <w:rStyle w:val="VerbatimChar"/>
        </w:rPr>
        <w:t xml:space="preserve">        │ 跳转定时箱  │</w:t>
      </w:r>
      <w:r>
        <w:br/>
      </w:r>
      <w:r>
        <w:rPr>
          <w:rStyle w:val="VerbatimChar"/>
        </w:rPr>
        <w:t xml:space="preserve">        │ 管理页面    │</w:t>
      </w:r>
      <w:r>
        <w:br/>
      </w:r>
      <w:r>
        <w:rPr>
          <w:rStyle w:val="VerbatimChar"/>
        </w:rPr>
        <w:t xml:space="preserve">        └───────────┘</w:t>
      </w:r>
    </w:p>
    <w:p>
      <w:pPr>
        <w:pStyle w:val="FirstParagraph"/>
      </w:pPr>
      <w:r>
        <w:rPr>
          <w:bCs/>
          <w:b/>
        </w:rPr>
        <w:t xml:space="preserve">发布成功后的完整流转：</w:t>
      </w:r>
    </w:p>
    <w:p>
      <w:pPr>
        <w:pStyle w:val="SourceCode"/>
      </w:pPr>
      <w:r>
        <w:rPr>
          <w:rStyle w:val="VerbatimChar"/>
        </w:rPr>
        <w:t xml:space="preserve">发布成功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▼    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┌──────────────┐                                   ┌──────────────┐</w:t>
      </w:r>
      <w:r>
        <w:br/>
      </w:r>
      <w:r>
        <w:rPr>
          <w:rStyle w:val="VerbatimChar"/>
        </w:rPr>
        <w:t xml:space="preserve">│ 链上奖励计算  │                                   │ 内容状态变更  │</w:t>
      </w:r>
      <w:r>
        <w:br/>
      </w:r>
      <w:r>
        <w:rPr>
          <w:rStyle w:val="VerbatimChar"/>
        </w:rPr>
        <w:t xml:space="preserve">│              │                                   │              │</w:t>
      </w:r>
      <w:r>
        <w:br/>
      </w:r>
      <w:r>
        <w:rPr>
          <w:rStyle w:val="VerbatimChar"/>
        </w:rPr>
        <w:t xml:space="preserve">│ DVC奖励公式: │                                   │ CMS状态:     │</w:t>
      </w:r>
      <w:r>
        <w:br/>
      </w:r>
      <w:r>
        <w:rPr>
          <w:rStyle w:val="VerbatimChar"/>
        </w:rPr>
        <w:t xml:space="preserve">│ 基础奖励 x   │                                   │ draft →      │</w:t>
      </w:r>
      <w:r>
        <w:br/>
      </w:r>
      <w:r>
        <w:rPr>
          <w:rStyle w:val="VerbatimChar"/>
        </w:rPr>
        <w:t xml:space="preserve">│ 平台数量 x   │                                   │ publishing → │</w:t>
      </w:r>
      <w:r>
        <w:br/>
      </w:r>
      <w:r>
        <w:rPr>
          <w:rStyle w:val="VerbatimChar"/>
        </w:rPr>
        <w:t xml:space="preserve">│ DLC加成系数  │                                   │ published    │</w:t>
      </w:r>
      <w:r>
        <w:br/>
      </w:r>
      <w:r>
        <w:rPr>
          <w:rStyle w:val="VerbatimChar"/>
        </w:rPr>
        <w:t xml:space="preserve">│              │                                   │              │</w:t>
      </w:r>
      <w:r>
        <w:br/>
      </w:r>
      <w:r>
        <w:rPr>
          <w:rStyle w:val="VerbatimChar"/>
        </w:rPr>
        <w:t xml:space="preserve">│ 示例:        │                                   │ 链上记录:    │</w:t>
      </w:r>
      <w:r>
        <w:br/>
      </w:r>
      <w:r>
        <w:rPr>
          <w:rStyle w:val="VerbatimChar"/>
        </w:rPr>
        <w:t xml:space="preserve">│ 200 x 3 x   │                                   │ contentHash  │</w:t>
      </w:r>
      <w:r>
        <w:br/>
      </w:r>
      <w:r>
        <w:rPr>
          <w:rStyle w:val="VerbatimChar"/>
        </w:rPr>
        <w:t xml:space="preserve">│ 1.5(L7) =    │                                   │ → IPFS存储   │</w:t>
      </w:r>
      <w:r>
        <w:br/>
      </w:r>
      <w:r>
        <w:rPr>
          <w:rStyle w:val="VerbatimChar"/>
        </w:rPr>
        <w:t xml:space="preserve">│ 900 DVC      │                                   │ txHash →     │</w:t>
      </w:r>
      <w:r>
        <w:br/>
      </w:r>
      <w:r>
        <w:rPr>
          <w:rStyle w:val="VerbatimChar"/>
        </w:rPr>
        <w:t xml:space="preserve">│              │                                   │ 区块链       │</w:t>
      </w:r>
      <w:r>
        <w:br/>
      </w:r>
      <w:r>
        <w:rPr>
          <w:rStyle w:val="VerbatimChar"/>
        </w:rPr>
        <w:t xml:space="preserve">│ 写入DVC合约   │                                   │              │</w:t>
      </w:r>
      <w:r>
        <w:br/>
      </w:r>
      <w:r>
        <w:rPr>
          <w:rStyle w:val="VerbatimChar"/>
        </w:rPr>
        <w:t xml:space="preserve">└──────┬───────┘                                   └──────┬───────┘</w:t>
      </w:r>
      <w:r>
        <w:br/>
      </w:r>
      <w:r>
        <w:rPr>
          <w:rStyle w:val="VerbatimChar"/>
        </w:rPr>
        <w:t xml:space="preserve">       │                                                  │</w:t>
      </w:r>
      <w:r>
        <w:br/>
      </w:r>
      <w:r>
        <w:rPr>
          <w:rStyle w:val="VerbatimChar"/>
        </w:rPr>
        <w:t xml:space="preserve">       └──────────────────────┬───────────────────────────┘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展示成功页面     │</w:t>
      </w:r>
      <w:r>
        <w:br/>
      </w:r>
      <w:r>
        <w:rPr>
          <w:rStyle w:val="VerbatimChar"/>
        </w:rPr>
        <w:t xml:space="preserve">                    │                  │</w:t>
      </w:r>
      <w:r>
        <w:br/>
      </w:r>
      <w:r>
        <w:rPr>
          <w:rStyle w:val="VerbatimChar"/>
        </w:rPr>
        <w:t xml:space="preserve">                    │  🎉 发布成功！    │</w:t>
      </w:r>
      <w:r>
        <w:br/>
      </w:r>
      <w:r>
        <w:rPr>
          <w:rStyle w:val="VerbatimChar"/>
        </w:rPr>
        <w:t xml:space="preserve">                    │                  │</w:t>
      </w:r>
      <w:r>
        <w:br/>
      </w:r>
      <w:r>
        <w:rPr>
          <w:rStyle w:val="VerbatimChar"/>
        </w:rPr>
        <w:t xml:space="preserve">                    │  分发平台: 3个    │</w:t>
      </w:r>
      <w:r>
        <w:br/>
      </w:r>
      <w:r>
        <w:rPr>
          <w:rStyle w:val="VerbatimChar"/>
        </w:rPr>
        <w:t xml:space="preserve">                    │  预计曝光: 50万+  │</w:t>
      </w:r>
      <w:r>
        <w:br/>
      </w:r>
      <w:r>
        <w:rPr>
          <w:rStyle w:val="VerbatimChar"/>
        </w:rPr>
        <w:t xml:space="preserve">                    │  获得DVC: +900    │</w:t>
      </w:r>
      <w:r>
        <w:br/>
      </w:r>
      <w:r>
        <w:rPr>
          <w:rStyle w:val="VerbatimChar"/>
        </w:rPr>
        <w:t xml:space="preserve">                    │                  │</w:t>
      </w:r>
      <w:r>
        <w:br/>
      </w:r>
      <w:r>
        <w:rPr>
          <w:rStyle w:val="VerbatimChar"/>
        </w:rPr>
        <w:t xml:space="preserve">                    │  [查看内容] [分享] │</w:t>
      </w:r>
      <w:r>
        <w:br/>
      </w:r>
      <w:r>
        <w:rPr>
          <w:rStyle w:val="VerbatimChar"/>
        </w:rPr>
        <w:t xml:space="preserve">                    │  [返回首页]       │</w:t>
      </w:r>
      <w:r>
        <w:br/>
      </w:r>
      <w:r>
        <w:rPr>
          <w:rStyle w:val="VerbatimChar"/>
        </w:rPr>
        <w:t xml:space="preserve">                   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4"/>
    <w:bookmarkEnd w:id="395"/>
    <w:bookmarkStart w:id="404" w:name="数据看板页"/>
    <w:p>
      <w:pPr>
        <w:pStyle w:val="Heading3"/>
      </w:pPr>
      <w:r>
        <w:t xml:space="preserve">3.4.3 数据看板页</w:t>
      </w:r>
    </w:p>
    <w:bookmarkStart w:id="396" w:name="页面定位-2"/>
    <w:p>
      <w:pPr>
        <w:pStyle w:val="Heading4"/>
      </w:pPr>
      <w:r>
        <w:t xml:space="preserve">3.4.3.1 页面定位</w:t>
      </w:r>
    </w:p>
    <w:p>
      <w:pPr>
        <w:pStyle w:val="FirstParagraph"/>
      </w:pPr>
      <w:r>
        <w:t xml:space="preserve">数据看板页是自媒体中心的”数据大脑”，为卖家提供跨平台内容表现的统一视图。通过聚合多平台数据并进行标准化清洗，看板消除了平台间数据口径差异，让用户能够真实评估内容ROI并指导后续创作方向。</w:t>
      </w:r>
    </w:p>
    <w:p>
      <w:pPr>
        <w:pStyle w:val="BodyText"/>
      </w:pPr>
      <w:r>
        <w:rPr>
          <w:bCs/>
          <w:b/>
        </w:rPr>
        <w:t xml:space="preserve">数据看板设计原则：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指标精选</w:t>
      </w:r>
      <w:r>
        <w:t xml:space="preserve">：只展示与业务目标强相关的核心指标，避免数据过载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趋势导向</w:t>
      </w:r>
      <w:r>
        <w:t xml:space="preserve">：所有数值指标均附同比/环比趋势，强调变化而非绝对值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下钻能力</w:t>
      </w:r>
      <w:r>
        <w:t xml:space="preserve">：汇总数据可点击下钻至明细，明细可下钻至单条内容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时效感知</w:t>
      </w:r>
      <w:r>
        <w:t xml:space="preserve">：数据 freshness 明确标注，超过阈值提示重新同步</w:t>
      </w:r>
    </w:p>
    <w:bookmarkEnd w:id="396"/>
    <w:bookmarkStart w:id="397" w:name="完整页面布局ascii线框图-1"/>
    <w:p>
      <w:pPr>
        <w:pStyle w:val="Heading4"/>
      </w:pPr>
      <w:r>
        <w:t xml:space="preserve">3.4.3.2 完整页面布局（ASCII线框图）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  ← 375px x 812px</w:t>
      </w:r>
      <w:r>
        <w:br/>
      </w:r>
      <w:r>
        <w:rPr>
          <w:rStyle w:val="VerbatimChar"/>
        </w:rPr>
        <w:t xml:space="preserve">│ ←  数据看板                  📤 导出    │  ← 顶部导航 56px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数据范围: [  近7日  ▼  ]              │  ← 时间选择 48px</w:t>
      </w:r>
      <w:r>
        <w:br/>
      </w:r>
      <w:r>
        <w:rPr>
          <w:rStyle w:val="VerbatimChar"/>
        </w:rPr>
        <w:t xml:space="preserve">│            2024.01.08 - 2024.01.15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核心数据总览               │  │  ← 核心卡片区 高度: 180px</w:t>
      </w:r>
      <w:r>
        <w:br/>
      </w:r>
      <w:r>
        <w:rPr>
          <w:rStyle w:val="VerbatimChar"/>
        </w:rPr>
        <w:t xml:space="preserve">│  │                                   │  │</w:t>
      </w:r>
      <w:r>
        <w:br/>
      </w:r>
      <w:r>
        <w:rPr>
          <w:rStyle w:val="VerbatimChar"/>
        </w:rPr>
        <w:t xml:space="preserve">│  │  ┌──────────┐ ┌──────────┐       │  │</w:t>
      </w:r>
      <w:r>
        <w:br/>
      </w:r>
      <w:r>
        <w:rPr>
          <w:rStyle w:val="VerbatimChar"/>
        </w:rPr>
        <w:t xml:space="preserve">│  │  │ 12.8万   │ │ 45.2万   │       │  │</w:t>
      </w:r>
      <w:r>
        <w:br/>
      </w:r>
      <w:r>
        <w:rPr>
          <w:rStyle w:val="VerbatimChar"/>
        </w:rPr>
        <w:t xml:space="preserve">│  │  │ 总粉丝   │ │ 总获赞   │       │  │</w:t>
      </w:r>
      <w:r>
        <w:br/>
      </w:r>
      <w:r>
        <w:rPr>
          <w:rStyle w:val="VerbatimChar"/>
        </w:rPr>
        <w:t xml:space="preserve">│  │  │ ▲ +5.2%  │ │ ▲ +12.1% │       │  │</w:t>
      </w:r>
      <w:r>
        <w:br/>
      </w:r>
      <w:r>
        <w:rPr>
          <w:rStyle w:val="VerbatimChar"/>
        </w:rPr>
        <w:t xml:space="preserve">│  │  │ vs 7日前  │ │ vs 7日前  │       │  │</w:t>
      </w:r>
      <w:r>
        <w:br/>
      </w:r>
      <w:r>
        <w:rPr>
          <w:rStyle w:val="VerbatimChar"/>
        </w:rPr>
        <w:t xml:space="preserve">│  │  └──────────┘ └──────────┘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┌──────────────────────────┐     │  │</w:t>
      </w:r>
      <w:r>
        <w:br/>
      </w:r>
      <w:r>
        <w:rPr>
          <w:rStyle w:val="VerbatimChar"/>
        </w:rPr>
        <w:t xml:space="preserve">│  │  │ 8.9万                    │     │  │</w:t>
      </w:r>
      <w:r>
        <w:br/>
      </w:r>
      <w:r>
        <w:rPr>
          <w:rStyle w:val="VerbatimChar"/>
        </w:rPr>
        <w:t xml:space="preserve">│  │  │ 总转发        ▲ +8.4%   │     │  │</w:t>
      </w:r>
      <w:r>
        <w:br/>
      </w:r>
      <w:r>
        <w:rPr>
          <w:rStyle w:val="VerbatimChar"/>
        </w:rPr>
        <w:t xml:space="preserve">│  │  │ vs 7日前                 │   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└──────────────────────────┘     │  │</w:t>
      </w:r>
      <w:r>
        <w:br/>
      </w:r>
      <w:r>
        <w:rPr>
          <w:rStyle w:val="VerbatimChar"/>
        </w:rPr>
        <w:t xml:space="preserve">│  │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平台数据分布                           │  ← 饼图区 高度: 280px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┌───────────────┐               │</w:t>
      </w:r>
      <w:r>
        <w:br/>
      </w:r>
      <w:r>
        <w:rPr>
          <w:rStyle w:val="VerbatimChar"/>
        </w:rPr>
        <w:t xml:space="preserve">│        │   ╭───────╮    │               │</w:t>
      </w:r>
      <w:r>
        <w:br/>
      </w:r>
      <w:r>
        <w:rPr>
          <w:rStyle w:val="VerbatimChar"/>
        </w:rPr>
        <w:t xml:space="preserve">│        │  ╱  抖音   ╲   │               │</w:t>
      </w:r>
      <w:r>
        <w:br/>
      </w:r>
      <w:r>
        <w:rPr>
          <w:rStyle w:val="VerbatimChar"/>
        </w:rPr>
        <w:t xml:space="preserve">│        │ │   45%    │   │               │</w:t>
      </w:r>
      <w:r>
        <w:br/>
      </w:r>
      <w:r>
        <w:rPr>
          <w:rStyle w:val="VerbatimChar"/>
        </w:rPr>
        <w:t xml:space="preserve">│        │  ╲        ╱    │               │</w:t>
      </w:r>
      <w:r>
        <w:br/>
      </w:r>
      <w:r>
        <w:rPr>
          <w:rStyle w:val="VerbatimChar"/>
        </w:rPr>
        <w:t xml:space="preserve">│        │   ╰──┬────╯    │               │</w:t>
      </w:r>
      <w:r>
        <w:br/>
      </w:r>
      <w:r>
        <w:rPr>
          <w:rStyle w:val="VerbatimChar"/>
        </w:rPr>
        <w:t xml:space="preserve">│        │      │╲        │               │</w:t>
      </w:r>
      <w:r>
        <w:br/>
      </w:r>
      <w:r>
        <w:rPr>
          <w:rStyle w:val="VerbatimChar"/>
        </w:rPr>
        <w:t xml:space="preserve">│        │ 视频号│  ╲ TikTok│               │</w:t>
      </w:r>
      <w:r>
        <w:br/>
      </w:r>
      <w:r>
        <w:rPr>
          <w:rStyle w:val="VerbatimChar"/>
        </w:rPr>
        <w:t xml:space="preserve">│        │  25%  │    20%  │               │</w:t>
      </w:r>
      <w:r>
        <w:br/>
      </w:r>
      <w:r>
        <w:rPr>
          <w:rStyle w:val="VerbatimChar"/>
        </w:rPr>
        <w:t xml:space="preserve">│        │      │    ╱     │               │</w:t>
      </w:r>
      <w:r>
        <w:br/>
      </w:r>
      <w:r>
        <w:rPr>
          <w:rStyle w:val="VerbatimChar"/>
        </w:rPr>
        <w:t xml:space="preserve">│        │   ━━━━╯   ╱      │               │</w:t>
      </w:r>
      <w:r>
        <w:br/>
      </w:r>
      <w:r>
        <w:rPr>
          <w:rStyle w:val="VerbatimChar"/>
        </w:rPr>
        <w:t xml:space="preserve">│        │  小红书7% ╱       │               │</w:t>
      </w:r>
      <w:r>
        <w:br/>
      </w:r>
      <w:r>
        <w:rPr>
          <w:rStyle w:val="VerbatimChar"/>
        </w:rPr>
        <w:t xml:space="preserve">│        │       其他3%      │               │</w:t>
      </w:r>
      <w:r>
        <w:br/>
      </w:r>
      <w:r>
        <w:rPr>
          <w:rStyle w:val="VerbatimChar"/>
        </w:rPr>
        <w:t xml:space="preserve">│        └───────────────┘   │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┌────────┐ ┌────────┐ ┌────────┐      │</w:t>
      </w:r>
      <w:r>
        <w:br/>
      </w:r>
      <w:r>
        <w:rPr>
          <w:rStyle w:val="VerbatimChar"/>
        </w:rPr>
        <w:t xml:space="preserve">│  │ ●抖音  │ │ ●视频号│ │●TikTok│      │  ← 图例</w:t>
      </w:r>
      <w:r>
        <w:br/>
      </w:r>
      <w:r>
        <w:rPr>
          <w:rStyle w:val="VerbatimChar"/>
        </w:rPr>
        <w:t xml:space="preserve">│  │ 5.76万 │ │ 3.2万  │ │2.56万 │      │</w:t>
      </w:r>
      <w:r>
        <w:br/>
      </w:r>
      <w:r>
        <w:rPr>
          <w:rStyle w:val="VerbatimChar"/>
        </w:rPr>
        <w:t xml:space="preserve">│  └────────┘ └────────┘ └────────┘      │</w:t>
      </w:r>
      <w:r>
        <w:br/>
      </w:r>
      <w:r>
        <w:rPr>
          <w:rStyle w:val="VerbatimChar"/>
        </w:rPr>
        <w:t xml:space="preserve">│  ┌────────┐ ┌────────┐                  │</w:t>
      </w:r>
      <w:r>
        <w:br/>
      </w:r>
      <w:r>
        <w:rPr>
          <w:rStyle w:val="VerbatimChar"/>
        </w:rPr>
        <w:t xml:space="preserve">│  │●小红书 │ │ ●其他  │                  │</w:t>
      </w:r>
      <w:r>
        <w:br/>
      </w:r>
      <w:r>
        <w:rPr>
          <w:rStyle w:val="VerbatimChar"/>
        </w:rPr>
        <w:t xml:space="preserve">│  │ 0.9万  │ │ 0.38万 │                  │</w:t>
      </w:r>
      <w:r>
        <w:br/>
      </w:r>
      <w:r>
        <w:rPr>
          <w:rStyle w:val="VerbatimChar"/>
        </w:rPr>
        <w:t xml:space="preserve">│  └────────┘ └────────┘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内容表现 TOP 5                         │  ← TOP5区 高度: 320px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🥇 萨摩亚注册教程          32万播放│  │  ← 每项64px</w:t>
      </w:r>
      <w:r>
        <w:br/>
      </w:r>
      <w:r>
        <w:rPr>
          <w:rStyle w:val="VerbatimChar"/>
        </w:rPr>
        <w:t xml:space="preserve">│  │    📹 抖音/视频号/TikTok   ▲156%  │  │</w:t>
      </w:r>
      <w:r>
        <w:br/>
      </w:r>
      <w:r>
        <w:rPr>
          <w:rStyle w:val="VerbatimChar"/>
        </w:rPr>
        <w:t xml:space="preserve">│  │    ❤1.2万  ⤴5600  💬890      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🥈 AI选品官演示            28万播放│  │</w:t>
      </w:r>
      <w:r>
        <w:br/>
      </w:r>
      <w:r>
        <w:rPr>
          <w:rStyle w:val="VerbatimChar"/>
        </w:rPr>
        <w:t xml:space="preserve">│  │    📹 抖音/小红书          ▲89%   │  │</w:t>
      </w:r>
      <w:r>
        <w:br/>
      </w:r>
      <w:r>
        <w:rPr>
          <w:rStyle w:val="VerbatimChar"/>
        </w:rPr>
        <w:t xml:space="preserve">│  │    ❤9800  ⤴3200  💬650      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🥉 税务计算器使用          15万播放│  │</w:t>
      </w:r>
      <w:r>
        <w:br/>
      </w:r>
      <w:r>
        <w:rPr>
          <w:rStyle w:val="VerbatimChar"/>
        </w:rPr>
        <w:t xml:space="preserve">│  │    📹 视频号               ▲45%   │  │</w:t>
      </w:r>
      <w:r>
        <w:br/>
      </w:r>
      <w:r>
        <w:rPr>
          <w:rStyle w:val="VerbatimChar"/>
        </w:rPr>
        <w:t xml:space="preserve">│  │    ❤5200  ⤴1800  💬420      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4  福建老酒出海            12万播放│  │</w:t>
      </w:r>
      <w:r>
        <w:br/>
      </w:r>
      <w:r>
        <w:rPr>
          <w:rStyle w:val="VerbatimChar"/>
        </w:rPr>
        <w:t xml:space="preserve">│  │    📝 小红书/LinkedIn      ▲23%   │  │</w:t>
      </w:r>
      <w:r>
        <w:br/>
      </w:r>
      <w:r>
        <w:rPr>
          <w:rStyle w:val="VerbatimChar"/>
        </w:rPr>
        <w:t xml:space="preserve">│  │    ❤3800  ⤴1200  💬280      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5  全球支付介绍             8万播放│  │</w:t>
      </w:r>
      <w:r>
        <w:br/>
      </w:r>
      <w:r>
        <w:rPr>
          <w:rStyle w:val="VerbatimChar"/>
        </w:rPr>
        <w:t xml:space="preserve">│  │    📝 抖音/视频号          ▲12%   │  │</w:t>
      </w:r>
      <w:r>
        <w:br/>
      </w:r>
      <w:r>
        <w:rPr>
          <w:rStyle w:val="VerbatimChar"/>
        </w:rPr>
        <w:t xml:space="preserve">│  │    ❤2100  ⤴800   💬156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[查看全部 156 条内容 ▸]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📅 发布日历热力图                       │  ← 日历区 高度: 240px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 一   二   三   四   五   六   日   │</w:t>
      </w:r>
      <w:r>
        <w:br/>
      </w:r>
      <w:r>
        <w:rPr>
          <w:rStyle w:val="VerbatimChar"/>
        </w:rPr>
        <w:t xml:space="preserve">│    ┌──┐ ┌──┐ ┌──┐ ┌──┐ ┌──┐ ┌──┐ ┌──┐│</w:t>
      </w:r>
      <w:r>
        <w:br/>
      </w:r>
      <w:r>
        <w:rPr>
          <w:rStyle w:val="VerbatimChar"/>
        </w:rPr>
        <w:t xml:space="preserve">│    │  │ │  │ │01│ │02│ │03│ │04│ │05││</w:t>
      </w:r>
      <w:r>
        <w:br/>
      </w:r>
      <w:r>
        <w:rPr>
          <w:rStyle w:val="VerbatimChar"/>
        </w:rPr>
        <w:t xml:space="preserve">│    └──┘ └──┘ │🟢│ │🟢│ │🟡│ │🟢│ │  ││</w:t>
      </w:r>
      <w:r>
        <w:br/>
      </w:r>
      <w:r>
        <w:rPr>
          <w:rStyle w:val="VerbatimChar"/>
        </w:rPr>
        <w:t xml:space="preserve">│    ┌──┐ ┌──┐ ├──┤ ├──┤ ├──┤ ├──┤ ├──┤│</w:t>
      </w:r>
      <w:r>
        <w:br/>
      </w:r>
      <w:r>
        <w:rPr>
          <w:rStyle w:val="VerbatimChar"/>
        </w:rPr>
        <w:t xml:space="preserve">│    │06│ │07│ │08│ │09│ │10│ │11│ │12││</w:t>
      </w:r>
      <w:r>
        <w:br/>
      </w:r>
      <w:r>
        <w:rPr>
          <w:rStyle w:val="VerbatimChar"/>
        </w:rPr>
        <w:t xml:space="preserve">│    │🔴│ │🟢│ │🟢│ │🟡│ │🟢│ │🟢│ │🟡││</w:t>
      </w:r>
      <w:r>
        <w:br/>
      </w:r>
      <w:r>
        <w:rPr>
          <w:rStyle w:val="VerbatimChar"/>
        </w:rPr>
        <w:t xml:space="preserve">│    ├──┤ ├──┤ ├──┤ ├──┤ ├──┤ ├──┤ ├──┤│</w:t>
      </w:r>
      <w:r>
        <w:br/>
      </w:r>
      <w:r>
        <w:rPr>
          <w:rStyle w:val="VerbatimChar"/>
        </w:rPr>
        <w:t xml:space="preserve">│    │13│ │14│ │15│ │   今天    │    │ │</w:t>
      </w:r>
      <w:r>
        <w:br/>
      </w:r>
      <w:r>
        <w:rPr>
          <w:rStyle w:val="VerbatimChar"/>
        </w:rPr>
        <w:t xml:space="preserve">│    │🟢│ │🟢│ │🔴│           │    │ │</w:t>
      </w:r>
      <w:r>
        <w:br/>
      </w:r>
      <w:r>
        <w:rPr>
          <w:rStyle w:val="VerbatimChar"/>
        </w:rPr>
        <w:t xml:space="preserve">│    └──┘ └──┘ └──┘           └────┘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图例: 🟢 高互动(&gt;10万) 🟡 中互动 🔴 低互动│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[ 📤 导出详细报告 ]           │  │  ← 导出按钮 高度: 64px</w:t>
      </w:r>
      <w:r>
        <w:br/>
      </w:r>
      <w:r>
        <w:rPr>
          <w:rStyle w:val="VerbatimChar"/>
        </w:rPr>
        <w:t xml:space="preserve">│  │                                   │  │</w:t>
      </w:r>
      <w:r>
        <w:br/>
      </w:r>
      <w:r>
        <w:rPr>
          <w:rStyle w:val="VerbatimChar"/>
        </w:rPr>
        <w:t xml:space="preserve">│  │  支持格式: PDF / Excel / CSV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397"/>
    <w:bookmarkStart w:id="398" w:name="时间范围选择器"/>
    <w:p>
      <w:pPr>
        <w:pStyle w:val="Heading4"/>
      </w:pPr>
      <w:r>
        <w:t xml:space="preserve">3.4.3.3 时间范围选择器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时间选择区 宽度: 343px  高度: 48px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数据范围: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近7日    ▼    自定义范围              │        │</w:t>
      </w:r>
      <w:r>
        <w:br/>
      </w:r>
      <w:r>
        <w:rPr>
          <w:rStyle w:val="VerbatimChar"/>
        </w:rPr>
        <w:t xml:space="preserve">│  │   (选中态)      (可选)             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预设时间选项: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           │</w:t>
      </w:r>
      <w:r>
        <w:br/>
      </w:r>
      <w:r>
        <w:rPr>
          <w:rStyle w:val="VerbatimChar"/>
        </w:rPr>
        <w:t xml:space="preserve">│  │   今日   │ │   近7日  │ │   近30日 │            │</w:t>
      </w:r>
      <w:r>
        <w:br/>
      </w:r>
      <w:r>
        <w:rPr>
          <w:rStyle w:val="VerbatimChar"/>
        </w:rPr>
        <w:t xml:space="preserve">│  │  高亮蓝  │ │  默认灰  │ │  默认灰  │     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           │</w:t>
      </w:r>
      <w:r>
        <w:br/>
      </w:r>
      <w:r>
        <w:rPr>
          <w:rStyle w:val="VerbatimChar"/>
        </w:rPr>
        <w:t xml:space="preserve">│  ┌──────────┐ ┌──────────┐                          │</w:t>
      </w:r>
      <w:r>
        <w:br/>
      </w:r>
      <w:r>
        <w:rPr>
          <w:rStyle w:val="VerbatimChar"/>
        </w:rPr>
        <w:t xml:space="preserve">│  │   本月   │ │   自定义  │                          │</w:t>
      </w:r>
      <w:r>
        <w:br/>
      </w:r>
      <w:r>
        <w:rPr>
          <w:rStyle w:val="VerbatimChar"/>
        </w:rPr>
        <w:t xml:space="preserve">│  └──────────┘ └──────────┘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选中"近7日"时显示:                                   │</w:t>
      </w:r>
      <w:r>
        <w:br/>
      </w:r>
      <w:r>
        <w:rPr>
          <w:rStyle w:val="VerbatimChar"/>
        </w:rPr>
        <w:t xml:space="preserve">│  2024.01.08 - 2024.01.15  字体: 12px #999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下拉展开面板: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快速选择                               │        │</w:t>
      </w:r>
      <w:r>
        <w:br/>
      </w:r>
      <w:r>
        <w:rPr>
          <w:rStyle w:val="VerbatimChar"/>
        </w:rPr>
        <w:t xml:space="preserve">│  │  ○ 今日  ○ 昨日  ● 近7日  ○ 近30日      │        │</w:t>
      </w:r>
      <w:r>
        <w:br/>
      </w:r>
      <w:r>
        <w:rPr>
          <w:rStyle w:val="VerbatimChar"/>
        </w:rPr>
        <w:t xml:space="preserve">│  │  ○ 本月  ○ 上月  ○ 全部                │      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      │        │</w:t>
      </w:r>
      <w:r>
        <w:br/>
      </w:r>
      <w:r>
        <w:rPr>
          <w:rStyle w:val="VerbatimChar"/>
        </w:rPr>
        <w:t xml:space="preserve">│  │  自定义范围                             │        │</w:t>
      </w:r>
      <w:r>
        <w:br/>
      </w:r>
      <w:r>
        <w:rPr>
          <w:rStyle w:val="VerbatimChar"/>
        </w:rPr>
        <w:t xml:space="preserve">│  │  开始: [2024-01-01 ▼]  结束: [今天 ▼]  │      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      │        │</w:t>
      </w:r>
      <w:r>
        <w:br/>
      </w:r>
      <w:r>
        <w:rPr>
          <w:rStyle w:val="VerbatimChar"/>
        </w:rPr>
        <w:t xml:space="preserve">│  │  对比周期: [  无对比  ▼  ]              │        │</w:t>
      </w:r>
      <w:r>
        <w:br/>
      </w:r>
      <w:r>
        <w:rPr>
          <w:rStyle w:val="VerbatimChar"/>
        </w:rPr>
        <w:t xml:space="preserve">│  │  ○ 无  ○ 环比  ○ 同比                  │        │</w:t>
      </w:r>
      <w:r>
        <w:br/>
      </w:r>
      <w:r>
        <w:rPr>
          <w:rStyle w:val="VerbatimChar"/>
        </w:rPr>
        <w:t xml:space="preserve">│  │                              [确认]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398"/>
    <w:bookmarkStart w:id="399" w:name="核心数据卡片"/>
    <w:p>
      <w:pPr>
        <w:pStyle w:val="Heading4"/>
      </w:pPr>
      <w:r>
        <w:t xml:space="preserve">3.4.3.4 核心数据卡片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核心数据区 宽度: 343px  高度: 180px                    │</w:t>
      </w:r>
      <w:r>
        <w:br/>
      </w:r>
      <w:r>
        <w:rPr>
          <w:rStyle w:val="VerbatimChar"/>
        </w:rPr>
        <w:t xml:space="preserve">│ 背景: 渐变 #1a1a2e → #16213e  圆角: 16px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核心数据总览         🔄 同步         │    │</w:t>
      </w:r>
      <w:r>
        <w:br/>
      </w:r>
      <w:r>
        <w:rPr>
          <w:rStyle w:val="VerbatimChar"/>
        </w:rPr>
        <w:t xml:space="preserve">│  │         最后更新: 5分钟前                    │    │</w:t>
      </w:r>
      <w:r>
        <w:br/>
      </w:r>
      <w:r>
        <w:rPr>
          <w:rStyle w:val="VerbatimChar"/>
        </w:rPr>
        <w:t xml:space="preserve">│  ├──────────────────┬──────────────────────────┤    │</w:t>
      </w:r>
      <w:r>
        <w:br/>
      </w:r>
      <w:r>
        <w:rPr>
          <w:rStyle w:val="VerbatimChar"/>
        </w:rPr>
        <w:t xml:space="preserve">│  │                  │                          │    │</w:t>
      </w:r>
      <w:r>
        <w:br/>
      </w:r>
      <w:r>
        <w:rPr>
          <w:rStyle w:val="VerbatimChar"/>
        </w:rPr>
        <w:t xml:space="preserve">│  │    12.8万       │      45.2万              │    │</w:t>
      </w:r>
      <w:r>
        <w:br/>
      </w:r>
      <w:r>
        <w:rPr>
          <w:rStyle w:val="VerbatimChar"/>
        </w:rPr>
        <w:t xml:space="preserve">│  │   ━━━━━━━━━     │     ━━━━━━━━━            │    │</w:t>
      </w:r>
      <w:r>
        <w:br/>
      </w:r>
      <w:r>
        <w:rPr>
          <w:rStyle w:val="VerbatimChar"/>
        </w:rPr>
        <w:t xml:space="preserve">│  │    总粉丝        │      总获赞               │    │</w:t>
      </w:r>
      <w:r>
        <w:br/>
      </w:r>
      <w:r>
        <w:rPr>
          <w:rStyle w:val="VerbatimChar"/>
        </w:rPr>
        <w:t xml:space="preserve">│  │                  │                          │    │</w:t>
      </w:r>
      <w:r>
        <w:br/>
      </w:r>
      <w:r>
        <w:rPr>
          <w:rStyle w:val="VerbatimChar"/>
        </w:rPr>
        <w:t xml:space="preserve">│  │   ▲ +5.2%      │     ▲ +12.1%             │    │</w:t>
      </w:r>
      <w:r>
        <w:br/>
      </w:r>
      <w:r>
        <w:rPr>
          <w:rStyle w:val="VerbatimChar"/>
        </w:rPr>
        <w:t xml:space="preserve">│  │   较7日前        │     较7日前               │    │</w:t>
      </w:r>
      <w:r>
        <w:br/>
      </w:r>
      <w:r>
        <w:rPr>
          <w:rStyle w:val="VerbatimChar"/>
        </w:rPr>
        <w:t xml:space="preserve">│  │   绿色上升箭头   │     绿色上升箭头          │    │</w:t>
      </w:r>
      <w:r>
        <w:br/>
      </w:r>
      <w:r>
        <w:rPr>
          <w:rStyle w:val="VerbatimChar"/>
        </w:rPr>
        <w:t xml:space="preserve">│  │                  │                          │    │</w:t>
      </w:r>
      <w:r>
        <w:br/>
      </w:r>
      <w:r>
        <w:rPr>
          <w:rStyle w:val="VerbatimChar"/>
        </w:rPr>
        <w:t xml:space="preserve">│  ├──────────────────┴──────────────────────────┤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             8.9万                          │    │</w:t>
      </w:r>
      <w:r>
        <w:br/>
      </w:r>
      <w:r>
        <w:rPr>
          <w:rStyle w:val="VerbatimChar"/>
        </w:rPr>
        <w:t xml:space="preserve">│  │             ━━━━━━━━━━━━━━━━                │    │</w:t>
      </w:r>
      <w:r>
        <w:br/>
      </w:r>
      <w:r>
        <w:rPr>
          <w:rStyle w:val="VerbatimChar"/>
        </w:rPr>
        <w:t xml:space="preserve">│  │              总转发                      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            ▲ +8.4%                         │    │</w:t>
      </w:r>
      <w:r>
        <w:br/>
      </w:r>
      <w:r>
        <w:rPr>
          <w:rStyle w:val="VerbatimChar"/>
        </w:rPr>
        <w:t xml:space="preserve">│  │             较7日前                          │    │</w:t>
      </w:r>
      <w:r>
        <w:br/>
      </w:r>
      <w:r>
        <w:rPr>
          <w:rStyle w:val="VerbatimChar"/>
        </w:rPr>
        <w:t xml:space="preserve">│  │             绿色上升箭头                 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字体规格:                                           │</w:t>
      </w:r>
      <w:r>
        <w:br/>
      </w:r>
      <w:r>
        <w:rPr>
          <w:rStyle w:val="VerbatimChar"/>
        </w:rPr>
        <w:t xml:space="preserve">│  数字: 28px bold  #FFFFFF                            │</w:t>
      </w:r>
      <w:r>
        <w:br/>
      </w:r>
      <w:r>
        <w:rPr>
          <w:rStyle w:val="VerbatimChar"/>
        </w:rPr>
        <w:t xml:space="preserve">│  标签: 12px regular #AAAAAA                          │</w:t>
      </w:r>
      <w:r>
        <w:br/>
      </w:r>
      <w:r>
        <w:rPr>
          <w:rStyle w:val="VerbatimChar"/>
        </w:rPr>
        <w:t xml:space="preserve">│  趋势: 12px medium  #4CAF50 (↑) / #F44336 (↓)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数据计算逻辑:                                       │</w:t>
      </w:r>
      <w:r>
        <w:br/>
      </w:r>
      <w:r>
        <w:rPr>
          <w:rStyle w:val="VerbatimChar"/>
        </w:rPr>
        <w:t xml:space="preserve">│  总粉丝 = Σ(各平台粉丝数)                            │</w:t>
      </w:r>
      <w:r>
        <w:br/>
      </w:r>
      <w:r>
        <w:rPr>
          <w:rStyle w:val="VerbatimChar"/>
        </w:rPr>
        <w:t xml:space="preserve">│  总获赞 = Σ(各平台点赞数)                            │</w:t>
      </w:r>
      <w:r>
        <w:br/>
      </w:r>
      <w:r>
        <w:rPr>
          <w:rStyle w:val="VerbatimChar"/>
        </w:rPr>
        <w:t xml:space="preserve">│  总转发 = Σ(各平台转发/分享数)                        │</w:t>
      </w:r>
      <w:r>
        <w:br/>
      </w:r>
      <w:r>
        <w:rPr>
          <w:rStyle w:val="VerbatimChar"/>
        </w:rPr>
        <w:t xml:space="preserve">│  增长率 = (本期 - 上期) / 上期 x 100%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核心指标定义与数据来源：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86"/>
        <w:gridCol w:w="1188"/>
        <w:gridCol w:w="1782"/>
        <w:gridCol w:w="1782"/>
        <w:gridCol w:w="1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计算公式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总粉丝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所有已连接平台的粉丝数总和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Σ(平台粉丝数)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各平台API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总获赞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指定时间范围内所有内容的点赞数总和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Σ(内容点赞数)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各平台API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总转发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指定时间范围内所有内容的转发/分享数总和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Σ(内容转发数)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各平台API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总播放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指定时间范围内所有内容的播放量总和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Σ(内容播放数)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各平台API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总评论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指定时间范围内所有内容的评论数总和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Σ(内容评论数)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各平台API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(点赞+评论+转发) / 播放 x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加权平均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粉丝净增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本期粉丝 - 上期粉丝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内容发布数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指定时间范围内发布的内容条数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COUNT(内容)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</w:tr>
    </w:tbl>
    <w:bookmarkEnd w:id="399"/>
    <w:bookmarkStart w:id="400" w:name="平台数据分布ascii饼图"/>
    <w:p>
      <w:pPr>
        <w:pStyle w:val="Heading4"/>
      </w:pPr>
      <w:r>
        <w:t xml:space="preserve">3.4.3.5 平台数据分布（ASCII饼图）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平台分布区 宽度: 343px  高度: 280px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平台数据分布                           [平台明细▶]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                                   │        │</w:t>
      </w:r>
      <w:r>
        <w:br/>
      </w:r>
      <w:r>
        <w:rPr>
          <w:rStyle w:val="VerbatimChar"/>
        </w:rPr>
        <w:t xml:space="preserve">│  │          ┌──────────────────┐            │        │</w:t>
      </w:r>
      <w:r>
        <w:br/>
      </w:r>
      <w:r>
        <w:rPr>
          <w:rStyle w:val="VerbatimChar"/>
        </w:rPr>
        <w:t xml:space="preserve">│  │         │    ╭────────╮      │           │        │</w:t>
      </w:r>
      <w:r>
        <w:br/>
      </w:r>
      <w:r>
        <w:rPr>
          <w:rStyle w:val="VerbatimChar"/>
        </w:rPr>
        <w:t xml:space="preserve">│  │        │   ╱   抖音    ╲     │           │        │</w:t>
      </w:r>
      <w:r>
        <w:br/>
      </w:r>
      <w:r>
        <w:rPr>
          <w:rStyle w:val="VerbatimChar"/>
        </w:rPr>
        <w:t xml:space="preserve">│  │        │  │    45%      │     │           │        │</w:t>
      </w:r>
      <w:r>
        <w:br/>
      </w:r>
      <w:r>
        <w:rPr>
          <w:rStyle w:val="VerbatimChar"/>
        </w:rPr>
        <w:t xml:space="preserve">│  │        │  │  ████████   │     │           │        │</w:t>
      </w:r>
      <w:r>
        <w:br/>
      </w:r>
      <w:r>
        <w:rPr>
          <w:rStyle w:val="VerbatimChar"/>
        </w:rPr>
        <w:t xml:space="preserve">│  │        │   ╲   5.76万  ╱      │           │        │</w:t>
      </w:r>
      <w:r>
        <w:br/>
      </w:r>
      <w:r>
        <w:rPr>
          <w:rStyle w:val="VerbatimChar"/>
        </w:rPr>
        <w:t xml:space="preserve">│  │         │    ╰───┬────╯      │            │        │</w:t>
      </w:r>
      <w:r>
        <w:br/>
      </w:r>
      <w:r>
        <w:rPr>
          <w:rStyle w:val="VerbatimChar"/>
        </w:rPr>
        <w:t xml:space="preserve">│  │          │       │╲          │             │        │</w:t>
      </w:r>
      <w:r>
        <w:br/>
      </w:r>
      <w:r>
        <w:rPr>
          <w:rStyle w:val="VerbatimChar"/>
        </w:rPr>
        <w:t xml:space="preserve">│  │        视频号25% │  ╲ TikTok20%             │        │</w:t>
      </w:r>
      <w:r>
        <w:br/>
      </w:r>
      <w:r>
        <w:rPr>
          <w:rStyle w:val="VerbatimChar"/>
        </w:rPr>
        <w:t xml:space="preserve">│  │        3.2万     │    2.56万               │        │</w:t>
      </w:r>
      <w:r>
        <w:br/>
      </w:r>
      <w:r>
        <w:rPr>
          <w:rStyle w:val="VerbatimChar"/>
        </w:rPr>
        <w:t xml:space="preserve">│  │                   │╲                      │        │</w:t>
      </w:r>
      <w:r>
        <w:br/>
      </w:r>
      <w:r>
        <w:rPr>
          <w:rStyle w:val="VerbatimChar"/>
        </w:rPr>
        <w:t xml:space="preserve">│  │              ━━━━━━╯╲                     │        │</w:t>
      </w:r>
      <w:r>
        <w:br/>
      </w:r>
      <w:r>
        <w:rPr>
          <w:rStyle w:val="VerbatimChar"/>
        </w:rPr>
        <w:t xml:space="preserve">│  │            小红书7%   ╲ 其他3%             │        │</w:t>
      </w:r>
      <w:r>
        <w:br/>
      </w:r>
      <w:r>
        <w:rPr>
          <w:rStyle w:val="VerbatimChar"/>
        </w:rPr>
        <w:t xml:space="preserve">│  │            0.9万       0.38万             │        │</w:t>
      </w:r>
      <w:r>
        <w:br/>
      </w:r>
      <w:r>
        <w:rPr>
          <w:rStyle w:val="VerbatimChar"/>
        </w:rPr>
        <w:t xml:space="preserve">│  │                                    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饼图尺寸: 160px x 160px (画布内居中)                 │</w:t>
      </w:r>
      <w:r>
        <w:br/>
      </w:r>
      <w:r>
        <w:rPr>
          <w:rStyle w:val="VerbatimChar"/>
        </w:rPr>
        <w:t xml:space="preserve">│  扇区角度计算:                                        │</w:t>
      </w:r>
      <w:r>
        <w:br/>
      </w:r>
      <w:r>
        <w:rPr>
          <w:rStyle w:val="VerbatimChar"/>
        </w:rPr>
        <w:t xml:space="preserve">│  抖音: 45% x 360° = 162°                            │</w:t>
      </w:r>
      <w:r>
        <w:br/>
      </w:r>
      <w:r>
        <w:rPr>
          <w:rStyle w:val="VerbatimChar"/>
        </w:rPr>
        <w:t xml:space="preserve">│  视频号: 25% x 360° = 90°                           │</w:t>
      </w:r>
      <w:r>
        <w:br/>
      </w:r>
      <w:r>
        <w:rPr>
          <w:rStyle w:val="VerbatimChar"/>
        </w:rPr>
        <w:t xml:space="preserve">│  TikTok: 20% x 360° = 72°                           │</w:t>
      </w:r>
      <w:r>
        <w:br/>
      </w:r>
      <w:r>
        <w:rPr>
          <w:rStyle w:val="VerbatimChar"/>
        </w:rPr>
        <w:t xml:space="preserve">│  小红书: 7% x 360° = 25.2°                          │</w:t>
      </w:r>
      <w:r>
        <w:br/>
      </w:r>
      <w:r>
        <w:rPr>
          <w:rStyle w:val="VerbatimChar"/>
        </w:rPr>
        <w:t xml:space="preserve">│  其他: 3% x 360° = 10.8°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扇区颜色:                                            │</w:t>
      </w:r>
      <w:r>
        <w:br/>
      </w:r>
      <w:r>
        <w:rPr>
          <w:rStyle w:val="VerbatimChar"/>
        </w:rPr>
        <w:t xml:space="preserve">│  抖音: #000000 (纯黑，品牌色)                          │</w:t>
      </w:r>
      <w:r>
        <w:br/>
      </w:r>
      <w:r>
        <w:rPr>
          <w:rStyle w:val="VerbatimChar"/>
        </w:rPr>
        <w:t xml:space="preserve">│  视频号: #07C160 (微信绿)                             │</w:t>
      </w:r>
      <w:r>
        <w:br/>
      </w:r>
      <w:r>
        <w:rPr>
          <w:rStyle w:val="VerbatimChar"/>
        </w:rPr>
        <w:t xml:space="preserve">│  TikTok: #FE2C55 (TikTok红)                          │</w:t>
      </w:r>
      <w:r>
        <w:br/>
      </w:r>
      <w:r>
        <w:rPr>
          <w:rStyle w:val="VerbatimChar"/>
        </w:rPr>
        <w:t xml:space="preserve">│  小红书: #FF2442 (小红书红)                            │</w:t>
      </w:r>
      <w:r>
        <w:br/>
      </w:r>
      <w:r>
        <w:rPr>
          <w:rStyle w:val="VerbatimChar"/>
        </w:rPr>
        <w:t xml:space="preserve">│  其他: #9E9E9E (灰色)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图例布局: 下方2行x3列网格                             │</w:t>
      </w:r>
      <w:r>
        <w:br/>
      </w:r>
      <w:r>
        <w:rPr>
          <w:rStyle w:val="VerbatimChar"/>
        </w:rPr>
        <w:t xml:space="preserve">│  每项: 彩色圆点(8px) + 平台名 + 粉丝数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平台分布数据表：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76"/>
        <w:gridCol w:w="1087"/>
        <w:gridCol w:w="776"/>
        <w:gridCol w:w="1242"/>
        <w:gridCol w:w="1087"/>
        <w:gridCol w:w="1863"/>
        <w:gridCol w:w="10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粉丝数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7日新增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增长率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对应扇区角度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抖音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5.76万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#07C160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#FE2C55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小红书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#FF2442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#9E9E9E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12.80万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+10,180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+8.6%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00"/>
    <w:bookmarkStart w:id="401" w:name="内容表现top5列表"/>
    <w:p>
      <w:pPr>
        <w:pStyle w:val="Heading4"/>
      </w:pPr>
      <w:r>
        <w:t xml:space="preserve">3.4.3.6 内容表现TOP5列表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TOP5列表区 宽度: 343px  高度: 320px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内容表现 TOP 5                    [筛选: 播放量▼]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🥇  萨摩亚公司注册全流程教学（2024最新版）   │    │</w:t>
      </w:r>
      <w:r>
        <w:br/>
      </w:r>
      <w:r>
        <w:rPr>
          <w:rStyle w:val="VerbatimChar"/>
        </w:rPr>
        <w:t xml:space="preserve">│  │     ─────────────────────────────────────   │    │</w:t>
      </w:r>
      <w:r>
        <w:br/>
      </w:r>
      <w:r>
        <w:rPr>
          <w:rStyle w:val="VerbatimChar"/>
        </w:rPr>
        <w:t xml:space="preserve">│  │     📹 发布平台: 抖音/视频号/TikTok          │    │</w:t>
      </w:r>
      <w:r>
        <w:br/>
      </w:r>
      <w:r>
        <w:rPr>
          <w:rStyle w:val="VerbatimChar"/>
        </w:rPr>
        <w:t xml:space="preserve">│  │     ┌──────────┬──────────┬──────────┐     │    │</w:t>
      </w:r>
      <w:r>
        <w:br/>
      </w:r>
      <w:r>
        <w:rPr>
          <w:rStyle w:val="VerbatimChar"/>
        </w:rPr>
        <w:t xml:space="preserve">│  │     │ 👁 32万   │ ❤ 1.2万  │ ⤴ 5600  │     │    │</w:t>
      </w:r>
      <w:r>
        <w:br/>
      </w:r>
      <w:r>
        <w:rPr>
          <w:rStyle w:val="VerbatimChar"/>
        </w:rPr>
        <w:t xml:space="preserve">│  │     │ 播放     │ 点赞     │ 转发     │     │    │</w:t>
      </w:r>
      <w:r>
        <w:br/>
      </w:r>
      <w:r>
        <w:rPr>
          <w:rStyle w:val="VerbatimChar"/>
        </w:rPr>
        <w:t xml:space="preserve">│  │     └──────────┴──────────┴──────────┘     │    │</w:t>
      </w:r>
      <w:r>
        <w:br/>
      </w:r>
      <w:r>
        <w:rPr>
          <w:rStyle w:val="VerbatimChar"/>
        </w:rPr>
        <w:t xml:space="preserve">│  │     📈 ▲ +156% vs 上期   ⭐ 最高表现   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├─────────────────────────────────────────────┤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🥈  AI选品官：跨境电商智能选品工具演示      │    │</w:t>
      </w:r>
      <w:r>
        <w:br/>
      </w:r>
      <w:r>
        <w:rPr>
          <w:rStyle w:val="VerbatimChar"/>
        </w:rPr>
        <w:t xml:space="preserve">│  │     ─────────────────────────────────────   │    │</w:t>
      </w:r>
      <w:r>
        <w:br/>
      </w:r>
      <w:r>
        <w:rPr>
          <w:rStyle w:val="VerbatimChar"/>
        </w:rPr>
        <w:t xml:space="preserve">│  │     📹 发布平台: 抖音/小红书                 │    │</w:t>
      </w:r>
      <w:r>
        <w:br/>
      </w:r>
      <w:r>
        <w:rPr>
          <w:rStyle w:val="VerbatimChar"/>
        </w:rPr>
        <w:t xml:space="preserve">│  │     ┌──────────┬──────────┬──────────┐     │    │</w:t>
      </w:r>
      <w:r>
        <w:br/>
      </w:r>
      <w:r>
        <w:rPr>
          <w:rStyle w:val="VerbatimChar"/>
        </w:rPr>
        <w:t xml:space="preserve">│  │     │ 👁 28万   │ ❤ 9800   │ ⤴ 3200  │     │    │</w:t>
      </w:r>
      <w:r>
        <w:br/>
      </w:r>
      <w:r>
        <w:rPr>
          <w:rStyle w:val="VerbatimChar"/>
        </w:rPr>
        <w:t xml:space="preserve">│  │     └──────────┴──────────┴──────────┘     │    │</w:t>
      </w:r>
      <w:r>
        <w:br/>
      </w:r>
      <w:r>
        <w:rPr>
          <w:rStyle w:val="VerbatimChar"/>
        </w:rPr>
        <w:t xml:space="preserve">│  │     📈 ▲ +89% vs 上期                  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├─────────────────────────────────────────────┤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🥉  税务计算器使用教程：5分钟搞定跨境税务   │    │</w:t>
      </w:r>
      <w:r>
        <w:br/>
      </w:r>
      <w:r>
        <w:rPr>
          <w:rStyle w:val="VerbatimChar"/>
        </w:rPr>
        <w:t xml:space="preserve">│  │     📹 发布平台: 视频号                      │    │</w:t>
      </w:r>
      <w:r>
        <w:br/>
      </w:r>
      <w:r>
        <w:rPr>
          <w:rStyle w:val="VerbatimChar"/>
        </w:rPr>
        <w:t xml:space="preserve">│  │     ┌──────────┬──────────┬──────────┐     │    │</w:t>
      </w:r>
      <w:r>
        <w:br/>
      </w:r>
      <w:r>
        <w:rPr>
          <w:rStyle w:val="VerbatimChar"/>
        </w:rPr>
        <w:t xml:space="preserve">│  │     │ 👁 15万   │ ❤ 5200   │ ⤴ 1800  │     │    │</w:t>
      </w:r>
      <w:r>
        <w:br/>
      </w:r>
      <w:r>
        <w:rPr>
          <w:rStyle w:val="VerbatimChar"/>
        </w:rPr>
        <w:t xml:space="preserve">│  │     └──────────┴──────────┴──────────┘     │    │</w:t>
      </w:r>
      <w:r>
        <w:br/>
      </w:r>
      <w:r>
        <w:rPr>
          <w:rStyle w:val="VerbatimChar"/>
        </w:rPr>
        <w:t xml:space="preserve">│  │     📈 ▲ +45% vs 上期                  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├─────────────────────────────────────────────┤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4   福建老酒出海记：传统品牌如何跨境增长     │    │</w:t>
      </w:r>
      <w:r>
        <w:br/>
      </w:r>
      <w:r>
        <w:rPr>
          <w:rStyle w:val="VerbatimChar"/>
        </w:rPr>
        <w:t xml:space="preserve">│  │     📝 发布平台: 小红书/LinkedIn             │    │</w:t>
      </w:r>
      <w:r>
        <w:br/>
      </w:r>
      <w:r>
        <w:rPr>
          <w:rStyle w:val="VerbatimChar"/>
        </w:rPr>
        <w:t xml:space="preserve">│  │     ┌──────────┬──────────┬──────────┐     │    │</w:t>
      </w:r>
      <w:r>
        <w:br/>
      </w:r>
      <w:r>
        <w:rPr>
          <w:rStyle w:val="VerbatimChar"/>
        </w:rPr>
        <w:t xml:space="preserve">│  │     │ 👁 12万   │ ❤ 3800   │ ⤴ 1200  │     │    │</w:t>
      </w:r>
      <w:r>
        <w:br/>
      </w:r>
      <w:r>
        <w:rPr>
          <w:rStyle w:val="VerbatimChar"/>
        </w:rPr>
        <w:t xml:space="preserve">│  │     └──────────┴──────────┴──────────┘     │    │</w:t>
      </w:r>
      <w:r>
        <w:br/>
      </w:r>
      <w:r>
        <w:rPr>
          <w:rStyle w:val="VerbatimChar"/>
        </w:rPr>
        <w:t xml:space="preserve">│  │     📈 ▲ +23% vs 上期                  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├─────────────────────────────────────────────┤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5   全球支付解决方案介绍：太初国链支付网络   │    │</w:t>
      </w:r>
      <w:r>
        <w:br/>
      </w:r>
      <w:r>
        <w:rPr>
          <w:rStyle w:val="VerbatimChar"/>
        </w:rPr>
        <w:t xml:space="preserve">│  │     📝 发布平台: 抖音/视频号                 │    │</w:t>
      </w:r>
      <w:r>
        <w:br/>
      </w:r>
      <w:r>
        <w:rPr>
          <w:rStyle w:val="VerbatimChar"/>
        </w:rPr>
        <w:t xml:space="preserve">│  │     ┌──────────┬──────────┬──────────┐     │    │</w:t>
      </w:r>
      <w:r>
        <w:br/>
      </w:r>
      <w:r>
        <w:rPr>
          <w:rStyle w:val="VerbatimChar"/>
        </w:rPr>
        <w:t xml:space="preserve">│  │     │ 👁 8万    │ ❤ 2100   │ ⤴ 800   │     │    │</w:t>
      </w:r>
      <w:r>
        <w:br/>
      </w:r>
      <w:r>
        <w:rPr>
          <w:rStyle w:val="VerbatimChar"/>
        </w:rPr>
        <w:t xml:space="preserve">│  │     └──────────┴──────────┴──────────┘     │    │</w:t>
      </w:r>
      <w:r>
        <w:br/>
      </w:r>
      <w:r>
        <w:rPr>
          <w:rStyle w:val="VerbatimChar"/>
        </w:rPr>
        <w:t xml:space="preserve">│  │     📈 ▲ +12% vs 上期                  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[查看全部 156 条内容 ▸]    [📊 内容对比分析]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TOP5内容数据详情：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0"/>
        <w:gridCol w:w="720"/>
        <w:gridCol w:w="600"/>
        <w:gridCol w:w="1080"/>
        <w:gridCol w:w="840"/>
        <w:gridCol w:w="720"/>
        <w:gridCol w:w="600"/>
        <w:gridCol w:w="840"/>
        <w:gridCol w:w="84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分发平台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播放量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增长率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DVC奖励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萨摩亚公司注册全流程教学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抖音/视频号/TikTok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+600 DVC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AI选品官：跨境电商智能选品工具演示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抖音/小红书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+400 DVC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税务计算器使用教程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 DVC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福建老酒出海记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小红书/LinkedIn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+400 DVC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全球支付解决方案介绍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抖音/视频号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+400 DVC</w:t>
            </w:r>
          </w:p>
        </w:tc>
      </w:tr>
    </w:tbl>
    <w:bookmarkEnd w:id="401"/>
    <w:bookmarkStart w:id="402" w:name="发布日历热力图"/>
    <w:p>
      <w:pPr>
        <w:pStyle w:val="Heading4"/>
      </w:pPr>
      <w:r>
        <w:t xml:space="preserve">3.4.3.7 发布日历热力图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日历热力图区 宽度: 343px  高度: 240px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发布日历                    2024年1月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一     二     三     四     五     六     日    │</w:t>
      </w:r>
      <w:r>
        <w:br/>
      </w:r>
      <w:r>
        <w:rPr>
          <w:rStyle w:val="VerbatimChar"/>
        </w:rPr>
        <w:t xml:space="preserve">│  ┌─────┐┌─────┐┌─────┐┌─────┐┌─────┐┌─────┐┌─────┐│</w:t>
      </w:r>
      <w:r>
        <w:br/>
      </w:r>
      <w:r>
        <w:rPr>
          <w:rStyle w:val="VerbatimChar"/>
        </w:rPr>
        <w:t xml:space="preserve">│  │     ││     ││  1  ││  2  ││  3  ││  4  ││  5  ││</w:t>
      </w:r>
      <w:r>
        <w:br/>
      </w:r>
      <w:r>
        <w:rPr>
          <w:rStyle w:val="VerbatimChar"/>
        </w:rPr>
        <w:t xml:space="preserve">│  │     ││     ││ 🟢  ││ 🟢  ││ 🟡  ││ 🟢  ││     ││</w:t>
      </w:r>
      <w:r>
        <w:br/>
      </w:r>
      <w:r>
        <w:rPr>
          <w:rStyle w:val="VerbatimChar"/>
        </w:rPr>
        <w:t xml:space="preserve">│  │     ││     ││32万 ││28万 ││5万  ││15万 ││     ││</w:t>
      </w:r>
      <w:r>
        <w:br/>
      </w:r>
      <w:r>
        <w:rPr>
          <w:rStyle w:val="VerbatimChar"/>
        </w:rPr>
        <w:t xml:space="preserve">│  └─────┘└─────┘└─────┘└─────┘└─────┘└─────┘└─────┘│</w:t>
      </w:r>
      <w:r>
        <w:br/>
      </w:r>
      <w:r>
        <w:rPr>
          <w:rStyle w:val="VerbatimChar"/>
        </w:rPr>
        <w:t xml:space="preserve">│  ┌─────┐┌─────┐┌─────┐┌─────┐┌─────┐┌─────┐┌─────┐│</w:t>
      </w:r>
      <w:r>
        <w:br/>
      </w:r>
      <w:r>
        <w:rPr>
          <w:rStyle w:val="VerbatimChar"/>
        </w:rPr>
        <w:t xml:space="preserve">│  │  6  ││  7  ││  8  ││  9  ││ 10  ││ 11  ││ 12  ││</w:t>
      </w:r>
      <w:r>
        <w:br/>
      </w:r>
      <w:r>
        <w:rPr>
          <w:rStyle w:val="VerbatimChar"/>
        </w:rPr>
        <w:t xml:space="preserve">│  │ 🔴  ││ 🟢  ││ 🟢  ││ 🟡  ││ 🟢  ││ 🟢  ││ 🟡  ││</w:t>
      </w:r>
      <w:r>
        <w:br/>
      </w:r>
      <w:r>
        <w:rPr>
          <w:rStyle w:val="VerbatimChar"/>
        </w:rPr>
        <w:t xml:space="preserve">│  │2万  ││12万 ││8万  ││6万  ││20万 ││18万 ││7万  ││</w:t>
      </w:r>
      <w:r>
        <w:br/>
      </w:r>
      <w:r>
        <w:rPr>
          <w:rStyle w:val="VerbatimChar"/>
        </w:rPr>
        <w:t xml:space="preserve">│  ├─────┤├─────┤├─────┤├─────┤├─────┤├─────┤├─────┤│</w:t>
      </w:r>
      <w:r>
        <w:br/>
      </w:r>
      <w:r>
        <w:rPr>
          <w:rStyle w:val="VerbatimChar"/>
        </w:rPr>
        <w:t xml:space="preserve">│  │ 13  ││ 14  ││ 15  ││     ││     ││     ││     ││</w:t>
      </w:r>
      <w:r>
        <w:br/>
      </w:r>
      <w:r>
        <w:rPr>
          <w:rStyle w:val="VerbatimChar"/>
        </w:rPr>
        <w:t xml:space="preserve">│  │ 🟢  ││ 🟢  ││ 🔴  ││     ││     ││     ││     ││</w:t>
      </w:r>
      <w:r>
        <w:br/>
      </w:r>
      <w:r>
        <w:rPr>
          <w:rStyle w:val="VerbatimChar"/>
        </w:rPr>
        <w:t xml:space="preserve">│  │10万 ││9万  ││1万  ││     ││     ││     ││     ││</w:t>
      </w:r>
      <w:r>
        <w:br/>
      </w:r>
      <w:r>
        <w:rPr>
          <w:rStyle w:val="VerbatimChar"/>
        </w:rPr>
        <w:t xml:space="preserve">│  └─────┘└─────┘└─────┘└─────┘└─────┘└─────┘└─────┘│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热力图例:                                           │</w:t>
      </w:r>
      <w:r>
        <w:br/>
      </w:r>
      <w:r>
        <w:rPr>
          <w:rStyle w:val="VerbatimChar"/>
        </w:rPr>
        <w:t xml:space="preserve">│  🟢 高互动 (&gt;10万播放)    🟡 中互动 (5-10万)        │</w:t>
      </w:r>
      <w:r>
        <w:br/>
      </w:r>
      <w:r>
        <w:rPr>
          <w:rStyle w:val="VerbatimChar"/>
        </w:rPr>
        <w:t xml:space="preserve">│  🔴 低互动 (&lt;5万播放)     ⬜ 无发布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交互: 点击日期格子 → 弹出当天发布的内容列表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402"/>
    <w:bookmarkStart w:id="403" w:name="数据导出功能"/>
    <w:p>
      <w:pPr>
        <w:pStyle w:val="Heading4"/>
      </w:pPr>
      <w:r>
        <w:t xml:space="preserve">3.4.3.8 数据导出功能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导出报告弹窗                           │</w:t>
      </w:r>
      <w:r>
        <w:br/>
      </w:r>
      <w:r>
        <w:rPr>
          <w:rStyle w:val="VerbatimChar"/>
        </w:rPr>
        <w:t xml:space="preserve">│                   宽度: 311px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📤 导出数据报告                            ✕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导出范围:                                               │</w:t>
      </w:r>
      <w:r>
        <w:br/>
      </w:r>
      <w:r>
        <w:rPr>
          <w:rStyle w:val="VerbatimChar"/>
        </w:rPr>
        <w:t xml:space="preserve">│  ○ 当前视图数据（7日）                                  │</w:t>
      </w:r>
      <w:r>
        <w:br/>
      </w:r>
      <w:r>
        <w:rPr>
          <w:rStyle w:val="VerbatimChar"/>
        </w:rPr>
        <w:t xml:space="preserve">│  ● 完整历史数据（全部时间）                              │</w:t>
      </w:r>
      <w:r>
        <w:br/>
      </w:r>
      <w:r>
        <w:rPr>
          <w:rStyle w:val="VerbatimChar"/>
        </w:rPr>
        <w:t xml:space="preserve">│  ○ 自定义范围 [选择日期]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导出格式: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            │</w:t>
      </w:r>
      <w:r>
        <w:br/>
      </w:r>
      <w:r>
        <w:rPr>
          <w:rStyle w:val="VerbatimChar"/>
        </w:rPr>
        <w:t xml:space="preserve">│  │   📄     │  │   📊     │  │   📋     │              │</w:t>
      </w:r>
      <w:r>
        <w:br/>
      </w:r>
      <w:r>
        <w:rPr>
          <w:rStyle w:val="VerbatimChar"/>
        </w:rPr>
        <w:t xml:space="preserve">│  │   PDF    │  │  Excel   │  │   CSV    │              │</w:t>
      </w:r>
      <w:r>
        <w:br/>
      </w:r>
      <w:r>
        <w:rPr>
          <w:rStyle w:val="VerbatimChar"/>
        </w:rPr>
        <w:t xml:space="preserve">│  │  (图文)  │  │ (可编辑) │  │ (轻量)   │              │</w:t>
      </w:r>
      <w:r>
        <w:br/>
      </w:r>
      <w:r>
        <w:rPr>
          <w:rStyle w:val="VerbatimChar"/>
        </w:rPr>
        <w:t xml:space="preserve">│  │  ●选中   │  │  ○未选   │  │  ○未选   │          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包含内容:                                               │</w:t>
      </w:r>
      <w:r>
        <w:br/>
      </w:r>
      <w:r>
        <w:rPr>
          <w:rStyle w:val="VerbatimChar"/>
        </w:rPr>
        <w:t xml:space="preserve">│  ☑ 核心指标汇总                                         │</w:t>
      </w:r>
      <w:r>
        <w:br/>
      </w:r>
      <w:r>
        <w:rPr>
          <w:rStyle w:val="VerbatimChar"/>
        </w:rPr>
        <w:t xml:space="preserve">│  ☑ 平台分布数据                                         │</w:t>
      </w:r>
      <w:r>
        <w:br/>
      </w:r>
      <w:r>
        <w:rPr>
          <w:rStyle w:val="VerbatimChar"/>
        </w:rPr>
        <w:t xml:space="preserve">│  ☑ 内容表现明细                                         │</w:t>
      </w:r>
      <w:r>
        <w:br/>
      </w:r>
      <w:r>
        <w:rPr>
          <w:rStyle w:val="VerbatimChar"/>
        </w:rPr>
        <w:t xml:space="preserve">│  ☑ 增长趋势图表                                         │</w:t>
      </w:r>
      <w:r>
        <w:br/>
      </w:r>
      <w:r>
        <w:rPr>
          <w:rStyle w:val="VerbatimChar"/>
        </w:rPr>
        <w:t xml:space="preserve">│  ☐ DVC收益数据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[        确认导出        ]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预计文件大小: ~2.5MB    生成时间: &lt; 10秒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3"/>
    <w:bookmarkEnd w:id="404"/>
    <w:bookmarkStart w:id="411" w:name="自媒体与dlc等级联动"/>
    <w:p>
      <w:pPr>
        <w:pStyle w:val="Heading3"/>
      </w:pPr>
      <w:r>
        <w:t xml:space="preserve">3.4.4 自媒体与DLC等级联动</w:t>
      </w:r>
    </w:p>
    <w:bookmarkStart w:id="405" w:name="联动机制设计"/>
    <w:p>
      <w:pPr>
        <w:pStyle w:val="Heading4"/>
      </w:pPr>
      <w:r>
        <w:t xml:space="preserve">3.4.4.1 联动机制设计</w:t>
      </w:r>
    </w:p>
    <w:p>
      <w:pPr>
        <w:pStyle w:val="FirstParagraph"/>
      </w:pPr>
      <w:r>
        <w:t xml:space="preserve">自媒体中心与DLC（Data Liquidity Certificate）等级体系的深度联动是太初国链”贡献即收益”理念的核心体现。通过将内容创作行为量化为DVC（Data Value Credit）贡献值，自媒体中心不仅是内容工具，更是用户积累链上资产的核心场景。</w:t>
      </w:r>
    </w:p>
    <w:p>
      <w:pPr>
        <w:pStyle w:val="BodyText"/>
      </w:pPr>
      <w:r>
        <w:rPr>
          <w:bCs/>
          <w:b/>
        </w:rPr>
        <w:t xml:space="preserve">联动三层架构：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联动架构三层模型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第一层：权限控制层                      │   │</w:t>
      </w:r>
      <w:r>
        <w:br/>
      </w:r>
      <w:r>
        <w:rPr>
          <w:rStyle w:val="VerbatimChar"/>
        </w:rPr>
        <w:t xml:space="preserve">│  │                                                   │   │</w:t>
      </w:r>
      <w:r>
        <w:br/>
      </w:r>
      <w:r>
        <w:rPr>
          <w:rStyle w:val="VerbatimChar"/>
        </w:rPr>
        <w:t xml:space="preserve">│  │  DLC等级 → 解锁平台数量 → 可分发范围               │   │</w:t>
      </w:r>
      <w:r>
        <w:br/>
      </w:r>
      <w:r>
        <w:rPr>
          <w:rStyle w:val="VerbatimChar"/>
        </w:rPr>
        <w:t xml:space="preserve">│  │                                                   │   │</w:t>
      </w:r>
      <w:r>
        <w:br/>
      </w:r>
      <w:r>
        <w:rPr>
          <w:rStyle w:val="VerbatimChar"/>
        </w:rPr>
        <w:t xml:space="preserve">│  │  L1-L2: 2个平台    L3-L4: 4个平台                │   │</w:t>
      </w:r>
      <w:r>
        <w:br/>
      </w:r>
      <w:r>
        <w:rPr>
          <w:rStyle w:val="VerbatimChar"/>
        </w:rPr>
        <w:t xml:space="preserve">│  │  L5-L6: 6个平台    L7-L8: 8个平台                │   │</w:t>
      </w:r>
      <w:r>
        <w:br/>
      </w:r>
      <w:r>
        <w:rPr>
          <w:rStyle w:val="VerbatimChar"/>
        </w:rPr>
        <w:t xml:space="preserve">│  │  L9: 全部9个平台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第二层：产能控制层                      │   │</w:t>
      </w:r>
      <w:r>
        <w:br/>
      </w:r>
      <w:r>
        <w:rPr>
          <w:rStyle w:val="VerbatimChar"/>
        </w:rPr>
        <w:t xml:space="preserve">│  │                                                   │   │</w:t>
      </w:r>
      <w:r>
        <w:br/>
      </w:r>
      <w:r>
        <w:rPr>
          <w:rStyle w:val="VerbatimChar"/>
        </w:rPr>
        <w:t xml:space="preserve">│  │  DLC等级 → 每日发布上限 → 内容产出频率             │   │</w:t>
      </w:r>
      <w:r>
        <w:br/>
      </w:r>
      <w:r>
        <w:rPr>
          <w:rStyle w:val="VerbatimChar"/>
        </w:rPr>
        <w:t xml:space="preserve">│  │                                                   │   │</w:t>
      </w:r>
      <w:r>
        <w:br/>
      </w:r>
      <w:r>
        <w:rPr>
          <w:rStyle w:val="VerbatimChar"/>
        </w:rPr>
        <w:t xml:space="preserve">│  │  L1-L2: 1篇/日     L3-L4: 3篇/日                 │   │</w:t>
      </w:r>
      <w:r>
        <w:br/>
      </w:r>
      <w:r>
        <w:rPr>
          <w:rStyle w:val="VerbatimChar"/>
        </w:rPr>
        <w:t xml:space="preserve">│  │  L5-L6: 5篇/日     L7-L8: 10篇/日                │   │</w:t>
      </w:r>
      <w:r>
        <w:br/>
      </w:r>
      <w:r>
        <w:rPr>
          <w:rStyle w:val="VerbatimChar"/>
        </w:rPr>
        <w:t xml:space="preserve">│  │  L9: 无限（无上限）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第三层：激励层                         │   │</w:t>
      </w:r>
      <w:r>
        <w:br/>
      </w:r>
      <w:r>
        <w:rPr>
          <w:rStyle w:val="VerbatimChar"/>
        </w:rPr>
        <w:t xml:space="preserve">│  │                                                   │   │</w:t>
      </w:r>
      <w:r>
        <w:br/>
      </w:r>
      <w:r>
        <w:rPr>
          <w:rStyle w:val="VerbatimChar"/>
        </w:rPr>
        <w:t xml:space="preserve">│  │  DLC等级 → DVC奖励系数 → 收益回报                  │   │</w:t>
      </w:r>
      <w:r>
        <w:br/>
      </w:r>
      <w:r>
        <w:rPr>
          <w:rStyle w:val="VerbatimChar"/>
        </w:rPr>
        <w:t xml:space="preserve">│  │                                                   │   │</w:t>
      </w:r>
      <w:r>
        <w:br/>
      </w:r>
      <w:r>
        <w:rPr>
          <w:rStyle w:val="VerbatimChar"/>
        </w:rPr>
        <w:t xml:space="preserve">│  │  基础奖励 x 平台数 x DLC加成系数 = 最终DVC         │   │</w:t>
      </w:r>
      <w:r>
        <w:br/>
      </w:r>
      <w:r>
        <w:rPr>
          <w:rStyle w:val="VerbatimChar"/>
        </w:rPr>
        <w:t xml:space="preserve">│  │                                                   │   │</w:t>
      </w:r>
      <w:r>
        <w:br/>
      </w:r>
      <w:r>
        <w:rPr>
          <w:rStyle w:val="VerbatimChar"/>
        </w:rPr>
        <w:t xml:space="preserve">│  │  加成系数: L1-2: 1.0x  L3-4: 1.2x               │   │</w:t>
      </w:r>
      <w:r>
        <w:br/>
      </w:r>
      <w:r>
        <w:rPr>
          <w:rStyle w:val="VerbatimChar"/>
        </w:rPr>
        <w:t xml:space="preserve">│  │           L5-6: 1.5x  L7-8: 2.0x  L9: 3.0x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405"/>
    <w:bookmarkStart w:id="406" w:name="dlc等级权益总表"/>
    <w:p>
      <w:pPr>
        <w:pStyle w:val="Heading4"/>
      </w:pPr>
      <w:r>
        <w:t xml:space="preserve">3.4.4.2 DLC等级权益总表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6"/>
        <w:gridCol w:w="425"/>
        <w:gridCol w:w="936"/>
        <w:gridCol w:w="936"/>
        <w:gridCol w:w="1107"/>
        <w:gridCol w:w="1192"/>
        <w:gridCol w:w="1021"/>
        <w:gridCol w:w="766"/>
        <w:gridCol w:w="7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DLC等级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称号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解锁平台数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可接入平台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每日发布上限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DVC基础奖励/篇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DLC加成系数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专属功能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流量扶持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探索者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抖音、视频号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 DVC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基础分发、草稿箱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抖音、视频号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 DVC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基础分发、草稿箱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实践者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+TikTok、小红书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+80 DVC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数据看板基础版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低优先级推荐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进阶者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+TikTok、小红书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+80 DVC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数据看板基础版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低优先级推荐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+快手、YouTube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+120 DVC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AI文案辅助（10次/日）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中优先级推荐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+快手、YouTube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+120 DVC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AI文案辅助（15次/日）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中优先级推荐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领航者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+Twitter、LinkedIn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 DVC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定时发布、团队管理（3人）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高优先级推荐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+Twitter、LinkedIn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 DVC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定时发布、团队管理（5人）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高优先级推荐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宗师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全部9个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+500 DVC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全部功能+专属流量扶持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最高优先级推荐</w:t>
            </w:r>
          </w:p>
        </w:tc>
      </w:tr>
    </w:tbl>
    <w:bookmarkEnd w:id="406"/>
    <w:bookmarkStart w:id="407" w:name="dvc奖励计算公式"/>
    <w:p>
      <w:pPr>
        <w:pStyle w:val="Heading4"/>
      </w:pPr>
      <w:r>
        <w:t xml:space="preserve">3.4.4.3 DVC奖励计算公式</w:t>
      </w:r>
    </w:p>
    <w:p>
      <w:pPr>
        <w:pStyle w:val="SourceCode"/>
      </w:pPr>
      <w:r>
        <w:rPr>
          <w:rStyle w:val="CommentTok"/>
        </w:rPr>
        <w:t xml:space="preserve"># DVC奖励计算逻辑（伪代码）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calculate_content_reward(dlc_level: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platforms: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content_type: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计算内容发布后的DVC奖励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参数:</w:t>
      </w:r>
      <w:r>
        <w:br/>
      </w:r>
      <w:r>
        <w:rPr>
          <w:rStyle w:val="CommentTok"/>
        </w:rPr>
        <w:t xml:space="preserve">        dlc_level: 用户DLC等级 (1-9)</w:t>
      </w:r>
      <w:r>
        <w:br/>
      </w:r>
      <w:r>
        <w:rPr>
          <w:rStyle w:val="CommentTok"/>
        </w:rPr>
        <w:t xml:space="preserve">        platforms: 分发平台列表，如 ["douyin", "wechannel", "tiktok"]</w:t>
      </w:r>
      <w:r>
        <w:br/>
      </w:r>
      <w:r>
        <w:rPr>
          <w:rStyle w:val="CommentTok"/>
        </w:rPr>
        <w:t xml:space="preserve">        content_type: 内容类型 ("video" | "article" | "live" | "image_text")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返回:</w:t>
      </w:r>
      <w:r>
        <w:br/>
      </w:r>
      <w:r>
        <w:rPr>
          <w:rStyle w:val="CommentTok"/>
        </w:rPr>
        <w:t xml:space="preserve">        {</w:t>
      </w:r>
      <w:r>
        <w:br/>
      </w:r>
      <w:r>
        <w:rPr>
          <w:rStyle w:val="CommentTok"/>
        </w:rPr>
        <w:t xml:space="preserve">            "base_reward": int,      # 基础奖励</w:t>
      </w:r>
      <w:r>
        <w:br/>
      </w:r>
      <w:r>
        <w:rPr>
          <w:rStyle w:val="CommentTok"/>
        </w:rPr>
        <w:t xml:space="preserve">            "platform_bonus": int,   # 平台数量加成</w:t>
      </w:r>
      <w:r>
        <w:br/>
      </w:r>
      <w:r>
        <w:rPr>
          <w:rStyle w:val="CommentTok"/>
        </w:rPr>
        <w:t xml:space="preserve">            "dlc_multiplier": float, # DLC等级加成系数</w:t>
      </w:r>
      <w:r>
        <w:br/>
      </w:r>
      <w:r>
        <w:rPr>
          <w:rStyle w:val="CommentTok"/>
        </w:rPr>
        <w:t xml:space="preserve">            "quality_bonus": int,    # 质量加成（基于AI评分）</w:t>
      </w:r>
      <w:r>
        <w:br/>
      </w:r>
      <w:r>
        <w:rPr>
          <w:rStyle w:val="CommentTok"/>
        </w:rPr>
        <w:t xml:space="preserve">            "total_reward": int,     # 总奖励</w:t>
      </w:r>
      <w:r>
        <w:br/>
      </w:r>
      <w:r>
        <w:rPr>
          <w:rStyle w:val="CommentTok"/>
        </w:rPr>
        <w:t xml:space="preserve">            "breakdown": dict        # 明细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基础奖励（根据内容类型）</w:t>
      </w:r>
      <w:r>
        <w:br/>
      </w:r>
      <w:r>
        <w:rPr>
          <w:rStyle w:val="NormalTok"/>
        </w:rPr>
        <w:t xml:space="preserve">    base_rewards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视频创作成本高，奖励最高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"live"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直播奖励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"article"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文章奖励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"image_text"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图文奖励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base_reward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base_rewards.get(content_type,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平台数量加成（每多一个平台+20%）</w:t>
      </w:r>
      <w:r>
        <w:br/>
      </w:r>
      <w:r>
        <w:rPr>
          <w:rStyle w:val="NormalTok"/>
        </w:rPr>
        <w:t xml:space="preserve">    platform_count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(platforms)</w:t>
      </w:r>
      <w:r>
        <w:br/>
      </w:r>
      <w:r>
        <w:rPr>
          <w:rStyle w:val="NormalTok"/>
        </w:rPr>
        <w:t xml:space="preserve">    platform_bonus_rate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(platform_count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DLC等级加成系数</w:t>
      </w:r>
      <w:r>
        <w:br/>
      </w:r>
      <w:r>
        <w:rPr>
          <w:rStyle w:val="NormalTok"/>
        </w:rPr>
        <w:t xml:space="preserve">    dlc_multipliers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dlc_multiplier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dlc_multipliers.get(dlc_level,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质量加成（AI内容质量评分 0-100）</w:t>
      </w:r>
      <w:r>
        <w:br/>
      </w:r>
      <w:r>
        <w:rPr>
          <w:rStyle w:val="NormalTok"/>
        </w:rPr>
        <w:t xml:space="preserve">    quality_score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ai_quality_score(content_type, platforms)</w:t>
      </w:r>
      <w:r>
        <w:br/>
      </w:r>
      <w:r>
        <w:rPr>
          <w:rStyle w:val="NormalTok"/>
        </w:rPr>
        <w:t xml:space="preserve">    quality_bonus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(quality_score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最高200 DVC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总奖励计算</w:t>
      </w:r>
      <w:r>
        <w:br/>
      </w:r>
      <w:r>
        <w:rPr>
          <w:rStyle w:val="NormalTok"/>
        </w:rPr>
        <w:t xml:space="preserve">    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platform_bonus_rate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dlc_multiplier</w:t>
      </w:r>
      <w:r>
        <w:br/>
      </w:r>
      <w:r>
        <w:rPr>
          <w:rStyle w:val="NormalTok"/>
        </w:rPr>
        <w:t xml:space="preserve">    total_reward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(subtotal)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quality_bonus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封顶校验（防止异常）</w:t>
      </w:r>
      <w:r>
        <w:br/>
      </w:r>
      <w:r>
        <w:rPr>
          <w:rStyle w:val="NormalTok"/>
        </w:rPr>
        <w:t xml:space="preserve">    max_reward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dlc_level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L9封顶1800</w:t>
      </w:r>
      <w:r>
        <w:br/>
      </w:r>
      <w:r>
        <w:rPr>
          <w:rStyle w:val="NormalTok"/>
        </w:rPr>
        <w:t xml:space="preserve">    total_reward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(total_reward, max_reward)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"base_reward"</w:t>
      </w:r>
      <w:r>
        <w:rPr>
          <w:rStyle w:val="NormalTok"/>
        </w:rPr>
        <w:t xml:space="preserve">: base_reward,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"platform_bonus"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(base_reward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(platform_bonus_rate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"platform_count"</w:t>
      </w:r>
      <w:r>
        <w:rPr>
          <w:rStyle w:val="NormalTok"/>
        </w:rPr>
        <w:t xml:space="preserve">: platform_count,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"dlc_multiplier"</w:t>
      </w:r>
      <w:r>
        <w:rPr>
          <w:rStyle w:val="NormalTok"/>
        </w:rPr>
        <w:t xml:space="preserve">: dlc_multiplier,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"dlc_level"</w:t>
      </w:r>
      <w:r>
        <w:rPr>
          <w:rStyle w:val="NormalTok"/>
        </w:rPr>
        <w:t xml:space="preserve">: dlc_level,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"quality_bonus"</w:t>
      </w:r>
      <w:r>
        <w:rPr>
          <w:rStyle w:val="NormalTok"/>
        </w:rPr>
        <w:t xml:space="preserve">: quality_bonus,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: quality_score,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"total_reward"</w:t>
      </w:r>
      <w:r>
        <w:rPr>
          <w:rStyle w:val="NormalTok"/>
        </w:rPr>
        <w:t xml:space="preserve">: total_reward,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"breakdown"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"基础奖励"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base_reward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DVC"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"平台加成"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platform_bonus_rate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platform_count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个平台)"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"DLC加成"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dlc_multiplier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(L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dlc_level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"质量加成"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f"+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quality_bonus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DVC (评分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quality_score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"总计"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total_reward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DVC"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</w:p>
    <w:bookmarkEnd w:id="407"/>
    <w:bookmarkStart w:id="408" w:name="各等级升级建议弹窗"/>
    <w:p>
      <w:pPr>
        <w:pStyle w:val="Heading4"/>
      </w:pPr>
      <w:r>
        <w:t xml:space="preserve">3.4.4.4 各等级升级建议弹窗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DLC等级提升引导弹窗 (L2→L3)                   │</w:t>
      </w:r>
      <w:r>
        <w:br/>
      </w:r>
      <w:r>
        <w:rPr>
          <w:rStyle w:val="VerbatimChar"/>
        </w:rPr>
        <w:t xml:space="preserve">│                 宽度: 311px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         ⬆️ 升级解锁更多功能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      当前: L2 学习者                                 │</w:t>
      </w:r>
      <w:r>
        <w:br/>
      </w:r>
      <w:r>
        <w:rPr>
          <w:rStyle w:val="VerbatimChar"/>
        </w:rPr>
        <w:t xml:space="preserve">│           目标: L3 实践者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   │  L3 解锁内容:                          │             │</w:t>
      </w:r>
      <w:r>
        <w:br/>
      </w:r>
      <w:r>
        <w:rPr>
          <w:rStyle w:val="VerbatimChar"/>
        </w:rPr>
        <w:t xml:space="preserve">│     │  ✅ TikTok（海外核心平台）              │             │</w:t>
      </w:r>
      <w:r>
        <w:br/>
      </w:r>
      <w:r>
        <w:rPr>
          <w:rStyle w:val="VerbatimChar"/>
        </w:rPr>
        <w:t xml:space="preserve">│     │  ✅ 小红书（种草转化）                  │             │</w:t>
      </w:r>
      <w:r>
        <w:br/>
      </w:r>
      <w:r>
        <w:rPr>
          <w:rStyle w:val="VerbatimChar"/>
        </w:rPr>
        <w:t xml:space="preserve">│     │  ✅ 每日发布上限: 1→3篇               │             │</w:t>
      </w:r>
      <w:r>
        <w:br/>
      </w:r>
      <w:r>
        <w:rPr>
          <w:rStyle w:val="VerbatimChar"/>
        </w:rPr>
        <w:t xml:space="preserve">│     │  ✅ DVC奖励: 50→80/篇 (+60%)          │             │</w:t>
      </w:r>
      <w:r>
        <w:br/>
      </w:r>
      <w:r>
        <w:rPr>
          <w:rStyle w:val="VerbatimChar"/>
        </w:rPr>
        <w:t xml:space="preserve">│     │  ✅ 加成系数: 1.0x→1.2x               │             │</w:t>
      </w:r>
      <w:r>
        <w:br/>
      </w:r>
      <w:r>
        <w:rPr>
          <w:rStyle w:val="VerbatimChar"/>
        </w:rPr>
        <w:t xml:space="preserve">│     │  ✅ 数据看板基础版                     │           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升级条件:                                             │</w:t>
      </w:r>
      <w:r>
        <w:br/>
      </w:r>
      <w:r>
        <w:rPr>
          <w:rStyle w:val="VerbatimChar"/>
        </w:rPr>
        <w:t xml:space="preserve">│     ━━━━━━━━━━━━━━━━━━━━━━━━━━━━━━━━                     │</w:t>
      </w:r>
      <w:r>
        <w:br/>
      </w:r>
      <w:r>
        <w:rPr>
          <w:rStyle w:val="VerbatimChar"/>
        </w:rPr>
        <w:t xml:space="preserve">│     持有DLC: 100 → 500 DVC                               │</w:t>
      </w:r>
      <w:r>
        <w:br/>
      </w:r>
      <w:r>
        <w:rPr>
          <w:rStyle w:val="VerbatimChar"/>
        </w:rPr>
        <w:t xml:space="preserve">│     当前持有: 320 DVC  (还需180 DVC)                      │</w:t>
      </w:r>
      <w:r>
        <w:br/>
      </w:r>
      <w:r>
        <w:rPr>
          <w:rStyle w:val="VerbatimChar"/>
        </w:rPr>
        <w:t xml:space="preserve">│     ━━━━━━━━━━━━━━━━━━━━━━━━━━━━━━━━                     │</w:t>
      </w:r>
      <w:r>
        <w:br/>
      </w:r>
      <w:r>
        <w:rPr>
          <w:rStyle w:val="VerbatimChar"/>
        </w:rPr>
        <w:t xml:space="preserve">│     或完成: 发布5篇内容 + 邀请1位好友                     │</w:t>
      </w:r>
      <w:r>
        <w:br/>
      </w:r>
      <w:r>
        <w:rPr>
          <w:rStyle w:val="VerbatimChar"/>
        </w:rPr>
        <w:t xml:space="preserve">│     进度: 3/5篇  1/1好友 ✅                               │</w:t>
      </w:r>
      <w:r>
        <w:br/>
      </w:r>
      <w:r>
        <w:rPr>
          <w:rStyle w:val="VerbatimChar"/>
        </w:rPr>
        <w:t xml:space="preserve">│     ━━━━━━━━━━━━━━━━━━━━━━━━━━━━━━━━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[    前往获取DLC    ]  [    完成任务升级    ]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   💡 提示: 发布内容即可赚取DVC，DLC等级自动提升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408"/>
    <w:bookmarkStart w:id="409" w:name="流量扶持机制"/>
    <w:p>
      <w:pPr>
        <w:pStyle w:val="Heading4"/>
      </w:pPr>
      <w:r>
        <w:t xml:space="preserve">3.4.4.5 流量扶持机制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37"/>
        <w:gridCol w:w="2227"/>
        <w:gridCol w:w="2227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扶持类型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L1-L2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L3-L4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低优先级推荐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内容进入平台推荐池，优先级较低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+10-20%曝光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L5-L6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中优先级推荐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内容获得中等推荐权重，新品首发额外加权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+30-50%曝光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L7-L8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高优先级推荐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内容获得高推荐权重，热门话题优先占位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+80-120%曝光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最高优先级+专属流量包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独立流量池分配、话题页置顶、官方账号联动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+200-500%曝光</w:t>
            </w:r>
          </w:p>
        </w:tc>
      </w:tr>
    </w:tbl>
    <w:bookmarkEnd w:id="409"/>
    <w:bookmarkStart w:id="410" w:name="dvc收益与dvsf分红联动"/>
    <w:p>
      <w:pPr>
        <w:pStyle w:val="Heading4"/>
      </w:pPr>
      <w:r>
        <w:t xml:space="preserve">3.4.4.6 DVC收益与DVSF分红联动</w:t>
      </w:r>
    </w:p>
    <w:p>
      <w:pPr>
        <w:pStyle w:val="SourceCode"/>
      </w:pPr>
      <w:r>
        <w:rPr>
          <w:rStyle w:val="VerbatimChar"/>
        </w:rPr>
        <w:t xml:space="preserve">自媒体内容贡献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内容发布       │────→│  DVC奖励发放     │</w:t>
      </w:r>
      <w:r>
        <w:br/>
      </w:r>
      <w:r>
        <w:rPr>
          <w:rStyle w:val="VerbatimChar"/>
        </w:rPr>
        <w:t xml:space="preserve">│  完成验证       │     │  （即时到账）  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└────────┬────────┘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DVC个人钱包        │</w:t>
      </w:r>
      <w:r>
        <w:br/>
      </w:r>
      <w:r>
        <w:rPr>
          <w:rStyle w:val="VerbatimChar"/>
        </w:rPr>
        <w:t xml:space="preserve">                    │  （可消费/可兑换）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    ▼                     ▼</w:t>
      </w:r>
      <w:r>
        <w:br/>
      </w:r>
      <w:r>
        <w:rPr>
          <w:rStyle w:val="VerbatimChar"/>
        </w:rPr>
        <w:t xml:space="preserve">           ┌──────────────┐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           │  DVC消费场景  │    │  DVSF分红权重    │</w:t>
      </w:r>
      <w:r>
        <w:br/>
      </w:r>
      <w:r>
        <w:rPr>
          <w:rStyle w:val="VerbatimChar"/>
        </w:rPr>
        <w:t xml:space="preserve">           │              │    │  计算因子         │</w:t>
      </w:r>
      <w:r>
        <w:br/>
      </w:r>
      <w:r>
        <w:rPr>
          <w:rStyle w:val="VerbatimChar"/>
        </w:rPr>
        <w:t xml:space="preserve">           │ • AI工具调用  │    │                 │</w:t>
      </w:r>
      <w:r>
        <w:br/>
      </w:r>
      <w:r>
        <w:rPr>
          <w:rStyle w:val="VerbatimChar"/>
        </w:rPr>
        <w:t xml:space="preserve">           │ • 流量加速包  │    │  内容数量权重 30% │</w:t>
      </w:r>
      <w:r>
        <w:br/>
      </w:r>
      <w:r>
        <w:rPr>
          <w:rStyle w:val="VerbatimChar"/>
        </w:rPr>
        <w:t xml:space="preserve">           │ • 数据导出    │    │  内容质量权重 30% │</w:t>
      </w:r>
      <w:r>
        <w:br/>
      </w:r>
      <w:r>
        <w:rPr>
          <w:rStyle w:val="VerbatimChar"/>
        </w:rPr>
        <w:t xml:space="preserve">           │ • 等级加速    │    │  互动数据权重 25% │</w:t>
      </w:r>
      <w:r>
        <w:br/>
      </w:r>
      <w:r>
        <w:rPr>
          <w:rStyle w:val="VerbatimChar"/>
        </w:rPr>
        <w:t xml:space="preserve">           │ • 商城兑换    │    │  活跃时长权重 15% │</w:t>
      </w:r>
      <w:r>
        <w:br/>
      </w:r>
      <w:r>
        <w:rPr>
          <w:rStyle w:val="VerbatimChar"/>
        </w:rPr>
        <w:t xml:space="preserve">           └──────────────┘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  │  DVSF分红池      │</w:t>
      </w:r>
      <w:r>
        <w:br/>
      </w:r>
      <w:r>
        <w:rPr>
          <w:rStyle w:val="VerbatimChar"/>
        </w:rPr>
        <w:t xml:space="preserve">                              │  季度结算分配     │</w:t>
      </w:r>
      <w:r>
        <w:br/>
      </w:r>
      <w:r>
        <w:rPr>
          <w:rStyle w:val="VerbatimChar"/>
        </w:rPr>
        <w:t xml:space="preserve">                              │                 │</w:t>
      </w:r>
      <w:r>
        <w:br/>
      </w:r>
      <w:r>
        <w:rPr>
          <w:rStyle w:val="VerbatimChar"/>
        </w:rPr>
        <w:t xml:space="preserve">                              │ 分红公式:        │</w:t>
      </w:r>
      <w:r>
        <w:br/>
      </w:r>
      <w:r>
        <w:rPr>
          <w:rStyle w:val="VerbatimChar"/>
        </w:rPr>
        <w:t xml:space="preserve">                              │ 个人DVSF权重     │</w:t>
      </w:r>
      <w:r>
        <w:br/>
      </w:r>
      <w:r>
        <w:rPr>
          <w:rStyle w:val="VerbatimChar"/>
        </w:rPr>
        <w:t xml:space="preserve">                              │ ───────────── x  │</w:t>
      </w:r>
      <w:r>
        <w:br/>
      </w:r>
      <w:r>
        <w:rPr>
          <w:rStyle w:val="VerbatimChar"/>
        </w:rPr>
        <w:t xml:space="preserve">                              │ 全局DVSF权重总和  │</w:t>
      </w:r>
      <w:r>
        <w:br/>
      </w:r>
      <w:r>
        <w:rPr>
          <w:rStyle w:val="VerbatimChar"/>
        </w:rPr>
        <w:t xml:space="preserve">                              │ 当季分红池总额    │</w:t>
      </w:r>
      <w:r>
        <w:br/>
      </w:r>
      <w:r>
        <w:rPr>
          <w:rStyle w:val="VerbatimChar"/>
        </w:rPr>
        <w:t xml:space="preserve">                              └─────────────────┘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DVSF分红权重计算因子：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23"/>
        <w:gridCol w:w="1827"/>
        <w:gridCol w:w="2741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季度发布内容总数 x DLC等级系数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鼓励高频创作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AI质量评分均值 x 平台审核通过率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鼓励高质量内容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(点赞+评论+转发) / 内容数 x 互动率权重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鼓励用户互动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活跃时长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季度活跃天数 / 总天数 x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鼓励持续活跃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0"/>
    <w:bookmarkEnd w:id="411"/>
    <w:bookmarkStart w:id="421" w:name="自媒体中心技术规格"/>
    <w:p>
      <w:pPr>
        <w:pStyle w:val="Heading3"/>
      </w:pPr>
      <w:r>
        <w:t xml:space="preserve">3.4.5 自媒体中心技术规格</w:t>
      </w:r>
    </w:p>
    <w:bookmarkStart w:id="412" w:name="系统架构总览"/>
    <w:p>
      <w:pPr>
        <w:pStyle w:val="Heading4"/>
      </w:pPr>
      <w:r>
        <w:t xml:space="preserve">3.4.5.1 系统架构总览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自媒体中心系统架构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│</w:t>
      </w:r>
      <w:r>
        <w:br/>
      </w:r>
      <w:r>
        <w:rPr>
          <w:rStyle w:val="VerbatimChar"/>
        </w:rPr>
        <w:t xml:space="preserve">│  │   客户端层    │  │   客户端层    │  │   管理后台    │          │</w:t>
      </w:r>
      <w:r>
        <w:br/>
      </w:r>
      <w:r>
        <w:rPr>
          <w:rStyle w:val="VerbatimChar"/>
        </w:rPr>
        <w:t xml:space="preserve">│  │              │  │              │  │              │          │</w:t>
      </w:r>
      <w:r>
        <w:br/>
      </w:r>
      <w:r>
        <w:rPr>
          <w:rStyle w:val="VerbatimChar"/>
        </w:rPr>
        <w:t xml:space="preserve">│  │  iOS App     │  │  Android App │  │  Web Admin   │          │</w:t>
      </w:r>
      <w:r>
        <w:br/>
      </w:r>
      <w:r>
        <w:rPr>
          <w:rStyle w:val="VerbatimChar"/>
        </w:rPr>
        <w:t xml:space="preserve">│  │  (SwiftUI)   │  │  (Jetpack)   │  │  (React)     │      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        │</w:t>
      </w:r>
      <w:r>
        <w:br/>
      </w:r>
      <w:r>
        <w:rPr>
          <w:rStyle w:val="VerbatimChar"/>
        </w:rPr>
        <w:t xml:space="preserve">│         │                  │                  │                  │</w:t>
      </w:r>
      <w:r>
        <w:br/>
      </w:r>
      <w:r>
        <w:rPr>
          <w:rStyle w:val="VerbatimChar"/>
        </w:rPr>
        <w:t xml:space="preserve">│         └──────────────────┼──────────────────┘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▼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 xml:space="preserve">│         │        API Gateway (Kong)            │                  │</w:t>
      </w:r>
      <w:r>
        <w:br/>
      </w:r>
      <w:r>
        <w:rPr>
          <w:rStyle w:val="VerbatimChar"/>
        </w:rPr>
        <w:t xml:space="preserve">│         │   • 认证鉴权 (JWT)                   │                  │</w:t>
      </w:r>
      <w:r>
        <w:br/>
      </w:r>
      <w:r>
        <w:rPr>
          <w:rStyle w:val="VerbatimChar"/>
        </w:rPr>
        <w:t xml:space="preserve">│         │   • 流量控制 (Rate Limit)            │                  │</w:t>
      </w:r>
      <w:r>
        <w:br/>
      </w:r>
      <w:r>
        <w:rPr>
          <w:rStyle w:val="VerbatimChar"/>
        </w:rPr>
        <w:t xml:space="preserve">│         │   • 请求路由                         │                  │</w:t>
      </w:r>
      <w:r>
        <w:br/>
      </w:r>
      <w:r>
        <w:rPr>
          <w:rStyle w:val="VerbatimChar"/>
        </w:rPr>
        <w:t xml:space="preserve">│         │   • 日志审计                         │                  │</w:t>
      </w:r>
      <w:r>
        <w:br/>
      </w:r>
      <w:r>
        <w:rPr>
          <w:rStyle w:val="VerbatimChar"/>
        </w:rPr>
        <w:t xml:space="preserve">│         └─────────────────┬───────────────────┘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  │ 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┌───────────────┼───────────────┐                     │</w:t>
      </w:r>
      <w:r>
        <w:br/>
      </w:r>
      <w:r>
        <w:rPr>
          <w:rStyle w:val="VerbatimChar"/>
        </w:rPr>
        <w:t xml:space="preserve">│           ▼               ▼               ▼                     │</w:t>
      </w:r>
      <w:r>
        <w:br/>
      </w:r>
      <w:r>
        <w:rPr>
          <w:rStyle w:val="VerbatimChar"/>
        </w:rPr>
        <w:t xml:space="preserve">│  ┌─────────────────┐ ┌──────────┐ ┌─────────────────┐          │</w:t>
      </w:r>
      <w:r>
        <w:br/>
      </w:r>
      <w:r>
        <w:rPr>
          <w:rStyle w:val="VerbatimChar"/>
        </w:rPr>
        <w:t xml:space="preserve">│  │  内容服务        │ │  数据服务 │ │  用户/等级服务   │          │</w:t>
      </w:r>
      <w:r>
        <w:br/>
      </w:r>
      <w:r>
        <w:rPr>
          <w:rStyle w:val="VerbatimChar"/>
        </w:rPr>
        <w:t xml:space="preserve">│  │  Content Svc    │ │  Data Svc│ │  User/DLC Svc   │          │</w:t>
      </w:r>
      <w:r>
        <w:br/>
      </w:r>
      <w:r>
        <w:rPr>
          <w:rStyle w:val="VerbatimChar"/>
        </w:rPr>
        <w:t xml:space="preserve">│  │                 │ │          │ │                 │          │</w:t>
      </w:r>
      <w:r>
        <w:br/>
      </w:r>
      <w:r>
        <w:rPr>
          <w:rStyle w:val="VerbatimChar"/>
        </w:rPr>
        <w:t xml:space="preserve">│  │ • 内容CRUD      │ │• 数据采集│ │• 用户认证       │          │</w:t>
      </w:r>
      <w:r>
        <w:br/>
      </w:r>
      <w:r>
        <w:rPr>
          <w:rStyle w:val="VerbatimChar"/>
        </w:rPr>
        <w:t xml:space="preserve">│  │ • 草稿管理      │ │• 数据清洗│ │• DLC等级查询    │          │</w:t>
      </w:r>
      <w:r>
        <w:br/>
      </w:r>
      <w:r>
        <w:rPr>
          <w:rStyle w:val="VerbatimChar"/>
        </w:rPr>
        <w:t xml:space="preserve">│  │ • 发布调度      │ │• 聚合计算│ │• 权限校验       │          │</w:t>
      </w:r>
      <w:r>
        <w:br/>
      </w:r>
      <w:r>
        <w:rPr>
          <w:rStyle w:val="VerbatimChar"/>
        </w:rPr>
        <w:t xml:space="preserve">│  │ • 平台适配      │ │• 报表生成│ │• DVC账户管理    │          │</w:t>
      </w:r>
      <w:r>
        <w:br/>
      </w:r>
      <w:r>
        <w:rPr>
          <w:rStyle w:val="VerbatimChar"/>
        </w:rPr>
        <w:t xml:space="preserve">│  └────────┬────────┘ └────┬─────┘ └────────┬────────┘          │</w:t>
      </w:r>
      <w:r>
        <w:br/>
      </w:r>
      <w:r>
        <w:rPr>
          <w:rStyle w:val="VerbatimChar"/>
        </w:rPr>
        <w:t xml:space="preserve">│           │               │                │                   │</w:t>
      </w:r>
      <w:r>
        <w:br/>
      </w:r>
      <w:r>
        <w:rPr>
          <w:rStyle w:val="VerbatimChar"/>
        </w:rPr>
        <w:t xml:space="preserve">│           ▼               ▼                ▼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   │</w:t>
      </w:r>
      <w:r>
        <w:br/>
      </w:r>
      <w:r>
        <w:rPr>
          <w:rStyle w:val="VerbatimChar"/>
        </w:rPr>
        <w:t xml:space="preserve">│  │              消息队列 (Apache Kafka)                  │       │</w:t>
      </w:r>
      <w:r>
        <w:br/>
      </w:r>
      <w:r>
        <w:rPr>
          <w:rStyle w:val="VerbatimChar"/>
        </w:rPr>
        <w:t xml:space="preserve">│  │                                                     │       │</w:t>
      </w:r>
      <w:r>
        <w:br/>
      </w:r>
      <w:r>
        <w:rPr>
          <w:rStyle w:val="VerbatimChar"/>
        </w:rPr>
        <w:t xml:space="preserve">│  │  Topic: content.publish   → 内容发布事件流           │       │</w:t>
      </w:r>
      <w:r>
        <w:br/>
      </w:r>
      <w:r>
        <w:rPr>
          <w:rStyle w:val="VerbatimChar"/>
        </w:rPr>
        <w:t xml:space="preserve">│  │  Topic: content.analytics → 数据分析事件流           │       │</w:t>
      </w:r>
      <w:r>
        <w:br/>
      </w:r>
      <w:r>
        <w:rPr>
          <w:rStyle w:val="VerbatimChar"/>
        </w:rPr>
        <w:t xml:space="preserve">│  │  Topic: dvc.reward        → DVC奖励事件流            │       │</w:t>
      </w:r>
      <w:r>
        <w:br/>
      </w:r>
      <w:r>
        <w:rPr>
          <w:rStyle w:val="VerbatimChar"/>
        </w:rPr>
        <w:t xml:space="preserve">│  │  Topic: platform.sync     → 平台同步事件流           │       │</w:t>
      </w:r>
      <w:r>
        <w:br/>
      </w:r>
      <w:r>
        <w:rPr>
          <w:rStyle w:val="VerbatimChar"/>
        </w:rPr>
        <w:t xml:space="preserve">│  │  Topic: ai.generation     → AI生成任务队列           │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   │</w:t>
      </w:r>
      <w:r>
        <w:br/>
      </w:r>
      <w:r>
        <w:rPr>
          <w:rStyle w:val="VerbatimChar"/>
        </w:rPr>
        <w:t xml:space="preserve">│           │               │                │                   │</w:t>
      </w:r>
      <w:r>
        <w:br/>
      </w:r>
      <w:r>
        <w:rPr>
          <w:rStyle w:val="VerbatimChar"/>
        </w:rPr>
        <w:t xml:space="preserve">│           ▼               ▼                ▼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   │</w:t>
      </w:r>
      <w:r>
        <w:br/>
      </w:r>
      <w:r>
        <w:rPr>
          <w:rStyle w:val="VerbatimChar"/>
        </w:rPr>
        <w:t xml:space="preserve">│  │              数据存储层                               │       │</w:t>
      </w:r>
      <w:r>
        <w:br/>
      </w:r>
      <w:r>
        <w:rPr>
          <w:rStyle w:val="VerbatimChar"/>
        </w:rPr>
        <w:t xml:space="preserve">│  │                                                     │       │</w:t>
      </w:r>
      <w:r>
        <w:br/>
      </w:r>
      <w:r>
        <w:rPr>
          <w:rStyle w:val="VerbatimChar"/>
        </w:rPr>
        <w:t xml:space="preserve">│  │  ┌─────────────┐ ┌─────────────┐ ┌──────────────┐  │       │</w:t>
      </w:r>
      <w:r>
        <w:br/>
      </w:r>
      <w:r>
        <w:rPr>
          <w:rStyle w:val="VerbatimChar"/>
        </w:rPr>
        <w:t xml:space="preserve">│  │  │ PostgreSQL  │ │    Redis    │ │ Elasticsearch│  │       │</w:t>
      </w:r>
      <w:r>
        <w:br/>
      </w:r>
      <w:r>
        <w:rPr>
          <w:rStyle w:val="VerbatimChar"/>
        </w:rPr>
        <w:t xml:space="preserve">│  │  │ (主数据库)   │ │   (缓存)    │ │  (搜索/日志)  │  │       │</w:t>
      </w:r>
      <w:r>
        <w:br/>
      </w:r>
      <w:r>
        <w:rPr>
          <w:rStyle w:val="VerbatimChar"/>
        </w:rPr>
        <w:t xml:space="preserve">│  │  │             │ │             │ │              │  │       │</w:t>
      </w:r>
      <w:r>
        <w:br/>
      </w:r>
      <w:r>
        <w:rPr>
          <w:rStyle w:val="VerbatimChar"/>
        </w:rPr>
        <w:t xml:space="preserve">│  │  │ • 用户数据  │ │ • 会话缓存  │ │ • 内容搜索   │  │       │</w:t>
      </w:r>
      <w:r>
        <w:br/>
      </w:r>
      <w:r>
        <w:rPr>
          <w:rStyle w:val="VerbatimChar"/>
        </w:rPr>
        <w:t xml:space="preserve">│  │  │ • 内容数据  │ │ • 热点数据  │ │ • 操作日志   │  │       │</w:t>
      </w:r>
      <w:r>
        <w:br/>
      </w:r>
      <w:r>
        <w:rPr>
          <w:rStyle w:val="VerbatimChar"/>
        </w:rPr>
        <w:t xml:space="preserve">│  │  │ • 平台配置  │ │ • 限流计数  │ │ • 审计日志   │  │       │</w:t>
      </w:r>
      <w:r>
        <w:br/>
      </w:r>
      <w:r>
        <w:rPr>
          <w:rStyle w:val="VerbatimChar"/>
        </w:rPr>
        <w:t xml:space="preserve">│  │  │ • 发布记录  │ │ • 分布式锁  │ │ • 分析数据   │  │       │</w:t>
      </w:r>
      <w:r>
        <w:br/>
      </w:r>
      <w:r>
        <w:rPr>
          <w:rStyle w:val="VerbatimChar"/>
        </w:rPr>
        <w:t xml:space="preserve">│  │  └─────────────┘ └─────────────┘ └──────────────┘  │       │</w:t>
      </w:r>
      <w:r>
        <w:br/>
      </w:r>
      <w:r>
        <w:rPr>
          <w:rStyle w:val="VerbatimChar"/>
        </w:rPr>
        <w:t xml:space="preserve">│  │                                                     │       │</w:t>
      </w:r>
      <w:r>
        <w:br/>
      </w:r>
      <w:r>
        <w:rPr>
          <w:rStyle w:val="VerbatimChar"/>
        </w:rPr>
        <w:t xml:space="preserve">│  │  ┌─────────────┐ ┌─────────────┐ ┌──────────────┐  │       │</w:t>
      </w:r>
      <w:r>
        <w:br/>
      </w:r>
      <w:r>
        <w:rPr>
          <w:rStyle w:val="VerbatimChar"/>
        </w:rPr>
        <w:t xml:space="preserve">│  │  │    IPFS     │ │  TimescaleDB│ │  ClickHouse  │  │       │</w:t>
      </w:r>
      <w:r>
        <w:br/>
      </w:r>
      <w:r>
        <w:rPr>
          <w:rStyle w:val="VerbatimChar"/>
        </w:rPr>
        <w:t xml:space="preserve">│  │  │ (内容存储)   │ │  (时序数据)  │ │  (OLAP分析)  │  │       │</w:t>
      </w:r>
      <w:r>
        <w:br/>
      </w:r>
      <w:r>
        <w:rPr>
          <w:rStyle w:val="VerbatimChar"/>
        </w:rPr>
        <w:t xml:space="preserve">│  │  │             │ │             │ │              │  │       │</w:t>
      </w:r>
      <w:r>
        <w:br/>
      </w:r>
      <w:r>
        <w:rPr>
          <w:rStyle w:val="VerbatimChar"/>
        </w:rPr>
        <w:t xml:space="preserve">│  │  │ • 内容Hash  │ │ • 粉丝趋势  │ │ • 多维分析   │  │       │</w:t>
      </w:r>
      <w:r>
        <w:br/>
      </w:r>
      <w:r>
        <w:rPr>
          <w:rStyle w:val="VerbatimChar"/>
        </w:rPr>
        <w:t xml:space="preserve">│  │  │ • 封面图片  │ │ • 互动时序  │ │ • 报表查询   │  │       │</w:t>
      </w:r>
      <w:r>
        <w:br/>
      </w:r>
      <w:r>
        <w:rPr>
          <w:rStyle w:val="VerbatimChar"/>
        </w:rPr>
        <w:t xml:space="preserve">│  │  │ • 视频文件  │ │ • 播放量趋势 │ │ • 实时聚合   │  │       │</w:t>
      </w:r>
      <w:r>
        <w:br/>
      </w:r>
      <w:r>
        <w:rPr>
          <w:rStyle w:val="VerbatimChar"/>
        </w:rPr>
        <w:t xml:space="preserve">│  │  └─────────────┘ └─────────────┘ └──────────────┘  │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   │</w:t>
      </w:r>
      <w:r>
        <w:br/>
      </w:r>
      <w:r>
        <w:rPr>
          <w:rStyle w:val="VerbatimChar"/>
        </w:rPr>
        <w:t xml:space="preserve">│           │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   │</w:t>
      </w:r>
      <w:r>
        <w:br/>
      </w:r>
      <w:r>
        <w:rPr>
          <w:rStyle w:val="VerbatimChar"/>
        </w:rPr>
        <w:t xml:space="preserve">│  │              外部平台API适配层                        │       │</w:t>
      </w:r>
      <w:r>
        <w:br/>
      </w:r>
      <w:r>
        <w:rPr>
          <w:rStyle w:val="VerbatimChar"/>
        </w:rPr>
        <w:t xml:space="preserve">│  │                                                     │       │</w:t>
      </w:r>
      <w:r>
        <w:br/>
      </w:r>
      <w:r>
        <w:rPr>
          <w:rStyle w:val="VerbatimChar"/>
        </w:rPr>
        <w:t xml:space="preserve">│  │  ┌────────┐ ┌────────┐ ┌────────┐ ┌──────────────┐ │       │</w:t>
      </w:r>
      <w:r>
        <w:br/>
      </w:r>
      <w:r>
        <w:rPr>
          <w:rStyle w:val="VerbatimChar"/>
        </w:rPr>
        <w:t xml:space="preserve">│  │  │ 抖音   │ │ 视频号 │ │ TikTok │ │   YouTube    │ │       │</w:t>
      </w:r>
      <w:r>
        <w:br/>
      </w:r>
      <w:r>
        <w:rPr>
          <w:rStyle w:val="VerbatimChar"/>
        </w:rPr>
        <w:t xml:space="preserve">│  │  │适配器  │ │适配器  │ │适配器  │ │   适配器     │ │       │</w:t>
      </w:r>
      <w:r>
        <w:br/>
      </w:r>
      <w:r>
        <w:rPr>
          <w:rStyle w:val="VerbatimChar"/>
        </w:rPr>
        <w:t xml:space="preserve">│  │  └────────┘ └────────┘ └────────┘ └──────────────┘ │       │</w:t>
      </w:r>
      <w:r>
        <w:br/>
      </w:r>
      <w:r>
        <w:rPr>
          <w:rStyle w:val="VerbatimChar"/>
        </w:rPr>
        <w:t xml:space="preserve">│  │  ┌────────┐ ┌────────┐ ┌────────┐ ┌──────────────┐ │       │</w:t>
      </w:r>
      <w:r>
        <w:br/>
      </w:r>
      <w:r>
        <w:rPr>
          <w:rStyle w:val="VerbatimChar"/>
        </w:rPr>
        <w:t xml:space="preserve">│  │  │ 快手   │ │ 小红书 │ │ Twitter│ │  LinkedIn    │ │       │</w:t>
      </w:r>
      <w:r>
        <w:br/>
      </w:r>
      <w:r>
        <w:rPr>
          <w:rStyle w:val="VerbatimChar"/>
        </w:rPr>
        <w:t xml:space="preserve">│  │  │适配器  │ │适配器  │ │适配器  │ │   适配器     │ │       │</w:t>
      </w:r>
      <w:r>
        <w:br/>
      </w:r>
      <w:r>
        <w:rPr>
          <w:rStyle w:val="VerbatimChar"/>
        </w:rPr>
        <w:t xml:space="preserve">│  │  └────────┘ └────────┘ └────────┘ └──────────────┘ │       │</w:t>
      </w:r>
      <w:r>
        <w:br/>
      </w:r>
      <w:r>
        <w:rPr>
          <w:rStyle w:val="VerbatimChar"/>
        </w:rPr>
        <w:t xml:space="preserve">│  │                                                     │   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┌──────────────────────────────────────────────┐  │       │</w:t>
      </w:r>
      <w:r>
        <w:br/>
      </w:r>
      <w:r>
        <w:rPr>
          <w:rStyle w:val="VerbatimChar"/>
        </w:rPr>
        <w:t xml:space="preserve">│  │  │           AI服务层 (GPT-4o / 自研模型)          │  │       │</w:t>
      </w:r>
      <w:r>
        <w:br/>
      </w:r>
      <w:r>
        <w:rPr>
          <w:rStyle w:val="VerbatimChar"/>
        </w:rPr>
        <w:t xml:space="preserve">│  │  │  • 多平台文案生成  • 封面生成  • 质量评分       │  │   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└──────────────────────────────────────────────┘  │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   │</w:t>
      </w:r>
      <w:r>
        <w:br/>
      </w:r>
      <w:r>
        <w:rPr>
          <w:rStyle w:val="VerbatimChar"/>
        </w:rPr>
        <w:t xml:space="preserve">│  │              区块链交互层                              │       │</w:t>
      </w:r>
      <w:r>
        <w:br/>
      </w:r>
      <w:r>
        <w:rPr>
          <w:rStyle w:val="VerbatimChar"/>
        </w:rPr>
        <w:t xml:space="preserve">│  │                                                     │       │</w:t>
      </w:r>
      <w:r>
        <w:br/>
      </w:r>
      <w:r>
        <w:rPr>
          <w:rStyle w:val="VerbatimChar"/>
        </w:rPr>
        <w:t xml:space="preserve">│  │  ┌─────────────┐ ┌─────────────┐ ┌──────────────┐  │       │</w:t>
      </w:r>
      <w:r>
        <w:br/>
      </w:r>
      <w:r>
        <w:rPr>
          <w:rStyle w:val="VerbatimChar"/>
        </w:rPr>
        <w:t xml:space="preserve">│  │  │ DVC合约     │ │  DLC合约    │ │  DVSF合约    │  │       │</w:t>
      </w:r>
      <w:r>
        <w:br/>
      </w:r>
      <w:r>
        <w:rPr>
          <w:rStyle w:val="VerbatimChar"/>
        </w:rPr>
        <w:t xml:space="preserve">│  │  │ (ERC-20)    │ │  (ERC-721)  │ │  (分红合约)   │  │       │</w:t>
      </w:r>
      <w:r>
        <w:br/>
      </w:r>
      <w:r>
        <w:rPr>
          <w:rStyle w:val="VerbatimChar"/>
        </w:rPr>
        <w:t xml:space="preserve">│  │  └─────────────┘ └─────────────┘ └──────────────┘  │       │</w:t>
      </w:r>
      <w:r>
        <w:br/>
      </w:r>
      <w:r>
        <w:rPr>
          <w:rStyle w:val="VerbatimChar"/>
        </w:rPr>
        <w:t xml:space="preserve">│  │                                                     │       │</w:t>
      </w:r>
      <w:r>
        <w:br/>
      </w:r>
      <w:r>
        <w:rPr>
          <w:rStyle w:val="VerbatimChar"/>
        </w:rPr>
        <w:t xml:space="preserve">│  │  链: Ethereum / BSC / 太初国链侧链                   │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412"/>
    <w:bookmarkStart w:id="413" w:name="多平台api接入规格"/>
    <w:p>
      <w:pPr>
        <w:pStyle w:val="Heading4"/>
      </w:pPr>
      <w:r>
        <w:t xml:space="preserve">3.4.5.2 多平台API接入规格</w:t>
      </w:r>
    </w:p>
    <w:p>
      <w:pPr>
        <w:pStyle w:val="FirstParagraph"/>
      </w:pPr>
      <w:r>
        <w:rPr>
          <w:bCs/>
          <w:b/>
        </w:rPr>
        <w:t xml:space="preserve">各平台API接入详细配置：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1"/>
        <w:gridCol w:w="1218"/>
        <w:gridCol w:w="1370"/>
        <w:gridCol w:w="1370"/>
        <w:gridCol w:w="1370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速率限制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数据同步策略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抖音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抖音开放平台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视频上传、数据查询、评论管理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1000次/分钟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增量同步+定时全量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微信开放平台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内容发布、数据统计、粉丝管理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500次/分钟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增量同步+定时全量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for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Upload、Insights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10000次/天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增量同步+定时全量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快手开放平台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视频发布、数据报表、评论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1000次/分钟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增量同步+定时全量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小红书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小红书开放平台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笔记发布、数据查询、搜索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500次/分钟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增量同步+定时全量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Data API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Videos.insert、Analytics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10000单位/天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增量同步+定时全量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Twitter API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Tweet发布、Metrics查询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300次/15分钟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增量同步+定时全量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 API、Analytics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500次/天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增量同步+定时全量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Graph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Media发布、Insights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200次/小时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增量同步+定时全量</w:t>
            </w:r>
          </w:p>
        </w:tc>
      </w:tr>
    </w:tbl>
    <w:p>
      <w:pPr>
        <w:pStyle w:val="BodyText"/>
      </w:pPr>
      <w:r>
        <w:rPr>
          <w:bCs/>
          <w:b/>
        </w:rPr>
        <w:t xml:space="preserve">平台适配器统一接口设计：</w:t>
      </w:r>
    </w:p>
    <w:p>
      <w:pPr>
        <w:pStyle w:val="SourceCode"/>
      </w:pPr>
      <w:r>
        <w:rPr>
          <w:rStyle w:val="CommentTok"/>
        </w:rPr>
        <w:t xml:space="preserve">// 平台适配器统一接口 (TypeScript)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PlatformAdapter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平台标识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platformId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platformName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认证相关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getAuthUrl</w:t>
      </w:r>
      <w:r>
        <w:rPr>
          <w:rStyle w:val="NormalTok"/>
        </w:rPr>
        <w:t xml:space="preserve">(redirectUri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handleCallback</w:t>
      </w:r>
      <w:r>
        <w:rPr>
          <w:rStyle w:val="NormalTok"/>
        </w:rPr>
        <w:t xml:space="preserve">(code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AuthToken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refreshToken</w:t>
      </w:r>
      <w:r>
        <w:rPr>
          <w:rStyle w:val="NormalTok"/>
        </w:rPr>
        <w:t xml:space="preserve">(refreshToken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AuthToken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revokeToken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内容发布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publishContent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UnifiedContent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PublishResult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deleteContent</w:t>
      </w:r>
      <w:r>
        <w:rPr>
          <w:rStyle w:val="NormalTok"/>
        </w:rPr>
        <w:t xml:space="preserve">(contentId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updateContent</w:t>
      </w:r>
      <w:r>
        <w:rPr>
          <w:rStyle w:val="NormalTok"/>
        </w:rPr>
        <w:t xml:space="preserve">(contentId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UnifiedContent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ContentInfo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数据查询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getContentStats</w:t>
      </w:r>
      <w:r>
        <w:rPr>
          <w:rStyle w:val="NormalTok"/>
        </w:rPr>
        <w:t xml:space="preserve">(contentId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ContentStats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getAccountStats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AccountStats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getFollowerStats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DateRange)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FollowerStats[]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getCommentList</w:t>
      </w:r>
      <w:r>
        <w:rPr>
          <w:rStyle w:val="NormalTok"/>
        </w:rPr>
        <w:t xml:space="preserve">(contentId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Pagination)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Comment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平台能力查询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getCapabilities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PlatformCapability[]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getContentTypeSupport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ContentType[]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getMaxVideoDuration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getMaxFileSize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getSupportedFormats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统一内容格式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UnifiedContent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'article'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'image_text'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mediaFiles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MediaFile[]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coverImage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platformSpecific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PlatformSpecificContent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scheduledAt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visibility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'friends'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发布结果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PublishResult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platformContentId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platformContentUrl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publishedAt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PlatformError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内容统计数据（统一标准化）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ContentStats {</w:t>
      </w:r>
      <w:r>
        <w:br/>
      </w:r>
      <w:r>
        <w:rPr>
          <w:rStyle w:val="NormalTok"/>
        </w:rPr>
        <w:t xml:space="preserve">  contentId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likeCount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commentCount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shareCount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favoriteCount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followerGain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3"/>
    <w:bookmarkStart w:id="414" w:name="内容管理系统cms状态流转"/>
    <w:p>
      <w:pPr>
        <w:pStyle w:val="Heading4"/>
      </w:pPr>
      <w:r>
        <w:t xml:space="preserve">3.4.5.3 内容管理系统(CMS)状态流转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内容状态机流转图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               ┌──────────┐                         │</w:t>
      </w:r>
      <w:r>
        <w:br/>
      </w:r>
      <w:r>
        <w:rPr>
          <w:rStyle w:val="VerbatimChar"/>
        </w:rPr>
        <w:t xml:space="preserve">│                        │  草稿    │                         │</w:t>
      </w:r>
      <w:r>
        <w:br/>
      </w:r>
      <w:r>
        <w:rPr>
          <w:rStyle w:val="VerbatimChar"/>
        </w:rPr>
        <w:t xml:space="preserve">│                        │ (draft)  │                         │</w:t>
      </w:r>
      <w:r>
        <w:br/>
      </w:r>
      <w:r>
        <w:rPr>
          <w:rStyle w:val="VerbatimChar"/>
        </w:rPr>
        <w:t xml:space="preserve">│                        └────┬─────┘                         │</w:t>
      </w:r>
      <w:r>
        <w:br/>
      </w:r>
      <w:r>
        <w:rPr>
          <w:rStyle w:val="VerbatimChar"/>
        </w:rPr>
        <w:t xml:space="preserve">│                             │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┌──────────────┼──────────────┐                │</w:t>
      </w:r>
      <w:r>
        <w:br/>
      </w:r>
      <w:r>
        <w:rPr>
          <w:rStyle w:val="VerbatimChar"/>
        </w:rPr>
        <w:t xml:space="preserve">│              │              │              │                │</w:t>
      </w:r>
      <w:r>
        <w:br/>
      </w:r>
      <w:r>
        <w:rPr>
          <w:rStyle w:val="VerbatimChar"/>
        </w:rPr>
        <w:t xml:space="preserve">│              ▼              ▼              ▼                │</w:t>
      </w:r>
      <w:r>
        <w:br/>
      </w:r>
      <w:r>
        <w:rPr>
          <w:rStyle w:val="VerbatimChar"/>
        </w:rPr>
        <w:t xml:space="preserve">│        ┌──────────┐  ┌──────────┐  ┌──────────┐           │</w:t>
      </w:r>
      <w:r>
        <w:br/>
      </w:r>
      <w:r>
        <w:rPr>
          <w:rStyle w:val="VerbatimChar"/>
        </w:rPr>
        <w:t xml:space="preserve">│        │ 已删除   │  │ 审核中   │  │ 定时待发  │           │</w:t>
      </w:r>
      <w:r>
        <w:br/>
      </w:r>
      <w:r>
        <w:rPr>
          <w:rStyle w:val="VerbatimChar"/>
        </w:rPr>
        <w:t xml:space="preserve">│        │(deleted) │  │(review)  │  │(scheduled)│           │</w:t>
      </w:r>
      <w:r>
        <w:br/>
      </w:r>
      <w:r>
        <w:rPr>
          <w:rStyle w:val="VerbatimChar"/>
        </w:rPr>
        <w:t xml:space="preserve">│        └──────────┘  └────┬─────┘  └────┬─────┘           │</w:t>
      </w:r>
      <w:r>
        <w:br/>
      </w:r>
      <w:r>
        <w:rPr>
          <w:rStyle w:val="VerbatimChar"/>
        </w:rPr>
        <w:t xml:space="preserve">│                           │              │                 │</w:t>
      </w:r>
      <w:r>
        <w:br/>
      </w:r>
      <w:r>
        <w:rPr>
          <w:rStyle w:val="VerbatimChar"/>
        </w:rPr>
        <w:t xml:space="preserve">│                      通过 │              │ 到达预定时间     │</w:t>
      </w:r>
      <w:r>
        <w:br/>
      </w:r>
      <w:r>
        <w:rPr>
          <w:rStyle w:val="VerbatimChar"/>
        </w:rPr>
        <w:t xml:space="preserve">│                           ▼              ▼                 │</w:t>
      </w:r>
      <w:r>
        <w:br/>
      </w:r>
      <w:r>
        <w:rPr>
          <w:rStyle w:val="VerbatimChar"/>
        </w:rPr>
        <w:t xml:space="preserve">│                    ┌──────────┐    ┌──────────┐            │</w:t>
      </w:r>
      <w:r>
        <w:br/>
      </w:r>
      <w:r>
        <w:rPr>
          <w:rStyle w:val="VerbatimChar"/>
        </w:rPr>
        <w:t xml:space="preserve">│                    │ 发布中   │    │ 发布中   │            │</w:t>
      </w:r>
      <w:r>
        <w:br/>
      </w:r>
      <w:r>
        <w:rPr>
          <w:rStyle w:val="VerbatimChar"/>
        </w:rPr>
        <w:t xml:space="preserve">│                    │(publishing)│  │(publishing)│           │</w:t>
      </w:r>
      <w:r>
        <w:br/>
      </w:r>
      <w:r>
        <w:rPr>
          <w:rStyle w:val="VerbatimChar"/>
        </w:rPr>
        <w:t xml:space="preserve">│                    └────┬─────┘    └────┬─────┘            │</w:t>
      </w:r>
      <w:r>
        <w:br/>
      </w:r>
      <w:r>
        <w:rPr>
          <w:rStyle w:val="VerbatimChar"/>
        </w:rPr>
        <w:t xml:space="preserve">│                         │               │                  │</w:t>
      </w:r>
      <w:r>
        <w:br/>
      </w:r>
      <w:r>
        <w:rPr>
          <w:rStyle w:val="VerbatimChar"/>
        </w:rPr>
        <w:t xml:space="preserve">│                         └───────┬───────┘                  │</w:t>
      </w:r>
      <w:r>
        <w:br/>
      </w:r>
      <w:r>
        <w:rPr>
          <w:rStyle w:val="VerbatimChar"/>
        </w:rPr>
        <w:t xml:space="preserve">│                                 │                          │</w:t>
      </w:r>
      <w:r>
        <w:br/>
      </w:r>
      <w:r>
        <w:rPr>
          <w:rStyle w:val="VerbatimChar"/>
        </w:rPr>
        <w:t xml:space="preserve">│                    ┌────────────┼────────────┐             │</w:t>
      </w:r>
      <w:r>
        <w:br/>
      </w:r>
      <w:r>
        <w:rPr>
          <w:rStyle w:val="VerbatimChar"/>
        </w:rPr>
        <w:t xml:space="preserve">│                    │            │            │             │</w:t>
      </w:r>
      <w:r>
        <w:br/>
      </w:r>
      <w:r>
        <w:rPr>
          <w:rStyle w:val="VerbatimChar"/>
        </w:rPr>
        <w:t xml:space="preserve">│                    ▼            ▼            ▼             │</w:t>
      </w:r>
      <w:r>
        <w:br/>
      </w:r>
      <w:r>
        <w:rPr>
          <w:rStyle w:val="VerbatimChar"/>
        </w:rPr>
        <w:t xml:space="preserve">│              ┌──────────┐┌──────────┐┌──────────┐        │</w:t>
      </w:r>
      <w:r>
        <w:br/>
      </w:r>
      <w:r>
        <w:rPr>
          <w:rStyle w:val="VerbatimChar"/>
        </w:rPr>
        <w:t xml:space="preserve">│              │ 已发布   ││ 部分失败 ││ 发布失败 │        │</w:t>
      </w:r>
      <w:r>
        <w:br/>
      </w:r>
      <w:r>
        <w:rPr>
          <w:rStyle w:val="VerbatimChar"/>
        </w:rPr>
        <w:t xml:space="preserve">│              │(published)│ │(partial) │ │(failed)  │        │</w:t>
      </w:r>
      <w:r>
        <w:br/>
      </w:r>
      <w:r>
        <w:rPr>
          <w:rStyle w:val="VerbatimChar"/>
        </w:rPr>
        <w:t xml:space="preserve">│              └────┬─────┘└────┬─────┘└────┬─────┘        │</w:t>
      </w:r>
      <w:r>
        <w:br/>
      </w:r>
      <w:r>
        <w:rPr>
          <w:rStyle w:val="VerbatimChar"/>
        </w:rPr>
        <w:t xml:space="preserve">│                   │           │           │               │</w:t>
      </w:r>
      <w:r>
        <w:br/>
      </w:r>
      <w:r>
        <w:rPr>
          <w:rStyle w:val="VerbatimChar"/>
        </w:rPr>
        <w:t xml:space="preserve">│         ┌────────┴──┐        │           │               │</w:t>
      </w:r>
      <w:r>
        <w:br/>
      </w:r>
      <w:r>
        <w:rPr>
          <w:rStyle w:val="VerbatimChar"/>
        </w:rPr>
        <w:t xml:space="preserve">│         ▼           ▼        ▼           ▼               │</w:t>
      </w:r>
      <w:r>
        <w:br/>
      </w:r>
      <w:r>
        <w:rPr>
          <w:rStyle w:val="VerbatimChar"/>
        </w:rPr>
        <w:t xml:space="preserve">│    ┌────────┐  ┌────────┐ ┌────────┐ ┌────────┐         │</w:t>
      </w:r>
      <w:r>
        <w:br/>
      </w:r>
      <w:r>
        <w:rPr>
          <w:rStyle w:val="VerbatimChar"/>
        </w:rPr>
        <w:t xml:space="preserve">│    │ 已下架 │  │ 归档   │ │ 重试   │ │ 转为草稿│        │</w:t>
      </w:r>
      <w:r>
        <w:br/>
      </w:r>
      <w:r>
        <w:rPr>
          <w:rStyle w:val="VerbatimChar"/>
        </w:rPr>
        <w:t xml:space="preserve">│    │(unpub) │  │(archive)│ │(retry) │ │        │         │</w:t>
      </w:r>
      <w:r>
        <w:br/>
      </w:r>
      <w:r>
        <w:rPr>
          <w:rStyle w:val="VerbatimChar"/>
        </w:rPr>
        <w:t xml:space="preserve">│    └────────┘  └────────┘ └────────┘ └────────┘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状态说明:                                                    │</w:t>
      </w:r>
      <w:r>
        <w:br/>
      </w:r>
      <w:r>
        <w:rPr>
          <w:rStyle w:val="VerbatimChar"/>
        </w:rPr>
        <w:t xml:space="preserve">│  ━━━━━━━━━━━━━━━━━━━━━━━━━━━━━━━━━━━━━━━━━━━━━━━━━━━━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草稿(draft)     → 用户创建但未提交发布的初始状态              │</w:t>
      </w:r>
      <w:r>
        <w:br/>
      </w:r>
      <w:r>
        <w:rPr>
          <w:rStyle w:val="VerbatimChar"/>
        </w:rPr>
        <w:t xml:space="preserve">│  审核中(review)  → 提交发布后的平台内容审核阶段                │</w:t>
      </w:r>
      <w:r>
        <w:br/>
      </w:r>
      <w:r>
        <w:rPr>
          <w:rStyle w:val="VerbatimChar"/>
        </w:rPr>
        <w:t xml:space="preserve">│  定时待发        → 用户设置了定时发布，等待触发                │</w:t>
      </w:r>
      <w:r>
        <w:br/>
      </w:r>
      <w:r>
        <w:rPr>
          <w:rStyle w:val="VerbatimChar"/>
        </w:rPr>
        <w:t xml:space="preserve">│  (scheduled)                                                     │</w:t>
      </w:r>
      <w:r>
        <w:br/>
      </w:r>
      <w:r>
        <w:rPr>
          <w:rStyle w:val="VerbatimChar"/>
        </w:rPr>
        <w:t xml:space="preserve">│  发布中          → 正在调用各平台API进行内容分发               │</w:t>
      </w:r>
      <w:r>
        <w:br/>
      </w:r>
      <w:r>
        <w:rPr>
          <w:rStyle w:val="VerbatimChar"/>
        </w:rPr>
        <w:t xml:space="preserve">│  (publishing)    → 可能持续数秒至数分钟                       │</w:t>
      </w:r>
      <w:r>
        <w:br/>
      </w:r>
      <w:r>
        <w:rPr>
          <w:rStyle w:val="VerbatimChar"/>
        </w:rPr>
        <w:t xml:space="preserve">│  已发布          → 所有选定平台均发布成功                      │</w:t>
      </w:r>
      <w:r>
        <w:br/>
      </w:r>
      <w:r>
        <w:rPr>
          <w:rStyle w:val="VerbatimChar"/>
        </w:rPr>
        <w:t xml:space="preserve">│  (published)     → 正常运营状态                               │</w:t>
      </w:r>
      <w:r>
        <w:br/>
      </w:r>
      <w:r>
        <w:rPr>
          <w:rStyle w:val="VerbatimChar"/>
        </w:rPr>
        <w:t xml:space="preserve">│  部分失败        → 部分平台发布成功，部分失败                  │</w:t>
      </w:r>
      <w:r>
        <w:br/>
      </w:r>
      <w:r>
        <w:rPr>
          <w:rStyle w:val="VerbatimChar"/>
        </w:rPr>
        <w:t xml:space="preserve">│  (partial)       → 可针对失败平台重试                         │</w:t>
      </w:r>
      <w:r>
        <w:br/>
      </w:r>
      <w:r>
        <w:rPr>
          <w:rStyle w:val="VerbatimChar"/>
        </w:rPr>
        <w:t xml:space="preserve">│  发布失败        → 所有平台均发布失败                          │</w:t>
      </w:r>
      <w:r>
        <w:br/>
      </w:r>
      <w:r>
        <w:rPr>
          <w:rStyle w:val="VerbatimChar"/>
        </w:rPr>
        <w:t xml:space="preserve">│  (failed)        → 通常由于API异常或参数错误                   │</w:t>
      </w:r>
      <w:r>
        <w:br/>
      </w:r>
      <w:r>
        <w:rPr>
          <w:rStyle w:val="VerbatimChar"/>
        </w:rPr>
        <w:t xml:space="preserve">│  已下架          → 用户或平台主动下架                          │</w:t>
      </w:r>
      <w:r>
        <w:br/>
      </w:r>
      <w:r>
        <w:rPr>
          <w:rStyle w:val="VerbatimChar"/>
        </w:rPr>
        <w:t xml:space="preserve">│  (unpublished)   → 内容不再公开可见                            │</w:t>
      </w:r>
      <w:r>
        <w:br/>
      </w:r>
      <w:r>
        <w:rPr>
          <w:rStyle w:val="VerbatimChar"/>
        </w:rPr>
        <w:t xml:space="preserve">│  已删除          → 用户主动删除或超过草稿保留期                │</w:t>
      </w:r>
      <w:r>
        <w:br/>
      </w:r>
      <w:r>
        <w:rPr>
          <w:rStyle w:val="VerbatimChar"/>
        </w:rPr>
        <w:t xml:space="preserve">│  (deleted)       → 数据保留90天后物理清除                     │</w:t>
      </w:r>
      <w:r>
        <w:br/>
      </w:r>
      <w:r>
        <w:rPr>
          <w:rStyle w:val="VerbatimChar"/>
        </w:rPr>
        <w:t xml:space="preserve">│  归档            → 历史内容自动归档                           │</w:t>
      </w:r>
      <w:r>
        <w:br/>
      </w:r>
      <w:r>
        <w:rPr>
          <w:rStyle w:val="VerbatimChar"/>
        </w:rPr>
        <w:t xml:space="preserve">│  (archived)      → 仍可查看但不再主动推广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414"/>
    <w:bookmarkStart w:id="415" w:name="数据处理流水线"/>
    <w:p>
      <w:pPr>
        <w:pStyle w:val="Heading4"/>
      </w:pPr>
      <w:r>
        <w:t xml:space="preserve">3.4.5.4 数据处理流水线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数据ETL流水线架构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数据采集层          数据清洗层           数据存储层              │</w:t>
      </w:r>
      <w:r>
        <w:br/>
      </w:r>
      <w:r>
        <w:rPr>
          <w:rStyle w:val="VerbatimChar"/>
        </w:rPr>
        <w:t xml:space="preserve">│   ┌──────────┐       ┌──────────┐       ┌──────────┐          │</w:t>
      </w:r>
      <w:r>
        <w:br/>
      </w:r>
      <w:r>
        <w:rPr>
          <w:rStyle w:val="VerbatimChar"/>
        </w:rPr>
        <w:t xml:space="preserve">│   │          │       │          │       │          │          │</w:t>
      </w:r>
      <w:r>
        <w:br/>
      </w:r>
      <w:r>
        <w:rPr>
          <w:rStyle w:val="VerbatimChar"/>
        </w:rPr>
        <w:t xml:space="preserve">│   │ 平台API   │──────→│ 原始数据  │──────→│ 时序DB   │          │</w:t>
      </w:r>
      <w:r>
        <w:br/>
      </w:r>
      <w:r>
        <w:rPr>
          <w:rStyle w:val="VerbatimChar"/>
        </w:rPr>
        <w:t xml:space="preserve">│   │ 定时轮询  │       │ 队列      │       │ (Timescale)│        │</w:t>
      </w:r>
      <w:r>
        <w:br/>
      </w:r>
      <w:r>
        <w:rPr>
          <w:rStyle w:val="VerbatimChar"/>
        </w:rPr>
        <w:t xml:space="preserve">│   │          │       │ Kafka    │       │          │          │</w:t>
      </w:r>
      <w:r>
        <w:br/>
      </w:r>
      <w:r>
        <w:rPr>
          <w:rStyle w:val="VerbatimChar"/>
        </w:rPr>
        <w:t xml:space="preserve">│   │ 频率:    │       │ Topic:   │       │ • 粉丝趋势 │          │</w:t>
      </w:r>
      <w:r>
        <w:br/>
      </w:r>
      <w:r>
        <w:rPr>
          <w:rStyle w:val="VerbatimChar"/>
        </w:rPr>
        <w:t xml:space="preserve">│   │ 抖音:5min│       │ raw.data │       │ • 播放量   │          │</w:t>
      </w:r>
      <w:r>
        <w:br/>
      </w:r>
      <w:r>
        <w:rPr>
          <w:rStyle w:val="VerbatimChar"/>
        </w:rPr>
        <w:t xml:space="preserve">│   │ TT:10min│       │          │       │ • 互动数   │          │</w:t>
      </w:r>
      <w:r>
        <w:br/>
      </w:r>
      <w:r>
        <w:rPr>
          <w:rStyle w:val="VerbatimChar"/>
        </w:rPr>
        <w:t xml:space="preserve">│   │ YT:15min│       │          │       │          │          │</w:t>
      </w:r>
      <w:r>
        <w:br/>
      </w:r>
      <w:r>
        <w:rPr>
          <w:rStyle w:val="VerbatimChar"/>
        </w:rPr>
        <w:t xml:space="preserve">│   └──────────┘       └────┬─────┘       └──────────┘        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┌──────────────┐                             │</w:t>
      </w:r>
      <w:r>
        <w:br/>
      </w:r>
      <w:r>
        <w:rPr>
          <w:rStyle w:val="VerbatimChar"/>
        </w:rPr>
        <w:t xml:space="preserve">│                    │   清洗引擎    │                             │</w:t>
      </w:r>
      <w:r>
        <w:br/>
      </w:r>
      <w:r>
        <w:rPr>
          <w:rStyle w:val="VerbatimChar"/>
        </w:rPr>
        <w:t xml:space="preserve">│                    │              │                             │</w:t>
      </w:r>
      <w:r>
        <w:br/>
      </w:r>
      <w:r>
        <w:rPr>
          <w:rStyle w:val="VerbatimChar"/>
        </w:rPr>
        <w:t xml:space="preserve">│                    │ 1. 数据标准化 │                             │</w:t>
      </w:r>
      <w:r>
        <w:br/>
      </w:r>
      <w:r>
        <w:rPr>
          <w:rStyle w:val="VerbatimChar"/>
        </w:rPr>
        <w:t xml:space="preserve">│                    │    - 统一指标名 │                           │</w:t>
      </w:r>
      <w:r>
        <w:br/>
      </w:r>
      <w:r>
        <w:rPr>
          <w:rStyle w:val="VerbatimChar"/>
        </w:rPr>
        <w:t xml:space="preserve">│                    │    - 统一时间戳 │                           │</w:t>
      </w:r>
      <w:r>
        <w:br/>
      </w:r>
      <w:r>
        <w:rPr>
          <w:rStyle w:val="VerbatimChar"/>
        </w:rPr>
        <w:t xml:space="preserve">│                    │    - 统一数值单位│                          │</w:t>
      </w:r>
      <w:r>
        <w:br/>
      </w:r>
      <w:r>
        <w:rPr>
          <w:rStyle w:val="VerbatimChar"/>
        </w:rPr>
        <w:t xml:space="preserve">│                    │              │                             │</w:t>
      </w:r>
      <w:r>
        <w:br/>
      </w:r>
      <w:r>
        <w:rPr>
          <w:rStyle w:val="VerbatimChar"/>
        </w:rPr>
        <w:t xml:space="preserve">│                    │ 2. 数据校验   │                             │</w:t>
      </w:r>
      <w:r>
        <w:br/>
      </w:r>
      <w:r>
        <w:rPr>
          <w:rStyle w:val="VerbatimChar"/>
        </w:rPr>
        <w:t xml:space="preserve">│                    │    - 异常值检测 │                           │</w:t>
      </w:r>
      <w:r>
        <w:br/>
      </w:r>
      <w:r>
        <w:rPr>
          <w:rStyle w:val="VerbatimChar"/>
        </w:rPr>
        <w:t xml:space="preserve">│                    │    - 缺失值填充 │                           │</w:t>
      </w:r>
      <w:r>
        <w:br/>
      </w:r>
      <w:r>
        <w:rPr>
          <w:rStyle w:val="VerbatimChar"/>
        </w:rPr>
        <w:t xml:space="preserve">│                    │    - 重复数据去重│                          │</w:t>
      </w:r>
      <w:r>
        <w:br/>
      </w:r>
      <w:r>
        <w:rPr>
          <w:rStyle w:val="VerbatimChar"/>
        </w:rPr>
        <w:t xml:space="preserve">│                    │              │                             │</w:t>
      </w:r>
      <w:r>
        <w:br/>
      </w:r>
      <w:r>
        <w:rPr>
          <w:rStyle w:val="VerbatimChar"/>
        </w:rPr>
        <w:t xml:space="preserve">│                    │ 3. 数据增强   │                             │</w:t>
      </w:r>
      <w:r>
        <w:br/>
      </w:r>
      <w:r>
        <w:rPr>
          <w:rStyle w:val="VerbatimChar"/>
        </w:rPr>
        <w:t xml:space="preserve">│                    │    - 环比计算 │                             │</w:t>
      </w:r>
      <w:r>
        <w:br/>
      </w:r>
      <w:r>
        <w:rPr>
          <w:rStyle w:val="VerbatimChar"/>
        </w:rPr>
        <w:t xml:space="preserve">│                    │    - 趋势标记 │                             │</w:t>
      </w:r>
      <w:r>
        <w:br/>
      </w:r>
      <w:r>
        <w:rPr>
          <w:rStyle w:val="VerbatimChar"/>
        </w:rPr>
        <w:t xml:space="preserve">│                    │    - 等级评估 │                             │</w:t>
      </w:r>
      <w:r>
        <w:br/>
      </w:r>
      <w:r>
        <w:rPr>
          <w:rStyle w:val="VerbatimChar"/>
        </w:rPr>
        <w:t xml:space="preserve">│                    └──────┬───────┘                           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┌───────────────┼───────────────┐                    │</w:t>
      </w:r>
      <w:r>
        <w:br/>
      </w:r>
      <w:r>
        <w:rPr>
          <w:rStyle w:val="VerbatimChar"/>
        </w:rPr>
        <w:t xml:space="preserve">│           ▼               ▼               ▼                    │</w:t>
      </w:r>
      <w:r>
        <w:br/>
      </w:r>
      <w:r>
        <w:rPr>
          <w:rStyle w:val="VerbatimChar"/>
        </w:rPr>
        <w:t xml:space="preserve">│    ┌──────────────┐┌──────────────┐┌──────────────┐           │</w:t>
      </w:r>
      <w:r>
        <w:br/>
      </w:r>
      <w:r>
        <w:rPr>
          <w:rStyle w:val="VerbatimChar"/>
        </w:rPr>
        <w:t xml:space="preserve">│    │   实时缓存    ││   OLAP数据库  ││   报表数据库  │           │</w:t>
      </w:r>
      <w:r>
        <w:br/>
      </w:r>
      <w:r>
        <w:rPr>
          <w:rStyle w:val="VerbatimChar"/>
        </w:rPr>
        <w:t xml:space="preserve">│    │   (Redis)    ││ (ClickHouse) ││  (PostgreSQL)│           │</w:t>
      </w:r>
      <w:r>
        <w:br/>
      </w:r>
      <w:r>
        <w:rPr>
          <w:rStyle w:val="VerbatimChar"/>
        </w:rPr>
        <w:t xml:space="preserve">│    │              ││              ││              │           │</w:t>
      </w:r>
      <w:r>
        <w:br/>
      </w:r>
      <w:r>
        <w:rPr>
          <w:rStyle w:val="VerbatimChar"/>
        </w:rPr>
        <w:t xml:space="preserve">│    │ 热点数据     ││ 多维分析     ││ 预计算报表   │           │</w:t>
      </w:r>
      <w:r>
        <w:br/>
      </w:r>
      <w:r>
        <w:rPr>
          <w:rStyle w:val="VerbatimChar"/>
        </w:rPr>
        <w:t xml:space="preserve">│    │ 5min TTL    ││ 秒级查询     ││ 小时级更新   │           │</w:t>
      </w:r>
      <w:r>
        <w:br/>
      </w:r>
      <w:r>
        <w:rPr>
          <w:rStyle w:val="VerbatimChar"/>
        </w:rPr>
        <w:t xml:space="preserve">│    │              ││              ││              │           │</w:t>
      </w:r>
      <w:r>
        <w:br/>
      </w:r>
      <w:r>
        <w:rPr>
          <w:rStyle w:val="VerbatimChar"/>
        </w:rPr>
        <w:t xml:space="preserve">│    │ 用于:        ││ 用于:        ││ 用于:        │           │</w:t>
      </w:r>
      <w:r>
        <w:br/>
      </w:r>
      <w:r>
        <w:rPr>
          <w:rStyle w:val="VerbatimChar"/>
        </w:rPr>
        <w:t xml:space="preserve">│    │ 首页数据     ││ 数据看板     ││ 导出报告     │           │</w:t>
      </w:r>
      <w:r>
        <w:br/>
      </w:r>
      <w:r>
        <w:rPr>
          <w:rStyle w:val="VerbatimChar"/>
        </w:rPr>
        <w:t xml:space="preserve">│    │ 实时计数     ││ 复杂查询     ││ 历史趋势     │           │</w:t>
      </w:r>
      <w:r>
        <w:br/>
      </w:r>
      <w:r>
        <w:rPr>
          <w:rStyle w:val="VerbatimChar"/>
        </w:rPr>
        <w:t xml:space="preserve">│    └──────────────┘└──────────────┘└──────────────┘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数据标准化映射表：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13"/>
        <w:gridCol w:w="990"/>
        <w:gridCol w:w="1237"/>
        <w:gridCol w:w="1361"/>
        <w:gridCol w:w="1361"/>
        <w:gridCol w:w="1113"/>
        <w:gridCol w:w="7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统一指标名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抖音字段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视频号字段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digg_count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favorite_count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follower_count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follower_count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follower_count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follower_count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subscriberCount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15"/>
    <w:bookmarkStart w:id="416" w:name="ai辅助服务规格"/>
    <w:p>
      <w:pPr>
        <w:pStyle w:val="Heading4"/>
      </w:pPr>
      <w:r>
        <w:t xml:space="preserve">3.4.5.5 AI辅助服务规格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AI服务架构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 │                  AI Gateway                           │     │</w:t>
      </w:r>
      <w:r>
        <w:br/>
      </w:r>
      <w:r>
        <w:rPr>
          <w:rStyle w:val="VerbatimChar"/>
        </w:rPr>
        <w:t xml:space="preserve">│   │  • 请求路由  • 流量控制  • 成本监控  •  Fallback      │     │</w:t>
      </w:r>
      <w:r>
        <w:br/>
      </w:r>
      <w:r>
        <w:rPr>
          <w:rStyle w:val="VerbatimChar"/>
        </w:rPr>
        <w:t xml:space="preserve">│   └─────────────────────┬───────────────────────────────┘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│  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┌─────────────┼─────────────┐                       │</w:t>
      </w:r>
      <w:r>
        <w:br/>
      </w:r>
      <w:r>
        <w:rPr>
          <w:rStyle w:val="VerbatimChar"/>
        </w:rPr>
        <w:t xml:space="preserve">│           ▼             ▼             ▼                       │</w:t>
      </w:r>
      <w:r>
        <w:br/>
      </w:r>
      <w:r>
        <w:rPr>
          <w:rStyle w:val="VerbatimChar"/>
        </w:rPr>
        <w:t xml:space="preserve">│   ┌──────────────┐┌──────────────┐┌──────────────┐          │</w:t>
      </w:r>
      <w:r>
        <w:br/>
      </w:r>
      <w:r>
        <w:rPr>
          <w:rStyle w:val="VerbatimChar"/>
        </w:rPr>
        <w:t xml:space="preserve">│   │ GPT-4o       ││ 太初自研模型  ││ DALL-E 3     │          │</w:t>
      </w:r>
      <w:r>
        <w:br/>
      </w:r>
      <w:r>
        <w:rPr>
          <w:rStyle w:val="VerbatimChar"/>
        </w:rPr>
        <w:t xml:space="preserve">│   │ (文案生成)   ││ (垂直优化)   ││ (封面生成)   │          │</w:t>
      </w:r>
      <w:r>
        <w:br/>
      </w:r>
      <w:r>
        <w:rPr>
          <w:rStyle w:val="VerbatimChar"/>
        </w:rPr>
        <w:t xml:space="preserve">│   │              ││              ││              │          │</w:t>
      </w:r>
      <w:r>
        <w:br/>
      </w:r>
      <w:r>
        <w:rPr>
          <w:rStyle w:val="VerbatimChar"/>
        </w:rPr>
        <w:t xml:space="preserve">│   │ 输入:        ││ 输入:        ││ 输入:        │          │</w:t>
      </w:r>
      <w:r>
        <w:br/>
      </w:r>
      <w:r>
        <w:rPr>
          <w:rStyle w:val="VerbatimChar"/>
        </w:rPr>
        <w:t xml:space="preserve">│   │ 标题+关键词  ││ 全量内容+    ││ 描述词+     │          │</w:t>
      </w:r>
      <w:r>
        <w:br/>
      </w:r>
      <w:r>
        <w:rPr>
          <w:rStyle w:val="VerbatimChar"/>
        </w:rPr>
        <w:t xml:space="preserve">│   │ 目标平台     ││ 用户画像     ││ 品牌风格    │          │</w:t>
      </w:r>
      <w:r>
        <w:br/>
      </w:r>
      <w:r>
        <w:rPr>
          <w:rStyle w:val="VerbatimChar"/>
        </w:rPr>
        <w:t xml:space="preserve">│   │              ││              ││              │          │</w:t>
      </w:r>
      <w:r>
        <w:br/>
      </w:r>
      <w:r>
        <w:rPr>
          <w:rStyle w:val="VerbatimChar"/>
        </w:rPr>
        <w:t xml:space="preserve">│   │ 输出:        ││ 输出:        ││ 输出:        │          │</w:t>
      </w:r>
      <w:r>
        <w:br/>
      </w:r>
      <w:r>
        <w:rPr>
          <w:rStyle w:val="VerbatimChar"/>
        </w:rPr>
        <w:t xml:space="preserve">│   │ 多平台文案   ││ 精调文案     ││ 封面图片x3  │          │</w:t>
      </w:r>
      <w:r>
        <w:br/>
      </w:r>
      <w:r>
        <w:rPr>
          <w:rStyle w:val="VerbatimChar"/>
        </w:rPr>
        <w:t xml:space="preserve">│   │ 质量评分     ││ SEO关键词    ││              │          │</w:t>
      </w:r>
      <w:r>
        <w:br/>
      </w:r>
      <w:r>
        <w:rPr>
          <w:rStyle w:val="VerbatimChar"/>
        </w:rPr>
        <w:t xml:space="preserve">│   └──────────────┘└──────────────┘└──────────────┘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AI文案生成Prompt模板：</w:t>
      </w:r>
    </w:p>
    <w:p>
      <w:pPr>
        <w:pStyle w:val="SourceCode"/>
      </w:pPr>
      <w:r>
        <w:rPr>
          <w:rStyle w:val="CommentTok"/>
        </w:rPr>
        <w:t xml:space="preserve"># 多平台文案生成Prompt模板</w:t>
      </w:r>
      <w:r>
        <w:br/>
      </w:r>
      <w:r>
        <w:rPr>
          <w:rStyle w:val="NormalTok"/>
        </w:rPr>
        <w:t xml:space="preserve">MULTI_PLATFORM_PROMPT_TEMPLATE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你是一位专业的跨境电商内容运营专家。请根据以下信息，为指定平台生成适配的文案内容。</w:t>
      </w:r>
      <w:r>
        <w:br/>
      </w:r>
      <w:r>
        <w:br/>
      </w:r>
      <w:r>
        <w:rPr>
          <w:rStyle w:val="StringTok"/>
        </w:rPr>
        <w:t xml:space="preserve">【原始内容信息】</w:t>
      </w:r>
      <w:r>
        <w:br/>
      </w:r>
      <w:r>
        <w:rPr>
          <w:rStyle w:val="StringTok"/>
        </w:rPr>
        <w:t xml:space="preserve">标题: </w:t>
      </w:r>
      <w:r>
        <w:rPr>
          <w:rStyle w:val="SpecialCharTok"/>
        </w:rPr>
        <w:t xml:space="preserve">{title}</w:t>
      </w:r>
      <w:r>
        <w:br/>
      </w:r>
      <w:r>
        <w:rPr>
          <w:rStyle w:val="StringTok"/>
        </w:rPr>
        <w:t xml:space="preserve">关键词: </w:t>
      </w:r>
      <w:r>
        <w:rPr>
          <w:rStyle w:val="SpecialCharTok"/>
        </w:rPr>
        <w:t xml:space="preserve">{keywords}</w:t>
      </w:r>
      <w:r>
        <w:br/>
      </w:r>
      <w:r>
        <w:rPr>
          <w:rStyle w:val="StringTok"/>
        </w:rPr>
        <w:t xml:space="preserve">内容类型: </w:t>
      </w:r>
      <w:r>
        <w:rPr>
          <w:rStyle w:val="SpecialCharTok"/>
        </w:rPr>
        <w:t xml:space="preserve">{content_type}</w:t>
      </w:r>
      <w:r>
        <w:br/>
      </w:r>
      <w:r>
        <w:rPr>
          <w:rStyle w:val="StringTok"/>
        </w:rPr>
        <w:t xml:space="preserve">目标受众: </w:t>
      </w:r>
      <w:r>
        <w:rPr>
          <w:rStyle w:val="SpecialCharTok"/>
        </w:rPr>
        <w:t xml:space="preserve">{target_audience}</w:t>
      </w:r>
      <w:r>
        <w:br/>
      </w:r>
      <w:r>
        <w:rPr>
          <w:rStyle w:val="StringTok"/>
        </w:rPr>
        <w:t xml:space="preserve">品牌调性: </w:t>
      </w:r>
      <w:r>
        <w:rPr>
          <w:rStyle w:val="SpecialCharTok"/>
        </w:rPr>
        <w:t xml:space="preserve">{brand_tone}</w:t>
      </w:r>
      <w:r>
        <w:br/>
      </w:r>
      <w:r>
        <w:br/>
      </w:r>
      <w:r>
        <w:rPr>
          <w:rStyle w:val="StringTok"/>
        </w:rPr>
        <w:t xml:space="preserve">【生成要求】</w:t>
      </w:r>
      <w:r>
        <w:br/>
      </w:r>
      <w:r>
        <w:rPr>
          <w:rStyle w:val="StringTok"/>
        </w:rPr>
        <w:t xml:space="preserve">请为以下每个平台生成专属文案：</w:t>
      </w:r>
      <w:r>
        <w:br/>
      </w:r>
      <w:r>
        <w:rPr>
          <w:rStyle w:val="SpecialCharTok"/>
        </w:rPr>
        <w:t xml:space="preserve">{platform_list}</w:t>
      </w:r>
      <w:r>
        <w:br/>
      </w:r>
      <w:r>
        <w:br/>
      </w:r>
      <w:r>
        <w:rPr>
          <w:rStyle w:val="StringTok"/>
        </w:rPr>
        <w:t xml:space="preserve">【各平台文案要求】</w:t>
      </w:r>
      <w:r>
        <w:br/>
      </w:r>
      <w:r>
        <w:rPr>
          <w:rStyle w:val="StringTok"/>
        </w:rPr>
        <w:t xml:space="preserve">1. 抖音: 15-30字短文案，需要爆款感、情绪强烈、带emoji和hashtag</w:t>
      </w:r>
      <w:r>
        <w:br/>
      </w:r>
      <w:r>
        <w:rPr>
          <w:rStyle w:val="StringTok"/>
        </w:rPr>
        <w:t xml:space="preserve">2. 视频号: 30-60字，专业可信，适合社交传播</w:t>
      </w:r>
      <w:r>
        <w:br/>
      </w:r>
      <w:r>
        <w:rPr>
          <w:rStyle w:val="StringTok"/>
        </w:rPr>
        <w:t xml:space="preserve">3. 小红书: 100-300字，种草体，"姐妹们"口吻，真实体验感</w:t>
      </w:r>
      <w:r>
        <w:br/>
      </w:r>
      <w:r>
        <w:rPr>
          <w:rStyle w:val="StringTok"/>
        </w:rPr>
        <w:t xml:space="preserve">4. 快手: 20-40字，接地气，利益驱动</w:t>
      </w:r>
      <w:r>
        <w:br/>
      </w:r>
      <w:r>
        <w:rPr>
          <w:rStyle w:val="StringTok"/>
        </w:rPr>
        <w:t xml:space="preserve">5. TikTok: 英文50-150字，trendy，年轻人语言</w:t>
      </w:r>
      <w:r>
        <w:br/>
      </w:r>
      <w:r>
        <w:rPr>
          <w:rStyle w:val="StringTok"/>
        </w:rPr>
        <w:t xml:space="preserve">6. YouTube: 英文200-500字，SEO优化，结构化描述</w:t>
      </w:r>
      <w:r>
        <w:br/>
      </w:r>
      <w:r>
        <w:rPr>
          <w:rStyle w:val="StringTok"/>
        </w:rPr>
        <w:t xml:space="preserve">7. Twitter: 英文100-280字，简洁锐利，一个核心观点</w:t>
      </w:r>
      <w:r>
        <w:br/>
      </w:r>
      <w:r>
        <w:rPr>
          <w:rStyle w:val="StringTok"/>
        </w:rPr>
        <w:t xml:space="preserve">8. LinkedIn: 英文150-300字，专业洞察，行业视角</w:t>
      </w:r>
      <w:r>
        <w:br/>
      </w:r>
      <w:r>
        <w:br/>
      </w:r>
      <w:r>
        <w:rPr>
          <w:rStyle w:val="StringTok"/>
        </w:rPr>
        <w:t xml:space="preserve">【输出格式】</w:t>
      </w:r>
      <w:r>
        <w:br/>
      </w:r>
      <w:r>
        <w:rPr>
          <w:rStyle w:val="StringTok"/>
        </w:rPr>
        <w:t xml:space="preserve">以JSON格式输出，每个平台一个字段，包含:</w:t>
      </w:r>
      <w:r>
        <w:br/>
      </w:r>
      <w:r>
        <w:rPr>
          <w:rStyle w:val="StringTok"/>
        </w:rPr>
        <w:t xml:space="preserve">- platform: 平台名</w:t>
      </w:r>
      <w:r>
        <w:br/>
      </w:r>
      <w:r>
        <w:rPr>
          <w:rStyle w:val="StringTok"/>
        </w:rPr>
        <w:t xml:space="preserve">- content: 文案内容</w:t>
      </w:r>
      <w:r>
        <w:br/>
      </w:r>
      <w:r>
        <w:rPr>
          <w:rStyle w:val="StringTok"/>
        </w:rPr>
        <w:t xml:space="preserve">- hashtags: 推荐hashtag列表</w:t>
      </w:r>
      <w:r>
        <w:br/>
      </w:r>
      <w:r>
        <w:rPr>
          <w:rStyle w:val="StringTok"/>
        </w:rPr>
        <w:t xml:space="preserve">- word_count: 字数</w:t>
      </w:r>
      <w:r>
        <w:br/>
      </w:r>
      <w:r>
        <w:rPr>
          <w:rStyle w:val="StringTok"/>
        </w:rPr>
        <w:t xml:space="preserve">- quality_score: 预估质量分(1-100)</w:t>
      </w:r>
      <w:r>
        <w:br/>
      </w:r>
      <w:r>
        <w:br/>
      </w:r>
      <w:r>
        <w:rPr>
          <w:rStyle w:val="StringTok"/>
        </w:rPr>
        <w:t xml:space="preserve">请确保文案风格与平台特性高度匹配，同时保持品牌信息一致性。</w:t>
      </w:r>
      <w:r>
        <w:br/>
      </w:r>
      <w:r>
        <w:rPr>
          <w:rStyle w:val="StringTok"/>
        </w:rPr>
        <w:t xml:space="preserve">"""</w:t>
      </w:r>
    </w:p>
    <w:p>
      <w:pPr>
        <w:pStyle w:val="FirstParagraph"/>
      </w:pPr>
      <w:r>
        <w:rPr>
          <w:bCs/>
          <w:b/>
        </w:rPr>
        <w:t xml:space="preserve">AI服务调用限制与成本：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1"/>
        <w:gridCol w:w="913"/>
        <w:gridCol w:w="1980"/>
        <w:gridCol w:w="1370"/>
        <w:gridCol w:w="1370"/>
        <w:gridCol w:w="15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单次调用Token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日调用上限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文案生成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输入500 / 输出1500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L5:10次, L6:15次, L7+:30次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封面生成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DALL-E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描述词50字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$0.04/张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L5:5次, L6:8次, L7+:15次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输入1000 / 输出100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无限制（发布时自动触发）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输入800 / 输出500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L7+:20次</w:t>
            </w:r>
          </w:p>
        </w:tc>
      </w:tr>
    </w:tbl>
    <w:bookmarkEnd w:id="416"/>
    <w:bookmarkStart w:id="417" w:name="api接口清单"/>
    <w:p>
      <w:pPr>
        <w:pStyle w:val="Heading4"/>
      </w:pPr>
      <w:r>
        <w:t xml:space="preserve">3.4.5.6 API接口清单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1218"/>
        <w:gridCol w:w="1827"/>
        <w:gridCol w:w="1218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速率限制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获取自媒体账号汇总信息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/api/v1/media/account/platforms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获取已连接平台列表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/api/v1/media/account/platforms/{id}/connect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发起平台OAuth连接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/api/v1/media/account/platforms/{id}/disconnect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断开平台连接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获取内容列表（分页+筛选）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创建新内容（草稿）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/api/v1/media/content/{id}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获取内容详情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/api/v1/media/content/{id}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/api/v1/media/content/{id}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/api/v1/media/content/{id}/publish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/api/v1/media/content/{id}/schedule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/api/v1/media/content/{id}/draft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保存为草稿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/api/v1/media/content/{id}/cancel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取消定时/下架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/api/v1/media/ai/generate-copy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AI生成文案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按DLC等级限制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/api/v1/media/ai/generate-cover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AI生成封面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按DLC等级限制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/api/v1/media/ai/quality-score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AI质量评分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/api/v1/media/dashboard/summary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数据看板核心指标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/api/v1/media/dashboard/platforms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平台分布数据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/api/v1/media/dashboard/content-top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内容表现TOP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/api/v1/media/dashboard/trends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趋势数据（时序）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/api/v1/media/dashboard/export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导出数据报告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/api/v1/media/schedule/pending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获取定时发布队列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/api/v1/media/tags/suggestions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获取标签推荐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/api/v1/media/tags/trending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获取热门标签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/api/v1/media/dvc/reward-preview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DVC奖励预览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/api/v1/media/dvc/reward-history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DVC奖励历史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60次/分钟</w:t>
            </w:r>
          </w:p>
        </w:tc>
      </w:tr>
    </w:tbl>
    <w:bookmarkEnd w:id="417"/>
    <w:bookmarkStart w:id="418" w:name="性能指标sla"/>
    <w:p>
      <w:pPr>
        <w:pStyle w:val="Heading4"/>
      </w:pPr>
      <w:r>
        <w:t xml:space="preserve">3.4.5.7 性能指标(SLA)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可接受值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内容发布接口P99延迟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APM监控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数据看板加载P99延迟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1.5秒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APM监控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AI文案生成P99延迟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APM监控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平台数据同步延迟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定时任务监控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并发发布处理能力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QPS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QPS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数据一致性（跨平台）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对账任务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AI生成可用性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健康检查</w:t>
            </w:r>
          </w:p>
        </w:tc>
      </w:tr>
    </w:tbl>
    <w:bookmarkEnd w:id="418"/>
    <w:bookmarkStart w:id="419" w:name="安全与合规"/>
    <w:p>
      <w:pPr>
        <w:pStyle w:val="Heading4"/>
      </w:pPr>
      <w:r>
        <w:t xml:space="preserve">3.4.5.8 安全与合规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AES-256传输加密 + 静态加密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所有平台Token、用户内容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加密存储于HashiCorp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平台OAuth Token永不明文落库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Token过期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自动刷新+过期告警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Token过期前24小时通知用户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AI预审 + 人工抽检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敏感内容拦截率 &gt; 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全操作链路追踪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用户行为、数据访问、API调用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+ 数据隔离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团队模式下成员权限分级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GDPR/CCPA/个保法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数据主体权利支持（导出/删除）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限流防护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平台级+用户级双重限流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防止API配额超限导致封禁</w:t>
            </w:r>
          </w:p>
        </w:tc>
      </w:tr>
    </w:tbl>
    <w:bookmarkEnd w:id="419"/>
    <w:bookmarkStart w:id="420" w:name="部署架构"/>
    <w:p>
      <w:pPr>
        <w:pStyle w:val="Heading4"/>
      </w:pPr>
      <w:r>
        <w:t xml:space="preserve">3.4.5.9 部署架构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部署拓扑（K8s集群）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Ingress Controller                      │   │</w:t>
      </w:r>
      <w:r>
        <w:br/>
      </w:r>
      <w:r>
        <w:rPr>
          <w:rStyle w:val="VerbatimChar"/>
        </w:rPr>
        <w:t xml:space="preserve">│  │               (Nginx / Traefik)                          │   │</w:t>
      </w:r>
      <w:r>
        <w:br/>
      </w:r>
      <w:r>
        <w:rPr>
          <w:rStyle w:val="VerbatimChar"/>
        </w:rPr>
        <w:t xml:space="preserve">│  │                   HTTPS/TLS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└──────────────────────┬──────────────────────────────────┘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│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┌───────────────┼───────────────┐                     │</w:t>
      </w:r>
      <w:r>
        <w:br/>
      </w:r>
      <w:r>
        <w:rPr>
          <w:rStyle w:val="VerbatimChar"/>
        </w:rPr>
        <w:t xml:space="preserve">│         ▼               ▼               ▼                     │</w:t>
      </w:r>
      <w:r>
        <w:br/>
      </w:r>
      <w:r>
        <w:rPr>
          <w:rStyle w:val="VerbatimChar"/>
        </w:rPr>
        <w:t xml:space="preserve">│  ┌──────────────┐┌──────────────┐┌──────────────┐            │</w:t>
      </w:r>
      <w:r>
        <w:br/>
      </w:r>
      <w:r>
        <w:rPr>
          <w:rStyle w:val="VerbatimChar"/>
        </w:rPr>
        <w:t xml:space="preserve">│  │ media-web    ││ media-api    ││ media-admin  │            │</w:t>
      </w:r>
      <w:r>
        <w:br/>
      </w:r>
      <w:r>
        <w:rPr>
          <w:rStyle w:val="VerbatimChar"/>
        </w:rPr>
        <w:t xml:space="preserve">│  │ (前端服务)    ││ (API网关)    ││ (管理后台)   │            │</w:t>
      </w:r>
      <w:r>
        <w:br/>
      </w:r>
      <w:r>
        <w:rPr>
          <w:rStyle w:val="VerbatimChar"/>
        </w:rPr>
        <w:t xml:space="preserve">│  │              ││              ││              │            │</w:t>
      </w:r>
      <w:r>
        <w:br/>
      </w:r>
      <w:r>
        <w:rPr>
          <w:rStyle w:val="VerbatimChar"/>
        </w:rPr>
        <w:t xml:space="preserve">│  │ replicas: 3  ││ replicas: 5  ││ replicas: 2  │            │</w:t>
      </w:r>
      <w:r>
        <w:br/>
      </w:r>
      <w:r>
        <w:rPr>
          <w:rStyle w:val="VerbatimChar"/>
        </w:rPr>
        <w:t xml:space="preserve">│  │ HPA: 3-10    ││ HPA: 5-20    ││ HPA: 2-5     │            │</w:t>
      </w:r>
      <w:r>
        <w:br/>
      </w:r>
      <w:r>
        <w:rPr>
          <w:rStyle w:val="VerbatimChar"/>
        </w:rPr>
        <w:t xml:space="preserve">│  └──────────────┘└──────┬───────┘└──────────────┘            │</w:t>
      </w:r>
      <w:r>
        <w:br/>
      </w:r>
      <w:r>
        <w:rPr>
          <w:rStyle w:val="VerbatimChar"/>
        </w:rPr>
        <w:t xml:space="preserve">│                         │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┌───────────────┼───────────────┐                   │</w:t>
      </w:r>
      <w:r>
        <w:br/>
      </w:r>
      <w:r>
        <w:rPr>
          <w:rStyle w:val="VerbatimChar"/>
        </w:rPr>
        <w:t xml:space="preserve">│         ▼               ▼               ▼                   │</w:t>
      </w:r>
      <w:r>
        <w:br/>
      </w:r>
      <w:r>
        <w:rPr>
          <w:rStyle w:val="VerbatimChar"/>
        </w:rPr>
        <w:t xml:space="preserve">│  ┌──────────────┐┌──────────────┐┌──────────────┐          │</w:t>
      </w:r>
      <w:r>
        <w:br/>
      </w:r>
      <w:r>
        <w:rPr>
          <w:rStyle w:val="VerbatimChar"/>
        </w:rPr>
        <w:t xml:space="preserve">│  │ content-svc  ││ analytics-svc││ platform-svc │          │</w:t>
      </w:r>
      <w:r>
        <w:br/>
      </w:r>
      <w:r>
        <w:rPr>
          <w:rStyle w:val="VerbatimChar"/>
        </w:rPr>
        <w:t xml:space="preserve">│  │ (内容服务)    ││ (数据服务)   ││ (平台适配)   │          │</w:t>
      </w:r>
      <w:r>
        <w:br/>
      </w:r>
      <w:r>
        <w:rPr>
          <w:rStyle w:val="VerbatimChar"/>
        </w:rPr>
        <w:t xml:space="preserve">│  │              ││              ││              │          │</w:t>
      </w:r>
      <w:r>
        <w:br/>
      </w:r>
      <w:r>
        <w:rPr>
          <w:rStyle w:val="VerbatimChar"/>
        </w:rPr>
        <w:t xml:space="preserve">│  │ replicas: 5  ││ replicas: 3  ││ replicas: 5  │          │</w:t>
      </w:r>
      <w:r>
        <w:br/>
      </w:r>
      <w:r>
        <w:rPr>
          <w:rStyle w:val="VerbatimChar"/>
        </w:rPr>
        <w:t xml:space="preserve">│  │ HPA: 5-15    ││ HPA: 3-10    ││ HPA: 5-15    │          │</w:t>
      </w:r>
      <w:r>
        <w:br/>
      </w:r>
      <w:r>
        <w:rPr>
          <w:rStyle w:val="VerbatimChar"/>
        </w:rPr>
        <w:t xml:space="preserve">│  └──────────────┘└──────────────┘└──────────────┘          │</w:t>
      </w:r>
      <w:r>
        <w:br/>
      </w:r>
      <w:r>
        <w:rPr>
          <w:rStyle w:val="VerbatimChar"/>
        </w:rPr>
        <w:t xml:space="preserve">│                         │                                     │</w:t>
      </w:r>
      <w:r>
        <w:br/>
      </w:r>
      <w:r>
        <w:rPr>
          <w:rStyle w:val="VerbatimChar"/>
        </w:rPr>
        <w:t xml:space="preserve">│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             中间件层                                │   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┌──────────────────┐   │     │</w:t>
      </w:r>
      <w:r>
        <w:br/>
      </w:r>
      <w:r>
        <w:rPr>
          <w:rStyle w:val="VerbatimChar"/>
        </w:rPr>
        <w:t xml:space="preserve">│  │  │ PostgreSQL│ │  Redis   │ │ Kafka            │   │     │</w:t>
      </w:r>
      <w:r>
        <w:br/>
      </w:r>
      <w:r>
        <w:rPr>
          <w:rStyle w:val="VerbatimChar"/>
        </w:rPr>
        <w:t xml:space="preserve">│  │  │ 主从集群  │ │ Cluster  │ │ 3 Broker         │   │     │</w:t>
      </w:r>
      <w:r>
        <w:br/>
      </w:r>
      <w:r>
        <w:rPr>
          <w:rStyle w:val="VerbatimChar"/>
        </w:rPr>
        <w:t xml:space="preserve">│  │  │           │ │          │ │                  │   │     │</w:t>
      </w:r>
      <w:r>
        <w:br/>
      </w:r>
      <w:r>
        <w:rPr>
          <w:rStyle w:val="VerbatimChar"/>
        </w:rPr>
        <w:t xml:space="preserve">│  │  │ Primaryx1 ││ Masterx3 ││ Brokerx3         │   │     │</w:t>
      </w:r>
      <w:r>
        <w:br/>
      </w:r>
      <w:r>
        <w:rPr>
          <w:rStyle w:val="VerbatimChar"/>
        </w:rPr>
        <w:t xml:space="preserve">│  │  │ Replicax2 ││ Slavex3  ││ Zookeeperx3      │   │     │</w:t>
      </w:r>
      <w:r>
        <w:br/>
      </w:r>
      <w:r>
        <w:rPr>
          <w:rStyle w:val="VerbatimChar"/>
        </w:rPr>
        <w:t xml:space="preserve">│  │  └──────────┘ └──────────┘ └──────────────────┘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环境划分: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┌──────────────┐ ┌──────────────┐          │</w:t>
      </w:r>
      <w:r>
        <w:br/>
      </w:r>
      <w:r>
        <w:rPr>
          <w:rStyle w:val="VerbatimChar"/>
        </w:rPr>
        <w:t xml:space="preserve">│  │  开发环境     │ │  预发布环境   │ │  生产环境     │          │</w:t>
      </w:r>
      <w:r>
        <w:br/>
      </w:r>
      <w:r>
        <w:rPr>
          <w:rStyle w:val="VerbatimChar"/>
        </w:rPr>
        <w:t xml:space="preserve">│  │  dev         │ │  staging     │ │  production  │          │</w:t>
      </w:r>
      <w:r>
        <w:br/>
      </w:r>
      <w:r>
        <w:rPr>
          <w:rStyle w:val="VerbatimChar"/>
        </w:rPr>
        <w:t xml:space="preserve">│  │  1副本       │ │  同配置      │ │  全配置      │         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└──────────────┘ └──────────────┘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20"/>
    <w:bookmarkEnd w:id="421"/>
    <w:bookmarkEnd w:id="422"/>
    <w:bookmarkStart w:id="424" w:name="四管理员后台架构"/>
    <w:p>
      <w:pPr>
        <w:pStyle w:val="Heading2"/>
      </w:pPr>
      <w:r>
        <w:t xml:space="preserve">四、管理员后台架构</w:t>
      </w:r>
    </w:p>
    <w:bookmarkStart w:id="423" w:name="菜单体系三级导航"/>
    <w:p>
      <w:pPr>
        <w:pStyle w:val="Heading3"/>
      </w:pPr>
      <w:r>
        <w:t xml:space="preserve">4.1 菜单体系（三级导航）</w:t>
      </w:r>
    </w:p>
    <w:p>
      <w:pPr>
        <w:pStyle w:val="SourceCode"/>
      </w:pPr>
      <w:r>
        <w:rPr>
          <w:rStyle w:val="VerbatimChar"/>
        </w:rPr>
        <w:t xml:space="preserve">太初国链管理后台</w:t>
      </w:r>
      <w:r>
        <w:br/>
      </w:r>
      <w:r>
        <w:rPr>
          <w:rStyle w:val="VerbatimChar"/>
        </w:rPr>
        <w:t xml:space="preserve">├── 仪表盘</w:t>
      </w:r>
      <w:r>
        <w:br/>
      </w:r>
      <w:r>
        <w:rPr>
          <w:rStyle w:val="VerbatimChar"/>
        </w:rPr>
        <w:t xml:space="preserve">│   ├── 今日概览（KPI卡片+实时数据）</w:t>
      </w:r>
      <w:r>
        <w:br/>
      </w:r>
      <w:r>
        <w:rPr>
          <w:rStyle w:val="VerbatimChar"/>
        </w:rPr>
        <w:t xml:space="preserve">│   ├── 营收趋势（折线图+同比环比）</w:t>
      </w:r>
      <w:r>
        <w:br/>
      </w:r>
      <w:r>
        <w:rPr>
          <w:rStyle w:val="VerbatimChar"/>
        </w:rPr>
        <w:t xml:space="preserve">│   ├── 用户增长（漏斗+留存）</w:t>
      </w:r>
      <w:r>
        <w:br/>
      </w:r>
      <w:r>
        <w:rPr>
          <w:rStyle w:val="VerbatimChar"/>
        </w:rPr>
        <w:t xml:space="preserve">│   ├── 订单分布（饼图+状态流）</w:t>
      </w:r>
      <w:r>
        <w:br/>
      </w:r>
      <w:r>
        <w:rPr>
          <w:rStyle w:val="VerbatimChar"/>
        </w:rPr>
        <w:t xml:space="preserve">│   ├── AI Agent调用TOP5（条形图）</w:t>
      </w:r>
      <w:r>
        <w:br/>
      </w:r>
      <w:r>
        <w:rPr>
          <w:rStyle w:val="VerbatimChar"/>
        </w:rPr>
        <w:t xml:space="preserve">│   └── 实时告警面板（滚动列表）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用户管理</w:t>
      </w:r>
      <w:r>
        <w:br/>
      </w:r>
      <w:r>
        <w:rPr>
          <w:rStyle w:val="VerbatimChar"/>
        </w:rPr>
        <w:t xml:space="preserve">│   ├── 用户列表（高级筛选+批量操作）</w:t>
      </w:r>
      <w:r>
        <w:br/>
      </w:r>
      <w:r>
        <w:rPr>
          <w:rStyle w:val="VerbatimChar"/>
        </w:rPr>
        <w:t xml:space="preserve">│   ├── KYC审核（资料查看+通过/拒绝+备注）</w:t>
      </w:r>
      <w:r>
        <w:br/>
      </w:r>
      <w:r>
        <w:rPr>
          <w:rStyle w:val="VerbatimChar"/>
        </w:rPr>
        <w:t xml:space="preserve">│   ├── 角色权限（RBAC矩阵+资源+操作）</w:t>
      </w:r>
      <w:r>
        <w:br/>
      </w:r>
      <w:r>
        <w:rPr>
          <w:rStyle w:val="VerbatimChar"/>
        </w:rPr>
        <w:t xml:space="preserve">│   └── 行为日志（登录/操作/异常追踪）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公司注册</w:t>
      </w:r>
      <w:r>
        <w:br/>
      </w:r>
      <w:r>
        <w:rPr>
          <w:rStyle w:val="VerbatimChar"/>
        </w:rPr>
        <w:t xml:space="preserve">│   ├── 注册订单（状态流+筛选+导出）</w:t>
      </w:r>
      <w:r>
        <w:br/>
      </w:r>
      <w:r>
        <w:rPr>
          <w:rStyle w:val="VerbatimChar"/>
        </w:rPr>
        <w:t xml:space="preserve">│   ├── 资料审核（PDF预览+核证标记+缺件提醒）</w:t>
      </w:r>
      <w:r>
        <w:br/>
      </w:r>
      <w:r>
        <w:rPr>
          <w:rStyle w:val="VerbatimChar"/>
        </w:rPr>
        <w:t xml:space="preserve">│   ├── 代理人协同（萨摩亚代理人API对接状态）</w:t>
      </w:r>
      <w:r>
        <w:br/>
      </w:r>
      <w:r>
        <w:rPr>
          <w:rStyle w:val="VerbatimChar"/>
        </w:rPr>
        <w:t xml:space="preserve">│   ├── 证书管理（CI/M&amp;A/COI/GS电子档案）</w:t>
      </w:r>
      <w:r>
        <w:br/>
      </w:r>
      <w:r>
        <w:rPr>
          <w:rStyle w:val="VerbatimChar"/>
        </w:rPr>
        <w:t xml:space="preserve">│   └── 年审提醒（日历视图+自动通知）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银行开户</w:t>
      </w:r>
      <w:r>
        <w:br/>
      </w:r>
      <w:r>
        <w:rPr>
          <w:rStyle w:val="VerbatimChar"/>
        </w:rPr>
        <w:t xml:space="preserve">│   ├── 开户申请（列表+详情+进度条）</w:t>
      </w:r>
      <w:r>
        <w:br/>
      </w:r>
      <w:r>
        <w:rPr>
          <w:rStyle w:val="VerbatimChar"/>
        </w:rPr>
        <w:t xml:space="preserve">│   ├── 银行渠道管理（汇丰/渣打/中银/数字银行）</w:t>
      </w:r>
      <w:r>
        <w:br/>
      </w:r>
      <w:r>
        <w:rPr>
          <w:rStyle w:val="VerbatimChar"/>
        </w:rPr>
        <w:t xml:space="preserve">│   ├── 资料进度追踪（时间线+状态标签）</w:t>
      </w:r>
      <w:r>
        <w:br/>
      </w:r>
      <w:r>
        <w:rPr>
          <w:rStyle w:val="VerbatimChar"/>
        </w:rPr>
        <w:t xml:space="preserve">│   └── 退款管理（不成功全额退+审批流）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全球支付</w:t>
      </w:r>
      <w:r>
        <w:br/>
      </w:r>
      <w:r>
        <w:rPr>
          <w:rStyle w:val="VerbatimChar"/>
        </w:rPr>
        <w:t xml:space="preserve">│   ├── 支付通道管理（2C2P/dLocal/MoonPay/GrabPay/USDT）</w:t>
      </w:r>
      <w:r>
        <w:br/>
      </w:r>
      <w:r>
        <w:rPr>
          <w:rStyle w:val="VerbatimChar"/>
        </w:rPr>
        <w:t xml:space="preserve">│   ├── 交易流水（实时+筛选+导出+对账）</w:t>
      </w:r>
      <w:r>
        <w:br/>
      </w:r>
      <w:r>
        <w:rPr>
          <w:rStyle w:val="VerbatimChar"/>
        </w:rPr>
        <w:t xml:space="preserve">│   ├── 结算对账（自动对账+差异标记）</w:t>
      </w:r>
      <w:r>
        <w:br/>
      </w:r>
      <w:r>
        <w:rPr>
          <w:rStyle w:val="VerbatimChar"/>
        </w:rPr>
        <w:t xml:space="preserve">│   ├── 汇率配置（实时+手动调整+历史曲线）</w:t>
      </w:r>
      <w:r>
        <w:br/>
      </w:r>
      <w:r>
        <w:rPr>
          <w:rStyle w:val="VerbatimChar"/>
        </w:rPr>
        <w:t xml:space="preserve">│   └── 加密钱包管理（热钱包/冷钱包/多签地址）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海购星Dapp</w:t>
      </w:r>
      <w:r>
        <w:br/>
      </w:r>
      <w:r>
        <w:rPr>
          <w:rStyle w:val="VerbatimChar"/>
        </w:rPr>
        <w:t xml:space="preserve">│   ├── 店铺管理（入驻审核+状态+封禁）</w:t>
      </w:r>
      <w:r>
        <w:br/>
      </w:r>
      <w:r>
        <w:rPr>
          <w:rStyle w:val="VerbatimChar"/>
        </w:rPr>
        <w:t xml:space="preserve">│   ├── 商品审核（AI合规扫描+人工复核）</w:t>
      </w:r>
      <w:r>
        <w:br/>
      </w:r>
      <w:r>
        <w:rPr>
          <w:rStyle w:val="VerbatimChar"/>
        </w:rPr>
        <w:t xml:space="preserve">│   ├── 订单监控（实时大屏+异常告警）</w:t>
      </w:r>
      <w:r>
        <w:br/>
      </w:r>
      <w:r>
        <w:rPr>
          <w:rStyle w:val="VerbatimChar"/>
        </w:rPr>
        <w:t xml:space="preserve">│   ├── 佣金结算（自动计算+批次+发放）</w:t>
      </w:r>
      <w:r>
        <w:br/>
      </w:r>
      <w:r>
        <w:rPr>
          <w:rStyle w:val="VerbatimChar"/>
        </w:rPr>
        <w:t xml:space="preserve">│   └── 数据报表（GMV/UV/转化率/ROI）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AI大脑</w:t>
      </w:r>
      <w:r>
        <w:br/>
      </w:r>
      <w:r>
        <w:rPr>
          <w:rStyle w:val="VerbatimChar"/>
        </w:rPr>
        <w:t xml:space="preserve">│   ├── AI知识库管理（税率/法规/合同/制裁/案例）</w:t>
      </w:r>
      <w:r>
        <w:br/>
      </w:r>
      <w:r>
        <w:rPr>
          <w:rStyle w:val="VerbatimChar"/>
        </w:rPr>
        <w:t xml:space="preserve">│   ├── 模型配置（GPT-4o/Claude/Llama/切换/温度）</w:t>
      </w:r>
      <w:r>
        <w:br/>
      </w:r>
      <w:r>
        <w:rPr>
          <w:rStyle w:val="VerbatimChar"/>
        </w:rPr>
        <w:t xml:space="preserve">│   ├── 对话记录（检索+导出+敏感词告警）</w:t>
      </w:r>
      <w:r>
        <w:br/>
      </w:r>
      <w:r>
        <w:rPr>
          <w:rStyle w:val="VerbatimChar"/>
        </w:rPr>
        <w:t xml:space="preserve">│   ├── Agent调度日志（选品/定价/文案等调用统计）</w:t>
      </w:r>
      <w:r>
        <w:br/>
      </w:r>
      <w:r>
        <w:rPr>
          <w:rStyle w:val="VerbatimChar"/>
        </w:rPr>
        <w:t xml:space="preserve">│   └── 幻觉检测与修正（置信度&lt;0.7标记+人工复核队列）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税务法务</w:t>
      </w:r>
      <w:r>
        <w:br/>
      </w:r>
      <w:r>
        <w:rPr>
          <w:rStyle w:val="VerbatimChar"/>
        </w:rPr>
        <w:t xml:space="preserve">│   ├── 税率数据库管理（CRUD+版本+生效日期）</w:t>
      </w:r>
      <w:r>
        <w:br/>
      </w:r>
      <w:r>
        <w:rPr>
          <w:rStyle w:val="VerbatimChar"/>
        </w:rPr>
        <w:t xml:space="preserve">│   ├── 法规库管理（国家/行业/条款/更新通知）</w:t>
      </w:r>
      <w:r>
        <w:br/>
      </w:r>
      <w:r>
        <w:rPr>
          <w:rStyle w:val="VerbatimChar"/>
        </w:rPr>
        <w:t xml:space="preserve">│   ├── 合同模板管理（场景/变量/预览/下载）</w:t>
      </w:r>
      <w:r>
        <w:br/>
      </w:r>
      <w:r>
        <w:rPr>
          <w:rStyle w:val="VerbatimChar"/>
        </w:rPr>
        <w:t xml:space="preserve">│   ├── 合规评分规则（权重配置/阈值/算法）</w:t>
      </w:r>
      <w:r>
        <w:br/>
      </w:r>
      <w:r>
        <w:rPr>
          <w:rStyle w:val="VerbatimChar"/>
        </w:rPr>
        <w:t xml:space="preserve">│   └── 制裁名单管理（OFAC/UN/EU/HMT/中国+更新日志）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会员等级</w:t>
      </w:r>
      <w:r>
        <w:br/>
      </w:r>
      <w:r>
        <w:rPr>
          <w:rStyle w:val="VerbatimChar"/>
        </w:rPr>
        <w:t xml:space="preserve">│   ├── DLC等级管理（L1-L9/条件/特权/图标）</w:t>
      </w:r>
      <w:r>
        <w:br/>
      </w:r>
      <w:r>
        <w:rPr>
          <w:rStyle w:val="VerbatimChar"/>
        </w:rPr>
        <w:t xml:space="preserve">│   ├── DVC贡献值管理（获取规则/消耗/冻结）</w:t>
      </w:r>
      <w:r>
        <w:br/>
      </w:r>
      <w:r>
        <w:rPr>
          <w:rStyle w:val="VerbatimChar"/>
        </w:rPr>
        <w:t xml:space="preserve">│   ├── DVSF分红池管理（池余额/分配比例/发放记录）</w:t>
      </w:r>
      <w:r>
        <w:br/>
      </w:r>
      <w:r>
        <w:rPr>
          <w:rStyle w:val="VerbatimChar"/>
        </w:rPr>
        <w:t xml:space="preserve">│   └── 权益配置（折扣/优先/专属/投票权）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系统设置</w:t>
      </w:r>
      <w:r>
        <w:br/>
      </w:r>
      <w:r>
        <w:rPr>
          <w:rStyle w:val="VerbatimChar"/>
        </w:rPr>
        <w:t xml:space="preserve">    ├── 菜单管理（动态路由+权限+显隐）</w:t>
      </w:r>
      <w:r>
        <w:br/>
      </w:r>
      <w:r>
        <w:rPr>
          <w:rStyle w:val="VerbatimChar"/>
        </w:rPr>
        <w:t xml:space="preserve">    ├── API配置（支付/银行/物流/AI/法规/密钥轮换）</w:t>
      </w:r>
      <w:r>
        <w:br/>
      </w:r>
      <w:r>
        <w:rPr>
          <w:rStyle w:val="VerbatimChar"/>
        </w:rPr>
        <w:t xml:space="preserve">    ├── 数据库管理（连接池/索引/慢查询/备份状态）</w:t>
      </w:r>
      <w:r>
        <w:br/>
      </w:r>
      <w:r>
        <w:rPr>
          <w:rStyle w:val="VerbatimChar"/>
        </w:rPr>
        <w:t xml:space="preserve">    ├── 日志监控（级别/聚合/告警/归档）</w:t>
      </w:r>
      <w:r>
        <w:br/>
      </w:r>
      <w:r>
        <w:rPr>
          <w:rStyle w:val="VerbatimChar"/>
        </w:rPr>
        <w:t xml:space="preserve">    └── 备份恢复（策略/手动触发/恢复演练记录）</w:t>
      </w:r>
    </w:p>
    <w:p>
      <w:r>
        <w:pict>
          <v:rect style="width:0;height:1.5pt" o:hralign="center" o:hrstd="t" o:hr="t"/>
        </w:pict>
      </w:r>
    </w:p>
    <w:bookmarkEnd w:id="423"/>
    <w:bookmarkEnd w:id="424"/>
    <w:bookmarkStart w:id="448" w:name="五工程标准体系"/>
    <w:p>
      <w:pPr>
        <w:pStyle w:val="Heading2"/>
      </w:pPr>
      <w:r>
        <w:t xml:space="preserve">五、工程标准体系</w:t>
      </w:r>
    </w:p>
    <w:bookmarkStart w:id="428" w:name="开发代码标准"/>
    <w:p>
      <w:pPr>
        <w:pStyle w:val="Heading3"/>
      </w:pPr>
      <w:r>
        <w:t xml:space="preserve">5.1 开发代码标准</w:t>
      </w:r>
    </w:p>
    <w:bookmarkStart w:id="425" w:name="前端代码标准"/>
    <w:p>
      <w:pPr>
        <w:pStyle w:val="Heading4"/>
      </w:pPr>
      <w:r>
        <w:t xml:space="preserve">5.1.1 前端代码标准</w:t>
      </w:r>
    </w:p>
    <w:p>
      <w:pPr>
        <w:pStyle w:val="FirstParagraph"/>
      </w:pPr>
      <w:r>
        <w:rPr>
          <w:bCs/>
          <w:b/>
        </w:rPr>
        <w:t xml:space="preserve">框架与版本锁定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官网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Router + RSC + 最佳SEO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官网UI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原子化CSS，暗色模式原生支持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官网组件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Radix UI底层，无障碍支持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跨平台，热更新，原生模块扩展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底部Tab+堆栈+抽屉组合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类型安全，Hooks最佳实践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 Design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企业级组件，暗色模式，国际化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金融级数据可视化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Ag-Grid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大数据量，树形数据，主从关系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声明式动画，手势支持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地球仪粒子效果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轻量，无样板代码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服务端状态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Query (TanStack)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缓存、去重、后台刷新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Hook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性能优先，非受控组件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TypeScript-first schema校验</w:t>
            </w:r>
          </w:p>
        </w:tc>
      </w:tr>
    </w:tbl>
    <w:p>
      <w:pPr>
        <w:pStyle w:val="BodyText"/>
      </w:pPr>
      <w:r>
        <w:rPr>
          <w:bCs/>
          <w:b/>
        </w:rPr>
        <w:t xml:space="preserve">代码规范</w:t>
      </w:r>
    </w:p>
    <w:p>
      <w:pPr>
        <w:pStyle w:val="SourceCode"/>
      </w:pPr>
      <w:r>
        <w:rPr>
          <w:rStyle w:val="CommentTok"/>
        </w:rPr>
        <w:t xml:space="preserve">// 命名规范</w:t>
      </w:r>
      <w:r>
        <w:br/>
      </w:r>
      <w:r>
        <w:rPr>
          <w:rStyle w:val="CommentTok"/>
        </w:rPr>
        <w:t xml:space="preserve">// 组件：PascalCase</w:t>
      </w:r>
      <w:r>
        <w:br/>
      </w:r>
      <w:r>
        <w:rPr>
          <w:rStyle w:val="CommentTok"/>
        </w:rPr>
        <w:t xml:space="preserve">// 函数/变量：camelCase</w:t>
      </w:r>
      <w:r>
        <w:br/>
      </w:r>
      <w:r>
        <w:rPr>
          <w:rStyle w:val="CommentTok"/>
        </w:rPr>
        <w:t xml:space="preserve">// 常量：SCREAMING_SNAKE_CASE</w:t>
      </w:r>
      <w:r>
        <w:br/>
      </w:r>
      <w:r>
        <w:rPr>
          <w:rStyle w:val="CommentTok"/>
        </w:rPr>
        <w:t xml:space="preserve">// 类型/接口：PascalCase + 后缀Type/Interface</w:t>
      </w:r>
      <w:r>
        <w:br/>
      </w:r>
      <w:r>
        <w:rPr>
          <w:rStyle w:val="CommentTok"/>
        </w:rPr>
        <w:t xml:space="preserve">// 文件：kebab-case.tsx</w:t>
      </w:r>
      <w:r>
        <w:br/>
      </w:r>
      <w:r>
        <w:br/>
      </w:r>
      <w:r>
        <w:rPr>
          <w:rStyle w:val="CommentTok"/>
        </w:rPr>
        <w:t xml:space="preserve">// 示例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UserProfileProps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UserUpdatePayload)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MAX_RETRY_COUNT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UserProfileCard</w:t>
      </w:r>
      <w:r>
        <w:rPr>
          <w:rStyle w:val="NormalTok"/>
        </w:rPr>
        <w:t xml:space="preserve">({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onUpdate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UserProfileProps)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错误处理必须显式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UserUpdatePayload)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onUpdate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必须使用统一错误处理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'USER_UPDATE_FAILED'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强制规则（Lint + Prettier + ESLint）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no-console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生产环境禁止console.log，使用统一logger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no-unused-vars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禁止未使用变量，减少代码噪音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no-any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TypeScript禁止any类型，必须用unknown+类型守卫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no-magic-numbers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禁止魔法数字，必须定义常量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max-lines-per-function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函数超过80行必须拆分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max-params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函数参数超过4个必须用对象传参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圈复杂度超过10必须重构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import/order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导入顺序：内置→第三方→内部→相对→类型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react-hooks/exhaustive-deps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useEffect依赖必须完整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@typescript-eslint/no-floating-promises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禁止未处理的Promise</w:t>
            </w:r>
          </w:p>
        </w:tc>
      </w:tr>
    </w:tbl>
    <w:p>
      <w:pPr>
        <w:pStyle w:val="BodyText"/>
      </w:pPr>
      <w:r>
        <w:rPr>
          <w:bCs/>
          <w:b/>
        </w:rPr>
        <w:t xml:space="preserve">Git提交规范（Conventional Commits）</w:t>
      </w:r>
    </w:p>
    <w:p>
      <w:pPr>
        <w:pStyle w:val="SourceCode"/>
      </w:pPr>
      <w:r>
        <w:rPr>
          <w:rStyle w:val="VerbatimChar"/>
        </w:rPr>
        <w:t xml:space="preserve">&lt;type&gt;(&lt;scope&gt;): &lt;subject&gt;</w:t>
      </w:r>
      <w:r>
        <w:br/>
      </w:r>
      <w:r>
        <w:br/>
      </w:r>
      <w:r>
        <w:rPr>
          <w:rStyle w:val="VerbatimChar"/>
        </w:rPr>
        <w:t xml:space="preserve">[body]</w:t>
      </w:r>
      <w:r>
        <w:br/>
      </w:r>
      <w:r>
        <w:br/>
      </w:r>
      <w:r>
        <w:rPr>
          <w:rStyle w:val="VerbatimChar"/>
        </w:rPr>
        <w:t xml:space="preserve">[footer]</w:t>
      </w:r>
      <w:r>
        <w:br/>
      </w:r>
      <w:r>
        <w:br/>
      </w:r>
      <w:r>
        <w:rPr>
          <w:rStyle w:val="VerbatimChar"/>
        </w:rPr>
        <w:t xml:space="preserve">type:</w:t>
      </w:r>
      <w:r>
        <w:br/>
      </w:r>
      <w:r>
        <w:rPr>
          <w:rStyle w:val="VerbatimChar"/>
        </w:rPr>
        <w:t xml:space="preserve">  feat: 新功能</w:t>
      </w:r>
      <w:r>
        <w:br/>
      </w:r>
      <w:r>
        <w:rPr>
          <w:rStyle w:val="VerbatimChar"/>
        </w:rPr>
        <w:t xml:space="preserve">  fix: 修复</w:t>
      </w:r>
      <w:r>
        <w:br/>
      </w:r>
      <w:r>
        <w:rPr>
          <w:rStyle w:val="VerbatimChar"/>
        </w:rPr>
        <w:t xml:space="preserve">  docs: 文档</w:t>
      </w:r>
      <w:r>
        <w:br/>
      </w:r>
      <w:r>
        <w:rPr>
          <w:rStyle w:val="VerbatimChar"/>
        </w:rPr>
        <w:t xml:space="preserve">  style: 格式（不影响代码运行）</w:t>
      </w:r>
      <w:r>
        <w:br/>
      </w:r>
      <w:r>
        <w:rPr>
          <w:rStyle w:val="VerbatimChar"/>
        </w:rPr>
        <w:t xml:space="preserve">  refactor: 重构</w:t>
      </w:r>
      <w:r>
        <w:br/>
      </w:r>
      <w:r>
        <w:rPr>
          <w:rStyle w:val="VerbatimChar"/>
        </w:rPr>
        <w:t xml:space="preserve">  perf: 性能优化</w:t>
      </w:r>
      <w:r>
        <w:br/>
      </w:r>
      <w:r>
        <w:rPr>
          <w:rStyle w:val="VerbatimChar"/>
        </w:rPr>
        <w:t xml:space="preserve">  test: 测试</w:t>
      </w:r>
      <w:r>
        <w:br/>
      </w:r>
      <w:r>
        <w:rPr>
          <w:rStyle w:val="VerbatimChar"/>
        </w:rPr>
        <w:t xml:space="preserve">  chore: 构建/工具</w:t>
      </w:r>
      <w:r>
        <w:br/>
      </w:r>
      <w:r>
        <w:rPr>
          <w:rStyle w:val="VerbatimChar"/>
        </w:rPr>
        <w:t xml:space="preserve">  ci: CI/CD</w:t>
      </w:r>
      <w:r>
        <w:br/>
      </w:r>
      <w:r>
        <w:rPr>
          <w:rStyle w:val="VerbatimChar"/>
        </w:rPr>
        <w:t xml:space="preserve">  security: 安全修复</w:t>
      </w:r>
      <w:r>
        <w:br/>
      </w:r>
      <w:r>
        <w:br/>
      </w:r>
      <w:r>
        <w:rPr>
          <w:rStyle w:val="VerbatimChar"/>
        </w:rPr>
        <w:t xml:space="preserve">scope:</w:t>
      </w:r>
      <w:r>
        <w:br/>
      </w:r>
      <w:r>
        <w:rPr>
          <w:rStyle w:val="VerbatimChar"/>
        </w:rPr>
        <w:t xml:space="preserve">  web: 官网</w:t>
      </w:r>
      <w:r>
        <w:br/>
      </w:r>
      <w:r>
        <w:rPr>
          <w:rStyle w:val="VerbatimChar"/>
        </w:rPr>
        <w:t xml:space="preserve">  app: APP</w:t>
      </w:r>
      <w:r>
        <w:br/>
      </w:r>
      <w:r>
        <w:rPr>
          <w:rStyle w:val="VerbatimChar"/>
        </w:rPr>
        <w:t xml:space="preserve">  admin: 后台</w:t>
      </w:r>
      <w:r>
        <w:br/>
      </w:r>
      <w:r>
        <w:rPr>
          <w:rStyle w:val="VerbatimChar"/>
        </w:rPr>
        <w:t xml:space="preserve">  api: 接口</w:t>
      </w:r>
      <w:r>
        <w:br/>
      </w:r>
      <w:r>
        <w:rPr>
          <w:rStyle w:val="VerbatimChar"/>
        </w:rPr>
        <w:t xml:space="preserve">  db: 数据库</w:t>
      </w:r>
      <w:r>
        <w:br/>
      </w:r>
      <w:r>
        <w:rPr>
          <w:rStyle w:val="VerbatimChar"/>
        </w:rPr>
        <w:t xml:space="preserve">  ai: AI模块</w:t>
      </w:r>
      <w:r>
        <w:br/>
      </w:r>
      <w:r>
        <w:rPr>
          <w:rStyle w:val="VerbatimChar"/>
        </w:rPr>
        <w:t xml:space="preserve">  pay: 支付</w:t>
      </w:r>
      <w:r>
        <w:br/>
      </w:r>
      <w:r>
        <w:rPr>
          <w:rStyle w:val="VerbatimChar"/>
        </w:rPr>
        <w:t xml:space="preserve">  legal: 法务</w:t>
      </w:r>
      <w:r>
        <w:br/>
      </w:r>
      <w:r>
        <w:br/>
      </w:r>
      <w:r>
        <w:rPr>
          <w:rStyle w:val="VerbatimChar"/>
        </w:rPr>
        <w:t xml:space="preserve">示例:</w:t>
      </w:r>
      <w:r>
        <w:br/>
      </w:r>
      <w:r>
        <w:rPr>
          <w:rStyle w:val="VerbatimChar"/>
        </w:rPr>
        <w:t xml:space="preserve">feat(pay): 接入dLocal巴西Pix支付通道</w:t>
      </w:r>
      <w:r>
        <w:br/>
      </w:r>
      <w:r>
        <w:rPr>
          <w:rStyle w:val="VerbatimChar"/>
        </w:rPr>
        <w:t xml:space="preserve">fix(admin): 修复用户列表分页偏移量计算错误</w:t>
      </w:r>
      <w:r>
        <w:br/>
      </w:r>
      <w:r>
        <w:rPr>
          <w:rStyle w:val="VerbatimChar"/>
        </w:rPr>
        <w:t xml:space="preserve">security(api): 修复SQL注入漏洞（CVE-2026-XXXX）</w:t>
      </w:r>
    </w:p>
    <w:bookmarkEnd w:id="425"/>
    <w:bookmarkStart w:id="426" w:name="后端代码标准"/>
    <w:p>
      <w:pPr>
        <w:pStyle w:val="Heading4"/>
      </w:pPr>
      <w:r>
        <w:t xml:space="preserve">5.1.2 后端代码标准</w:t>
      </w:r>
    </w:p>
    <w:p>
      <w:pPr>
        <w:pStyle w:val="FirstParagraph"/>
      </w:pPr>
      <w:r>
        <w:rPr>
          <w:bCs/>
          <w:b/>
        </w:rPr>
        <w:t xml:space="preserve">框架与版本锁定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2184"/>
        <w:gridCol w:w="1638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+ 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1.22+ / 1.9+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高并发，低延迟，内存安全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3.11+ / 0.110+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异步IO，AI生态，OpenAPI自动生成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Go标准ORM，迁移支持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go-playground/validator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结构体验证，多语言错误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多格式配置，热加载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 + Lumberjack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高性能结构化日志，自动轮转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go-redis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Redis集群支持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NSQ / 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1.3+ / 3.12+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异步任务，削峰填谷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robfig/cron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分布式定时任务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断言+Mock+套件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(swaggo)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代码注释生成API文档</w:t>
            </w:r>
          </w:p>
        </w:tc>
      </w:tr>
    </w:tbl>
    <w:p>
      <w:pPr>
        <w:pStyle w:val="BodyText"/>
      </w:pPr>
      <w:r>
        <w:rPr>
          <w:bCs/>
          <w:b/>
        </w:rPr>
        <w:t xml:space="preserve">Go代码规范</w:t>
      </w:r>
    </w:p>
    <w:p>
      <w:pPr>
        <w:pStyle w:val="SourceCode"/>
      </w:pPr>
      <w:r>
        <w:rPr>
          <w:rStyle w:val="CommentTok"/>
        </w:rPr>
        <w:t xml:space="preserve">// 项目结构（标准布局）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taichu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api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cmd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          </w:t>
      </w:r>
      <w:r>
        <w:rPr>
          <w:rStyle w:val="CommentTok"/>
        </w:rPr>
        <w:t xml:space="preserve">// 主服务入口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worker       </w:t>
      </w:r>
      <w:r>
        <w:rPr>
          <w:rStyle w:val="CommentTok"/>
        </w:rPr>
        <w:t xml:space="preserve">// 异步任务入口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internal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       </w:t>
      </w:r>
      <w:r>
        <w:rPr>
          <w:rStyle w:val="CommentTok"/>
        </w:rPr>
        <w:t xml:space="preserve">// 配置定义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domain       </w:t>
      </w:r>
      <w:r>
        <w:rPr>
          <w:rStyle w:val="CommentTok"/>
        </w:rPr>
        <w:t xml:space="preserve">// 领域模型（实体+值对象）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repository   </w:t>
      </w:r>
      <w:r>
        <w:rPr>
          <w:rStyle w:val="CommentTok"/>
        </w:rPr>
        <w:t xml:space="preserve">// 数据访问层（接口定义）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service      </w:t>
      </w:r>
      <w:r>
        <w:rPr>
          <w:rStyle w:val="CommentTok"/>
        </w:rPr>
        <w:t xml:space="preserve">// 业务逻辑层（接口定义）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handler      </w:t>
      </w:r>
      <w:r>
        <w:rPr>
          <w:rStyle w:val="CommentTok"/>
        </w:rPr>
        <w:t xml:space="preserve">// HTTP处理器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middleware   </w:t>
      </w:r>
      <w:r>
        <w:rPr>
          <w:rStyle w:val="CommentTok"/>
        </w:rPr>
        <w:t xml:space="preserve">// 中间件（认证/日志/限流/熔断）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pkg          </w:t>
      </w:r>
      <w:r>
        <w:rPr>
          <w:rStyle w:val="CommentTok"/>
        </w:rPr>
        <w:t xml:space="preserve">// 内部工具包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pkg            </w:t>
      </w:r>
      <w:r>
        <w:rPr>
          <w:rStyle w:val="CommentTok"/>
        </w:rPr>
        <w:t xml:space="preserve">// 可复用公共包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            </w:t>
      </w:r>
      <w:r>
        <w:rPr>
          <w:rStyle w:val="CommentTok"/>
        </w:rPr>
        <w:t xml:space="preserve">// API定义（protobuf/openapi）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web            </w:t>
      </w:r>
      <w:r>
        <w:rPr>
          <w:rStyle w:val="CommentTok"/>
        </w:rPr>
        <w:t xml:space="preserve">// 静态资源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scripts        </w:t>
      </w:r>
      <w:r>
        <w:rPr>
          <w:rStyle w:val="CommentTok"/>
        </w:rPr>
        <w:t xml:space="preserve">// 构建脚本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migrations     </w:t>
      </w:r>
      <w:r>
        <w:rPr>
          <w:rStyle w:val="CommentTok"/>
        </w:rPr>
        <w:t xml:space="preserve">// 数据库迁移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          </w:t>
      </w:r>
      <w:r>
        <w:rPr>
          <w:rStyle w:val="CommentTok"/>
        </w:rPr>
        <w:t xml:space="preserve">// 集成测试</w:t>
      </w:r>
      <w:r>
        <w:br/>
      </w:r>
      <w:r>
        <w:br/>
      </w:r>
      <w:r>
        <w:rPr>
          <w:rStyle w:val="CommentTok"/>
        </w:rPr>
        <w:t xml:space="preserve">// 命名规范</w:t>
      </w:r>
      <w:r>
        <w:br/>
      </w:r>
      <w:r>
        <w:rPr>
          <w:rStyle w:val="CommentTok"/>
        </w:rPr>
        <w:t xml:space="preserve">// 包名：小写，简短，无下划线</w:t>
      </w:r>
      <w:r>
        <w:br/>
      </w:r>
      <w:r>
        <w:rPr>
          <w:rStyle w:val="CommentTok"/>
        </w:rPr>
        <w:t xml:space="preserve">// 接口名：方法名+er（Reader/Writer/Repository）</w:t>
      </w:r>
      <w:r>
        <w:br/>
      </w:r>
      <w:r>
        <w:rPr>
          <w:rStyle w:val="CommentTok"/>
        </w:rPr>
        <w:t xml:space="preserve">// 结构体：名词</w:t>
      </w:r>
      <w:r>
        <w:br/>
      </w:r>
      <w:r>
        <w:rPr>
          <w:rStyle w:val="CommentTok"/>
        </w:rPr>
        <w:t xml:space="preserve">// 函数：动词或动词+名词</w:t>
      </w:r>
      <w:r>
        <w:br/>
      </w:r>
      <w:r>
        <w:rPr>
          <w:rStyle w:val="CommentTok"/>
        </w:rPr>
        <w:t xml:space="preserve">// 私有：小写开头</w:t>
      </w:r>
      <w:r>
        <w:br/>
      </w:r>
      <w:r>
        <w:rPr>
          <w:rStyle w:val="CommentTok"/>
        </w:rPr>
        <w:t xml:space="preserve">// 常量：驼峰（MaxRetryCount）</w:t>
      </w:r>
      <w:r>
        <w:br/>
      </w:r>
      <w:r>
        <w:br/>
      </w:r>
      <w:r>
        <w:rPr>
          <w:rStyle w:val="CommentTok"/>
        </w:rPr>
        <w:t xml:space="preserve">// 错误处理标准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AppError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Code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`json:"code"`</w:t>
      </w:r>
      <w:r>
        <w:br/>
      </w:r>
      <w:r>
        <w:rPr>
          <w:rStyle w:val="NormalTok"/>
        </w:rPr>
        <w:t xml:space="preserve">    Message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`json:"message"`</w:t>
      </w:r>
      <w:r>
        <w:br/>
      </w:r>
      <w:r>
        <w:rPr>
          <w:rStyle w:val="NormalTok"/>
        </w:rPr>
        <w:t xml:space="preserve">    Detail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`json:"detail,omitempty"`</w:t>
      </w:r>
      <w:r>
        <w:br/>
      </w:r>
      <w:r>
        <w:rPr>
          <w:rStyle w:val="NormalTok"/>
        </w:rPr>
        <w:t xml:space="preserve">    Status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`json:"-"`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HTTP状态码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AppError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"[%s]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预定义错误码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ErrUserNotFound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AppError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"用户不存在"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ErrInvalidKYC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AppError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"KYC_001"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"KYC资料不完整"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ErrPaymentFailed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AppError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"支付处理失败"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ErrAIHallucination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AppError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"AI回答无法验证"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必须处理所有错误，禁止裸返回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ErrRecordNotFound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ErrUserNotFound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包装原始错误，不暴露内部细节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"查询用户失败: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Python AI服务规范</w:t>
      </w:r>
    </w:p>
    <w:p>
      <w:pPr>
        <w:pStyle w:val="SourceCode"/>
      </w:pPr>
      <w:r>
        <w:rPr>
          <w:rStyle w:val="CommentTok"/>
        </w:rPr>
        <w:t xml:space="preserve"># 项目结构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taichu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ai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          </w:t>
      </w:r>
      <w:r>
        <w:rPr>
          <w:rStyle w:val="CommentTok"/>
        </w:rPr>
        <w:t xml:space="preserve"># FastAPI路由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core         </w:t>
      </w:r>
      <w:r>
        <w:rPr>
          <w:rStyle w:val="CommentTok"/>
        </w:rPr>
        <w:t xml:space="preserve"># 配置/日志/异常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services     </w:t>
      </w:r>
      <w:r>
        <w:rPr>
          <w:rStyle w:val="CommentTok"/>
        </w:rPr>
        <w:t xml:space="preserve"># 业务逻辑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models       </w:t>
      </w:r>
      <w:r>
        <w:rPr>
          <w:rStyle w:val="CommentTok"/>
        </w:rPr>
        <w:t xml:space="preserve"># LLM模型封装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rag          </w:t>
      </w:r>
      <w:r>
        <w:rPr>
          <w:rStyle w:val="CommentTok"/>
        </w:rPr>
        <w:t xml:space="preserve"># 检索增强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agents       </w:t>
      </w:r>
      <w:r>
        <w:rPr>
          <w:rStyle w:val="CommentTok"/>
        </w:rPr>
        <w:t xml:space="preserve"># AI Agent实现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knowledge    </w:t>
      </w:r>
      <w:r>
        <w:rPr>
          <w:rStyle w:val="CommentTok"/>
        </w:rPr>
        <w:t xml:space="preserve"># 知识库管理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scripts</w:t>
      </w:r>
      <w:r>
        <w:br/>
      </w:r>
      <w:r>
        <w:rPr>
          <w:rStyle w:val="NormalTok"/>
        </w:rPr>
        <w:t xml:space="preserve">  pyproject.toml</w:t>
      </w:r>
      <w:r>
        <w:br/>
      </w:r>
      <w:r>
        <w:rPr>
          <w:rStyle w:val="NormalTok"/>
        </w:rPr>
        <w:t xml:space="preserve">  Dockerfile</w:t>
      </w:r>
      <w:r>
        <w:br/>
      </w:r>
      <w:r>
        <w:br/>
      </w:r>
      <w:r>
        <w:rPr>
          <w:rStyle w:val="CommentTok"/>
        </w:rPr>
        <w:t xml:space="preserve"># 类型注解强制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List, Dict,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TaxCalculationRequest(BaseModel):</w:t>
      </w:r>
      <w:r>
        <w:br/>
      </w:r>
      <w:r>
        <w:rPr>
          <w:rStyle w:val="NormalTok"/>
        </w:rPr>
        <w:t xml:space="preserve">    revenue: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"年营收（USD）"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margin_rate: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"毛利率"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target_markets: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"目标市场"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current_structure: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"当前架构"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TaxCalculationResponse(BaseModel):</w:t>
      </w:r>
      <w:r>
        <w:br/>
      </w:r>
      <w:r>
        <w:rPr>
          <w:rStyle w:val="NormalTok"/>
        </w:rPr>
        <w:t xml:space="preserve">    optimal_structure: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estimated_tax_saving: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risk_items: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report_url: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异常处理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AIKnowledgeError(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LLMInferenceError(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每个API端点必须有：</w:t>
      </w:r>
      <w:r>
        <w:br/>
      </w:r>
      <w:r>
        <w:rPr>
          <w:rStyle w:val="CommentTok"/>
        </w:rPr>
        <w:t xml:space="preserve"># 1. 输入校验（Pydantic）</w:t>
      </w:r>
      <w:r>
        <w:br/>
      </w:r>
      <w:r>
        <w:rPr>
          <w:rStyle w:val="CommentTok"/>
        </w:rPr>
        <w:t xml:space="preserve"># 2. 超时控制（timeout_decorator）</w:t>
      </w:r>
      <w:r>
        <w:br/>
      </w:r>
      <w:r>
        <w:rPr>
          <w:rStyle w:val="CommentTok"/>
        </w:rPr>
        <w:t xml:space="preserve"># 3. 限流（slowapi）</w:t>
      </w:r>
      <w:r>
        <w:br/>
      </w:r>
      <w:r>
        <w:rPr>
          <w:rStyle w:val="CommentTok"/>
        </w:rPr>
        <w:t xml:space="preserve"># 4. 日志（structlog）</w:t>
      </w:r>
      <w:r>
        <w:br/>
      </w:r>
      <w:r>
        <w:rPr>
          <w:rStyle w:val="CommentTok"/>
        </w:rPr>
        <w:t xml:space="preserve"># 5. 错误响应（统一JSON格式）</w:t>
      </w:r>
    </w:p>
    <w:bookmarkEnd w:id="426"/>
    <w:bookmarkStart w:id="427" w:name="区块链智能合约标准"/>
    <w:p>
      <w:pPr>
        <w:pStyle w:val="Heading4"/>
      </w:pPr>
      <w:r>
        <w:t xml:space="preserve">5.1.3 区块链/智能合约标准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BSC（Binance Smart Chain）主网+测试网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合约语言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Solidity 0.8.20+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Hardhat 2.22+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 + Waffle + 覆盖率&gt;95%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Slither静态分析 + Mythril动态分析 + Certik审计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多签钱包（Gnosis Safe）+ 时间锁（Timelock）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ERC20（DVC/Token）+ ERC721（NFT）+ 自定义（DVSF分红池）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Solidity强制规范</w:t>
      </w:r>
    </w:p>
    <w:p>
      <w:pPr>
        <w:pStyle w:val="SourceCode"/>
      </w:pPr>
      <w:r>
        <w:rPr>
          <w:rStyle w:val="VerbatimChar"/>
        </w:rPr>
        <w:t xml:space="preserve">// SPDX-License-Identifier: MIT</w:t>
      </w:r>
      <w:r>
        <w:br/>
      </w:r>
      <w:r>
        <w:rPr>
          <w:rStyle w:val="VerbatimChar"/>
        </w:rPr>
        <w:t xml:space="preserve">pragma solidity ^0.8.20;</w:t>
      </w:r>
      <w:r>
        <w:br/>
      </w:r>
      <w:r>
        <w:br/>
      </w:r>
      <w:r>
        <w:rPr>
          <w:rStyle w:val="VerbatimChar"/>
        </w:rPr>
        <w:t xml:space="preserve">// 必须使用OpenZeppelin标准库</w:t>
      </w:r>
      <w:r>
        <w:br/>
      </w:r>
      <w:r>
        <w:rPr>
          <w:rStyle w:val="VerbatimChar"/>
        </w:rPr>
        <w:t xml:space="preserve">import "@openzeppelin/contracts/token/ERC20/ERC20.sol";</w:t>
      </w:r>
      <w:r>
        <w:br/>
      </w:r>
      <w:r>
        <w:rPr>
          <w:rStyle w:val="VerbatimChar"/>
        </w:rPr>
        <w:t xml:space="preserve">import "@openzeppelin/contracts/security/ReentrancyGuard.sol";</w:t>
      </w:r>
      <w:r>
        <w:br/>
      </w:r>
      <w:r>
        <w:rPr>
          <w:rStyle w:val="VerbatimChar"/>
        </w:rPr>
        <w:t xml:space="preserve">import "@openzeppelin/contracts/access/AccessControl.sol";</w:t>
      </w:r>
      <w:r>
        <w:br/>
      </w:r>
      <w:r>
        <w:br/>
      </w:r>
      <w:r>
        <w:rPr>
          <w:rStyle w:val="VerbatimChar"/>
        </w:rPr>
        <w:t xml:space="preserve">// 命名规范</w:t>
      </w:r>
      <w:r>
        <w:br/>
      </w:r>
      <w:r>
        <w:rPr>
          <w:rStyle w:val="VerbatimChar"/>
        </w:rPr>
        <w:t xml:space="preserve">// 合约名：PascalCase</w:t>
      </w:r>
      <w:r>
        <w:br/>
      </w:r>
      <w:r>
        <w:rPr>
          <w:rStyle w:val="VerbatimChar"/>
        </w:rPr>
        <w:t xml:space="preserve">// 函数名：camelCase</w:t>
      </w:r>
      <w:r>
        <w:br/>
      </w:r>
      <w:r>
        <w:rPr>
          <w:rStyle w:val="VerbatimChar"/>
        </w:rPr>
        <w:t xml:space="preserve">// 状态变量：s_前缀（storage）/ m_前缀（memory）</w:t>
      </w:r>
      <w:r>
        <w:br/>
      </w:r>
      <w:r>
        <w:rPr>
          <w:rStyle w:val="VerbatimChar"/>
        </w:rPr>
        <w:t xml:space="preserve">// 常量：大写+下划线</w:t>
      </w:r>
      <w:r>
        <w:br/>
      </w:r>
      <w:r>
        <w:rPr>
          <w:rStyle w:val="VerbatimChar"/>
        </w:rPr>
        <w:t xml:space="preserve">// 事件：动词过去式+名词</w:t>
      </w:r>
      <w:r>
        <w:br/>
      </w:r>
      <w:r>
        <w:rPr>
          <w:rStyle w:val="VerbatimChar"/>
        </w:rPr>
        <w:t xml:space="preserve">// 错误：自定义error（Gas优化）</w:t>
      </w:r>
      <w:r>
        <w:br/>
      </w:r>
      <w:r>
        <w:br/>
      </w:r>
      <w:r>
        <w:rPr>
          <w:rStyle w:val="VerbatimChar"/>
        </w:rPr>
        <w:t xml:space="preserve">contract DVSToken is ERC20, ReentrancyGuard, AccessControl {</w:t>
      </w:r>
      <w:r>
        <w:br/>
      </w:r>
      <w:r>
        <w:rPr>
          <w:rStyle w:val="VerbatimChar"/>
        </w:rPr>
        <w:t xml:space="preserve">    bytes32 public constant MINTER_ROLE = keccak256("MINTER_ROLE");</w:t>
      </w:r>
      <w:r>
        <w:br/>
      </w:r>
      <w:r>
        <w:rPr>
          <w:rStyle w:val="VerbatimChar"/>
        </w:rPr>
        <w:t xml:space="preserve">    bytes32 public constant BURNER_ROLE = keccak256("BURNER_ROLE");</w:t>
      </w:r>
      <w:r>
        <w:br/>
      </w:r>
      <w:r>
        <w:br/>
      </w:r>
      <w:r>
        <w:rPr>
          <w:rStyle w:val="VerbatimChar"/>
        </w:rPr>
        <w:t xml:space="preserve">    uint256 public constant MAX_SUPPLY = 1_000_000_000 * 10**18;</w:t>
      </w:r>
      <w:r>
        <w:br/>
      </w:r>
      <w:r>
        <w:br/>
      </w:r>
      <w:r>
        <w:rPr>
          <w:rStyle w:val="VerbatimChar"/>
        </w:rPr>
        <w:t xml:space="preserve">    // 必须记录所有关键操作</w:t>
      </w:r>
      <w:r>
        <w:br/>
      </w:r>
      <w:r>
        <w:rPr>
          <w:rStyle w:val="VerbatimChar"/>
        </w:rPr>
        <w:t xml:space="preserve">    event TokensMinted(address indexed to, uint256 amount, string reason);</w:t>
      </w:r>
      <w:r>
        <w:br/>
      </w:r>
      <w:r>
        <w:rPr>
          <w:rStyle w:val="VerbatimChar"/>
        </w:rPr>
        <w:t xml:space="preserve">    event TokensBurned(address indexed from, uint256 amount, string reason);</w:t>
      </w:r>
      <w:r>
        <w:br/>
      </w:r>
      <w:r>
        <w:br/>
      </w:r>
      <w:r>
        <w:rPr>
          <w:rStyle w:val="VerbatimChar"/>
        </w:rPr>
        <w:t xml:space="preserve">    error ExceedsMaxSupply(uint256 requested, uint256 remaining);</w:t>
      </w:r>
      <w:r>
        <w:br/>
      </w:r>
      <w:r>
        <w:rPr>
          <w:rStyle w:val="VerbatimChar"/>
        </w:rPr>
        <w:t xml:space="preserve">    error Unauthorized(address caller);</w:t>
      </w:r>
      <w:r>
        <w:br/>
      </w:r>
      <w:r>
        <w:br/>
      </w:r>
      <w:r>
        <w:rPr>
          <w:rStyle w:val="VerbatimChar"/>
        </w:rPr>
        <w:t xml:space="preserve">    constructor() ERC20("DVS Token", "DVS") {</w:t>
      </w:r>
      <w:r>
        <w:br/>
      </w:r>
      <w:r>
        <w:rPr>
          <w:rStyle w:val="VerbatimChar"/>
        </w:rPr>
        <w:t xml:space="preserve">        _grantRole(DEFAULT_ADMIN_ROLE, msg.sender);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function mint(address to, uint256 amount, string calldata reason) </w:t>
      </w:r>
      <w:r>
        <w:br/>
      </w:r>
      <w:r>
        <w:rPr>
          <w:rStyle w:val="VerbatimChar"/>
        </w:rPr>
        <w:t xml:space="preserve">        external </w:t>
      </w:r>
      <w:r>
        <w:br/>
      </w:r>
      <w:r>
        <w:rPr>
          <w:rStyle w:val="VerbatimChar"/>
        </w:rPr>
        <w:t xml:space="preserve">        onlyRole(MINTER_ROLE) </w:t>
      </w:r>
      <w:r>
        <w:br/>
      </w:r>
      <w:r>
        <w:rPr>
          <w:rStyle w:val="VerbatimChar"/>
        </w:rPr>
        <w:t xml:space="preserve">        nonReentrant 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(totalSupply() + amount &gt; MAX_SUPPLY) {</w:t>
      </w:r>
      <w:r>
        <w:br/>
      </w:r>
      <w:r>
        <w:rPr>
          <w:rStyle w:val="VerbatimChar"/>
        </w:rPr>
        <w:t xml:space="preserve">            revert ExceedsMaxSupply(amount, MAX_SUPPLY - totalSupply());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_mint(to, amount);</w:t>
      </w:r>
      <w:r>
        <w:br/>
      </w:r>
      <w:r>
        <w:rPr>
          <w:rStyle w:val="VerbatimChar"/>
        </w:rPr>
        <w:t xml:space="preserve">        emit TokensMinted(to, amount, reason);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禁止直接使用transfer，必须通过安全函数</w:t>
      </w:r>
      <w:r>
        <w:br/>
      </w:r>
      <w:r>
        <w:rPr>
          <w:rStyle w:val="VerbatimChar"/>
        </w:rPr>
        <w:t xml:space="preserve">    // 禁止未检查的外部调用返回值</w:t>
      </w:r>
      <w:r>
        <w:br/>
      </w:r>
      <w:r>
        <w:rPr>
          <w:rStyle w:val="VerbatimChar"/>
        </w:rPr>
        <w:t xml:space="preserve">    // 禁止tx.origin认证</w:t>
      </w:r>
      <w:r>
        <w:br/>
      </w:r>
      <w:r>
        <w:rPr>
          <w:rStyle w:val="VerbatimChar"/>
        </w:rPr>
        <w:t xml:space="preserve">    // 禁止自毁（selfdestruct）</w:t>
      </w:r>
      <w:r>
        <w:br/>
      </w:r>
      <w:r>
        <w:rPr>
          <w:rStyle w:val="VerbatimChar"/>
        </w:rPr>
        <w:t xml:space="preserve">}</w:t>
      </w:r>
    </w:p>
    <w:bookmarkEnd w:id="427"/>
    <w:bookmarkEnd w:id="428"/>
    <w:bookmarkStart w:id="434" w:name="数据库搭建标准"/>
    <w:p>
      <w:pPr>
        <w:pStyle w:val="Heading3"/>
      </w:pPr>
      <w:r>
        <w:t xml:space="preserve">5.2 数据库搭建标准</w:t>
      </w:r>
    </w:p>
    <w:bookmarkStart w:id="429" w:name="数据库选型与职责"/>
    <w:p>
      <w:pPr>
        <w:pStyle w:val="Heading4"/>
      </w:pPr>
      <w:r>
        <w:t xml:space="preserve">5.2.1 数据库选型与职责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1638"/>
        <w:gridCol w:w="1638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主业务数据库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用户/公司/订单/交易/配置等结构化数据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Milvus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AI知识库Embedding、语义检索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Neo4j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法规关联关系、用户关系网络、资金流向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缓存/会话/队列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热点数据、用户Session、限流计数、消息队列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对象存储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文档PDF、证件扫描件、合同模板、日志归档</w:t>
            </w:r>
          </w:p>
        </w:tc>
      </w:tr>
    </w:tbl>
    <w:bookmarkEnd w:id="429"/>
    <w:bookmarkStart w:id="430" w:name="postgresql标准"/>
    <w:p>
      <w:pPr>
        <w:pStyle w:val="Heading4"/>
      </w:pPr>
      <w:r>
        <w:t xml:space="preserve">5.2.2 PostgreSQL标准</w:t>
      </w:r>
    </w:p>
    <w:p>
      <w:pPr>
        <w:pStyle w:val="FirstParagraph"/>
      </w:pPr>
      <w:r>
        <w:rPr>
          <w:bCs/>
          <w:b/>
        </w:rPr>
        <w:t xml:space="preserve">命名规范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命名规则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taichu_&lt;env&gt;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taichu_prod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taichu_staging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复数名词，snake_case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kyc_status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samoa_ci_number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索引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idx_&lt;table&gt;_&lt;fields&gt;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idx_users_phone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唯一约束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uk_&lt;table&gt;_&lt;fields&gt;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uk_users_email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fk_&lt;table&gt;_&lt;ref_table&gt;_&lt;field&gt;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fk_companies_users_owner_id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序列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seq_&lt;table&gt;_&lt;field&gt;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seq_users_id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fn_&lt;action&gt;_&lt;table&gt;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fn_update_user_timestamp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tr_&lt;action&gt;_&lt;table&gt;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tr_update_user_updated_at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核心表结构（示例）</w:t>
      </w:r>
    </w:p>
    <w:p>
      <w:pPr>
        <w:pStyle w:val="SourceCode"/>
      </w:pPr>
      <w:r>
        <w:rPr>
          <w:rStyle w:val="CommentTok"/>
        </w:rPr>
        <w:t xml:space="preserve">-- 用户表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id_type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'passport'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'id_card'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'hk_id'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id_number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id_front_url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id_back_url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kyc_status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(kyc_status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'reviewing'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kyc_rejected_reason TEXT,</w:t>
      </w:r>
      <w:r>
        <w:br/>
      </w:r>
      <w:r>
        <w:rPr>
          <w:rStyle w:val="NormalTok"/>
        </w:rPr>
        <w:t xml:space="preserve">    dlc_level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(dlc_level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dvc_balance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last_login_at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TIMESTAMPTZ,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uk_users_phone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(phone),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uk_users_email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(email),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uk_users_id_number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(id_number)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自动更新时间戳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.tr_update_updated_at()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tr_update_user_updated_at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.users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.tr_update_updated_at();</w:t>
      </w:r>
      <w:r>
        <w:br/>
      </w:r>
      <w:r>
        <w:br/>
      </w:r>
      <w:r>
        <w:rPr>
          <w:rStyle w:val="CommentTok"/>
        </w:rPr>
        <w:t xml:space="preserve">-- 软删除视图（默认查询排除已删除）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.active_users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萨摩亚公司表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company.samoa_companies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company_name_en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company_name_cn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company_number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萨摩亚注册处分配</w:t>
      </w:r>
      <w:r>
        <w:br/>
      </w:r>
      <w:r>
        <w:rPr>
          <w:rStyle w:val="NormalTok"/>
        </w:rPr>
        <w:t xml:space="preserve">    registration_date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authorized_capital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total_shares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business_type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(business_type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'investment'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'manufacturing'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'services'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'holding'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business_description TEXT,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'reviewing'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'registered'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'dissolved'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agent_id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company.agents(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萨摩亚本地代理人</w:t>
      </w:r>
      <w:r>
        <w:br/>
      </w:r>
      <w:r>
        <w:rPr>
          <w:rStyle w:val="NormalTok"/>
        </w:rPr>
        <w:t xml:space="preserve">    register_members_address TEXT, </w:t>
      </w:r>
      <w:r>
        <w:rPr>
          <w:rStyle w:val="CommentTok"/>
        </w:rPr>
        <w:t xml:space="preserve">-- 成员登记册地址</w:t>
      </w:r>
      <w:r>
        <w:br/>
      </w:r>
      <w:r>
        <w:rPr>
          <w:rStyle w:val="NormalTok"/>
        </w:rPr>
        <w:t xml:space="preserve">    register_directors_address TEXT, </w:t>
      </w:r>
      <w:r>
        <w:rPr>
          <w:rStyle w:val="CommentTok"/>
        </w:rPr>
        <w:t xml:space="preserve">-- 董事登记册地址</w:t>
      </w:r>
      <w:r>
        <w:br/>
      </w:r>
      <w:r>
        <w:rPr>
          <w:rStyle w:val="NormalTok"/>
        </w:rPr>
        <w:t xml:space="preserve">    accounting_records_address TEXT, </w:t>
      </w:r>
      <w:r>
        <w:rPr>
          <w:rStyle w:val="CommentTok"/>
        </w:rPr>
        <w:t xml:space="preserve">-- 会计记录地址</w:t>
      </w:r>
      <w:r>
        <w:br/>
      </w:r>
      <w:r>
        <w:rPr>
          <w:rStyle w:val="NormalTok"/>
        </w:rPr>
        <w:t xml:space="preserve">    accounting_controller_name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accounting_controller_address TEXT,</w:t>
      </w:r>
      <w:r>
        <w:br/>
      </w:r>
      <w:r>
        <w:rPr>
          <w:rStyle w:val="NormalTok"/>
        </w:rPr>
        <w:t xml:space="preserve">    ci_url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注册证书扫描件</w:t>
      </w:r>
      <w:r>
        <w:br/>
      </w:r>
      <w:r>
        <w:rPr>
          <w:rStyle w:val="NormalTok"/>
        </w:rPr>
        <w:t xml:space="preserve">    memorandum_url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公司章程</w:t>
      </w:r>
      <w:r>
        <w:br/>
      </w:r>
      <w:r>
        <w:rPr>
          <w:rStyle w:val="NormalTok"/>
        </w:rPr>
        <w:t xml:space="preserve">    annual_review_date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年审日期</w:t>
      </w:r>
      <w:r>
        <w:br/>
      </w:r>
      <w:r>
        <w:rPr>
          <w:rStyle w:val="NormalTok"/>
        </w:rPr>
        <w:t xml:space="preserve">    annual_review_status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uk_samoa_companies_number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(company_number)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支付交易表（必须支持审计追踪）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payment.transactions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transaction_no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全局唯一流水号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company_id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company.samoa_companies(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order_id UUID, </w:t>
      </w:r>
      <w:r>
        <w:rPr>
          <w:rStyle w:val="CommentTok"/>
        </w:rPr>
        <w:t xml:space="preserve">-- 关联业务订单</w:t>
      </w:r>
      <w:r>
        <w:br/>
      </w:r>
      <w:r>
        <w:rPr>
          <w:rStyle w:val="NormalTok"/>
        </w:rPr>
        <w:t xml:space="preserve">    channel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(channel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'2c2p'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'dlocal'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'moonpay'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'grabpay'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'usdt_erc20'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'usdt_trc20'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'bank_wire'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channel_transaction_id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第三方流水号</w:t>
      </w:r>
      <w:r>
        <w:br/>
      </w:r>
      <w:r>
        <w:rPr>
          <w:rStyle w:val="NormalTok"/>
        </w:rPr>
        <w:t xml:space="preserve">    transaction_type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(transaction_type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'refund'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'withdrawal'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'deposit'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'transfer'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'disputed'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failure_reason TEXT,</w:t>
      </w:r>
      <w:r>
        <w:br/>
      </w:r>
      <w:r>
        <w:rPr>
          <w:rStyle w:val="NormalTok"/>
        </w:rPr>
        <w:t xml:space="preserve">    crypto_tx_hash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区块链交易哈希</w:t>
      </w:r>
      <w:r>
        <w:br/>
      </w:r>
      <w:r>
        <w:rPr>
          <w:rStyle w:val="NormalTok"/>
        </w:rPr>
        <w:t xml:space="preserve">    crypto_from_address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crypto_to_address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crypto_chain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risk_score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(risk_score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risk_flags JSONB, </w:t>
      </w:r>
      <w:r>
        <w:rPr>
          <w:rStyle w:val="CommentTok"/>
        </w:rPr>
        <w:t xml:space="preserve">-- 风险标记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completed_at TIMESTAMPTZ,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uk_transactions_no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(transaction_no)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分区表（按月份分区，交易量大）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payment.transactions_2026_06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payment.transactions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审计日志表（不可修改，只追加）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table_name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'INSERT'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old_data JSONB,</w:t>
      </w:r>
      <w:r>
        <w:br/>
      </w:r>
      <w:r>
        <w:rPr>
          <w:rStyle w:val="NormalTok"/>
        </w:rPr>
        <w:t xml:space="preserve">    new_data JSONB,</w:t>
      </w:r>
      <w:r>
        <w:br/>
      </w:r>
      <w:r>
        <w:rPr>
          <w:rStyle w:val="NormalTok"/>
        </w:rPr>
        <w:t xml:space="preserve">    changed_by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changed_at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user_agent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禁止修改审计日志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 audit_logs_no_update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.logs</w:t>
      </w:r>
      <w:r>
        <w:br/>
      </w:r>
      <w:r>
        <w:rPr>
          <w:rStyle w:val="NormalTok"/>
        </w:rPr>
        <w:t xml:space="preserve">    DO </w:t>
      </w:r>
      <w:r>
        <w:rPr>
          <w:rStyle w:val="KeywordTok"/>
        </w:rPr>
        <w:t xml:space="preserve">INSTEAD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 audit_logs_no_delete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.logs</w:t>
      </w:r>
      <w:r>
        <w:br/>
      </w:r>
      <w:r>
        <w:rPr>
          <w:rStyle w:val="NormalTok"/>
        </w:rPr>
        <w:t xml:space="preserve">    DO </w:t>
      </w:r>
      <w:r>
        <w:rPr>
          <w:rStyle w:val="KeywordTok"/>
        </w:rPr>
        <w:t xml:space="preserve">INSTEAD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索引策略</w:t>
      </w:r>
    </w:p>
    <w:p>
      <w:pPr>
        <w:pStyle w:val="SourceCode"/>
      </w:pPr>
      <w:r>
        <w:rPr>
          <w:rStyle w:val="CommentTok"/>
        </w:rPr>
        <w:t xml:space="preserve">-- 高频查询索引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idx_users_phone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.users(phone)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idx_users_kyc_status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.users(kyc_status);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idx_users_dlc_level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.users(dlc_level);</w:t>
      </w:r>
      <w:r>
        <w:br/>
      </w:r>
      <w:r>
        <w:br/>
      </w:r>
      <w:r>
        <w:rPr>
          <w:rStyle w:val="CommentTok"/>
        </w:rPr>
        <w:t xml:space="preserve">-- 公司查询索引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idx_companies_user_id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company.samoa_companies(user_id);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idx_companies_status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company.samoa_companies(status);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idx_companies_annual_review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company.samoa_companies(annual_review_date)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annual_review_status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支付查询索引（复合索引优化时间范围查询）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idx_transactions_user_created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payment.transactions(user_id,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idx_transactions_channel_status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payment.transactions(channel,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idx_transactions_crypto_hash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payment.transactions(crypto_tx_hash)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crypto_tx_hash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idx_transactions_risk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payment.transactions(risk_score)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risk_score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全文搜索（公司名称模糊搜索）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idx_companies_name_search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company.samoa_companies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company_name_en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(company_name_cn,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)));</w:t>
      </w:r>
    </w:p>
    <w:p>
      <w:pPr>
        <w:pStyle w:val="FirstParagraph"/>
      </w:pPr>
      <w:r>
        <w:rPr>
          <w:bCs/>
          <w:b/>
        </w:rPr>
        <w:t xml:space="preserve">备份策略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全量备份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每日02:00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MinIO异地 + AWS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增量备份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每6小时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MinIO异地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MinIO异地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逻辑导出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加密冷存储</w:t>
            </w:r>
          </w:p>
        </w:tc>
      </w:tr>
    </w:tbl>
    <w:bookmarkEnd w:id="430"/>
    <w:bookmarkStart w:id="431" w:name="milvus向量数据库标准"/>
    <w:p>
      <w:pPr>
        <w:pStyle w:val="Heading4"/>
      </w:pPr>
      <w:r>
        <w:t xml:space="preserve">5.2.3 Milvus向量数据库标准</w:t>
      </w:r>
    </w:p>
    <w:p>
      <w:pPr>
        <w:pStyle w:val="SourceCode"/>
      </w:pPr>
      <w:r>
        <w:rPr>
          <w:rStyle w:val="CommentTok"/>
        </w:rPr>
        <w:t xml:space="preserve"># 集合设计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pymilvus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CollectionSchema, FieldSchema, DataType</w:t>
      </w:r>
      <w:r>
        <w:br/>
      </w:r>
      <w:r>
        <w:br/>
      </w:r>
      <w:r>
        <w:rPr>
          <w:rStyle w:val="CommentTok"/>
        </w:rPr>
        <w:t xml:space="preserve"># 税务知识库集合</w:t>
      </w:r>
      <w:r>
        <w:br/>
      </w:r>
      <w:r>
        <w:rPr>
          <w:rStyle w:val="NormalTok"/>
        </w:rPr>
        <w:t xml:space="preserve">tax_knowledge_schema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CollectionSchema(</w:t>
      </w:r>
      <w:r>
        <w:br/>
      </w:r>
      <w:r>
        <w:rPr>
          <w:rStyle w:val="NormalTok"/>
        </w:rPr>
        <w:t xml:space="preserve">    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FieldSchema(name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DataType.INT64, is_primary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FieldSchema(name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DataType.VARCHAR,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原始文本</w:t>
      </w:r>
      <w:r>
        <w:br/>
      </w:r>
      <w:r>
        <w:rPr>
          <w:rStyle w:val="NormalTok"/>
        </w:rPr>
        <w:t xml:space="preserve">        FieldSchema(name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"embedding"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DataType.FLOAT_VECTOR,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text-embedding-3-large</w:t>
      </w:r>
      <w:r>
        <w:br/>
      </w:r>
      <w:r>
        <w:rPr>
          <w:rStyle w:val="NormalTok"/>
        </w:rPr>
        <w:t xml:space="preserve">        FieldSchema(name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DataType.VARCHAR,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国家</w:t>
      </w:r>
      <w:r>
        <w:br/>
      </w:r>
      <w:r>
        <w:rPr>
          <w:rStyle w:val="NormalTok"/>
        </w:rPr>
        <w:t xml:space="preserve">        FieldSchema(name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"tax_type"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DataType.VARCHAR,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税种</w:t>
      </w:r>
      <w:r>
        <w:br/>
      </w:r>
      <w:r>
        <w:rPr>
          <w:rStyle w:val="NormalTok"/>
        </w:rPr>
        <w:t xml:space="preserve">        FieldSchema(name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"effective_date"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DataType.VARCHAR,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生效日期</w:t>
      </w:r>
      <w:r>
        <w:br/>
      </w:r>
      <w:r>
        <w:rPr>
          <w:rStyle w:val="NormalTok"/>
        </w:rPr>
        <w:t xml:space="preserve">        FieldSchema(name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"source_url"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DataType.VARCHAR,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来源</w:t>
      </w:r>
      <w:r>
        <w:br/>
      </w:r>
      <w:r>
        <w:rPr>
          <w:rStyle w:val="NormalTok"/>
        </w:rPr>
        <w:t xml:space="preserve">        FieldSchema(name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DataType.BOOL),  </w:t>
      </w:r>
      <w:r>
        <w:rPr>
          <w:rStyle w:val="CommentTok"/>
        </w:rPr>
        <w:t xml:space="preserve"># 人工核验标记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"全球税务知识库向量存储"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enable_dynamic_field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索引参数</w:t>
      </w:r>
      <w:r>
        <w:br/>
      </w:r>
      <w:r>
        <w:rPr>
          <w:rStyle w:val="NormalTok"/>
        </w:rPr>
        <w:t xml:space="preserve">index_params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"index_type"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"IVF_FLAT"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平衡查询速度与召回率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"metric_type"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"nlist"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搜索参数</w:t>
      </w:r>
      <w:r>
        <w:br/>
      </w:r>
      <w:r>
        <w:rPr>
          <w:rStyle w:val="NormalTok"/>
        </w:rPr>
        <w:t xml:space="preserve">search_params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"metric_type"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"nprobe"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查询精度与速度平衡</w:t>
      </w:r>
      <w:r>
        <w:br/>
      </w:r>
      <w:r>
        <w:rPr>
          <w:rStyle w:val="NormalTok"/>
        </w:rPr>
        <w:t xml:space="preserve">}</w:t>
      </w:r>
    </w:p>
    <w:bookmarkEnd w:id="431"/>
    <w:bookmarkStart w:id="432" w:name="neo4j图数据库标准"/>
    <w:p>
      <w:pPr>
        <w:pStyle w:val="Heading4"/>
      </w:pPr>
      <w:r>
        <w:t xml:space="preserve">5.2.4 Neo4j图数据库标准</w:t>
      </w:r>
    </w:p>
    <w:p>
      <w:pPr>
        <w:pStyle w:val="SourceCode"/>
      </w:pPr>
      <w:r>
        <w:rPr>
          <w:rStyle w:val="VerbatimChar"/>
        </w:rPr>
        <w:t xml:space="preserve">// 节点标签规范</w:t>
      </w:r>
      <w:r>
        <w:br/>
      </w:r>
      <w:r>
        <w:rPr>
          <w:rStyle w:val="VerbatimChar"/>
        </w:rPr>
        <w:t xml:space="preserve">// :Country 国家</w:t>
      </w:r>
      <w:r>
        <w:br/>
      </w:r>
      <w:r>
        <w:rPr>
          <w:rStyle w:val="VerbatimChar"/>
        </w:rPr>
        <w:t xml:space="preserve">// :Law 法规</w:t>
      </w:r>
      <w:r>
        <w:br/>
      </w:r>
      <w:r>
        <w:rPr>
          <w:rStyle w:val="VerbatimChar"/>
        </w:rPr>
        <w:t xml:space="preserve">// :Industry 行业</w:t>
      </w:r>
      <w:r>
        <w:br/>
      </w:r>
      <w:r>
        <w:rPr>
          <w:rStyle w:val="VerbatimChar"/>
        </w:rPr>
        <w:t xml:space="preserve">// :Product 产品类别</w:t>
      </w:r>
      <w:r>
        <w:br/>
      </w:r>
      <w:r>
        <w:rPr>
          <w:rStyle w:val="VerbatimChar"/>
        </w:rPr>
        <w:t xml:space="preserve">// :Risk 风险项</w:t>
      </w:r>
      <w:r>
        <w:br/>
      </w:r>
      <w:r>
        <w:rPr>
          <w:rStyle w:val="VerbatimChar"/>
        </w:rPr>
        <w:t xml:space="preserve">// :Company 公司</w:t>
      </w:r>
      <w:r>
        <w:br/>
      </w:r>
      <w:r>
        <w:rPr>
          <w:rStyle w:val="VerbatimChar"/>
        </w:rPr>
        <w:t xml:space="preserve">// :Person 人员</w:t>
      </w:r>
      <w:r>
        <w:br/>
      </w:r>
      <w:r>
        <w:br/>
      </w:r>
      <w:r>
        <w:rPr>
          <w:rStyle w:val="VerbatimChar"/>
        </w:rPr>
        <w:t xml:space="preserve">// 创建法规关联图</w:t>
      </w:r>
      <w:r>
        <w:br/>
      </w:r>
      <w:r>
        <w:rPr>
          <w:rStyle w:val="VerbatimChar"/>
        </w:rPr>
        <w:t xml:space="preserve">CREATE (samoa:Country {name: 'Samoa', code: 'WS', tax_rate: 0})</w:t>
      </w:r>
      <w:r>
        <w:br/>
      </w:r>
      <w:r>
        <w:rPr>
          <w:rStyle w:val="VerbatimChar"/>
        </w:rPr>
        <w:t xml:space="preserve">CREATE (china:Country {name: 'China', code: 'CN', tax_rate: 25})</w:t>
      </w:r>
      <w:r>
        <w:br/>
      </w:r>
      <w:r>
        <w:rPr>
          <w:rStyle w:val="VerbatimChar"/>
        </w:rPr>
        <w:t xml:space="preserve">CREATE (hainan:Region {name: 'Hainan', code: 'CN-HI', tax_rate: 15, parent: 'CN'})</w:t>
      </w:r>
      <w:r>
        <w:br/>
      </w:r>
      <w:r>
        <w:rPr>
          <w:rStyle w:val="VerbatimChar"/>
        </w:rPr>
        <w:t xml:space="preserve">CREATE (gdpr:Law {name: 'GDPR', full_name: 'General Data Protection Regulation', jurisdiction: 'EU', effective_date: '2018-05-25'})</w:t>
      </w:r>
      <w:r>
        <w:br/>
      </w:r>
      <w:r>
        <w:rPr>
          <w:rStyle w:val="VerbatimChar"/>
        </w:rPr>
        <w:t xml:space="preserve">CREATE (ecommerce:Industry {name: 'Cross-border E-commerce', code: 'CBEC'})</w:t>
      </w:r>
      <w:r>
        <w:br/>
      </w:r>
      <w:r>
        <w:rPr>
          <w:rStyle w:val="VerbatimChar"/>
        </w:rPr>
        <w:t xml:space="preserve">CREATE (privacy_risk:Risk {name: 'Privacy Policy Missing', severity: 'high', fine_max_eur: 20000000})</w:t>
      </w:r>
      <w:r>
        <w:br/>
      </w:r>
      <w:r>
        <w:br/>
      </w:r>
      <w:r>
        <w:rPr>
          <w:rStyle w:val="VerbatimChar"/>
        </w:rPr>
        <w:t xml:space="preserve">// 关系类型</w:t>
      </w:r>
      <w:r>
        <w:br/>
      </w:r>
      <w:r>
        <w:rPr>
          <w:rStyle w:val="VerbatimChar"/>
        </w:rPr>
        <w:t xml:space="preserve">// :HAS_LAW (国家→法规)</w:t>
      </w:r>
      <w:r>
        <w:br/>
      </w:r>
      <w:r>
        <w:rPr>
          <w:rStyle w:val="VerbatimChar"/>
        </w:rPr>
        <w:t xml:space="preserve">// :APPLIES_TO (法规→行业)</w:t>
      </w:r>
      <w:r>
        <w:br/>
      </w:r>
      <w:r>
        <w:rPr>
          <w:rStyle w:val="VerbatimChar"/>
        </w:rPr>
        <w:t xml:space="preserve">// :TRIGGERS (法规→风险)</w:t>
      </w:r>
      <w:r>
        <w:br/>
      </w:r>
      <w:r>
        <w:rPr>
          <w:rStyle w:val="VerbatimChar"/>
        </w:rPr>
        <w:t xml:space="preserve">// :OPTIMIZED_BY (架构→优化方案)</w:t>
      </w:r>
      <w:r>
        <w:br/>
      </w:r>
      <w:r>
        <w:rPr>
          <w:rStyle w:val="VerbatimChar"/>
        </w:rPr>
        <w:t xml:space="preserve">// :REQUIRES (合规项→文档)</w:t>
      </w:r>
      <w:r>
        <w:br/>
      </w:r>
      <w:r>
        <w:br/>
      </w:r>
      <w:r>
        <w:rPr>
          <w:rStyle w:val="VerbatimChar"/>
        </w:rPr>
        <w:t xml:space="preserve">CREATE (samoa)-[:HAS_LAW {type: 'tax', advantage: 'offshore_zero_tax'}]-&gt;(offshore_tax:Law {name: 'Samoa International Companies Act'})</w:t>
      </w:r>
      <w:r>
        <w:br/>
      </w:r>
      <w:r>
        <w:rPr>
          <w:rStyle w:val="VerbatimChar"/>
        </w:rPr>
        <w:t xml:space="preserve">CREATE (gdpr)-[:APPLIES_TO]-&gt;(ecommerce)</w:t>
      </w:r>
      <w:r>
        <w:br/>
      </w:r>
      <w:r>
        <w:rPr>
          <w:rStyle w:val="VerbatimChar"/>
        </w:rPr>
        <w:t xml:space="preserve">CREATE (gdpr)-[:TRIGGERS]-&gt;(privacy_risk)</w:t>
      </w:r>
      <w:r>
        <w:br/>
      </w:r>
      <w:r>
        <w:rPr>
          <w:rStyle w:val="VerbatimChar"/>
        </w:rPr>
        <w:t xml:space="preserve">CREATE (hainan)-[:OPTIMIZED_BY {saving_rate: 0.10}]-&gt;(samoa)</w:t>
      </w:r>
    </w:p>
    <w:bookmarkEnd w:id="432"/>
    <w:bookmarkStart w:id="433" w:name="redis标准"/>
    <w:p>
      <w:pPr>
        <w:pStyle w:val="Heading4"/>
      </w:pPr>
      <w:r>
        <w:t xml:space="preserve">5.2.5 Redis标准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user:session:&lt;token&gt;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用户登录会话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user:profile:&lt;id&gt;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用户资料缓存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company:samoa:&lt;id&gt;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公司信息缓存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rate_limit:api:&lt;ip&gt;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API限流计数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rate_limit:login:&lt;phone&gt;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登录限流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lock:registration:&lt;user_id&gt;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注册分布式锁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queue:email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邮件发送队列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queue:kyc_review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KYC审核队列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leaderboard:dlc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Sorted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DLC等级排行榜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hot:tax_rates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热点税率缓存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ai:conversation:&lt;id&gt;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AI对话历史</w:t>
            </w:r>
          </w:p>
        </w:tc>
      </w:tr>
    </w:tbl>
    <w:bookmarkEnd w:id="433"/>
    <w:bookmarkEnd w:id="434"/>
    <w:bookmarkStart w:id="439" w:name="ui界面设计标准"/>
    <w:p>
      <w:pPr>
        <w:pStyle w:val="Heading3"/>
      </w:pPr>
      <w:r>
        <w:t xml:space="preserve">5.3 UI界面设计标准</w:t>
      </w:r>
    </w:p>
    <w:bookmarkStart w:id="435" w:name="设计系统design-system"/>
    <w:p>
      <w:pPr>
        <w:pStyle w:val="Heading4"/>
      </w:pPr>
      <w:r>
        <w:t xml:space="preserve">5.3.1 设计系统（Design System）</w:t>
      </w:r>
    </w:p>
    <w:p>
      <w:pPr>
        <w:pStyle w:val="FirstParagraph"/>
      </w:pPr>
      <w:r>
        <w:rPr>
          <w:bCs/>
          <w:b/>
        </w:rPr>
        <w:t xml:space="preserve">色彩规范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色值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#0A2540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主色（深海蓝）- 导航/标题/按钮背景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--color-primary-light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#1A3A5C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主色浅变体 - Hover状态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#F6A623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强调色（珊瑚金）- CTA/高亮/重要数据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--color-accent-light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#FFB84D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强调色浅变体 - Hover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#00D4AA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辅助色（南太平洋青）- 成功/增长/安全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#CE1126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危险色（萨摩亚红）- 错误/警告/删除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警告色 - 提醒/待办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--color-bg-dark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#0A0E1A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深色背景（后台/APP暗色模式）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--color-bg-card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#111827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--color-bg-elevated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#1F2937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elevated表面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--color-text-primary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#F9FAFB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主文字（白）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--color-text-secondary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#9CA3AF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次要文字（灰）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--color-text-muted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#6B7280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弱化文字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#374151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--color-border-focus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#F6A623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聚焦边框</w:t>
            </w:r>
          </w:p>
        </w:tc>
      </w:tr>
    </w:tbl>
    <w:p>
      <w:pPr>
        <w:pStyle w:val="BodyText"/>
      </w:pPr>
      <w:r>
        <w:rPr>
          <w:bCs/>
          <w:b/>
        </w:rPr>
        <w:t xml:space="preserve">字体规范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36px / 700 / -0.02em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页面主标题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28px / 600 / -0.01em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区块标题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22px / 600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18px / 600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 / 400 / 0.01em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--font-body-sm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 / 400 / 0.01em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 / 400 / 0.02em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标签/注释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 / 500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代码/数字/地址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Inter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Noto Sans SC</w:t>
            </w:r>
            <w:r>
              <w:t xml:space="preserve">’</w:t>
            </w:r>
            <w:r>
              <w:t xml:space="preserve">, system-ui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主字体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--font-family-mono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JetBrains Mono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SF Mono</w:t>
            </w:r>
            <w:r>
              <w:t xml:space="preserve">’</w:t>
            </w:r>
            <w:r>
              <w:t xml:space="preserve">, monospace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等宽字体</w:t>
            </w:r>
          </w:p>
        </w:tc>
      </w:tr>
    </w:tbl>
    <w:p>
      <w:pPr>
        <w:pStyle w:val="BodyText"/>
      </w:pPr>
      <w:r>
        <w:rPr>
          <w:bCs/>
          <w:b/>
        </w:rPr>
        <w:t xml:space="preserve">间距规范（8px基准）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--space-1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极小间距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--space-2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图标与文字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--space-3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紧凑内边距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--space-4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标准内边距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--space-5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卡片内边距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--space-6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区块间距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--space-8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大区块间距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--space-10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页面边距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--space-12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大模块间距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--space-16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Hero区块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--space-20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页面分隔</w:t>
            </w:r>
          </w:p>
        </w:tc>
      </w:tr>
    </w:tbl>
    <w:p>
      <w:pPr>
        <w:pStyle w:val="BodyText"/>
      </w:pPr>
      <w:r>
        <w:rPr>
          <w:bCs/>
          <w:b/>
        </w:rPr>
        <w:t xml:space="preserve">圆角规范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--radius-sm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按钮/标签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--radius-md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输入框/小卡片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--radius-lg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卡片/弹窗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--radius-xl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大卡片/模态框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--radius-full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头像/状态点</w:t>
            </w:r>
          </w:p>
        </w:tc>
      </w:tr>
    </w:tbl>
    <w:p>
      <w:pPr>
        <w:pStyle w:val="BodyText"/>
      </w:pPr>
      <w:r>
        <w:rPr>
          <w:bCs/>
          <w:b/>
        </w:rPr>
        <w:t xml:space="preserve">阴影规范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--shadow-sm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1px 2px rgba(0,0,0,0.3)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卡片默认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--shadow-md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4px 6px -1px rgba(0,0,0,0.4)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--shadow-lg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10px 15px -3px rgba(0,0,0,0.5)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弹窗/下拉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--shadow-glow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0 20px rgba(246,166,35,0.3)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强调元素发光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--shadow-glow-green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0 20px rgba(0,212,170,0.3)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成功元素发光</w:t>
            </w:r>
          </w:p>
        </w:tc>
      </w:tr>
    </w:tbl>
    <w:bookmarkEnd w:id="435"/>
    <w:bookmarkStart w:id="436" w:name="组件规范"/>
    <w:p>
      <w:pPr>
        <w:pStyle w:val="Heading4"/>
      </w:pPr>
      <w:r>
        <w:t xml:space="preserve">5.3.2 组件规范</w:t>
      </w:r>
    </w:p>
    <w:p>
      <w:pPr>
        <w:pStyle w:val="FirstParagraph"/>
      </w:pPr>
      <w:r>
        <w:rPr>
          <w:bCs/>
          <w:b/>
        </w:rPr>
        <w:t xml:space="preserve">按钮（Button）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4"/>
        <w:gridCol w:w="1284"/>
        <w:gridCol w:w="1284"/>
        <w:gridCol w:w="1284"/>
        <w:gridCol w:w="1498"/>
        <w:gridCol w:w="1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#F6A623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#0A2540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亮度+10%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#F6A623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1px #F6A623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背景#F6A62310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#F9FAFB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背景#F9FAFB10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#CE1126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亮度+10%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删除/危险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#00D4AA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#0A2540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亮度+10%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成功/通过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#374151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#6B7280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</w:t>
            </w:r>
          </w:p>
        </w:tc>
      </w:tr>
    </w:tbl>
    <w:p>
      <w:pPr>
        <w:pStyle w:val="BodyText"/>
      </w:pPr>
      <w:r>
        <w:t xml:space="preserve">尺寸：Small(32px高) / Medium(40px高) / Large(48px高) / XLarge(56px高)</w:t>
      </w:r>
      <w:r>
        <w:t xml:space="preserve"> </w:t>
      </w:r>
      <w:r>
        <w:t xml:space="preserve">圆角：radius-md(8px) / radius-full( pill形状)</w:t>
      </w:r>
    </w:p>
    <w:p>
      <w:pPr>
        <w:pStyle w:val="BodyText"/>
      </w:pPr>
      <w:r>
        <w:rPr>
          <w:bCs/>
          <w:b/>
        </w:rPr>
        <w:t xml:space="preserve">输入框（Input）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#374151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#F6A623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#0A254010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聚焦状态，发光阴影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#CE1126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#CE112610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错误状态，红色发光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#00D4AA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#00D4AA10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成功状态，绿色发光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#374151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#1F2937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禁用状态</w:t>
            </w:r>
          </w:p>
        </w:tc>
      </w:tr>
    </w:tbl>
    <w:p>
      <w:pPr>
        <w:pStyle w:val="BodyText"/>
      </w:pPr>
      <w:r>
        <w:t xml:space="preserve">高度：40px（标准）/ 48px（大）</w:t>
      </w:r>
      <w:r>
        <w:t xml:space="preserve"> </w:t>
      </w:r>
      <w:r>
        <w:t xml:space="preserve">内边距：12px 16px</w:t>
      </w:r>
      <w:r>
        <w:t xml:space="preserve"> </w:t>
      </w:r>
      <w:r>
        <w:t xml:space="preserve">字体：16px / 400</w:t>
      </w:r>
      <w:r>
        <w:t xml:space="preserve"> </w:t>
      </w:r>
      <w:r>
        <w:t xml:space="preserve">占位符：#6B7280</w:t>
      </w:r>
    </w:p>
    <w:p>
      <w:pPr>
        <w:pStyle w:val="BodyText"/>
      </w:pPr>
      <w:r>
        <w:rPr>
          <w:bCs/>
          <w:b/>
        </w:rPr>
        <w:t xml:space="preserve">卡片（Card）</w:t>
      </w:r>
    </w:p>
    <w:p>
      <w:pPr>
        <w:pStyle w:val="SourceCode"/>
      </w:pPr>
      <w:r>
        <w:rPr>
          <w:rStyle w:val="VerbatimChar"/>
        </w:rPr>
        <w:t xml:space="preserve">背景：#111827</w:t>
      </w:r>
      <w:r>
        <w:br/>
      </w:r>
      <w:r>
        <w:rPr>
          <w:rStyle w:val="VerbatimChar"/>
        </w:rPr>
        <w:t xml:space="preserve">边框：1px solid #374151</w:t>
      </w:r>
      <w:r>
        <w:br/>
      </w:r>
      <w:r>
        <w:rPr>
          <w:rStyle w:val="VerbatimChar"/>
        </w:rPr>
        <w:t xml:space="preserve">圆角：12px</w:t>
      </w:r>
      <w:r>
        <w:br/>
      </w:r>
      <w:r>
        <w:rPr>
          <w:rStyle w:val="VerbatimChar"/>
        </w:rPr>
        <w:t xml:space="preserve">内边距：24px</w:t>
      </w:r>
      <w:r>
        <w:br/>
      </w:r>
      <w:r>
        <w:rPr>
          <w:rStyle w:val="VerbatimChar"/>
        </w:rPr>
        <w:t xml:space="preserve">Hover：边框变为#4B5563，阴影shadow-md，过渡300ms ease</w:t>
      </w:r>
      <w:r>
        <w:br/>
      </w:r>
      <w:r>
        <w:rPr>
          <w:rStyle w:val="VerbatimChar"/>
        </w:rPr>
        <w:t xml:space="preserve">选中：边框#F6A623，阴影shadow-glow</w:t>
      </w:r>
    </w:p>
    <w:p>
      <w:pPr>
        <w:pStyle w:val="FirstParagraph"/>
      </w:pPr>
      <w:r>
        <w:rPr>
          <w:bCs/>
          <w:b/>
        </w:rPr>
        <w:t xml:space="preserve">表格（Table）</w:t>
      </w:r>
    </w:p>
    <w:p>
      <w:pPr>
        <w:pStyle w:val="SourceCode"/>
      </w:pPr>
      <w:r>
        <w:rPr>
          <w:rStyle w:val="VerbatimChar"/>
        </w:rPr>
        <w:t xml:space="preserve">表头：背景#1F2937，文字#9CA3AF，字体12px/600，全大写</w:t>
      </w:r>
      <w:r>
        <w:br/>
      </w:r>
      <w:r>
        <w:rPr>
          <w:rStyle w:val="VerbatimChar"/>
        </w:rPr>
        <w:t xml:space="preserve">行高：56px</w:t>
      </w:r>
      <w:r>
        <w:br/>
      </w:r>
      <w:r>
        <w:rPr>
          <w:rStyle w:val="VerbatimChar"/>
        </w:rPr>
        <w:t xml:space="preserve">行Hover：背景#1F2937</w:t>
      </w:r>
      <w:r>
        <w:br/>
      </w:r>
      <w:r>
        <w:rPr>
          <w:rStyle w:val="VerbatimChar"/>
        </w:rPr>
        <w:t xml:space="preserve">选中行：背景#F6A62315，左边框3px #F6A623</w:t>
      </w:r>
      <w:r>
        <w:br/>
      </w:r>
      <w:r>
        <w:rPr>
          <w:rStyle w:val="VerbatimChar"/>
        </w:rPr>
        <w:t xml:space="preserve">斑马纹：奇数行#111827，偶数行#0A0E1A</w:t>
      </w:r>
      <w:r>
        <w:br/>
      </w:r>
      <w:r>
        <w:rPr>
          <w:rStyle w:val="VerbatimChar"/>
        </w:rPr>
        <w:t xml:space="preserve">分页：底部固定，高度48px</w:t>
      </w:r>
    </w:p>
    <w:p>
      <w:pPr>
        <w:pStyle w:val="FirstParagraph"/>
      </w:pPr>
      <w:r>
        <w:rPr>
          <w:bCs/>
          <w:b/>
        </w:rPr>
        <w:t xml:space="preserve">模态框（Modal）</w:t>
      </w:r>
    </w:p>
    <w:p>
      <w:pPr>
        <w:pStyle w:val="SourceCode"/>
      </w:pPr>
      <w:r>
        <w:rPr>
          <w:rStyle w:val="VerbatimChar"/>
        </w:rPr>
        <w:t xml:space="preserve">遮罩：背景rgba(0,0,0,0.7)，backdrop-filter: blur(4px)</w:t>
      </w:r>
      <w:r>
        <w:br/>
      </w:r>
      <w:r>
        <w:rPr>
          <w:rStyle w:val="VerbatimChar"/>
        </w:rPr>
        <w:t xml:space="preserve">容器：背景#111827，圆角16px，阴影shadow-lg</w:t>
      </w:r>
      <w:r>
        <w:br/>
      </w:r>
      <w:r>
        <w:rPr>
          <w:rStyle w:val="VerbatimChar"/>
        </w:rPr>
        <w:t xml:space="preserve">最大宽度：480px（小）/ 640px（中）/ 960px（大）</w:t>
      </w:r>
      <w:r>
        <w:br/>
      </w:r>
      <w:r>
        <w:rPr>
          <w:rStyle w:val="VerbatimChar"/>
        </w:rPr>
        <w:t xml:space="preserve">动画：进入fade-in + scale(0.95→1)，200ms ease-out</w:t>
      </w:r>
      <w:r>
        <w:br/>
      </w:r>
      <w:r>
        <w:rPr>
          <w:rStyle w:val="VerbatimChar"/>
        </w:rPr>
        <w:t xml:space="preserve">退出：fade-out + scale(1→0.95)，150ms ease-in</w:t>
      </w:r>
    </w:p>
    <w:p>
      <w:pPr>
        <w:pStyle w:val="FirstParagraph"/>
      </w:pPr>
      <w:r>
        <w:rPr>
          <w:bCs/>
          <w:b/>
        </w:rPr>
        <w:t xml:space="preserve">Toast通知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#00D4AA20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#00D4AA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#CE112620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#CE1126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#FF950020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#3B82F620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#3B82F6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3s</w:t>
            </w:r>
          </w:p>
        </w:tc>
      </w:tr>
    </w:tbl>
    <w:p>
      <w:pPr>
        <w:pStyle w:val="BodyText"/>
      </w:pPr>
      <w:r>
        <w:t xml:space="preserve">位置：桌面右上 / 移动端底部</w:t>
      </w:r>
      <w:r>
        <w:t xml:space="preserve"> </w:t>
      </w:r>
      <w:r>
        <w:t xml:space="preserve">动画：slide-in-right + fade-in，300ms</w:t>
      </w:r>
      <w:r>
        <w:t xml:space="preserve"> </w:t>
      </w:r>
      <w:r>
        <w:t xml:space="preserve">堆叠：最多5条，新消息顶出旧消息</w:t>
      </w:r>
    </w:p>
    <w:bookmarkEnd w:id="436"/>
    <w:bookmarkStart w:id="437" w:name="响应式断点"/>
    <w:p>
      <w:pPr>
        <w:pStyle w:val="Heading4"/>
      </w:pPr>
      <w:r>
        <w:t xml:space="preserve">5.3.3 响应式断点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断点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宽度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字体缩放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单列，底部固定CTA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640-768px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单列+卡片网格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768-1024px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1024-1280px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双栏/三栏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1280-1536px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三栏/四栏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1536px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四栏+侧边信息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</w:t>
            </w:r>
          </w:p>
        </w:tc>
      </w:tr>
    </w:tbl>
    <w:p>
      <w:pPr>
        <w:pStyle w:val="BodyText"/>
      </w:pPr>
      <w:r>
        <w:rPr>
          <w:bCs/>
          <w:b/>
        </w:rPr>
        <w:t xml:space="preserve">响应式规则</w:t>
      </w:r>
      <w:r>
        <w:t xml:space="preserve"> </w:t>
      </w:r>
      <w:r>
        <w:t xml:space="preserve">- 容器最大宽度：1280px（lg），1536px（xl）</w:t>
      </w:r>
      <w:r>
        <w:t xml:space="preserve"> </w:t>
      </w:r>
      <w:r>
        <w:t xml:space="preserve">- 网格：移动端1列，md 2列，lg 3列，xl 4列</w:t>
      </w:r>
      <w:r>
        <w:t xml:space="preserve"> </w:t>
      </w:r>
      <w:r>
        <w:t xml:space="preserve">- 导航：移动端汉堡菜单，md以上侧边栏/顶部栏</w:t>
      </w:r>
      <w:r>
        <w:t xml:space="preserve"> </w:t>
      </w:r>
      <w:r>
        <w:t xml:space="preserve">- 字体：移动端不缩放，保持可读性</w:t>
      </w:r>
      <w:r>
        <w:t xml:space="preserve"> </w:t>
      </w:r>
      <w:r>
        <w:t xml:space="preserve">- 触摸目标：最小44×44px（移动端按钮/链接）</w:t>
      </w:r>
    </w:p>
    <w:bookmarkEnd w:id="437"/>
    <w:bookmarkStart w:id="438" w:name="动效规范"/>
    <w:p>
      <w:pPr>
        <w:pStyle w:val="Heading4"/>
      </w:pPr>
      <w:r>
        <w:t xml:space="preserve">5.3.4 动效规范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页面进入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fade-in + translateY(20→0)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scale(1→1.02) + shadow增强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按钮Hover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brightness(1→1.1)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模态框进入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fade-in + scale(0.95→1)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列表加载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stagger fade-in + translateY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每项50ms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数字跳动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count-up 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地球仪旋转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rotateY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20s/圈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粒子沿路径流动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骨架屏shimmer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ease-in-out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错误震动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translateX(-5→5→0)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ease-in-out</w:t>
            </w:r>
          </w:p>
        </w:tc>
      </w:tr>
    </w:tbl>
    <w:p>
      <w:pPr>
        <w:pStyle w:val="BodyText"/>
      </w:pPr>
      <w:r>
        <w:rPr>
          <w:bCs/>
          <w:b/>
        </w:rPr>
        <w:t xml:space="preserve">性能要求</w:t>
      </w:r>
      <w:r>
        <w:t xml:space="preserve"> </w:t>
      </w:r>
      <w:r>
        <w:t xml:space="preserve">- 仅使用transform和opacity动画（GPU加速）</w:t>
      </w:r>
      <w:r>
        <w:t xml:space="preserve"> </w:t>
      </w:r>
      <w:r>
        <w:t xml:space="preserve">- 避免layout thrashing（先读后写）</w:t>
      </w:r>
      <w:r>
        <w:t xml:space="preserve"> </w:t>
      </w:r>
      <w:r>
        <w:t xml:space="preserve">- 动画元素添加will-change: transform</w:t>
      </w:r>
      <w:r>
        <w:t xml:space="preserve"> </w:t>
      </w:r>
      <w:r>
        <w:t xml:space="preserve">- 支持prefers-reduced-motion媒体查询</w:t>
      </w:r>
    </w:p>
    <w:bookmarkEnd w:id="438"/>
    <w:bookmarkEnd w:id="439"/>
    <w:bookmarkStart w:id="443" w:name="api接口标准"/>
    <w:p>
      <w:pPr>
        <w:pStyle w:val="Heading3"/>
      </w:pPr>
      <w:r>
        <w:t xml:space="preserve">5.4 API接口标准</w:t>
      </w:r>
    </w:p>
    <w:bookmarkStart w:id="440" w:name="restful规范"/>
    <w:p>
      <w:pPr>
        <w:pStyle w:val="Heading4"/>
      </w:pPr>
      <w:r>
        <w:t xml:space="preserve">5.4.1 RESTful规范</w:t>
      </w:r>
    </w:p>
    <w:p>
      <w:pPr>
        <w:pStyle w:val="SourceCode"/>
      </w:pPr>
      <w:r>
        <w:rPr>
          <w:rStyle w:val="VerbatimChar"/>
        </w:rPr>
        <w:t xml:space="preserve">基础URL: https://api.taichu.com/v1</w:t>
      </w:r>
      <w:r>
        <w:br/>
      </w:r>
      <w:r>
        <w:br/>
      </w:r>
      <w:r>
        <w:rPr>
          <w:rStyle w:val="VerbatimChar"/>
        </w:rPr>
        <w:t xml:space="preserve">请求头:</w:t>
      </w:r>
      <w:r>
        <w:br/>
      </w:r>
      <w:r>
        <w:rPr>
          <w:rStyle w:val="VerbatimChar"/>
        </w:rPr>
        <w:t xml:space="preserve">  Authorization: Bearer &lt;JWT_TOKEN&gt;</w:t>
      </w:r>
      <w:r>
        <w:br/>
      </w:r>
      <w:r>
        <w:rPr>
          <w:rStyle w:val="VerbatimChar"/>
        </w:rPr>
        <w:t xml:space="preserve">  X-Request-ID: &lt;UUID&gt;          // 链路追踪</w:t>
      </w:r>
      <w:r>
        <w:br/>
      </w:r>
      <w:r>
        <w:rPr>
          <w:rStyle w:val="VerbatimChar"/>
        </w:rPr>
        <w:t xml:space="preserve">  X-Client-Version: 1.0.0       // 客户端版本</w:t>
      </w:r>
      <w:r>
        <w:br/>
      </w:r>
      <w:r>
        <w:rPr>
          <w:rStyle w:val="VerbatimChar"/>
        </w:rPr>
        <w:t xml:space="preserve">  X-Device-ID: &lt;UUID&gt;           // 设备标识</w:t>
      </w:r>
      <w:r>
        <w:br/>
      </w:r>
      <w:r>
        <w:rPr>
          <w:rStyle w:val="VerbatimChar"/>
        </w:rPr>
        <w:t xml:space="preserve">  Content-Type: application/json</w:t>
      </w:r>
      <w:r>
        <w:br/>
      </w:r>
      <w:r>
        <w:rPr>
          <w:rStyle w:val="VerbatimChar"/>
        </w:rPr>
        <w:t xml:space="preserve">  Accept: application/json</w:t>
      </w:r>
      <w:r>
        <w:br/>
      </w:r>
      <w:r>
        <w:br/>
      </w:r>
      <w:r>
        <w:rPr>
          <w:rStyle w:val="VerbatimChar"/>
        </w:rPr>
        <w:t xml:space="preserve">响应格式: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"SUCCESS",           // 业务状态码</w:t>
      </w:r>
      <w:r>
        <w:br/>
      </w:r>
      <w:r>
        <w:rPr>
          <w:rStyle w:val="VerbatimChar"/>
        </w:rPr>
        <w:t xml:space="preserve">  "message": "操作成功",       // 人类可读消息</w:t>
      </w:r>
      <w:r>
        <w:br/>
      </w:r>
      <w:r>
        <w:rPr>
          <w:rStyle w:val="VerbatimChar"/>
        </w:rPr>
        <w:t xml:space="preserve">  "data": { ... },             // 响应数据</w:t>
      </w:r>
      <w:r>
        <w:br/>
      </w:r>
      <w:r>
        <w:rPr>
          <w:rStyle w:val="VerbatimChar"/>
        </w:rPr>
        <w:t xml:space="preserve">  "meta": {</w:t>
      </w:r>
      <w:r>
        <w:br/>
      </w:r>
      <w:r>
        <w:rPr>
          <w:rStyle w:val="VerbatimChar"/>
        </w:rPr>
        <w:t xml:space="preserve">    "request_id": "uuid",</w:t>
      </w:r>
      <w:r>
        <w:br/>
      </w:r>
      <w:r>
        <w:rPr>
          <w:rStyle w:val="VerbatimChar"/>
        </w:rPr>
        <w:t xml:space="preserve">    "timestamp": "2026-06-05T18:00:00Z",</w:t>
      </w:r>
      <w:r>
        <w:br/>
      </w:r>
      <w:r>
        <w:rPr>
          <w:rStyle w:val="VerbatimChar"/>
        </w:rPr>
        <w:t xml:space="preserve">    "pagination": {</w:t>
      </w:r>
      <w:r>
        <w:br/>
      </w:r>
      <w:r>
        <w:rPr>
          <w:rStyle w:val="VerbatimChar"/>
        </w:rPr>
        <w:t xml:space="preserve">      "page": 1,</w:t>
      </w:r>
      <w:r>
        <w:br/>
      </w:r>
      <w:r>
        <w:rPr>
          <w:rStyle w:val="VerbatimChar"/>
        </w:rPr>
        <w:t xml:space="preserve">      "page_size": 20,</w:t>
      </w:r>
      <w:r>
        <w:br/>
      </w:r>
      <w:r>
        <w:rPr>
          <w:rStyle w:val="VerbatimChar"/>
        </w:rPr>
        <w:t xml:space="preserve">      "total": 100,</w:t>
      </w:r>
      <w:r>
        <w:br/>
      </w:r>
      <w:r>
        <w:rPr>
          <w:rStyle w:val="VerbatimChar"/>
        </w:rPr>
        <w:t xml:space="preserve">      "total_pages": 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错误响应: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"USER_NOT_FOUND",</w:t>
      </w:r>
      <w:r>
        <w:br/>
      </w:r>
      <w:r>
        <w:rPr>
          <w:rStyle w:val="VerbatimChar"/>
        </w:rPr>
        <w:t xml:space="preserve">  "message": "用户不存在",</w:t>
      </w:r>
      <w:r>
        <w:br/>
      </w:r>
      <w:r>
        <w:rPr>
          <w:rStyle w:val="VerbatimChar"/>
        </w:rPr>
        <w:t xml:space="preserve">  "detail": "用户ID abc123 未找到",</w:t>
      </w:r>
      <w:r>
        <w:br/>
      </w:r>
      <w:r>
        <w:rPr>
          <w:rStyle w:val="VerbatimChar"/>
        </w:rPr>
        <w:t xml:space="preserve">  "meta": {</w:t>
      </w:r>
      <w:r>
        <w:br/>
      </w:r>
      <w:r>
        <w:rPr>
          <w:rStyle w:val="VerbatimChar"/>
        </w:rPr>
        <w:t xml:space="preserve">    "request_id": "uuid",</w:t>
      </w:r>
      <w:r>
        <w:br/>
      </w:r>
      <w:r>
        <w:rPr>
          <w:rStyle w:val="VerbatimChar"/>
        </w:rPr>
        <w:t xml:space="preserve">    "timestamp": "2026-06-05T18:00:00Z"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HTTP状态码映射:</w:t>
      </w:r>
      <w:r>
        <w:br/>
      </w:r>
      <w:r>
        <w:rPr>
          <w:rStyle w:val="VerbatimChar"/>
        </w:rPr>
        <w:t xml:space="preserve">  200: OK (GET/PUT成功)</w:t>
      </w:r>
      <w:r>
        <w:br/>
      </w:r>
      <w:r>
        <w:rPr>
          <w:rStyle w:val="VerbatimChar"/>
        </w:rPr>
        <w:t xml:space="preserve">  201: Created (POST创建成功)</w:t>
      </w:r>
      <w:r>
        <w:br/>
      </w:r>
      <w:r>
        <w:rPr>
          <w:rStyle w:val="VerbatimChar"/>
        </w:rPr>
        <w:t xml:space="preserve">  204: No Content (DELETE成功)</w:t>
      </w:r>
      <w:r>
        <w:br/>
      </w:r>
      <w:r>
        <w:rPr>
          <w:rStyle w:val="VerbatimChar"/>
        </w:rPr>
        <w:t xml:space="preserve">  400: Bad Request (参数错误)</w:t>
      </w:r>
      <w:r>
        <w:br/>
      </w:r>
      <w:r>
        <w:rPr>
          <w:rStyle w:val="VerbatimChar"/>
        </w:rPr>
        <w:t xml:space="preserve">  401: Unauthorized (未认证)</w:t>
      </w:r>
      <w:r>
        <w:br/>
      </w:r>
      <w:r>
        <w:rPr>
          <w:rStyle w:val="VerbatimChar"/>
        </w:rPr>
        <w:t xml:space="preserve">  403: Forbidden (无权限)</w:t>
      </w:r>
      <w:r>
        <w:br/>
      </w:r>
      <w:r>
        <w:rPr>
          <w:rStyle w:val="VerbatimChar"/>
        </w:rPr>
        <w:t xml:space="preserve">  404: Not Found (资源不存在)</w:t>
      </w:r>
      <w:r>
        <w:br/>
      </w:r>
      <w:r>
        <w:rPr>
          <w:rStyle w:val="VerbatimChar"/>
        </w:rPr>
        <w:t xml:space="preserve">  409: Conflict (业务冲突)</w:t>
      </w:r>
      <w:r>
        <w:br/>
      </w:r>
      <w:r>
        <w:rPr>
          <w:rStyle w:val="VerbatimChar"/>
        </w:rPr>
        <w:t xml:space="preserve">  422: Unprocessable Entity (验证失败)</w:t>
      </w:r>
      <w:r>
        <w:br/>
      </w:r>
      <w:r>
        <w:rPr>
          <w:rStyle w:val="VerbatimChar"/>
        </w:rPr>
        <w:t xml:space="preserve">  429: Too Many Requests (限流)</w:t>
      </w:r>
      <w:r>
        <w:br/>
      </w:r>
      <w:r>
        <w:rPr>
          <w:rStyle w:val="VerbatimChar"/>
        </w:rPr>
        <w:t xml:space="preserve">  500: Internal Server Error (服务器错误)</w:t>
      </w:r>
      <w:r>
        <w:br/>
      </w:r>
      <w:r>
        <w:rPr>
          <w:rStyle w:val="VerbatimChar"/>
        </w:rPr>
        <w:t xml:space="preserve">  502: Bad Gateway (第三方服务错误)</w:t>
      </w:r>
      <w:r>
        <w:br/>
      </w:r>
      <w:r>
        <w:rPr>
          <w:rStyle w:val="VerbatimChar"/>
        </w:rPr>
        <w:t xml:space="preserve">  503: Service Unavailable (维护中)</w:t>
      </w:r>
    </w:p>
    <w:p>
      <w:pPr>
        <w:pStyle w:val="FirstParagraph"/>
      </w:pPr>
      <w:r>
        <w:rPr>
          <w:bCs/>
          <w:b/>
        </w:rPr>
        <w:t xml:space="preserve">URL设计</w:t>
      </w:r>
    </w:p>
    <w:p>
      <w:pPr>
        <w:pStyle w:val="SourceCode"/>
      </w:pPr>
      <w:r>
        <w:rPr>
          <w:rStyle w:val="VerbatimChar"/>
        </w:rPr>
        <w:t xml:space="preserve"># 资源命名：名词复数，snake_case</w:t>
      </w:r>
      <w:r>
        <w:br/>
      </w:r>
      <w:r>
        <w:rPr>
          <w:rStyle w:val="VerbatimChar"/>
        </w:rPr>
        <w:t xml:space="preserve">GET    /v1/users                    # 列表</w:t>
      </w:r>
      <w:r>
        <w:br/>
      </w:r>
      <w:r>
        <w:rPr>
          <w:rStyle w:val="VerbatimChar"/>
        </w:rPr>
        <w:t xml:space="preserve">GET    /v1/users/{id}               # 详情</w:t>
      </w:r>
      <w:r>
        <w:br/>
      </w:r>
      <w:r>
        <w:rPr>
          <w:rStyle w:val="VerbatimChar"/>
        </w:rPr>
        <w:t xml:space="preserve">POST   /v1/users                    # 创建</w:t>
      </w:r>
      <w:r>
        <w:br/>
      </w:r>
      <w:r>
        <w:rPr>
          <w:rStyle w:val="VerbatimChar"/>
        </w:rPr>
        <w:t xml:space="preserve">PUT    /v1/users/{id}               # 全量更新</w:t>
      </w:r>
      <w:r>
        <w:br/>
      </w:r>
      <w:r>
        <w:rPr>
          <w:rStyle w:val="VerbatimChar"/>
        </w:rPr>
        <w:t xml:space="preserve">PATCH  /v1/users/{id}               # 部分更新</w:t>
      </w:r>
      <w:r>
        <w:br/>
      </w:r>
      <w:r>
        <w:rPr>
          <w:rStyle w:val="VerbatimChar"/>
        </w:rPr>
        <w:t xml:space="preserve">DELETE /v1/users/{id}               # 删除</w:t>
      </w:r>
      <w:r>
        <w:br/>
      </w:r>
      <w:r>
        <w:br/>
      </w:r>
      <w:r>
        <w:rPr>
          <w:rStyle w:val="VerbatimChar"/>
        </w:rPr>
        <w:t xml:space="preserve"># 关联资源</w:t>
      </w:r>
      <w:r>
        <w:br/>
      </w:r>
      <w:r>
        <w:rPr>
          <w:rStyle w:val="VerbatimChar"/>
        </w:rPr>
        <w:t xml:space="preserve">GET    /v1/users/{id}/companies     # 用户的公司列表</w:t>
      </w:r>
      <w:r>
        <w:br/>
      </w:r>
      <w:r>
        <w:rPr>
          <w:rStyle w:val="VerbatimChar"/>
        </w:rPr>
        <w:t xml:space="preserve">POST   /v1/users/{id}/companies     # 为用户创建公司</w:t>
      </w:r>
      <w:r>
        <w:br/>
      </w:r>
      <w:r>
        <w:br/>
      </w:r>
      <w:r>
        <w:rPr>
          <w:rStyle w:val="VerbatimChar"/>
        </w:rPr>
        <w:t xml:space="preserve"># 动作资源（非CRUD）</w:t>
      </w:r>
      <w:r>
        <w:br/>
      </w:r>
      <w:r>
        <w:rPr>
          <w:rStyle w:val="VerbatimChar"/>
        </w:rPr>
        <w:t xml:space="preserve">POST   /v1/companies/{id}/submit     # 提交注册</w:t>
      </w:r>
      <w:r>
        <w:br/>
      </w:r>
      <w:r>
        <w:rPr>
          <w:rStyle w:val="VerbatimChar"/>
        </w:rPr>
        <w:t xml:space="preserve">POST   /v1/companies/{id}/pay        # 支付订单</w:t>
      </w:r>
      <w:r>
        <w:br/>
      </w:r>
      <w:r>
        <w:rPr>
          <w:rStyle w:val="VerbatimChar"/>
        </w:rPr>
        <w:t xml:space="preserve">POST   /v1/ai/tax-calculate          # AI税务计算</w:t>
      </w:r>
      <w:r>
        <w:br/>
      </w:r>
      <w:r>
        <w:rPr>
          <w:rStyle w:val="VerbatimChar"/>
        </w:rPr>
        <w:t xml:space="preserve">POST   /v1/ai/legal-contract         # AI合同生成</w:t>
      </w:r>
      <w:r>
        <w:br/>
      </w:r>
      <w:r>
        <w:rPr>
          <w:rStyle w:val="VerbatimChar"/>
        </w:rPr>
        <w:t xml:space="preserve">POST   /v1/payments/{id}/refund      # 退款</w:t>
      </w:r>
      <w:r>
        <w:br/>
      </w:r>
      <w:r>
        <w:br/>
      </w:r>
      <w:r>
        <w:rPr>
          <w:rStyle w:val="VerbatimChar"/>
        </w:rPr>
        <w:t xml:space="preserve"># 查询参数</w:t>
      </w:r>
      <w:r>
        <w:br/>
      </w:r>
      <w:r>
        <w:rPr>
          <w:rStyle w:val="VerbatimChar"/>
        </w:rPr>
        <w:t xml:space="preserve">GET /v1/companies?status=registered&amp;page=1&amp;page_size=20&amp;sort=-created_at</w:t>
      </w:r>
      <w:r>
        <w:br/>
      </w:r>
      <w:r>
        <w:rPr>
          <w:rStyle w:val="VerbatimChar"/>
        </w:rPr>
        <w:t xml:space="preserve">GET /v1/transactions?user_id=xxx&amp;channel=usdt&amp;start_date=2026-01-01&amp;end_date=2026-06-01</w:t>
      </w:r>
    </w:p>
    <w:bookmarkEnd w:id="440"/>
    <w:bookmarkStart w:id="441" w:name="限流与熔断"/>
    <w:p>
      <w:pPr>
        <w:pStyle w:val="Heading4"/>
      </w:pPr>
      <w:r>
        <w:t xml:space="preserve">5.4.2 限流与熔断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公开API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支付API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上传文件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10次/分钟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管理后台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管理员5000次/分钟</w:t>
            </w:r>
          </w:p>
        </w:tc>
      </w:tr>
    </w:tbl>
    <w:p>
      <w:pPr>
        <w:pStyle w:val="BodyText"/>
      </w:pPr>
      <w:r>
        <w:t xml:space="preserve">熔断策略：</w:t>
      </w:r>
      <w:r>
        <w:t xml:space="preserve"> </w:t>
      </w:r>
      <w:r>
        <w:t xml:space="preserve">- 错误率&gt;50%持续30秒 → 开启熔断，返回503</w:t>
      </w:r>
      <w:r>
        <w:t xml:space="preserve"> </w:t>
      </w:r>
      <w:r>
        <w:t xml:space="preserve">- 冷却60秒 → 半开状态，允许10%流量探测</w:t>
      </w:r>
      <w:r>
        <w:t xml:space="preserve"> </w:t>
      </w:r>
      <w:r>
        <w:t xml:space="preserve">- 成功率&gt;90% → 关闭熔断</w:t>
      </w:r>
    </w:p>
    <w:bookmarkEnd w:id="441"/>
    <w:bookmarkStart w:id="442" w:name="webhook规范"/>
    <w:p>
      <w:pPr>
        <w:pStyle w:val="Heading4"/>
      </w:pPr>
      <w:r>
        <w:t xml:space="preserve">5.4.3 Webhook规范</w:t>
      </w:r>
    </w:p>
    <w:p>
      <w:pPr>
        <w:pStyle w:val="SourceCode"/>
      </w:pPr>
      <w:r>
        <w:rPr>
          <w:rStyle w:val="VerbatimChar"/>
        </w:rPr>
        <w:t xml:space="preserve"># 事件类型</w:t>
      </w:r>
      <w:r>
        <w:br/>
      </w:r>
      <w:r>
        <w:rPr>
          <w:rStyle w:val="VerbatimChar"/>
        </w:rPr>
        <w:t xml:space="preserve">company.registered      # 公司注册完成</w:t>
      </w:r>
      <w:r>
        <w:br/>
      </w:r>
      <w:r>
        <w:rPr>
          <w:rStyle w:val="VerbatimChar"/>
        </w:rPr>
        <w:t xml:space="preserve">company.annual_review   # 年审提醒</w:t>
      </w:r>
      <w:r>
        <w:br/>
      </w:r>
      <w:r>
        <w:rPr>
          <w:rStyle w:val="VerbatimChar"/>
        </w:rPr>
        <w:t xml:space="preserve">payment.success         # 支付成功</w:t>
      </w:r>
      <w:r>
        <w:br/>
      </w:r>
      <w:r>
        <w:rPr>
          <w:rStyle w:val="VerbatimChar"/>
        </w:rPr>
        <w:t xml:space="preserve">payment.failed          # 支付失败</w:t>
      </w:r>
      <w:r>
        <w:br/>
      </w:r>
      <w:r>
        <w:rPr>
          <w:rStyle w:val="VerbatimChar"/>
        </w:rPr>
        <w:t xml:space="preserve">payment.disputed        # 支付争议</w:t>
      </w:r>
      <w:r>
        <w:br/>
      </w:r>
      <w:r>
        <w:rPr>
          <w:rStyle w:val="VerbatimChar"/>
        </w:rPr>
        <w:t xml:space="preserve">kyc.approved            # KYC审核通过</w:t>
      </w:r>
      <w:r>
        <w:br/>
      </w:r>
      <w:r>
        <w:rPr>
          <w:rStyle w:val="VerbatimChar"/>
        </w:rPr>
        <w:t xml:space="preserve">kyc.rejected            # KYC审核拒绝</w:t>
      </w:r>
      <w:r>
        <w:br/>
      </w:r>
      <w:r>
        <w:rPr>
          <w:rStyle w:val="VerbatimChar"/>
        </w:rPr>
        <w:t xml:space="preserve">ai.report.generated     # AI报告生成完成</w:t>
      </w:r>
      <w:r>
        <w:br/>
      </w:r>
      <w:r>
        <w:br/>
      </w:r>
      <w:r>
        <w:rPr>
          <w:rStyle w:val="VerbatimChar"/>
        </w:rPr>
        <w:t xml:space="preserve"># Webhook请求</w:t>
      </w:r>
      <w:r>
        <w:br/>
      </w:r>
      <w:r>
        <w:rPr>
          <w:rStyle w:val="VerbatimChar"/>
        </w:rPr>
        <w:t xml:space="preserve">POST https://client-webhook-url.com/webhook</w:t>
      </w:r>
      <w:r>
        <w:br/>
      </w:r>
      <w:r>
        <w:rPr>
          <w:rStyle w:val="VerbatimChar"/>
        </w:rPr>
        <w:t xml:space="preserve">Headers:</w:t>
      </w:r>
      <w:r>
        <w:br/>
      </w:r>
      <w:r>
        <w:rPr>
          <w:rStyle w:val="VerbatimChar"/>
        </w:rPr>
        <w:t xml:space="preserve">  X-Taichu-Signature: sha256=&lt;HMAC签名&gt;</w:t>
      </w:r>
      <w:r>
        <w:br/>
      </w:r>
      <w:r>
        <w:rPr>
          <w:rStyle w:val="VerbatimChar"/>
        </w:rPr>
        <w:t xml:space="preserve">  X-Taichu-Event: company.registered</w:t>
      </w:r>
      <w:r>
        <w:br/>
      </w:r>
      <w:r>
        <w:rPr>
          <w:rStyle w:val="VerbatimChar"/>
        </w:rPr>
        <w:t xml:space="preserve">  X-Taichu-Request-ID: &lt;UUID&gt;</w:t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"event": "company.registered",</w:t>
      </w:r>
      <w:r>
        <w:br/>
      </w:r>
      <w:r>
        <w:rPr>
          <w:rStyle w:val="VerbatimChar"/>
        </w:rPr>
        <w:t xml:space="preserve">    "timestamp": "2026-06-05T18:00:00Z",</w:t>
      </w:r>
      <w:r>
        <w:br/>
      </w:r>
      <w:r>
        <w:rPr>
          <w:rStyle w:val="VerbatimChar"/>
        </w:rPr>
        <w:t xml:space="preserve">    "data": { ...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# 重试策略</w:t>
      </w:r>
      <w:r>
        <w:br/>
      </w:r>
      <w:r>
        <w:rPr>
          <w:rStyle w:val="VerbatimChar"/>
        </w:rPr>
        <w:t xml:space="preserve">首次发送 → 失败则1秒后重试 → 再失败则2秒后 → 4秒 → 8秒 → 16秒</w:t>
      </w:r>
      <w:r>
        <w:br/>
      </w:r>
      <w:r>
        <w:rPr>
          <w:rStyle w:val="VerbatimChar"/>
        </w:rPr>
        <w:t xml:space="preserve">最多5次，超过则标记为失败，入死信队列</w:t>
      </w:r>
    </w:p>
    <w:bookmarkEnd w:id="442"/>
    <w:bookmarkEnd w:id="443"/>
    <w:bookmarkStart w:id="447" w:name="安全与合规标准"/>
    <w:p>
      <w:pPr>
        <w:pStyle w:val="Heading3"/>
      </w:pPr>
      <w:r>
        <w:t xml:space="preserve">5.5 安全与合规标准</w:t>
      </w:r>
    </w:p>
    <w:bookmarkStart w:id="444" w:name="认证与授权"/>
    <w:p>
      <w:pPr>
        <w:pStyle w:val="Heading4"/>
      </w:pPr>
      <w:r>
        <w:t xml:space="preserve">5.5.1 认证与授权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(RS256)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Token 15分钟 + Refresh Token 7天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TOTP/SMS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敏感操作（支付/修改密码/修改KYC）强制MFA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Argon2id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哈希成本：内存64MB，迭代3次，并行度4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支持强制下线、会话审计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角色：super_admin/admin/agent/bank_partner/user/guest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资源+操作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细粒度：company:read, company:create, payment:refund等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HMAC-SHA256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第三方接入使用，支持IP白名单、有效期</w:t>
            </w:r>
          </w:p>
        </w:tc>
      </w:tr>
    </w:tbl>
    <w:bookmarkEnd w:id="444"/>
    <w:bookmarkStart w:id="445" w:name="数据安全-1"/>
    <w:p>
      <w:pPr>
        <w:pStyle w:val="Heading4"/>
      </w:pPr>
      <w:r>
        <w:t xml:space="preserve">5.5.2 数据安全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Argon2id哈希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身份证号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 + 列级加密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护照扫描件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+ SSE-S3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银行卡号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 + 令牌化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交易数据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TDE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聊天记录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区块链私钥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HSM（硬件安全模块）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不出HSM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多签备份</w:t>
            </w:r>
          </w:p>
        </w:tc>
      </w:tr>
    </w:tbl>
    <w:p>
      <w:pPr>
        <w:pStyle w:val="BodyText"/>
      </w:pPr>
      <w:r>
        <w:rPr>
          <w:bCs/>
          <w:b/>
        </w:rPr>
        <w:t xml:space="preserve">密钥管理</w:t>
      </w:r>
      <w:r>
        <w:t xml:space="preserve"> </w:t>
      </w:r>
      <w:r>
        <w:t xml:space="preserve">- 主密钥：AWS KMS / HashiCorp Vault</w:t>
      </w:r>
      <w:r>
        <w:t xml:space="preserve"> </w:t>
      </w:r>
      <w:r>
        <w:t xml:space="preserve">- 数据密钥： envelope encryption（主密钥加密数据密钥，数据密钥加密数据）</w:t>
      </w:r>
      <w:r>
        <w:t xml:space="preserve"> </w:t>
      </w:r>
      <w:r>
        <w:t xml:space="preserve">- 密钥轮换：每90天自动轮换</w:t>
      </w:r>
      <w:r>
        <w:t xml:space="preserve"> </w:t>
      </w:r>
      <w:r>
        <w:t xml:space="preserve">- 审计：所有密钥操作记录审计日志</w:t>
      </w:r>
    </w:p>
    <w:bookmarkEnd w:id="445"/>
    <w:bookmarkStart w:id="446" w:name="合规标准"/>
    <w:p>
      <w:pPr>
        <w:pStyle w:val="Heading4"/>
      </w:pPr>
      <w:r>
        <w:t xml:space="preserve">5.5.3 合规标准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PCI DSS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支付卡行业数据安全标准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不存储完整卡号，使用令牌化；网络隔离；季度漏洞扫描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欧盟数据保护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用户数据可导出/删除；隐私政策；Cookie同意；DPO邮箱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中国个人信息保护法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境内存储敏感数据；跨境传输安全评估；用户同意机制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 2 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服务组织控制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安全/可用/处理完整性/保密/隐私；年度审计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信息安全管理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风险评估；访问控制；事件管理；业务连续性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萨摩亚合规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国际公司法/经济实质法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本地注册地址；董事会记录；年度申报；代理人服务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6"/>
    <w:bookmarkEnd w:id="447"/>
    <w:bookmarkEnd w:id="448"/>
    <w:bookmarkStart w:id="459" w:name="六地狱式审计模式"/>
    <w:p>
      <w:pPr>
        <w:pStyle w:val="Heading2"/>
      </w:pPr>
      <w:r>
        <w:t xml:space="preserve">六、地狱式审计模式</w:t>
      </w:r>
    </w:p>
    <w:bookmarkStart w:id="449" w:name="审计框架"/>
    <w:p>
      <w:pPr>
        <w:pStyle w:val="Heading3"/>
      </w:pPr>
      <w:r>
        <w:t xml:space="preserve">6.1 审计框架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太初国链 · 地狱式审计体系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审计维度：                                              │</w:t>
      </w:r>
      <w:r>
        <w:br/>
      </w:r>
      <w:r>
        <w:rPr>
          <w:rStyle w:val="VerbatimChar"/>
        </w:rPr>
        <w:t xml:space="preserve">│  ├─ 代码审计（Code Audit）                              │</w:t>
      </w:r>
      <w:r>
        <w:br/>
      </w:r>
      <w:r>
        <w:rPr>
          <w:rStyle w:val="VerbatimChar"/>
        </w:rPr>
        <w:t xml:space="preserve">│  ├─ 数据库审计（Database Audit）                        │</w:t>
      </w:r>
      <w:r>
        <w:br/>
      </w:r>
      <w:r>
        <w:rPr>
          <w:rStyle w:val="VerbatimChar"/>
        </w:rPr>
        <w:t xml:space="preserve">│  ├─ UI审计（UI/UX Audit）                               │</w:t>
      </w:r>
      <w:r>
        <w:br/>
      </w:r>
      <w:r>
        <w:rPr>
          <w:rStyle w:val="VerbatimChar"/>
        </w:rPr>
        <w:t xml:space="preserve">│  ├─ 安全审计（Security Audit）                          │</w:t>
      </w:r>
      <w:r>
        <w:br/>
      </w:r>
      <w:r>
        <w:rPr>
          <w:rStyle w:val="VerbatimChar"/>
        </w:rPr>
        <w:t xml:space="preserve">│  ├─ 合规审计（Compliance Audit）                        │</w:t>
      </w:r>
      <w:r>
        <w:br/>
      </w:r>
      <w:r>
        <w:rPr>
          <w:rStyle w:val="VerbatimChar"/>
        </w:rPr>
        <w:t xml:space="preserve">│  ├─ 性能审计（Performance Audit）                       │</w:t>
      </w:r>
      <w:r>
        <w:br/>
      </w:r>
      <w:r>
        <w:rPr>
          <w:rStyle w:val="VerbatimChar"/>
        </w:rPr>
        <w:t xml:space="preserve">│  └─ 业务逻辑审计（Business Logic Audit）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审计层级：                                              │</w:t>
      </w:r>
      <w:r>
        <w:br/>
      </w:r>
      <w:r>
        <w:rPr>
          <w:rStyle w:val="VerbatimChar"/>
        </w:rPr>
        <w:t xml:space="preserve">│  ├─ L1：自动化审计（CI/CD流水线）                       │</w:t>
      </w:r>
      <w:r>
        <w:br/>
      </w:r>
      <w:r>
        <w:rPr>
          <w:rStyle w:val="VerbatimChar"/>
        </w:rPr>
        <w:t xml:space="preserve">│  ├─ L2：人工代码审查（Peer Review）                    │</w:t>
      </w:r>
      <w:r>
        <w:br/>
      </w:r>
      <w:r>
        <w:rPr>
          <w:rStyle w:val="VerbatimChar"/>
        </w:rPr>
        <w:t xml:space="preserve">│  ├─ L3：外部安全审计（Certik/慢雾）                     │</w:t>
      </w:r>
      <w:r>
        <w:br/>
      </w:r>
      <w:r>
        <w:rPr>
          <w:rStyle w:val="VerbatimChar"/>
        </w:rPr>
        <w:t xml:space="preserve">│  └─ L4：合规审计（四大会计师事务所）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审计频率：                                              │</w:t>
      </w:r>
      <w:r>
        <w:br/>
      </w:r>
      <w:r>
        <w:rPr>
          <w:rStyle w:val="VerbatimChar"/>
        </w:rPr>
        <w:t xml:space="preserve">│  ├─ 每次提交：L1自动化                                  │</w:t>
      </w:r>
      <w:r>
        <w:br/>
      </w:r>
      <w:r>
        <w:rPr>
          <w:rStyle w:val="VerbatimChar"/>
        </w:rPr>
        <w:t xml:space="preserve">│  ├─ 每周：L2人工审查                                    │</w:t>
      </w:r>
      <w:r>
        <w:br/>
      </w:r>
      <w:r>
        <w:rPr>
          <w:rStyle w:val="VerbatimChar"/>
        </w:rPr>
        <w:t xml:space="preserve">│  ├─ 每季度：L3外部安全审计                              │</w:t>
      </w:r>
      <w:r>
        <w:br/>
      </w:r>
      <w:r>
        <w:rPr>
          <w:rStyle w:val="VerbatimChar"/>
        </w:rPr>
        <w:t xml:space="preserve">│  └─ 每年：L4合规审计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449"/>
    <w:bookmarkStart w:id="453" w:name="代码审计清单100检查点"/>
    <w:p>
      <w:pPr>
        <w:pStyle w:val="Heading3"/>
      </w:pPr>
      <w:r>
        <w:t xml:space="preserve">6.2 代码审计清单（100+检查点）</w:t>
      </w:r>
    </w:p>
    <w:bookmarkStart w:id="450" w:name="a.-前端审计30项"/>
    <w:p>
      <w:pPr>
        <w:pStyle w:val="Heading4"/>
      </w:pPr>
      <w:r>
        <w:t xml:space="preserve">A. 前端审计（30项）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584"/>
        <w:gridCol w:w="1584"/>
        <w:gridCol w:w="1782"/>
        <w:gridCol w:w="1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无console.log残留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-r</w:t>
            </w:r>
            <w:r>
              <w:t xml:space="preserve"> </w:t>
            </w:r>
            <w:r>
              <w:t xml:space="preserve">“</w:t>
            </w:r>
            <w:r>
              <w:t xml:space="preserve">console.log</w:t>
            </w:r>
            <w:r>
              <w:t xml:space="preserve">”</w:t>
            </w:r>
            <w:r>
              <w:t xml:space="preserve"> </w:t>
            </w:r>
            <w:r>
              <w:t xml:space="preserve">src/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无debugger残留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-r</w:t>
            </w:r>
            <w:r>
              <w:t xml:space="preserve"> </w:t>
            </w:r>
            <w:r>
              <w:t xml:space="preserve">“</w:t>
            </w:r>
            <w:r>
              <w:t xml:space="preserve">debugger</w:t>
            </w:r>
            <w:r>
              <w:t xml:space="preserve">”</w:t>
            </w:r>
            <w:r>
              <w:t xml:space="preserve"> </w:t>
            </w:r>
            <w:r>
              <w:t xml:space="preserve">src/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无alert残留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-r</w:t>
            </w:r>
            <w:r>
              <w:t xml:space="preserve"> </w:t>
            </w:r>
            <w:r>
              <w:t xml:space="preserve">“</w:t>
            </w:r>
            <w:r>
              <w:t xml:space="preserve">alert(</w:t>
            </w:r>
            <w:r>
              <w:t xml:space="preserve">”</w:t>
            </w:r>
            <w:r>
              <w:t xml:space="preserve"> </w:t>
            </w:r>
            <w:r>
              <w:t xml:space="preserve">src/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无any类型使用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TSConfig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tsc –noEmit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无未使用变量/导入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 src/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无魔法数字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 src/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组件复杂度&lt;10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函数长度&lt;80行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 max-lines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函数参数&lt;4个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 max-params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所有API错误已处理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逐文件检查try/catch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所有Promise已await或.then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TSConfig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no-floating-promises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无XSS漏洞（dangerouslySetInnerHTML）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-r</w:t>
            </w:r>
            <w:r>
              <w:t xml:space="preserve"> </w:t>
            </w:r>
            <w:r>
              <w:t xml:space="preserve">“</w:t>
            </w:r>
            <w:r>
              <w:t xml:space="preserve">dangerouslySetInnerHTML</w:t>
            </w:r>
            <w:r>
              <w:t xml:space="preserve">”</w:t>
            </w:r>
            <w:r>
              <w:t xml:space="preserve"> </w:t>
            </w:r>
            <w:r>
              <w:t xml:space="preserve">src/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无eval使用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 no-eval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无innerHTML直接赋值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 no-inner-html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敏感信息不在前端硬编码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-r</w:t>
            </w:r>
            <w:r>
              <w:t xml:space="preserve"> </w:t>
            </w:r>
            <w:r>
              <w:t xml:space="preserve">“</w:t>
            </w:r>
            <w:r>
              <w:t xml:space="preserve">api_key|secret|password</w:t>
            </w:r>
            <w:r>
              <w:t xml:space="preserve">”</w:t>
            </w:r>
            <w:r>
              <w:t xml:space="preserve"> </w:t>
            </w:r>
            <w:r>
              <w:t xml:space="preserve">src/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所有表单有CSRF防护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检查请求头X-CSRF-Token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所有上传有类型/大小限制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检查accept/maxSize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所有路由有权限控制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检查PrivateRoute/AuthGuard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无内存泄漏（useEffect清理）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检查return cleanup函数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无无限循环依赖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 react-hooks/exhaustive-deps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响应式断点正确实现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多设备测试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暗色模式完整覆盖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逐页检查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可访问性（ARIA标签）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axe-core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axe-core扫描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键盘导航支持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Tab键测试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图片有alt文本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 jsx-a11y/alt-text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颜色对比度&gt;4.5:1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Lighthouse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Accessibility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无阻塞渲染资源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Lighthouse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首屏加载&lt;2s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Lighthouse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包体积&lt;500KB（gzip）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Bundle Analyzer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webpack-bundle-analyzer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无已知漏洞依赖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Snyk/Dependabot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audit</w:t>
            </w:r>
          </w:p>
        </w:tc>
      </w:tr>
    </w:tbl>
    <w:bookmarkEnd w:id="450"/>
    <w:bookmarkStart w:id="451" w:name="b.-后端审计35项"/>
    <w:p>
      <w:pPr>
        <w:pStyle w:val="Heading4"/>
      </w:pPr>
      <w:r>
        <w:t xml:space="preserve">B. 后端审计（35项）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无SQL注入漏洞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SQLMap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参数化查询检查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无NoSQL注入漏洞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ORM使用检查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无命令注入漏洞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exec/system检查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无路径遍历漏洞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文件路径校验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无SSRF漏洞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外部URL调用检查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无XXE漏洞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XML解析器配置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无反序列化漏洞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反序列化函数检查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所有输入已校验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检查validator使用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所有输出已转义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检查XSS防护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密码使用Argon2id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哈希算法检查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JWT使用RS256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无硬编码密钥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-r</w:t>
            </w:r>
            <w:r>
              <w:t xml:space="preserve"> </w:t>
            </w:r>
            <w:r>
              <w:t xml:space="preserve">“</w:t>
            </w:r>
            <w:r>
              <w:t xml:space="preserve">sk-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敏感操作有日志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审计日志检查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所有错误不暴露内部信息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错误响应检查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数据库连接已加密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SSL模式检查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API有速率限制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中间件检查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敏感接口有MFA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文件上传有病毒扫描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上传流程检查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会话有超时机制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过期时间检查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会话有固定防护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登录后轮换检查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CORS配置正确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白名单检查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HSTS已启用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响应头检查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CSP已启用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响应头检查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X-Frame-Options已启用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响应头检查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依赖无已知CVE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Snyk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snyk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单元测试覆盖率&gt;80%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test -cover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集成测试覆盖率&gt;60%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集成测试报告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并发安全（race condition）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 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test -race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无死锁风险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锁顺序检查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资源泄漏检查（连接/文件）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超时设置（所有外部调用）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HTTP/DB/Redis超时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重试策略（幂等性）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重试逻辑检查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健康检查端点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/health实现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指标监控（Prometheus）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指标暴露检查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优雅关闭（Graceful Shutdown）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信号处理检查</w:t>
            </w:r>
          </w:p>
        </w:tc>
      </w:tr>
    </w:tbl>
    <w:bookmarkEnd w:id="451"/>
    <w:bookmarkStart w:id="452" w:name="c.-智能合约审计20项"/>
    <w:p>
      <w:pPr>
        <w:pStyle w:val="Heading4"/>
      </w:pPr>
      <w:r>
        <w:t xml:space="preserve">C. 智能合约审计（20项）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重入攻击防护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Slither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ReentrancyGuard检查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整数溢出/下溢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Slither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Solidity 0.8+内置检查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访问控制正确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Slither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onlyOwner/AccessControl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无tx.origin认证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Slither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tx.origin扫描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无自毁函数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Slither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selfdestruct扫描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无未检查外部调用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Slither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返回值检查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无时间操纵依赖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Slither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block.timestamp使用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无随机数可预测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Slither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blockhash使用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无前端运行（Front-running）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交易顺序依赖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无拒绝服务（DoS）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Slither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循环/外部调用检查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无短地址攻击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参数长度检查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无delegatecall滥用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Slither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delegatecall扫描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无状态变量可预测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私有变量检查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无权限提升漏洞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Slither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权限函数检查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无代币标准违规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ERC20/721合规测试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无精度损失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除法顺序检查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Slither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关键操作事件检查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多签钱包配置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Gnosis Safe检查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时间锁配置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Timelock检查</w:t>
            </w:r>
          </w:p>
        </w:tc>
      </w:tr>
    </w:tbl>
    <w:bookmarkEnd w:id="452"/>
    <w:bookmarkEnd w:id="453"/>
    <w:bookmarkStart w:id="454" w:name="数据库审计清单"/>
    <w:p>
      <w:pPr>
        <w:pStyle w:val="Heading3"/>
      </w:pPr>
      <w:r>
        <w:t xml:space="preserve">6.3 数据库审计清单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32"/>
        <w:gridCol w:w="2043"/>
        <w:gridCol w:w="2043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所有表有主键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table_name FROM information_schema.tables WHERE table_schema=</w:t>
            </w:r>
            <w:r>
              <w:t xml:space="preserve">‘</w:t>
            </w:r>
            <w:r>
              <w:t xml:space="preserve">public</w:t>
            </w:r>
            <w:r>
              <w:t xml:space="preserve">’</w:t>
            </w:r>
            <w:r>
              <w:t xml:space="preserve"> </w:t>
            </w:r>
            <w:r>
              <w:t xml:space="preserve">AND table_name NOT IN (SELECT table_name FROM information_schema.table_constraints WHERE constraint_type=</w:t>
            </w:r>
            <w:r>
              <w:t xml:space="preserve">‘</w:t>
            </w:r>
            <w:r>
              <w:t xml:space="preserve">PRIMARY KEY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所有外键有索引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tc.table_name, kcu.column_name FROM information_schema.table_constraints tc JOIN information_schema.key_column_usage kcu ON tc.constraint_name=kcu.constraint_name WHERE tc.constraint_type=</w:t>
            </w:r>
            <w:r>
              <w:t xml:space="preserve">‘</w:t>
            </w:r>
            <w:r>
              <w:t xml:space="preserve">FOREIGN KEY</w:t>
            </w:r>
            <w:r>
              <w:t xml:space="preserve">’</w:t>
            </w:r>
            <w:r>
              <w:t xml:space="preserve"> </w:t>
            </w:r>
            <w:r>
              <w:t xml:space="preserve">AND NOT EXISTS (SELECT 1 FROM pg_indexes WHERE indexdef LIKE</w:t>
            </w:r>
            <w:r>
              <w:t xml:space="preserve"> </w:t>
            </w:r>
            <w:r>
              <w:t xml:space="preserve">‘</w:t>
            </w:r>
            <w:r>
              <w:t xml:space="preserve">%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无冗余索引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pg_stat_user_indexes扫描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大表已分区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table_name FROM information_schema.tables WHERE table_rows&gt;1000000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敏感字段已加密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列级加密检查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审计日志不可修改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触发器规则检查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软删除实现正确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deleted_at字段检查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备份可恢复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每月恢复演练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RPO&lt;1小时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WAL归档检查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RTO&lt;4小时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恢复时间测试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连接池配置正确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max_connections/shared_buffers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慢查询已优化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pg_stat_statements分析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死锁监控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pg_locks监控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数据一致性（主从）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延迟检查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Milvus集合已建索引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collection.indexes检查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Milvus向量维度正确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1536维检查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Neo4j约束已创建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Redis持久化已启用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GET appendonly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Redis内存策略正确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GET maxmemory-policy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数据库凭证轮换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90天轮换记录</w:t>
            </w:r>
          </w:p>
        </w:tc>
      </w:tr>
    </w:tbl>
    <w:bookmarkEnd w:id="454"/>
    <w:bookmarkStart w:id="455" w:name="ui审计清单"/>
    <w:p>
      <w:pPr>
        <w:pStyle w:val="Heading3"/>
      </w:pPr>
      <w:r>
        <w:t xml:space="preserve">6.4 UI审计清单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所有页面有暗色模式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逐页切换检查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所有交互元素有Hover状态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鼠标悬停测试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所有按钮有Loading状态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点击后检查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所有表单有错误提示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提交空表单测试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所有表单有成功反馈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正确提交测试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移动端触摸目标&gt;44px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DevTools测量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文字对比度&gt;4.5:1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axe-core扫描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图片有alt文本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axe-core扫描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页面标题正确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面包屑导航正确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逐页检查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返回按钮行为正确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浏览器返回测试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模态框可ESC关闭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键盘测试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下拉菜单可点击外部关闭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长列表有虚拟滚动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1000+条数据测试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空状态有友好提示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空数据测试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网络错误有重试机制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断网测试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加载有骨架屏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慢网测试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数字有千分位格式化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大数字显示测试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金额有货币符号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多币种测试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时间有时区转换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多时区测试</w:t>
            </w:r>
          </w:p>
        </w:tc>
      </w:tr>
    </w:tbl>
    <w:bookmarkEnd w:id="455"/>
    <w:bookmarkStart w:id="456" w:name="安全审计清单"/>
    <w:p>
      <w:pPr>
        <w:pStyle w:val="Heading3"/>
      </w:pPr>
      <w:r>
        <w:t xml:space="preserve">6.5 安全审计清单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渗透测试通过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第三方渗透测试报告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漏洞扫描无高危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Nessus/OpenVAS扫描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依赖无已知CVE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Snyk/Dependabot报告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密钥管理合规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Vault审计日志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日志无敏感信息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日志抽样检查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日志有完整链路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X-Request-ID追踪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WAF已部署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规则集检查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DDoS防护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流量清洗检查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入侵检测（IDS）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告警规则检查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数据泄露响应计划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应急预案文档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员工背景调查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HR记录检查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最小权限原则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IAM策略审计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离职账号清理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账号生命周期检查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生产环境隔离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网络分段检查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CI/CD签名检查</w:t>
            </w:r>
          </w:p>
        </w:tc>
      </w:tr>
    </w:tbl>
    <w:bookmarkEnd w:id="456"/>
    <w:bookmarkStart w:id="457" w:name="合规审计清单"/>
    <w:p>
      <w:pPr>
        <w:pStyle w:val="Heading3"/>
      </w:pPr>
      <w:r>
        <w:t xml:space="preserve">6.6 合规审计清单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 DSS合规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QSA审计报告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GDPR隐私政策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法律审查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PIPL数据本地化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数据存储位置检查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审计师报告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认证机构审计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萨摩亚公司注册合规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代理人确认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经济实质法合规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董事会记录检查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反洗钱（AML）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KYC流程检查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制裁名单筛查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OFAC/UN筛查记录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税务申报合规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税务顾问确认</w:t>
            </w:r>
          </w:p>
        </w:tc>
      </w:tr>
    </w:tbl>
    <w:bookmarkEnd w:id="457"/>
    <w:bookmarkStart w:id="458" w:name="自动化审计流水线"/>
    <w:p>
      <w:pPr>
        <w:pStyle w:val="Heading3"/>
      </w:pPr>
      <w:r>
        <w:t xml:space="preserve">6.7 自动化审计流水线</w:t>
      </w:r>
    </w:p>
    <w:p>
      <w:pPr>
        <w:pStyle w:val="SourceCode"/>
      </w:pPr>
      <w:r>
        <w:rPr>
          <w:rStyle w:val="CommentTok"/>
        </w:rPr>
        <w:t xml:space="preserve"># .github/workflows/hell-audit.yml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Hell Audit Pipeline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 2 * * 1'</w:t>
      </w:r>
      <w:r>
        <w:rPr>
          <w:rStyle w:val="CommentTok"/>
        </w:rPr>
        <w:t xml:space="preserve">  # 每周一凌晨2点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L1: 自动化审计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ESLint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lint:strict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TypeScript Check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tsc --noEmit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Vet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vet ./...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Race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-race ./...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security-scan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 Scan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snyk/actions/node@master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SNYK_TOKEN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secrets.SNYK_TOKEN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Trivy Container Scan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aquasecurity/trivy-action@master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image-ref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'taichu-api:latest'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Semgrep SAST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returntocorp/semgrep-action@v1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contract-audit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Slither Analysis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crytic/slither-action@v0.3.0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Mythril Analysis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myth analyze contracts/DVSToken.sol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db-audit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Schema Validation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./scripts/validate-schema.sh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Migration Check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./scripts/check-migrations.sh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Index Audit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./scripts/audit-indexes.sh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ui-audit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Lighthouse CI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lhci autorun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axe-core Scan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test:a11y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Visual Regression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test:visual</w:t>
      </w:r>
      <w:r>
        <w:br/>
      </w:r>
      <w:r>
        <w:br/>
      </w:r>
      <w:r>
        <w:rPr>
          <w:rStyle w:val="CommentTok"/>
        </w:rPr>
        <w:t xml:space="preserve">  # L2: 人工审查（PR时触发）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peer-review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security-scan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Reviewers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if [ ${{ github.event.pull_request.requested_reviewers.length }} -lt 2 ]; then</w:t>
      </w:r>
      <w:r>
        <w:br/>
      </w:r>
      <w:r>
        <w:rPr>
          <w:rStyle w:val="NormalTok"/>
        </w:rPr>
        <w:t xml:space="preserve">            echo "ERROR: 需要至少2名审查者"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Review Comments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if [ ${{ github.event.pull_request.reviews.length }} -lt 2 ]; then</w:t>
      </w:r>
      <w:r>
        <w:br/>
      </w:r>
      <w:r>
        <w:rPr>
          <w:rStyle w:val="NormalTok"/>
        </w:rPr>
        <w:t xml:space="preserve">            echo "ERROR: 需要至少2条审查意见"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br/>
      </w:r>
      <w:r>
        <w:rPr>
          <w:rStyle w:val="CommentTok"/>
        </w:rPr>
        <w:t xml:space="preserve">  # 审计报告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audit-report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security-scan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contract-audit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db-audit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ui-audit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Report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echo "# 地狱式审计报告" &gt; audit-report.md</w:t>
      </w:r>
      <w:r>
        <w:br/>
      </w:r>
      <w:r>
        <w:rPr>
          <w:rStyle w:val="NormalTok"/>
        </w:rPr>
        <w:t xml:space="preserve">          echo "## 时间: $(date)" &gt;&gt; audit-report.md</w:t>
      </w:r>
      <w:r>
        <w:br/>
      </w:r>
      <w:r>
        <w:rPr>
          <w:rStyle w:val="NormalTok"/>
        </w:rPr>
        <w:t xml:space="preserve">          echo "## 提交: ${{ github.sha }}" &gt;&gt; audit-report.md</w:t>
      </w:r>
      <w:r>
        <w:br/>
      </w:r>
      <w:r>
        <w:rPr>
          <w:rStyle w:val="NormalTok"/>
        </w:rPr>
        <w:t xml:space="preserve">          echo "## 结果:" &gt;&gt; audit-report.md</w:t>
      </w:r>
      <w:r>
        <w:br/>
      </w:r>
      <w:r>
        <w:rPr>
          <w:rStyle w:val="NormalTok"/>
        </w:rPr>
        <w:t xml:space="preserve">          echo "- Lint: ${{ needs.lint.result }}" &gt;&gt; audit-report.md</w:t>
      </w:r>
      <w:r>
        <w:br/>
      </w:r>
      <w:r>
        <w:rPr>
          <w:rStyle w:val="NormalTok"/>
        </w:rPr>
        <w:t xml:space="preserve">          echo "- Security: ${{ needs.security-scan.result }}" &gt;&gt; audit-report.md</w:t>
      </w:r>
      <w:r>
        <w:br/>
      </w:r>
      <w:r>
        <w:rPr>
          <w:rStyle w:val="NormalTok"/>
        </w:rPr>
        <w:t xml:space="preserve">          echo "- Contract: ${{ needs.contract-audit.result }}" &gt;&gt; audit-report.md</w:t>
      </w:r>
      <w:r>
        <w:br/>
      </w:r>
      <w:r>
        <w:rPr>
          <w:rStyle w:val="NormalTok"/>
        </w:rPr>
        <w:t xml:space="preserve">          echo "- DB: ${{ needs.db-audit.result }}" &gt;&gt; audit-report.md</w:t>
      </w:r>
      <w:r>
        <w:br/>
      </w:r>
      <w:r>
        <w:rPr>
          <w:rStyle w:val="NormalTok"/>
        </w:rPr>
        <w:t xml:space="preserve">          echo "- UI: ${{ needs.ui-audit.result }}" &gt;&gt; audit-report.md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Report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audit-report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audit-report.md</w:t>
      </w:r>
    </w:p>
    <w:p>
      <w:pPr>
        <w:pStyle w:val="FirstParagraph"/>
      </w:pPr>
      <w:r>
        <w:rPr>
          <w:bCs/>
          <w:b/>
        </w:rPr>
        <w:t xml:space="preserve">审计门禁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提交前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pre-commit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 + Prettier + 单元测试必须通过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CI流水线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L1自动化审计全部通过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PR合并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人工审查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2名审查者Approve + 无未解决对话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安全扫描无高危 + 渗透测试通过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生产部署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CTO签字 + 审计报告归档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8"/>
    <w:bookmarkEnd w:id="459"/>
    <w:bookmarkStart w:id="487" w:name="七实施脚手架"/>
    <w:p>
      <w:pPr>
        <w:pStyle w:val="Heading2"/>
      </w:pPr>
      <w:r>
        <w:t xml:space="preserve">七、实施脚手架</w:t>
      </w:r>
    </w:p>
    <w:bookmarkStart w:id="465" w:name="monorepo-turborepo-pnpm-workspace"/>
    <w:p>
      <w:pPr>
        <w:pStyle w:val="Heading3"/>
      </w:pPr>
      <w:r>
        <w:t xml:space="preserve">7.1 Monorepo + Turborepo + pnpm workspace</w:t>
      </w:r>
    </w:p>
    <w:bookmarkStart w:id="460" w:name="仓库结构"/>
    <w:p>
      <w:pPr>
        <w:pStyle w:val="Heading4"/>
      </w:pPr>
      <w:r>
        <w:t xml:space="preserve">7.1.1 仓库结构</w:t>
      </w:r>
    </w:p>
    <w:p>
      <w:pPr>
        <w:pStyle w:val="SourceCode"/>
      </w:pPr>
      <w:r>
        <w:rPr>
          <w:rStyle w:val="VerbatimChar"/>
        </w:rPr>
        <w:t xml:space="preserve">/taichu-monorepo</w:t>
      </w:r>
      <w:r>
        <w:br/>
      </w:r>
      <w:r>
        <w:rPr>
          <w:rStyle w:val="VerbatimChar"/>
        </w:rPr>
        <w:t xml:space="preserve">├── package.json                 # 根package.json + pnpm-workspace.yaml</w:t>
      </w:r>
      <w:r>
        <w:br/>
      </w:r>
      <w:r>
        <w:rPr>
          <w:rStyle w:val="VerbatimChar"/>
        </w:rPr>
        <w:t xml:space="preserve">├── pnpm-workspace.yaml          # workspace定义</w:t>
      </w:r>
      <w:r>
        <w:br/>
      </w:r>
      <w:r>
        <w:rPr>
          <w:rStyle w:val="VerbatimChar"/>
        </w:rPr>
        <w:t xml:space="preserve">├── turbo.json                   # Turborepo流水线配置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               # CI/CD流水线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                     # 萨摩亚官网（Next.js）</w:t>
      </w:r>
      <w:r>
        <w:br/>
      </w:r>
      <w:r>
        <w:rPr>
          <w:rStyle w:val="VerbatimChar"/>
        </w:rPr>
        <w:t xml:space="preserve">│   ├── app/                     # 太初国链APP（React Native）</w:t>
      </w:r>
      <w:r>
        <w:br/>
      </w:r>
      <w:r>
        <w:rPr>
          <w:rStyle w:val="VerbatimChar"/>
        </w:rPr>
        <w:t xml:space="preserve">│   └── admin/                   # 管理员后台（React + Ant Design Pro）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ui/                      # 共享UI组件库（shadcn/ui + Tailwind）</w:t>
      </w:r>
      <w:r>
        <w:br/>
      </w:r>
      <w:r>
        <w:rPr>
          <w:rStyle w:val="VerbatimChar"/>
        </w:rPr>
        <w:t xml:space="preserve">│   ├── design-system/           # 设计系统Token（色彩/字体/间距）</w:t>
      </w:r>
      <w:r>
        <w:br/>
      </w:r>
      <w:r>
        <w:rPr>
          <w:rStyle w:val="VerbatimChar"/>
        </w:rPr>
        <w:t xml:space="preserve">│   ├── api-client/              # 自动生成的API客户端（OpenAPI → TypeScript）</w:t>
      </w:r>
      <w:r>
        <w:br/>
      </w:r>
      <w:r>
        <w:rPr>
          <w:rStyle w:val="VerbatimChar"/>
        </w:rPr>
        <w:t xml:space="preserve">│   ├── utils/                   # 共享工具函数（日期/货币/验证）</w:t>
      </w:r>
      <w:r>
        <w:br/>
      </w:r>
      <w:r>
        <w:rPr>
          <w:rStyle w:val="VerbatimChar"/>
        </w:rPr>
        <w:t xml:space="preserve">│   ├── types/                   # 共享TypeScript类型定义</w:t>
      </w:r>
      <w:r>
        <w:br/>
      </w:r>
      <w:r>
        <w:rPr>
          <w:rStyle w:val="VerbatimChar"/>
        </w:rPr>
        <w:t xml:space="preserve">│   └── config/                  # 共享配置（ESLint/Prettier/Tailwind）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api/                     # Go后端服务</w:t>
      </w:r>
      <w:r>
        <w:br/>
      </w:r>
      <w:r>
        <w:rPr>
          <w:rStyle w:val="VerbatimChar"/>
        </w:rPr>
        <w:t xml:space="preserve">│   ├── ai/                      # Python AI服务</w:t>
      </w:r>
      <w:r>
        <w:br/>
      </w:r>
      <w:r>
        <w:rPr>
          <w:rStyle w:val="VerbatimChar"/>
        </w:rPr>
        <w:t xml:space="preserve">│   └── worker/                  # 异步任务处理</w:t>
      </w:r>
      <w:r>
        <w:br/>
      </w:r>
      <w:r>
        <w:rPr>
          <w:rStyle w:val="VerbatimChar"/>
        </w:rPr>
        <w:t xml:space="preserve">├── contracts/</w:t>
      </w:r>
      <w:r>
        <w:br/>
      </w:r>
      <w:r>
        <w:rPr>
          <w:rStyle w:val="VerbatimChar"/>
        </w:rPr>
        <w:t xml:space="preserve">│   └── solidity/                # 智能合约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docker/                  # Docker Compose本地开发</w:t>
      </w:r>
      <w:r>
        <w:br/>
      </w:r>
      <w:r>
        <w:rPr>
          <w:rStyle w:val="VerbatimChar"/>
        </w:rPr>
        <w:t xml:space="preserve">│   ├── k8s/                     # Kubernetes部署清单</w:t>
      </w:r>
      <w:r>
        <w:br/>
      </w:r>
      <w:r>
        <w:rPr>
          <w:rStyle w:val="VerbatimChar"/>
        </w:rPr>
        <w:t xml:space="preserve">│   └── terraform/               # 基础设施即代码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architecture/            # 架构文档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setup.sh                 # 一键开发环境搭建</w:t>
      </w:r>
      <w:r>
        <w:br/>
      </w:r>
      <w:r>
        <w:rPr>
          <w:rStyle w:val="VerbatimChar"/>
        </w:rPr>
        <w:t xml:space="preserve">    ├── build.sh                 # 统一构建脚本</w:t>
      </w:r>
      <w:r>
        <w:br/>
      </w:r>
      <w:r>
        <w:rPr>
          <w:rStyle w:val="VerbatimChar"/>
        </w:rPr>
        <w:t xml:space="preserve">    └── deploy.sh                # 部署脚本</w:t>
      </w:r>
    </w:p>
    <w:bookmarkEnd w:id="460"/>
    <w:bookmarkStart w:id="461" w:name="pnpm-workspace.yaml"/>
    <w:p>
      <w:pPr>
        <w:pStyle w:val="Heading4"/>
      </w:pPr>
      <w:r>
        <w:t xml:space="preserve">7.1.2 pnpm-workspace.yaml</w:t>
      </w:r>
    </w:p>
    <w:p>
      <w:pPr>
        <w:pStyle w:val="SourceCode"/>
      </w:pPr>
      <w:r>
        <w:rPr>
          <w:rStyle w:val="FunctionTok"/>
        </w:rPr>
        <w:t xml:space="preserve">packages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'apps/*'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'packages/*'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'services/*'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'contracts/*'</w:t>
      </w:r>
      <w:r>
        <w:br/>
      </w:r>
      <w:r>
        <w:br/>
      </w:r>
      <w:r>
        <w:rPr>
          <w:rStyle w:val="CommentTok"/>
        </w:rPr>
        <w:t xml:space="preserve"># 共享依赖提升</w:t>
      </w:r>
      <w:r>
        <w:br/>
      </w:r>
      <w:r>
        <w:rPr>
          <w:rStyle w:val="FunctionTok"/>
        </w:rPr>
        <w:t xml:space="preserve">prefer-workspace-packages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shared-workspace-lockfile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依赖覆盖（确保所有包使用相同版本）</w:t>
      </w:r>
      <w:r>
        <w:br/>
      </w:r>
      <w:r>
        <w:rPr>
          <w:rStyle w:val="FunctionTok"/>
        </w:rPr>
        <w:t xml:space="preserve">catalog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^18.2.0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typescript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^5.4.0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tailwindcss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^3.4.0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zod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^3.22.0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axios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^1.6.0</w:t>
      </w:r>
    </w:p>
    <w:bookmarkEnd w:id="461"/>
    <w:bookmarkStart w:id="462" w:name="turbo.json"/>
    <w:p>
      <w:pPr>
        <w:pStyle w:val="Heading4"/>
      </w:pPr>
      <w:r>
        <w:t xml:space="preserve">7.1.3 turbo.json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"https://turbo.build/schema.json"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"globalDependencies"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".env"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"globalEnv"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"NODE_ENV"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"API_URL"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"DATABASE_URL"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"REDIS_URL"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"^build"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".next/**"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"dist/**"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"build/**"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"build"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"coverage/**"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"type-check"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"persistent"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"db:migrate"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"db:seed"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"db:migrate"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"storybook"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"persistent"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62"/>
    <w:bookmarkStart w:id="463" w:name="根package.json"/>
    <w:p>
      <w:pPr>
        <w:pStyle w:val="Heading4"/>
      </w:pPr>
      <w:r>
        <w:t xml:space="preserve">7.1.4 根package.json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"@taichu/monorepo"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"packageManager"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"pnpm@9.0.0"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lint"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"type-check"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type-check"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"db:migrate"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db:migrate"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"db:seed"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db:seed"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"storybook"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storybook"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 run clean &amp;&amp; rm -rf node_modules"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"prettier --write "</w:t>
      </w:r>
      <w:r>
        <w:rPr>
          <w:rStyle w:val="ErrorTok"/>
        </w:rPr>
        <w:t xml:space="preserve">**/*.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ts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tsx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js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jsx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json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md</w:t>
      </w:r>
      <w:r>
        <w:rPr>
          <w:rStyle w:val="FunctionTok"/>
        </w:rPr>
        <w:t xml:space="preserve">}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"version-packages"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"changeset version"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"changeset publish"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"@changesets/cli"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"^2.27.0"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"@taichu/config"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"workspace:*"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"prettier"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"turbo"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"^1.13.0"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63"/>
    <w:bookmarkStart w:id="464" w:name="包依赖关系图"/>
    <w:p>
      <w:pPr>
        <w:pStyle w:val="Heading4"/>
      </w:pPr>
      <w:r>
        <w:t xml:space="preserve">7.1.5 包依赖关系图</w:t>
      </w:r>
    </w:p>
    <w:p>
      <w:pPr>
        <w:pStyle w:val="SourceCode"/>
      </w:pPr>
      <w:r>
        <w:rPr>
          <w:rStyle w:val="VerbatimChar"/>
        </w:rPr>
        <w:t xml:space="preserve">@taichu/design-system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@taichu/ui ──→ apps/web, apps/admin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@taichu/types ──→ @taichu/ui, @taichu/api-client, services/api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@taichu/utils ──→ @taichu/ui, apps/app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@taichu/api-client ──→ apps/web, apps/admin, apps/app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@taichu/config ──→ 所有包（ESLint/Prettier/Tailwind配置）</w:t>
      </w:r>
    </w:p>
    <w:bookmarkEnd w:id="464"/>
    <w:bookmarkEnd w:id="465"/>
    <w:bookmarkStart w:id="471" w:name="storybook设计系统代码化"/>
    <w:p>
      <w:pPr>
        <w:pStyle w:val="Heading3"/>
      </w:pPr>
      <w:r>
        <w:t xml:space="preserve">7.2 Storybook设计系统代码化</w:t>
      </w:r>
    </w:p>
    <w:bookmarkStart w:id="466" w:name="storybook配置"/>
    <w:p>
      <w:pPr>
        <w:pStyle w:val="Heading4"/>
      </w:pPr>
      <w:r>
        <w:t xml:space="preserve">7.2.1 Storybook配置</w:t>
      </w:r>
    </w:p>
    <w:p>
      <w:pPr>
        <w:pStyle w:val="SourceCode"/>
      </w:pPr>
      <w:r>
        <w:rPr>
          <w:rStyle w:val="CommentTok"/>
        </w:rPr>
        <w:t xml:space="preserve">// packages/ui/.storybook/main.ts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StorybookConfig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'@storybook/react-vite'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StorybookConfig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'../src/**/*.stories.@(js|jsx|ts|tsx)'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addons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'@storybook/addon-essentials'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'@storybook/addon-interactions'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'@storybook/addon-a11y'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'@storybook/addon-themes'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'storybook-dark-mode'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framework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'@storybook/react-vite'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reactDocgen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'react-docgen-typescript'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</w:p>
    <w:bookmarkEnd w:id="466"/>
    <w:bookmarkStart w:id="467" w:name="组件分类体系"/>
    <w:p>
      <w:pPr>
        <w:pStyle w:val="Heading4"/>
      </w:pPr>
      <w:r>
        <w:t xml:space="preserve">7.2.2 组件分类体系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Button, Input, Select, Checkbox, Radio, Switch, 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原子组件，无业务逻辑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Card, Modal, Drawer, Tabs, Accordion, Breadcrumb, 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布局容器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Table, DataGrid, Chart, StatCard, Timeline, Avatar,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Toast, Alert, Progress, Skeleton, Spinner,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Navbar, Sidebar, Menu, Dropdown, Breadcrumb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导航系统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FormSection, InputGroup, DatePicker, FileUpload,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表单组合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KYCForm, CompanyCard, PaymentMethod, TaxCalculator, AIChat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LineChart, BarChart, PieChart, RadarChart,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图表封装</w:t>
            </w:r>
          </w:p>
        </w:tc>
      </w:tr>
    </w:tbl>
    <w:bookmarkEnd w:id="467"/>
    <w:bookmarkStart w:id="468" w:name="组件文档规范storybook-stories"/>
    <w:p>
      <w:pPr>
        <w:pStyle w:val="Heading4"/>
      </w:pPr>
      <w:r>
        <w:t xml:space="preserve">7.2.3 组件文档规范（Storybook stories）</w:t>
      </w:r>
    </w:p>
    <w:p>
      <w:pPr>
        <w:pStyle w:val="SourceCode"/>
      </w:pPr>
      <w:r>
        <w:rPr>
          <w:rStyle w:val="CommentTok"/>
        </w:rPr>
        <w:t xml:space="preserve">// packages/ui/src/components/Button/Button.stories.tsx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Meta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StoryObj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'@storybook/react'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'./Button'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'Primitives/Button'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'autodocs'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argTypes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'primary'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'secondary'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'ghost'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'danger'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control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control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docs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'按钮组件，支持6种变体和4种尺寸。'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a11y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'color-contrast'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StoryObj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'立即AI注册'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'提交中...'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Primary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"secondary"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Secondary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Ghost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"danger"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Danger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68"/>
    <w:bookmarkStart w:id="469" w:name="设计系统token代码化"/>
    <w:p>
      <w:pPr>
        <w:pStyle w:val="Heading4"/>
      </w:pPr>
      <w:r>
        <w:t xml:space="preserve">7.2.4 设计系统Token代码化</w:t>
      </w:r>
    </w:p>
    <w:p>
      <w:pPr>
        <w:pStyle w:val="SourceCode"/>
      </w:pPr>
      <w:r>
        <w:rPr>
          <w:rStyle w:val="CommentTok"/>
        </w:rPr>
        <w:t xml:space="preserve">// packages/design-system/src/tokens/colors.ts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'#0A2540'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'#1A3A5C'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'#051425'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'#F6A623'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'#FFB84D'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'#D48A1A'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'#00D4AA'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'#33E0BF'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'#00A885'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'#CE1126'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'#E8334A'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'#A30E1F'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'#0A0E1A'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'#111827'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elevated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'#1F2937'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'#F9FAFB'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'#9CA3AF'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muted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'#6B7280'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'#374151'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focus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'#F6A623'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packages/design-system/src/tokens/spacing.ts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spacing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'32px'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'48px'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'64px'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'80px'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Tailwind预设扩展</w:t>
      </w:r>
      <w:r>
        <w:br/>
      </w:r>
      <w:r>
        <w:rPr>
          <w:rStyle w:val="CommentTok"/>
        </w:rPr>
        <w:t xml:space="preserve">// packages/config/tailwind.config.ts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colors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'@taichu/design-system'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darkMode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secondary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danger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'text-primary'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'text-secondary'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secondary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'Noto Sans SC'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'system-ui'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'JetBrains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'SF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69"/>
    <w:bookmarkStart w:id="470" w:name="组件测试策略"/>
    <w:p>
      <w:pPr>
        <w:pStyle w:val="Heading4"/>
      </w:pPr>
      <w:r>
        <w:t xml:space="preserve">7.2.5 组件测试策略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1584"/>
        <w:gridCol w:w="2376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+ React Testing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渲染、交互、状态变化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视觉回归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Chromatic / Storybook Test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像素级对比，防止UI漂移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可访问性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axe-core + Storybook a11y addon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自动ARIA/对比度检查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Storybook 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用户流程模拟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首屏加载、CLS、LCP</w:t>
            </w:r>
          </w:p>
        </w:tc>
      </w:tr>
    </w:tbl>
    <w:bookmarkEnd w:id="470"/>
    <w:bookmarkEnd w:id="471"/>
    <w:bookmarkStart w:id="477" w:name="数据库migration基线脚本"/>
    <w:p>
      <w:pPr>
        <w:pStyle w:val="Heading3"/>
      </w:pPr>
      <w:r>
        <w:t xml:space="preserve">7.3 数据库Migration基线脚本</w:t>
      </w:r>
    </w:p>
    <w:bookmarkStart w:id="472" w:name="迁移工具选型"/>
    <w:p>
      <w:pPr>
        <w:pStyle w:val="Heading4"/>
      </w:pPr>
      <w:r>
        <w:t xml:space="preserve">7.3.1 迁移工具选型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golang-migrate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Go生态，CLI+Go API，支持多源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Milvus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自定义Python脚本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Milvus无原生迁移工具，需自建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neo4j-migrations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Java生态，支持Cypher迁移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缓存数据，重建即可</w:t>
            </w:r>
          </w:p>
        </w:tc>
      </w:tr>
    </w:tbl>
    <w:bookmarkEnd w:id="472"/>
    <w:bookmarkStart w:id="473" w:name="postgresql迁移目录结构"/>
    <w:p>
      <w:pPr>
        <w:pStyle w:val="Heading4"/>
      </w:pPr>
      <w:r>
        <w:t xml:space="preserve">7.3.2 PostgreSQL迁移目录结构</w:t>
      </w:r>
    </w:p>
    <w:p>
      <w:pPr>
        <w:pStyle w:val="SourceCode"/>
      </w:pPr>
      <w:r>
        <w:rPr>
          <w:rStyle w:val="VerbatimChar"/>
        </w:rPr>
        <w:t xml:space="preserve">/taichu-api/migrations/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000001_create_schemas.down.sql</w:t>
      </w:r>
      <w:r>
        <w:br/>
      </w:r>
      <w:r>
        <w:rPr>
          <w:rStyle w:val="VerbatimChar"/>
        </w:rPr>
        <w:t xml:space="preserve">├── 000001_create_schemas.up.sql</w:t>
      </w:r>
      <w:r>
        <w:br/>
      </w:r>
      <w:r>
        <w:rPr>
          <w:rStyle w:val="VerbatimChar"/>
        </w:rPr>
        <w:t xml:space="preserve">├── 000002_create_users_table.down.sql</w:t>
      </w:r>
      <w:r>
        <w:br/>
      </w:r>
      <w:r>
        <w:rPr>
          <w:rStyle w:val="VerbatimChar"/>
        </w:rPr>
        <w:t xml:space="preserve">├── 000002_create_users_table.up.sql</w:t>
      </w:r>
      <w:r>
        <w:br/>
      </w:r>
      <w:r>
        <w:rPr>
          <w:rStyle w:val="VerbatimChar"/>
        </w:rPr>
        <w:t xml:space="preserve">├── 000003_create_companies_table.down.sql</w:t>
      </w:r>
      <w:r>
        <w:br/>
      </w:r>
      <w:r>
        <w:rPr>
          <w:rStyle w:val="VerbatimChar"/>
        </w:rPr>
        <w:t xml:space="preserve">├── 000003_create_companies_table.up.sql</w:t>
      </w:r>
      <w:r>
        <w:br/>
      </w:r>
      <w:r>
        <w:rPr>
          <w:rStyle w:val="VerbatimChar"/>
        </w:rPr>
        <w:t xml:space="preserve">├── 000004_create_payment_tables.down.sql</w:t>
      </w:r>
      <w:r>
        <w:br/>
      </w:r>
      <w:r>
        <w:rPr>
          <w:rStyle w:val="VerbatimChar"/>
        </w:rPr>
        <w:t xml:space="preserve">├── 000004_create_payment_tables.up.sql</w:t>
      </w:r>
      <w:r>
        <w:br/>
      </w:r>
      <w:r>
        <w:rPr>
          <w:rStyle w:val="VerbatimChar"/>
        </w:rPr>
        <w:t xml:space="preserve">├── 000005_create_ai_knowledge_tables.down.sql</w:t>
      </w:r>
      <w:r>
        <w:br/>
      </w:r>
      <w:r>
        <w:rPr>
          <w:rStyle w:val="VerbatimChar"/>
        </w:rPr>
        <w:t xml:space="preserve">├── 000005_create_ai_knowledge_tables.up.sql</w:t>
      </w:r>
      <w:r>
        <w:br/>
      </w:r>
      <w:r>
        <w:rPr>
          <w:rStyle w:val="VerbatimChar"/>
        </w:rPr>
        <w:t xml:space="preserve">├── 000006_create_audit_tables.down.sql</w:t>
      </w:r>
      <w:r>
        <w:br/>
      </w:r>
      <w:r>
        <w:rPr>
          <w:rStyle w:val="VerbatimChar"/>
        </w:rPr>
        <w:t xml:space="preserve">├── 000006_create_audit_tables.up.sql</w:t>
      </w:r>
      <w:r>
        <w:br/>
      </w:r>
      <w:r>
        <w:rPr>
          <w:rStyle w:val="VerbatimChar"/>
        </w:rPr>
        <w:t xml:space="preserve">├── 000007_seed_tax_rates.down.sql</w:t>
      </w:r>
      <w:r>
        <w:br/>
      </w:r>
      <w:r>
        <w:rPr>
          <w:rStyle w:val="VerbatimChar"/>
        </w:rPr>
        <w:t xml:space="preserve">├── 000007_seed_tax_rates.up.sql</w:t>
      </w:r>
      <w:r>
        <w:br/>
      </w:r>
      <w:r>
        <w:rPr>
          <w:rStyle w:val="VerbatimChar"/>
        </w:rPr>
        <w:t xml:space="preserve">├── 000008_add_indexes.down.sql</w:t>
      </w:r>
      <w:r>
        <w:br/>
      </w:r>
      <w:r>
        <w:rPr>
          <w:rStyle w:val="VerbatimChar"/>
        </w:rPr>
        <w:t xml:space="preserve">├── 000008_add_indexes.up.sql</w:t>
      </w:r>
      <w:r>
        <w:br/>
      </w:r>
      <w:r>
        <w:rPr>
          <w:rStyle w:val="VerbatimChar"/>
        </w:rPr>
        <w:t xml:space="preserve">└── seed/</w:t>
      </w:r>
      <w:r>
        <w:br/>
      </w:r>
      <w:r>
        <w:rPr>
          <w:rStyle w:val="VerbatimChar"/>
        </w:rPr>
        <w:t xml:space="preserve">    ├── tax_rates.csv          # 税率种子数据</w:t>
      </w:r>
      <w:r>
        <w:br/>
      </w:r>
      <w:r>
        <w:rPr>
          <w:rStyle w:val="VerbatimChar"/>
        </w:rPr>
        <w:t xml:space="preserve">    ├── countries.csv          # 国家种子数据</w:t>
      </w:r>
      <w:r>
        <w:br/>
      </w:r>
      <w:r>
        <w:rPr>
          <w:rStyle w:val="VerbatimChar"/>
        </w:rPr>
        <w:t xml:space="preserve">    └── sanctions_ofac.csv     # OFAC制裁名单</w:t>
      </w:r>
    </w:p>
    <w:bookmarkEnd w:id="473"/>
    <w:bookmarkStart w:id="474" w:name="迁移脚本示例"/>
    <w:p>
      <w:pPr>
        <w:pStyle w:val="Heading4"/>
      </w:pPr>
      <w:r>
        <w:t xml:space="preserve">7.3.3 迁移脚本示例</w:t>
      </w:r>
    </w:p>
    <w:p>
      <w:pPr>
        <w:pStyle w:val="SourceCode"/>
      </w:pPr>
      <w:r>
        <w:rPr>
          <w:rStyle w:val="CommentTok"/>
        </w:rPr>
        <w:t xml:space="preserve">-- 000001_create_schemas.up.sql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company;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payment;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ai;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legal;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-- 000002_create_users_table.up.sql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id_type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'passport'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'id_card'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'hk_id'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id_number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id_front_url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id_back_url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kyc_status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(kyc_status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'reviewing'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kyc_rejected_reason TEXT,</w:t>
      </w:r>
      <w:r>
        <w:br/>
      </w:r>
      <w:r>
        <w:rPr>
          <w:rStyle w:val="NormalTok"/>
        </w:rPr>
        <w:t xml:space="preserve">    dlc_level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(dlc_level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dvc_balance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last_login_at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TIMESTAMPTZ,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uk_users_phone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(phone),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uk_users_email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(email),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uk_users_id_number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(id_number)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.tr_update_updated_at()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tr_update_user_updated_at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.users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.tr_update_updated_at();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.active_users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-- 000007_seed_tax_rates.up.sql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ai.tax_rates (country, tax_type, rate, effective_date, source_url, verified)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'https://www.chinatax.gov.cn'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'CN-HI'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'https://hainan.gov.cn'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'WS'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'permanent'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'https://www.samoaic.gov.ws'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'HK'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16.50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'https://www.ird.gov.hk'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'SG'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'https://www.iras.gov.sg'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'https://www.rd.go.th'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19.00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'https://www.bundesfinanzministerium.de'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21.00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'https://www.irs.gov'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'EU'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'https://ec.europa.eu'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</w:p>
    <w:bookmarkEnd w:id="474"/>
    <w:bookmarkStart w:id="475" w:name="迁移makefile"/>
    <w:p>
      <w:pPr>
        <w:pStyle w:val="Heading4"/>
      </w:pPr>
      <w:r>
        <w:t xml:space="preserve">7.3.4 迁移Makefile</w:t>
      </w:r>
    </w:p>
    <w:p>
      <w:pPr>
        <w:pStyle w:val="SourceCode"/>
      </w:pPr>
      <w:r>
        <w:rPr>
          <w:rStyle w:val="CommentTok"/>
        </w:rPr>
        <w:t xml:space="preserve"># Makefile</w:t>
      </w:r>
      <w:r>
        <w:br/>
      </w:r>
      <w:r>
        <w:rPr>
          <w:rStyle w:val="DataTypeTok"/>
        </w:rPr>
        <w:t xml:space="preserve">DATABASE_URL </w:t>
      </w:r>
      <w:r>
        <w:rPr>
          <w:rStyle w:val="CharTok"/>
        </w:rPr>
        <w:t xml:space="preserve">?=</w:t>
      </w:r>
      <w:r>
        <w:rPr>
          <w:rStyle w:val="StringTok"/>
        </w:rPr>
        <w:t xml:space="preserve"> postgres://taichu:taichu@localhost:5432/taichu_dev?sslmode=disable</w:t>
      </w:r>
      <w:r>
        <w:br/>
      </w:r>
      <w:r>
        <w:rPr>
          <w:rStyle w:val="DataTypeTok"/>
        </w:rPr>
        <w:t xml:space="preserve">MIGRATE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migrate -database "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DATABASE_URL</w:t>
      </w:r>
      <w:r>
        <w:rPr>
          <w:rStyle w:val="CharTok"/>
        </w:rPr>
        <w:t xml:space="preserve">)</w:t>
      </w:r>
      <w:r>
        <w:rPr>
          <w:rStyle w:val="StringTok"/>
        </w:rPr>
        <w:t xml:space="preserve">" -path migrations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migrate-up migrate-down migrate-version migrate-force seed db-reset</w:t>
      </w:r>
      <w:r>
        <w:br/>
      </w:r>
      <w:r>
        <w:br/>
      </w:r>
      <w:r>
        <w:rPr>
          <w:rStyle w:val="DecValTok"/>
        </w:rPr>
        <w:t xml:space="preserve">migrate-up: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MIGRATE</w:t>
      </w:r>
      <w:r>
        <w:rPr>
          <w:rStyle w:val="CharTok"/>
        </w:rPr>
        <w:t xml:space="preserve">)</w:t>
      </w:r>
      <w:r>
        <w:rPr>
          <w:rStyle w:val="NormalTok"/>
        </w:rPr>
        <w:t xml:space="preserve"> up</w:t>
      </w:r>
      <w:r>
        <w:br/>
      </w:r>
      <w:r>
        <w:br/>
      </w:r>
      <w:r>
        <w:rPr>
          <w:rStyle w:val="DecValTok"/>
        </w:rPr>
        <w:t xml:space="preserve">migrate-down: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MIGRATE</w:t>
      </w:r>
      <w:r>
        <w:rPr>
          <w:rStyle w:val="CharTok"/>
        </w:rPr>
        <w:t xml:space="preserve">)</w:t>
      </w:r>
      <w:r>
        <w:rPr>
          <w:rStyle w:val="NormalTok"/>
        </w:rPr>
        <w:t xml:space="preserve"> down 1</w:t>
      </w:r>
      <w:r>
        <w:br/>
      </w:r>
      <w:r>
        <w:br/>
      </w:r>
      <w:r>
        <w:rPr>
          <w:rStyle w:val="DecValTok"/>
        </w:rPr>
        <w:t xml:space="preserve">migrate-version: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MIGRATE</w:t>
      </w:r>
      <w:r>
        <w:rPr>
          <w:rStyle w:val="CharTok"/>
        </w:rPr>
        <w:t xml:space="preserve">)</w:t>
      </w:r>
      <w:r>
        <w:rPr>
          <w:rStyle w:val="NormalTok"/>
        </w:rPr>
        <w:t xml:space="preserve"> version</w:t>
      </w:r>
      <w:r>
        <w:br/>
      </w:r>
      <w:r>
        <w:br/>
      </w:r>
      <w:r>
        <w:rPr>
          <w:rStyle w:val="DecValTok"/>
        </w:rPr>
        <w:t xml:space="preserve">migrate-force: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MIGRATE</w:t>
      </w:r>
      <w:r>
        <w:rPr>
          <w:rStyle w:val="CharTok"/>
        </w:rPr>
        <w:t xml:space="preserve">)</w:t>
      </w:r>
      <w:r>
        <w:rPr>
          <w:rStyle w:val="NormalTok"/>
        </w:rPr>
        <w:t xml:space="preserve"> force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VERSION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创建新迁移</w:t>
      </w:r>
      <w:r>
        <w:br/>
      </w:r>
      <w:r>
        <w:rPr>
          <w:rStyle w:val="DecValTok"/>
        </w:rPr>
        <w:t xml:space="preserve">migrate-create:</w:t>
      </w:r>
      <w:r>
        <w:br/>
      </w:r>
      <w:r>
        <w:rPr>
          <w:rStyle w:val="NormalTok"/>
        </w:rPr>
        <w:t xml:space="preserve">    migrate create -ext sql -dir migrations -seq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NAME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种子数据</w:t>
      </w:r>
      <w:r>
        <w:br/>
      </w:r>
      <w:r>
        <w:rPr>
          <w:rStyle w:val="DecValTok"/>
        </w:rPr>
        <w:t xml:space="preserve">seed:</w:t>
      </w:r>
      <w:r>
        <w:br/>
      </w:r>
      <w:r>
        <w:rPr>
          <w:rStyle w:val="NormalTok"/>
        </w:rPr>
        <w:t xml:space="preserve">    psql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DATABASE_URL</w:t>
      </w:r>
      <w:r>
        <w:rPr>
          <w:rStyle w:val="CharTok"/>
        </w:rPr>
        <w:t xml:space="preserve">)</w:t>
      </w:r>
      <w:r>
        <w:rPr>
          <w:rStyle w:val="NormalTok"/>
        </w:rPr>
        <w:t xml:space="preserve"> -f migrations/seed/tax_rates.sql</w:t>
      </w:r>
      <w:r>
        <w:br/>
      </w:r>
      <w:r>
        <w:rPr>
          <w:rStyle w:val="NormalTok"/>
        </w:rPr>
        <w:t xml:space="preserve">    psql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DATABASE_URL</w:t>
      </w:r>
      <w:r>
        <w:rPr>
          <w:rStyle w:val="CharTok"/>
        </w:rPr>
        <w:t xml:space="preserve">)</w:t>
      </w:r>
      <w:r>
        <w:rPr>
          <w:rStyle w:val="NormalTok"/>
        </w:rPr>
        <w:t xml:space="preserve"> -f migrations/seed/countries.sql</w:t>
      </w:r>
      <w:r>
        <w:br/>
      </w:r>
      <w:r>
        <w:br/>
      </w:r>
      <w:r>
        <w:rPr>
          <w:rStyle w:val="CommentTok"/>
        </w:rPr>
        <w:t xml:space="preserve"># 重置数据库（开发环境）</w:t>
      </w:r>
      <w:r>
        <w:br/>
      </w:r>
      <w:r>
        <w:rPr>
          <w:rStyle w:val="DecValTok"/>
        </w:rPr>
        <w:t xml:space="preserve">db-reset: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MIGRATE</w:t>
      </w:r>
      <w:r>
        <w:rPr>
          <w:rStyle w:val="CharTok"/>
        </w:rPr>
        <w:t xml:space="preserve">)</w:t>
      </w:r>
      <w:r>
        <w:rPr>
          <w:rStyle w:val="NormalTok"/>
        </w:rPr>
        <w:t xml:space="preserve"> drop -f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MIGRATE</w:t>
      </w:r>
      <w:r>
        <w:rPr>
          <w:rStyle w:val="CharTok"/>
        </w:rPr>
        <w:t xml:space="preserve">)</w:t>
      </w:r>
      <w:r>
        <w:rPr>
          <w:rStyle w:val="NormalTok"/>
        </w:rPr>
        <w:t xml:space="preserve"> up</w:t>
      </w:r>
      <w:r>
        <w:br/>
      </w:r>
      <w:r>
        <w:rPr>
          <w:rStyle w:val="NormalTok"/>
        </w:rPr>
        <w:t xml:space="preserve">    make seed</w:t>
      </w:r>
      <w:r>
        <w:br/>
      </w:r>
      <w:r>
        <w:br/>
      </w:r>
      <w:r>
        <w:rPr>
          <w:rStyle w:val="CommentTok"/>
        </w:rPr>
        <w:t xml:space="preserve"># 验证迁移</w:t>
      </w:r>
      <w:r>
        <w:br/>
      </w:r>
      <w:r>
        <w:rPr>
          <w:rStyle w:val="DecValTok"/>
        </w:rPr>
        <w:t xml:space="preserve">migrate-validate: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MIGRATE</w:t>
      </w:r>
      <w:r>
        <w:rPr>
          <w:rStyle w:val="CharTok"/>
        </w:rPr>
        <w:t xml:space="preserve">)</w:t>
      </w:r>
      <w:r>
        <w:rPr>
          <w:rStyle w:val="NormalTok"/>
        </w:rPr>
        <w:t xml:space="preserve"> validate</w:t>
      </w:r>
    </w:p>
    <w:bookmarkEnd w:id="475"/>
    <w:bookmarkStart w:id="476" w:name="回滚策略"/>
    <w:p>
      <w:pPr>
        <w:pStyle w:val="Heading4"/>
      </w:pPr>
      <w:r>
        <w:t xml:space="preserve">7.3.5 回滚策略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开发环境错误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直接回滚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migrate-down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生产环境错误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先备份再回滚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pg_dump → migrate-down → 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破坏性变更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蓝绿部署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新schema并行运行 → 流量切换 → 旧schema删除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补偿迁移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新建迁移脚本修复数据，不回滚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灾难恢复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时间点恢复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WAL归档恢复到故障前一刻</w:t>
            </w:r>
          </w:p>
        </w:tc>
      </w:tr>
    </w:tbl>
    <w:bookmarkEnd w:id="476"/>
    <w:bookmarkEnd w:id="477"/>
    <w:bookmarkStart w:id="483" w:name="openapi-3.1契约定义"/>
    <w:p>
      <w:pPr>
        <w:pStyle w:val="Heading3"/>
      </w:pPr>
      <w:r>
        <w:t xml:space="preserve">7.4 OpenAPI 3.1契约定义</w:t>
      </w:r>
    </w:p>
    <w:bookmarkStart w:id="478" w:name="契约文件结构"/>
    <w:p>
      <w:pPr>
        <w:pStyle w:val="Heading4"/>
      </w:pPr>
      <w:r>
        <w:t xml:space="preserve">7.4.1 契约文件结构</w:t>
      </w:r>
    </w:p>
    <w:p>
      <w:pPr>
        <w:pStyle w:val="SourceCode"/>
      </w:pPr>
      <w:r>
        <w:rPr>
          <w:rStyle w:val="VerbatimChar"/>
        </w:rPr>
        <w:t xml:space="preserve">/taichu-api/api/</w:t>
      </w:r>
      <w:r>
        <w:br/>
      </w:r>
      <w:r>
        <w:rPr>
          <w:rStyle w:val="VerbatimChar"/>
        </w:rPr>
        <w:t xml:space="preserve">├── openapi.yaml              # 根文件（仅包含info/servers/tags/security）</w:t>
      </w:r>
      <w:r>
        <w:br/>
      </w:r>
      <w:r>
        <w:rPr>
          <w:rStyle w:val="VerbatimChar"/>
        </w:rPr>
        <w:t xml:space="preserve">├── paths/</w:t>
      </w:r>
      <w:r>
        <w:br/>
      </w:r>
      <w:r>
        <w:rPr>
          <w:rStyle w:val="VerbatimChar"/>
        </w:rPr>
        <w:t xml:space="preserve">│   ├── users.yaml            # 用户相关路径</w:t>
      </w:r>
      <w:r>
        <w:br/>
      </w:r>
      <w:r>
        <w:rPr>
          <w:rStyle w:val="VerbatimChar"/>
        </w:rPr>
        <w:t xml:space="preserve">│   ├── companies.yaml        # 公司注册路径</w:t>
      </w:r>
      <w:r>
        <w:br/>
      </w:r>
      <w:r>
        <w:rPr>
          <w:rStyle w:val="VerbatimChar"/>
        </w:rPr>
        <w:t xml:space="preserve">│   ├── payments.yaml         # 支付路径</w:t>
      </w:r>
      <w:r>
        <w:br/>
      </w:r>
      <w:r>
        <w:rPr>
          <w:rStyle w:val="VerbatimChar"/>
        </w:rPr>
        <w:t xml:space="preserve">│   ├── ai.yaml               # AI服务路径</w:t>
      </w:r>
      <w:r>
        <w:br/>
      </w:r>
      <w:r>
        <w:rPr>
          <w:rStyle w:val="VerbatimChar"/>
        </w:rPr>
        <w:t xml:space="preserve">│   └── admin.yaml            # 管理员后台路径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│   ├── user.yaml             # 用户模型</w:t>
      </w:r>
      <w:r>
        <w:br/>
      </w:r>
      <w:r>
        <w:rPr>
          <w:rStyle w:val="VerbatimChar"/>
        </w:rPr>
        <w:t xml:space="preserve">│   ├── company.yaml          # 公司模型</w:t>
      </w:r>
      <w:r>
        <w:br/>
      </w:r>
      <w:r>
        <w:rPr>
          <w:rStyle w:val="VerbatimChar"/>
        </w:rPr>
        <w:t xml:space="preserve">│   ├── payment.yaml          # 支付模型</w:t>
      </w:r>
      <w:r>
        <w:br/>
      </w:r>
      <w:r>
        <w:rPr>
          <w:rStyle w:val="VerbatimChar"/>
        </w:rPr>
        <w:t xml:space="preserve">│   ├── ai.yaml               # AI请求/响应模型</w:t>
      </w:r>
      <w:r>
        <w:br/>
      </w:r>
      <w:r>
        <w:rPr>
          <w:rStyle w:val="VerbatimChar"/>
        </w:rPr>
        <w:t xml:space="preserve">│   └── common.yaml           # 通用模型（分页/错误/元数据）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securitySchemes.yaml  # JWT/API Key定义</w:t>
      </w:r>
      <w:r>
        <w:br/>
      </w:r>
      <w:r>
        <w:rPr>
          <w:rStyle w:val="VerbatimChar"/>
        </w:rPr>
        <w:t xml:space="preserve">│   ├── parameters.yaml       # 通用参数（分页/排序/筛选）</w:t>
      </w:r>
      <w:r>
        <w:br/>
      </w:r>
      <w:r>
        <w:rPr>
          <w:rStyle w:val="VerbatimChar"/>
        </w:rPr>
        <w:t xml:space="preserve">│   └── responses.yaml        # 通用响应（401/403/500）</w:t>
      </w:r>
      <w:r>
        <w:br/>
      </w:r>
      <w:r>
        <w:rPr>
          <w:rStyle w:val="VerbatimChar"/>
        </w:rPr>
        <w:t xml:space="preserve">└── webhooks.yaml             # Webhook事件定义</w:t>
      </w:r>
    </w:p>
    <w:bookmarkEnd w:id="478"/>
    <w:bookmarkStart w:id="479" w:name="根文件示例"/>
    <w:p>
      <w:pPr>
        <w:pStyle w:val="Heading4"/>
      </w:pPr>
      <w:r>
        <w:t xml:space="preserve">7.4.2 根文件示例</w:t>
      </w:r>
    </w:p>
    <w:p>
      <w:pPr>
        <w:pStyle w:val="SourceCode"/>
      </w:pPr>
      <w:r>
        <w:rPr>
          <w:rStyle w:val="CommentTok"/>
        </w:rPr>
        <w:t xml:space="preserve"># openapi.yaml</w:t>
      </w:r>
      <w:r>
        <w:br/>
      </w: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3.1.0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太初国链API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萨摩亚SPV × 海购星Dapp × 全球支付 × 超级AI大脑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太初国链技术支持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api@taichu.com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Proprietary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Proprietary</w:t>
      </w:r>
      <w:r>
        <w:br/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https://api.taichu.com/v1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生产环境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https://api-staging.taichu.com/v1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测试环境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http://localhost:8080/v1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本地开发</w:t>
      </w:r>
      <w:r>
        <w:br/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认证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登录/注册/Token刷新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用户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用户管理/KYC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公司注册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萨摩亚公司注册全流程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银行开户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香港银行开户协同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支付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全球支付通道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AI大脑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税务计算/法务咨询/合同生成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管理后台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管理员专用接口</w:t>
      </w:r>
      <w:r>
        <w:br/>
      </w:r>
      <w:r>
        <w:br/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/auth/register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'./paths/users.yaml#/paths/~1auth~1register'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/auth/login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'./paths/users.yaml#/paths/~1auth~1login'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/users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'./paths/users.yaml#/paths/~1users'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/users/{id}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'./paths/users.yaml#/paths/~1users~1{id}'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/companies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'./paths/companies.yaml#/paths/~1companies'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/companies/{id}/submit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'./paths/companies.yaml#/paths/~1companies~1{id}~1submit'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/payments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'./paths/payments.yaml#/paths/~1payments'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/ai/tax-calculate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'./paths/ai.yaml#/paths/~1ai~1tax-calculate'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/ai/legal-contract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'./paths/ai.yaml#/paths/~1ai~1legal-contract'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/admin/users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'./paths/admin.yaml#/paths/~1admin~1users'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/admin/companies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'./paths/admin.yaml#/paths/~1admin~1companies'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/admin/transactions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'./paths/admin.yaml#/paths/~1admin~1transactions'</w:t>
      </w:r>
      <w:r>
        <w:br/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bearerFormat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Access Token，15分钟有效期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ApiKeyAuth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apiKey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X-API-Key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第三方接入API Key</w:t>
      </w:r>
      <w:r>
        <w:br/>
      </w:r>
      <w:r>
        <w:br/>
      </w:r>
      <w:r>
        <w:rPr>
          <w:rStyle w:val="FunctionTok"/>
        </w:rPr>
        <w:t xml:space="preserve">webhooks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companyRegistered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'./webhooks.yaml#/webhooks/companyRegistered'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paymentSuccess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'./webhooks.yaml#/webhooks/paymentSuccess'</w:t>
      </w:r>
    </w:p>
    <w:bookmarkEnd w:id="479"/>
    <w:bookmarkStart w:id="480" w:name="路径定义示例"/>
    <w:p>
      <w:pPr>
        <w:pStyle w:val="Heading4"/>
      </w:pPr>
      <w:r>
        <w:t xml:space="preserve">7.4.3 路径定义示例</w:t>
      </w:r>
    </w:p>
    <w:p>
      <w:pPr>
        <w:pStyle w:val="SourceCode"/>
      </w:pPr>
      <w:r>
        <w:rPr>
          <w:rStyle w:val="CommentTok"/>
        </w:rPr>
        <w:t xml:space="preserve"># paths/companies.yaml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/companies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查询公司列表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公司注册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'../components/parameters.yaml#/components/parameters/PageParam'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'../components/parameters.yaml#/components/parameters/PageSizeParam'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draft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submitted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reviewing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registered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active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suspended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created_at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-created_at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company_name_en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成功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allOf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'../schemas/common.yaml#/schemas/SuccessResponse'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'../schemas/company.yaml#/schemas/SamoaCompany'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'../components/responses.yaml#/components/responses/Unauthorized'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'500'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'../components/responses.yaml#/components/responses/InternalError'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创建萨摩亚公司注册订单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公司注册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'../schemas/company.yaml#/schemas/CreateCompanyRequest'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创建成功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allOf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'../schemas/common.yaml#/schemas/SuccessResponse'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'../schemas/company.yaml#/schemas/SamoaCompany'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/companies/{id}/submit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提交注册资料至萨摩亚代理人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公司注册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提交成功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资料不完整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'../schemas/common.yaml#/schemas/ErrorResponse'</w:t>
      </w:r>
    </w:p>
    <w:bookmarkEnd w:id="480"/>
    <w:bookmarkStart w:id="481" w:name="schema定义示例"/>
    <w:p>
      <w:pPr>
        <w:pStyle w:val="Heading4"/>
      </w:pPr>
      <w:r>
        <w:t xml:space="preserve">7.4.4 Schema定义示例</w:t>
      </w:r>
    </w:p>
    <w:p>
      <w:pPr>
        <w:pStyle w:val="SourceCode"/>
      </w:pPr>
      <w:r>
        <w:rPr>
          <w:rStyle w:val="CommentTok"/>
        </w:rPr>
        <w:t xml:space="preserve"># schemas/company.yaml</w:t>
      </w:r>
      <w:r>
        <w:br/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SamoaCompany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user_id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company_name_en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status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created_at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user_id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company_name_en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company_name_cn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company_number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萨摩亚注册处分配的公司编号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registration_date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authorized_capital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business_type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investment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trading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manufacturing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services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holding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draft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submitted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reviewing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registered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active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suspended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dissolved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agent_id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annual_review_date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annual_review_status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pending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completed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overdue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created_at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updated_at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CreateCompanyRequest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company_name_en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business_type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authorized_capital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company_name_en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company_name_cn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business_type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investment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trading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manufacturing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services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holding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business_description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authorized_capital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total_shares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shareholders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'#/schemas/ShareholderInfo'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directors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'#/schemas/DirectorInfo'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ShareholderInfo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shares_held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is_corporate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shares_held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is_corporate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corporation_details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place_of_incorporation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company_number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bookmarkEnd w:id="481"/>
    <w:bookmarkStart w:id="482" w:name="代码生成流水线"/>
    <w:p>
      <w:pPr>
        <w:pStyle w:val="Heading4"/>
      </w:pPr>
      <w:r>
        <w:t xml:space="preserve">7.4.5 代码生成流水线</w:t>
      </w:r>
    </w:p>
    <w:p>
      <w:pPr>
        <w:pStyle w:val="SourceCode"/>
      </w:pPr>
      <w:r>
        <w:rPr>
          <w:rStyle w:val="CommentTok"/>
        </w:rPr>
        <w:t xml:space="preserve"># .github/workflows/openapi-codegen.yml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OpenAPI Code Generation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'api/**'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generate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Validate OpenAPI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npx @redocly/cli lint api/openapi.yaml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TypeScript Client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npx @openapitools/openapi-generator-cli generate             -i api/openapi.yaml             -g typescript-axios             -o packages/api-client/src             --additional-properties=supportsES6=true,npmName=@taichu/api-client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Go Server Stub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npx @openapitools/openapi-generator-cli generate             -i api/openapi.yaml             -g go-gin-server             -o services/api/generated             --additional-properties=packageName=generated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Documentation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npx @redocly/cli build-docs api/openapi.yaml -o docs/api.html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Commit Changes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git config user.name "github-actions"</w:t>
      </w:r>
      <w:r>
        <w:br/>
      </w:r>
      <w:r>
        <w:rPr>
          <w:rStyle w:val="NormalTok"/>
        </w:rPr>
        <w:t xml:space="preserve">          git config user.email "github-actions@github.com"</w:t>
      </w:r>
      <w:r>
        <w:br/>
      </w:r>
      <w:r>
        <w:rPr>
          <w:rStyle w:val="NormalTok"/>
        </w:rPr>
        <w:t xml:space="preserve">          git add packages/api-client/src services/api/generated docs/api.html</w:t>
      </w:r>
      <w:r>
        <w:br/>
      </w:r>
      <w:r>
        <w:rPr>
          <w:rStyle w:val="NormalTok"/>
        </w:rPr>
        <w:t xml:space="preserve">          git diff --cached --quiet || git commit -m "chore(api): 自动更新OpenAPI生成代码"</w:t>
      </w:r>
      <w:r>
        <w:br/>
      </w:r>
      <w:r>
        <w:rPr>
          <w:rStyle w:val="NormalTok"/>
        </w:rPr>
        <w:t xml:space="preserve">          git push</w:t>
      </w:r>
    </w:p>
    <w:bookmarkEnd w:id="482"/>
    <w:bookmarkEnd w:id="483"/>
    <w:bookmarkStart w:id="486" w:name="github-actions地狱式审计流水线部署"/>
    <w:p>
      <w:pPr>
        <w:pStyle w:val="Heading3"/>
      </w:pPr>
      <w:r>
        <w:t xml:space="preserve">7.5 GitHub Actions地狱式审计流水线部署</w:t>
      </w:r>
    </w:p>
    <w:bookmarkStart w:id="484" w:name="完整流水线配置"/>
    <w:p>
      <w:pPr>
        <w:pStyle w:val="Heading4"/>
      </w:pPr>
      <w:r>
        <w:t xml:space="preserve">7.5.1 完整流水线配置</w:t>
      </w:r>
    </w:p>
    <w:p>
      <w:pPr>
        <w:pStyle w:val="SourceCode"/>
      </w:pPr>
      <w:r>
        <w:rPr>
          <w:rStyle w:val="CommentTok"/>
        </w:rPr>
        <w:t xml:space="preserve"># .github/workflows/hell-audit-v6.yml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Hell Audit Pipeline V6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release/</w:t>
      </w:r>
      <w:r>
        <w:rPr>
          <w:rStyle w:val="OtherTok"/>
        </w:rPr>
        <w:t xml:space="preserve">*]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release/</w:t>
      </w:r>
      <w:r>
        <w:rPr>
          <w:rStyle w:val="OtherTok"/>
        </w:rPr>
        <w:t xml:space="preserve">*]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opened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synchronize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reopened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ready_for_review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-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 2 * * 1'</w:t>
      </w:r>
      <w:r>
        <w:rPr>
          <w:rStyle w:val="CommentTok"/>
        </w:rPr>
        <w:t xml:space="preserve">   # 每周一凌晨2点全量审计</w:t>
      </w:r>
      <w:r>
        <w:br/>
      </w:r>
      <w:r>
        <w:rPr>
          <w:rStyle w:val="AttributeTok"/>
        </w:rPr>
        <w:t xml:space="preserve">    -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 */6 * * *'</w:t>
      </w:r>
      <w:r>
        <w:rPr>
          <w:rStyle w:val="CommentTok"/>
        </w:rPr>
        <w:t xml:space="preserve"> # 每6小时安全扫描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'20.12.0'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'1.22.0'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PYTHON_VERSION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'3.11.0'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PNPM_VERSION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'9.0.0'</w:t>
      </w:r>
      <w:r>
        <w:br/>
      </w:r>
      <w:r>
        <w:br/>
      </w:r>
      <w:r>
        <w:rPr>
          <w:rStyle w:val="FunctionTok"/>
        </w:rPr>
        <w:t xml:space="preserve">concurrency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github.workflow }}-${{ github.ref }}</w:t>
      </w:r>
      <w:r>
        <w:br/>
      </w:r>
      <w:r>
        <w:rPr>
          <w:rStyle w:val="AttributeTok"/>
        </w:rPr>
        <w:t xml:space="preserve">  cancel-in-progress: true</w:t>
      </w:r>
      <w:r>
        <w:br/>
      </w:r>
      <w:r>
        <w:br/>
      </w:r>
      <w:r>
        <w:rPr>
          <w:rStyle w:val="AttributeTok"/>
        </w:rPr>
        <w:t xml:space="preserve">jobs:</w:t>
      </w:r>
      <w:r>
        <w:br/>
      </w:r>
      <w:r>
        <w:rPr>
          <w:rStyle w:val="CommentTok"/>
        </w:rPr>
        <w:t xml:space="preserve">  # ==========================================</w:t>
      </w:r>
      <w:r>
        <w:br/>
      </w:r>
      <w:r>
        <w:rPr>
          <w:rStyle w:val="CommentTok"/>
        </w:rPr>
        <w:t xml:space="preserve">  # Stage 1: 环境准备与依赖安装</w:t>
      </w:r>
      <w:r>
        <w:br/>
      </w:r>
      <w:r>
        <w:rPr>
          <w:rStyle w:val="CommentTok"/>
        </w:rPr>
        <w:t xml:space="preserve">  # ==========================================</w:t>
      </w:r>
      <w:r>
        <w:br/>
      </w:r>
      <w:r>
        <w:rPr>
          <w:rStyle w:val="AttributeTok"/>
        </w:rPr>
        <w:t xml:space="preserve">  setup:</w:t>
      </w:r>
      <w:r>
        <w:br/>
      </w:r>
      <w:r>
        <w:rPr>
          <w:rStyle w:val="AttributeTok"/>
        </w:rPr>
        <w:t xml:space="preserve">    runs-on: ubuntu-latest</w:t>
      </w:r>
      <w:r>
        <w:br/>
      </w:r>
      <w:r>
        <w:rPr>
          <w:rStyle w:val="AttributeTok"/>
        </w:rPr>
        <w:t xml:space="preserve">    outputs:</w:t>
      </w:r>
      <w:r>
        <w:br/>
      </w:r>
      <w:r>
        <w:rPr>
          <w:rStyle w:val="AttributeTok"/>
        </w:rPr>
        <w:t xml:space="preserve">      changed-apps: ${{ steps.changes.outputs.apps }}</w:t>
      </w:r>
      <w:r>
        <w:br/>
      </w:r>
      <w:r>
        <w:rPr>
          <w:rStyle w:val="AttributeTok"/>
        </w:rPr>
        <w:t xml:space="preserve">      changed-packages: ${{ steps.changes.outputs.packages }}</w:t>
      </w:r>
      <w:r>
        <w:br/>
      </w:r>
      <w:r>
        <w:rPr>
          <w:rStyle w:val="AttributeTok"/>
        </w:rPr>
        <w:t xml:space="preserve">      changed-services: ${{ steps.changes.outputs.services }}</w:t>
      </w:r>
      <w:r>
        <w:br/>
      </w:r>
      <w:r>
        <w:rPr>
          <w:rStyle w:val="AttributeTok"/>
        </w:rPr>
        <w:t xml:space="preserve">      changed-contracts: ${{ steps.changes.outputs.contracts }}</w:t>
      </w:r>
      <w:r>
        <w:br/>
      </w:r>
      <w:r>
        <w:rPr>
          <w:rStyle w:val="AttributeTok"/>
        </w:rPr>
        <w:t xml:space="preserve">    steps:</w:t>
      </w:r>
      <w:r>
        <w:br/>
      </w:r>
      <w:r>
        <w:rPr>
          <w:rStyle w:val="AttributeTok"/>
        </w:rPr>
        <w:t xml:space="preserve">      - uses: actions/checkout@v4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fetch-depth: 0</w:t>
      </w:r>
      <w:r>
        <w:br/>
      </w:r>
      <w:r>
        <w:br/>
      </w:r>
      <w:r>
        <w:rPr>
          <w:rStyle w:val="AttributeTok"/>
        </w:rPr>
        <w:t xml:space="preserve">      - name: Detect Changes</w:t>
      </w:r>
      <w:r>
        <w:br/>
      </w:r>
      <w:r>
        <w:rPr>
          <w:rStyle w:val="AttributeTok"/>
        </w:rPr>
        <w:t xml:space="preserve">        id: changes</w:t>
      </w:r>
      <w:r>
        <w:br/>
      </w:r>
      <w:r>
        <w:rPr>
          <w:rStyle w:val="AttributeTok"/>
        </w:rPr>
        <w:t xml:space="preserve">        uses: dorny/paths-filter@v3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filters: |</w:t>
      </w:r>
      <w:r>
        <w:br/>
      </w:r>
      <w:r>
        <w:rPr>
          <w:rStyle w:val="AttributeTok"/>
        </w:rPr>
        <w:t xml:space="preserve">            apps:</w:t>
      </w:r>
      <w:r>
        <w:br/>
      </w:r>
      <w:r>
        <w:rPr>
          <w:rStyle w:val="AttributeTok"/>
        </w:rPr>
        <w:t xml:space="preserve">              - 'apps/**'</w:t>
      </w:r>
      <w:r>
        <w:br/>
      </w:r>
      <w:r>
        <w:rPr>
          <w:rStyle w:val="AttributeTok"/>
        </w:rPr>
        <w:t xml:space="preserve">            packages:</w:t>
      </w:r>
      <w:r>
        <w:br/>
      </w:r>
      <w:r>
        <w:rPr>
          <w:rStyle w:val="AttributeTok"/>
        </w:rPr>
        <w:t xml:space="preserve">              - 'packages/**'</w:t>
      </w:r>
      <w:r>
        <w:br/>
      </w:r>
      <w:r>
        <w:rPr>
          <w:rStyle w:val="AttributeTok"/>
        </w:rPr>
        <w:t xml:space="preserve">            services:</w:t>
      </w:r>
      <w:r>
        <w:br/>
      </w:r>
      <w:r>
        <w:rPr>
          <w:rStyle w:val="AttributeTok"/>
        </w:rPr>
        <w:t xml:space="preserve">              - 'services/**'</w:t>
      </w:r>
      <w:r>
        <w:br/>
      </w:r>
      <w:r>
        <w:rPr>
          <w:rStyle w:val="AttributeTok"/>
        </w:rPr>
        <w:t xml:space="preserve">            contracts:</w:t>
      </w:r>
      <w:r>
        <w:br/>
      </w:r>
      <w:r>
        <w:rPr>
          <w:rStyle w:val="AttributeTok"/>
        </w:rPr>
        <w:t xml:space="preserve">              - 'contracts/**'</w:t>
      </w:r>
      <w:r>
        <w:br/>
      </w:r>
      <w:r>
        <w:rPr>
          <w:rStyle w:val="AttributeTok"/>
        </w:rPr>
        <w:t xml:space="preserve">            api:</w:t>
      </w:r>
      <w:r>
        <w:br/>
      </w:r>
      <w:r>
        <w:rPr>
          <w:rStyle w:val="AttributeTok"/>
        </w:rPr>
        <w:t xml:space="preserve">              - 'api/**'</w:t>
      </w:r>
      <w:r>
        <w:br/>
      </w:r>
      <w:r>
        <w:rPr>
          <w:rStyle w:val="AttributeTok"/>
        </w:rPr>
        <w:t xml:space="preserve">            migrations:</w:t>
      </w:r>
      <w:r>
        <w:br/>
      </w:r>
      <w:r>
        <w:rPr>
          <w:rStyle w:val="AttributeTok"/>
        </w:rPr>
        <w:t xml:space="preserve">              - 'migrations/**'</w:t>
      </w:r>
      <w:r>
        <w:br/>
      </w:r>
      <w:r>
        <w:br/>
      </w:r>
      <w:r>
        <w:rPr>
          <w:rStyle w:val="AttributeTok"/>
        </w:rPr>
        <w:t xml:space="preserve">      - name: Setup pnpm</w:t>
      </w:r>
      <w:r>
        <w:br/>
      </w:r>
      <w:r>
        <w:rPr>
          <w:rStyle w:val="AttributeTok"/>
        </w:rPr>
        <w:t xml:space="preserve">        uses: pnpm/action-setup@v3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version: ${{ env.PNPM_VERSION }}</w:t>
      </w:r>
      <w:r>
        <w:br/>
      </w:r>
      <w:r>
        <w:br/>
      </w:r>
      <w:r>
        <w:rPr>
          <w:rStyle w:val="AttributeTok"/>
        </w:rPr>
        <w:t xml:space="preserve">      - name: Setup Node.js</w:t>
      </w:r>
      <w:r>
        <w:br/>
      </w:r>
      <w:r>
        <w:rPr>
          <w:rStyle w:val="AttributeTok"/>
        </w:rPr>
        <w:t xml:space="preserve">        uses: actions/setup-node@v4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node-version: ${{ env.NODE_VERSION }}</w:t>
      </w:r>
      <w:r>
        <w:br/>
      </w:r>
      <w:r>
        <w:rPr>
          <w:rStyle w:val="AttributeTok"/>
        </w:rPr>
        <w:t xml:space="preserve">          cache: 'pnpm'</w:t>
      </w:r>
      <w:r>
        <w:br/>
      </w:r>
      <w:r>
        <w:br/>
      </w:r>
      <w:r>
        <w:rPr>
          <w:rStyle w:val="AttributeTok"/>
        </w:rPr>
        <w:t xml:space="preserve">      - name: Install Dependencies</w:t>
      </w:r>
      <w:r>
        <w:br/>
      </w:r>
      <w:r>
        <w:rPr>
          <w:rStyle w:val="AttributeTok"/>
        </w:rPr>
        <w:t xml:space="preserve">        run: pnpm install --frozen-lockfile</w:t>
      </w:r>
      <w:r>
        <w:br/>
      </w:r>
      <w:r>
        <w:br/>
      </w:r>
      <w:r>
        <w:rPr>
          <w:rStyle w:val="AttributeTok"/>
        </w:rPr>
        <w:t xml:space="preserve">      - name: Cache Dependencies</w:t>
      </w:r>
      <w:r>
        <w:br/>
      </w:r>
      <w:r>
        <w:rPr>
          <w:rStyle w:val="AttributeTok"/>
        </w:rPr>
        <w:t xml:space="preserve">        uses: actions/cache@v4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path: |</w:t>
      </w:r>
      <w:r>
        <w:br/>
      </w:r>
      <w:r>
        <w:rPr>
          <w:rStyle w:val="AttributeTok"/>
        </w:rPr>
        <w:t xml:space="preserve">            node_modules</w:t>
      </w:r>
      <w:r>
        <w:br/>
      </w:r>
      <w:r>
        <w:rPr>
          <w:rStyle w:val="AttributeTok"/>
        </w:rPr>
        <w:t xml:space="preserve">            ~/.local/share/pnpm/store</w:t>
      </w:r>
      <w:r>
        <w:br/>
      </w:r>
      <w:r>
        <w:rPr>
          <w:rStyle w:val="AttributeTok"/>
        </w:rPr>
        <w:t xml:space="preserve">          key: ${{ runner.os }}-pnpm-${{ hashFiles('pnpm-lock.yaml') }}</w:t>
      </w:r>
      <w:r>
        <w:br/>
      </w:r>
      <w:r>
        <w:br/>
      </w:r>
      <w:r>
        <w:rPr>
          <w:rStyle w:val="CommentTok"/>
        </w:rPr>
        <w:t xml:space="preserve">  # ==========================================</w:t>
      </w:r>
      <w:r>
        <w:br/>
      </w:r>
      <w:r>
        <w:rPr>
          <w:rStyle w:val="CommentTok"/>
        </w:rPr>
        <w:t xml:space="preserve">  # Stage 2: 代码质量审计（L1自动化）</w:t>
      </w:r>
      <w:r>
        <w:br/>
      </w:r>
      <w:r>
        <w:rPr>
          <w:rStyle w:val="CommentTok"/>
        </w:rPr>
        <w:t xml:space="preserve">  # ==========================================</w:t>
      </w:r>
      <w:r>
        <w:br/>
      </w:r>
      <w:r>
        <w:rPr>
          <w:rStyle w:val="AttributeTok"/>
        </w:rPr>
        <w:t xml:space="preserve">  lint-frontend:</w:t>
      </w:r>
      <w:r>
        <w:br/>
      </w:r>
      <w:r>
        <w:rPr>
          <w:rStyle w:val="AttributeTok"/>
        </w:rPr>
        <w:t xml:space="preserve">    runs-on: ubuntu-latest</w:t>
      </w:r>
      <w:r>
        <w:br/>
      </w:r>
      <w:r>
        <w:rPr>
          <w:rStyle w:val="AttributeTok"/>
        </w:rPr>
        <w:t xml:space="preserve">    needs: setup</w:t>
      </w:r>
      <w:r>
        <w:br/>
      </w:r>
      <w:r>
        <w:rPr>
          <w:rStyle w:val="AttributeTok"/>
        </w:rPr>
        <w:t xml:space="preserve">    if: ${{ needs.setup.outputs.changed-apps == 'true' || needs.setup.outputs.changed-packages == 'true' }}</w:t>
      </w:r>
      <w:r>
        <w:br/>
      </w:r>
      <w:r>
        <w:rPr>
          <w:rStyle w:val="AttributeTok"/>
        </w:rPr>
        <w:t xml:space="preserve">    steps:</w:t>
      </w:r>
      <w:r>
        <w:br/>
      </w:r>
      <w:r>
        <w:rPr>
          <w:rStyle w:val="AttributeTok"/>
        </w:rPr>
        <w:t xml:space="preserve">      - uses: actions/checkout@v4</w:t>
      </w:r>
      <w:r>
        <w:br/>
      </w:r>
      <w:r>
        <w:rPr>
          <w:rStyle w:val="AttributeTok"/>
        </w:rPr>
        <w:t xml:space="preserve">      - uses: pnpm/action-setup@v3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version: ${{ env.PNPM_VERSION }}</w:t>
      </w:r>
      <w:r>
        <w:br/>
      </w:r>
      <w:r>
        <w:rPr>
          <w:rStyle w:val="AttributeTok"/>
        </w:rPr>
        <w:t xml:space="preserve">      - uses: actions/setup-node@v4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node-version: ${{ env.NODE_VERSION }}</w:t>
      </w:r>
      <w:r>
        <w:br/>
      </w:r>
      <w:r>
        <w:rPr>
          <w:rStyle w:val="AttributeTok"/>
        </w:rPr>
        <w:t xml:space="preserve">          cache: 'pnpm'</w:t>
      </w:r>
      <w:r>
        <w:br/>
      </w:r>
      <w:r>
        <w:rPr>
          <w:rStyle w:val="AttributeTok"/>
        </w:rPr>
        <w:t xml:space="preserve">      - run: pnpm install --frozen-lockfile</w:t>
      </w:r>
      <w:r>
        <w:br/>
      </w:r>
      <w:r>
        <w:br/>
      </w:r>
      <w:r>
        <w:rPr>
          <w:rStyle w:val="AttributeTok"/>
        </w:rPr>
        <w:t xml:space="preserve">      - name: ESLint (Strict)</w:t>
      </w:r>
      <w:r>
        <w:br/>
      </w:r>
      <w:r>
        <w:rPr>
          <w:rStyle w:val="AttributeTok"/>
        </w:rPr>
        <w:t xml:space="preserve">        run: pnpm run lint:strict</w:t>
      </w:r>
      <w:r>
        <w:br/>
      </w:r>
      <w:r>
        <w:br/>
      </w:r>
      <w:r>
        <w:rPr>
          <w:rStyle w:val="AttributeTok"/>
        </w:rPr>
        <w:t xml:space="preserve">      - name: Prettier Check</w:t>
      </w:r>
      <w:r>
        <w:br/>
      </w:r>
      <w:r>
        <w:rPr>
          <w:rStyle w:val="AttributeTok"/>
        </w:rPr>
        <w:t xml:space="preserve">        run: pnpm run format:check</w:t>
      </w:r>
      <w:r>
        <w:br/>
      </w:r>
      <w:r>
        <w:br/>
      </w:r>
      <w:r>
        <w:rPr>
          <w:rStyle w:val="AttributeTok"/>
        </w:rPr>
        <w:t xml:space="preserve">      - name: TypeScript Check</w:t>
      </w:r>
      <w:r>
        <w:br/>
      </w:r>
      <w:r>
        <w:rPr>
          <w:rStyle w:val="AttributeTok"/>
        </w:rPr>
        <w:t xml:space="preserve">        run: pnpm run type-check</w:t>
      </w:r>
      <w:r>
        <w:br/>
      </w:r>
      <w:r>
        <w:br/>
      </w:r>
      <w:r>
        <w:rPr>
          <w:rStyle w:val="AttributeTok"/>
        </w:rPr>
        <w:t xml:space="preserve">      - name: Import Order Check</w:t>
      </w:r>
      <w:r>
        <w:br/>
      </w:r>
      <w:r>
        <w:rPr>
          <w:rStyle w:val="AttributeTok"/>
        </w:rPr>
        <w:t xml:space="preserve">        run: pnpm run lint:imports</w:t>
      </w:r>
      <w:r>
        <w:br/>
      </w:r>
      <w:r>
        <w:br/>
      </w:r>
      <w:r>
        <w:rPr>
          <w:rStyle w:val="AttributeTok"/>
        </w:rPr>
        <w:t xml:space="preserve">      - name: Complexity Report</w:t>
      </w:r>
      <w:r>
        <w:br/>
      </w:r>
      <w:r>
        <w:rPr>
          <w:rStyle w:val="AttributeTok"/>
        </w:rPr>
        <w:t xml:space="preserve">        run: pnpm run lint:complexity</w:t>
      </w:r>
      <w:r>
        <w:br/>
      </w:r>
      <w:r>
        <w:br/>
      </w:r>
      <w:r>
        <w:rPr>
          <w:rStyle w:val="AttributeTok"/>
        </w:rPr>
        <w:t xml:space="preserve">      - name: Upload Lint Report</w:t>
      </w:r>
      <w:r>
        <w:br/>
      </w:r>
      <w:r>
        <w:rPr>
          <w:rStyle w:val="AttributeTok"/>
        </w:rPr>
        <w:t xml:space="preserve">        uses: actions/upload-artifact@v4</w:t>
      </w:r>
      <w:r>
        <w:br/>
      </w:r>
      <w:r>
        <w:rPr>
          <w:rStyle w:val="AttributeTok"/>
        </w:rPr>
        <w:t xml:space="preserve">        if: always()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name: lint-frontend-report</w:t>
      </w:r>
      <w:r>
        <w:br/>
      </w:r>
      <w:r>
        <w:rPr>
          <w:rStyle w:val="AttributeTok"/>
        </w:rPr>
        <w:t xml:space="preserve">          path: reports/lint-frontend.json</w:t>
      </w:r>
      <w:r>
        <w:br/>
      </w:r>
      <w:r>
        <w:br/>
      </w:r>
      <w:r>
        <w:rPr>
          <w:rStyle w:val="AttributeTok"/>
        </w:rPr>
        <w:t xml:space="preserve">  lint-backend:</w:t>
      </w:r>
      <w:r>
        <w:br/>
      </w:r>
      <w:r>
        <w:rPr>
          <w:rStyle w:val="AttributeTok"/>
        </w:rPr>
        <w:t xml:space="preserve">    runs-on: ubuntu-latest</w:t>
      </w:r>
      <w:r>
        <w:br/>
      </w:r>
      <w:r>
        <w:rPr>
          <w:rStyle w:val="AttributeTok"/>
        </w:rPr>
        <w:t xml:space="preserve">    needs: setup</w:t>
      </w:r>
      <w:r>
        <w:br/>
      </w:r>
      <w:r>
        <w:rPr>
          <w:rStyle w:val="AttributeTok"/>
        </w:rPr>
        <w:t xml:space="preserve">    if: ${{ needs.setup.outputs.changed-services == 'true' }}</w:t>
      </w:r>
      <w:r>
        <w:br/>
      </w:r>
      <w:r>
        <w:rPr>
          <w:rStyle w:val="AttributeTok"/>
        </w:rPr>
        <w:t xml:space="preserve">    steps:</w:t>
      </w:r>
      <w:r>
        <w:br/>
      </w:r>
      <w:r>
        <w:rPr>
          <w:rStyle w:val="AttributeTok"/>
        </w:rPr>
        <w:t xml:space="preserve">      - uses: actions/checkout@v4</w:t>
      </w:r>
      <w:r>
        <w:br/>
      </w:r>
      <w:r>
        <w:rPr>
          <w:rStyle w:val="AttributeTok"/>
        </w:rPr>
        <w:t xml:space="preserve">      - uses: actions/setup-go@v5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go-version: ${{ env.GO_VERSION }}</w:t>
      </w:r>
      <w:r>
        <w:br/>
      </w:r>
      <w:r>
        <w:br/>
      </w:r>
      <w:r>
        <w:rPr>
          <w:rStyle w:val="AttributeTok"/>
        </w:rPr>
        <w:t xml:space="preserve">      - name: Go Vet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cd services/api</w:t>
      </w:r>
      <w:r>
        <w:br/>
      </w:r>
      <w:r>
        <w:rPr>
          <w:rStyle w:val="AttributeTok"/>
        </w:rPr>
        <w:t xml:space="preserve">          go vet ./...</w:t>
      </w:r>
      <w:r>
        <w:br/>
      </w:r>
      <w:r>
        <w:br/>
      </w:r>
      <w:r>
        <w:rPr>
          <w:rStyle w:val="AttributeTok"/>
        </w:rPr>
        <w:t xml:space="preserve">      - name: Go Fmt Check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cd services/api</w:t>
      </w:r>
      <w:r>
        <w:br/>
      </w:r>
      <w:r>
        <w:rPr>
          <w:rStyle w:val="AttributeTok"/>
        </w:rPr>
        <w:t xml:space="preserve">          if [ -n "$(gofmt -l .)" 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; then</w:t>
      </w:r>
      <w:r>
        <w:br/>
      </w:r>
      <w:r>
        <w:rPr>
          <w:rStyle w:val="AttributeTok"/>
        </w:rPr>
        <w:t xml:space="preserve">            echo "ERROR: 以下文件未格式化:"</w:t>
      </w:r>
      <w:r>
        <w:br/>
      </w:r>
      <w:r>
        <w:rPr>
          <w:rStyle w:val="AttributeTok"/>
        </w:rPr>
        <w:t xml:space="preserve">            gofmt -l .</w:t>
      </w:r>
      <w:r>
        <w:br/>
      </w:r>
      <w:r>
        <w:rPr>
          <w:rStyle w:val="AttributeTok"/>
        </w:rPr>
        <w:t xml:space="preserve">            exit 1</w:t>
      </w:r>
      <w:r>
        <w:br/>
      </w:r>
      <w:r>
        <w:rPr>
          <w:rStyle w:val="AttributeTok"/>
        </w:rPr>
        <w:t xml:space="preserve">          fi</w:t>
      </w:r>
      <w:r>
        <w:br/>
      </w:r>
      <w:r>
        <w:br/>
      </w:r>
      <w:r>
        <w:rPr>
          <w:rStyle w:val="AttributeTok"/>
        </w:rPr>
        <w:t xml:space="preserve">      - name: Go Cyclo Check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cd services/api</w:t>
      </w:r>
      <w:r>
        <w:br/>
      </w:r>
      <w:r>
        <w:rPr>
          <w:rStyle w:val="AttributeTok"/>
        </w:rPr>
        <w:t xml:space="preserve">          go install github.com/fzipp/gocyclo/cmd/gocyclo@latest</w:t>
      </w:r>
      <w:r>
        <w:br/>
      </w:r>
      <w:r>
        <w:rPr>
          <w:rStyle w:val="AttributeTok"/>
        </w:rPr>
        <w:t xml:space="preserve">          gocyclo -over 10 .</w:t>
      </w:r>
      <w:r>
        <w:br/>
      </w:r>
      <w:r>
        <w:br/>
      </w:r>
      <w:r>
        <w:rPr>
          <w:rStyle w:val="AttributeTok"/>
        </w:rPr>
        <w:t xml:space="preserve">      - name: Go Test Race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cd services/api</w:t>
      </w:r>
      <w:r>
        <w:br/>
      </w:r>
      <w:r>
        <w:rPr>
          <w:rStyle w:val="AttributeTok"/>
        </w:rPr>
        <w:t xml:space="preserve">          go test -race ./...</w:t>
      </w:r>
      <w:r>
        <w:br/>
      </w:r>
      <w:r>
        <w:br/>
      </w:r>
      <w:r>
        <w:rPr>
          <w:rStyle w:val="AttributeTok"/>
        </w:rPr>
        <w:t xml:space="preserve">      - name: Go Coverage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cd services/api</w:t>
      </w:r>
      <w:r>
        <w:br/>
      </w:r>
      <w:r>
        <w:rPr>
          <w:rStyle w:val="AttributeTok"/>
        </w:rPr>
        <w:t xml:space="preserve">          go test -coverprofile=coverage.out ./...</w:t>
      </w:r>
      <w:r>
        <w:br/>
      </w:r>
      <w:r>
        <w:rPr>
          <w:rStyle w:val="AttributeTok"/>
        </w:rPr>
        <w:t xml:space="preserve">          go tool cover -func=coverage.out | tail -n 1</w:t>
      </w:r>
      <w:r>
        <w:br/>
      </w:r>
      <w:r>
        <w:br/>
      </w:r>
      <w:r>
        <w:rPr>
          <w:rStyle w:val="AttributeTok"/>
        </w:rPr>
        <w:t xml:space="preserve">      - name: Upload Coverage</w:t>
      </w:r>
      <w:r>
        <w:br/>
      </w:r>
      <w:r>
        <w:rPr>
          <w:rStyle w:val="AttributeTok"/>
        </w:rPr>
        <w:t xml:space="preserve">        uses: actions/upload-artifact@v4</w:t>
      </w:r>
      <w:r>
        <w:br/>
      </w:r>
      <w:r>
        <w:rPr>
          <w:rStyle w:val="AttributeTok"/>
        </w:rPr>
        <w:t xml:space="preserve">        if: always()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name: go-coverage-report</w:t>
      </w:r>
      <w:r>
        <w:br/>
      </w:r>
      <w:r>
        <w:rPr>
          <w:rStyle w:val="AttributeTok"/>
        </w:rPr>
        <w:t xml:space="preserve">          path: services/api/coverage.out</w:t>
      </w:r>
      <w:r>
        <w:br/>
      </w:r>
      <w:r>
        <w:br/>
      </w:r>
      <w:r>
        <w:rPr>
          <w:rStyle w:val="AttributeTok"/>
        </w:rPr>
        <w:t xml:space="preserve">  lint-ai:</w:t>
      </w:r>
      <w:r>
        <w:br/>
      </w:r>
      <w:r>
        <w:rPr>
          <w:rStyle w:val="AttributeTok"/>
        </w:rPr>
        <w:t xml:space="preserve">    runs-on: ubuntu-latest</w:t>
      </w:r>
      <w:r>
        <w:br/>
      </w:r>
      <w:r>
        <w:rPr>
          <w:rStyle w:val="AttributeTok"/>
        </w:rPr>
        <w:t xml:space="preserve">    needs: setup</w:t>
      </w:r>
      <w:r>
        <w:br/>
      </w:r>
      <w:r>
        <w:rPr>
          <w:rStyle w:val="AttributeTok"/>
        </w:rPr>
        <w:t xml:space="preserve">    if: ${{ needs.setup.outputs.changed-services == 'true' }}</w:t>
      </w:r>
      <w:r>
        <w:br/>
      </w:r>
      <w:r>
        <w:rPr>
          <w:rStyle w:val="AttributeTok"/>
        </w:rPr>
        <w:t xml:space="preserve">    steps:</w:t>
      </w:r>
      <w:r>
        <w:br/>
      </w:r>
      <w:r>
        <w:rPr>
          <w:rStyle w:val="AttributeTok"/>
        </w:rPr>
        <w:t xml:space="preserve">      - uses: actions/checkout@v4</w:t>
      </w:r>
      <w:r>
        <w:br/>
      </w:r>
      <w:r>
        <w:rPr>
          <w:rStyle w:val="AttributeTok"/>
        </w:rPr>
        <w:t xml:space="preserve">      - uses: actions/setup-python@v5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python-version: ${{ env.PYTHON_VERSION }}</w:t>
      </w:r>
      <w:r>
        <w:br/>
      </w:r>
      <w:r>
        <w:br/>
      </w:r>
      <w:r>
        <w:rPr>
          <w:rStyle w:val="AttributeTok"/>
        </w:rPr>
        <w:t xml:space="preserve">      - name: Install Dependencies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cd services/ai</w:t>
      </w:r>
      <w:r>
        <w:br/>
      </w:r>
      <w:r>
        <w:rPr>
          <w:rStyle w:val="AttributeTok"/>
        </w:rPr>
        <w:t xml:space="preserve">          pip install -r requirements-dev.txt</w:t>
      </w:r>
      <w:r>
        <w:br/>
      </w:r>
      <w:r>
        <w:br/>
      </w:r>
      <w:r>
        <w:rPr>
          <w:rStyle w:val="AttributeTok"/>
        </w:rPr>
        <w:t xml:space="preserve">      - name: Ruff Lint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cd services/ai</w:t>
      </w:r>
      <w:r>
        <w:br/>
      </w:r>
      <w:r>
        <w:rPr>
          <w:rStyle w:val="AttributeTok"/>
        </w:rPr>
        <w:t xml:space="preserve">          ruff check .</w:t>
      </w:r>
      <w:r>
        <w:br/>
      </w:r>
      <w:r>
        <w:br/>
      </w:r>
      <w:r>
        <w:rPr>
          <w:rStyle w:val="AttributeTok"/>
        </w:rPr>
        <w:t xml:space="preserve">      - name: Ruff Format Check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cd services/ai</w:t>
      </w:r>
      <w:r>
        <w:br/>
      </w:r>
      <w:r>
        <w:rPr>
          <w:rStyle w:val="AttributeTok"/>
        </w:rPr>
        <w:t xml:space="preserve">          ruff format --check .</w:t>
      </w:r>
      <w:r>
        <w:br/>
      </w:r>
      <w:r>
        <w:br/>
      </w:r>
      <w:r>
        <w:rPr>
          <w:rStyle w:val="AttributeTok"/>
        </w:rPr>
        <w:t xml:space="preserve">      - name: MyPy Type Check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cd services/ai</w:t>
      </w:r>
      <w:r>
        <w:br/>
      </w:r>
      <w:r>
        <w:rPr>
          <w:rStyle w:val="AttributeTok"/>
        </w:rPr>
        <w:t xml:space="preserve">          mypy app/</w:t>
      </w:r>
      <w:r>
        <w:br/>
      </w:r>
      <w:r>
        <w:br/>
      </w:r>
      <w:r>
        <w:rPr>
          <w:rStyle w:val="AttributeTok"/>
        </w:rPr>
        <w:t xml:space="preserve">      - name: Pytest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cd services/ai</w:t>
      </w:r>
      <w:r>
        <w:br/>
      </w:r>
      <w:r>
        <w:rPr>
          <w:rStyle w:val="AttributeTok"/>
        </w:rPr>
        <w:t xml:space="preserve">          pytest --cov=app --cov-report=xml</w:t>
      </w:r>
      <w:r>
        <w:br/>
      </w:r>
      <w:r>
        <w:br/>
      </w:r>
      <w:r>
        <w:rPr>
          <w:rStyle w:val="AttributeTok"/>
        </w:rPr>
        <w:t xml:space="preserve">      - name: Upload Coverage</w:t>
      </w:r>
      <w:r>
        <w:br/>
      </w:r>
      <w:r>
        <w:rPr>
          <w:rStyle w:val="AttributeTok"/>
        </w:rPr>
        <w:t xml:space="preserve">        uses: actions/upload-artifact@v4</w:t>
      </w:r>
      <w:r>
        <w:br/>
      </w:r>
      <w:r>
        <w:rPr>
          <w:rStyle w:val="AttributeTok"/>
        </w:rPr>
        <w:t xml:space="preserve">        if: always()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name: python-coverage-report</w:t>
      </w:r>
      <w:r>
        <w:br/>
      </w:r>
      <w:r>
        <w:rPr>
          <w:rStyle w:val="AttributeTok"/>
        </w:rPr>
        <w:t xml:space="preserve">          path: services/ai/coverage.xml</w:t>
      </w:r>
      <w:r>
        <w:br/>
      </w:r>
      <w:r>
        <w:br/>
      </w:r>
      <w:r>
        <w:rPr>
          <w:rStyle w:val="CommentTok"/>
        </w:rPr>
        <w:t xml:space="preserve">  # ==========================================</w:t>
      </w:r>
      <w:r>
        <w:br/>
      </w:r>
      <w:r>
        <w:rPr>
          <w:rStyle w:val="CommentTok"/>
        </w:rPr>
        <w:t xml:space="preserve">  # Stage 3: 安全审计（L1自动化）</w:t>
      </w:r>
      <w:r>
        <w:br/>
      </w:r>
      <w:r>
        <w:rPr>
          <w:rStyle w:val="CommentTok"/>
        </w:rPr>
        <w:t xml:space="preserve">  # ==========================================</w:t>
      </w:r>
      <w:r>
        <w:br/>
      </w:r>
      <w:r>
        <w:rPr>
          <w:rStyle w:val="AttributeTok"/>
        </w:rPr>
        <w:t xml:space="preserve">  security-sast:</w:t>
      </w:r>
      <w:r>
        <w:br/>
      </w:r>
      <w:r>
        <w:rPr>
          <w:rStyle w:val="AttributeTok"/>
        </w:rPr>
        <w:t xml:space="preserve">    runs-on: ubuntu-latest</w:t>
      </w:r>
      <w:r>
        <w:br/>
      </w:r>
      <w:r>
        <w:rPr>
          <w:rStyle w:val="AttributeTok"/>
        </w:rPr>
        <w:t xml:space="preserve">    needs: setup</w:t>
      </w:r>
      <w:r>
        <w:br/>
      </w:r>
      <w:r>
        <w:rPr>
          <w:rStyle w:val="AttributeTok"/>
        </w:rPr>
        <w:t xml:space="preserve">    steps:</w:t>
      </w:r>
      <w:r>
        <w:br/>
      </w:r>
      <w:r>
        <w:rPr>
          <w:rStyle w:val="AttributeTok"/>
        </w:rPr>
        <w:t xml:space="preserve">      - uses: actions/checkout@v4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fetch-depth: 0</w:t>
      </w:r>
      <w:r>
        <w:br/>
      </w:r>
      <w:r>
        <w:br/>
      </w:r>
      <w:r>
        <w:rPr>
          <w:rStyle w:val="AttributeTok"/>
        </w:rPr>
        <w:t xml:space="preserve">      - name: Semgrep SAST</w:t>
      </w:r>
      <w:r>
        <w:br/>
      </w:r>
      <w:r>
        <w:rPr>
          <w:rStyle w:val="AttributeTok"/>
        </w:rPr>
        <w:t xml:space="preserve">        uses: returntocorp/semgrep-action@v1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config: &gt;-</w:t>
      </w:r>
      <w:r>
        <w:br/>
      </w:r>
      <w:r>
        <w:rPr>
          <w:rStyle w:val="AttributeTok"/>
        </w:rPr>
        <w:t xml:space="preserve">            p/security-audit</w:t>
      </w:r>
      <w:r>
        <w:br/>
      </w:r>
      <w:r>
        <w:rPr>
          <w:rStyle w:val="AttributeTok"/>
        </w:rPr>
        <w:t xml:space="preserve">            p/owasp-top-ten</w:t>
      </w:r>
      <w:r>
        <w:br/>
      </w:r>
      <w:r>
        <w:rPr>
          <w:rStyle w:val="AttributeTok"/>
        </w:rPr>
        <w:t xml:space="preserve">            p/cwe-top-25</w:t>
      </w:r>
      <w:r>
        <w:br/>
      </w:r>
      <w:r>
        <w:rPr>
          <w:rStyle w:val="AttributeTok"/>
        </w:rPr>
        <w:t xml:space="preserve">            p/ci</w:t>
      </w:r>
      <w:r>
        <w:br/>
      </w:r>
      <w:r>
        <w:rPr>
          <w:rStyle w:val="AttributeTok"/>
        </w:rPr>
        <w:t xml:space="preserve">            p/command-injection</w:t>
      </w:r>
      <w:r>
        <w:br/>
      </w:r>
      <w:r>
        <w:rPr>
          <w:rStyle w:val="AttributeTok"/>
        </w:rPr>
        <w:t xml:space="preserve">            p/sql-injection</w:t>
      </w:r>
      <w:r>
        <w:br/>
      </w:r>
      <w:r>
        <w:rPr>
          <w:rStyle w:val="AttributeTok"/>
        </w:rPr>
        <w:t xml:space="preserve">            p/xss</w:t>
      </w:r>
      <w:r>
        <w:br/>
      </w:r>
      <w:r>
        <w:rPr>
          <w:rStyle w:val="AttributeTok"/>
        </w:rPr>
        <w:t xml:space="preserve">            p/secrets</w:t>
      </w:r>
      <w:r>
        <w:br/>
      </w:r>
      <w:r>
        <w:br/>
      </w:r>
      <w:r>
        <w:rPr>
          <w:rStyle w:val="AttributeTok"/>
        </w:rPr>
        <w:t xml:space="preserve">      - name: TruffleHog Secret Scan</w:t>
      </w:r>
      <w:r>
        <w:br/>
      </w:r>
      <w:r>
        <w:rPr>
          <w:rStyle w:val="AttributeTok"/>
        </w:rPr>
        <w:t xml:space="preserve">        uses: trufflesecurity/trufflehog@main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path: ./</w:t>
      </w:r>
      <w:r>
        <w:br/>
      </w:r>
      <w:r>
        <w:rPr>
          <w:rStyle w:val="AttributeTok"/>
        </w:rPr>
        <w:t xml:space="preserve">          base: ${{ github.event.repository.default_branch }}</w:t>
      </w:r>
      <w:r>
        <w:br/>
      </w:r>
      <w:r>
        <w:rPr>
          <w:rStyle w:val="AttributeTok"/>
        </w:rPr>
        <w:t xml:space="preserve">          head: HEAD</w:t>
      </w:r>
      <w:r>
        <w:br/>
      </w:r>
      <w:r>
        <w:rPr>
          <w:rStyle w:val="AttributeTok"/>
        </w:rPr>
        <w:t xml:space="preserve">          extra_args: --debug --only-verified</w:t>
      </w:r>
      <w:r>
        <w:br/>
      </w:r>
      <w:r>
        <w:br/>
      </w:r>
      <w:r>
        <w:rPr>
          <w:rStyle w:val="AttributeTok"/>
        </w:rPr>
        <w:t xml:space="preserve">      - name: GitLeaks Scan</w:t>
      </w:r>
      <w:r>
        <w:br/>
      </w:r>
      <w:r>
        <w:rPr>
          <w:rStyle w:val="AttributeTok"/>
        </w:rPr>
        <w:t xml:space="preserve">        uses: gitleaks/gitleaks-action@v2</w:t>
      </w:r>
      <w:r>
        <w:br/>
      </w:r>
      <w:r>
        <w:rPr>
          <w:rStyle w:val="AttributeTok"/>
        </w:rPr>
        <w:t xml:space="preserve">        env:</w:t>
      </w:r>
      <w:r>
        <w:br/>
      </w:r>
      <w:r>
        <w:rPr>
          <w:rStyle w:val="AttributeTok"/>
        </w:rPr>
        <w:t xml:space="preserve">          GITHUB_TOKEN: ${{ secrets.GITHUB_TOKEN }}</w:t>
      </w:r>
      <w:r>
        <w:br/>
      </w:r>
      <w:r>
        <w:br/>
      </w:r>
      <w:r>
        <w:rPr>
          <w:rStyle w:val="AttributeTok"/>
        </w:rPr>
        <w:t xml:space="preserve">      - name: Upload Security Report</w:t>
      </w:r>
      <w:r>
        <w:br/>
      </w:r>
      <w:r>
        <w:rPr>
          <w:rStyle w:val="AttributeTok"/>
        </w:rPr>
        <w:t xml:space="preserve">        uses: actions/upload-artifact@v4</w:t>
      </w:r>
      <w:r>
        <w:br/>
      </w:r>
      <w:r>
        <w:rPr>
          <w:rStyle w:val="AttributeTok"/>
        </w:rPr>
        <w:t xml:space="preserve">        if: always()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name: security-sast-report</w:t>
      </w:r>
      <w:r>
        <w:br/>
      </w:r>
      <w:r>
        <w:rPr>
          <w:rStyle w:val="AttributeTok"/>
        </w:rPr>
        <w:t xml:space="preserve">          path: reports/security-sast.json</w:t>
      </w:r>
      <w:r>
        <w:br/>
      </w:r>
      <w:r>
        <w:br/>
      </w:r>
      <w:r>
        <w:rPr>
          <w:rStyle w:val="AttributeTok"/>
        </w:rPr>
        <w:t xml:space="preserve">  security-sca:</w:t>
      </w:r>
      <w:r>
        <w:br/>
      </w:r>
      <w:r>
        <w:rPr>
          <w:rStyle w:val="AttributeTok"/>
        </w:rPr>
        <w:t xml:space="preserve">    runs-on: ubuntu-latest</w:t>
      </w:r>
      <w:r>
        <w:br/>
      </w:r>
      <w:r>
        <w:rPr>
          <w:rStyle w:val="AttributeTok"/>
        </w:rPr>
        <w:t xml:space="preserve">    needs: setup</w:t>
      </w:r>
      <w:r>
        <w:br/>
      </w:r>
      <w:r>
        <w:rPr>
          <w:rStyle w:val="AttributeTok"/>
        </w:rPr>
        <w:t xml:space="preserve">    steps:</w:t>
      </w:r>
      <w:r>
        <w:br/>
      </w:r>
      <w:r>
        <w:rPr>
          <w:rStyle w:val="AttributeTok"/>
        </w:rPr>
        <w:t xml:space="preserve">      - uses: actions/checkout@v4</w:t>
      </w:r>
      <w:r>
        <w:br/>
      </w:r>
      <w:r>
        <w:br/>
      </w:r>
      <w:r>
        <w:rPr>
          <w:rStyle w:val="AttributeTok"/>
        </w:rPr>
        <w:t xml:space="preserve">      - name: Snyk Node.js Scan</w:t>
      </w:r>
      <w:r>
        <w:br/>
      </w:r>
      <w:r>
        <w:rPr>
          <w:rStyle w:val="AttributeTok"/>
        </w:rPr>
        <w:t xml:space="preserve">        uses: snyk/actions/node@master</w:t>
      </w:r>
      <w:r>
        <w:br/>
      </w:r>
      <w:r>
        <w:rPr>
          <w:rStyle w:val="AttributeTok"/>
        </w:rPr>
        <w:t xml:space="preserve">        env:</w:t>
      </w:r>
      <w:r>
        <w:br/>
      </w:r>
      <w:r>
        <w:rPr>
          <w:rStyle w:val="AttributeTok"/>
        </w:rPr>
        <w:t xml:space="preserve">          SNYK_TOKEN: ${{ secrets.SNYK_TOKEN }}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args: --severity-threshold=high --all-projects</w:t>
      </w:r>
      <w:r>
        <w:br/>
      </w:r>
      <w:r>
        <w:br/>
      </w:r>
      <w:r>
        <w:rPr>
          <w:rStyle w:val="AttributeTok"/>
        </w:rPr>
        <w:t xml:space="preserve">      - name: Snyk Go Scan</w:t>
      </w:r>
      <w:r>
        <w:br/>
      </w:r>
      <w:r>
        <w:rPr>
          <w:rStyle w:val="AttributeTok"/>
        </w:rPr>
        <w:t xml:space="preserve">        uses: snyk/actions/golang@master</w:t>
      </w:r>
      <w:r>
        <w:br/>
      </w:r>
      <w:r>
        <w:rPr>
          <w:rStyle w:val="AttributeTok"/>
        </w:rPr>
        <w:t xml:space="preserve">        env:</w:t>
      </w:r>
      <w:r>
        <w:br/>
      </w:r>
      <w:r>
        <w:rPr>
          <w:rStyle w:val="AttributeTok"/>
        </w:rPr>
        <w:t xml:space="preserve">          SNYK_TOKEN: ${{ secrets.SNYK_TOKEN }}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args: --severity-threshold=high</w:t>
      </w:r>
      <w:r>
        <w:br/>
      </w:r>
      <w:r>
        <w:br/>
      </w:r>
      <w:r>
        <w:rPr>
          <w:rStyle w:val="AttributeTok"/>
        </w:rPr>
        <w:t xml:space="preserve">      - name: Snyk Python Scan</w:t>
      </w:r>
      <w:r>
        <w:br/>
      </w:r>
      <w:r>
        <w:rPr>
          <w:rStyle w:val="AttributeTok"/>
        </w:rPr>
        <w:t xml:space="preserve">        uses: snyk/actions/python@master</w:t>
      </w:r>
      <w:r>
        <w:br/>
      </w:r>
      <w:r>
        <w:rPr>
          <w:rStyle w:val="AttributeTok"/>
        </w:rPr>
        <w:t xml:space="preserve">        env:</w:t>
      </w:r>
      <w:r>
        <w:br/>
      </w:r>
      <w:r>
        <w:rPr>
          <w:rStyle w:val="AttributeTok"/>
        </w:rPr>
        <w:t xml:space="preserve">          SNYK_TOKEN: ${{ secrets.SNYK_TOKEN }}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args: --severity-threshold=high --file=services/ai/requirements.txt</w:t>
      </w:r>
      <w:r>
        <w:br/>
      </w:r>
      <w:r>
        <w:br/>
      </w:r>
      <w:r>
        <w:rPr>
          <w:rStyle w:val="AttributeTok"/>
        </w:rPr>
        <w:t xml:space="preserve">      - name: Trivy FS Scan</w:t>
      </w:r>
      <w:r>
        <w:br/>
      </w:r>
      <w:r>
        <w:rPr>
          <w:rStyle w:val="AttributeTok"/>
        </w:rPr>
        <w:t xml:space="preserve">        uses: aquasecurity/trivy-action@master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scan-type: 'fs'</w:t>
      </w:r>
      <w:r>
        <w:br/>
      </w:r>
      <w:r>
        <w:rPr>
          <w:rStyle w:val="AttributeTok"/>
        </w:rPr>
        <w:t xml:space="preserve">          scan-ref: '.'</w:t>
      </w:r>
      <w:r>
        <w:br/>
      </w:r>
      <w:r>
        <w:rPr>
          <w:rStyle w:val="AttributeTok"/>
        </w:rPr>
        <w:t xml:space="preserve">          severity: 'CRITICAL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HIGH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  format: '</w:t>
      </w:r>
      <w:r>
        <w:rPr>
          <w:rStyle w:val="AttributeTok"/>
        </w:rPr>
        <w:t xml:space="preserve">sarif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  output: '</w:t>
      </w:r>
      <w:r>
        <w:rPr>
          <w:rStyle w:val="AttributeTok"/>
        </w:rPr>
        <w:t xml:space="preserve">trivy-results.sarif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  - name: Upload Trivy Report</w:t>
      </w:r>
      <w:r>
        <w:br/>
      </w:r>
      <w:r>
        <w:rPr>
          <w:rStyle w:val="StringTok"/>
        </w:rPr>
        <w:t xml:space="preserve">        uses: github/codeql-action/upload-sarif@v3</w:t>
      </w:r>
      <w:r>
        <w:br/>
      </w:r>
      <w:r>
        <w:rPr>
          <w:rStyle w:val="StringTok"/>
        </w:rPr>
        <w:t xml:space="preserve">        if: always()</w:t>
      </w:r>
      <w:r>
        <w:br/>
      </w:r>
      <w:r>
        <w:rPr>
          <w:rStyle w:val="StringTok"/>
        </w:rPr>
        <w:t xml:space="preserve">        with:</w:t>
      </w:r>
      <w:r>
        <w:br/>
      </w:r>
      <w:r>
        <w:rPr>
          <w:rStyle w:val="StringTok"/>
        </w:rPr>
        <w:t xml:space="preserve">          sarif_file: '</w:t>
      </w:r>
      <w:r>
        <w:rPr>
          <w:rStyle w:val="AttributeTok"/>
        </w:rPr>
        <w:t xml:space="preserve">trivy-results.sarif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contract-security:</w:t>
      </w:r>
      <w:r>
        <w:br/>
      </w:r>
      <w:r>
        <w:rPr>
          <w:rStyle w:val="StringTok"/>
        </w:rPr>
        <w:t xml:space="preserve">    runs-on: ubuntu-latest</w:t>
      </w:r>
      <w:r>
        <w:br/>
      </w:r>
      <w:r>
        <w:rPr>
          <w:rStyle w:val="StringTok"/>
        </w:rPr>
        <w:t xml:space="preserve">    needs: setup</w:t>
      </w:r>
      <w:r>
        <w:br/>
      </w:r>
      <w:r>
        <w:rPr>
          <w:rStyle w:val="StringTok"/>
        </w:rPr>
        <w:t xml:space="preserve">    if: ${{ needs.setup.outputs.changed-contracts == '</w:t>
      </w:r>
      <w:r>
        <w:rPr>
          <w:rStyle w:val="AttributeTok"/>
        </w:rPr>
        <w:t xml:space="preserve">true</w:t>
      </w:r>
      <w:r>
        <w:rPr>
          <w:rStyle w:val="StringTok"/>
        </w:rPr>
        <w:t xml:space="preserve">' }}</w:t>
      </w:r>
      <w:r>
        <w:br/>
      </w:r>
      <w:r>
        <w:rPr>
          <w:rStyle w:val="StringTok"/>
        </w:rPr>
        <w:t xml:space="preserve">    steps:</w:t>
      </w:r>
      <w:r>
        <w:br/>
      </w:r>
      <w:r>
        <w:rPr>
          <w:rStyle w:val="StringTok"/>
        </w:rPr>
        <w:t xml:space="preserve">      - uses: actions/checkout@v4</w:t>
      </w:r>
      <w:r>
        <w:br/>
      </w:r>
      <w:r>
        <w:br/>
      </w:r>
      <w:r>
        <w:rPr>
          <w:rStyle w:val="StringTok"/>
        </w:rPr>
        <w:t xml:space="preserve">      - name: Slither Analysis</w:t>
      </w:r>
      <w:r>
        <w:br/>
      </w:r>
      <w:r>
        <w:rPr>
          <w:rStyle w:val="StringTok"/>
        </w:rPr>
        <w:t xml:space="preserve">        uses: crytic/slither-action@v0.3.0</w:t>
      </w:r>
      <w:r>
        <w:br/>
      </w:r>
      <w:r>
        <w:rPr>
          <w:rStyle w:val="StringTok"/>
        </w:rPr>
        <w:t xml:space="preserve">        with:</w:t>
      </w:r>
      <w:r>
        <w:br/>
      </w:r>
      <w:r>
        <w:rPr>
          <w:rStyle w:val="StringTok"/>
        </w:rPr>
        <w:t xml:space="preserve">          target: '</w:t>
      </w:r>
      <w:r>
        <w:rPr>
          <w:rStyle w:val="AttributeTok"/>
        </w:rPr>
        <w:t xml:space="preserve">contracts/solidity/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  fail-on: '</w:t>
      </w:r>
      <w:r>
        <w:rPr>
          <w:rStyle w:val="AttributeTok"/>
        </w:rPr>
        <w:t xml:space="preserve">high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  slither-args: '</w:t>
      </w:r>
      <w:r>
        <w:rPr>
          <w:rStyle w:val="AttributeTok"/>
        </w:rPr>
        <w:t xml:space="preserve">--filter-paths </w:t>
      </w:r>
      <w:r>
        <w:rPr>
          <w:rStyle w:val="StringTok"/>
        </w:rPr>
        <w:t xml:space="preserve">"node_modules|openzeppelin"'</w:t>
      </w:r>
      <w:r>
        <w:br/>
      </w:r>
      <w:r>
        <w:br/>
      </w:r>
      <w:r>
        <w:rPr>
          <w:rStyle w:val="StringTok"/>
        </w:rPr>
        <w:t xml:space="preserve">      - name: Mythril Analysis</w:t>
      </w:r>
      <w:r>
        <w:br/>
      </w:r>
      <w:r>
        <w:rPr>
          <w:rStyle w:val="StringTok"/>
        </w:rPr>
        <w:t xml:space="preserve">        run: |</w:t>
      </w:r>
      <w:r>
        <w:br/>
      </w:r>
      <w:r>
        <w:rPr>
          <w:rStyle w:val="StringTok"/>
        </w:rPr>
        <w:t xml:space="preserve">          pip install mythril</w:t>
      </w:r>
      <w:r>
        <w:br/>
      </w:r>
      <w:r>
        <w:rPr>
          <w:rStyle w:val="StringTok"/>
        </w:rPr>
        <w:t xml:space="preserve">          myth analyze contracts/solidity/DVSToken.sol             --execution-timeout 600             --max-depth 50</w:t>
      </w:r>
      <w:r>
        <w:br/>
      </w:r>
      <w:r>
        <w:br/>
      </w:r>
      <w:r>
        <w:rPr>
          <w:rStyle w:val="StringTok"/>
        </w:rPr>
        <w:t xml:space="preserve">      - name: Echidna Fuzzing</w:t>
      </w:r>
      <w:r>
        <w:br/>
      </w:r>
      <w:r>
        <w:rPr>
          <w:rStyle w:val="StringTok"/>
        </w:rPr>
        <w:t xml:space="preserve">        run: |</w:t>
      </w:r>
      <w:r>
        <w:br/>
      </w:r>
      <w:r>
        <w:rPr>
          <w:rStyle w:val="StringTok"/>
        </w:rPr>
        <w:t xml:space="preserve">          docker run -v $(pwd)/contracts:/src trailofbits/echidna             echidna /src/solidity/DVSToken.sol --contract DVSToken</w:t>
      </w:r>
      <w:r>
        <w:br/>
      </w:r>
      <w:r>
        <w:br/>
      </w:r>
      <w:r>
        <w:rPr>
          <w:rStyle w:val="StringTok"/>
        </w:rPr>
        <w:t xml:space="preserve">  # ==========================================</w:t>
      </w:r>
      <w:r>
        <w:br/>
      </w:r>
      <w:r>
        <w:rPr>
          <w:rStyle w:val="StringTok"/>
        </w:rPr>
        <w:t xml:space="preserve">  # Stage 4: 数据库审计（L1自动化）</w:t>
      </w:r>
      <w:r>
        <w:br/>
      </w:r>
      <w:r>
        <w:rPr>
          <w:rStyle w:val="StringTok"/>
        </w:rPr>
        <w:t xml:space="preserve">  # ==========================================</w:t>
      </w:r>
      <w:r>
        <w:br/>
      </w:r>
      <w:r>
        <w:rPr>
          <w:rStyle w:val="StringTok"/>
        </w:rPr>
        <w:t xml:space="preserve">  db-audit:</w:t>
      </w:r>
      <w:r>
        <w:br/>
      </w:r>
      <w:r>
        <w:rPr>
          <w:rStyle w:val="StringTok"/>
        </w:rPr>
        <w:t xml:space="preserve">    runs-on: ubuntu-latest</w:t>
      </w:r>
      <w:r>
        <w:br/>
      </w:r>
      <w:r>
        <w:rPr>
          <w:rStyle w:val="StringTok"/>
        </w:rPr>
        <w:t xml:space="preserve">    needs: setup</w:t>
      </w:r>
      <w:r>
        <w:br/>
      </w:r>
      <w:r>
        <w:rPr>
          <w:rStyle w:val="StringTok"/>
        </w:rPr>
        <w:t xml:space="preserve">    if: ${{ needs.setup.outputs.changed-migrations == '</w:t>
      </w:r>
      <w:r>
        <w:rPr>
          <w:rStyle w:val="AttributeTok"/>
        </w:rPr>
        <w:t xml:space="preserve">true</w:t>
      </w:r>
      <w:r>
        <w:rPr>
          <w:rStyle w:val="StringTok"/>
        </w:rPr>
        <w:t xml:space="preserve">' }}</w:t>
      </w:r>
      <w:r>
        <w:br/>
      </w:r>
      <w:r>
        <w:rPr>
          <w:rStyle w:val="StringTok"/>
        </w:rPr>
        <w:t xml:space="preserve">    services:</w:t>
      </w:r>
      <w:r>
        <w:br/>
      </w:r>
      <w:r>
        <w:rPr>
          <w:rStyle w:val="StringTok"/>
        </w:rPr>
        <w:t xml:space="preserve">      postgres:</w:t>
      </w:r>
      <w:r>
        <w:br/>
      </w:r>
      <w:r>
        <w:rPr>
          <w:rStyle w:val="StringTok"/>
        </w:rPr>
        <w:t xml:space="preserve">        image: postgres:16-alpine</w:t>
      </w:r>
      <w:r>
        <w:br/>
      </w:r>
      <w:r>
        <w:rPr>
          <w:rStyle w:val="StringTok"/>
        </w:rPr>
        <w:t xml:space="preserve">        env:</w:t>
      </w:r>
      <w:r>
        <w:br/>
      </w:r>
      <w:r>
        <w:rPr>
          <w:rStyle w:val="StringTok"/>
        </w:rPr>
        <w:t xml:space="preserve">          POSTGRES_USER: taichu</w:t>
      </w:r>
      <w:r>
        <w:br/>
      </w:r>
      <w:r>
        <w:rPr>
          <w:rStyle w:val="StringTok"/>
        </w:rPr>
        <w:t xml:space="preserve">          POSTGRES_PASSWORD: taichu</w:t>
      </w:r>
      <w:r>
        <w:br/>
      </w:r>
      <w:r>
        <w:rPr>
          <w:rStyle w:val="StringTok"/>
        </w:rPr>
        <w:t xml:space="preserve">          POSTGRES_DB: taichu_test</w:t>
      </w:r>
      <w:r>
        <w:br/>
      </w:r>
      <w:r>
        <w:rPr>
          <w:rStyle w:val="StringTok"/>
        </w:rPr>
        <w:t xml:space="preserve">        options: &gt;-</w:t>
      </w:r>
      <w:r>
        <w:br/>
      </w:r>
      <w:r>
        <w:rPr>
          <w:rStyle w:val="StringTok"/>
        </w:rPr>
        <w:t xml:space="preserve">          --health-cmd pg_isready</w:t>
      </w:r>
      <w:r>
        <w:br/>
      </w:r>
      <w:r>
        <w:rPr>
          <w:rStyle w:val="StringTok"/>
        </w:rPr>
        <w:t xml:space="preserve">          --health-interval 10s</w:t>
      </w:r>
      <w:r>
        <w:br/>
      </w:r>
      <w:r>
        <w:rPr>
          <w:rStyle w:val="StringTok"/>
        </w:rPr>
        <w:t xml:space="preserve">          --health-timeout 5s</w:t>
      </w:r>
      <w:r>
        <w:br/>
      </w:r>
      <w:r>
        <w:rPr>
          <w:rStyle w:val="StringTok"/>
        </w:rPr>
        <w:t xml:space="preserve">          --health-retries 5</w:t>
      </w:r>
      <w:r>
        <w:br/>
      </w:r>
      <w:r>
        <w:rPr>
          <w:rStyle w:val="StringTok"/>
        </w:rPr>
        <w:t xml:space="preserve">        ports:</w:t>
      </w:r>
      <w:r>
        <w:br/>
      </w:r>
      <w:r>
        <w:rPr>
          <w:rStyle w:val="StringTok"/>
        </w:rPr>
        <w:t xml:space="preserve">          - 5432:5432</w:t>
      </w:r>
      <w:r>
        <w:br/>
      </w:r>
      <w:r>
        <w:rPr>
          <w:rStyle w:val="StringTok"/>
        </w:rPr>
        <w:t xml:space="preserve">    steps:</w:t>
      </w:r>
      <w:r>
        <w:br/>
      </w:r>
      <w:r>
        <w:rPr>
          <w:rStyle w:val="StringTok"/>
        </w:rPr>
        <w:t xml:space="preserve">      - uses: actions/checkout@v4</w:t>
      </w:r>
      <w:r>
        <w:br/>
      </w:r>
      <w:r>
        <w:br/>
      </w:r>
      <w:r>
        <w:rPr>
          <w:rStyle w:val="StringTok"/>
        </w:rPr>
        <w:t xml:space="preserve">      - name: Setup Go</w:t>
      </w:r>
      <w:r>
        <w:br/>
      </w:r>
      <w:r>
        <w:rPr>
          <w:rStyle w:val="StringTok"/>
        </w:rPr>
        <w:t xml:space="preserve">        uses: actions/setup-go@v5</w:t>
      </w:r>
      <w:r>
        <w:br/>
      </w:r>
      <w:r>
        <w:rPr>
          <w:rStyle w:val="StringTok"/>
        </w:rPr>
        <w:t xml:space="preserve">        with:</w:t>
      </w:r>
      <w:r>
        <w:br/>
      </w:r>
      <w:r>
        <w:rPr>
          <w:rStyle w:val="StringTok"/>
        </w:rPr>
        <w:t xml:space="preserve">          go-version: ${{ env.GO_VERSION }}</w:t>
      </w:r>
      <w:r>
        <w:br/>
      </w:r>
      <w:r>
        <w:br/>
      </w:r>
      <w:r>
        <w:rPr>
          <w:rStyle w:val="StringTok"/>
        </w:rPr>
        <w:t xml:space="preserve">      - name: Install golang-migrate</w:t>
      </w:r>
      <w:r>
        <w:br/>
      </w:r>
      <w:r>
        <w:rPr>
          <w:rStyle w:val="StringTok"/>
        </w:rPr>
        <w:t xml:space="preserve">        run: |</w:t>
      </w:r>
      <w:r>
        <w:br/>
      </w:r>
      <w:r>
        <w:rPr>
          <w:rStyle w:val="StringTok"/>
        </w:rPr>
        <w:t xml:space="preserve">          go install -tags postgres github.com/golang-migrate/migrate/v4/cmd/migrate@latest</w:t>
      </w:r>
      <w:r>
        <w:br/>
      </w:r>
      <w:r>
        <w:br/>
      </w:r>
      <w:r>
        <w:rPr>
          <w:rStyle w:val="StringTok"/>
        </w:rPr>
        <w:t xml:space="preserve">      - name: Run Migrations</w:t>
      </w:r>
      <w:r>
        <w:br/>
      </w:r>
      <w:r>
        <w:rPr>
          <w:rStyle w:val="StringTok"/>
        </w:rPr>
        <w:t xml:space="preserve">        env:</w:t>
      </w:r>
      <w:r>
        <w:br/>
      </w:r>
      <w:r>
        <w:rPr>
          <w:rStyle w:val="StringTok"/>
        </w:rPr>
        <w:t xml:space="preserve">          DATABASE_URL: postgres://taichu:taichu@localhost:5432/taichu_test?sslmode=disable</w:t>
      </w:r>
      <w:r>
        <w:br/>
      </w:r>
      <w:r>
        <w:rPr>
          <w:rStyle w:val="StringTok"/>
        </w:rPr>
        <w:t xml:space="preserve">        run: |</w:t>
      </w:r>
      <w:r>
        <w:br/>
      </w:r>
      <w:r>
        <w:rPr>
          <w:rStyle w:val="StringTok"/>
        </w:rPr>
        <w:t xml:space="preserve">          migrate -database "$DATABASE_URL" -path migrations up</w:t>
      </w:r>
      <w:r>
        <w:br/>
      </w:r>
      <w:r>
        <w:br/>
      </w:r>
      <w:r>
        <w:rPr>
          <w:rStyle w:val="StringTok"/>
        </w:rPr>
        <w:t xml:space="preserve">      - name: Schema Validation</w:t>
      </w:r>
      <w:r>
        <w:br/>
      </w:r>
      <w:r>
        <w:rPr>
          <w:rStyle w:val="StringTok"/>
        </w:rPr>
        <w:t xml:space="preserve">        env:</w:t>
      </w:r>
      <w:r>
        <w:br/>
      </w:r>
      <w:r>
        <w:rPr>
          <w:rStyle w:val="StringTok"/>
        </w:rPr>
        <w:t xml:space="preserve">          DATABASE_URL: postgres://taichu:taichu@localhost:5432/taichu_test?sslmode=disable</w:t>
      </w:r>
      <w:r>
        <w:br/>
      </w:r>
      <w:r>
        <w:rPr>
          <w:rStyle w:val="StringTok"/>
        </w:rPr>
        <w:t xml:space="preserve">        run: |</w:t>
      </w:r>
      <w:r>
        <w:br/>
      </w:r>
      <w:r>
        <w:rPr>
          <w:rStyle w:val="StringTok"/>
        </w:rPr>
        <w:t xml:space="preserve">          ./scripts/validate-schema.sh</w:t>
      </w:r>
      <w:r>
        <w:br/>
      </w:r>
      <w:r>
        <w:br/>
      </w:r>
      <w:r>
        <w:rPr>
          <w:rStyle w:val="StringTok"/>
        </w:rPr>
        <w:t xml:space="preserve">      - name: Index Audit</w:t>
      </w:r>
      <w:r>
        <w:br/>
      </w:r>
      <w:r>
        <w:rPr>
          <w:rStyle w:val="StringTok"/>
        </w:rPr>
        <w:t xml:space="preserve">        env:</w:t>
      </w:r>
      <w:r>
        <w:br/>
      </w:r>
      <w:r>
        <w:rPr>
          <w:rStyle w:val="StringTok"/>
        </w:rPr>
        <w:t xml:space="preserve">          DATABASE_URL: postgres://taichu:taichu@localhost:5432/taichu_test?sslmode=disable</w:t>
      </w:r>
      <w:r>
        <w:br/>
      </w:r>
      <w:r>
        <w:rPr>
          <w:rStyle w:val="StringTok"/>
        </w:rPr>
        <w:t xml:space="preserve">        run: |</w:t>
      </w:r>
      <w:r>
        <w:br/>
      </w:r>
      <w:r>
        <w:rPr>
          <w:rStyle w:val="StringTok"/>
        </w:rPr>
        <w:t xml:space="preserve">          ./scripts/audit-indexes.sh</w:t>
      </w:r>
      <w:r>
        <w:br/>
      </w:r>
      <w:r>
        <w:br/>
      </w:r>
      <w:r>
        <w:rPr>
          <w:rStyle w:val="StringTok"/>
        </w:rPr>
        <w:t xml:space="preserve">      - name: Migration Reversibility Test</w:t>
      </w:r>
      <w:r>
        <w:br/>
      </w:r>
      <w:r>
        <w:rPr>
          <w:rStyle w:val="StringTok"/>
        </w:rPr>
        <w:t xml:space="preserve">        env:</w:t>
      </w:r>
      <w:r>
        <w:br/>
      </w:r>
      <w:r>
        <w:rPr>
          <w:rStyle w:val="StringTok"/>
        </w:rPr>
        <w:t xml:space="preserve">          DATABASE_URL: postgres://taichu:taichu@localhost:5432/taichu_test?sslmode=disable</w:t>
      </w:r>
      <w:r>
        <w:br/>
      </w:r>
      <w:r>
        <w:rPr>
          <w:rStyle w:val="StringTok"/>
        </w:rPr>
        <w:t xml:space="preserve">        run: |</w:t>
      </w:r>
      <w:r>
        <w:br/>
      </w:r>
      <w:r>
        <w:rPr>
          <w:rStyle w:val="StringTok"/>
        </w:rPr>
        <w:t xml:space="preserve">          migrate -database "$DATABASE_URL" -path migrations down 1</w:t>
      </w:r>
      <w:r>
        <w:br/>
      </w:r>
      <w:r>
        <w:rPr>
          <w:rStyle w:val="StringTok"/>
        </w:rPr>
        <w:t xml:space="preserve">          migrate -database "$DATABASE_URL" -path migrations up 1</w:t>
      </w:r>
      <w:r>
        <w:br/>
      </w:r>
      <w:r>
        <w:br/>
      </w:r>
      <w:r>
        <w:rPr>
          <w:rStyle w:val="StringTok"/>
        </w:rPr>
        <w:t xml:space="preserve">      - name: Seed Data Test</w:t>
      </w:r>
      <w:r>
        <w:br/>
      </w:r>
      <w:r>
        <w:rPr>
          <w:rStyle w:val="StringTok"/>
        </w:rPr>
        <w:t xml:space="preserve">        env:</w:t>
      </w:r>
      <w:r>
        <w:br/>
      </w:r>
      <w:r>
        <w:rPr>
          <w:rStyle w:val="StringTok"/>
        </w:rPr>
        <w:t xml:space="preserve">          DATABASE_URL: postgres://taichu:taichu@localhost:5432/taichu_test?sslmode=disable</w:t>
      </w:r>
      <w:r>
        <w:br/>
      </w:r>
      <w:r>
        <w:rPr>
          <w:rStyle w:val="StringTok"/>
        </w:rPr>
        <w:t xml:space="preserve">        run: |</w:t>
      </w:r>
      <w:r>
        <w:br/>
      </w:r>
      <w:r>
        <w:rPr>
          <w:rStyle w:val="StringTok"/>
        </w:rPr>
        <w:t xml:space="preserve">          psql "$DATABASE_URL" -f migrations/seed/tax_rates.sql</w:t>
      </w:r>
      <w:r>
        <w:br/>
      </w:r>
      <w:r>
        <w:rPr>
          <w:rStyle w:val="StringTok"/>
        </w:rPr>
        <w:t xml:space="preserve">          psql "$DATABASE_URL" -c "SELECT COUNT(*) FROM ai.tax_rates;"</w:t>
      </w:r>
      <w:r>
        <w:br/>
      </w:r>
      <w:r>
        <w:br/>
      </w:r>
      <w:r>
        <w:rPr>
          <w:rStyle w:val="StringTok"/>
        </w:rPr>
        <w:t xml:space="preserve">  # ==========================================</w:t>
      </w:r>
      <w:r>
        <w:br/>
      </w:r>
      <w:r>
        <w:rPr>
          <w:rStyle w:val="StringTok"/>
        </w:rPr>
        <w:t xml:space="preserve">  # Stage 5: UI审计（L1自动化）</w:t>
      </w:r>
      <w:r>
        <w:br/>
      </w:r>
      <w:r>
        <w:rPr>
          <w:rStyle w:val="StringTok"/>
        </w:rPr>
        <w:t xml:space="preserve">  # ==========================================</w:t>
      </w:r>
      <w:r>
        <w:br/>
      </w:r>
      <w:r>
        <w:rPr>
          <w:rStyle w:val="StringTok"/>
        </w:rPr>
        <w:t xml:space="preserve">  ui-audit:</w:t>
      </w:r>
      <w:r>
        <w:br/>
      </w:r>
      <w:r>
        <w:rPr>
          <w:rStyle w:val="StringTok"/>
        </w:rPr>
        <w:t xml:space="preserve">    runs-on: ubuntu-latest</w:t>
      </w:r>
      <w:r>
        <w:br/>
      </w:r>
      <w:r>
        <w:rPr>
          <w:rStyle w:val="StringTok"/>
        </w:rPr>
        <w:t xml:space="preserve">    needs: setup</w:t>
      </w:r>
      <w:r>
        <w:br/>
      </w:r>
      <w:r>
        <w:rPr>
          <w:rStyle w:val="StringTok"/>
        </w:rPr>
        <w:t xml:space="preserve">    if: ${{ needs.setup.outputs.changed-apps == '</w:t>
      </w:r>
      <w:r>
        <w:rPr>
          <w:rStyle w:val="AttributeTok"/>
        </w:rPr>
        <w:t xml:space="preserve">true</w:t>
      </w:r>
      <w:r>
        <w:rPr>
          <w:rStyle w:val="StringTok"/>
        </w:rPr>
        <w:t xml:space="preserve">' || needs.setup.outputs.changed-packages == '</w:t>
      </w:r>
      <w:r>
        <w:rPr>
          <w:rStyle w:val="AttributeTok"/>
        </w:rPr>
        <w:t xml:space="preserve">true</w:t>
      </w:r>
      <w:r>
        <w:rPr>
          <w:rStyle w:val="StringTok"/>
        </w:rPr>
        <w:t xml:space="preserve">' }}</w:t>
      </w:r>
      <w:r>
        <w:br/>
      </w:r>
      <w:r>
        <w:rPr>
          <w:rStyle w:val="StringTok"/>
        </w:rPr>
        <w:t xml:space="preserve">    steps:</w:t>
      </w:r>
      <w:r>
        <w:br/>
      </w:r>
      <w:r>
        <w:rPr>
          <w:rStyle w:val="StringTok"/>
        </w:rPr>
        <w:t xml:space="preserve">      - uses: actions/checkout@v4</w:t>
      </w:r>
      <w:r>
        <w:br/>
      </w:r>
      <w:r>
        <w:rPr>
          <w:rStyle w:val="StringTok"/>
        </w:rPr>
        <w:t xml:space="preserve">      - uses: pnpm/action-setup@v3</w:t>
      </w:r>
      <w:r>
        <w:br/>
      </w:r>
      <w:r>
        <w:rPr>
          <w:rStyle w:val="StringTok"/>
        </w:rPr>
        <w:t xml:space="preserve">        with:</w:t>
      </w:r>
      <w:r>
        <w:br/>
      </w:r>
      <w:r>
        <w:rPr>
          <w:rStyle w:val="StringTok"/>
        </w:rPr>
        <w:t xml:space="preserve">          version: ${{ env.PNPM_VERSION }}</w:t>
      </w:r>
      <w:r>
        <w:br/>
      </w:r>
      <w:r>
        <w:rPr>
          <w:rStyle w:val="StringTok"/>
        </w:rPr>
        <w:t xml:space="preserve">      - uses: actions/setup-node@v4</w:t>
      </w:r>
      <w:r>
        <w:br/>
      </w:r>
      <w:r>
        <w:rPr>
          <w:rStyle w:val="StringTok"/>
        </w:rPr>
        <w:t xml:space="preserve">        with:</w:t>
      </w:r>
      <w:r>
        <w:br/>
      </w:r>
      <w:r>
        <w:rPr>
          <w:rStyle w:val="StringTok"/>
        </w:rPr>
        <w:t xml:space="preserve">          node-version: ${{ env.NODE_VERSION }}</w:t>
      </w:r>
      <w:r>
        <w:br/>
      </w:r>
      <w:r>
        <w:rPr>
          <w:rStyle w:val="StringTok"/>
        </w:rPr>
        <w:t xml:space="preserve">          cache: '</w:t>
      </w:r>
      <w:r>
        <w:rPr>
          <w:rStyle w:val="AttributeTok"/>
        </w:rPr>
        <w:t xml:space="preserve">pnpm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- run: pnpm install --frozen-lockfile</w:t>
      </w:r>
      <w:r>
        <w:br/>
      </w:r>
      <w:r>
        <w:br/>
      </w:r>
      <w:r>
        <w:rPr>
          <w:rStyle w:val="StringTok"/>
        </w:rPr>
        <w:t xml:space="preserve">      - name: Build Storybook</w:t>
      </w:r>
      <w:r>
        <w:br/>
      </w:r>
      <w:r>
        <w:rPr>
          <w:rStyle w:val="StringTok"/>
        </w:rPr>
        <w:t xml:space="preserve">        run: pnpm run build-storybook</w:t>
      </w:r>
      <w:r>
        <w:br/>
      </w:r>
      <w:r>
        <w:br/>
      </w:r>
      <w:r>
        <w:rPr>
          <w:rStyle w:val="StringTok"/>
        </w:rPr>
        <w:t xml:space="preserve">      - name: Serve Storybook</w:t>
      </w:r>
      <w:r>
        <w:br/>
      </w:r>
      <w:r>
        <w:rPr>
          <w:rStyle w:val="StringTok"/>
        </w:rPr>
        <w:t xml:space="preserve">        run: |</w:t>
      </w:r>
      <w:r>
        <w:br/>
      </w:r>
      <w:r>
        <w:rPr>
          <w:rStyle w:val="StringTok"/>
        </w:rPr>
        <w:t xml:space="preserve">          npx serve storybook-static -l 6006 &amp;</w:t>
      </w:r>
      <w:r>
        <w:br/>
      </w:r>
      <w:r>
        <w:rPr>
          <w:rStyle w:val="StringTok"/>
        </w:rPr>
        <w:t xml:space="preserve">          npx wait-on http://localhost:6006</w:t>
      </w:r>
      <w:r>
        <w:br/>
      </w:r>
      <w:r>
        <w:br/>
      </w:r>
      <w:r>
        <w:rPr>
          <w:rStyle w:val="StringTok"/>
        </w:rPr>
        <w:t xml:space="preserve">      - name: axe-core Accessibility Scan</w:t>
      </w:r>
      <w:r>
        <w:br/>
      </w:r>
      <w:r>
        <w:rPr>
          <w:rStyle w:val="StringTok"/>
        </w:rPr>
        <w:t xml:space="preserve">        run: |</w:t>
      </w:r>
      <w:r>
        <w:br/>
      </w:r>
      <w:r>
        <w:rPr>
          <w:rStyle w:val="StringTok"/>
        </w:rPr>
        <w:t xml:space="preserve">          npx axe-core/cli http://localhost:6006             --tags wcag2a,wcag2aa,wcag21aa             --reporter v2             --output reports/a11y-report.json</w:t>
      </w:r>
      <w:r>
        <w:br/>
      </w:r>
      <w:r>
        <w:br/>
      </w:r>
      <w:r>
        <w:rPr>
          <w:rStyle w:val="StringTok"/>
        </w:rPr>
        <w:t xml:space="preserve">      - name: Lighthouse CI</w:t>
      </w:r>
      <w:r>
        <w:br/>
      </w:r>
      <w:r>
        <w:rPr>
          <w:rStyle w:val="StringTok"/>
        </w:rPr>
        <w:t xml:space="preserve">        run: |</w:t>
      </w:r>
      <w:r>
        <w:br/>
      </w:r>
      <w:r>
        <w:rPr>
          <w:rStyle w:val="StringTok"/>
        </w:rPr>
        <w:t xml:space="preserve">          npm install -g @lhci/cli</w:t>
      </w:r>
      <w:r>
        <w:br/>
      </w:r>
      <w:r>
        <w:rPr>
          <w:rStyle w:val="StringTok"/>
        </w:rPr>
        <w:t xml:space="preserve">          lhci autorun --config lighthouserc.js</w:t>
      </w:r>
      <w:r>
        <w:br/>
      </w:r>
      <w:r>
        <w:br/>
      </w:r>
      <w:r>
        <w:rPr>
          <w:rStyle w:val="StringTok"/>
        </w:rPr>
        <w:t xml:space="preserve">      - name: Visual Regression (Chromatic)</w:t>
      </w:r>
      <w:r>
        <w:br/>
      </w:r>
      <w:r>
        <w:rPr>
          <w:rStyle w:val="StringTok"/>
        </w:rPr>
        <w:t xml:space="preserve">        uses: chromaui/action@v11</w:t>
      </w:r>
      <w:r>
        <w:br/>
      </w:r>
      <w:r>
        <w:rPr>
          <w:rStyle w:val="StringTok"/>
        </w:rPr>
        <w:t xml:space="preserve">        with:</w:t>
      </w:r>
      <w:r>
        <w:br/>
      </w:r>
      <w:r>
        <w:rPr>
          <w:rStyle w:val="StringTok"/>
        </w:rPr>
        <w:t xml:space="preserve">          projectToken: ${{ secrets.CHROMATIC_PROJECT_TOKEN }}</w:t>
      </w:r>
      <w:r>
        <w:br/>
      </w:r>
      <w:r>
        <w:rPr>
          <w:rStyle w:val="StringTok"/>
        </w:rPr>
        <w:t xml:space="preserve">          storybookBuildDir: storybook-static</w:t>
      </w:r>
      <w:r>
        <w:br/>
      </w:r>
      <w:r>
        <w:rPr>
          <w:rStyle w:val="StringTok"/>
        </w:rPr>
        <w:t xml:space="preserve">          exitZeroOnChanges: true</w:t>
      </w:r>
      <w:r>
        <w:br/>
      </w:r>
      <w:r>
        <w:br/>
      </w:r>
      <w:r>
        <w:rPr>
          <w:rStyle w:val="StringTok"/>
        </w:rPr>
        <w:t xml:space="preserve">      - name: Upload UI Reports</w:t>
      </w:r>
      <w:r>
        <w:br/>
      </w:r>
      <w:r>
        <w:rPr>
          <w:rStyle w:val="StringTok"/>
        </w:rPr>
        <w:t xml:space="preserve">        uses: actions/upload-artifact@v4</w:t>
      </w:r>
      <w:r>
        <w:br/>
      </w:r>
      <w:r>
        <w:rPr>
          <w:rStyle w:val="StringTok"/>
        </w:rPr>
        <w:t xml:space="preserve">        if: always()</w:t>
      </w:r>
      <w:r>
        <w:br/>
      </w:r>
      <w:r>
        <w:rPr>
          <w:rStyle w:val="StringTok"/>
        </w:rPr>
        <w:t xml:space="preserve">        with:</w:t>
      </w:r>
      <w:r>
        <w:br/>
      </w:r>
      <w:r>
        <w:rPr>
          <w:rStyle w:val="StringTok"/>
        </w:rPr>
        <w:t xml:space="preserve">          name: ui-audit-reports</w:t>
      </w:r>
      <w:r>
        <w:br/>
      </w:r>
      <w:r>
        <w:rPr>
          <w:rStyle w:val="StringTok"/>
        </w:rPr>
        <w:t xml:space="preserve">          path: |</w:t>
      </w:r>
      <w:r>
        <w:br/>
      </w:r>
      <w:r>
        <w:rPr>
          <w:rStyle w:val="StringTok"/>
        </w:rPr>
        <w:t xml:space="preserve">            reports/a11y-report.json</w:t>
      </w:r>
      <w:r>
        <w:br/>
      </w:r>
      <w:r>
        <w:rPr>
          <w:rStyle w:val="StringTok"/>
        </w:rPr>
        <w:t xml:space="preserve">            .lighthouseci/</w:t>
      </w:r>
      <w:r>
        <w:br/>
      </w:r>
      <w:r>
        <w:br/>
      </w:r>
      <w:r>
        <w:rPr>
          <w:rStyle w:val="StringTok"/>
        </w:rPr>
        <w:t xml:space="preserve">  # ==========================================</w:t>
      </w:r>
      <w:r>
        <w:br/>
      </w:r>
      <w:r>
        <w:rPr>
          <w:rStyle w:val="StringTok"/>
        </w:rPr>
        <w:t xml:space="preserve">  # Stage 6: OpenAPI契约审计</w:t>
      </w:r>
      <w:r>
        <w:br/>
      </w:r>
      <w:r>
        <w:rPr>
          <w:rStyle w:val="StringTok"/>
        </w:rPr>
        <w:t xml:space="preserve">  # ==========================================</w:t>
      </w:r>
      <w:r>
        <w:br/>
      </w:r>
      <w:r>
        <w:rPr>
          <w:rStyle w:val="StringTok"/>
        </w:rPr>
        <w:t xml:space="preserve">  openapi-audit:</w:t>
      </w:r>
      <w:r>
        <w:br/>
      </w:r>
      <w:r>
        <w:rPr>
          <w:rStyle w:val="StringTok"/>
        </w:rPr>
        <w:t xml:space="preserve">    runs-on: ubuntu-latest</w:t>
      </w:r>
      <w:r>
        <w:br/>
      </w:r>
      <w:r>
        <w:rPr>
          <w:rStyle w:val="StringTok"/>
        </w:rPr>
        <w:t xml:space="preserve">    needs: setup</w:t>
      </w:r>
      <w:r>
        <w:br/>
      </w:r>
      <w:r>
        <w:rPr>
          <w:rStyle w:val="StringTok"/>
        </w:rPr>
        <w:t xml:space="preserve">    if: ${{ needs.setup.outputs.changed-api == '</w:t>
      </w:r>
      <w:r>
        <w:rPr>
          <w:rStyle w:val="AttributeTok"/>
        </w:rPr>
        <w:t xml:space="preserve">true</w:t>
      </w:r>
      <w:r>
        <w:rPr>
          <w:rStyle w:val="StringTok"/>
        </w:rPr>
        <w:t xml:space="preserve">' }}</w:t>
      </w:r>
      <w:r>
        <w:br/>
      </w:r>
      <w:r>
        <w:rPr>
          <w:rStyle w:val="StringTok"/>
        </w:rPr>
        <w:t xml:space="preserve">    steps:</w:t>
      </w:r>
      <w:r>
        <w:br/>
      </w:r>
      <w:r>
        <w:rPr>
          <w:rStyle w:val="StringTok"/>
        </w:rPr>
        <w:t xml:space="preserve">      - uses: actions/checkout@v4</w:t>
      </w:r>
      <w:r>
        <w:br/>
      </w:r>
      <w:r>
        <w:br/>
      </w:r>
      <w:r>
        <w:rPr>
          <w:rStyle w:val="StringTok"/>
        </w:rPr>
        <w:t xml:space="preserve">      - name: Validate OpenAPI</w:t>
      </w:r>
      <w:r>
        <w:br/>
      </w:r>
      <w:r>
        <w:rPr>
          <w:rStyle w:val="StringTok"/>
        </w:rPr>
        <w:t xml:space="preserve">        run: |</w:t>
      </w:r>
      <w:r>
        <w:br/>
      </w:r>
      <w:r>
        <w:rPr>
          <w:rStyle w:val="StringTok"/>
        </w:rPr>
        <w:t xml:space="preserve">          npx @redocly/cli lint api/openapi.yaml</w:t>
      </w:r>
      <w:r>
        <w:br/>
      </w:r>
      <w:r>
        <w:br/>
      </w:r>
      <w:r>
        <w:rPr>
          <w:rStyle w:val="StringTok"/>
        </w:rPr>
        <w:t xml:space="preserve">      - name: Check Breaking Changes</w:t>
      </w:r>
      <w:r>
        <w:br/>
      </w:r>
      <w:r>
        <w:rPr>
          <w:rStyle w:val="StringTok"/>
        </w:rPr>
        <w:t xml:space="preserve">        run: |</w:t>
      </w:r>
      <w:r>
        <w:br/>
      </w:r>
      <w:r>
        <w:rPr>
          <w:rStyle w:val="StringTok"/>
        </w:rPr>
        <w:t xml:space="preserve">          npx @redocly/cli lint api/openapi.yaml             --extends recommended-strict</w:t>
      </w:r>
      <w:r>
        <w:br/>
      </w:r>
      <w:r>
        <w:br/>
      </w:r>
      <w:r>
        <w:rPr>
          <w:rStyle w:val="StringTok"/>
        </w:rPr>
        <w:t xml:space="preserve">      - name: Generate and Verify Client</w:t>
      </w:r>
      <w:r>
        <w:br/>
      </w:r>
      <w:r>
        <w:rPr>
          <w:rStyle w:val="StringTok"/>
        </w:rPr>
        <w:t xml:space="preserve">        run: |</w:t>
      </w:r>
      <w:r>
        <w:br/>
      </w:r>
      <w:r>
        <w:rPr>
          <w:rStyle w:val="StringTok"/>
        </w:rPr>
        <w:t xml:space="preserve">          npx @openapitools/openapi-generator-cli generate             -i api/openapi.yaml             -g typescript-axios             -o /tmp/api-client-test</w:t>
      </w:r>
      <w:r>
        <w:br/>
      </w:r>
      <w:r>
        <w:rPr>
          <w:rStyle w:val="StringTok"/>
        </w:rPr>
        <w:t xml:space="preserve">          cd /tmp/api-client-test</w:t>
      </w:r>
      <w:r>
        <w:br/>
      </w:r>
      <w:r>
        <w:rPr>
          <w:rStyle w:val="StringTok"/>
        </w:rPr>
        <w:t xml:space="preserve">          npm install</w:t>
      </w:r>
      <w:r>
        <w:br/>
      </w:r>
      <w:r>
        <w:rPr>
          <w:rStyle w:val="StringTok"/>
        </w:rPr>
        <w:t xml:space="preserve">          npm run build</w:t>
      </w:r>
      <w:r>
        <w:br/>
      </w:r>
      <w:r>
        <w:br/>
      </w:r>
      <w:r>
        <w:rPr>
          <w:rStyle w:val="StringTok"/>
        </w:rPr>
        <w:t xml:space="preserve">  # ==========================================</w:t>
      </w:r>
      <w:r>
        <w:br/>
      </w:r>
      <w:r>
        <w:rPr>
          <w:rStyle w:val="StringTok"/>
        </w:rPr>
        <w:t xml:space="preserve">  # Stage 7: 人工审查门禁（L2）</w:t>
      </w:r>
      <w:r>
        <w:br/>
      </w:r>
      <w:r>
        <w:rPr>
          <w:rStyle w:val="StringTok"/>
        </w:rPr>
        <w:t xml:space="preserve">  # ==========================================</w:t>
      </w:r>
      <w:r>
        <w:br/>
      </w:r>
      <w:r>
        <w:rPr>
          <w:rStyle w:val="StringTok"/>
        </w:rPr>
        <w:t xml:space="preserve">  peer-review-gate:</w:t>
      </w:r>
      <w:r>
        <w:br/>
      </w:r>
      <w:r>
        <w:rPr>
          <w:rStyle w:val="StringTok"/>
        </w:rPr>
        <w:t xml:space="preserve">    runs-on: ubuntu-latest</w:t>
      </w:r>
      <w:r>
        <w:br/>
      </w:r>
      <w:r>
        <w:rPr>
          <w:rStyle w:val="StringTok"/>
        </w:rPr>
        <w:t xml:space="preserve">    needs: [lint-frontend, lint-backend, security-sast, db-audit, ui-audit]</w:t>
      </w:r>
      <w:r>
        <w:br/>
      </w:r>
      <w:r>
        <w:rPr>
          <w:rStyle w:val="StringTok"/>
        </w:rPr>
        <w:t xml:space="preserve">    if: github.event_name == '</w:t>
      </w:r>
      <w:r>
        <w:rPr>
          <w:rStyle w:val="AttributeTok"/>
        </w:rPr>
        <w:t xml:space="preserve">pull_request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steps:</w:t>
      </w:r>
      <w:r>
        <w:br/>
      </w:r>
      <w:r>
        <w:rPr>
          <w:rStyle w:val="StringTok"/>
        </w:rPr>
        <w:t xml:space="preserve">      - name: Check Minimum Reviewers</w:t>
      </w:r>
      <w:r>
        <w:br/>
      </w:r>
      <w:r>
        <w:rPr>
          <w:rStyle w:val="StringTok"/>
        </w:rPr>
        <w:t xml:space="preserve">        run: |</w:t>
      </w:r>
      <w:r>
        <w:br/>
      </w:r>
      <w:r>
        <w:rPr>
          <w:rStyle w:val="StringTok"/>
        </w:rPr>
        <w:t xml:space="preserve">          REVIEWERS=$(curl -s -H "Authorization: token ${{ secrets.GITHUB_TOKEN }}"             "https://api.github.com/repos/${{ github.repository }}/pulls/${{ github.event.pull_request.number }}/requested_reviewers"             | jq '</w:t>
      </w:r>
      <w:r>
        <w:rPr>
          <w:rStyle w:val="AttributeTok"/>
        </w:rPr>
        <w:t xml:space="preserve">.users | length</w:t>
      </w:r>
      <w:r>
        <w:rPr>
          <w:rStyle w:val="StringTok"/>
        </w:rPr>
        <w:t xml:space="preserve">')</w:t>
      </w:r>
      <w:r>
        <w:br/>
      </w:r>
      <w:r>
        <w:rPr>
          <w:rStyle w:val="StringTok"/>
        </w:rPr>
        <w:t xml:space="preserve">          if [ "$REVIEWERS" -lt 2 ]; then</w:t>
      </w:r>
      <w:r>
        <w:br/>
      </w:r>
      <w:r>
        <w:rPr>
          <w:rStyle w:val="StringTok"/>
        </w:rPr>
        <w:t xml:space="preserve">            echo "ERROR: 需要至少2名审查者，当前: $REVIEWERS"</w:t>
      </w:r>
      <w:r>
        <w:br/>
      </w:r>
      <w:r>
        <w:rPr>
          <w:rStyle w:val="StringTok"/>
        </w:rPr>
        <w:t xml:space="preserve">            exit 1</w:t>
      </w:r>
      <w:r>
        <w:br/>
      </w:r>
      <w:r>
        <w:rPr>
          <w:rStyle w:val="StringTok"/>
        </w:rPr>
        <w:t xml:space="preserve">          fi</w:t>
      </w:r>
      <w:r>
        <w:br/>
      </w:r>
      <w:r>
        <w:rPr>
          <w:rStyle w:val="StringTok"/>
        </w:rPr>
        <w:t xml:space="preserve">          echo "审查者数量: $REVIEWERS ✅"</w:t>
      </w:r>
      <w:r>
        <w:br/>
      </w:r>
      <w:r>
        <w:br/>
      </w:r>
      <w:r>
        <w:rPr>
          <w:rStyle w:val="StringTok"/>
        </w:rPr>
        <w:t xml:space="preserve">      - name: Check Review Approvals</w:t>
      </w:r>
      <w:r>
        <w:br/>
      </w:r>
      <w:r>
        <w:rPr>
          <w:rStyle w:val="StringTok"/>
        </w:rPr>
        <w:t xml:space="preserve">        run: |</w:t>
      </w:r>
      <w:r>
        <w:br/>
      </w:r>
      <w:r>
        <w:rPr>
          <w:rStyle w:val="StringTok"/>
        </w:rPr>
        <w:t xml:space="preserve">          APPROVALS=$(curl -s -H "Authorization: token ${{ secrets.GITHUB_TOKEN }}"             "https://api.github.com/repos/${{ github.repository }}/pulls/${{ github.event.pull_request.number }}/reviews"             | jq '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| select(.state == </w:t>
      </w:r>
      <w:r>
        <w:rPr>
          <w:rStyle w:val="StringTok"/>
        </w:rPr>
        <w:t xml:space="preserve">"APPROVED"</w:t>
      </w:r>
      <w:r>
        <w:rPr>
          <w:rStyle w:val="AttributeTok"/>
        </w:rPr>
        <w:t xml:space="preserve">)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| length</w:t>
      </w:r>
      <w:r>
        <w:rPr>
          <w:rStyle w:val="StringTok"/>
        </w:rPr>
        <w:t xml:space="preserve">')</w:t>
      </w:r>
      <w:r>
        <w:br/>
      </w:r>
      <w:r>
        <w:rPr>
          <w:rStyle w:val="StringTok"/>
        </w:rPr>
        <w:t xml:space="preserve">          if [ "$APPROVALS" -lt 2 ]; then</w:t>
      </w:r>
      <w:r>
        <w:br/>
      </w:r>
      <w:r>
        <w:rPr>
          <w:rStyle w:val="StringTok"/>
        </w:rPr>
        <w:t xml:space="preserve">            echo "ERROR: 需要至少2个Approve，当前: $APPROVALS"</w:t>
      </w:r>
      <w:r>
        <w:br/>
      </w:r>
      <w:r>
        <w:rPr>
          <w:rStyle w:val="StringTok"/>
        </w:rPr>
        <w:t xml:space="preserve">            exit 1</w:t>
      </w:r>
      <w:r>
        <w:br/>
      </w:r>
      <w:r>
        <w:rPr>
          <w:rStyle w:val="StringTok"/>
        </w:rPr>
        <w:t xml:space="preserve">          fi</w:t>
      </w:r>
      <w:r>
        <w:br/>
      </w:r>
      <w:r>
        <w:rPr>
          <w:rStyle w:val="StringTok"/>
        </w:rPr>
        <w:t xml:space="preserve">          echo "Approve数量: $APPROVALS ✅"</w:t>
      </w:r>
      <w:r>
        <w:br/>
      </w:r>
      <w:r>
        <w:br/>
      </w:r>
      <w:r>
        <w:rPr>
          <w:rStyle w:val="StringTok"/>
        </w:rPr>
        <w:t xml:space="preserve">      - name: Check Unresolved Conversations</w:t>
      </w:r>
      <w:r>
        <w:br/>
      </w:r>
      <w:r>
        <w:rPr>
          <w:rStyle w:val="StringTok"/>
        </w:rPr>
        <w:t xml:space="preserve">        run: |</w:t>
      </w:r>
      <w:r>
        <w:br/>
      </w:r>
      <w:r>
        <w:rPr>
          <w:rStyle w:val="StringTok"/>
        </w:rPr>
        <w:t xml:space="preserve">          UNRESOLVED=$(curl -s -H "Authorization: token ${{ secrets.GITHUB_TOKEN }}"             "https://api.github.com/repos/${{ github.repository }}/pulls/${{ github.event.pull_request.number }}/comments"             | jq '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| select(.state != </w:t>
      </w:r>
      <w:r>
        <w:rPr>
          <w:rStyle w:val="StringTok"/>
        </w:rPr>
        <w:t xml:space="preserve">"resolved"</w:t>
      </w:r>
      <w:r>
        <w:rPr>
          <w:rStyle w:val="AttributeTok"/>
        </w:rPr>
        <w:t xml:space="preserve">)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| length</w:t>
      </w:r>
      <w:r>
        <w:rPr>
          <w:rStyle w:val="StringTok"/>
        </w:rPr>
        <w:t xml:space="preserve">')</w:t>
      </w:r>
      <w:r>
        <w:br/>
      </w:r>
      <w:r>
        <w:rPr>
          <w:rStyle w:val="StringTok"/>
        </w:rPr>
        <w:t xml:space="preserve">          if [ "$UNRESOLVED" -gt 0 ]; then</w:t>
      </w:r>
      <w:r>
        <w:br/>
      </w:r>
      <w:r>
        <w:rPr>
          <w:rStyle w:val="StringTok"/>
        </w:rPr>
        <w:t xml:space="preserve">            echo "ERROR: 有 $UNRESOLVED 条未解决对话"</w:t>
      </w:r>
      <w:r>
        <w:br/>
      </w:r>
      <w:r>
        <w:rPr>
          <w:rStyle w:val="StringTok"/>
        </w:rPr>
        <w:t xml:space="preserve">            exit 1</w:t>
      </w:r>
      <w:r>
        <w:br/>
      </w:r>
      <w:r>
        <w:rPr>
          <w:rStyle w:val="StringTok"/>
        </w:rPr>
        <w:t xml:space="preserve">          fi</w:t>
      </w:r>
      <w:r>
        <w:br/>
      </w:r>
      <w:r>
        <w:rPr>
          <w:rStyle w:val="StringTok"/>
        </w:rPr>
        <w:t xml:space="preserve">          echo "无未解决对话 ✅"</w:t>
      </w:r>
      <w:r>
        <w:br/>
      </w:r>
      <w:r>
        <w:br/>
      </w:r>
      <w:r>
        <w:rPr>
          <w:rStyle w:val="StringTok"/>
        </w:rPr>
        <w:t xml:space="preserve">  # ==========================================</w:t>
      </w:r>
      <w:r>
        <w:br/>
      </w:r>
      <w:r>
        <w:rPr>
          <w:rStyle w:val="StringTok"/>
        </w:rPr>
        <w:t xml:space="preserve">  # Stage 8: 审计报告汇总</w:t>
      </w:r>
      <w:r>
        <w:br/>
      </w:r>
      <w:r>
        <w:rPr>
          <w:rStyle w:val="StringTok"/>
        </w:rPr>
        <w:t xml:space="preserve">  # ==========================================</w:t>
      </w:r>
      <w:r>
        <w:br/>
      </w:r>
      <w:r>
        <w:rPr>
          <w:rStyle w:val="StringTok"/>
        </w:rPr>
        <w:t xml:space="preserve">  audit-report:</w:t>
      </w:r>
      <w:r>
        <w:br/>
      </w:r>
      <w:r>
        <w:rPr>
          <w:rStyle w:val="StringTok"/>
        </w:rPr>
        <w:t xml:space="preserve">    runs-on: ubuntu-latest</w:t>
      </w:r>
      <w:r>
        <w:br/>
      </w:r>
      <w:r>
        <w:rPr>
          <w:rStyle w:val="StringTok"/>
        </w:rPr>
        <w:t xml:space="preserve">    needs: [lint-frontend, lint-backend, lint-ai, security-sast, security-sca, contract-security, db-audit, ui-audit, openapi-audit]</w:t>
      </w:r>
      <w:r>
        <w:br/>
      </w:r>
      <w:r>
        <w:rPr>
          <w:rStyle w:val="StringTok"/>
        </w:rPr>
        <w:t xml:space="preserve">    if: always()</w:t>
      </w:r>
      <w:r>
        <w:br/>
      </w:r>
      <w:r>
        <w:rPr>
          <w:rStyle w:val="StringTok"/>
        </w:rPr>
        <w:t xml:space="preserve">    steps:</w:t>
      </w:r>
      <w:r>
        <w:br/>
      </w:r>
      <w:r>
        <w:rPr>
          <w:rStyle w:val="StringTok"/>
        </w:rPr>
        <w:t xml:space="preserve">      - name: Generate Comprehensive Audit Report</w:t>
      </w:r>
      <w:r>
        <w:br/>
      </w:r>
      <w:r>
        <w:rPr>
          <w:rStyle w:val="StringTok"/>
        </w:rPr>
        <w:t xml:space="preserve">        run: |</w:t>
      </w:r>
      <w:r>
        <w:br/>
      </w:r>
      <w:r>
        <w:rPr>
          <w:rStyle w:val="StringTok"/>
        </w:rPr>
        <w:t xml:space="preserve">          cat &gt; audit-report-v6.md &lt;&lt; '</w:t>
      </w:r>
      <w:r>
        <w:rPr>
          <w:rStyle w:val="AttributeTok"/>
        </w:rPr>
        <w:t xml:space="preserve">EOF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  # 太初国链 · 地狱式审计报告 V6</w:t>
      </w:r>
      <w:r>
        <w:br/>
      </w:r>
      <w:r>
        <w:br/>
      </w:r>
      <w:r>
        <w:rPr>
          <w:rStyle w:val="StringTok"/>
        </w:rPr>
        <w:t xml:space="preserve">          | 检查项 | 状态 | 详情 |</w:t>
      </w:r>
      <w:r>
        <w:br/>
      </w:r>
      <w:r>
        <w:rPr>
          <w:rStyle w:val="StringTok"/>
        </w:rPr>
        <w:t xml:space="preserve">          |--------|------|------|</w:t>
      </w:r>
      <w:r>
        <w:br/>
      </w:r>
      <w:r>
        <w:rPr>
          <w:rStyle w:val="StringTok"/>
        </w:rPr>
        <w:t xml:space="preserve">          | 前端Lint | ${{ needs.lint-frontend.result }} | ESLint/Prettier/TypeScript |</w:t>
      </w:r>
      <w:r>
        <w:br/>
      </w:r>
      <w:r>
        <w:rPr>
          <w:rStyle w:val="StringTok"/>
        </w:rPr>
        <w:t xml:space="preserve">          | 后端Lint | ${{ needs.lint-backend.result }} | Go Vet/Fmt/Cyclo/Race |</w:t>
      </w:r>
      <w:r>
        <w:br/>
      </w:r>
      <w:r>
        <w:rPr>
          <w:rStyle w:val="StringTok"/>
        </w:rPr>
        <w:t xml:space="preserve">          | AI服务Lint | ${{ needs.lint-ai.result }} | Ruff/MyPy/Pytest |</w:t>
      </w:r>
      <w:r>
        <w:br/>
      </w:r>
      <w:r>
        <w:rPr>
          <w:rStyle w:val="StringTok"/>
        </w:rPr>
        <w:t xml:space="preserve">          | SAST扫描 | ${{ needs.security-sast.result }} | Semgrep/TruffleHog/GitLeaks |</w:t>
      </w:r>
      <w:r>
        <w:br/>
      </w:r>
      <w:r>
        <w:rPr>
          <w:rStyle w:val="StringTok"/>
        </w:rPr>
        <w:t xml:space="preserve">          | SCA扫描 | ${{ needs.security-sca.result }} | Snyk/Trivy |</w:t>
      </w:r>
      <w:r>
        <w:br/>
      </w:r>
      <w:r>
        <w:rPr>
          <w:rStyle w:val="StringTok"/>
        </w:rPr>
        <w:t xml:space="preserve">          | 合约安全 | ${{ needs.contract-security.result }} | Slither/Mythril/Echidna |</w:t>
      </w:r>
      <w:r>
        <w:br/>
      </w:r>
      <w:r>
        <w:rPr>
          <w:rStyle w:val="StringTok"/>
        </w:rPr>
        <w:t xml:space="preserve">          | 数据库审计 | ${{ needs.db-audit.result }} | Schema/Index/迁移 |</w:t>
      </w:r>
      <w:r>
        <w:br/>
      </w:r>
      <w:r>
        <w:rPr>
          <w:rStyle w:val="StringTok"/>
        </w:rPr>
        <w:t xml:space="preserve">          | UI审计 | ${{ needs.ui-audit.result }} | axe-core/Lighthouse/Chromatic |</w:t>
      </w:r>
      <w:r>
        <w:br/>
      </w:r>
      <w:r>
        <w:rPr>
          <w:rStyle w:val="StringTok"/>
        </w:rPr>
        <w:t xml:space="preserve">          | OpenAPI审计 | ${{ needs.openapi-audit.result }} | Redocly/生成验证 |</w:t>
      </w:r>
      <w:r>
        <w:br/>
      </w:r>
      <w:r>
        <w:br/>
      </w:r>
      <w:r>
        <w:rPr>
          <w:rStyle w:val="StringTok"/>
        </w:rPr>
        <w:t xml:space="preserve">          **总体状态**: ${{ (contains(needs.*.result, '</w:t>
      </w:r>
      <w:r>
        <w:rPr>
          <w:rStyle w:val="AttributeTok"/>
        </w:rPr>
        <w:t xml:space="preserve">failure</w:t>
      </w:r>
      <w:r>
        <w:rPr>
          <w:rStyle w:val="StringTok"/>
        </w:rPr>
        <w:t xml:space="preserve">') &amp;&amp; '</w:t>
      </w:r>
      <w:r>
        <w:rPr>
          <w:rStyle w:val="AttributeTok"/>
        </w:rPr>
        <w:t xml:space="preserve">❌ 未通过</w:t>
      </w:r>
      <w:r>
        <w:rPr>
          <w:rStyle w:val="StringTok"/>
        </w:rPr>
        <w:t xml:space="preserve">') || '</w:t>
      </w:r>
      <w:r>
        <w:rPr>
          <w:rStyle w:val="AttributeTok"/>
        </w:rPr>
        <w:t xml:space="preserve">✅ 通过</w:t>
      </w:r>
      <w:r>
        <w:rPr>
          <w:rStyle w:val="StringTok"/>
        </w:rPr>
        <w:t xml:space="preserve">' }}</w:t>
      </w:r>
      <w:r>
        <w:br/>
      </w:r>
      <w:r>
        <w:rPr>
          <w:rStyle w:val="StringTok"/>
        </w:rPr>
        <w:t xml:space="preserve">          **生成时间**: $(date -u +"%Y-%m-%dT%H:%M:%SZ")</w:t>
      </w:r>
      <w:r>
        <w:br/>
      </w:r>
      <w:r>
        <w:rPr>
          <w:rStyle w:val="StringTok"/>
        </w:rPr>
        <w:t xml:space="preserve">          **提交**: ${{ github.sha }}</w:t>
      </w:r>
      <w:r>
        <w:br/>
      </w:r>
      <w:r>
        <w:rPr>
          <w:rStyle w:val="StringTok"/>
        </w:rPr>
        <w:t xml:space="preserve">          **分支**: ${{ github.ref }}</w:t>
      </w:r>
      <w:r>
        <w:br/>
      </w:r>
      <w:r>
        <w:rPr>
          <w:rStyle w:val="StringTok"/>
        </w:rPr>
        <w:t xml:space="preserve">          **触发**: ${{ github.event_name }}</w:t>
      </w:r>
      <w:r>
        <w:br/>
      </w:r>
      <w:r>
        <w:rPr>
          <w:rStyle w:val="StringTok"/>
        </w:rPr>
        <w:t xml:space="preserve">          EOF</w:t>
      </w:r>
      <w:r>
        <w:br/>
      </w:r>
      <w:r>
        <w:br/>
      </w:r>
      <w:r>
        <w:rPr>
          <w:rStyle w:val="StringTok"/>
        </w:rPr>
        <w:t xml:space="preserve">      - name: Upload Final Report</w:t>
      </w:r>
      <w:r>
        <w:br/>
      </w:r>
      <w:r>
        <w:rPr>
          <w:rStyle w:val="StringTok"/>
        </w:rPr>
        <w:t xml:space="preserve">        uses: actions/upload-artifact@v4</w:t>
      </w:r>
      <w:r>
        <w:br/>
      </w:r>
      <w:r>
        <w:rPr>
          <w:rStyle w:val="StringTok"/>
        </w:rPr>
        <w:t xml:space="preserve">        with:</w:t>
      </w:r>
      <w:r>
        <w:br/>
      </w:r>
      <w:r>
        <w:rPr>
          <w:rStyle w:val="StringTok"/>
        </w:rPr>
        <w:t xml:space="preserve">          name: hell-audit-report-v6</w:t>
      </w:r>
      <w:r>
        <w:br/>
      </w:r>
      <w:r>
        <w:rPr>
          <w:rStyle w:val="StringTok"/>
        </w:rPr>
        <w:t xml:space="preserve">          path: audit-report-v6.md</w:t>
      </w:r>
      <w:r>
        <w:br/>
      </w:r>
      <w:r>
        <w:br/>
      </w:r>
      <w:r>
        <w:rPr>
          <w:rStyle w:val="StringTok"/>
        </w:rPr>
        <w:t xml:space="preserve">      - name: Comment on PR</w:t>
      </w:r>
      <w:r>
        <w:br/>
      </w:r>
      <w:r>
        <w:rPr>
          <w:rStyle w:val="StringTok"/>
        </w:rPr>
        <w:t xml:space="preserve">        if: github.event_name == '</w:t>
      </w:r>
      <w:r>
        <w:rPr>
          <w:rStyle w:val="AttributeTok"/>
        </w:rPr>
        <w:t xml:space="preserve">pull_request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uses: actions/github-script@v7</w:t>
      </w:r>
      <w:r>
        <w:br/>
      </w:r>
      <w:r>
        <w:rPr>
          <w:rStyle w:val="StringTok"/>
        </w:rPr>
        <w:t xml:space="preserve">        with:</w:t>
      </w:r>
      <w:r>
        <w:br/>
      </w:r>
      <w:r>
        <w:rPr>
          <w:rStyle w:val="StringTok"/>
        </w:rPr>
        <w:t xml:space="preserve">          script: |</w:t>
      </w:r>
      <w:r>
        <w:br/>
      </w:r>
      <w:r>
        <w:rPr>
          <w:rStyle w:val="StringTok"/>
        </w:rPr>
        <w:t xml:space="preserve">            const fs = require('</w:t>
      </w:r>
      <w:r>
        <w:rPr>
          <w:rStyle w:val="AttributeTok"/>
        </w:rPr>
        <w:t xml:space="preserve">fs</w:t>
      </w:r>
      <w:r>
        <w:rPr>
          <w:rStyle w:val="StringTok"/>
        </w:rPr>
        <w:t xml:space="preserve">');</w:t>
      </w:r>
      <w:r>
        <w:br/>
      </w:r>
      <w:r>
        <w:rPr>
          <w:rStyle w:val="StringTok"/>
        </w:rPr>
        <w:t xml:space="preserve">            const report = fs.readFileSync('</w:t>
      </w:r>
      <w:r>
        <w:rPr>
          <w:rStyle w:val="AttributeTok"/>
        </w:rPr>
        <w:t xml:space="preserve">audit-report-v6.md</w:t>
      </w:r>
      <w:r>
        <w:rPr>
          <w:rStyle w:val="StringTok"/>
        </w:rPr>
        <w:t xml:space="preserve">', '</w:t>
      </w:r>
      <w:r>
        <w:rPr>
          <w:rStyle w:val="AttributeTok"/>
        </w:rPr>
        <w:t xml:space="preserve">utf8</w:t>
      </w:r>
      <w:r>
        <w:rPr>
          <w:rStyle w:val="StringTok"/>
        </w:rPr>
        <w:t xml:space="preserve">');</w:t>
      </w:r>
      <w:r>
        <w:br/>
      </w:r>
      <w:r>
        <w:rPr>
          <w:rStyle w:val="StringTok"/>
        </w:rPr>
        <w:t xml:space="preserve">            github.rest.issues.createComment({</w:t>
      </w:r>
      <w:r>
        <w:br/>
      </w:r>
      <w:r>
        <w:rPr>
          <w:rStyle w:val="StringTok"/>
        </w:rPr>
        <w:t xml:space="preserve">              issue_number: context.issue.number,</w:t>
      </w:r>
      <w:r>
        <w:br/>
      </w:r>
      <w:r>
        <w:rPr>
          <w:rStyle w:val="StringTok"/>
        </w:rPr>
        <w:t xml:space="preserve">              owner: context.repo.owner,</w:t>
      </w:r>
      <w:r>
        <w:br/>
      </w:r>
      <w:r>
        <w:rPr>
          <w:rStyle w:val="StringTok"/>
        </w:rPr>
        <w:t xml:space="preserve">              repo: context.repo.repo,</w:t>
      </w:r>
      <w:r>
        <w:br/>
      </w:r>
      <w:r>
        <w:rPr>
          <w:rStyle w:val="StringTok"/>
        </w:rPr>
        <w:t xml:space="preserve">              body: report</w:t>
      </w:r>
      <w:r>
        <w:br/>
      </w:r>
      <w:r>
        <w:rPr>
          <w:rStyle w:val="StringTok"/>
        </w:rPr>
        <w:t xml:space="preserve">            });</w:t>
      </w:r>
    </w:p>
    <w:bookmarkEnd w:id="484"/>
    <w:bookmarkStart w:id="485" w:name="审计门禁矩阵"/>
    <w:p>
      <w:pPr>
        <w:pStyle w:val="Heading4"/>
      </w:pPr>
      <w:r>
        <w:t xml:space="preserve">7.5.2 审计门禁矩阵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2036"/>
        <w:gridCol w:w="2036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未通过后果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 + Prettier + 单元测试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Husky阻止提交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推送至PR分支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L1全部通过（Lint/Security/DB/UI/OpenAPI）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CI状态失败，禁止合并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PR合并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2名审查者Approve + 0未解决对话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GitHub分支保护阻止合并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Staging部署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合并至develop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安全扫描无Critical/High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部署流水线中断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生产部署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合并至main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全量审计通过 + CTO手动审批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禁止生产部署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季度审计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L3外部安全审计通过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暂停新功能开发，专注修复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年度审计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L4合规审计通过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业务牌照风险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5"/>
    <w:bookmarkEnd w:id="486"/>
    <w:bookmarkEnd w:id="487"/>
    <w:bookmarkStart w:id="496" w:name="八管理员后台详细设计"/>
    <w:p>
      <w:pPr>
        <w:pStyle w:val="Heading2"/>
      </w:pPr>
      <w:r>
        <w:t xml:space="preserve">八、管理员后台详细设计</w:t>
      </w:r>
    </w:p>
    <w:bookmarkStart w:id="488" w:name="后台数据库表设计"/>
    <w:p>
      <w:pPr>
        <w:pStyle w:val="Heading3"/>
      </w:pPr>
      <w:r>
        <w:t xml:space="preserve">8.1 后台数据库表设计</w:t>
      </w:r>
    </w:p>
    <w:p>
      <w:pPr>
        <w:pStyle w:val="SourceCode"/>
      </w:pPr>
      <w:r>
        <w:rPr>
          <w:rStyle w:val="CommentTok"/>
        </w:rPr>
        <w:t xml:space="preserve">-- 管理员账户表（独立于用户表，更高权限）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.accounts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'bank_partner'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'support'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permissions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细粒度权限矩阵</w:t>
      </w:r>
      <w:r>
        <w:br/>
      </w:r>
      <w:r>
        <w:rPr>
          <w:rStyle w:val="NormalTok"/>
        </w:rPr>
        <w:t xml:space="preserve">    department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last_active_at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操作日志表（管理员行为全记录）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.operation_logs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admin_id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.accounts(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如: approve_kyc, reject_company, refund_payment</w:t>
      </w:r>
      <w:r>
        <w:br/>
      </w:r>
      <w:r>
        <w:rPr>
          <w:rStyle w:val="NormalTok"/>
        </w:rPr>
        <w:t xml:space="preserve">    target_type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如: user, company, payment</w:t>
      </w:r>
      <w:r>
        <w:br/>
      </w:r>
      <w:r>
        <w:rPr>
          <w:rStyle w:val="NormalTok"/>
        </w:rPr>
        <w:t xml:space="preserve">    target_id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old_values JSONB,</w:t>
      </w:r>
      <w:r>
        <w:br/>
      </w:r>
      <w:r>
        <w:rPr>
          <w:rStyle w:val="NormalTok"/>
        </w:rPr>
        <w:t xml:space="preserve">    new_values JSONB,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reason TEXT, </w:t>
      </w:r>
      <w:r>
        <w:rPr>
          <w:rStyle w:val="CommentTok"/>
        </w:rPr>
        <w:t xml:space="preserve">-- 操作理由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系统配置表（动态配置，无需重启）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.system_configs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config_key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config_value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(config_type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is_sensitive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.accounts(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银行渠道配置表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.bank_channels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bank_name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bank_code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account_types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['corporate', 'offshore', 'multi-currency']</w:t>
      </w:r>
      <w:r>
        <w:br/>
      </w:r>
      <w:r>
        <w:rPr>
          <w:rStyle w:val="NormalTok"/>
        </w:rPr>
        <w:t xml:space="preserve">    min_deposit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monthly_fee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supported_currencies JSONB,</w:t>
      </w:r>
      <w:r>
        <w:br/>
      </w:r>
      <w:r>
        <w:rPr>
          <w:rStyle w:val="NormalTok"/>
        </w:rPr>
        <w:t xml:space="preserve">    requires_visit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supported_visit_types JSONB, </w:t>
      </w:r>
      <w:r>
        <w:rPr>
          <w:rStyle w:val="CommentTok"/>
        </w:rPr>
        <w:t xml:space="preserve">-- ['hk_branch', 'mainland_witness', 'video_remote']</w:t>
      </w:r>
      <w:r>
        <w:br/>
      </w:r>
      <w:r>
        <w:rPr>
          <w:rStyle w:val="NormalTok"/>
        </w:rPr>
        <w:t xml:space="preserve">    processing_days_min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processing_days_max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success_rate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历史成功率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'deprecated'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api_config JSONB, </w:t>
      </w:r>
      <w:r>
        <w:rPr>
          <w:rStyle w:val="CommentTok"/>
        </w:rPr>
        <w:t xml:space="preserve">-- 对接API配置（加密存储）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支付渠道配置表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.payment_channels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channel_code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channel_name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channel_type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(channel_type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'credit_card'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'local_wallet'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'crypto'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'bank_wire'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'aggregator'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supported_countries JSONB,</w:t>
      </w:r>
      <w:r>
        <w:br/>
      </w:r>
      <w:r>
        <w:rPr>
          <w:rStyle w:val="NormalTok"/>
        </w:rPr>
        <w:t xml:space="preserve">    supported_currencies JSONB,</w:t>
      </w:r>
      <w:r>
        <w:br/>
      </w:r>
      <w:r>
        <w:rPr>
          <w:rStyle w:val="NormalTok"/>
        </w:rPr>
        <w:t xml:space="preserve">    fee_rate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手续费率</w:t>
      </w:r>
      <w:r>
        <w:br/>
      </w:r>
      <w:r>
        <w:rPr>
          <w:rStyle w:val="NormalTok"/>
        </w:rPr>
        <w:t xml:space="preserve">    settlement_period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T+1, T+3等</w:t>
      </w:r>
      <w:r>
        <w:br/>
      </w:r>
      <w:r>
        <w:rPr>
          <w:rStyle w:val="NormalTok"/>
        </w:rPr>
        <w:t xml:space="preserve">    min_amount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max_amount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api_endpoint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webhook_url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api_key_encrypted TEXT, </w:t>
      </w:r>
      <w:r>
        <w:rPr>
          <w:rStyle w:val="CommentTok"/>
        </w:rPr>
        <w:t xml:space="preserve">-- 加密存储</w:t>
      </w:r>
      <w:r>
        <w:br/>
      </w:r>
      <w:r>
        <w:rPr>
          <w:rStyle w:val="NormalTok"/>
        </w:rPr>
        <w:t xml:space="preserve">    api_secret_encrypted TEXT, </w:t>
      </w:r>
      <w:r>
        <w:rPr>
          <w:rStyle w:val="CommentTok"/>
        </w:rPr>
        <w:t xml:space="preserve">-- 加密存储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health_check_url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last_health_check_at TIMESTAMPTZ,</w:t>
      </w:r>
      <w:r>
        <w:br/>
      </w:r>
      <w:r>
        <w:rPr>
          <w:rStyle w:val="NormalTok"/>
        </w:rPr>
        <w:t xml:space="preserve">    last_health_status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AI知识库管理表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.ai_knowledge_entries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'legal'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'compliance'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'contract'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'sanctions'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subcategory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content_vector_id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Milvus向量ID</w:t>
      </w:r>
      <w:r>
        <w:br/>
      </w:r>
      <w:r>
        <w:rPr>
          <w:rStyle w:val="NormalTok"/>
        </w:rPr>
        <w:t xml:space="preserve">    source_url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source_document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effective_date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verified_by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.accounts(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verified_at TIMESTAMPTZ,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'outdated'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previous_version_id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.ai_knowledge_entries(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.accounts(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制裁名单表（实时更新）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.sanctions_lists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list_source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(list_source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'OFAC'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'HMT'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entity_name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(entity_type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'individual'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'company'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'vessel'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'aircraft'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aliases JSONB,</w:t>
      </w:r>
      <w:r>
        <w:br/>
      </w:r>
      <w:r>
        <w:rPr>
          <w:rStyle w:val="NormalTok"/>
        </w:rPr>
        <w:t xml:space="preserve">    addresses JSONB,</w:t>
      </w:r>
      <w:r>
        <w:br/>
      </w:r>
      <w:r>
        <w:rPr>
          <w:rStyle w:val="NormalTok"/>
        </w:rPr>
        <w:t xml:space="preserve">    identification_numbers JSONB,</w:t>
      </w:r>
      <w:r>
        <w:br/>
      </w:r>
      <w:r>
        <w:rPr>
          <w:rStyle w:val="NormalTok"/>
        </w:rPr>
        <w:t xml:space="preserve">    programs JSONB, </w:t>
      </w:r>
      <w:r>
        <w:rPr>
          <w:rStyle w:val="CommentTok"/>
        </w:rPr>
        <w:t xml:space="preserve">-- 制裁项目</w:t>
      </w:r>
      <w:r>
        <w:br/>
      </w:r>
      <w:r>
        <w:rPr>
          <w:rStyle w:val="NormalTok"/>
        </w:rPr>
        <w:t xml:space="preserve">    effective_date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removed_date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raw_data JSONB, </w:t>
      </w:r>
      <w:r>
        <w:rPr>
          <w:rStyle w:val="CommentTok"/>
        </w:rPr>
        <w:t xml:space="preserve">-- 原始数据备份</w:t>
      </w:r>
      <w:r>
        <w:br/>
      </w:r>
      <w:r>
        <w:rPr>
          <w:rStyle w:val="NormalTok"/>
        </w:rPr>
        <w:t xml:space="preserve">    last_synced_at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(list_source, entity_name)</w:t>
      </w:r>
      <w:r>
        <w:br/>
      </w:r>
      <w:r>
        <w:rPr>
          <w:rStyle w:val="NormalTok"/>
        </w:rPr>
        <w:t xml:space="preserve">);</w:t>
      </w:r>
    </w:p>
    <w:bookmarkEnd w:id="488"/>
    <w:bookmarkStart w:id="489" w:name="后台api设计"/>
    <w:p>
      <w:pPr>
        <w:pStyle w:val="Heading3"/>
      </w:pPr>
      <w:r>
        <w:t xml:space="preserve">8.2 后台API设计</w:t>
      </w:r>
    </w:p>
    <w:p>
      <w:pPr>
        <w:pStyle w:val="SourceCode"/>
      </w:pPr>
      <w:r>
        <w:rPr>
          <w:rStyle w:val="CommentTok"/>
        </w:rPr>
        <w:t xml:space="preserve"># api/paths/admin.yaml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/admin/dashboard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仪表盘数据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管理后台-仪表盘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仪表盘KPI数据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today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new_users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new_companies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new_payments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revenue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trends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users_7d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revenue_30d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alerts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critical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warning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info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created_at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/admin/users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用户列表（管理员视角）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管理后台-用户管理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kyc_status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pending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reviewing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approved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rejected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dlc_level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registration_date_from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registration_date_to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用户列表（含KYC状态、DLC等级、公司数量）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/admin/users/{id}/kyc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KYC审核操作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管理后台-用户管理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action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approve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reject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request_info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requested_documents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审核操作成功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/admin/companies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公司注册订单列表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管理后台-公司注册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draft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submitted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reviewing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registered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active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suspended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agent_id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annual_review_overdue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公司订单列表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/admin/companies/{id}/review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资料审核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管理后台-公司注册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action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approve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reject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request_docs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missing_documents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审核完成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/admin/payments/channels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支付通道列表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管理后台-全球支付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通道配置列表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新增支付通道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管理后台-全球支付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'../schemas/admin.yaml#/schemas/PaymentChannelConfig'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/admin/payments/channels/{id}/health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手动健康检查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管理后台-全球支付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健康检查结果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/admin/ai/knowledge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AI知识库条目列表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管理后台-AI大脑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category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tax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legal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compliance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contract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sanctions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pending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verified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outdated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verified_only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知识库条目列表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新增知识库条目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管理后台-AI大脑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category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title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content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country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source_url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effective_date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/admin/ai/knowledge/{id}/verify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核验知识库条目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管理后台-AI大脑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status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verified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outdated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rejected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核验完成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/admin/legal/sanctions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制裁名单查询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管理后台-税务法务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list_source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OFAC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HMT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CN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entity_name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is_active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制裁名单查询结果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手动同步制裁名单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管理后台-税务法务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list_source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list_source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OFAC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HMT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CN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同步任务已启动</w:t>
      </w:r>
    </w:p>
    <w:bookmarkEnd w:id="489"/>
    <w:bookmarkStart w:id="490" w:name="后台组件库详细清单"/>
    <w:p>
      <w:pPr>
        <w:pStyle w:val="Heading3"/>
      </w:pPr>
      <w:r>
        <w:t xml:space="preserve">8.3 后台组件库详细清单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KPI卡片（标题+数值+趋势+图标）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仪表盘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ChartLine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折线图（多系列+时间轴+缩放）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营收趋势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ChartBar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柱状图（分组+堆叠+动画）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Agent调用量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ChartPie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饼图（环形+图例+点击下钻）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订单分布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ChartRadar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雷达图（多维度+对比）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合规评分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DataTable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高级表格（排序/筛选/分页/导出/批量操作）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所有列表页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时间线（图标+状态+描述+操作）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注册/开户进度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StatusBadge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状态标签（颜色+图标+文字）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表单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分组表单区块（标题+折叠）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复杂表单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InputKYC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证件输入（类型切换+号码校验+OCR提示）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KYC审核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UploadCertified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核证副本上传（拖拽+预览+日期检查+水印）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资料审核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SelectCountry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国家选择器（搜索+国旗+税率提示）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税务计算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AIChatEmbed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内嵌AI对话（侧边栏+历史+快捷指令）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知识库管理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SearchFilter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高级筛选（多条件+保存模板+重置）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顶部告警横幅（级别+标题+操作+关闭）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全局告警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全局通知（位置+动画+自动关闭）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操作反馈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ModalConfirm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确认弹窗（危险操作+二次确认+理由输入）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删除/拒绝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ProgressStep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多步骤进度条（可点击+状态+描述）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注册流程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EmptyState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空状态（插图+标题+描述+操作）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可折叠侧边栏（图标+文字+徽章+子菜单）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后台导航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Breadcrumb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面包屑（首页+路径+当前+点击返回）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页面定位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标签页（滑动+徽章+关闭+记忆）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StickyCTA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固定底部行动栏（主按钮+次按钮+信息）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表单页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业务专用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KYCReviewPanel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KYC审核面板（资料预览+通过/拒绝+备注）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KYC审核页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CompanyTimeline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公司注册时间线（节点+状态+文件+操作）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注册订单详情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PaymentChannelCard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支付通道卡片（图标+状态+费率+健康度+操作）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通道管理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TaxRateEditor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税率编辑器（国家/税种/税率/生效日期/来源）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税率数据库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SanctionsTable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制裁名单表格（来源/实体/类型/别名/状态/同步时间）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制裁名单管理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AIKnowledgeCard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知识库卡片（分类/标题/摘要/状态/核验按钮）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知识库管理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DLCTierManager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DLC等级管理器（等级/条件/特权/图标/权重）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会员等级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DVSFPoolMonitor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分红池监控（池余额/分配比例/发放记录/图表）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分红池管理</w:t>
            </w:r>
          </w:p>
        </w:tc>
      </w:tr>
    </w:tbl>
    <w:bookmarkEnd w:id="490"/>
    <w:bookmarkStart w:id="495" w:name="后台页面详细规格"/>
    <w:p>
      <w:pPr>
        <w:pStyle w:val="Heading3"/>
      </w:pPr>
      <w:r>
        <w:t xml:space="preserve">8.4 后台页面详细规格</w:t>
      </w:r>
    </w:p>
    <w:bookmarkStart w:id="491" w:name="页面仪表盘dashboard"/>
    <w:p>
      <w:pPr>
        <w:pStyle w:val="Heading4"/>
      </w:pPr>
      <w:r>
        <w:t xml:space="preserve">页面：仪表盘（Dashboard）</w:t>
      </w:r>
    </w:p>
    <w:p>
      <w:pPr>
        <w:pStyle w:val="SourceCode"/>
      </w:pPr>
      <w:r>
        <w:rPr>
          <w:rStyle w:val="VerbatimChar"/>
        </w:rPr>
        <w:t xml:space="preserve">布局：全宽，顶部KPI行 + 中部图表区 + 底部告警区</w:t>
      </w:r>
      <w:r>
        <w:br/>
      </w:r>
      <w:r>
        <w:br/>
      </w:r>
      <w:r>
        <w:rPr>
          <w:rStyle w:val="VerbatimChar"/>
        </w:rPr>
        <w:t xml:space="preserve">KPI行（4列）：</w:t>
      </w:r>
      <w:r>
        <w:br/>
      </w:r>
      <w:r>
        <w:rPr>
          <w:rStyle w:val="VerbatimChar"/>
        </w:rPr>
        <w:t xml:space="preserve">┌─────────────┐ ┌─────────────┐ ┌─────────────┐ ┌─────────────┐</w:t>
      </w:r>
      <w:r>
        <w:br/>
      </w:r>
      <w:r>
        <w:rPr>
          <w:rStyle w:val="VerbatimChar"/>
        </w:rPr>
        <w:t xml:space="preserve">│ 今日新用户    │ │ 今日新注册    │ │ 今日营收      │ │ AI对话量     │</w:t>
      </w:r>
      <w:r>
        <w:br/>
      </w:r>
      <w:r>
        <w:rPr>
          <w:rStyle w:val="VerbatimChar"/>
        </w:rPr>
        <w:t xml:space="preserve">│  128 ↑12%    │ │  23 ↑5%      │ │ $45,230 ↑8% │ │ 1,234 ↑23%  │</w:t>
      </w:r>
      <w:r>
        <w:br/>
      </w:r>
      <w:r>
        <w:rPr>
          <w:rStyle w:val="VerbatimChar"/>
        </w:rPr>
        <w:t xml:space="preserve">│ [趋势迷你图]  │ │ [趋势迷你图]  │ │ [趋势迷你图]  │ │ [趋势迷你图]  │</w:t>
      </w:r>
      <w:r>
        <w:br/>
      </w:r>
      <w:r>
        <w:rPr>
          <w:rStyle w:val="VerbatimChar"/>
        </w:rPr>
        <w:t xml:space="preserve">└─────────────┘ └─────────────┘ └─────────────┘ └─────────────┘</w:t>
      </w:r>
      <w:r>
        <w:br/>
      </w:r>
      <w:r>
        <w:br/>
      </w:r>
      <w:r>
        <w:rPr>
          <w:rStyle w:val="VerbatimChar"/>
        </w:rPr>
        <w:t xml:space="preserve">图表区（2×2网格）：</w:t>
      </w:r>
      <w:r>
        <w:br/>
      </w:r>
      <w:r>
        <w:rPr>
          <w:rStyle w:val="VerbatimChar"/>
        </w:rPr>
        <w:t xml:space="preserve">┌─────────────────────┐ ┌─────────────────────┐</w:t>
      </w:r>
      <w:r>
        <w:br/>
      </w:r>
      <w:r>
        <w:rPr>
          <w:rStyle w:val="VerbatimChar"/>
        </w:rPr>
        <w:t xml:space="preserve">│ 营收趋势（30天）     │ │ 用户增长漏斗        │</w:t>
      </w:r>
      <w:r>
        <w:br/>
      </w:r>
      <w:r>
        <w:rPr>
          <w:rStyle w:val="VerbatimChar"/>
        </w:rPr>
        <w:t xml:space="preserve">│ [ECharts折线图]      │ │ [ECharts漏斗图]     │</w:t>
      </w:r>
      <w:r>
        <w:br/>
      </w:r>
      <w:r>
        <w:rPr>
          <w:rStyle w:val="VerbatimChar"/>
        </w:rPr>
        <w:t xml:space="preserve">│ 同比/环比切换        │ │ 转化率标注          │</w:t>
      </w:r>
      <w:r>
        <w:br/>
      </w:r>
      <w:r>
        <w:rPr>
          <w:rStyle w:val="VerbatimChar"/>
        </w:rPr>
        <w:t xml:space="preserve">└─────────────────────┘ └─────────────────────┘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┌─────────────────────┐ ┌─────────────────────┐</w:t>
      </w:r>
      <w:r>
        <w:br/>
      </w:r>
      <w:r>
        <w:rPr>
          <w:rStyle w:val="VerbatimChar"/>
        </w:rPr>
        <w:t xml:space="preserve">│ 注册订单状态分布     │ │ AI Agent调用TOP5   │</w:t>
      </w:r>
      <w:r>
        <w:br/>
      </w:r>
      <w:r>
        <w:rPr>
          <w:rStyle w:val="VerbatimChar"/>
        </w:rPr>
        <w:t xml:space="preserve">│ [ECharts饼图]        │ │ [ECharts条形图]     │</w:t>
      </w:r>
      <w:r>
        <w:br/>
      </w:r>
      <w:r>
        <w:rPr>
          <w:rStyle w:val="VerbatimChar"/>
        </w:rPr>
        <w:t xml:space="preserve">│ 点击下钻详情        │ │ 实时跳动            │</w:t>
      </w:r>
      <w:r>
        <w:br/>
      </w:r>
      <w:r>
        <w:rPr>
          <w:rStyle w:val="VerbatimChar"/>
        </w:rPr>
        <w:t xml:space="preserve">└─────────────────────┘ 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告警区（底部全宽）：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实时告警                                                    │</w:t>
      </w:r>
      <w:r>
        <w:br/>
      </w:r>
      <w:r>
        <w:rPr>
          <w:rStyle w:val="VerbatimChar"/>
        </w:rPr>
        <w:t xml:space="preserve">│ 🔴 [CRITICAL] 3单注册资料缺护照扫描件（超24小时未处理）      │</w:t>
      </w:r>
      <w:r>
        <w:br/>
      </w:r>
      <w:r>
        <w:rPr>
          <w:rStyle w:val="VerbatimChar"/>
        </w:rPr>
        <w:t xml:space="preserve">│ 🟡 [WARNING] 1笔加密支付异常（单笔$50k+，触发风控）            │</w:t>
      </w:r>
      <w:r>
        <w:br/>
      </w:r>
      <w:r>
        <w:rPr>
          <w:rStyle w:val="VerbatimChar"/>
        </w:rPr>
        <w:t xml:space="preserve">│ 🔵 [INFO] 萨摩亚税率数据库已更新（2026-06-05 14:30）        │</w:t>
      </w:r>
      <w:r>
        <w:br/>
      </w:r>
      <w:r>
        <w:rPr>
          <w:rStyle w:val="VerbatimChar"/>
        </w:rPr>
        <w:t xml:space="preserve">│ [查看全部告警]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91"/>
    <w:bookmarkStart w:id="492" w:name="页面kyc审核kyc-review"/>
    <w:p>
      <w:pPr>
        <w:pStyle w:val="Heading4"/>
      </w:pPr>
      <w:r>
        <w:t xml:space="preserve">页面：KYC审核（KYC Review）</w:t>
      </w:r>
    </w:p>
    <w:p>
      <w:pPr>
        <w:pStyle w:val="SourceCode"/>
      </w:pPr>
      <w:r>
        <w:rPr>
          <w:rStyle w:val="VerbatimChar"/>
        </w:rPr>
        <w:t xml:space="preserve">布局：左侧列表（40%）+ 右侧详情（60%）</w:t>
      </w:r>
      <w:r>
        <w:br/>
      </w:r>
      <w:r>
        <w:br/>
      </w:r>
      <w:r>
        <w:rPr>
          <w:rStyle w:val="VerbatimChar"/>
        </w:rPr>
        <w:t xml:space="preserve">左侧列表：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筛选：状态 [全部 ▼] 日期 [本月 ▼]       │</w:t>
      </w:r>
      <w:r>
        <w:br/>
      </w:r>
      <w:r>
        <w:rPr>
          <w:rStyle w:val="VerbatimChar"/>
        </w:rPr>
        <w:t xml:space="preserve">│ 搜索：[输入姓名/手机号/证件号...]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👤 陈**                            │ │</w:t>
      </w:r>
      <w:r>
        <w:br/>
      </w:r>
      <w:r>
        <w:rPr>
          <w:rStyle w:val="VerbatimChar"/>
        </w:rPr>
        <w:t xml:space="preserve">│ │ 护照：G12345678  状态：待审核        │ │</w:t>
      </w:r>
      <w:r>
        <w:br/>
      </w:r>
      <w:r>
        <w:rPr>
          <w:rStyle w:val="VerbatimChar"/>
        </w:rPr>
        <w:t xml:space="preserve">│ │ 提交：2小时前  来源：APP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👤 李**                            │ │</w:t>
      </w:r>
      <w:r>
        <w:br/>
      </w:r>
      <w:r>
        <w:rPr>
          <w:rStyle w:val="VerbatimChar"/>
        </w:rPr>
        <w:t xml:space="preserve">│ │ 身份证：310***********  状态：缺件  │ │</w:t>
      </w:r>
      <w:r>
        <w:br/>
      </w:r>
      <w:r>
        <w:rPr>
          <w:rStyle w:val="VerbatimChar"/>
        </w:rPr>
        <w:t xml:space="preserve">│ │ 提交：1天前  来源：H5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[加载更多...]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右侧详情（选中用户）：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陈**  KYC审核               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基本信息                                │</w:t>
      </w:r>
      <w:r>
        <w:br/>
      </w:r>
      <w:r>
        <w:rPr>
          <w:rStyle w:val="VerbatimChar"/>
        </w:rPr>
        <w:t xml:space="preserve">│ 姓名：陈**                              │</w:t>
      </w:r>
      <w:r>
        <w:br/>
      </w:r>
      <w:r>
        <w:rPr>
          <w:rStyle w:val="VerbatimChar"/>
        </w:rPr>
        <w:t xml:space="preserve">│ 手机：+86 138****8888                   │</w:t>
      </w:r>
      <w:r>
        <w:br/>
      </w:r>
      <w:r>
        <w:rPr>
          <w:rStyle w:val="VerbatimChar"/>
        </w:rPr>
        <w:t xml:space="preserve">│ 邮箱：chen**@example.com    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证件信息                                │</w:t>
      </w:r>
      <w:r>
        <w:br/>
      </w:r>
      <w:r>
        <w:rPr>
          <w:rStyle w:val="VerbatimChar"/>
        </w:rPr>
        <w:t xml:space="preserve">│ [护照扫描件预览]  [放大查看]  [下载原图] │</w:t>
      </w:r>
      <w:r>
        <w:br/>
      </w:r>
      <w:r>
        <w:rPr>
          <w:rStyle w:val="VerbatimChar"/>
        </w:rPr>
        <w:t xml:space="preserve">│ 护照号：G12345678                       │</w:t>
      </w:r>
      <w:r>
        <w:br/>
      </w:r>
      <w:r>
        <w:rPr>
          <w:rStyle w:val="VerbatimChar"/>
        </w:rPr>
        <w:t xml:space="preserve">│ 有效期：2026-01-01 至 2036-01-01        │</w:t>
      </w:r>
      <w:r>
        <w:br/>
      </w:r>
      <w:r>
        <w:rPr>
          <w:rStyle w:val="VerbatimChar"/>
        </w:rPr>
        <w:t xml:space="preserve">│ 签发国：中国                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地址证明                                │</w:t>
      </w:r>
      <w:r>
        <w:br/>
      </w:r>
      <w:r>
        <w:rPr>
          <w:rStyle w:val="VerbatimChar"/>
        </w:rPr>
        <w:t xml:space="preserve">│ [水电账单预览]                          │</w:t>
      </w:r>
      <w:r>
        <w:br/>
      </w:r>
      <w:r>
        <w:rPr>
          <w:rStyle w:val="VerbatimChar"/>
        </w:rPr>
        <w:t xml:space="preserve">│ 地址：上海市浦东新区...                  │</w:t>
      </w:r>
      <w:r>
        <w:br/>
      </w:r>
      <w:r>
        <w:rPr>
          <w:rStyle w:val="VerbatimChar"/>
        </w:rPr>
        <w:t xml:space="preserve">│ 日期：2026-05-01（在3个月内 ✅）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AI辅助审核                              │</w:t>
      </w:r>
      <w:r>
        <w:br/>
      </w:r>
      <w:r>
        <w:rPr>
          <w:rStyle w:val="VerbatimChar"/>
        </w:rPr>
        <w:t xml:space="preserve">│ AI置信度：92%                           │</w:t>
      </w:r>
      <w:r>
        <w:br/>
      </w:r>
      <w:r>
        <w:rPr>
          <w:rStyle w:val="VerbatimChar"/>
        </w:rPr>
        <w:t xml:space="preserve">│ AI建议：通过（证件清晰，信息一致）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[✅ 通过]  [❌ 拒绝]  [📋 要求补充资料]   │</w:t>
      </w:r>
      <w:r>
        <w:br/>
      </w:r>
      <w:r>
        <w:rPr>
          <w:rStyle w:val="VerbatimChar"/>
        </w:rPr>
        <w:t xml:space="preserve">│ 备注：[________________________]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bookmarkEnd w:id="492"/>
    <w:bookmarkStart w:id="493" w:name="页面支付通道管理payment-channels"/>
    <w:p>
      <w:pPr>
        <w:pStyle w:val="Heading4"/>
      </w:pPr>
      <w:r>
        <w:t xml:space="preserve">页面：支付通道管理（Payment Channels）</w:t>
      </w:r>
    </w:p>
    <w:p>
      <w:pPr>
        <w:pStyle w:val="SourceCode"/>
      </w:pPr>
      <w:r>
        <w:rPr>
          <w:rStyle w:val="VerbatimChar"/>
        </w:rPr>
        <w:t xml:space="preserve">布局：顶部操作栏 + 卡片网格</w:t>
      </w:r>
      <w:r>
        <w:br/>
      </w:r>
      <w:r>
        <w:br/>
      </w:r>
      <w:r>
        <w:rPr>
          <w:rStyle w:val="VerbatimChar"/>
        </w:rPr>
        <w:t xml:space="preserve">操作栏：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[+ 新增通道]  [批量启用]  [批量禁用]  [导出配置]              │</w:t>
      </w:r>
      <w:r>
        <w:br/>
      </w:r>
      <w:r>
        <w:rPr>
          <w:rStyle w:val="VerbatimChar"/>
        </w:rPr>
        <w:t xml:space="preserve">│ 筛选：类型 [全部 ▼] 状态 [全部 ▼] 国家 [全部 ▼]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卡片网格（每行3列）：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💳 2C2P                                │</w:t>
      </w:r>
      <w:r>
        <w:br/>
      </w:r>
      <w:r>
        <w:rPr>
          <w:rStyle w:val="VerbatimChar"/>
        </w:rPr>
        <w:t xml:space="preserve">│ 类型：跨境聚合  状态：✅ 正常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覆盖：东南亚/拉美/中东                  │</w:t>
      </w:r>
      <w:r>
        <w:br/>
      </w:r>
      <w:r>
        <w:rPr>
          <w:rStyle w:val="VerbatimChar"/>
        </w:rPr>
        <w:t xml:space="preserve">│ 费率：2.5% + $0.30/笔                  │</w:t>
      </w:r>
      <w:r>
        <w:br/>
      </w:r>
      <w:r>
        <w:rPr>
          <w:rStyle w:val="VerbatimChar"/>
        </w:rPr>
        <w:t xml:space="preserve">│ 结算：T+3                               │</w:t>
      </w:r>
      <w:r>
        <w:br/>
      </w:r>
      <w:r>
        <w:rPr>
          <w:rStyle w:val="VerbatimChar"/>
        </w:rPr>
        <w:t xml:space="preserve">│ 限额：$1 - $50,000/笔       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健康度：98%  最后检查：2分钟前           │</w:t>
      </w:r>
      <w:r>
        <w:br/>
      </w:r>
      <w:r>
        <w:rPr>
          <w:rStyle w:val="VerbatimChar"/>
        </w:rPr>
        <w:t xml:space="preserve">│ 本月流水：$1.2M  成功率：99.2%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[配置]  [测试]  [查看日志]  [禁用]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🔗 USDT-TRC20                          │</w:t>
      </w:r>
      <w:r>
        <w:br/>
      </w:r>
      <w:r>
        <w:rPr>
          <w:rStyle w:val="VerbatimChar"/>
        </w:rPr>
        <w:t xml:space="preserve">│ 类型：加密数字  状态：✅ 正常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链：Tron  合约：TR7NHq...               │</w:t>
      </w:r>
      <w:r>
        <w:br/>
      </w:r>
      <w:r>
        <w:rPr>
          <w:rStyle w:val="VerbatimChar"/>
        </w:rPr>
        <w:t xml:space="preserve">│ 费率：0.5%（网络费另计）                 │</w:t>
      </w:r>
      <w:r>
        <w:br/>
      </w:r>
      <w:r>
        <w:rPr>
          <w:rStyle w:val="VerbatimChar"/>
        </w:rPr>
        <w:t xml:space="preserve">│ 结算：实时                               │</w:t>
      </w:r>
      <w:r>
        <w:br/>
      </w:r>
      <w:r>
        <w:rPr>
          <w:rStyle w:val="VerbatimChar"/>
        </w:rPr>
        <w:t xml:space="preserve">│ 限额：$10 - $500,000/笔     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热钱包余额：$234,500                    │</w:t>
      </w:r>
      <w:r>
        <w:br/>
      </w:r>
      <w:r>
        <w:rPr>
          <w:rStyle w:val="VerbatimChar"/>
        </w:rPr>
        <w:t xml:space="preserve">│ 冷钱包余额：$1,200,000                  │</w:t>
      </w:r>
      <w:r>
        <w:br/>
      </w:r>
      <w:r>
        <w:rPr>
          <w:rStyle w:val="VerbatimChar"/>
        </w:rPr>
        <w:t xml:space="preserve">│ 本月流水：$3.4M  交易数：1,234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[配置]  [轮换地址]  [查看链上]  [禁用]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bookmarkEnd w:id="493"/>
    <w:bookmarkStart w:id="494" w:name="页面ai知识库管理ai-knowledge-base"/>
    <w:p>
      <w:pPr>
        <w:pStyle w:val="Heading4"/>
      </w:pPr>
      <w:r>
        <w:t xml:space="preserve">页面：AI知识库管理（AI Knowledge Base）</w:t>
      </w:r>
    </w:p>
    <w:p>
      <w:pPr>
        <w:pStyle w:val="SourceCode"/>
      </w:pPr>
      <w:r>
        <w:rPr>
          <w:rStyle w:val="VerbatimChar"/>
        </w:rPr>
        <w:t xml:space="preserve">布局：左侧分类树 + 右侧内容区</w:t>
      </w:r>
      <w:r>
        <w:br/>
      </w:r>
      <w:r>
        <w:br/>
      </w:r>
      <w:r>
        <w:rPr>
          <w:rStyle w:val="VerbatimChar"/>
        </w:rPr>
        <w:t xml:space="preserve">左侧分类树：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📚 AI知识库                 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📁 税务知识                              │</w:t>
      </w:r>
      <w:r>
        <w:br/>
      </w:r>
      <w:r>
        <w:rPr>
          <w:rStyle w:val="VerbatimChar"/>
        </w:rPr>
        <w:t xml:space="preserve">│   ├─ 🇨🇳 中国（15条）                    │</w:t>
      </w:r>
      <w:r>
        <w:br/>
      </w:r>
      <w:r>
        <w:rPr>
          <w:rStyle w:val="VerbatimChar"/>
        </w:rPr>
        <w:t xml:space="preserve">│   ├─ 🇭🇰 香港（8条）                    │</w:t>
      </w:r>
      <w:r>
        <w:br/>
      </w:r>
      <w:r>
        <w:rPr>
          <w:rStyle w:val="VerbatimChar"/>
        </w:rPr>
        <w:t xml:space="preserve">│   ├─ 🇼🇸 萨摩亚（12条）                  │</w:t>
      </w:r>
      <w:r>
        <w:br/>
      </w:r>
      <w:r>
        <w:rPr>
          <w:rStyle w:val="VerbatimChar"/>
        </w:rPr>
        <w:t xml:space="preserve">│   └─ 🇹🇭 泰国（6条）                    │</w:t>
      </w:r>
      <w:r>
        <w:br/>
      </w:r>
      <w:r>
        <w:rPr>
          <w:rStyle w:val="VerbatimChar"/>
        </w:rPr>
        <w:t xml:space="preserve">│ 📁 法务法规                              │</w:t>
      </w:r>
      <w:r>
        <w:br/>
      </w:r>
      <w:r>
        <w:rPr>
          <w:rStyle w:val="VerbatimChar"/>
        </w:rPr>
        <w:t xml:space="preserve">│   ├─ 🇪🇺 欧盟GDPR（10条）                │</w:t>
      </w:r>
      <w:r>
        <w:br/>
      </w:r>
      <w:r>
        <w:rPr>
          <w:rStyle w:val="VerbatimChar"/>
        </w:rPr>
        <w:t xml:space="preserve">│   ├─ 🇺🇸 美国CCPA（8条）                 │</w:t>
      </w:r>
      <w:r>
        <w:br/>
      </w:r>
      <w:r>
        <w:rPr>
          <w:rStyle w:val="VerbatimChar"/>
        </w:rPr>
        <w:t xml:space="preserve">│   └─ 🇨🇳 中国PIPL（5条）                 │</w:t>
      </w:r>
      <w:r>
        <w:br/>
      </w:r>
      <w:r>
        <w:rPr>
          <w:rStyle w:val="VerbatimChar"/>
        </w:rPr>
        <w:t xml:space="preserve">│ 📁 合同模板                              │</w:t>
      </w:r>
      <w:r>
        <w:br/>
      </w:r>
      <w:r>
        <w:rPr>
          <w:rStyle w:val="VerbatimChar"/>
        </w:rPr>
        <w:t xml:space="preserve">│   ├─ B2C电商（6条）                      │</w:t>
      </w:r>
      <w:r>
        <w:br/>
      </w:r>
      <w:r>
        <w:rPr>
          <w:rStyle w:val="VerbatimChar"/>
        </w:rPr>
        <w:t xml:space="preserve">│   ├─ B2B批发（4条）                     │</w:t>
      </w:r>
      <w:r>
        <w:br/>
      </w:r>
      <w:r>
        <w:rPr>
          <w:rStyle w:val="VerbatimChar"/>
        </w:rPr>
        <w:t xml:space="preserve">│   └─ SaaS订阅（3条）                    │</w:t>
      </w:r>
      <w:r>
        <w:br/>
      </w:r>
      <w:r>
        <w:rPr>
          <w:rStyle w:val="VerbatimChar"/>
        </w:rPr>
        <w:t xml:space="preserve">│ 📁 制裁名单                              │</w:t>
      </w:r>
      <w:r>
        <w:br/>
      </w:r>
      <w:r>
        <w:rPr>
          <w:rStyle w:val="VerbatimChar"/>
        </w:rPr>
        <w:t xml:space="preserve">│   ├─ OFAC（35,000+条）                   │</w:t>
      </w:r>
      <w:r>
        <w:br/>
      </w:r>
      <w:r>
        <w:rPr>
          <w:rStyle w:val="VerbatimChar"/>
        </w:rPr>
        <w:t xml:space="preserve">│   ├─ UN（8,000+条）                     │</w:t>
      </w:r>
      <w:r>
        <w:br/>
      </w:r>
      <w:r>
        <w:rPr>
          <w:rStyle w:val="VerbatimChar"/>
        </w:rPr>
        <w:t xml:space="preserve">│   └─ EU（12,000+条）                    │</w:t>
      </w:r>
      <w:r>
        <w:br/>
      </w:r>
      <w:r>
        <w:rPr>
          <w:rStyle w:val="VerbatimChar"/>
        </w:rPr>
        <w:t xml:space="preserve">│ [+ 新增分类]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右侧内容区（选中"中国税务"）：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🇨🇳 中国税务知识  [+ 新增条目]  [批量导入]  [导出]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筛选：状态 [全部 ▼] 核验 [全部 ▼] 搜索 [________]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│ 企业所得税（CIT）                                        ││</w:t>
      </w:r>
      <w:r>
        <w:br/>
      </w:r>
      <w:r>
        <w:rPr>
          <w:rStyle w:val="VerbatimChar"/>
        </w:rPr>
        <w:t xml:space="preserve">│ │ 税率：25%  生效：2026-01-01  状态：✅ 已核验             ││</w:t>
      </w:r>
      <w:r>
        <w:br/>
      </w:r>
      <w:r>
        <w:rPr>
          <w:rStyle w:val="VerbatimChar"/>
        </w:rPr>
        <w:t xml:space="preserve">│ │ 来源：国税总局  核验人：Admin_01  核验时间：2026-05-01  ││</w:t>
      </w:r>
      <w:r>
        <w:br/>
      </w:r>
      <w:r>
        <w:rPr>
          <w:rStyle w:val="VerbatimChar"/>
        </w:rPr>
        <w:t xml:space="preserve">│ │ 摘要：一般企业25%，高新技术企业15%，海南自贸港鼓励类15%   ││</w:t>
      </w:r>
      <w:r>
        <w:br/>
      </w:r>
      <w:r>
        <w:rPr>
          <w:rStyle w:val="VerbatimChar"/>
        </w:rPr>
        <w:t xml:space="preserve">│ │ [查看详情]  [编辑]  [版本历史]  [向量检索测试]            ││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│ 增值税（VAT）                                            ││</w:t>
      </w:r>
      <w:r>
        <w:br/>
      </w:r>
      <w:r>
        <w:rPr>
          <w:rStyle w:val="VerbatimChar"/>
        </w:rPr>
        <w:t xml:space="preserve">│ │ 税率：13%/9%/6%  生效：2026-01-01  状态：⏳ 待核验       ││</w:t>
      </w:r>
      <w:r>
        <w:br/>
      </w:r>
      <w:r>
        <w:rPr>
          <w:rStyle w:val="VerbatimChar"/>
        </w:rPr>
        <w:t xml:space="preserve">│ │ 来源：国税总局  提交人：AI_Crawler  提交时间：2026-06-05││</w:t>
      </w:r>
      <w:r>
        <w:br/>
      </w:r>
      <w:r>
        <w:rPr>
          <w:rStyle w:val="VerbatimChar"/>
        </w:rPr>
        <w:t xml:space="preserve">│ │ 摘要：出口货物退税率13%/9%，跨境电商综试区免税政策...     ││</w:t>
      </w:r>
      <w:r>
        <w:br/>
      </w:r>
      <w:r>
        <w:rPr>
          <w:rStyle w:val="VerbatimChar"/>
        </w:rPr>
        <w:t xml:space="preserve">│ │ [查看详情]  [✅ 核验通过]  [❌ 驳回]  [编辑]             ││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分页：&lt;&lt; &lt; 1 2 3 ... 15 &gt; &gt;&gt;  共 142 条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94"/>
    <w:bookmarkEnd w:id="495"/>
    <w:bookmarkEnd w:id="496"/>
    <w:bookmarkEnd w:id="497"/>
    <w:bookmarkStart w:id="593" w:name="新增后台独立页面线框图"/>
    <w:p>
      <w:pPr>
        <w:pStyle w:val="Heading1"/>
      </w:pPr>
      <w:r>
        <w:t xml:space="preserve">8.5 新增后台独立页面线框图</w:t>
      </w:r>
    </w:p>
    <w:p>
      <w:pPr>
        <w:pStyle w:val="BlockText"/>
      </w:pPr>
      <w:r>
        <w:t xml:space="preserve">本章为太初国链管理员后台（Admin Dashboard）新增独立页面提供完整的UI线框设计、组件规格与交互定义。所有线框基于</w:t>
      </w:r>
      <w:r>
        <w:t xml:space="preserve"> </w:t>
      </w:r>
      <w:r>
        <w:rPr>
          <w:bCs/>
          <w:b/>
        </w:rPr>
        <w:t xml:space="preserve">React 18 + Ant Design Pro v5 + 深色模式（Dark Theme）</w:t>
      </w:r>
      <w:r>
        <w:t xml:space="preserve"> </w:t>
      </w:r>
      <w:r>
        <w:t xml:space="preserve">绘制，色彩变量遵循 Ant Design 官方暗色令牌（</w:t>
      </w:r>
      <w:r>
        <w:rPr>
          <w:rStyle w:val="VerbatimChar"/>
        </w:rPr>
        <w:t xml:space="preserve">colorBgBase: #141414</w:t>
      </w:r>
      <w:r>
        <w:t xml:space="preserve">、</w:t>
      </w:r>
      <w:r>
        <w:rPr>
          <w:rStyle w:val="VerbatimChar"/>
        </w:rPr>
        <w:t xml:space="preserve">colorBgContainer: #1f1f1f</w:t>
      </w:r>
      <w:r>
        <w:t xml:space="preserve">、</w:t>
      </w:r>
      <w:r>
        <w:rPr>
          <w:rStyle w:val="VerbatimChar"/>
        </w:rPr>
        <w:t xml:space="preserve">colorBorder: #434343</w:t>
      </w:r>
      <w:r>
        <w:t xml:space="preserve">）。</w:t>
      </w:r>
    </w:p>
    <w:p>
      <w:pPr>
        <w:pStyle w:val="BlockText"/>
      </w:pPr>
      <w:r>
        <w:rPr>
          <w:bCs/>
          <w:b/>
        </w:rPr>
        <w:t xml:space="preserve">文档版本</w:t>
      </w:r>
      <w:r>
        <w:t xml:space="preserve">: v1.0 |</w:t>
      </w:r>
      <w:r>
        <w:t xml:space="preserve"> </w:t>
      </w:r>
      <w:r>
        <w:rPr>
          <w:bCs/>
          <w:b/>
        </w:rPr>
        <w:t xml:space="preserve">适用产品版本</w:t>
      </w:r>
      <w:r>
        <w:t xml:space="preserve">: 太初国链 Admin Dashboard v2.5+ |</w:t>
      </w:r>
      <w:r>
        <w:t xml:space="preserve"> </w:t>
      </w:r>
      <w:r>
        <w:rPr>
          <w:bCs/>
          <w:b/>
        </w:rPr>
        <w:t xml:space="preserve">技术栈</w:t>
      </w:r>
      <w:r>
        <w:t xml:space="preserve">: React 18 + Ant Design Pro v5 + TypeScript + Recharts + WebSocket</w:t>
      </w:r>
    </w:p>
    <w:p>
      <w:r>
        <w:pict>
          <v:rect style="width:0;height:1.5pt" o:hralign="center" o:hrstd="t" o:hr="t"/>
        </w:pict>
      </w:r>
    </w:p>
    <w:bookmarkStart w:id="506" w:name="公司注册订单管理页"/>
    <w:p>
      <w:pPr>
        <w:pStyle w:val="Heading2"/>
      </w:pPr>
      <w:r>
        <w:t xml:space="preserve">8.5.1 公司注册订单管理页</w:t>
      </w:r>
    </w:p>
    <w:bookmarkStart w:id="498" w:name="页面概览"/>
    <w:p>
      <w:pPr>
        <w:pStyle w:val="Heading3"/>
      </w:pPr>
      <w:r>
        <w:t xml:space="preserve">页面概览</w:t>
      </w:r>
    </w:p>
    <w:p>
      <w:pPr>
        <w:pStyle w:val="FirstParagraph"/>
      </w:pPr>
      <w:r>
        <w:t xml:space="preserve">公司注册订单管理页是后台运营核心模块，承载全球公司注册订单的全生命周期管理。页面采用</w:t>
      </w:r>
      <w:r>
        <w:t xml:space="preserve"> </w:t>
      </w:r>
      <w:r>
        <w:rPr>
          <w:bCs/>
          <w:b/>
        </w:rPr>
        <w:t xml:space="preserve">筛选栏 → 统计卡片区 → 批量操作栏 → 表格主体</w:t>
      </w:r>
      <w:r>
        <w:t xml:space="preserve"> </w:t>
      </w:r>
      <w:r>
        <w:t xml:space="preserve">的四层纵向布局，支持多维度筛选、状态聚合与批量操作。面向运营团队、代理人主管和合规审核员三类角色，通过权限控制展示差异化操作。</w:t>
      </w:r>
    </w:p>
    <w:bookmarkEnd w:id="498"/>
    <w:bookmarkStart w:id="499" w:name="完整线框图1440900-视口"/>
    <w:p>
      <w:pPr>
        <w:pStyle w:val="Heading3"/>
      </w:pPr>
      <w:r>
        <w:t xml:space="preserve">完整线框图（1440×900 视口）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[Logo] 太初国链 Admin                        [🔍] [🔔12] [👤 Admin ▼]    Dark Theme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[Sidebar Nav]    |                                                                       |</w:t>
      </w:r>
      <w:r>
        <w:br/>
      </w:r>
      <w:r>
        <w:rPr>
          <w:rStyle w:val="VerbatimChar"/>
        </w:rPr>
        <w:t xml:space="preserve">| ┌───────────┐    |  Breadcrumb: 首页 / 订单管理 / 公司注册订单                              |</w:t>
      </w:r>
      <w:r>
        <w:br/>
      </w:r>
      <w:r>
        <w:rPr>
          <w:rStyle w:val="VerbatimChar"/>
        </w:rPr>
        <w:t xml:space="preserve">| │ 🏠 首页    │    |                                                                       |</w:t>
      </w:r>
      <w:r>
        <w:br/>
      </w:r>
      <w:r>
        <w:rPr>
          <w:rStyle w:val="VerbatimChar"/>
        </w:rPr>
        <w:t xml:space="preserve">| │ 📋 订单    │    |  ┌─────────────────────────────────────────────────────────────────┐  |</w:t>
      </w:r>
      <w:r>
        <w:br/>
      </w:r>
      <w:r>
        <w:rPr>
          <w:rStyle w:val="VerbatimChar"/>
        </w:rPr>
        <w:t xml:space="preserve">| │ 💰 财务    │    |  │ 筛选栏                                                          │  |</w:t>
      </w:r>
      <w:r>
        <w:br/>
      </w:r>
      <w:r>
        <w:rPr>
          <w:rStyle w:val="VerbatimChar"/>
        </w:rPr>
        <w:t xml:space="preserve">| │ 🤖 AI     │    |  │ ┌─────────┐ ┌──────────────────┐ ┌─────────┐ ┌───────────────┐ │  |</w:t>
      </w:r>
      <w:r>
        <w:br/>
      </w:r>
      <w:r>
        <w:rPr>
          <w:rStyle w:val="VerbatimChar"/>
        </w:rPr>
        <w:t xml:space="preserve">| │ ⚖️ 合规    │    |  │ │状态 ▼全部│ │📅 日期范围       │ │代理人 ▼ │ │🔍 搜索公司名...│ │  |</w:t>
      </w:r>
      <w:r>
        <w:br/>
      </w:r>
      <w:r>
        <w:rPr>
          <w:rStyle w:val="VerbatimChar"/>
        </w:rPr>
        <w:t xml:space="preserve">| │ 🏦 银行    │    |  │ └─────────┘ └──────────────────┘ └─────────┘ └───────────────┘ │  |</w:t>
      </w:r>
      <w:r>
        <w:br/>
      </w:r>
      <w:r>
        <w:rPr>
          <w:rStyle w:val="VerbatimChar"/>
        </w:rPr>
        <w:t xml:space="preserve">| │ 🎚️ DLC   │    |  │ [高级筛选 ▼]                                 [重置] [📊 导出报表]│  |</w:t>
      </w:r>
      <w:r>
        <w:br/>
      </w:r>
      <w:r>
        <w:rPr>
          <w:rStyle w:val="VerbatimChar"/>
        </w:rPr>
        <w:t xml:space="preserve">| │ 💎 DVSF   │    |  └─────────────────────────────────────────────────────────────────┘  |</w:t>
      </w:r>
      <w:r>
        <w:br/>
      </w:r>
      <w:r>
        <w:rPr>
          <w:rStyle w:val="VerbatimChar"/>
        </w:rPr>
        <w:t xml:space="preserve">| │ ⚙️ 系统    │    |                                                                       |</w:t>
      </w:r>
      <w:r>
        <w:br/>
      </w:r>
      <w:r>
        <w:rPr>
          <w:rStyle w:val="VerbatimChar"/>
        </w:rPr>
        <w:t xml:space="preserve">| └───────────┘    |  ┌──────────────┬──────────────┬──────────────┬─────────────────────┐ |</w:t>
      </w:r>
      <w:r>
        <w:br/>
      </w:r>
      <w:r>
        <w:rPr>
          <w:rStyle w:val="VerbatimChar"/>
        </w:rPr>
        <w:t xml:space="preserve">|                  |  │  📋 待审核    │  ⏳ 审核中    │  ✅ 已注册    │  ⚠️ 年审即将到期     │ |</w:t>
      </w:r>
      <w:r>
        <w:br/>
      </w:r>
      <w:r>
        <w:rPr>
          <w:rStyle w:val="VerbatimChar"/>
        </w:rPr>
        <w:t xml:space="preserve">|                  |  │              │              │              │                     │ |</w:t>
      </w:r>
      <w:r>
        <w:br/>
      </w:r>
      <w:r>
        <w:rPr>
          <w:rStyle w:val="VerbatimChar"/>
        </w:rPr>
        <w:t xml:space="preserve">|                  |  │     12       │      8       │     45       │         6           │ |</w:t>
      </w:r>
      <w:r>
        <w:br/>
      </w:r>
      <w:r>
        <w:rPr>
          <w:rStyle w:val="VerbatimChar"/>
        </w:rPr>
        <w:t xml:space="preserve">|                  |  │  +3 今日     │  +1 今日     │  +5 本周     │  3天内到期           │ |</w:t>
      </w:r>
      <w:r>
        <w:br/>
      </w:r>
      <w:r>
        <w:rPr>
          <w:rStyle w:val="VerbatimChar"/>
        </w:rPr>
        <w:t xml:space="preserve">|                  |  │  ──────────  │  ──────────  │  ──────────  │  ─────────────────  │ |</w:t>
      </w:r>
      <w:r>
        <w:br/>
      </w:r>
      <w:r>
        <w:rPr>
          <w:rStyle w:val="VerbatimChar"/>
        </w:rPr>
        <w:t xml:space="preserve">|                  |  │ bg:#2B1D11  │ bg:#1D2B2B   │ bg:#1B2E1B   │ bg:#2E1B1B          │ |</w:t>
      </w:r>
      <w:r>
        <w:br/>
      </w:r>
      <w:r>
        <w:rPr>
          <w:rStyle w:val="VerbatimChar"/>
        </w:rPr>
        <w:t xml:space="preserve">|                  |  │ color:#D46B │ color:#5BD4 │ color:#5BD4 │ color:#D45050       │ |</w:t>
      </w:r>
      <w:r>
        <w:br/>
      </w:r>
      <w:r>
        <w:rPr>
          <w:rStyle w:val="VerbatimChar"/>
        </w:rPr>
        <w:t xml:space="preserve">|                  |  └──────────────┴──────────────┴──────────────┴─────────────────────┘ |</w:t>
      </w:r>
      <w:r>
        <w:br/>
      </w:r>
      <w:r>
        <w:rPr>
          <w:rStyle w:val="VerbatimChar"/>
        </w:rPr>
        <w:t xml:space="preserve">|                  |                          统计卡片 (ProCard x4)                        |</w:t>
      </w:r>
      <w:r>
        <w:br/>
      </w:r>
      <w:r>
        <w:rPr>
          <w:rStyle w:val="VerbatimChar"/>
        </w:rPr>
        <w:t xml:space="preserve">|                  |                                                                       |</w:t>
      </w:r>
      <w:r>
        <w:br/>
      </w:r>
      <w:r>
        <w:rPr>
          <w:rStyle w:val="VerbatimChar"/>
        </w:rPr>
        <w:t xml:space="preserve">|                  |  ┌────────────────────────────────────────────────────────────────────┐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                |  │ 批量操作栏                                                          │ |</w:t>
      </w:r>
      <w:r>
        <w:br/>
      </w:r>
      <w:r>
        <w:rPr>
          <w:rStyle w:val="VerbatimChar"/>
        </w:rPr>
        <w:t xml:space="preserve">|                  |  │ ┌──────────┐ ┌──────────────┐ ┌──────────────┐  已选 0/126 条     │ |</w:t>
      </w:r>
      <w:r>
        <w:br/>
      </w:r>
      <w:r>
        <w:rPr>
          <w:rStyle w:val="VerbatimChar"/>
        </w:rPr>
        <w:t xml:space="preserve">|                  |  │ │批量导出▼ │ │批量分配代理人│ │批量发送提醒  │  [清空选择]        │ |</w:t>
      </w:r>
      <w:r>
        <w:br/>
      </w:r>
      <w:r>
        <w:rPr>
          <w:rStyle w:val="VerbatimChar"/>
        </w:rPr>
        <w:t xml:space="preserve">|                  |  │ └──────────┘ └──────────────┘ └──────────────┘                    │ |</w:t>
      </w:r>
      <w:r>
        <w:br/>
      </w:r>
      <w:r>
        <w:rPr>
          <w:rStyle w:val="VerbatimChar"/>
        </w:rPr>
        <w:t xml:space="preserve">|                  |  └────────────────────────────────────────────────────────────────────┘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|                                                                       |</w:t>
      </w:r>
      <w:r>
        <w:br/>
      </w:r>
      <w:r>
        <w:rPr>
          <w:rStyle w:val="VerbatimChar"/>
        </w:rPr>
        <w:t xml:space="preserve">|                  |  ┌────────────────────────────────────────────────────────────────────┐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                |  │ 表格：公司注册订单列表                                               │ |</w:t>
      </w:r>
      <w:r>
        <w:br/>
      </w:r>
      <w:r>
        <w:rPr>
          <w:rStyle w:val="VerbatimChar"/>
        </w:rPr>
        <w:t xml:space="preserve">|                  |  │                                                                     │ |</w:t>
      </w:r>
      <w:r>
        <w:br/>
      </w:r>
      <w:r>
        <w:rPr>
          <w:rStyle w:val="VerbatimChar"/>
        </w:rPr>
        <w:t xml:space="preserve">|                  |  │ □ 订单号     公司名(EN+CN)     申请人    状态     提交时间    代理人 │ |</w:t>
      </w:r>
      <w:r>
        <w:br/>
      </w:r>
      <w:r>
        <w:rPr>
          <w:rStyle w:val="VerbatimChar"/>
        </w:rPr>
        <w:t xml:space="preserve">|                  |  │ ────────────────────────────────────────────────────────────────  │ |</w:t>
      </w:r>
      <w:r>
        <w:br/>
      </w:r>
      <w:r>
        <w:rPr>
          <w:rStyle w:val="VerbatimChar"/>
        </w:rPr>
        <w:t xml:space="preserve">|                  |  │ □ REG-25001 ABC Limited      张三      🟡待审核  01-15 14:32 小王 │ |</w:t>
      </w:r>
      <w:r>
        <w:br/>
      </w:r>
      <w:r>
        <w:rPr>
          <w:rStyle w:val="VerbatimChar"/>
        </w:rPr>
        <w:t xml:space="preserve">|                  |  │             (艾必西有限公司)                                        │ |</w:t>
      </w:r>
      <w:r>
        <w:br/>
      </w:r>
      <w:r>
        <w:rPr>
          <w:rStyle w:val="VerbatimChar"/>
        </w:rPr>
        <w:t xml:space="preserve">|                  |  │ □ REG-25002 XYZ Corp         李四      🔵审核中  01-14 09:15 小李 │ |</w:t>
      </w:r>
      <w:r>
        <w:br/>
      </w:r>
      <w:r>
        <w:rPr>
          <w:rStyle w:val="VerbatimChar"/>
        </w:rPr>
        <w:t xml:space="preserve">|                  |  │             (艾克斯艾斯公司)                                        │ |</w:t>
      </w:r>
      <w:r>
        <w:br/>
      </w:r>
      <w:r>
        <w:rPr>
          <w:rStyle w:val="VerbatimChar"/>
        </w:rPr>
        <w:t xml:space="preserve">|                  |  │ □ REG-25003 Golden Star Ltd  王五      🟢已注册  01-10 16:45 小张 │ |</w:t>
      </w:r>
      <w:r>
        <w:br/>
      </w:r>
      <w:r>
        <w:rPr>
          <w:rStyle w:val="VerbatimChar"/>
        </w:rPr>
        <w:t xml:space="preserve">|                  |  │             (金星有限公司)                                          │ |</w:t>
      </w:r>
      <w:r>
        <w:br/>
      </w:r>
      <w:r>
        <w:rPr>
          <w:rStyle w:val="VerbatimChar"/>
        </w:rPr>
        <w:t xml:space="preserve">|                  |  │ □ REG-25004 Pacific Trade    赵六      🟡待审核  01-12 11:20 小王 │ |</w:t>
      </w:r>
      <w:r>
        <w:br/>
      </w:r>
      <w:r>
        <w:rPr>
          <w:rStyle w:val="VerbatimChar"/>
        </w:rPr>
        <w:t xml:space="preserve">|                  |  │             (太平洋贸易公司)                                        │ |</w:t>
      </w:r>
      <w:r>
        <w:br/>
      </w:r>
      <w:r>
        <w:rPr>
          <w:rStyle w:val="VerbatimChar"/>
        </w:rPr>
        <w:t xml:space="preserve">|                  |  │ □ REG-25005 EuroHub GmbH     钱七      🔴需补件  01-08 08:50 小赵 │ |</w:t>
      </w:r>
      <w:r>
        <w:br/>
      </w:r>
      <w:r>
        <w:rPr>
          <w:rStyle w:val="VerbatimChar"/>
        </w:rPr>
        <w:t xml:space="preserve">|                  |  │             (欧洲枢纽有限公司)                                      │ |</w:t>
      </w:r>
      <w:r>
        <w:br/>
      </w:r>
      <w:r>
        <w:rPr>
          <w:rStyle w:val="VerbatimChar"/>
        </w:rPr>
        <w:t xml:space="preserve">|                  |  │                                                                     │ |</w:t>
      </w:r>
      <w:r>
        <w:br/>
      </w:r>
      <w:r>
        <w:rPr>
          <w:rStyle w:val="VerbatimChar"/>
        </w:rPr>
        <w:t xml:space="preserve">|                  |  │ 操作列：[👁 查看] [✏️ 审核] [📣 催办] [👤 分配]                    │ |</w:t>
      </w:r>
      <w:r>
        <w:br/>
      </w:r>
      <w:r>
        <w:rPr>
          <w:rStyle w:val="VerbatimChar"/>
        </w:rPr>
        <w:t xml:space="preserve">|                  |  │                                                                     │ |</w:t>
      </w:r>
      <w:r>
        <w:br/>
      </w:r>
      <w:r>
        <w:rPr>
          <w:rStyle w:val="VerbatimChar"/>
        </w:rPr>
        <w:t xml:space="preserve">|                  |  │ 分页：[&lt; 上一页] 1 2 3 4 5 ... 13 [下一页 &gt;]  每页[20▼]条        │ |</w:t>
      </w:r>
      <w:r>
        <w:br/>
      </w:r>
      <w:r>
        <w:rPr>
          <w:rStyle w:val="VerbatimChar"/>
        </w:rPr>
        <w:t xml:space="preserve">|                  |  └────────────────────────────────────────────────────────────────────┘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499"/>
    <w:bookmarkStart w:id="500" w:name="高级筛选展开态线框图"/>
    <w:p>
      <w:pPr>
        <w:pStyle w:val="Heading3"/>
      </w:pPr>
      <w:r>
        <w:t xml:space="preserve">高级筛选展开态线框图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高级筛选          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注册地: [🌍 全部▼] [🇭🇰 香港] [🇸🇬 新加坡] [🇺🇸 美国] [🇬🇧 英国] [🇼🇸 萨摩亚]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公司类型: [全部▼] [有限公司] [股份有限公司] [无限公司] [合伙企业] [分公司]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提交时间: [📅 日期范围]        年审到期: [📅 日期范围]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排序: [提交时间▼] [公司名▼] [状态▼]        排序方向: [降序▼]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[🔄 重置筛选]  [✅ 应用筛选]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00"/>
    <w:bookmarkStart w:id="501" w:name="订单详情抽屉线框图640px"/>
    <w:p>
      <w:pPr>
        <w:pStyle w:val="Heading3"/>
      </w:pPr>
      <w:r>
        <w:t xml:space="preserve">订单详情抽屉线框图（640px）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订单详情 — REG-25001                                       [X] 宽度: 640px 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┌────────────────────────────────────────────────────────────────────────────────────┐  |</w:t>
      </w:r>
      <w:r>
        <w:br/>
      </w:r>
      <w:r>
        <w:rPr>
          <w:rStyle w:val="VerbatimChar"/>
        </w:rPr>
        <w:t xml:space="preserve">|  │ 状态流程                                                                          │  |</w:t>
      </w:r>
      <w:r>
        <w:br/>
      </w:r>
      <w:r>
        <w:rPr>
          <w:rStyle w:val="VerbatimChar"/>
        </w:rPr>
        <w:t xml:space="preserve">|  │                                                                                   │  |</w:t>
      </w:r>
      <w:r>
        <w:br/>
      </w:r>
      <w:r>
        <w:rPr>
          <w:rStyle w:val="VerbatimChar"/>
        </w:rPr>
        <w:t xml:space="preserve">|  │  🟢──────🔵──────🟡──────⚪──────⚪                                             │  |</w:t>
      </w:r>
      <w:r>
        <w:br/>
      </w:r>
      <w:r>
        <w:rPr>
          <w:rStyle w:val="VerbatimChar"/>
        </w:rPr>
        <w:t xml:space="preserve">|  │  提交     初审     合规审   注册    完成                                          │  |</w:t>
      </w:r>
      <w:r>
        <w:br/>
      </w:r>
      <w:r>
        <w:rPr>
          <w:rStyle w:val="VerbatimChar"/>
        </w:rPr>
        <w:t xml:space="preserve">|  │  01/15   01/15    --      --      --     [🔄 更新状态]                            │  |</w:t>
      </w:r>
      <w:r>
        <w:br/>
      </w:r>
      <w:r>
        <w:rPr>
          <w:rStyle w:val="VerbatimChar"/>
        </w:rPr>
        <w:t xml:space="preserve">|  │                                                                                   │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└────────────────────────────────────────────────────────────────────────────────────┘ 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┌────────────────────────────────────────────────────────────────────────────────────┐  |</w:t>
      </w:r>
      <w:r>
        <w:br/>
      </w:r>
      <w:r>
        <w:rPr>
          <w:rStyle w:val="VerbatimChar"/>
        </w:rPr>
        <w:t xml:space="preserve">|  │ 公司信息                                                                          │  |</w:t>
      </w:r>
      <w:r>
        <w:br/>
      </w:r>
      <w:r>
        <w:rPr>
          <w:rStyle w:val="VerbatimChar"/>
        </w:rPr>
        <w:t xml:space="preserve">|  │                                                                                   │  |</w:t>
      </w:r>
      <w:r>
        <w:br/>
      </w:r>
      <w:r>
        <w:rPr>
          <w:rStyle w:val="VerbatimChar"/>
        </w:rPr>
        <w:t xml:space="preserve">|  │  公司英文名: ABC Limited                                                          │  |</w:t>
      </w:r>
      <w:r>
        <w:br/>
      </w:r>
      <w:r>
        <w:rPr>
          <w:rStyle w:val="VerbatimChar"/>
        </w:rPr>
        <w:t xml:space="preserve">|  │  公司中文名: 艾必西有限公司                                                        │  |</w:t>
      </w:r>
      <w:r>
        <w:br/>
      </w:r>
      <w:r>
        <w:rPr>
          <w:rStyle w:val="VerbatimChar"/>
        </w:rPr>
        <w:t xml:space="preserve">|  │  注册地: 🇭🇰 香港                                                                  │  |</w:t>
      </w:r>
      <w:r>
        <w:br/>
      </w:r>
      <w:r>
        <w:rPr>
          <w:rStyle w:val="VerbatimChar"/>
        </w:rPr>
        <w:t xml:space="preserve">|  │  公司类型: 私人股份有限公司                                                         │  |</w:t>
      </w:r>
      <w:r>
        <w:br/>
      </w:r>
      <w:r>
        <w:rPr>
          <w:rStyle w:val="VerbatimChar"/>
        </w:rPr>
        <w:t xml:space="preserve">|  │  业务性质: 跨境电商、软件开发                                                        │  |</w:t>
      </w:r>
      <w:r>
        <w:br/>
      </w:r>
      <w:r>
        <w:rPr>
          <w:rStyle w:val="VerbatimChar"/>
        </w:rPr>
        <w:t xml:space="preserve">|  │                                                                                   │  |</w:t>
      </w:r>
      <w:r>
        <w:br/>
      </w:r>
      <w:r>
        <w:rPr>
          <w:rStyle w:val="VerbatimChar"/>
        </w:rPr>
        <w:t xml:space="preserve">|  │  董事: 张三 (身份证号: 440***********1234)                                          │  |</w:t>
      </w:r>
      <w:r>
        <w:br/>
      </w:r>
      <w:r>
        <w:rPr>
          <w:rStyle w:val="VerbatimChar"/>
        </w:rPr>
        <w:t xml:space="preserve">|  │  股东: 张三 (100%)                                                                 │  |</w:t>
      </w:r>
      <w:r>
        <w:br/>
      </w:r>
      <w:r>
        <w:rPr>
          <w:rStyle w:val="VerbatimChar"/>
        </w:rPr>
        <w:t xml:space="preserve">|  │  秘书: 太初企业服务有限公司                                                          │  |</w:t>
      </w:r>
      <w:r>
        <w:br/>
      </w:r>
      <w:r>
        <w:rPr>
          <w:rStyle w:val="VerbatimChar"/>
        </w:rPr>
        <w:t xml:space="preserve">|  │                                                                                   │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└────────────────────────────────────────────────────────────────────────────────────┘ 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┌────────────────────────────────────────────────────────────────────────────────────┐  |</w:t>
      </w:r>
      <w:r>
        <w:br/>
      </w:r>
      <w:r>
        <w:rPr>
          <w:rStyle w:val="VerbatimChar"/>
        </w:rPr>
        <w:t xml:space="preserve">|  │ 附件资料                                                                          │  |</w:t>
      </w:r>
      <w:r>
        <w:br/>
      </w:r>
      <w:r>
        <w:rPr>
          <w:rStyle w:val="VerbatimChar"/>
        </w:rPr>
        <w:t xml:space="preserve">|  │                                                                                   │  |</w:t>
      </w:r>
      <w:r>
        <w:br/>
      </w:r>
      <w:r>
        <w:rPr>
          <w:rStyle w:val="VerbatimChar"/>
        </w:rPr>
        <w:t xml:space="preserve">|  │  📄 身份证明_张三.pdf          ✅ 已上传   2.3 MB   [👁 预览] [⬇ 下载]            │  |</w:t>
      </w:r>
      <w:r>
        <w:br/>
      </w:r>
      <w:r>
        <w:rPr>
          <w:rStyle w:val="VerbatimChar"/>
        </w:rPr>
        <w:t xml:space="preserve">|  │  📄 地址证明_水电账单.pdf       ✅ 已上传   1.1 MB   [👁 预览] [⬇ 下载]            │  |</w:t>
      </w:r>
      <w:r>
        <w:br/>
      </w:r>
      <w:r>
        <w:rPr>
          <w:rStyle w:val="VerbatimChar"/>
        </w:rPr>
        <w:t xml:space="preserve">|  │  📄 公司章程_draft.pdf          🔄 待补件  --       [📤 重新上传]                  │  |</w:t>
      </w:r>
      <w:r>
        <w:br/>
      </w:r>
      <w:r>
        <w:rPr>
          <w:rStyle w:val="VerbatimChar"/>
        </w:rPr>
        <w:t xml:space="preserve">|  │  📄 业务计划书.pdf              ✅ 已上传   3.5 MB   [👁 预览] [⬇ 下载]            │  |</w:t>
      </w:r>
      <w:r>
        <w:br/>
      </w:r>
      <w:r>
        <w:rPr>
          <w:rStyle w:val="VerbatimChar"/>
        </w:rPr>
        <w:t xml:space="preserve">|  │                                                                                   │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└────────────────────────────────────────────────────────────────────────────────────┘ 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┌────────────────────────────────────────────────────────────────────────────────────┐  |</w:t>
      </w:r>
      <w:r>
        <w:br/>
      </w:r>
      <w:r>
        <w:rPr>
          <w:rStyle w:val="VerbatimChar"/>
        </w:rPr>
        <w:t xml:space="preserve">|  │ 审核操作                                                                          │  |</w:t>
      </w:r>
      <w:r>
        <w:br/>
      </w:r>
      <w:r>
        <w:rPr>
          <w:rStyle w:val="VerbatimChar"/>
        </w:rPr>
        <w:t xml:space="preserve">|  │                                                                                   │  |</w:t>
      </w:r>
      <w:r>
        <w:br/>
      </w:r>
      <w:r>
        <w:rPr>
          <w:rStyle w:val="VerbatimChar"/>
        </w:rPr>
        <w:t xml:space="preserve">|  │  [✅ 审核通过] [❌ 驳回申请] [📝 要求补件] [👤 转交他人]                            │  |</w:t>
      </w:r>
      <w:r>
        <w:br/>
      </w:r>
      <w:r>
        <w:rPr>
          <w:rStyle w:val="VerbatimChar"/>
        </w:rPr>
        <w:t xml:space="preserve">|  │                                                                                   │  |</w:t>
      </w:r>
      <w:r>
        <w:br/>
      </w:r>
      <w:r>
        <w:rPr>
          <w:rStyle w:val="VerbatimChar"/>
        </w:rPr>
        <w:t xml:space="preserve">|  │  审核意见：                                                                        │ 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┌──────────────────────────────────────────────────────────────────────────────┐  │  |</w:t>
      </w:r>
      <w:r>
        <w:br/>
      </w:r>
      <w:r>
        <w:rPr>
          <w:rStyle w:val="VerbatimChar"/>
        </w:rPr>
        <w:t xml:space="preserve">|  │  │                                                                              │  │  |</w:t>
      </w:r>
      <w:r>
        <w:br/>
      </w:r>
      <w:r>
        <w:rPr>
          <w:rStyle w:val="VerbatimChar"/>
        </w:rPr>
        <w:t xml:space="preserve">|  │  │  请输入审核意见...                                                            │  │  |</w:t>
      </w:r>
      <w:r>
        <w:br/>
      </w:r>
      <w:r>
        <w:rPr>
          <w:rStyle w:val="VerbatimChar"/>
        </w:rPr>
        <w:t xml:space="preserve">|  │  │                                                                              │  │  |</w:t>
      </w:r>
      <w:r>
        <w:br/>
      </w:r>
      <w:r>
        <w:rPr>
          <w:rStyle w:val="VerbatimChar"/>
        </w:rPr>
        <w:t xml:space="preserve">|  │  │  快捷选项: [✅ 资料齐全，审核通过] [❌ 业务性质不符] [📝 需补充地址证明]       │  │  |</w:t>
      </w:r>
      <w:r>
        <w:br/>
      </w:r>
      <w:r>
        <w:rPr>
          <w:rStyle w:val="VerbatimChar"/>
        </w:rPr>
        <w:t xml:space="preserve">|  │  │                                                                              │  │ 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└──────────────────────────────────────────────────────────────────────────────┘  │  |</w:t>
      </w:r>
      <w:r>
        <w:br/>
      </w:r>
      <w:r>
        <w:rPr>
          <w:rStyle w:val="VerbatimChar"/>
        </w:rPr>
        <w:t xml:space="preserve">|  │                                                                                   │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└────────────────────────────────────────────────────────────────────────────────────┘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01"/>
    <w:bookmarkStart w:id="502" w:name="表格列定义typescript"/>
    <w:p>
      <w:pPr>
        <w:pStyle w:val="Heading3"/>
      </w:pPr>
      <w:r>
        <w:t xml:space="preserve">表格列定义（TypeScript）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CompanyOrderColumn {</w:t>
      </w:r>
      <w:r>
        <w:br/>
      </w:r>
      <w:r>
        <w:rPr>
          <w:rStyle w:val="NormalTok"/>
        </w:rPr>
        <w:t xml:space="preserve">  orderNo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订单号，格式 REG-{YY}{NNNNN}</w:t>
      </w:r>
      <w:r>
        <w:br/>
      </w:r>
      <w:r>
        <w:rPr>
          <w:rStyle w:val="NormalTok"/>
        </w:rPr>
        <w:t xml:space="preserve">  companyEn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公司英文名</w:t>
      </w:r>
      <w:r>
        <w:br/>
      </w:r>
      <w:r>
        <w:rPr>
          <w:rStyle w:val="NormalTok"/>
        </w:rPr>
        <w:t xml:space="preserve">  companyCn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公司中文名</w:t>
      </w:r>
      <w:r>
        <w:br/>
      </w:r>
      <w:r>
        <w:rPr>
          <w:rStyle w:val="NormalTok"/>
        </w:rPr>
        <w:t xml:space="preserve">  applicant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申请人姓名</w:t>
      </w:r>
      <w:r>
        <w:br/>
      </w:r>
      <w:r>
        <w:rPr>
          <w:rStyle w:val="NormalTok"/>
        </w:rPr>
        <w:t xml:space="preserve">  applicantId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申请人用户ID</w:t>
      </w:r>
      <w:r>
        <w:br/>
      </w:r>
      <w:r>
        <w:rPr>
          <w:rStyle w:val="NormalTok"/>
        </w:rPr>
        <w:t xml:space="preserve">  applicantAvatar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申请人头像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'registered'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'supplement'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submitTime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  agentName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代理人名称</w:t>
      </w:r>
      <w:r>
        <w:br/>
      </w:r>
      <w:r>
        <w:rPr>
          <w:rStyle w:val="NormalTok"/>
        </w:rPr>
        <w:t xml:space="preserve">  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agentAvatar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jurisdiction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注册地: HK / SG / US / UK / WS</w:t>
      </w:r>
      <w:r>
        <w:br/>
      </w:r>
      <w:r>
        <w:rPr>
          <w:rStyle w:val="NormalTok"/>
        </w:rPr>
        <w:t xml:space="preserve">  companyType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reviewerNotes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attachments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Attachment[]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TimelineEvent[]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Attachment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'pending_review'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TimelineEvent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ProColumns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CompanyOrderColumn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'订单号'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'orderNo'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fixed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'left'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sorter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Tag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{text}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'公司名'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ellipsis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companyEn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companyCn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'#8C8C8C'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companyCn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Tag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getJurisdictionFlag</w:t>
      </w:r>
      <w:r>
        <w:rPr>
          <w:rStyle w:val="NormalTok"/>
        </w:rPr>
        <w:t xml:space="preserve">(record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jurisdiction</w:t>
      </w:r>
      <w:r>
        <w:rPr>
          <w:rStyle w:val="NormalTok"/>
        </w:rPr>
        <w:t xml:space="preserve">)} {record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jurisdiction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'申请人'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Space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Avatar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applicantAvatar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{text}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Space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valueEnum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'待审核'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reviewing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'审核中'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registered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'已注册'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supplement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'需补件'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rejected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'已驳回'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expiring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'年审到期'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'提交时间'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'submitTime'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sorter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Tooltip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dayjs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'YYYY-MM-DD HH:mm:ss'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FunctionTok"/>
        </w:rPr>
        <w:t xml:space="preserve">dayjs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'MM-DD HH:mm'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Tooltip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'代理人'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'agentName'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Space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Avatar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agentAvatar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{text}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Space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valueType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fixed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'right'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Space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EyeOutlined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showDetailDrawer</w:t>
      </w:r>
      <w:r>
        <w:rPr>
          <w:rStyle w:val="NormalTok"/>
        </w:rPr>
        <w:t xml:space="preserve">(record)}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查看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"audit"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EditOutlined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openAuditModal</w:t>
      </w:r>
      <w:r>
        <w:rPr>
          <w:rStyle w:val="NormalTok"/>
        </w:rPr>
        <w:t xml:space="preserve">(record)}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审核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"remind"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BellOutlined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sendReminder</w:t>
      </w:r>
      <w:r>
        <w:rPr>
          <w:rStyle w:val="NormalTok"/>
        </w:rPr>
        <w:t xml:space="preserve">(record)}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催办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 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"more"</w:t>
      </w:r>
      <w:r>
        <w:rPr>
          <w:rStyle w:val="NormalTok"/>
        </w:rPr>
        <w:t xml:space="preserve"> overlay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moreMenu</w:t>
      </w:r>
      <w:r>
        <w:rPr>
          <w:rStyle w:val="NormalTok"/>
        </w:rPr>
        <w:t xml:space="preserve">(record)}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MoreOutlined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Dropdown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Space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502"/>
    <w:bookmarkStart w:id="503" w:name="状态标签颜色映射深色模式"/>
    <w:p>
      <w:pPr>
        <w:pStyle w:val="Heading3"/>
      </w:pPr>
      <w:r>
        <w:t xml:space="preserve">状态标签颜色映射（深色模式）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95"/>
        <w:gridCol w:w="1344"/>
        <w:gridCol w:w="1195"/>
        <w:gridCol w:w="1195"/>
        <w:gridCol w:w="1494"/>
        <w:gridCol w:w="1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徽章类型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#2B1D11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#D46B08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用户提交资料后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审核/催办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#1D2B2B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#5BD4D0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代理人开始审核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查看/转交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#1B2E1B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#5BD46E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政府完成注册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查看/年审设置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#2E1B1B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#D45050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审核发现资料缺失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催办/驳回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#262626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#8C8C8C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严重不合规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归档/重新申请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#2B1D11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#D46B08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年审即将到期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年审提醒</w:t>
            </w:r>
          </w:p>
        </w:tc>
      </w:tr>
    </w:tbl>
    <w:bookmarkEnd w:id="503"/>
    <w:bookmarkStart w:id="504" w:name="权限矩阵"/>
    <w:p>
      <w:pPr>
        <w:pStyle w:val="Heading3"/>
      </w:pPr>
      <w:r>
        <w:t xml:space="preserve">权限矩阵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超级管理员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运营主管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审核员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查看订单列表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✅(仅自己的)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✅(脱敏)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审核订单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批量分配代理人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发送催办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✅(仅自己的)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驳回/删除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查看统计卡片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✅(仅自己的)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✅(部分)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高级筛选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✅(部分)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✅(部分)</w:t>
            </w:r>
          </w:p>
        </w:tc>
      </w:tr>
    </w:tbl>
    <w:bookmarkEnd w:id="504"/>
    <w:bookmarkStart w:id="505" w:name="api-接口"/>
    <w:p>
      <w:pPr>
        <w:pStyle w:val="Heading3"/>
      </w:pPr>
      <w:r>
        <w:t xml:space="preserve">API 接口</w:t>
      </w:r>
    </w:p>
    <w:p>
      <w:pPr>
        <w:pStyle w:val="SourceCode"/>
      </w:pPr>
      <w:r>
        <w:rPr>
          <w:rStyle w:val="CommentTok"/>
        </w:rPr>
        <w:t xml:space="preserve">// 获取订单列表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orders</w:t>
      </w:r>
      <w:r>
        <w:br/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'registered'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'supplement'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submitDateStart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submitDateEnd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companyName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jurisdiction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sortField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'ascend'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'descend'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CompanyOrder[]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reviewing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registered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expiring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批量操作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batch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'assign_agent'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'send_reminder'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审核订单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audit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'request_supplement'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attachments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发送催办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remind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channels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'app'</w:t>
      </w:r>
      <w:r>
        <w:rPr>
          <w:rStyle w:val="NormalTok"/>
        </w:rPr>
        <w:t xml:space="preserve">)[]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505"/>
    <w:bookmarkEnd w:id="506"/>
    <w:bookmarkStart w:id="514" w:name="银行开户申请管理页"/>
    <w:p>
      <w:pPr>
        <w:pStyle w:val="Heading2"/>
      </w:pPr>
      <w:r>
        <w:t xml:space="preserve">8.5.2 银行开户申请管理页</w:t>
      </w:r>
    </w:p>
    <w:bookmarkStart w:id="507" w:name="页面概览-1"/>
    <w:p>
      <w:pPr>
        <w:pStyle w:val="Heading3"/>
      </w:pPr>
      <w:r>
        <w:t xml:space="preserve">页面概览</w:t>
      </w:r>
    </w:p>
    <w:p>
      <w:pPr>
        <w:pStyle w:val="FirstParagraph"/>
      </w:pPr>
      <w:r>
        <w:t xml:space="preserve">银行开户申请管理页处理企业银行账户开设的全流程，集成香港、新加坡、美国等多地区银行的开户申请。核心特性包括多银行筛选、开户模式区分（内地见证/赴港/远程视频）、详情抽屉审核、退款管理子模块。与公司注册订单形成上下游关系——通常公司注册完成后才发起银行开户。</w:t>
      </w:r>
    </w:p>
    <w:bookmarkEnd w:id="507"/>
    <w:bookmarkStart w:id="508" w:name="完整线框图"/>
    <w:p>
      <w:pPr>
        <w:pStyle w:val="Heading3"/>
      </w:pPr>
      <w:r>
        <w:t xml:space="preserve">完整线框图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[Logo] 太初国链 Admin                        [🔍] [🔔12] [👤 Admin ▼]    Dark Theme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[Sidebar]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Breadcrumb: 首页 / 订单管理 / 银行开户申请                              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┌─────────────────────────────────────────────────────────────────────┐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              |  │ 筛选栏                                                               │ |</w:t>
      </w:r>
      <w:r>
        <w:br/>
      </w:r>
      <w:r>
        <w:rPr>
          <w:rStyle w:val="VerbatimChar"/>
        </w:rPr>
        <w:t xml:space="preserve">|                |  │ ┌───────────┐ ┌──────────────┐ ┌────────┐ ┌──────────────────────┐ │ |</w:t>
      </w:r>
      <w:r>
        <w:br/>
      </w:r>
      <w:r>
        <w:rPr>
          <w:rStyle w:val="VerbatimChar"/>
        </w:rPr>
        <w:t xml:space="preserve">|                |  │ │银行 ▼全部  │ │模式 ▼全部    │ │状态 ▼  │ │🔍 搜索公司名/申请号  │ │ |</w:t>
      </w:r>
      <w:r>
        <w:br/>
      </w:r>
      <w:r>
        <w:rPr>
          <w:rStyle w:val="VerbatimChar"/>
        </w:rPr>
        <w:t xml:space="preserve">|                |  │ └───────────┘ └──────────────┘ └────────┘ └──────────────────────┘ │ |</w:t>
      </w:r>
      <w:r>
        <w:br/>
      </w:r>
      <w:r>
        <w:rPr>
          <w:rStyle w:val="VerbatimChar"/>
        </w:rPr>
        <w:t xml:space="preserve">|                |  │   银行: HSBC / 恒生 / 中银香港 / 渣打 / OCBC / Citi / Wise / 众安    │ |</w:t>
      </w:r>
      <w:r>
        <w:br/>
      </w:r>
      <w:r>
        <w:rPr>
          <w:rStyle w:val="VerbatimChar"/>
        </w:rPr>
        <w:t xml:space="preserve">|                |  │   模式: 🏢内地见证 / ✈️赴港开户 / 🌐远程视频                          │ |</w:t>
      </w:r>
      <w:r>
        <w:br/>
      </w:r>
      <w:r>
        <w:rPr>
          <w:rStyle w:val="VerbatimChar"/>
        </w:rPr>
        <w:t xml:space="preserve">|                |  └─────────────────────────────────────────────────────────────────────┘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┌──────────────┬──────────────┬──────────────┬───────────────────────┐ |</w:t>
      </w:r>
      <w:r>
        <w:br/>
      </w:r>
      <w:r>
        <w:rPr>
          <w:rStyle w:val="VerbatimChar"/>
        </w:rPr>
        <w:t xml:space="preserve">|                |  │ 🏦 待初审     │ 📋 资料审核   │ ⏳ 预约见证   │ ✅ 开户完成            │ |</w:t>
      </w:r>
      <w:r>
        <w:br/>
      </w:r>
      <w:r>
        <w:rPr>
          <w:rStyle w:val="VerbatimChar"/>
        </w:rPr>
        <w:t xml:space="preserve">|                |  │     23       │     15       │      9       │     67                │ |</w:t>
      </w:r>
      <w:r>
        <w:br/>
      </w:r>
      <w:r>
        <w:rPr>
          <w:rStyle w:val="VerbatimChar"/>
        </w:rPr>
        <w:t xml:space="preserve">|                |  │ +5 今日      │ +2 今日      │ +1 今日      │ +3 本周               │ |</w:t>
      </w:r>
      <w:r>
        <w:br/>
      </w:r>
      <w:r>
        <w:rPr>
          <w:rStyle w:val="VerbatimChar"/>
        </w:rPr>
        <w:t xml:space="preserve">|                |  └──────────────┴──────────────┴──────────────┴───────────────────────┘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┌─────────────────────────────────────────────────────────────────────┐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              |  │ 表格：银行开户申请列表                                  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□ 申请号   公司名         银行       模式      状态    提交时间    │ |</w:t>
      </w:r>
      <w:r>
        <w:br/>
      </w:r>
      <w:r>
        <w:rPr>
          <w:rStyle w:val="VerbatimChar"/>
        </w:rPr>
        <w:t xml:space="preserve">|                |  │ ────────────────────────────────────────────────────────────────   │ |</w:t>
      </w:r>
      <w:r>
        <w:br/>
      </w:r>
      <w:r>
        <w:rPr>
          <w:rStyle w:val="VerbatimChar"/>
        </w:rPr>
        <w:t xml:space="preserve">|                |  │ □ BNK-001 TechStart Ltd   HSBC      🏢内地见证 🟡待初审 01-15    │ |</w:t>
      </w:r>
      <w:r>
        <w:br/>
      </w:r>
      <w:r>
        <w:rPr>
          <w:rStyle w:val="VerbatimChar"/>
        </w:rPr>
        <w:t xml:space="preserve">|                |  │ □ BNK-002 Global Trade   恒生银行   ✈️赴港    🔵资料审 01-14    │ |</w:t>
      </w:r>
      <w:r>
        <w:br/>
      </w:r>
      <w:r>
        <w:rPr>
          <w:rStyle w:val="VerbatimChar"/>
        </w:rPr>
        <w:t xml:space="preserve">|                |  │ □ BNK-003 SmartSaaS Inc  OCBC      🌐远程   ⏳预约中 01-12    │ |</w:t>
      </w:r>
      <w:r>
        <w:br/>
      </w:r>
      <w:r>
        <w:rPr>
          <w:rStyle w:val="VerbatimChar"/>
        </w:rPr>
        <w:t xml:space="preserve">|                |  │ □ BNK-004 BlueOcean HK   中银香港   ✈️赴港    🟢已完成 01-08    │ |</w:t>
      </w:r>
      <w:r>
        <w:br/>
      </w:r>
      <w:r>
        <w:rPr>
          <w:rStyle w:val="VerbatimChar"/>
        </w:rPr>
        <w:t xml:space="preserve">|                |  │ □ BNK-005 DataFlow Co    渣打银行   🏢内地见证 🔴已驳回 01-05    │ |</w:t>
      </w:r>
      <w:r>
        <w:br/>
      </w:r>
      <w:r>
        <w:rPr>
          <w:rStyle w:val="VerbatimChar"/>
        </w:rPr>
        <w:t xml:space="preserve">|                |  │ □ BNK-006 CloudFirst Ltd 众安银行   🌐远程   🟡待初审 01-15    │ |</w:t>
      </w:r>
      <w:r>
        <w:br/>
      </w:r>
      <w:r>
        <w:rPr>
          <w:rStyle w:val="VerbatimChar"/>
        </w:rPr>
        <w:t xml:space="preserve">|                |  │ □ BNK-007 NextGen Corp   Citi       ✈️赴港    🔵资料审 01-13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操作：[👁 查看] [📋 详情抽屉] [💰 退款] [📅 改约] [📣 催办]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分页: 1 2 3 ... 8    共 114 条                                       │ |</w:t>
      </w:r>
      <w:r>
        <w:br/>
      </w:r>
      <w:r>
        <w:rPr>
          <w:rStyle w:val="VerbatimChar"/>
        </w:rPr>
        <w:t xml:space="preserve">|                |  └─────────────────────────────────────────────────────────────────────┘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08"/>
    <w:bookmarkStart w:id="509" w:name="详情抽屉线框图720px"/>
    <w:p>
      <w:pPr>
        <w:pStyle w:val="Heading3"/>
      </w:pPr>
      <w:r>
        <w:t xml:space="preserve">详情抽屉线框图（720px）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+===========================================================================================+</w:t>
      </w:r>
      <w:r>
        <w:br/>
      </w:r>
      <w:r>
        <w:rPr>
          <w:rStyle w:val="VerbatimChar"/>
        </w:rPr>
        <w:t xml:space="preserve">|  抽屉标题：银行开户详情 — BNK-0001                              [X 关闭] [🖨️ 打印]         |</w:t>
      </w:r>
      <w:r>
        <w:br/>
      </w:r>
      <w:r>
        <w:rPr>
          <w:rStyle w:val="VerbatimChar"/>
        </w:rPr>
        <w:t xml:space="preserve">|  宽度: 720px        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状态时间线       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🟢──────🔵──────⭕──────⚪──────⚪                                                │ |</w:t>
      </w:r>
      <w:r>
        <w:br/>
      </w:r>
      <w:r>
        <w:rPr>
          <w:rStyle w:val="VerbatimChar"/>
        </w:rPr>
        <w:t xml:space="preserve">|  │  提交     初审      面签     审批    完成                                            │ |</w:t>
      </w:r>
      <w:r>
        <w:br/>
      </w:r>
      <w:r>
        <w:rPr>
          <w:rStyle w:val="VerbatimChar"/>
        </w:rPr>
        <w:t xml:space="preserve">|  │ 01/15    01/16      --      --      --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[🔄 推进到下一步] [⏪ 回退] [📝 添加备注]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公司资料（只读）                                                                    │ |</w:t>
      </w:r>
      <w:r>
        <w:br/>
      </w:r>
      <w:r>
        <w:rPr>
          <w:rStyle w:val="VerbatimChar"/>
        </w:rPr>
        <w:t xml:space="preserve">|  │ ┌──────────────┐ ┌──────────────┐ ┌──────────────┐                                 │ |</w:t>
      </w:r>
      <w:r>
        <w:br/>
      </w:r>
      <w:r>
        <w:rPr>
          <w:rStyle w:val="VerbatimChar"/>
        </w:rPr>
        <w:t xml:space="preserve">|  │ │ 公司中文名    │ │ 公司英文名    │ │ 注册编号      │                                 │ |</w:t>
      </w:r>
      <w:r>
        <w:br/>
      </w:r>
      <w:r>
        <w:rPr>
          <w:rStyle w:val="VerbatimChar"/>
        </w:rPr>
        <w:t xml:space="preserve">|  │ │ TechStart    │ │ TechStart    │ │ HK1234567    │                                 │ |</w:t>
      </w:r>
      <w:r>
        <w:br/>
      </w:r>
      <w:r>
        <w:rPr>
          <w:rStyle w:val="VerbatimChar"/>
        </w:rPr>
        <w:t xml:space="preserve">|  │ │ 科技有限公司  │ │ Limited      │ │              │                                 │ |</w:t>
      </w:r>
      <w:r>
        <w:br/>
      </w:r>
      <w:r>
        <w:rPr>
          <w:rStyle w:val="VerbatimChar"/>
        </w:rPr>
        <w:t xml:space="preserve">|  │ └──────────────┘ └──────────────┘ └──────────────┘                                 │ |</w:t>
      </w:r>
      <w:r>
        <w:br/>
      </w:r>
      <w:r>
        <w:rPr>
          <w:rStyle w:val="VerbatimChar"/>
        </w:rPr>
        <w:t xml:space="preserve">|  │ ┌──────────────┐ ┌──────────────┐ ┌──────────────┐                                 │ |</w:t>
      </w:r>
      <w:r>
        <w:br/>
      </w:r>
      <w:r>
        <w:rPr>
          <w:rStyle w:val="VerbatimChar"/>
        </w:rPr>
        <w:t xml:space="preserve">|  │ │ 业务性质      │ │ 董事姓名      │ │ 持股比例      │                                 │ |</w:t>
      </w:r>
      <w:r>
        <w:br/>
      </w:r>
      <w:r>
        <w:rPr>
          <w:rStyle w:val="VerbatimChar"/>
        </w:rPr>
        <w:t xml:space="preserve">|  │ │ 软件开发     │ │  张三        │ │  100%        │                                 │ |</w:t>
      </w:r>
      <w:r>
        <w:br/>
      </w:r>
      <w:r>
        <w:rPr>
          <w:rStyle w:val="VerbatimChar"/>
        </w:rPr>
        <w:t xml:space="preserve">|  │ └──────────────┘ └──────────────┘ └──────────────┘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[🔗 查看完整公司资料]  [🔗 查看注册证书]  [🔗 查看公司章程]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银行问卷答案    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Q1: 预计月交易额？       A: $50,000 - $100,000                                     │ |</w:t>
      </w:r>
      <w:r>
        <w:br/>
      </w:r>
      <w:r>
        <w:rPr>
          <w:rStyle w:val="VerbatimChar"/>
        </w:rPr>
        <w:t xml:space="preserve">|  │ Q2: 主要交易币种？       A: USD, HKD, CNY                                          │ |</w:t>
      </w:r>
      <w:r>
        <w:br/>
      </w:r>
      <w:r>
        <w:rPr>
          <w:rStyle w:val="VerbatimChar"/>
        </w:rPr>
        <w:t xml:space="preserve">|  │ Q3: 是否涉及加密资产？    A: 否                                                     │ |</w:t>
      </w:r>
      <w:r>
        <w:br/>
      </w:r>
      <w:r>
        <w:rPr>
          <w:rStyle w:val="VerbatimChar"/>
        </w:rPr>
        <w:t xml:space="preserve">|  │ Q4: 资金来源国？         A: 香港, 美国                                              │ |</w:t>
      </w:r>
      <w:r>
        <w:br/>
      </w:r>
      <w:r>
        <w:rPr>
          <w:rStyle w:val="VerbatimChar"/>
        </w:rPr>
        <w:t xml:space="preserve">|  │ Q5: 是否涉及跨境贸易？    A: 是 — 香港↔内地, 香港↔美国                              │ |</w:t>
      </w:r>
      <w:r>
        <w:br/>
      </w:r>
      <w:r>
        <w:rPr>
          <w:rStyle w:val="VerbatimChar"/>
        </w:rPr>
        <w:t xml:space="preserve">|  │ Q6: 预计年营业额？       A: $500,000 - $1,000,000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[展开全部 24 个问题]  [✏️ 编辑答案]  [📋 复制问答]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预约信息        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预约时间: 2025-01-20 14:00 (香港时间 HKT)                                          │ |</w:t>
      </w:r>
      <w:r>
        <w:br/>
      </w:r>
      <w:r>
        <w:rPr>
          <w:rStyle w:val="VerbatimChar"/>
        </w:rPr>
        <w:t xml:space="preserve">|  │  预约分行: HSBC 旺角分行 — 弥敦道 673 号                                            │ |</w:t>
      </w:r>
      <w:r>
        <w:br/>
      </w:r>
      <w:r>
        <w:rPr>
          <w:rStyle w:val="VerbatimChar"/>
        </w:rPr>
        <w:t xml:space="preserve">|  │  见证模式: 🏢 内地见证 — 深圳福田支行 (深南大道 1003 号)                              │ |</w:t>
      </w:r>
      <w:r>
        <w:br/>
      </w:r>
      <w:r>
        <w:rPr>
          <w:rStyle w:val="VerbatimChar"/>
        </w:rPr>
        <w:t xml:space="preserve">|  │  客户经理: 陈经理 (+852 1234 5678)                                                  │ |</w:t>
      </w:r>
      <w:r>
        <w:br/>
      </w:r>
      <w:r>
        <w:rPr>
          <w:rStyle w:val="VerbatimChar"/>
        </w:rPr>
        <w:t xml:space="preserve">|  │  预约状态: ✅ 已确认 / ⚠️ 待确认 / ❌ 已取消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[📅 修改预约] [📧 发送确认函] [📱 发送提醒] [❌ 取消预约]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审核操作        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[✅ 通过开户] [❌ 拒绝开户] [📝 要求补充资料] [👤 转交审核]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审核意见：                                                                          │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┌──────────────────────────────────────────────────────────────────────────────┐   │ |</w:t>
      </w:r>
      <w:r>
        <w:br/>
      </w:r>
      <w:r>
        <w:rPr>
          <w:rStyle w:val="VerbatimChar"/>
        </w:rPr>
        <w:t xml:space="preserve">|  │  │  请输入审核意见，说明通过/拒绝的理由...                                       │   │ |</w:t>
      </w:r>
      <w:r>
        <w:br/>
      </w:r>
      <w:r>
        <w:rPr>
          <w:rStyle w:val="VerbatimChar"/>
        </w:rPr>
        <w:t xml:space="preserve">|  │  │  快捷选项: [✅ 资料齐全，审核通过] [❌ 业务性质不符] [📝 需补充地址证明]       │   │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└──────────────────────────────────────────────────────────────┘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+===========================================================================================+</w:t>
      </w:r>
    </w:p>
    <w:bookmarkEnd w:id="509"/>
    <w:bookmarkStart w:id="510" w:name="退款管理区域线框图"/>
    <w:p>
      <w:pPr>
        <w:pStyle w:val="Heading3"/>
      </w:pPr>
      <w:r>
        <w:t xml:space="preserve">退款管理区域线框图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+===========================================================================================+</w:t>
      </w:r>
      <w:r>
        <w:br/>
      </w:r>
      <w:r>
        <w:rPr>
          <w:rStyle w:val="VerbatimChar"/>
        </w:rPr>
        <w:t xml:space="preserve">|  💰 退款管理                                                        [展开 ▼]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 |</w:t>
      </w:r>
      <w:r>
        <w:br/>
      </w:r>
      <w:r>
        <w:rPr>
          <w:rStyle w:val="VerbatimChar"/>
        </w:rPr>
        <w:t xml:space="preserve">|  申请退款金额: $500.00      服务费用: $500.00      可退金额: $500.00                      |</w:t>
      </w:r>
      <w:r>
        <w:br/>
      </w:r>
      <w:r>
        <w:rPr>
          <w:rStyle w:val="VerbatimChar"/>
        </w:rPr>
        <w:t xml:space="preserve">|  退款原因: 银行拒绝开户 — 业务性质不符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退款审批流程     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申请人: 张三 (申请人)         申请时间: 2025-01-18 10:30                              │ |</w:t>
      </w:r>
      <w:r>
        <w:br/>
      </w:r>
      <w:r>
        <w:rPr>
          <w:rStyle w:val="VerbatimChar"/>
        </w:rPr>
        <w:t xml:space="preserve">|  │  退款原因: 银行拒绝开户 — 业务性质不符                                                  │ |</w:t>
      </w:r>
      <w:r>
        <w:br/>
      </w:r>
      <w:r>
        <w:rPr>
          <w:rStyle w:val="VerbatimChar"/>
        </w:rPr>
        <w:t xml:space="preserve">|  │  退款金额: $500.00 (全额退款)                                                          │ |</w:t>
      </w:r>
      <w:r>
        <w:br/>
      </w:r>
      <w:r>
        <w:rPr>
          <w:rStyle w:val="VerbatimChar"/>
        </w:rPr>
        <w:t xml:space="preserve">|  │  原始支付方式: 支付宝 (交易号: 20250115ABC123)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审批链:                                                                             │ |</w:t>
      </w:r>
      <w:r>
        <w:br/>
      </w:r>
      <w:r>
        <w:rPr>
          <w:rStyle w:val="VerbatimChar"/>
        </w:rPr>
        <w:t xml:space="preserve">|  │  ┌──────────┐      ┌──────────┐      ┌──────────┐                                    │ |</w:t>
      </w:r>
      <w:r>
        <w:br/>
      </w:r>
      <w:r>
        <w:rPr>
          <w:rStyle w:val="VerbatimChar"/>
        </w:rPr>
        <w:t xml:space="preserve">|  │  │ 运营审批  │ ───→ │ 财务审批  │ ───→ │ 执行审批  │                                    │ |</w:t>
      </w:r>
      <w:r>
        <w:br/>
      </w:r>
      <w:r>
        <w:rPr>
          <w:rStyle w:val="VerbatimChar"/>
        </w:rPr>
        <w:t xml:space="preserve">|  │  │ ⏳ 待处理 │      │ ⚪ 未开始 │      │ ⚪ 未开始 │                                    │ |</w:t>
      </w:r>
      <w:r>
        <w:br/>
      </w:r>
      <w:r>
        <w:rPr>
          <w:rStyle w:val="VerbatimChar"/>
        </w:rPr>
        <w:t xml:space="preserve">|  │  │ 操作人:-- │      │ 操作人:-- │      │ 操作人:-- │                                    │ |</w:t>
      </w:r>
      <w:r>
        <w:br/>
      </w:r>
      <w:r>
        <w:rPr>
          <w:rStyle w:val="VerbatimChar"/>
        </w:rPr>
        <w:t xml:space="preserve">|  │  └──────────┘      └──────────┘      └──────────┘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[✅ 批准退款] [❌ 驳回退款] [📝 要求补充说明] [📋 查看原始订单]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退款记录        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退款单号      金额       状态       操作人      时间           操作                   │ |</w:t>
      </w:r>
      <w:r>
        <w:br/>
      </w:r>
      <w:r>
        <w:rPr>
          <w:rStyle w:val="VerbatimChar"/>
        </w:rPr>
        <w:t xml:space="preserve">|  │  ─────────────────────────────────────────────────────────────────────────────       │ |</w:t>
      </w:r>
      <w:r>
        <w:br/>
      </w:r>
      <w:r>
        <w:rPr>
          <w:rStyle w:val="VerbatimChar"/>
        </w:rPr>
        <w:t xml:space="preserve">|  │  REF-250001    $500.00    ✅ 已退款   财务A     2025-01-19    [📋 详情] [🧾 凭证]   │ |</w:t>
      </w:r>
      <w:r>
        <w:br/>
      </w:r>
      <w:r>
        <w:rPr>
          <w:rStyle w:val="VerbatimChar"/>
        </w:rPr>
        <w:t xml:space="preserve">|  │  REF-250002    $300.00    🔄 处理中   运营B     2025-01-20    [📋 详情]              │ |</w:t>
      </w:r>
      <w:r>
        <w:br/>
      </w:r>
      <w:r>
        <w:rPr>
          <w:rStyle w:val="VerbatimChar"/>
        </w:rPr>
        <w:t xml:space="preserve">|  │  REF-250003    $0.00      ❌ 已驳回   主管C     2025-01-18    [📋 详情] [📝 申诉]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[+ 新增退款申请]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+===========================================================================================+</w:t>
      </w:r>
    </w:p>
    <w:bookmarkEnd w:id="510"/>
    <w:bookmarkStart w:id="511" w:name="开户状态机定义"/>
    <w:p>
      <w:pPr>
        <w:pStyle w:val="Heading3"/>
      </w:pPr>
      <w:r>
        <w:t xml:space="preserve">开户状态机定义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BankApplicationStatus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'preliminary_review'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'document_review'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'appointment_scheduled'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'appointment_done'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'bank_review'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'refund_pending'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'refunded'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BankApplicationStatus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BankApplicationStatus[]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submitted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'preliminary_review'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preliminary_review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'document_review'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document_review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'appointment_scheduled'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appointment_scheduled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'appointment_done'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appointment_done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'bank_review'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bank_review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approved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'refund_pending'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rejected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'refund_pending'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refund_pending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'refunded'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refunded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cancelled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'refund_pending'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statusColorMap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BankApplicationStatus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submitted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{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'#1D2B2B'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'#5BD4D0'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preliminary_review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'#2B1D11'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'#D46B08'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document_review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'#1D2B2B'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'#5BD4D0'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appointment_scheduled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'#1D1D2B'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'#5B7BD4'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appointment_done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'#1D1D2B'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'#5B7BD4'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bank_review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{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'#1D2B2B'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'#5BD4D0'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approved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{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'#1B2E1B'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'#5BD46E'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rejected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{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'#2E1B1B'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'#D45050'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refund_pending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'#2B1D11'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'#D46B08'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refunded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{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'#262626'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'#8C8C8C'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cancelled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{ 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'#262626'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'#8C8C8C'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BankApplication {</w:t>
      </w:r>
      <w:r>
        <w:br/>
      </w:r>
      <w:r>
        <w:rPr>
          <w:rStyle w:val="NormalTok"/>
        </w:rPr>
        <w:t xml:space="preserve">  applicationNo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companyEnName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bankCode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bankName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openMode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'witness'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'visit_hk'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BankApplicationStatus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submitTime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appointment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scheduledAt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branchName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branchAddress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accountManager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managerContact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questionnaire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questionId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refundRecords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RefundRecord[]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RefundRecord {</w:t>
      </w:r>
      <w:r>
        <w:br/>
      </w:r>
      <w:r>
        <w:rPr>
          <w:rStyle w:val="NormalTok"/>
        </w:rPr>
        <w:t xml:space="preserve">  refundNo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'pending_ops'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'pending_finance'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'pending_exec'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appliedBy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appliedAt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approvalChain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operator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operatedAt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comment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processedAt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transactionRef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11"/>
    <w:bookmarkStart w:id="512" w:name="权限矩阵-1"/>
    <w:p>
      <w:pPr>
        <w:pStyle w:val="Heading3"/>
      </w:pPr>
      <w:r>
        <w:t xml:space="preserve">权限矩阵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超级管理员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运营主管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审核员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查看申请列表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✅(仅自己的)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✅(脱敏)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审核申请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推进状态流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管理预约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✅(仅自己的)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退款审批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退款操作(财务)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查看退款记录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✅(仅自己的)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✅(脱敏)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512"/>
    <w:bookmarkStart w:id="513" w:name="api-接口-1"/>
    <w:p>
      <w:pPr>
        <w:pStyle w:val="Heading3"/>
      </w:pPr>
      <w:r>
        <w:t xml:space="preserve">API 接口</w:t>
      </w:r>
    </w:p>
    <w:p>
      <w:pPr>
        <w:pStyle w:val="SourceCode"/>
      </w:pPr>
      <w:r>
        <w:rPr>
          <w:rStyle w:val="CommentTok"/>
        </w:rPr>
        <w:t xml:space="preserve">// 获取申请列表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bank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applications</w:t>
      </w:r>
      <w:r>
        <w:br/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bankCode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openMode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'witness'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'visit_hk'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'remote'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BankApplicationStatus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推进状态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bank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applications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transition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targetStatus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BankApplicationStatus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appointment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AppointmentInfo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退款操作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bank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applications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refund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approvalStep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'exec'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513"/>
    <w:bookmarkEnd w:id="514"/>
    <w:bookmarkStart w:id="522" w:name="ai知识库管理页"/>
    <w:p>
      <w:pPr>
        <w:pStyle w:val="Heading2"/>
      </w:pPr>
      <w:r>
        <w:t xml:space="preserve">8.5.3 AI知识库管理页</w:t>
      </w:r>
    </w:p>
    <w:bookmarkStart w:id="515" w:name="页面概览-2"/>
    <w:p>
      <w:pPr>
        <w:pStyle w:val="Heading3"/>
      </w:pPr>
      <w:r>
        <w:t xml:space="preserve">页面概览</w:t>
      </w:r>
    </w:p>
    <w:p>
      <w:pPr>
        <w:pStyle w:val="FirstParagraph"/>
      </w:pPr>
      <w:r>
        <w:t xml:space="preserve">AI知识库管理页采用经典的</w:t>
      </w:r>
      <w:r>
        <w:t xml:space="preserve"> </w:t>
      </w:r>
      <w:r>
        <w:rPr>
          <w:bCs/>
          <w:b/>
        </w:rPr>
        <w:t xml:space="preserve">左侧分类树 + 右侧内容区</w:t>
      </w:r>
      <w:r>
        <w:t xml:space="preserve"> </w:t>
      </w:r>
      <w:r>
        <w:t xml:space="preserve">双栏布局。左侧展示多级知识分类与条目统计，右侧展示选中分类下的知识条目卡片，支持增删改查、批量导入、向量检索测试。本页面是AI Agent系统的核心数据源管理入口。</w:t>
      </w:r>
    </w:p>
    <w:bookmarkEnd w:id="515"/>
    <w:bookmarkStart w:id="516" w:name="完整线框图-1"/>
    <w:p>
      <w:pPr>
        <w:pStyle w:val="Heading3"/>
      </w:pPr>
      <w:r>
        <w:t xml:space="preserve">完整线框图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[Logo] 太初国链 Admin                        [🔍] [🔔12] [👤 Admin ▼]    Dark Theme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[Sidebar]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Breadcrumb: 首页 / AI管理 / 知识库                                      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┌─────────────────────────────┐ ┌──────────────────────────────────────┐|</w:t>
      </w:r>
      <w:r>
        <w:br/>
      </w:r>
      <w:r>
        <w:rPr>
          <w:rStyle w:val="VerbatimChar"/>
        </w:rPr>
        <w:t xml:space="preserve">|                | │  左侧分类树                  │ │  右侧内容区                           │|</w:t>
      </w:r>
      <w:r>
        <w:br/>
      </w:r>
      <w:r>
        <w:rPr>
          <w:rStyle w:val="VerbatimChar"/>
        </w:rPr>
        <w:t xml:space="preserve">|                | │  (width: 280px)             │ │  (flex: 1)                            │|</w:t>
      </w:r>
      <w:r>
        <w:br/>
      </w:r>
      <w:r>
        <w:rPr>
          <w:rStyle w:val="VerbatimChar"/>
        </w:rPr>
        <w:t xml:space="preserve">|                | │                             │ │                                       │|</w:t>
      </w:r>
      <w:r>
        <w:br/>
      </w:r>
      <w:r>
        <w:rPr>
          <w:rStyle w:val="VerbatimChar"/>
        </w:rPr>
        <w:t xml:space="preserve">|                | │ 🔍 搜索分类...               │ │  ┌─────────────────────────────────┐  │|</w:t>
      </w:r>
      <w:r>
        <w:br/>
      </w:r>
      <w:r>
        <w:rPr>
          <w:rStyle w:val="VerbatimChar"/>
        </w:rPr>
        <w:t xml:space="preserve">|                | │                             │ │  │ 操作栏                           │  │|</w:t>
      </w:r>
      <w:r>
        <w:br/>
      </w:r>
      <w:r>
        <w:rPr>
          <w:rStyle w:val="VerbatimChar"/>
        </w:rPr>
        <w:t xml:space="preserve">|                | │ 📁 税务知识               ▼  │ │  │ [+ 新增] [⬆ 批量导入] [⬇ 导出] │  │|</w:t>
      </w:r>
      <w:r>
        <w:br/>
      </w:r>
      <w:r>
        <w:rPr>
          <w:rStyle w:val="VerbatimChar"/>
        </w:rPr>
        <w:t xml:space="preserve">|                | │   🇨🇳 中国税法         15条 │ │  │ [🔍 向量检索测试] [🔄 同步向量库]│  │|</w:t>
      </w:r>
      <w:r>
        <w:br/>
      </w:r>
      <w:r>
        <w:rPr>
          <w:rStyle w:val="VerbatimChar"/>
        </w:rPr>
        <w:t xml:space="preserve">|                | │   🇭🇰 香港税务          8条 │ │  └─────────────────────────────────┘  │|</w:t>
      </w:r>
      <w:r>
        <w:br/>
      </w:r>
      <w:r>
        <w:rPr>
          <w:rStyle w:val="VerbatimChar"/>
        </w:rPr>
        <w:t xml:space="preserve">|                | │   🇼🇸 萨摩亚税务       12条 │ │                                       │|</w:t>
      </w:r>
      <w:r>
        <w:br/>
      </w:r>
      <w:r>
        <w:rPr>
          <w:rStyle w:val="VerbatimChar"/>
        </w:rPr>
        <w:t xml:space="preserve">|                | │   🇹🇭 泰国税务          6条 │ │  ┌─────────────────────────────────┐  │|</w:t>
      </w:r>
      <w:r>
        <w:br/>
      </w:r>
      <w:r>
        <w:rPr>
          <w:rStyle w:val="VerbatimChar"/>
        </w:rPr>
        <w:t xml:space="preserve">|                | │   🇸🇬 新加坡税务        9条 │ │  │ 筛选栏                           │  │|</w:t>
      </w:r>
      <w:r>
        <w:br/>
      </w:r>
      <w:r>
        <w:rPr>
          <w:rStyle w:val="VerbatimChar"/>
        </w:rPr>
        <w:t xml:space="preserve">|                | │   🇬🇧 英国税法         11条 │ │  │ 状态[全部▼] 核验[全部▼] 🔍搜索  │  │|</w:t>
      </w:r>
      <w:r>
        <w:br/>
      </w:r>
      <w:r>
        <w:rPr>
          <w:rStyle w:val="VerbatimChar"/>
        </w:rPr>
        <w:t xml:space="preserve">|                | │   🇯🇵 日本税务          7条 │ │  └─────────────────────────────────┘  │|</w:t>
      </w:r>
      <w:r>
        <w:br/>
      </w:r>
      <w:r>
        <w:rPr>
          <w:rStyle w:val="VerbatimChar"/>
        </w:rPr>
        <w:t xml:space="preserve">|                | │                             │ │                                       │|</w:t>
      </w:r>
      <w:r>
        <w:br/>
      </w:r>
      <w:r>
        <w:rPr>
          <w:rStyle w:val="VerbatimChar"/>
        </w:rPr>
        <w:t xml:space="preserve">|                | │ 📁 法务法规               ▶  │ │  已选中: 📁 税务知识 / 🇨🇳 中国税法    │|</w:t>
      </w:r>
      <w:r>
        <w:br/>
      </w:r>
      <w:r>
        <w:rPr>
          <w:rStyle w:val="VerbatimChar"/>
        </w:rPr>
        <w:t xml:space="preserve">|                | │   🇪🇺 GDPR相关          7条 │ │  共 15 条知识条目                      │|</w:t>
      </w:r>
      <w:r>
        <w:br/>
      </w:r>
      <w:r>
        <w:rPr>
          <w:rStyle w:val="VerbatimChar"/>
        </w:rPr>
        <w:t xml:space="preserve">|                | │   🇺🇸 CCPA相关          5条 │ │                                       │|</w:t>
      </w:r>
      <w:r>
        <w:br/>
      </w:r>
      <w:r>
        <w:rPr>
          <w:rStyle w:val="VerbatimChar"/>
        </w:rPr>
        <w:t xml:space="preserve">|                | │   🇨🇳 PIPL相关          9条 │ │  ┌─────────────────────────────────┐  │|</w:t>
      </w:r>
      <w:r>
        <w:br/>
      </w:r>
      <w:r>
        <w:rPr>
          <w:rStyle w:val="VerbatimChar"/>
        </w:rPr>
        <w:t xml:space="preserve">|                | │   🇬🇧 UK-GDPR           6条 │ │  │ 知识卡片 #1                      │  │|</w:t>
      </w:r>
      <w:r>
        <w:br/>
      </w:r>
      <w:r>
        <w:rPr>
          <w:rStyle w:val="VerbatimChar"/>
        </w:rPr>
        <w:t xml:space="preserve">|                | │                             │ │  │ ┌─────────────────────────────┐   │  │|</w:t>
      </w:r>
      <w:r>
        <w:br/>
      </w:r>
      <w:r>
        <w:rPr>
          <w:rStyle w:val="VerbatimChar"/>
        </w:rPr>
        <w:t xml:space="preserve">|                | │ 📁 合同模板               ▶  │ │  │ │ 标题: 中国企业所得税法实施条例 │   │  │|</w:t>
      </w:r>
      <w:r>
        <w:br/>
      </w:r>
      <w:r>
        <w:rPr>
          <w:rStyle w:val="VerbatimChar"/>
        </w:rPr>
        <w:t xml:space="preserve">|                | │   🛒 B2C电商          14条 │ │  │ │     第 91 条 — 跨境所得        │   │  │|</w:t>
      </w:r>
      <w:r>
        <w:br/>
      </w:r>
      <w:r>
        <w:rPr>
          <w:rStyle w:val="VerbatimChar"/>
        </w:rPr>
        <w:t xml:space="preserve">|                | │   🏭 B2B批发           8条 │ │  │ ├─────────────────────────────┤   │  │|</w:t>
      </w:r>
      <w:r>
        <w:br/>
      </w:r>
      <w:r>
        <w:rPr>
          <w:rStyle w:val="VerbatimChar"/>
        </w:rPr>
        <w:t xml:space="preserve">|                | │   💻 SaaS订阅         10条 │ │  │ │ 税率: 25% (标准税率)          │   │  │|</w:t>
      </w:r>
      <w:r>
        <w:br/>
      </w:r>
      <w:r>
        <w:rPr>
          <w:rStyle w:val="VerbatimChar"/>
        </w:rPr>
        <w:t xml:space="preserve">|                | │   🚚 物流服务          6条 │ │  │ │ 生效: 2008-01-01              │   │  │|</w:t>
      </w:r>
      <w:r>
        <w:br/>
      </w:r>
      <w:r>
        <w:rPr>
          <w:rStyle w:val="VerbatimChar"/>
        </w:rPr>
        <w:t xml:space="preserve">|                | │   👔 雇佣合同          5条 │ │  │ │ 状态: ✅ 已发布               │   │  │|</w:t>
      </w:r>
      <w:r>
        <w:br/>
      </w:r>
      <w:r>
        <w:rPr>
          <w:rStyle w:val="VerbatimChar"/>
        </w:rPr>
        <w:t xml:space="preserve">|                | │                             │ │  │ │ 来源: 国家税务总局             │   │  │|</w:t>
      </w:r>
      <w:r>
        <w:br/>
      </w:r>
      <w:r>
        <w:rPr>
          <w:rStyle w:val="VerbatimChar"/>
        </w:rPr>
        <w:t xml:space="preserve">|                | │ 📁 制裁名单               ▶  │ │  │ │ 核验: 王律师 @ 2025-01-10    │   │  │|</w:t>
      </w:r>
      <w:r>
        <w:br/>
      </w:r>
      <w:r>
        <w:rPr>
          <w:rStyle w:val="VerbatimChar"/>
        </w:rPr>
        <w:t xml:space="preserve">|                | │   🏛️ OFAC        35,000+条 │ │  │ │                             │   │  │|</w:t>
      </w:r>
      <w:r>
        <w:br/>
      </w:r>
      <w:r>
        <w:rPr>
          <w:rStyle w:val="VerbatimChar"/>
        </w:rPr>
        <w:t xml:space="preserve">|                | │   🇺🇳 UN           8,000+条 │ │  │ │ [✏️编辑] [🗑️删除] [📋复制]    │   │  │|</w:t>
      </w:r>
      <w:r>
        <w:br/>
      </w:r>
      <w:r>
        <w:rPr>
          <w:rStyle w:val="VerbatimChar"/>
        </w:rPr>
        <w:t xml:space="preserve">|                | │   🇪🇺 EU          12,000+条 │ │  │ │ [🔍向量预览] [📜历史版本]     │   │  │|</w:t>
      </w:r>
      <w:r>
        <w:br/>
      </w:r>
      <w:r>
        <w:rPr>
          <w:rStyle w:val="VerbatimChar"/>
        </w:rPr>
        <w:t xml:space="preserve">|                | │   🇬🇧 HMT          5,000+条 │ │  │ └─────────────────────────────┘   │  │|</w:t>
      </w:r>
      <w:r>
        <w:br/>
      </w:r>
      <w:r>
        <w:rPr>
          <w:rStyle w:val="VerbatimChar"/>
        </w:rPr>
        <w:t xml:space="preserve">|                | └─────────────────────────────┘ │  └─────────────────────────────────┘  │|</w:t>
      </w:r>
      <w:r>
        <w:br/>
      </w:r>
      <w:r>
        <w:rPr>
          <w:rStyle w:val="VerbatimChar"/>
        </w:rPr>
        <w:t xml:space="preserve">|                |                               │ │                                       │|</w:t>
      </w:r>
      <w:r>
        <w:br/>
      </w:r>
      <w:r>
        <w:rPr>
          <w:rStyle w:val="VerbatimChar"/>
        </w:rPr>
        <w:t xml:space="preserve">|                |                               │ │  ┌─────────────────────────────────┐  │|</w:t>
      </w:r>
      <w:r>
        <w:br/>
      </w:r>
      <w:r>
        <w:rPr>
          <w:rStyle w:val="VerbatimChar"/>
        </w:rPr>
        <w:t xml:space="preserve">|                |                               │ │  │ 知识卡片 #2                      │  │|</w:t>
      </w:r>
      <w:r>
        <w:br/>
      </w:r>
      <w:r>
        <w:rPr>
          <w:rStyle w:val="VerbatimChar"/>
        </w:rPr>
        <w:t xml:space="preserve">|                |                               │ │  │ ┌─────────────────────────────┐   │  │|</w:t>
      </w:r>
      <w:r>
        <w:br/>
      </w:r>
      <w:r>
        <w:rPr>
          <w:rStyle w:val="VerbatimChar"/>
        </w:rPr>
        <w:t xml:space="preserve">|                |                               │ │  │ │ 标题: 中国增值税跨境应税行为   │   │  │|</w:t>
      </w:r>
      <w:r>
        <w:br/>
      </w:r>
      <w:r>
        <w:rPr>
          <w:rStyle w:val="VerbatimChar"/>
        </w:rPr>
        <w:t xml:space="preserve">|                |                               │ │  │ │     免税管理办法 (试行)        │   │  │|</w:t>
      </w:r>
      <w:r>
        <w:br/>
      </w:r>
      <w:r>
        <w:rPr>
          <w:rStyle w:val="VerbatimChar"/>
        </w:rPr>
        <w:t xml:space="preserve">|                |                               │ │  │ ├─────────────────────────────┤   │  │|</w:t>
      </w:r>
      <w:r>
        <w:br/>
      </w:r>
      <w:r>
        <w:rPr>
          <w:rStyle w:val="VerbatimChar"/>
        </w:rPr>
        <w:t xml:space="preserve">|                |                               │ │  │ │ 税率: 0% (跨境服务免税)       │   │  │|</w:t>
      </w:r>
      <w:r>
        <w:br/>
      </w:r>
      <w:r>
        <w:rPr>
          <w:rStyle w:val="VerbatimChar"/>
        </w:rPr>
        <w:t xml:space="preserve">|                |                               │ │  │ │ 生效: 2020-01-01              │   │  │|</w:t>
      </w:r>
      <w:r>
        <w:br/>
      </w:r>
      <w:r>
        <w:rPr>
          <w:rStyle w:val="VerbatimChar"/>
        </w:rPr>
        <w:t xml:space="preserve">|                |                               │ │  │ │ 状态: ✅ 已发布               │   │  │|</w:t>
      </w:r>
      <w:r>
        <w:br/>
      </w:r>
      <w:r>
        <w:rPr>
          <w:rStyle w:val="VerbatimChar"/>
        </w:rPr>
        <w:t xml:space="preserve">|                |                               │ │  │ │ 来源: 财政部 税务总局          │   │  │|</w:t>
      </w:r>
      <w:r>
        <w:br/>
      </w:r>
      <w:r>
        <w:rPr>
          <w:rStyle w:val="VerbatimChar"/>
        </w:rPr>
        <w:t xml:space="preserve">|                |                               │ │  │ └─────────────────────────────┘   │  │|</w:t>
      </w:r>
      <w:r>
        <w:br/>
      </w:r>
      <w:r>
        <w:rPr>
          <w:rStyle w:val="VerbatimChar"/>
        </w:rPr>
        <w:t xml:space="preserve">|                |                               │ │  └─────────────────────────────────┘  │|</w:t>
      </w:r>
      <w:r>
        <w:br/>
      </w:r>
      <w:r>
        <w:rPr>
          <w:rStyle w:val="VerbatimChar"/>
        </w:rPr>
        <w:t xml:space="preserve">|                |                               │ │                                       │|</w:t>
      </w:r>
      <w:r>
        <w:br/>
      </w:r>
      <w:r>
        <w:rPr>
          <w:rStyle w:val="VerbatimChar"/>
        </w:rPr>
        <w:t xml:space="preserve">|                |                               │ │  分页: 1 2 3  共 15 条                 │|</w:t>
      </w:r>
      <w:r>
        <w:br/>
      </w:r>
      <w:r>
        <w:rPr>
          <w:rStyle w:val="VerbatimChar"/>
        </w:rPr>
        <w:t xml:space="preserve">|                |                               │ └──────────────────────────────────────┘|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16"/>
    <w:bookmarkStart w:id="517" w:name="知识卡片组件规格"/>
    <w:p>
      <w:pPr>
        <w:pStyle w:val="Heading3"/>
      </w:pPr>
      <w:r>
        <w:t xml:space="preserve">知识卡片组件规格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+===========================================================================================+</w:t>
      </w:r>
      <w:r>
        <w:br/>
      </w:r>
      <w:r>
        <w:rPr>
          <w:rStyle w:val="VerbatimChar"/>
        </w:rPr>
        <w:t xml:space="preserve">|  知识卡片组件 (ProCard)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🔴 顶部状态条 (4px 高度) — 颜色编码                                                  │ |</w:t>
      </w:r>
      <w:r>
        <w:br/>
      </w:r>
      <w:r>
        <w:rPr>
          <w:rStyle w:val="VerbatimChar"/>
        </w:rPr>
        <w:t xml:space="preserve">|  │ ━━━━━━━━━━━━━━━━━━━━━━━━━━━━━━━━━━━━━━━━━━━━━━━━━━━━━━━━━━━━━━━━━━━━━━━━━━━━━━━━  │ |</w:t>
      </w:r>
      <w:r>
        <w:br/>
      </w:r>
      <w:r>
        <w:rPr>
          <w:rStyle w:val="VerbatimChar"/>
        </w:rPr>
        <w:t xml:space="preserve">|  │ 🟢 绿色=已发布   🟡 黄色=待核验   🔴 红色=已驳回   ⚪ 灰色=草稿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标题: 中国企业所得税法实施条例第91条 — 跨境所得                                     │ |</w:t>
      </w:r>
      <w:r>
        <w:br/>
      </w:r>
      <w:r>
        <w:rPr>
          <w:rStyle w:val="VerbatimChar"/>
        </w:rPr>
        <w:t xml:space="preserve">|  │  副标题: 适用于非居民企业取得来源于中国境内的所得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┌──────────────┐ ┌──────────────┐ ┌──────────────┐ ┌──────────────┐              │ |</w:t>
      </w:r>
      <w:r>
        <w:br/>
      </w:r>
      <w:r>
        <w:rPr>
          <w:rStyle w:val="VerbatimChar"/>
        </w:rPr>
        <w:t xml:space="preserve">|  │  │ 📊 税率       │ │ 📅 生效日期   │ │ 📋 状态       │ │ 🔗 来源       │              │ |</w:t>
      </w:r>
      <w:r>
        <w:br/>
      </w:r>
      <w:r>
        <w:rPr>
          <w:rStyle w:val="VerbatimChar"/>
        </w:rPr>
        <w:t xml:space="preserve">|  │  │   25%        │ │ 2008-01-01   │ │ ✅ 已发布    │ │ 国税总局      │              │ |</w:t>
      </w:r>
      <w:r>
        <w:br/>
      </w:r>
      <w:r>
        <w:rPr>
          <w:rStyle w:val="VerbatimChar"/>
        </w:rPr>
        <w:t xml:space="preserve">|  │  └──────────────┘ └──────────────┘ └──────────────┘ └──────────────┘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内容摘要:                                                                            │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┌──────────────────────────────────────────────────────────────────────────────┐   │ |</w:t>
      </w:r>
      <w:r>
        <w:br/>
      </w:r>
      <w:r>
        <w:rPr>
          <w:rStyle w:val="VerbatimChar"/>
        </w:rPr>
        <w:t xml:space="preserve">|  │  │ 非居民企业取得企业所得税法第三条第三款规定的所得，按照下列方法计算其应纳税    │   │ |</w:t>
      </w:r>
      <w:r>
        <w:br/>
      </w:r>
      <w:r>
        <w:rPr>
          <w:rStyle w:val="VerbatimChar"/>
        </w:rPr>
        <w:t xml:space="preserve">|  │  │ 所得额：...                                                                   │   │ |</w:t>
      </w:r>
      <w:r>
        <w:br/>
      </w:r>
      <w:r>
        <w:rPr>
          <w:rStyle w:val="VerbatimChar"/>
        </w:rPr>
        <w:t xml:space="preserve">|  │  │ [展开完整内容]                                                                │   │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└──────────────────────────────────────────────────────────────────────────────┘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元数据:                                                                              │ |</w:t>
      </w:r>
      <w:r>
        <w:br/>
      </w:r>
      <w:r>
        <w:rPr>
          <w:rStyle w:val="VerbatimChar"/>
        </w:rPr>
        <w:t xml:space="preserve">|  │  ┌──────────────┐ ┌──────────────┐ ┌──────────────┐ ┌──────────────┐              │ |</w:t>
      </w:r>
      <w:r>
        <w:br/>
      </w:r>
      <w:r>
        <w:rPr>
          <w:rStyle w:val="VerbatimChar"/>
        </w:rPr>
        <w:t xml:space="preserve">|  │  │ 👤 核验人     │ │ 📅 核验日期   │ │ 🏷️ 标签       │ │ 🆔 条目ID     │              │ |</w:t>
      </w:r>
      <w:r>
        <w:br/>
      </w:r>
      <w:r>
        <w:rPr>
          <w:rStyle w:val="VerbatimChar"/>
        </w:rPr>
        <w:t xml:space="preserve">|  │  │ 王律师       │ │ 2025-01-10   │ │ 跨境,所得税   │ │ K-10091      │              │ |</w:t>
      </w:r>
      <w:r>
        <w:br/>
      </w:r>
      <w:r>
        <w:rPr>
          <w:rStyle w:val="VerbatimChar"/>
        </w:rPr>
        <w:t xml:space="preserve">|  │  └──────────────┘ └──────────────┘ └──────────────┘ └──────────────┘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向量: 已嵌入 (1536维)   相似度阈值: 0.75   最后索引: 2025-01-10 14:32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操作: [✏️ 编辑] [🗑️ 删除] [📋 复制] [🔍 向量预览] [📜 历史版本] [👤 分配核验]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 |</w:t>
      </w:r>
      <w:r>
        <w:br/>
      </w:r>
      <w:r>
        <w:rPr>
          <w:rStyle w:val="VerbatimChar"/>
        </w:rPr>
        <w:t xml:space="preserve">|  阴影: `0 2px 8px rgba(0,0,0,0.3)`  悬停: `0 4px 16px rgba(0,0,0,0.4); translateY(-2px)`  |</w:t>
      </w:r>
      <w:r>
        <w:br/>
      </w:r>
      <w:r>
        <w:rPr>
          <w:rStyle w:val="VerbatimChar"/>
        </w:rPr>
        <w:t xml:space="preserve">|  圆角: 8px  背景: #1f1f1f  边框: 1px solid #434343  顶部条: 根据状态动态变色   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+===========================================================================================+</w:t>
      </w:r>
    </w:p>
    <w:bookmarkEnd w:id="517"/>
    <w:bookmarkStart w:id="518" w:name="向量检索测试弹窗"/>
    <w:p>
      <w:pPr>
        <w:pStyle w:val="Heading3"/>
      </w:pPr>
      <w:r>
        <w:t xml:space="preserve">向量检索测试弹窗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+===========================================================================================+</w:t>
      </w:r>
      <w:r>
        <w:br/>
      </w:r>
      <w:r>
        <w:rPr>
          <w:rStyle w:val="VerbatimChar"/>
        </w:rPr>
        <w:t xml:space="preserve">|  🧪 向量检索测试                                                [X 关闭]   [Drawer: 720px] |</w:t>
      </w:r>
      <w:r>
        <w:br/>
      </w:r>
      <w:r>
        <w:rPr>
          <w:rStyle w:val="VerbatimChar"/>
        </w:rPr>
        <w:t xml:space="preserve">+===========================================================================================+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 |</w:t>
      </w:r>
      <w:r>
        <w:br/>
      </w:r>
      <w:r>
        <w:rPr>
          <w:rStyle w:val="VerbatimChar"/>
        </w:rPr>
        <w:t xml:space="preserve">|  测试查询: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香港公司做跨境电商需要交什么税？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[🔍 执行检索]    Top-K: [5▼]    相似度阈值: [0.70▼]    过滤分类: [税务知识▼]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#1  相似度: 0.94   ⭐ 最佳匹配                                                       │ |</w:t>
      </w:r>
      <w:r>
        <w:br/>
      </w:r>
      <w:r>
        <w:rPr>
          <w:rStyle w:val="VerbatimChar"/>
        </w:rPr>
        <w:t xml:space="preserve">|  │     来源: 🇭🇰 香港税务 / 利得税 — 离岸收入豁免                                      │ |</w:t>
      </w:r>
      <w:r>
        <w:br/>
      </w:r>
      <w:r>
        <w:rPr>
          <w:rStyle w:val="VerbatimChar"/>
        </w:rPr>
        <w:t xml:space="preserve">|  │     摘要: 香港采用地域来源征税原则，离岸利润可申请豁免...                            │ |</w:t>
      </w:r>
      <w:r>
        <w:br/>
      </w:r>
      <w:r>
        <w:rPr>
          <w:rStyle w:val="VerbatimChar"/>
        </w:rPr>
        <w:t xml:space="preserve">|  │     [查看原文] [复制到对话] [📊 查看向量]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#2  相似度: 0.89    #3  相似度: 0.82    #4  相似度: 0.76    #5  相似度: 0.71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检索性能: 耗时 128ms  |  召回 5 条  |  命中 4 条 (≥0.75)  |  数据源: Milvus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+===========================================================================================+</w:t>
      </w:r>
    </w:p>
    <w:bookmarkEnd w:id="518"/>
    <w:bookmarkStart w:id="519" w:name="分类树数据结构"/>
    <w:p>
      <w:pPr>
        <w:pStyle w:val="Heading3"/>
      </w:pPr>
      <w:r>
        <w:t xml:space="preserve">分类树数据结构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categoryTree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'税务知识'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'tax-cn'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'中国税法'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'🇨🇳'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'tax-hk'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'香港税务'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'🇭🇰'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'tax-ws'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'萨摩亚税务'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'🇼🇸'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'tax-th'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'泰国税务'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'🇹🇭'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'tax-sg'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'新加坡税务'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'🇸🇬'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'tax-uk'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'英国税法'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'🇬🇧'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'tax-jp'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'日本税务'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'🇯🇵'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'法务法规'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'⚖️'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'legal-gdpr'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'GDPR相关'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'🇪🇺'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'legal-ccpa'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'CCPA相关'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'🇺🇸'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'legal-pipl'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'PIPL相关'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'🇨🇳'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'legal-ukgdpr'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'UK-GDPR'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'🇬🇧'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'合同模板'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'📄'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'contract-b2c'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'B2C电商'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'🛒'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'contract-b2b'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'B2B批发'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'🏭'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'contract-saas'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'SaaS订阅'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'💻'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'contract-logistics'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'物流服务'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'contract-employment'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'雇佣合同'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'👔'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'sanctions'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'制裁名单'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'🚫'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'san-ofac'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'OFAC SDN'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'🏛️'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'san-un'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 Consolidated'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'🇺🇳'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'san-eu'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 Consolidated'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'🇪🇺'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'san-hmt'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'UK HMT'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'🇬🇧'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519"/>
    <w:bookmarkStart w:id="520" w:name="权限矩阵-2"/>
    <w:p>
      <w:pPr>
        <w:pStyle w:val="Heading3"/>
      </w:pPr>
      <w:r>
        <w:t xml:space="preserve">权限矩阵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超级管理员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审核员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查看知识条目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✅(已发布)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新增/编辑/删除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批量导入/导出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向量检索测试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核验知识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管理分类树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520"/>
    <w:bookmarkStart w:id="521" w:name="api-接口-2"/>
    <w:p>
      <w:pPr>
        <w:pStyle w:val="Heading3"/>
      </w:pPr>
      <w:r>
        <w:t xml:space="preserve">API 接口</w:t>
      </w:r>
    </w:p>
    <w:p>
      <w:pPr>
        <w:pStyle w:val="SourceCode"/>
      </w:pPr>
      <w:r>
        <w:rPr>
          <w:rStyle w:val="CommentTok"/>
        </w:rPr>
        <w:t xml:space="preserve">// 获取分类树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kb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categories → KnowledgeCategory[]</w:t>
      </w:r>
      <w:r>
        <w:br/>
      </w:r>
      <w:r>
        <w:br/>
      </w:r>
      <w:r>
        <w:rPr>
          <w:rStyle w:val="CommentTok"/>
        </w:rPr>
        <w:t xml:space="preserve">// 获取知识条目列表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kb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entries</w:t>
      </w:r>
      <w:r>
        <w:br/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categoryId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verificationStatus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向量检索测试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kb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search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topK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filterCategory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KnowledgeEntry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similarity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latencyMs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同步向量库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kb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sync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vectors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categoryId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forceRecreate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521"/>
    <w:bookmarkEnd w:id="522"/>
    <w:bookmarkStart w:id="531" w:name="税率数据库管理页"/>
    <w:p>
      <w:pPr>
        <w:pStyle w:val="Heading2"/>
      </w:pPr>
      <w:r>
        <w:t xml:space="preserve">8.5.4 税率数据库管理页</w:t>
      </w:r>
    </w:p>
    <w:bookmarkStart w:id="523" w:name="页面概览-3"/>
    <w:p>
      <w:pPr>
        <w:pStyle w:val="Heading3"/>
      </w:pPr>
      <w:r>
        <w:t xml:space="preserve">页面概览</w:t>
      </w:r>
    </w:p>
    <w:p>
      <w:pPr>
        <w:pStyle w:val="FirstParagraph"/>
      </w:pPr>
      <w:r>
        <w:t xml:space="preserve">税率数据库管理页是平台财税计算的核心数据源管理模块，支持全球200+国家/地区的税种与税率维护。页面设计围绕</w:t>
      </w:r>
      <w:r>
        <w:t xml:space="preserve"> </w:t>
      </w:r>
      <w:r>
        <w:rPr>
          <w:bCs/>
          <w:b/>
        </w:rPr>
        <w:t xml:space="preserve">国家选择器 → 税率编辑器 → 批量导入 → 版本历史</w:t>
      </w:r>
      <w:r>
        <w:t xml:space="preserve"> </w:t>
      </w:r>
      <w:r>
        <w:t xml:space="preserve">四大功能区展开，确保税率数据的准确性、可追溯性。每个税率变更都有完整的审计追踪。</w:t>
      </w:r>
    </w:p>
    <w:bookmarkEnd w:id="523"/>
    <w:bookmarkStart w:id="524" w:name="完整线框图-2"/>
    <w:p>
      <w:pPr>
        <w:pStyle w:val="Heading3"/>
      </w:pPr>
      <w:r>
        <w:t xml:space="preserve">完整线框图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[Logo] 太初国链 Admin                        [🔍] [🔔12] [👤 Admin ▼]    Dark Theme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[Sidebar]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Breadcrumb: 首页 / AI管理 / 知识库 / 税率数据库                         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┌─────────────────────────────────────────────────────────────────────┐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              |  │ 国家选择器                                              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🇨🇳 中国 (CN)   — 增值税 13%/9%/6%, 企业所得税 25%               │ |</w:t>
      </w:r>
      <w:r>
        <w:br/>
      </w:r>
      <w:r>
        <w:rPr>
          <w:rStyle w:val="VerbatimChar"/>
        </w:rPr>
        <w:t xml:space="preserve">|                |  │  🇭🇰 香港 (HK)   — 利得税 8.25%/16.5%, 无增值税                    │ |</w:t>
      </w:r>
      <w:r>
        <w:br/>
      </w:r>
      <w:r>
        <w:rPr>
          <w:rStyle w:val="VerbatimChar"/>
        </w:rPr>
        <w:t xml:space="preserve">|                |  │  🇼🇸 萨摩亚 (WS)  — 离岸免税, 无资本利得税                         │ |</w:t>
      </w:r>
      <w:r>
        <w:br/>
      </w:r>
      <w:r>
        <w:rPr>
          <w:rStyle w:val="VerbatimChar"/>
        </w:rPr>
        <w:t xml:space="preserve">|                |  │  🇸🇬 新加坡 (SG)  — GST 9%, 企业所得税 17%                        │ |</w:t>
      </w:r>
      <w:r>
        <w:br/>
      </w:r>
      <w:r>
        <w:rPr>
          <w:rStyle w:val="VerbatimChar"/>
        </w:rPr>
        <w:t xml:space="preserve">|                |  │  🇹🇭 泰国 (TH)   — VAT 7%, 企业所得税 20%                          │ |</w:t>
      </w:r>
      <w:r>
        <w:br/>
      </w:r>
      <w:r>
        <w:rPr>
          <w:rStyle w:val="VerbatimChar"/>
        </w:rPr>
        <w:t xml:space="preserve">|                |  │  🇺🇸 美国 (US)   — 联邦税 21% + 州税 0-13.3%                      │ |</w:t>
      </w:r>
      <w:r>
        <w:br/>
      </w:r>
      <w:r>
        <w:rPr>
          <w:rStyle w:val="VerbatimChar"/>
        </w:rPr>
        <w:t xml:space="preserve">|                |  │  🇬🇧 英国 (GB)   — VAT 20%, 企业所得税 25%                        │ |</w:t>
      </w:r>
      <w:r>
        <w:br/>
      </w:r>
      <w:r>
        <w:rPr>
          <w:rStyle w:val="VerbatimChar"/>
        </w:rPr>
        <w:t xml:space="preserve">|                |  │  🇯🇵 日本 (JP)   — 消费税 10%, 企业所得税 23.2%       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[🔍 搜索国家...]  [🌍 显示全部] [⭐ 收藏国家] [📊 税率对比]       │ |</w:t>
      </w:r>
      <w:r>
        <w:br/>
      </w:r>
      <w:r>
        <w:rPr>
          <w:rStyle w:val="VerbatimChar"/>
        </w:rPr>
        <w:t xml:space="preserve">|                |  │  [🔄 同步最新税率]  [📥 批量导入]  [📤 导出全部]                    │ |</w:t>
      </w:r>
      <w:r>
        <w:br/>
      </w:r>
      <w:r>
        <w:rPr>
          <w:rStyle w:val="VerbatimChar"/>
        </w:rPr>
        <w:t xml:space="preserve">|                |  └─────────────────────────────────────────────────────────────────────┘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当前编辑: 🇨🇳 中国    最近更新: 2025-01-15  by 王会计                   |</w:t>
      </w:r>
      <w:r>
        <w:br/>
      </w:r>
      <w:r>
        <w:rPr>
          <w:rStyle w:val="VerbatimChar"/>
        </w:rPr>
        <w:t xml:space="preserve">|                |  合规警告: ⚠️ 中国高新企业所得税优惠 (15%) 将于 2025-12-31 到期          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┌─────────────────────────────────────────────────────────────────────┐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              |  │ 操作栏: [+ 新增税种] [⬆ 批量导入] [⬇ 导出CSV] [📜 版本历史]       │ |</w:t>
      </w:r>
      <w:r>
        <w:br/>
      </w:r>
      <w:r>
        <w:rPr>
          <w:rStyle w:val="VerbatimChar"/>
        </w:rPr>
        <w:t xml:space="preserve">|                |  │        [🔄 同步政府数据] [📋 复制税率表] [📊 生成对比报告]           │ |</w:t>
      </w:r>
      <w:r>
        <w:br/>
      </w:r>
      <w:r>
        <w:rPr>
          <w:rStyle w:val="VerbatimChar"/>
        </w:rPr>
        <w:t xml:space="preserve">|                |  └─────────────────────────────────────────────────────────────────────┘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┌─────────────────────────────────────────────────────────────────────┐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              |  │ 税率编辑器表格                                           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国家  税种        税率    生效日期    失效日期   来源URL    核验  操作 │ |</w:t>
      </w:r>
      <w:r>
        <w:br/>
      </w:r>
      <w:r>
        <w:rPr>
          <w:rStyle w:val="VerbatimChar"/>
        </w:rPr>
        <w:t xml:space="preserve">|                |  │ ──────────────────────────────────────────────────────────────────  │ |</w:t>
      </w:r>
      <w:r>
        <w:br/>
      </w:r>
      <w:r>
        <w:rPr>
          <w:rStyle w:val="VerbatimChar"/>
        </w:rPr>
        <w:t xml:space="preserve">|                |  │ 🇨🇳   增值税(标准)  13%    2019-04-01   --        [🔗链接]   ✅   [✏️] │ |</w:t>
      </w:r>
      <w:r>
        <w:br/>
      </w:r>
      <w:r>
        <w:rPr>
          <w:rStyle w:val="VerbatimChar"/>
        </w:rPr>
        <w:t xml:space="preserve">|                |  │ 🇨🇳   增值税(优惠)   9%    2019-04-01   --        [🔗链接]   ✅   [✏️] │ |</w:t>
      </w:r>
      <w:r>
        <w:br/>
      </w:r>
      <w:r>
        <w:rPr>
          <w:rStyle w:val="VerbatimChar"/>
        </w:rPr>
        <w:t xml:space="preserve">|                |  │ 🇨🇳   增值税(低率)   6%    2019-04-01   --        [🔗链接]   ✅   [✏️] │ |</w:t>
      </w:r>
      <w:r>
        <w:br/>
      </w:r>
      <w:r>
        <w:rPr>
          <w:rStyle w:val="VerbatimChar"/>
        </w:rPr>
        <w:t xml:space="preserve">|                |  │ 🇨🇳   企业所得税    25%    2008-01-01   --        [🔗链接]   ✅   [✏️] │ |</w:t>
      </w:r>
      <w:r>
        <w:br/>
      </w:r>
      <w:r>
        <w:rPr>
          <w:rStyle w:val="VerbatimChar"/>
        </w:rPr>
        <w:t xml:space="preserve">|                |  │ 🇨🇳   企业所得税    15%    2020-01-01  2025-12-31 [🔗链接]   🔄   [✏️] │ |</w:t>
      </w:r>
      <w:r>
        <w:br/>
      </w:r>
      <w:r>
        <w:rPr>
          <w:rStyle w:val="VerbatimChar"/>
        </w:rPr>
        <w:t xml:space="preserve">|                |  │       (高新企业优惠) ⚠️即将到期                                       │ |</w:t>
      </w:r>
      <w:r>
        <w:br/>
      </w:r>
      <w:r>
        <w:rPr>
          <w:rStyle w:val="VerbatimChar"/>
        </w:rPr>
        <w:t xml:space="preserve">|                |  │ 🇨🇳   个人所得税    3-45%  2019-01-01   --        [🔗链接]   ✅   [✏️] │ |</w:t>
      </w:r>
      <w:r>
        <w:br/>
      </w:r>
      <w:r>
        <w:rPr>
          <w:rStyle w:val="VerbatimChar"/>
        </w:rPr>
        <w:t xml:space="preserve">|                |  │       (累进税率)                                                      │ |</w:t>
      </w:r>
      <w:r>
        <w:br/>
      </w:r>
      <w:r>
        <w:rPr>
          <w:rStyle w:val="VerbatimChar"/>
        </w:rPr>
        <w:t xml:space="preserve">|                |  │ 🇨🇳   消费税        varies 2008-01-01   --        [🔗链接]   ⚠️   [✏️] │ |</w:t>
      </w:r>
      <w:r>
        <w:br/>
      </w:r>
      <w:r>
        <w:rPr>
          <w:rStyle w:val="VerbatimChar"/>
        </w:rPr>
        <w:t xml:space="preserve">|                |  │ 🇨🇳   关税(一般)    varies 2024-01-01   --        [🔗链接]   🔄   [✏️] │ |</w:t>
      </w:r>
      <w:r>
        <w:br/>
      </w:r>
      <w:r>
        <w:rPr>
          <w:rStyle w:val="VerbatimChar"/>
        </w:rPr>
        <w:t xml:space="preserve">|                |  │ 🇨🇳   印花税        0.05%  2022-07-01   --        [🔗链接]   ✅   [✏️]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行内编辑: 点击税率单元格可直接编辑，Enter 保存，Esc 取消             │ |</w:t>
      </w:r>
      <w:r>
        <w:br/>
      </w:r>
      <w:r>
        <w:rPr>
          <w:rStyle w:val="VerbatimChar"/>
        </w:rPr>
        <w:t xml:space="preserve">|                |  │ 双击单元格进入编辑模式，编辑后自动标记核验状态为"待核验"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分页: 1 2 3    共 23 个税种条目                                     │ |</w:t>
      </w:r>
      <w:r>
        <w:br/>
      </w:r>
      <w:r>
        <w:rPr>
          <w:rStyle w:val="VerbatimChar"/>
        </w:rPr>
        <w:t xml:space="preserve">|                |  └─────────────────────────────────────────────────────────────────────┘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24"/>
    <w:bookmarkStart w:id="525" w:name="批量导入功能线框图"/>
    <w:p>
      <w:pPr>
        <w:pStyle w:val="Heading3"/>
      </w:pPr>
      <w:r>
        <w:t xml:space="preserve">批量导入功能线框图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⬆ 批量导入税率数据                                            [X 关闭]   [Drawer: 600px]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Step 1: 下载模板     Step 2: 上传文件     Step 3: 预览确认     Step 4: 导入执行        |</w:t>
      </w:r>
      <w:r>
        <w:br/>
      </w:r>
      <w:r>
        <w:rPr>
          <w:rStyle w:val="VerbatimChar"/>
        </w:rPr>
        <w:t xml:space="preserve">|  [✅ 完成]            [🔄 当前]           [⚪ 待办]          [⚪ 待办]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 CSV 模板格式说明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country_code,tax_type,tax_rate,effective_date,expiry_date,source_url,notes         │ |</w:t>
      </w:r>
      <w:r>
        <w:br/>
      </w:r>
      <w:r>
        <w:rPr>
          <w:rStyle w:val="VerbatimChar"/>
        </w:rPr>
        <w:t xml:space="preserve">|  │  CN,VAT_STANDARD,0.13,2019-04-01,,https://...,增值税标准税率                        │ |</w:t>
      </w:r>
      <w:r>
        <w:br/>
      </w:r>
      <w:r>
        <w:rPr>
          <w:rStyle w:val="VerbatimChar"/>
        </w:rPr>
        <w:t xml:space="preserve">|  │  CN,VAT_REDUCED,0.09,2019-04-01,,https://...,增值税优惠税率                         │ |</w:t>
      </w:r>
      <w:r>
        <w:br/>
      </w:r>
      <w:r>
        <w:rPr>
          <w:rStyle w:val="VerbatimChar"/>
        </w:rPr>
        <w:t xml:space="preserve">|  │  CN,CIT,0.25,2008-01-01,,https://...,企业所得税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[📥 下载CSV模板]  [📥 下载Excel模板]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字段验证:                                                                           │ |</w:t>
      </w:r>
      <w:r>
        <w:br/>
      </w:r>
      <w:r>
        <w:rPr>
          <w:rStyle w:val="VerbatimChar"/>
        </w:rPr>
        <w:t xml:space="preserve">|  │  • country_code: ISO 3166-1 alpha-2，必填                                           │ |</w:t>
      </w:r>
      <w:r>
        <w:br/>
      </w:r>
      <w:r>
        <w:rPr>
          <w:rStyle w:val="VerbatimChar"/>
        </w:rPr>
        <w:t xml:space="preserve">|  │  • tax_type: 预定义税种编码，必填                                                    │ |</w:t>
      </w:r>
      <w:r>
        <w:br/>
      </w:r>
      <w:r>
        <w:rPr>
          <w:rStyle w:val="VerbatimChar"/>
        </w:rPr>
        <w:t xml:space="preserve">|  │  • tax_rate: 0-1 之间的小数，必填                                                   │ |</w:t>
      </w:r>
      <w:r>
        <w:br/>
      </w:r>
      <w:r>
        <w:rPr>
          <w:rStyle w:val="VerbatimChar"/>
        </w:rPr>
        <w:t xml:space="preserve">|  │  • effective_date: YYYY-MM-DD 格式，必填                                             │ |</w:t>
      </w:r>
      <w:r>
        <w:br/>
      </w:r>
      <w:r>
        <w:rPr>
          <w:rStyle w:val="VerbatimChar"/>
        </w:rPr>
        <w:t xml:space="preserve">|  │  • expiry_date: YYYY-MM-DD 格式，可选                                               │ |</w:t>
      </w:r>
      <w:r>
        <w:br/>
      </w:r>
      <w:r>
        <w:rPr>
          <w:rStyle w:val="VerbatimChar"/>
        </w:rPr>
        <w:t xml:space="preserve">|  │  • source_url: HTTP(S) URL，可选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 文件上传       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   ┌─────────────────────────────────────────────────────────────────────────┐     │ |</w:t>
      </w:r>
      <w:r>
        <w:br/>
      </w:r>
      <w:r>
        <w:rPr>
          <w:rStyle w:val="VerbatimChar"/>
        </w:rPr>
        <w:t xml:space="preserve">|  │     │     ⬆ 拖拽CSV/Excel文件到此处 或 点击上传                                │     │ |</w:t>
      </w:r>
      <w:r>
        <w:br/>
      </w:r>
      <w:r>
        <w:rPr>
          <w:rStyle w:val="VerbatimChar"/>
        </w:rPr>
        <w:t xml:space="preserve">|  │     │     支持格式: .csv, .xlsx, .xls    最大: 2MB    编码: UTF-8              │     │ |</w:t>
      </w:r>
      <w:r>
        <w:br/>
      </w:r>
      <w:r>
        <w:rPr>
          <w:rStyle w:val="VerbatimChar"/>
        </w:rPr>
        <w:t xml:space="preserve">|  │     └─────────────────────────────────────────────────────────────────────────┘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   📁 tax_rates_2025.csv    12.5 KB    ✅ 解析成功    23 行数据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 数据预览 (共 23 行)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行号  国家  税种编码      税率    生效日期    失效日期    校验结果      操作        │ |</w:t>
      </w:r>
      <w:r>
        <w:br/>
      </w:r>
      <w:r>
        <w:rPr>
          <w:rStyle w:val="VerbatimChar"/>
        </w:rPr>
        <w:t xml:space="preserve">|  │  ────────────────────────────────────────────────────────────────────────           │ |</w:t>
      </w:r>
      <w:r>
        <w:br/>
      </w:r>
      <w:r>
        <w:rPr>
          <w:rStyle w:val="VerbatimChar"/>
        </w:rPr>
        <w:t xml:space="preserve">|  │   1    🇨🇳   VAT_STD     13%    2019-04-01  --         ✅ 有效                     │ |</w:t>
      </w:r>
      <w:r>
        <w:br/>
      </w:r>
      <w:r>
        <w:rPr>
          <w:rStyle w:val="VerbatimChar"/>
        </w:rPr>
        <w:t xml:space="preserve">|  │   2    🇨🇳   VAT_RED      9%    2019-04-01  --         ✅ 有效                     │ |</w:t>
      </w:r>
      <w:r>
        <w:br/>
      </w:r>
      <w:r>
        <w:rPr>
          <w:rStyle w:val="VerbatimChar"/>
        </w:rPr>
        <w:t xml:space="preserve">|  │   3    🇨🇳   CIT         25%    2008-01-01  --         ✅ 有效                     │ |</w:t>
      </w:r>
      <w:r>
        <w:br/>
      </w:r>
      <w:r>
        <w:rPr>
          <w:rStyle w:val="VerbatimChar"/>
        </w:rPr>
        <w:t xml:space="preserve">|  │   4    🇨🇳   CIT_HITECH  15%    2020-01-01  2025-12-31  ⚠️ 已存在，将覆盖          │ |</w:t>
      </w:r>
      <w:r>
        <w:br/>
      </w:r>
      <w:r>
        <w:rPr>
          <w:rStyle w:val="VerbatimChar"/>
        </w:rPr>
        <w:t xml:space="preserve">|  │   5    🇨🇳   VAT_ZERO     0%    2019-04-01  --         ✅ 有效                     │ |</w:t>
      </w:r>
      <w:r>
        <w:br/>
      </w:r>
      <w:r>
        <w:rPr>
          <w:rStyle w:val="VerbatimChar"/>
        </w:rPr>
        <w:t xml:space="preserve">|  │   6    🇨🇳   UNK_TAX     ---   ----------  ----------  ❌ 未知税种 "UNK_TAX"       │ |</w:t>
      </w:r>
      <w:r>
        <w:br/>
      </w:r>
      <w:r>
        <w:rPr>
          <w:rStyle w:val="VerbatimChar"/>
        </w:rPr>
        <w:t xml:space="preserve">|  │   7    🇨🇳   CIT        125%   2008-01-01  --         ❌ 税率超出合理范围          │ |</w:t>
      </w:r>
      <w:r>
        <w:br/>
      </w:r>
      <w:r>
        <w:rPr>
          <w:rStyle w:val="VerbatimChar"/>
        </w:rPr>
        <w:t xml:space="preserve">|  │   8    XX   VAT_STD     13%    2019-04-01  --         ❌ 无效国家代码 "XX"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统计: ✅ 有效 18 行  ⚠️ 覆盖 2 行  ❌ 错误 3 行  📊 新增 15 行                    │ |</w:t>
      </w:r>
      <w:r>
        <w:br/>
      </w:r>
      <w:r>
        <w:rPr>
          <w:rStyle w:val="VerbatimChar"/>
        </w:rPr>
        <w:t xml:space="preserve">|  │  错误处理策略: [跳过错误行 ▼] [停止导入] [手动修正]                                  │ |</w:t>
      </w:r>
      <w:r>
        <w:br/>
      </w:r>
      <w:r>
        <w:rPr>
          <w:rStyle w:val="VerbatimChar"/>
        </w:rPr>
        <w:t xml:space="preserve">|  │  覆盖确认: 检测到 2 行将覆盖现有数据，是否继续？ [查看差异] [✅ 确认覆盖]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[⬅ 上一步]  [✅ 确认导入并提交核验]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25"/>
    <w:bookmarkStart w:id="526" w:name="版本历史线框图"/>
    <w:p>
      <w:pPr>
        <w:pStyle w:val="Heading3"/>
      </w:pPr>
      <w:r>
        <w:t xml:space="preserve">版本历史线框图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📜 版本历史 — 🇨🇳 中国 / 增值税(标准)                           [X]   [Drawer: 560px]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当前版本: 13%    生效日期: 2019-04-01    状态: ✅ 有效    版本号: v3                 │ |</w:t>
      </w:r>
      <w:r>
        <w:br/>
      </w:r>
      <w:r>
        <w:rPr>
          <w:rStyle w:val="VerbatimChar"/>
        </w:rPr>
        <w:t xml:space="preserve">|  │ 来源: 财政部 税务总局 海关总署公告2019年第39号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○  2019-04-01    v3   税率: 16% → 13%    👤 王会计                                │ |</w:t>
      </w:r>
      <w:r>
        <w:br/>
      </w:r>
      <w:r>
        <w:rPr>
          <w:rStyle w:val="VerbatimChar"/>
        </w:rPr>
        <w:t xml:space="preserve">|  │  │                修改原因: 国务院深化增值税改革，制造业税率从16%降至13%                │ |</w:t>
      </w:r>
      <w:r>
        <w:br/>
      </w:r>
      <w:r>
        <w:rPr>
          <w:rStyle w:val="VerbatimChar"/>
        </w:rPr>
        <w:t xml:space="preserve">|  │  │                来源文件: 财政部 税务总局 海关总署公告2019年第39号                    │ |</w:t>
      </w:r>
      <w:r>
        <w:br/>
      </w:r>
      <w:r>
        <w:rPr>
          <w:rStyle w:val="VerbatimChar"/>
        </w:rPr>
        <w:t xml:space="preserve">|  │  │                [🔗 原文链接]  [📋 查看完整变更]  [🔄 回退到此版本]                  │ |</w:t>
      </w:r>
      <w:r>
        <w:br/>
      </w:r>
      <w:r>
        <w:rPr>
          <w:rStyle w:val="VerbatimChar"/>
        </w:rPr>
        <w:t xml:space="preserve">|  │  ▼                                                                                  │ |</w:t>
      </w:r>
      <w:r>
        <w:br/>
      </w:r>
      <w:r>
        <w:rPr>
          <w:rStyle w:val="VerbatimChar"/>
        </w:rPr>
        <w:t xml:space="preserve">|  │  ○  2018-05-01    v2   税率: 17% → 16%    👤 李会计                                │ |</w:t>
      </w:r>
      <w:r>
        <w:br/>
      </w:r>
      <w:r>
        <w:rPr>
          <w:rStyle w:val="VerbatimChar"/>
        </w:rPr>
        <w:t xml:space="preserve">|  │  │                修改原因: 增值税税率调整                                            │ |</w:t>
      </w:r>
      <w:r>
        <w:br/>
      </w:r>
      <w:r>
        <w:rPr>
          <w:rStyle w:val="VerbatimChar"/>
        </w:rPr>
        <w:t xml:space="preserve">|  │  │                来源文件: 财税〔2018〕32号                                          │ |</w:t>
      </w:r>
      <w:r>
        <w:br/>
      </w:r>
      <w:r>
        <w:rPr>
          <w:rStyle w:val="VerbatimChar"/>
        </w:rPr>
        <w:t xml:space="preserve">|  │  ▼                                                                                  │ |</w:t>
      </w:r>
      <w:r>
        <w:br/>
      </w:r>
      <w:r>
        <w:rPr>
          <w:rStyle w:val="VerbatimChar"/>
        </w:rPr>
        <w:t xml:space="preserve">|  │  ○  1994-01-01    v1   税率: 17% (首次录入)  👤 系统初始化                            │ |</w:t>
      </w:r>
      <w:r>
        <w:br/>
      </w:r>
      <w:r>
        <w:rPr>
          <w:rStyle w:val="VerbatimChar"/>
        </w:rPr>
        <w:t xml:space="preserve">|  │  ▼                                                                                  │ |</w:t>
      </w:r>
      <w:r>
        <w:br/>
      </w:r>
      <w:r>
        <w:rPr>
          <w:rStyle w:val="VerbatimChar"/>
        </w:rPr>
        <w:t xml:space="preserve">|  │  ○  [+ 添加历史版本记录]       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版本对比: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┌────────────────────┬────────────────────┬────────────────────┐                       |</w:t>
      </w:r>
      <w:r>
        <w:br/>
      </w:r>
      <w:r>
        <w:rPr>
          <w:rStyle w:val="VerbatimChar"/>
        </w:rPr>
        <w:t xml:space="preserve">|  │  版本 A             │  版本 B             │  差异               │                       |</w:t>
      </w:r>
      <w:r>
        <w:br/>
      </w:r>
      <w:r>
        <w:rPr>
          <w:rStyle w:val="VerbatimChar"/>
        </w:rPr>
        <w:t xml:space="preserve">|  │  [v2 2018-05 ▼]    │  [v3 2019-04 ▼]    │                    │                       |</w:t>
      </w:r>
      <w:r>
        <w:br/>
      </w:r>
      <w:r>
        <w:rPr>
          <w:rStyle w:val="VerbatimChar"/>
        </w:rPr>
        <w:t xml:space="preserve">|  ├────────────────────┼────────────────────┼────────────────────┤                       |</w:t>
      </w:r>
      <w:r>
        <w:br/>
      </w:r>
      <w:r>
        <w:rPr>
          <w:rStyle w:val="VerbatimChar"/>
        </w:rPr>
        <w:t xml:space="preserve">|  │  税率: 16%          │  税率: 13%          │  -3% ⬇️            │                       |</w:t>
      </w:r>
      <w:r>
        <w:br/>
      </w:r>
      <w:r>
        <w:rPr>
          <w:rStyle w:val="VerbatimChar"/>
        </w:rPr>
        <w:t xml:space="preserve">|  │  生效: 2018-05-01   │  生效: 2019-04-01   │  +11个月           │                       |</w:t>
      </w:r>
      <w:r>
        <w:br/>
      </w:r>
      <w:r>
        <w:rPr>
          <w:rStyle w:val="VerbatimChar"/>
        </w:rPr>
        <w:t xml:space="preserve">|  │  来源: 财税32号      │  来源: 2019-39号    │  政策更新           │                       |</w:t>
      </w:r>
      <w:r>
        <w:br/>
      </w:r>
      <w:r>
        <w:rPr>
          <w:rStyle w:val="VerbatimChar"/>
        </w:rPr>
        <w:t xml:space="preserve">|  │  操作人: 李会计      │  操作人: 王会计      │                    │                       |</w:t>
      </w:r>
      <w:r>
        <w:br/>
      </w:r>
      <w:r>
        <w:rPr>
          <w:rStyle w:val="VerbatimChar"/>
        </w:rPr>
        <w:t xml:space="preserve">|  └────────────────────┴────────────────────┴────────────────────┘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26"/>
    <w:bookmarkStart w:id="527" w:name="数据模型"/>
    <w:p>
      <w:pPr>
        <w:pStyle w:val="Heading3"/>
      </w:pPr>
      <w:r>
        <w:t xml:space="preserve">数据模型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TaxRate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"CN-VAT-STD-2019"</w:t>
      </w:r>
      <w:r>
        <w:br/>
      </w:r>
      <w:r>
        <w:rPr>
          <w:rStyle w:val="NormalTok"/>
        </w:rPr>
        <w:t xml:space="preserve">  countryCode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ISO 3166-1 alpha-2</w:t>
      </w:r>
      <w:r>
        <w:br/>
      </w:r>
      <w:r>
        <w:rPr>
          <w:rStyle w:val="NormalTok"/>
        </w:rPr>
        <w:t xml:space="preserve">  countryName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flagEmoji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taxType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"VAT_STANDARD"</w:t>
      </w:r>
      <w:r>
        <w:br/>
      </w:r>
      <w:r>
        <w:rPr>
          <w:rStyle w:val="NormalTok"/>
        </w:rPr>
        <w:t xml:space="preserve">  taxTypeName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taxRate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0.13 (表示13%)</w:t>
      </w:r>
      <w:r>
        <w:br/>
      </w:r>
      <w:r>
        <w:rPr>
          <w:rStyle w:val="NormalTok"/>
        </w:rPr>
        <w:t xml:space="preserve">  taxRateDisplay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effectiveDate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expiryDate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sourceDocumentNo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verificationStatus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'disputed'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'outdated'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verifierName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isFavorite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TaxRateHistory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taxRateId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changedAt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changedBy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changedByName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oldValue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TaxRate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newValue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TaxRate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changeReason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sourceDocument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sourceDocumentUrl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isRollback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27"/>
    <w:bookmarkStart w:id="528" w:name="核验状态映射"/>
    <w:p>
      <w:pPr>
        <w:pStyle w:val="Heading3"/>
      </w:pPr>
      <w:r>
        <w:t xml:space="preserve">核验状态映射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1080"/>
        <w:gridCol w:w="1440"/>
        <w:gridCol w:w="1440"/>
        <w:gridCol w:w="108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已核验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#1B2E1B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#5BD46E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数据经专业核验确认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税务专员确认后标记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🔄 核验中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#1D2B2B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#5BD4D0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待核验或复核中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新增/编辑后自动进入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 有争议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#2B1D11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#D46B08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多方数据不一致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系统检测到冲突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已过期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#2E1B1B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#D45050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税率已失效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超过失效日期</w:t>
            </w:r>
          </w:p>
        </w:tc>
      </w:tr>
    </w:tbl>
    <w:bookmarkEnd w:id="528"/>
    <w:bookmarkStart w:id="529" w:name="权限矩阵-3"/>
    <w:p>
      <w:pPr>
        <w:pStyle w:val="Heading3"/>
      </w:pPr>
      <w:r>
        <w:t xml:space="preserve">权限矩阵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超级管理员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税务专员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审核员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查看税率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✅(已核验)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新增/编辑税率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核验税率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查看版本历史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✅(部分)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回退版本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529"/>
    <w:bookmarkStart w:id="530" w:name="api-接口-3"/>
    <w:p>
      <w:pPr>
        <w:pStyle w:val="Heading3"/>
      </w:pPr>
      <w:r>
        <w:t xml:space="preserve">API 接口</w:t>
      </w:r>
    </w:p>
    <w:p>
      <w:pPr>
        <w:pStyle w:val="SourceCode"/>
      </w:pP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rates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countryCode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taxType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verificationStatus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pageSize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→ TaxRate[]</w:t>
      </w:r>
      <w:r>
        <w:br/>
      </w:r>
      <w:r>
        <w:rPr>
          <w:rStyle w:val="NormalTok"/>
        </w:rPr>
        <w:t xml:space="preserve">PATCH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rates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 →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TaxRate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rates</w:t>
      </w:r>
      <w:r>
        <w:rPr>
          <w:rStyle w:val="OperatorTok"/>
        </w:rPr>
        <w:t xml:space="preserve">/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→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 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overwriteExisting)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rates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history → TaxRateHistory[]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rates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rollback → { targetVersionId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 }</w:t>
      </w:r>
    </w:p>
    <w:p>
      <w:r>
        <w:pict>
          <v:rect style="width:0;height:1.5pt" o:hralign="center" o:hrstd="t" o:hr="t"/>
        </w:pict>
      </w:r>
    </w:p>
    <w:bookmarkEnd w:id="530"/>
    <w:bookmarkEnd w:id="531"/>
    <w:bookmarkStart w:id="538" w:name="法规库管理页"/>
    <w:p>
      <w:pPr>
        <w:pStyle w:val="Heading2"/>
      </w:pPr>
      <w:r>
        <w:t xml:space="preserve">8.5.5 法规库管理页</w:t>
      </w:r>
    </w:p>
    <w:bookmarkStart w:id="532" w:name="页面概览-4"/>
    <w:p>
      <w:pPr>
        <w:pStyle w:val="Heading3"/>
      </w:pPr>
      <w:r>
        <w:t xml:space="preserve">页面概览</w:t>
      </w:r>
    </w:p>
    <w:p>
      <w:pPr>
        <w:pStyle w:val="FirstParagraph"/>
      </w:pPr>
      <w:r>
        <w:t xml:space="preserve">法规库管理页以</w:t>
      </w:r>
      <w:r>
        <w:t xml:space="preserve"> </w:t>
      </w:r>
      <w:r>
        <w:rPr>
          <w:bCs/>
          <w:b/>
        </w:rPr>
        <w:t xml:space="preserve">卡片网格</w:t>
      </w:r>
      <w:r>
        <w:t xml:space="preserve"> </w:t>
      </w:r>
      <w:r>
        <w:t xml:space="preserve">形式展示全球法规条目，每条法规以卡片呈现核心元数据，点击后弹出详情弹窗。页面支持按国家、行业、法规类型等多维度筛选，并提供新法规邮件通知设置。</w:t>
      </w:r>
    </w:p>
    <w:bookmarkEnd w:id="532"/>
    <w:bookmarkStart w:id="533" w:name="完整线框图-3"/>
    <w:p>
      <w:pPr>
        <w:pStyle w:val="Heading3"/>
      </w:pPr>
      <w:r>
        <w:t xml:space="preserve">完整线框图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[Logo] 太初国链 Admin                        [🔍] [🔔12] [👤 Admin ▼]    Dark Theme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[Sidebar]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Breadcrumb: 首页 / 合规管理 / 法规库                                    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┌─────────────────────────────────────────────────────────────────────┐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              |  │ 筛选栏                                                  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国家/地区: [🌍 全部▼] [🇨🇳 中国] [🇭🇰 香港] [🇪🇺 欧盟]          │ |</w:t>
      </w:r>
      <w:r>
        <w:br/>
      </w:r>
      <w:r>
        <w:rPr>
          <w:rStyle w:val="VerbatimChar"/>
        </w:rPr>
        <w:t xml:space="preserve">|                |  │           [🇺🇸 美国] [🇸🇬 新加坡] [🇬🇧 英国] [🇯🇵 日本] [+更多]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行业: [全部▼] [💻 科技/SaaS] [🛒 电商] [🏭 制造] [💰 金融]       │ |</w:t>
      </w:r>
      <w:r>
        <w:br/>
      </w:r>
      <w:r>
        <w:rPr>
          <w:rStyle w:val="VerbatimChar"/>
        </w:rPr>
        <w:t xml:space="preserve">|                |  │       [🚚 物流] [📱 互联网] [🏥 医疗] [🎮 游戏] [📚 教育]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法规类型: [全部▼] [📊 税务] [🔒 数据保护] [🧾 消费者保护]          │ |</w:t>
      </w:r>
      <w:r>
        <w:br/>
      </w:r>
      <w:r>
        <w:rPr>
          <w:rStyle w:val="VerbatimChar"/>
        </w:rPr>
        <w:t xml:space="preserve">|                |  │           [⚖️ 劳动法] [🚫 制裁合规] [🌐 跨境贸易] [🔐 网络安全]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状态: [全部▼] [✅ 生效中] [⏳ 即将生效] [❌ 已废止] [📝 草案]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风险等级: [全部▼] [🟢 无风险] [🟡 低风险] [🟠 中风险] [🔴 高风险]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🔍 搜索法规名称、条款编号...        [🔔 新法规通知设置] [📊 导出]     │ |</w:t>
      </w:r>
      <w:r>
        <w:br/>
      </w:r>
      <w:r>
        <w:rPr>
          <w:rStyle w:val="VerbatimChar"/>
        </w:rPr>
        <w:t xml:space="preserve">|                |  └─────────────────────────────────────────────────────────────────────┘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共找到 328 条法规    排序: [最近更新▼] [相关性▼] [生效日期▼]         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┌─────────────────────┐ ┌─────────────────────┐ ┌─────────────────────┐ |</w:t>
      </w:r>
      <w:r>
        <w:br/>
      </w:r>
      <w:r>
        <w:rPr>
          <w:rStyle w:val="VerbatimChar"/>
        </w:rPr>
        <w:t xml:space="preserve">|                |  │ 📄 法规卡片 #1        │ │ 📄 法规卡片 #2        │ │ 📄 法规卡片 #3        │ |</w:t>
      </w:r>
      <w:r>
        <w:br/>
      </w:r>
      <w:r>
        <w:rPr>
          <w:rStyle w:val="VerbatimChar"/>
        </w:rPr>
        <w:t xml:space="preserve">|                |  │                       │ │                       │ │                       │ |</w:t>
      </w:r>
      <w:r>
        <w:br/>
      </w:r>
      <w:r>
        <w:rPr>
          <w:rStyle w:val="VerbatimChar"/>
        </w:rPr>
        <w:t xml:space="preserve">|                |  │ 🇨🇳 中国                │ │ 🇪🇺 欧盟                │ │ 🇭🇰 香港                │ |</w:t>
      </w:r>
      <w:r>
        <w:br/>
      </w:r>
      <w:r>
        <w:rPr>
          <w:rStyle w:val="VerbatimChar"/>
        </w:rPr>
        <w:t xml:space="preserve">|                |  │                       │ │                       │ │                       │ |</w:t>
      </w:r>
      <w:r>
        <w:br/>
      </w:r>
      <w:r>
        <w:rPr>
          <w:rStyle w:val="VerbatimChar"/>
        </w:rPr>
        <w:t xml:space="preserve">|                |  │ 网络安全法              │ │ GDPR                  │ │ 个人资料(私隐)条例      │ |</w:t>
      </w:r>
      <w:r>
        <w:br/>
      </w:r>
      <w:r>
        <w:rPr>
          <w:rStyle w:val="VerbatimChar"/>
        </w:rPr>
        <w:t xml:space="preserve">|                |  │ (2017年)               │ │ (2018年)              │ │ (PDPO) (1996年)        │ |</w:t>
      </w:r>
      <w:r>
        <w:br/>
      </w:r>
      <w:r>
        <w:rPr>
          <w:rStyle w:val="VerbatimChar"/>
        </w:rPr>
        <w:t xml:space="preserve">|                |  │                       │ │                       │ │                       │ |</w:t>
      </w:r>
      <w:r>
        <w:br/>
      </w:r>
      <w:r>
        <w:rPr>
          <w:rStyle w:val="VerbatimChar"/>
        </w:rPr>
        <w:t xml:space="preserve">|                |  │ 🏷️ 数据保护 | 互联网   │ │ 🏷️ 数据保护 | 全球适用 │ │ 🏷️ 数据保护 | 香港      │ |</w:t>
      </w:r>
      <w:r>
        <w:br/>
      </w:r>
      <w:r>
        <w:rPr>
          <w:rStyle w:val="VerbatimChar"/>
        </w:rPr>
        <w:t xml:space="preserve">|                |  │                       │ │                       │ │                       │ |</w:t>
      </w:r>
      <w:r>
        <w:br/>
      </w:r>
      <w:r>
        <w:rPr>
          <w:rStyle w:val="VerbatimChar"/>
        </w:rPr>
        <w:t xml:space="preserve">|                |  │ 📅 生效: 2017-06-01   │ │ 📅 生效: 2018-05-25   │ │ 📅 生效: 1996-12-20   │ |</w:t>
      </w:r>
      <w:r>
        <w:br/>
      </w:r>
      <w:r>
        <w:rPr>
          <w:rStyle w:val="VerbatimChar"/>
        </w:rPr>
        <w:t xml:space="preserve">|                |  │ ✅ 状态: 生效中        │ │ ✅ 状态: 生效中        │ │ ✅ 状态: 生效中        │ |</w:t>
      </w:r>
      <w:r>
        <w:br/>
      </w:r>
      <w:r>
        <w:rPr>
          <w:rStyle w:val="VerbatimChar"/>
        </w:rPr>
        <w:t xml:space="preserve">|                |  │                       │ │                       │ │                       │ |</w:t>
      </w:r>
      <w:r>
        <w:br/>
      </w:r>
      <w:r>
        <w:rPr>
          <w:rStyle w:val="VerbatimChar"/>
        </w:rPr>
        <w:t xml:space="preserve">|                |  │ 摘要: 规范网络空间      │ │ 摘要: 欧盟最严格的     │ │ 摘要: 香港个人数据     │ |</w:t>
      </w:r>
      <w:r>
        <w:br/>
      </w:r>
      <w:r>
        <w:rPr>
          <w:rStyle w:val="VerbatimChar"/>
        </w:rPr>
        <w:t xml:space="preserve">|                |  │ 安全管理，要求网络运营   │ │ 数据保护法规，适用     │ │ 保护的核心法规，规     │ |</w:t>
      </w:r>
      <w:r>
        <w:br/>
      </w:r>
      <w:r>
        <w:rPr>
          <w:rStyle w:val="VerbatimChar"/>
        </w:rPr>
        <w:t xml:space="preserve">|                |  │ 者履行安全保护义务...    │ │ 于在欧盟境内处理个     │ │ 管数据收集、使用和     │ |</w:t>
      </w:r>
      <w:r>
        <w:br/>
      </w:r>
      <w:r>
        <w:rPr>
          <w:rStyle w:val="VerbatimChar"/>
        </w:rPr>
        <w:t xml:space="preserve">|                |  │ [展开完整摘要]          │ │ 人数据的组织...        │ │ 披露...                │ |</w:t>
      </w:r>
      <w:r>
        <w:br/>
      </w:r>
      <w:r>
        <w:rPr>
          <w:rStyle w:val="VerbatimChar"/>
        </w:rPr>
        <w:t xml:space="preserve">|                |  │                       │ │                       │ │                       │ |</w:t>
      </w:r>
      <w:r>
        <w:br/>
      </w:r>
      <w:r>
        <w:rPr>
          <w:rStyle w:val="VerbatimChar"/>
        </w:rPr>
        <w:t xml:space="preserve">|                |  │ ⚠️ 制裁风险: 🟢 无    │ │ ⚠️ 制裁风险: 🟡 低    │ │ ⚠️ 制裁风险: 🟢 无    │ |</w:t>
      </w:r>
      <w:r>
        <w:br/>
      </w:r>
      <w:r>
        <w:rPr>
          <w:rStyle w:val="VerbatimChar"/>
        </w:rPr>
        <w:t xml:space="preserve">|                |  │                       │ │                       │ │                       │ |</w:t>
      </w:r>
      <w:r>
        <w:br/>
      </w:r>
      <w:r>
        <w:rPr>
          <w:rStyle w:val="VerbatimChar"/>
        </w:rPr>
        <w:t xml:space="preserve">|                |  │ [👁 查看详情] [📋关联] │ │ [👁 查看详情] [📋关联] │ │ [👁 查看详情] [📋关联] │ |</w:t>
      </w:r>
      <w:r>
        <w:br/>
      </w:r>
      <w:r>
        <w:rPr>
          <w:rStyle w:val="VerbatimChar"/>
        </w:rPr>
        <w:t xml:space="preserve">|                |  └─────────────────────┘ └─────────────────────┘ └─────────────────────┘ │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33"/>
    <w:bookmarkStart w:id="534" w:name="法规详情弹窗线框图900px"/>
    <w:p>
      <w:pPr>
        <w:pStyle w:val="Heading3"/>
      </w:pPr>
      <w:r>
        <w:t xml:space="preserve">法规详情弹窗线框图（900px）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📄 法规详情                                                      [X]  [最大化] [🖨️ 打印]  |</w:t>
      </w:r>
      <w:r>
        <w:br/>
      </w:r>
      <w:r>
        <w:rPr>
          <w:rStyle w:val="VerbatimChar"/>
        </w:rPr>
        <w:t xml:space="preserve">|  弹窗宽度: 900px  最大高度: 90vh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头部信息         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🇨🇳 中国 — 个人信息保护法 (PIPL)              状态: ✅ 生效中    风险: 🟡 低        │ |</w:t>
      </w:r>
      <w:r>
        <w:br/>
      </w:r>
      <w:r>
        <w:rPr>
          <w:rStyle w:val="VerbatimChar"/>
        </w:rPr>
        <w:t xml:space="preserve">|  │  Personal Information Protection Law of the People's Republic of China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📅 生效日期: 2021-11-01     📅 最新修订: 2021-08-20     📋 法规编号: 主席令第九十一号 │ |</w:t>
      </w:r>
      <w:r>
        <w:br/>
      </w:r>
      <w:r>
        <w:rPr>
          <w:rStyle w:val="VerbatimChar"/>
        </w:rPr>
        <w:t xml:space="preserve">|  │  🏛️ 发布机关: 全国人大常委会   🔗 原文链接: [全国人大官网] [国家法律法规数据库] [英文译本]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🏷️ 标签: #数据保护 #个人信息 #跨境传输 #中国 #必合规 #PIPL                            │ |</w:t>
      </w:r>
      <w:r>
        <w:br/>
      </w:r>
      <w:r>
        <w:rPr>
          <w:rStyle w:val="VerbatimChar"/>
        </w:rPr>
        <w:t xml:space="preserve">|  │  ⭐ 收藏: [♥ 已收藏]    📊 查看次数: 1,234    📋 关联模板: 3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内容标签: [📜 法规正文] [📋 适用指引] [📄 关联模板] [🚫 制裁风险] [📊 合规检查]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法规正文 (可折叠章节)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第一章 总 则                                                                          │ |</w:t>
      </w:r>
      <w:r>
        <w:br/>
      </w:r>
      <w:r>
        <w:rPr>
          <w:rStyle w:val="VerbatimChar"/>
        </w:rPr>
        <w:t xml:space="preserve">|  │ ───────────────────────────────────────────────────────────                          │ |</w:t>
      </w:r>
      <w:r>
        <w:br/>
      </w:r>
      <w:r>
        <w:rPr>
          <w:rStyle w:val="VerbatimChar"/>
        </w:rPr>
        <w:t xml:space="preserve">|  │ 第一条 为了保护个人信息权益，规范个人信息处理活动，促进个人信息合理利用，根据宪法，   │ |</w:t>
      </w:r>
      <w:r>
        <w:br/>
      </w:r>
      <w:r>
        <w:rPr>
          <w:rStyle w:val="VerbatimChar"/>
        </w:rPr>
        <w:t xml:space="preserve">|  │ 制定本法。        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第二条 自然人的个人信息受法律保护，任何组织、个人不得侵害自然人的个人信息权益。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第三条 在中华人民共和国境内处理自然人个人信息的活动，适用本法。...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[展开全部 8 章 74 条]   [📖 阅读模式]   [🔍 在正文中搜索]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┌─────────────────────────────┐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|  │ 适用指引                     │  │ 相关合同模板                                      │  │</w:t>
      </w:r>
      <w:r>
        <w:br/>
      </w:r>
      <w:r>
        <w:rPr>
          <w:rStyle w:val="VerbatimChar"/>
        </w:rPr>
        <w:t xml:space="preserve">|  │                             │  │                                                  │  │</w:t>
      </w:r>
      <w:r>
        <w:br/>
      </w:r>
      <w:r>
        <w:rPr>
          <w:rStyle w:val="VerbatimChar"/>
        </w:rPr>
        <w:t xml:space="preserve">|  │ 📋 合规检查清单              │  │ 📄 数据处理协议 (DPA) — 中国版                     │  │</w:t>
      </w:r>
      <w:r>
        <w:br/>
      </w:r>
      <w:r>
        <w:rPr>
          <w:rStyle w:val="VerbatimChar"/>
        </w:rPr>
        <w:t xml:space="preserve">|  │                             │  │    适用: SaaS订阅 / B2B批发    [使用 23 次]        │  │</w:t>
      </w:r>
      <w:r>
        <w:br/>
      </w:r>
      <w:r>
        <w:rPr>
          <w:rStyle w:val="VerbatimChar"/>
        </w:rPr>
        <w:t xml:space="preserve">|  │ □ 取得用户明确同意           │  │    [👁 预览] [📋 使用模板] [🔗 查看变量]            │  │</w:t>
      </w:r>
      <w:r>
        <w:br/>
      </w:r>
      <w:r>
        <w:rPr>
          <w:rStyle w:val="VerbatimChar"/>
        </w:rPr>
        <w:t xml:space="preserve">|  │ □ 制定隐私政策              │  │                                                  │  │</w:t>
      </w:r>
      <w:r>
        <w:br/>
      </w:r>
      <w:r>
        <w:rPr>
          <w:rStyle w:val="VerbatimChar"/>
        </w:rPr>
        <w:t xml:space="preserve">|  │ □ 建立数据分类分级制度        │  │ 📄 隐私政策模板 — 中国版                           │  │</w:t>
      </w:r>
      <w:r>
        <w:br/>
      </w:r>
      <w:r>
        <w:rPr>
          <w:rStyle w:val="VerbatimChar"/>
        </w:rPr>
        <w:t xml:space="preserve">|  │ □ 指定数据保护负责人          │  │    适用: B2C电商 / SaaS订阅    [使用 45 次]        │  │</w:t>
      </w:r>
      <w:r>
        <w:br/>
      </w:r>
      <w:r>
        <w:rPr>
          <w:rStyle w:val="VerbatimChar"/>
        </w:rPr>
        <w:t xml:space="preserve">|  │ □ 跨境传输安全评估            │  │    [👁 预览] [📋 使用模板] [🔗 查看变量]            │  │</w:t>
      </w:r>
      <w:r>
        <w:br/>
      </w:r>
      <w:r>
        <w:rPr>
          <w:rStyle w:val="VerbatimChar"/>
        </w:rPr>
        <w:t xml:space="preserve">|  │ □ 建立用户权利响应机制         │  │                                                  │  │</w:t>
      </w:r>
      <w:r>
        <w:br/>
      </w:r>
      <w:r>
        <w:rPr>
          <w:rStyle w:val="VerbatimChar"/>
        </w:rPr>
        <w:t xml:space="preserve">|  │ □ 建立数据安全事件应急机制      │  │ 📄 用户授权书模板                                  │  │</w:t>
      </w:r>
      <w:r>
        <w:br/>
      </w:r>
      <w:r>
        <w:rPr>
          <w:rStyle w:val="VerbatimChar"/>
        </w:rPr>
        <w:t xml:space="preserve">|  │ □ 定期进行合规审计            │  │    适用: 所有场景    [使用 67 次]                  │  │</w:t>
      </w:r>
      <w:r>
        <w:br/>
      </w:r>
      <w:r>
        <w:rPr>
          <w:rStyle w:val="VerbatimChar"/>
        </w:rPr>
        <w:t xml:space="preserve">|  │ □ 保留处理活动记录            │  │    [👁 预览] [📋 使用模板] [🔗 查看变量]            │  │</w:t>
      </w:r>
      <w:r>
        <w:br/>
      </w:r>
      <w:r>
        <w:rPr>
          <w:rStyle w:val="VerbatimChar"/>
        </w:rPr>
        <w:t xml:space="preserve">|  │                             │  │                                                  │  │</w:t>
      </w:r>
      <w:r>
        <w:br/>
      </w:r>
      <w:r>
        <w:rPr>
          <w:rStyle w:val="VerbatimChar"/>
        </w:rPr>
        <w:t xml:space="preserve">|  │ [📥 下载合规清单PDF]         │  │ [+ 关联新模板]                                    │  │</w:t>
      </w:r>
      <w:r>
        <w:br/>
      </w:r>
      <w:r>
        <w:rPr>
          <w:rStyle w:val="VerbatimChar"/>
        </w:rPr>
        <w:t xml:space="preserve">|  │ [📊 合规完成度: 0/9]        │  │                                                  │  │</w:t>
      </w:r>
      <w:r>
        <w:br/>
      </w:r>
      <w:r>
        <w:rPr>
          <w:rStyle w:val="VerbatimChar"/>
        </w:rPr>
        <w:t xml:space="preserve">|  └─────────────────────────────┘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制裁风险关联分析  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该法规与制裁合规的关联: 🟡 低风险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分析说明: PIPL主要规范个人信息的处理活动，不直接涉及制裁合规。但需注意以下交叉点：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• 第38条: 跨境提供个人信息需通过安全评估，可能涉及向境外实体传输数据                 │ |</w:t>
      </w:r>
      <w:r>
        <w:br/>
      </w:r>
      <w:r>
        <w:rPr>
          <w:rStyle w:val="VerbatimChar"/>
        </w:rPr>
        <w:t xml:space="preserve">|  │    → 若接收方位于受制裁国家/地区，需额外进行制裁筛查                                   │ |</w:t>
      </w:r>
      <w:r>
        <w:br/>
      </w:r>
      <w:r>
        <w:rPr>
          <w:rStyle w:val="VerbatimChar"/>
        </w:rPr>
        <w:t xml:space="preserve">|  │    → 建议: 建立数据出境审查流程，将制裁筛查纳入PIPL合规体系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• 第42条: 境外的组织、个人从事损害中华人民共和国公民的个人信息权益的...               │ |</w:t>
      </w:r>
      <w:r>
        <w:br/>
      </w:r>
      <w:r>
        <w:rPr>
          <w:rStyle w:val="VerbatimChar"/>
        </w:rPr>
        <w:t xml:space="preserve">|  │    → 可能涉及对特定国家/地区服务提供商的限制                                          │ |</w:t>
      </w:r>
      <w:r>
        <w:br/>
      </w:r>
      <w:r>
        <w:rPr>
          <w:rStyle w:val="VerbatimChar"/>
        </w:rPr>
        <w:t xml:space="preserve">|  │    → 建议: 定期审查境外服务商的制裁合规状态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相关制裁名单: OFAC (搜索 "数据服务" 类别: 0 条匹配)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综合建议: 建立数据出境 → 制裁筛查的联动检查机制，在PIPL合规流程中嵌入制裁检查节点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[📥 下载法规全文]  [📋 复制摘要]  [🔗 复制链接]  [🖨️ 打印]  [📧 邮件分享]  [📊 引用统计] │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34"/>
    <w:bookmarkStart w:id="535" w:name="更新通知设置弹窗"/>
    <w:p>
      <w:pPr>
        <w:pStyle w:val="Heading3"/>
      </w:pPr>
      <w:r>
        <w:t xml:space="preserve">更新通知设置弹窗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🔔 新法规通知设置                                                          [X 关闭]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通知方式: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☑️ 邮件通知    发送至: [admin@taichu.chain ▼]    [+ 添加邮箱]                      │ |</w:t>
      </w:r>
      <w:r>
        <w:br/>
      </w:r>
      <w:r>
        <w:rPr>
          <w:rStyle w:val="VerbatimChar"/>
        </w:rPr>
        <w:t xml:space="preserve">|  │ ☐ 站内消息     接收人: [运营团队 ▼]                                                │ |</w:t>
      </w:r>
      <w:r>
        <w:br/>
      </w:r>
      <w:r>
        <w:rPr>
          <w:rStyle w:val="VerbatimChar"/>
        </w:rPr>
        <w:t xml:space="preserve">|  │ ☐ Webhook     URL: [https://hooks.slack.com/...          ]                        │ |</w:t>
      </w:r>
      <w:r>
        <w:br/>
      </w:r>
      <w:r>
        <w:rPr>
          <w:rStyle w:val="VerbatimChar"/>
        </w:rPr>
        <w:t xml:space="preserve">|  │ ☐ 企业微信     机器人密钥: [wx...                    ]    [🔄 测试]                │ |</w:t>
      </w:r>
      <w:r>
        <w:br/>
      </w:r>
      <w:r>
        <w:rPr>
          <w:rStyle w:val="VerbatimChar"/>
        </w:rPr>
        <w:t xml:space="preserve">|  │  邮件模板: [📋 使用默认模板 ▼]    [✏️ 自定义模板]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通知规则: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☑️ 关注我所在国家的法规更新                                                          │ |</w:t>
      </w:r>
      <w:r>
        <w:br/>
      </w:r>
      <w:r>
        <w:rPr>
          <w:rStyle w:val="VerbatimChar"/>
        </w:rPr>
        <w:t xml:space="preserve">|  │    我的国家: 🇨🇳 中国, 🇭🇰 香港, 🇸🇬 新加坡, 🇺🇸 美国                               │ |</w:t>
      </w:r>
      <w:r>
        <w:br/>
      </w:r>
      <w:r>
        <w:rPr>
          <w:rStyle w:val="VerbatimChar"/>
        </w:rPr>
        <w:t xml:space="preserve">|  │ ☑️ 关注我所在行业的法规变更                                                          │ |</w:t>
      </w:r>
      <w:r>
        <w:br/>
      </w:r>
      <w:r>
        <w:rPr>
          <w:rStyle w:val="VerbatimChar"/>
        </w:rPr>
        <w:t xml:space="preserve">|  │    我的行业: 💻 科技/SaaS, 🛒 电商, 💰 金融                                        │ |</w:t>
      </w:r>
      <w:r>
        <w:br/>
      </w:r>
      <w:r>
        <w:rPr>
          <w:rStyle w:val="VerbatimChar"/>
        </w:rPr>
        <w:t xml:space="preserve">|  │ ☑️ 重大法规生效前 30 天提醒                                                          │ |</w:t>
      </w:r>
      <w:r>
        <w:br/>
      </w:r>
      <w:r>
        <w:rPr>
          <w:rStyle w:val="VerbatimChar"/>
        </w:rPr>
        <w:t xml:space="preserve">|  │ ☑️ 数据保护相关法规 (GDPR/PIPL/CCPA/PDPA等)                                         │ |</w:t>
      </w:r>
      <w:r>
        <w:br/>
      </w:r>
      <w:r>
        <w:rPr>
          <w:rStyle w:val="VerbatimChar"/>
        </w:rPr>
        <w:t xml:space="preserve">|  │ ☑️ 税务法规变更 (影响税率计算的法规)                                                  │ |</w:t>
      </w:r>
      <w:r>
        <w:br/>
      </w:r>
      <w:r>
        <w:rPr>
          <w:rStyle w:val="VerbatimChar"/>
        </w:rPr>
        <w:t xml:space="preserve">|  │ ☐ 制裁名单更新 (OFAC/UN/EU) — 推荐开启                                             │ |</w:t>
      </w:r>
      <w:r>
        <w:br/>
      </w:r>
      <w:r>
        <w:rPr>
          <w:rStyle w:val="VerbatimChar"/>
        </w:rPr>
        <w:t xml:space="preserve">|  │ ☑️ 劳动法变更 (雇佣合同模板相关)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通知频率: [🔄 实时▼] [📅 每日摘要 08:00] [📅 每周摘要 周一]                       │ |</w:t>
      </w:r>
      <w:r>
        <w:br/>
      </w:r>
      <w:r>
        <w:rPr>
          <w:rStyle w:val="VerbatimChar"/>
        </w:rPr>
        <w:t xml:space="preserve">|  │  紧急程度过滤: [全部▼] [仅重大变更] [仅影响我的业务]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高级设置: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关键词过滤: [科技] [数据] [税务] [SaaS] [电商] [跨境] [加密] [人工智能] [+ 添加]    │ |</w:t>
      </w:r>
      <w:r>
        <w:br/>
      </w:r>
      <w:r>
        <w:rPr>
          <w:rStyle w:val="VerbatimChar"/>
        </w:rPr>
        <w:t xml:space="preserve">|  │ 法规影响等级: ☐ 仅重大变更  ☐ 包含细则修订  ☑️ 全部变更                              │ |</w:t>
      </w:r>
      <w:r>
        <w:br/>
      </w:r>
      <w:r>
        <w:rPr>
          <w:rStyle w:val="VerbatimChar"/>
        </w:rPr>
        <w:t xml:space="preserve">|  │ 语言偏好: ☑️ 中文  ☑️ 英文  ☐ 日文                                                   │ |</w:t>
      </w:r>
      <w:r>
        <w:br/>
      </w:r>
      <w:r>
        <w:rPr>
          <w:rStyle w:val="VerbatimChar"/>
        </w:rPr>
        <w:t xml:space="preserve">|  │ 免打扰时段: 🌙 22:00 — 08:00 (当地时间)    时区: [UTC+8 ▼]                          │ |</w:t>
      </w:r>
      <w:r>
        <w:br/>
      </w:r>
      <w:r>
        <w:rPr>
          <w:rStyle w:val="VerbatimChar"/>
        </w:rPr>
        <w:t xml:space="preserve">|  │ 通知去重: ☑️ 同一法规 24 小时内只通知一次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[取消]  [💾 保存设置]  [🔄 重置为默认]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35"/>
    <w:bookmarkStart w:id="536" w:name="权限矩阵-4"/>
    <w:p>
      <w:pPr>
        <w:pStyle w:val="Heading3"/>
      </w:pPr>
      <w:r>
        <w:t xml:space="preserve">权限矩阵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超级管理员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法务专员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查看法规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✅(已发布)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新增/编辑法规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管理合规清单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✅(个人)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查看制裁风险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✅(摘要)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导出法规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536"/>
    <w:bookmarkStart w:id="537" w:name="api-接口-4"/>
    <w:p>
      <w:pPr>
        <w:pStyle w:val="Heading3"/>
      </w:pPr>
      <w:r>
        <w:t xml:space="preserve">API 接口</w:t>
      </w:r>
    </w:p>
    <w:p>
      <w:pPr>
        <w:pStyle w:val="SourceCode"/>
      </w:pPr>
      <w:r>
        <w:rPr>
          <w:rStyle w:val="NormalTok"/>
        </w:rPr>
        <w:t xml:space="preserve">GET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regulations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countryCodes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industries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categories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sanctionRiskLevel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keyword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pageSize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→ Regulation[]</w:t>
      </w:r>
      <w:r>
        <w:br/>
      </w:r>
      <w:r>
        <w:rPr>
          <w:rStyle w:val="NormalTok"/>
        </w:rPr>
        <w:t xml:space="preserve">GET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regulations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 → Regulation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regulations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checklist → { 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isCompleted }</w:t>
      </w:r>
      <w:r>
        <w:br/>
      </w:r>
      <w:r>
        <w:rPr>
          <w:rStyle w:val="NormalTok"/>
        </w:rPr>
        <w:t xml:space="preserve">PUT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regulations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notification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settings → RegulationNotification</w:t>
      </w:r>
    </w:p>
    <w:p>
      <w:r>
        <w:pict>
          <v:rect style="width:0;height:1.5pt" o:hralign="center" o:hrstd="t" o:hr="t"/>
        </w:pict>
      </w:r>
    </w:p>
    <w:bookmarkEnd w:id="537"/>
    <w:bookmarkEnd w:id="538"/>
    <w:bookmarkStart w:id="546" w:name="合同模板管理页"/>
    <w:p>
      <w:pPr>
        <w:pStyle w:val="Heading2"/>
      </w:pPr>
      <w:r>
        <w:t xml:space="preserve">8.5.6 合同模板管理页</w:t>
      </w:r>
    </w:p>
    <w:bookmarkStart w:id="539" w:name="页面概览-5"/>
    <w:p>
      <w:pPr>
        <w:pStyle w:val="Heading3"/>
      </w:pPr>
      <w:r>
        <w:t xml:space="preserve">页面概览</w:t>
      </w:r>
    </w:p>
    <w:p>
      <w:pPr>
        <w:pStyle w:val="FirstParagraph"/>
      </w:pPr>
      <w:r>
        <w:t xml:space="preserve">合同模板管理页是法务运营中心的核心工具，支持按业务场景分类管理标准化合同模板。页面采用</w:t>
      </w:r>
      <w:r>
        <w:t xml:space="preserve"> </w:t>
      </w:r>
      <w:r>
        <w:rPr>
          <w:bCs/>
          <w:b/>
        </w:rPr>
        <w:t xml:space="preserve">场景标签 → 模板卡片网格 → 模板编辑器</w:t>
      </w:r>
      <w:r>
        <w:t xml:space="preserve"> </w:t>
      </w:r>
      <w:r>
        <w:t xml:space="preserve">三层架构，模板编辑器采用左右分栏设计（左侧变量列表 + 右侧实时渲染预览），支持下载 Word/PDF 和变量自定义。</w:t>
      </w:r>
    </w:p>
    <w:bookmarkEnd w:id="539"/>
    <w:bookmarkStart w:id="540" w:name="完整线框图-4"/>
    <w:p>
      <w:pPr>
        <w:pStyle w:val="Heading3"/>
      </w:pPr>
      <w:r>
        <w:t xml:space="preserve">完整线框图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[Logo] 太初国链 Admin                        [🔍] [🔔12] [👤 Admin ▼]    Dark Theme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[Sidebar]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Breadcrumb: 首页 / 合规管理 / 合同模板                                  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┌─────────────────────────────────────────────────────────────────────┐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              |  │ 场景分类标签栏                                          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[🛒 B2C电商    14] [🏭 B2B批发     8] [💻 SaaS订阅   10]         │ |</w:t>
      </w:r>
      <w:r>
        <w:br/>
      </w:r>
      <w:r>
        <w:rPr>
          <w:rStyle w:val="VerbatimChar"/>
        </w:rPr>
        <w:t xml:space="preserve">|                |  │ [🚚 物流服务     6] [👔 雇佣合同     5] [🏠 房屋租赁     3]         │ |</w:t>
      </w:r>
      <w:r>
        <w:br/>
      </w:r>
      <w:r>
        <w:rPr>
          <w:rStyle w:val="VerbatimChar"/>
        </w:rPr>
        <w:t xml:space="preserve">|                |  │ [🤝 合作协议     7] [🔒 保密协议     9] [📋 全部        62]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当前: 🛒 B2C电商    排序: [最近更新▼] [使用频率▼] [变量复杂度▼]     │ |</w:t>
      </w:r>
      <w:r>
        <w:br/>
      </w:r>
      <w:r>
        <w:rPr>
          <w:rStyle w:val="VerbatimChar"/>
        </w:rPr>
        <w:t xml:space="preserve">|                |  │        [🔍 搜索模板...]  [+ 新增模板]  [⬆ 批量导入]  [📊 统计报表]   │ |</w:t>
      </w:r>
      <w:r>
        <w:br/>
      </w:r>
      <w:r>
        <w:rPr>
          <w:rStyle w:val="VerbatimChar"/>
        </w:rPr>
        <w:t xml:space="preserve">|                |  └─────────────────────────────────────────────────────────────────────┘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┌─────────────────────┐ ┌─────────────────────┐ ┌─────────────────────┐ |</w:t>
      </w:r>
      <w:r>
        <w:br/>
      </w:r>
      <w:r>
        <w:rPr>
          <w:rStyle w:val="VerbatimChar"/>
        </w:rPr>
        <w:t xml:space="preserve">|                |  │ 📄 模板卡片 #1        │ │ 📄 模板卡片 #2        │ │ 📄 模板卡片 #3        │ |</w:t>
      </w:r>
      <w:r>
        <w:br/>
      </w:r>
      <w:r>
        <w:rPr>
          <w:rStyle w:val="VerbatimChar"/>
        </w:rPr>
        <w:t xml:space="preserve">|                |  │                       │ │                       │ │                       │ |</w:t>
      </w:r>
      <w:r>
        <w:br/>
      </w:r>
      <w:r>
        <w:rPr>
          <w:rStyle w:val="VerbatimChar"/>
        </w:rPr>
        <w:t xml:space="preserve">|                |  │ 🛒 B2C电商             │ │ 🛒 B2C电商             │ │ 🛒 B2C电商             │ |</w:t>
      </w:r>
      <w:r>
        <w:br/>
      </w:r>
      <w:r>
        <w:rPr>
          <w:rStyle w:val="VerbatimChar"/>
        </w:rPr>
        <w:t xml:space="preserve">|                |  │                       │ │                       │ │                       │ |</w:t>
      </w:r>
      <w:r>
        <w:br/>
      </w:r>
      <w:r>
        <w:rPr>
          <w:rStyle w:val="VerbatimChar"/>
        </w:rPr>
        <w:t xml:space="preserve">|                |  │ 用户服务协议            │ │ 隐私政策              │ │ 退款政策              │ |</w:t>
      </w:r>
      <w:r>
        <w:br/>
      </w:r>
      <w:r>
        <w:rPr>
          <w:rStyle w:val="VerbatimChar"/>
        </w:rPr>
        <w:t xml:space="preserve">|                |  │ (标准版)               │ (GDPR+CCPA+PIPL)      │ (通用版)               │ |</w:t>
      </w:r>
      <w:r>
        <w:br/>
      </w:r>
      <w:r>
        <w:rPr>
          <w:rStyle w:val="VerbatimChar"/>
        </w:rPr>
        <w:t xml:space="preserve">|                |  │                       │                       │ │                       │ |</w:t>
      </w:r>
      <w:r>
        <w:br/>
      </w:r>
      <w:r>
        <w:rPr>
          <w:rStyle w:val="VerbatimChar"/>
        </w:rPr>
        <w:t xml:space="preserve">|                |  │ ┌──────────────────┐  │ │ ┌──────────────────┐  │ │ ┌──────────────────┐  │ |</w:t>
      </w:r>
      <w:r>
        <w:br/>
      </w:r>
      <w:r>
        <w:rPr>
          <w:rStyle w:val="VerbatimChar"/>
        </w:rPr>
        <w:t xml:space="preserve">|                |  │ │ 预览:            │  │ │ │ 预览:            │  │ │ │ 预览:            │  │ |</w:t>
      </w:r>
      <w:r>
        <w:br/>
      </w:r>
      <w:r>
        <w:rPr>
          <w:rStyle w:val="VerbatimChar"/>
        </w:rPr>
        <w:t xml:space="preserve">|                |  │ │ ┌──────────────┐ │  │ │ │ ┌──────────────┐ │  │ │ │ ┌──────────────┐ │  │ |</w:t>
      </w:r>
      <w:r>
        <w:br/>
      </w:r>
      <w:r>
        <w:rPr>
          <w:rStyle w:val="VerbatimChar"/>
        </w:rPr>
        <w:t xml:space="preserve">|                |  │ │ │ 用户服务协议  │ │  │ │ │ │  隐私政策     │ │  │ │ │ │   退款政策    │ │  │ |</w:t>
      </w:r>
      <w:r>
        <w:br/>
      </w:r>
      <w:r>
        <w:rPr>
          <w:rStyle w:val="VerbatimChar"/>
        </w:rPr>
        <w:t xml:space="preserve">|                |  │ │ │              │ │  │ │ │ │              │ │  │ │ │ │              │ │  │ |</w:t>
      </w:r>
      <w:r>
        <w:br/>
      </w:r>
      <w:r>
        <w:rPr>
          <w:rStyle w:val="VerbatimChar"/>
        </w:rPr>
        <w:t xml:space="preserve">|                |  │ │ │ 第1条 ...    │ │  │ │ │ │ 第1条 ...    │ │  │ │ │ │ 第1条 ...    │ │  │ |</w:t>
      </w:r>
      <w:r>
        <w:br/>
      </w:r>
      <w:r>
        <w:rPr>
          <w:rStyle w:val="VerbatimChar"/>
        </w:rPr>
        <w:t xml:space="preserve">|                |  │ │ │              │ │  │ │ │ │              │ │  │ │ │ │              │ │  │ |</w:t>
      </w:r>
      <w:r>
        <w:br/>
      </w:r>
      <w:r>
        <w:rPr>
          <w:rStyle w:val="VerbatimChar"/>
        </w:rPr>
        <w:t xml:space="preserve">|                |  │ │ │ {{company}}  │ │  │ │ │ │ {{company}}  │ │  │ │ │ │ {{company}}  │ │  │ |</w:t>
      </w:r>
      <w:r>
        <w:br/>
      </w:r>
      <w:r>
        <w:rPr>
          <w:rStyle w:val="VerbatimChar"/>
        </w:rPr>
        <w:t xml:space="preserve">|                |  │ │ │ 保留所有...  │ │  │ │ │ │ 承诺保护...  │ │  │ │ │ │ 自购买...    │ │  │ |</w:t>
      </w:r>
      <w:r>
        <w:br/>
      </w:r>
      <w:r>
        <w:rPr>
          <w:rStyle w:val="VerbatimChar"/>
        </w:rPr>
        <w:t xml:space="preserve">|                |  │ │ │              │ │  │ │ │ │              │ │  │ │ │ │              │ │  │ |</w:t>
      </w:r>
      <w:r>
        <w:br/>
      </w:r>
      <w:r>
        <w:rPr>
          <w:rStyle w:val="VerbatimChar"/>
        </w:rPr>
        <w:t xml:space="preserve">|                |  │ │ └──────────────┘ │  │ │ │ └──────────────┘ │  │ │ │ └──────────────┘ │  │ |</w:t>
      </w:r>
      <w:r>
        <w:br/>
      </w:r>
      <w:r>
        <w:rPr>
          <w:rStyle w:val="VerbatimChar"/>
        </w:rPr>
        <w:t xml:space="preserve">|                |  │ └──────────────────┘  │ │ └──────────────────┘  │ │ └──────────────────┘  │ |</w:t>
      </w:r>
      <w:r>
        <w:br/>
      </w:r>
      <w:r>
        <w:rPr>
          <w:rStyle w:val="VerbatimChar"/>
        </w:rPr>
        <w:t xml:space="preserve">|                |  │                       │ │                       │ │                       │ |</w:t>
      </w:r>
      <w:r>
        <w:br/>
      </w:r>
      <w:r>
        <w:rPr>
          <w:rStyle w:val="VerbatimChar"/>
        </w:rPr>
        <w:t xml:space="preserve">|                |  │ 变量: 12个             │ │ 变量: 18个             │ │ 变量: 8个              │ |</w:t>
      </w:r>
      <w:r>
        <w:br/>
      </w:r>
      <w:r>
        <w:rPr>
          <w:rStyle w:val="VerbatimChar"/>
        </w:rPr>
        <w:t xml:space="preserve">|                |  │ 语言: 🇨🇳 🇬🇧 🇯🇵        │ │ 语言: 🇨🇳 🇬🇧 🇪🇺 🇺🇸        │ │ 语言: 🇨🇳 🇬🇧             │ |</w:t>
      </w:r>
      <w:r>
        <w:br/>
      </w:r>
      <w:r>
        <w:rPr>
          <w:rStyle w:val="VerbatimChar"/>
        </w:rPr>
        <w:t xml:space="preserve">|                |  │ 更新: 2025-01-10      │ │ 更新: 2025-01-12      │ │ 更新: 2024-12-28      │ |</w:t>
      </w:r>
      <w:r>
        <w:br/>
      </w:r>
      <w:r>
        <w:rPr>
          <w:rStyle w:val="VerbatimChar"/>
        </w:rPr>
        <w:t xml:space="preserve">|                |  │ 状态: ✅ 已发布        │ │ 状态: ✅ 已发布        │ │ 状态: ⏳ 审核中        │ |</w:t>
      </w:r>
      <w:r>
        <w:br/>
      </w:r>
      <w:r>
        <w:rPr>
          <w:rStyle w:val="VerbatimChar"/>
        </w:rPr>
        <w:t xml:space="preserve">|                |  │ 使用: 156次            │ │ 使用: 203次            │ │ 使用: 89次             │ |</w:t>
      </w:r>
      <w:r>
        <w:br/>
      </w:r>
      <w:r>
        <w:rPr>
          <w:rStyle w:val="VerbatimChar"/>
        </w:rPr>
        <w:t xml:space="preserve">|                |  │                       │ │                       │ │                       │ |</w:t>
      </w:r>
      <w:r>
        <w:br/>
      </w:r>
      <w:r>
        <w:rPr>
          <w:rStyle w:val="VerbatimChar"/>
        </w:rPr>
        <w:t xml:space="preserve">|                |  │ [✏️编辑] [📋复制]      │ │ [✏️编辑] [📋复制]      │ │ [✏️编辑] [📋复制]      │ |</w:t>
      </w:r>
      <w:r>
        <w:br/>
      </w:r>
      <w:r>
        <w:rPr>
          <w:rStyle w:val="VerbatimChar"/>
        </w:rPr>
        <w:t xml:space="preserve">|                |  │ [⬇Word] [⬇PDF]       │ │ [⬇Word] [⬇PDF]       │ │ [⬇Word] [⬇PDF]       │ |</w:t>
      </w:r>
      <w:r>
        <w:br/>
      </w:r>
      <w:r>
        <w:rPr>
          <w:rStyle w:val="VerbatimChar"/>
        </w:rPr>
        <w:t xml:space="preserve">|                |  └─────────────────────┘ └─────────────────────┘ └─────────────────────┘ │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40"/>
    <w:bookmarkStart w:id="541" w:name="模板编辑器线框图1200px-抽屉"/>
    <w:p>
      <w:pPr>
        <w:pStyle w:val="Heading3"/>
      </w:pPr>
      <w:r>
        <w:t xml:space="preserve">模板编辑器线框图（1200px 抽屉）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模板编辑器 — 用户服务协议 (标准版)                        [X]  [最大化]  [💾 保存] [?]  |</w:t>
      </w:r>
      <w:r>
        <w:br/>
      </w:r>
      <w:r>
        <w:rPr>
          <w:rStyle w:val="VerbatimChar"/>
        </w:rPr>
        <w:t xml:space="preserve">|  宽度: 1200px  高度: 85vh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编辑模式: [👁 预览] [✏️ 源码] [🔄 对比]   当前语言: [🇨🇳 中文 ▼]  [⬇ 下载] [🖨️ 打印] 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┌─────────────────────────────────────┐ ┌──────────────────────────────────────────────┐|</w:t>
      </w:r>
      <w:r>
        <w:br/>
      </w:r>
      <w:r>
        <w:rPr>
          <w:rStyle w:val="VerbatimChar"/>
        </w:rPr>
        <w:t xml:space="preserve">|  │  左侧面板: 变量与结构 (320px)       │ │  右侧面板: 渲染预览 (flex: 1)                 │|</w:t>
      </w:r>
      <w:r>
        <w:br/>
      </w:r>
      <w:r>
        <w:rPr>
          <w:rStyle w:val="VerbatimChar"/>
        </w:rPr>
        <w:t xml:space="preserve">|  │                                    │ │                                               │|</w:t>
      </w:r>
      <w:r>
        <w:br/>
      </w:r>
      <w:r>
        <w:rPr>
          <w:rStyle w:val="VerbatimChar"/>
        </w:rPr>
        <w:t xml:space="preserve">|  │ 🔍 搜索变量...                      │ │  ┌─────────────────────────────────────────┐  │|</w:t>
      </w:r>
      <w:r>
        <w:br/>
      </w:r>
      <w:r>
        <w:rPr>
          <w:rStyle w:val="VerbatimChar"/>
        </w:rPr>
        <w:t xml:space="preserve">|  │                                    │ │  │        用户服务协议                      │  │|</w:t>
      </w:r>
      <w:r>
        <w:br/>
      </w:r>
      <w:r>
        <w:rPr>
          <w:rStyle w:val="VerbatimChar"/>
        </w:rPr>
        <w:t xml:space="preserve">|  │ ┌──────────────────────────────┐   │ │  │                                         │  │|</w:t>
      </w:r>
      <w:r>
        <w:br/>
      </w:r>
      <w:r>
        <w:rPr>
          <w:rStyle w:val="VerbatimChar"/>
        </w:rPr>
        <w:t xml:space="preserve">|  │ │ 📋 模板变量 (12个)           │   │ │  │        {{company_name}}                 │  │|</w:t>
      </w:r>
      <w:r>
        <w:br/>
      </w:r>
      <w:r>
        <w:rPr>
          <w:rStyle w:val="VerbatimChar"/>
        </w:rPr>
        <w:t xml:space="preserve">|  │ │                              │   │ │  │                                         │  │|</w:t>
      </w:r>
      <w:r>
        <w:br/>
      </w:r>
      <w:r>
        <w:rPr>
          <w:rStyle w:val="VerbatimChar"/>
        </w:rPr>
        <w:t xml:space="preserve">|  │ │ ▶ 公司信息 (4)               │   │ │  │        用户服务协议                       │  │|</w:t>
      </w:r>
      <w:r>
        <w:br/>
      </w:r>
      <w:r>
        <w:rPr>
          <w:rStyle w:val="VerbatimChar"/>
        </w:rPr>
        <w:t xml:space="preserve">|  │ │   {{company_name}}          │   │ │  │        User Service Agreement             │  │|</w:t>
      </w:r>
      <w:r>
        <w:br/>
      </w:r>
      <w:r>
        <w:rPr>
          <w:rStyle w:val="VerbatimChar"/>
        </w:rPr>
        <w:t xml:space="preserve">|  │ │   ├─ 值: 太初科技有限公司    │   │ │  │                                         │  │|</w:t>
      </w:r>
      <w:r>
        <w:br/>
      </w:r>
      <w:r>
        <w:rPr>
          <w:rStyle w:val="VerbatimChar"/>
        </w:rPr>
        <w:t xml:space="preserve">|  │ │   ├─ 类型: 文本              │   │ │  │  第1条 协议的接受                         │  │|</w:t>
      </w:r>
      <w:r>
        <w:br/>
      </w:r>
      <w:r>
        <w:rPr>
          <w:rStyle w:val="VerbatimChar"/>
        </w:rPr>
        <w:t xml:space="preserve">|  │ │   └─ 必填: ✓                │   │ │  │                                         │  │|</w:t>
      </w:r>
      <w:r>
        <w:br/>
      </w:r>
      <w:r>
        <w:rPr>
          <w:rStyle w:val="VerbatimChar"/>
        </w:rPr>
        <w:t xml:space="preserve">|  │ │   {{company_en_name}}       │   │ │  │  欢迎使用太初科技有限公司提供的服务。        │  │|</w:t>
      </w:r>
      <w:r>
        <w:br/>
      </w:r>
      <w:r>
        <w:rPr>
          <w:rStyle w:val="VerbatimChar"/>
        </w:rPr>
        <w:t xml:space="preserve">|  │ │   ├─ 值: Taichu Technology  │   │ │  │  本协议是您（"用户"）与太初科技有限公司      │  │|</w:t>
      </w:r>
      <w:r>
        <w:br/>
      </w:r>
      <w:r>
        <w:rPr>
          <w:rStyle w:val="VerbatimChar"/>
        </w:rPr>
        <w:t xml:space="preserve">|  │ │   {{company_address}}       │   │ │  │  （"我们"）之间关于使用本平台服务的协议。    │  │|</w:t>
      </w:r>
      <w:r>
        <w:br/>
      </w:r>
      <w:r>
        <w:rPr>
          <w:rStyle w:val="VerbatimChar"/>
        </w:rPr>
        <w:t xml:space="preserve">|  │ │   ├─ 值: 香港中环皇后大道中  │   │ │  │                                         │  │|</w:t>
      </w:r>
      <w:r>
        <w:br/>
      </w:r>
      <w:r>
        <w:rPr>
          <w:rStyle w:val="VerbatimChar"/>
        </w:rPr>
        <w:t xml:space="preserve">|  │ │   │  100号 国际商业中心 18楼  │   │ │  │  第2条 服务内容                          │  │|</w:t>
      </w:r>
      <w:r>
        <w:br/>
      </w:r>
      <w:r>
        <w:rPr>
          <w:rStyle w:val="VerbatimChar"/>
        </w:rPr>
        <w:t xml:space="preserve">|  │ │   {{registration_no}}       │   │ │  │                                         │  │|</w:t>
      </w:r>
      <w:r>
        <w:br/>
      </w:r>
      <w:r>
        <w:rPr>
          <w:rStyle w:val="VerbatimChar"/>
        </w:rPr>
        <w:t xml:space="preserve">|  │ │   ├─ 值: HK1234567          │   │ │  │  2.1 我们提供跨境电商综合服务...           │  │|</w:t>
      </w:r>
      <w:r>
        <w:br/>
      </w:r>
      <w:r>
        <w:rPr>
          <w:rStyle w:val="VerbatimChar"/>
        </w:rPr>
        <w:t xml:space="preserve">|  │ │                              │   │ │  │  2.2 服务内容包括：                        │  │|</w:t>
      </w:r>
      <w:r>
        <w:br/>
      </w:r>
      <w:r>
        <w:rPr>
          <w:rStyle w:val="VerbatimChar"/>
        </w:rPr>
        <w:t xml:space="preserve">|  │ │ ▶ 联系方式 (3)               │   │ │  │     (a) 公司注册咨询                       │  │|</w:t>
      </w:r>
      <w:r>
        <w:br/>
      </w:r>
      <w:r>
        <w:rPr>
          <w:rStyle w:val="VerbatimChar"/>
        </w:rPr>
        <w:t xml:space="preserve">|  │ │   {{contact_email}}         │   │ │  │     (b) 银行开户协助                       │  │|</w:t>
      </w:r>
      <w:r>
        <w:br/>
      </w:r>
      <w:r>
        <w:rPr>
          <w:rStyle w:val="VerbatimChar"/>
        </w:rPr>
        <w:t xml:space="preserve">|  │ │   ├─ 值: support@t...       │   │ │  │     (c) 税务合规服务                       │  │|</w:t>
      </w:r>
      <w:r>
        <w:br/>
      </w:r>
      <w:r>
        <w:rPr>
          <w:rStyle w:val="VerbatimChar"/>
        </w:rPr>
        <w:t xml:space="preserve">|  │ │   {{contact_phone}}         │   │ │  │                                         │  │|</w:t>
      </w:r>
      <w:r>
        <w:br/>
      </w:r>
      <w:r>
        <w:rPr>
          <w:rStyle w:val="VerbatimChar"/>
        </w:rPr>
        <w:t xml:space="preserve">|  │ │   {{support_hours}}         │   │ │  │  第3条 用户义务                           │  │|</w:t>
      </w:r>
      <w:r>
        <w:br/>
      </w:r>
      <w:r>
        <w:rPr>
          <w:rStyle w:val="VerbatimChar"/>
        </w:rPr>
        <w:t xml:space="preserve">|  │ │                              │   │ │  │                                         │  │|</w:t>
      </w:r>
      <w:r>
        <w:br/>
      </w:r>
      <w:r>
        <w:rPr>
          <w:rStyle w:val="VerbatimChar"/>
        </w:rPr>
        <w:t xml:space="preserve">|  │ │ ▶ 法律条款 (3)               │   │ │  │  3.1 您应提供真实、准确、完整的...         │  │|</w:t>
      </w:r>
      <w:r>
        <w:br/>
      </w:r>
      <w:r>
        <w:rPr>
          <w:rStyle w:val="VerbatimChar"/>
        </w:rPr>
        <w:t xml:space="preserve">|  │ │   {{governing_law}}         │   │ │  │  3.2 您不得利用本平台从事...               │  │|</w:t>
      </w:r>
      <w:r>
        <w:br/>
      </w:r>
      <w:r>
        <w:rPr>
          <w:rStyle w:val="VerbatimChar"/>
        </w:rPr>
        <w:t xml:space="preserve">|  │ │   ├─ 值: 香港法律            │   │ │  │                                         │  │|</w:t>
      </w:r>
      <w:r>
        <w:br/>
      </w:r>
      <w:r>
        <w:rPr>
          <w:rStyle w:val="VerbatimChar"/>
        </w:rPr>
        <w:t xml:space="preserve">|  │ │   {{jurisdiction}}          │   │ │  │         ...                              │  │|</w:t>
      </w:r>
      <w:r>
        <w:br/>
      </w:r>
      <w:r>
        <w:rPr>
          <w:rStyle w:val="VerbatimChar"/>
        </w:rPr>
        <w:t xml:space="preserve">|  │ │   ├─ 值: 香港特别行政区       │   │ │  │                                         │  │|</w:t>
      </w:r>
      <w:r>
        <w:br/>
      </w:r>
      <w:r>
        <w:rPr>
          <w:rStyle w:val="VerbatimChar"/>
        </w:rPr>
        <w:t xml:space="preserve">|  │ │   {{dispute_resolution}}    │   │ │  │  ────────────────────────────────────     │  │|</w:t>
      </w:r>
      <w:r>
        <w:br/>
      </w:r>
      <w:r>
        <w:rPr>
          <w:rStyle w:val="VerbatimChar"/>
        </w:rPr>
        <w:t xml:space="preserve">|  │ │   └─ 值: 香港国际仲裁中心     │   │ │  │                                         │  │|</w:t>
      </w:r>
      <w:r>
        <w:br/>
      </w:r>
      <w:r>
        <w:rPr>
          <w:rStyle w:val="VerbatimChar"/>
        </w:rPr>
        <w:t xml:space="preserve">|  │ │                              │   │ │  │  太初科技有限公司                          │  │|</w:t>
      </w:r>
      <w:r>
        <w:br/>
      </w:r>
      <w:r>
        <w:rPr>
          <w:rStyle w:val="VerbatimChar"/>
        </w:rPr>
        <w:t xml:space="preserve">|  │ │ ▶ 动态内容 (2)               │   │ │  │  地址: 香港中环皇后大道中100号              │  │|</w:t>
      </w:r>
      <w:r>
        <w:br/>
      </w:r>
      <w:r>
        <w:rPr>
          <w:rStyle w:val="VerbatimChar"/>
        </w:rPr>
        <w:t xml:space="preserve">|  │ │   {{effective_date}}        │   │ │  │     国际商业中心18楼                       │  │|</w:t>
      </w:r>
      <w:r>
        <w:br/>
      </w:r>
      <w:r>
        <w:rPr>
          <w:rStyle w:val="VerbatimChar"/>
        </w:rPr>
        <w:t xml:space="preserve">|  │ │   ├─ 值: 2025-01-20       │   │ │  │  邮箱: support@taichu.chain              │  │|</w:t>
      </w:r>
      <w:r>
        <w:br/>
      </w:r>
      <w:r>
        <w:rPr>
          <w:rStyle w:val="VerbatimChar"/>
        </w:rPr>
        <w:t xml:space="preserve">|  │ │   └─ 类型: 日期            │   │ │  │  电话: +852 1234 5678                    │  │|</w:t>
      </w:r>
      <w:r>
        <w:br/>
      </w:r>
      <w:r>
        <w:rPr>
          <w:rStyle w:val="VerbatimChar"/>
        </w:rPr>
        <w:t xml:space="preserve">|  │ │   {{version}}               │   │ │  │                                         │  │|</w:t>
      </w:r>
      <w:r>
        <w:br/>
      </w:r>
      <w:r>
        <w:rPr>
          <w:rStyle w:val="VerbatimChar"/>
        </w:rPr>
        <w:t xml:space="preserve">|  │ │   ├─ 值: 2.3              │   │ │  │  签署日期: {{effective_date}}             │  │|</w:t>
      </w:r>
      <w:r>
        <w:br/>
      </w:r>
      <w:r>
        <w:rPr>
          <w:rStyle w:val="VerbatimChar"/>
        </w:rPr>
        <w:t xml:space="preserve">|  │ │   └─ 类型: 文本            │   │ │  │                                         │  │|</w:t>
      </w:r>
      <w:r>
        <w:br/>
      </w:r>
      <w:r>
        <w:rPr>
          <w:rStyle w:val="VerbatimChar"/>
        </w:rPr>
        <w:t xml:space="preserve">|  │ │                              │   │ │  └─────────────────────────────────────────┘  │|</w:t>
      </w:r>
      <w:r>
        <w:br/>
      </w:r>
      <w:r>
        <w:rPr>
          <w:rStyle w:val="VerbatimChar"/>
        </w:rPr>
        <w:t xml:space="preserve">|  │ │ [+ 添加变量] [📥 导入变量]   │   │ │                                               │|</w:t>
      </w:r>
      <w:r>
        <w:br/>
      </w:r>
      <w:r>
        <w:rPr>
          <w:rStyle w:val="VerbatimChar"/>
        </w:rPr>
        <w:t xml:space="preserve">|  │ │ [🔄 重置默认值] [📋 复制变量]│   │ │  渲染引擎: [Markdown ▼] [HTML ▼] [纯文本 ▼]  │|</w:t>
      </w:r>
      <w:r>
        <w:br/>
      </w:r>
      <w:r>
        <w:rPr>
          <w:rStyle w:val="VerbatimChar"/>
        </w:rPr>
        <w:t xml:space="preserve">|  │ └──────────────────────────────┘   │ │  缩放: [75%] [100%] [125%] [150%] [🔄 适应宽度]│|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└─────────────────────────────────────┘ └──────────────────────────────────────────────┘|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底部工具栏: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┌────────────────────────────────────────────────────────────────────────────────────┐  |</w:t>
      </w:r>
      <w:r>
        <w:br/>
      </w:r>
      <w:r>
        <w:rPr>
          <w:rStyle w:val="VerbatimChar"/>
        </w:rPr>
        <w:t xml:space="preserve">|  │ [⬇ 下载Word (.docx)] [⬇ 下载PDF (.pdf)] [📋 复制HTML] [🔗 分享链接] [🖨️ 打印预览]  │  |</w:t>
      </w:r>
      <w:r>
        <w:br/>
      </w:r>
      <w:r>
        <w:rPr>
          <w:rStyle w:val="VerbatimChar"/>
        </w:rPr>
        <w:t xml:space="preserve">|  │                                                                                     │  |</w:t>
      </w:r>
      <w:r>
        <w:br/>
      </w:r>
      <w:r>
        <w:rPr>
          <w:rStyle w:val="VerbatimChar"/>
        </w:rPr>
        <w:t xml:space="preserve">|  │  上次保存: 2025-01-20 14:32:05    自动保存: ✅ 开启 (每60秒)    版本: v2.3           │  |</w:t>
      </w:r>
      <w:r>
        <w:br/>
      </w:r>
      <w:r>
        <w:rPr>
          <w:rStyle w:val="VerbatimChar"/>
        </w:rPr>
        <w:t xml:space="preserve">|  │  变更: 3处未保存    [📝 查看变更]                                                   │ 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└────────────────────────────────────────────────────────────────────────────────────┘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41"/>
    <w:bookmarkStart w:id="542" w:name="变量编辑弹窗"/>
    <w:p>
      <w:pPr>
        <w:pStyle w:val="Heading3"/>
      </w:pPr>
      <w:r>
        <w:t xml:space="preserve">变量编辑弹窗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✏️ 编辑模板变量                                                         [X]  [💾 保存]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变量基本信息     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变量名:        {{company_name}}          (系统标识，不可修改)                        │ |</w:t>
      </w:r>
      <w:r>
        <w:br/>
      </w:r>
      <w:r>
        <w:rPr>
          <w:rStyle w:val="VerbatimChar"/>
        </w:rPr>
        <w:t xml:space="preserve">|  │  显示名称:      [公司名称                           ]                                 │ |</w:t>
      </w:r>
      <w:r>
        <w:br/>
      </w:r>
      <w:r>
        <w:rPr>
          <w:rStyle w:val="VerbatimChar"/>
        </w:rPr>
        <w:t xml:space="preserve">|  │  描述:          [公司注册全名，中文 official name      ]                              │ |</w:t>
      </w:r>
      <w:r>
        <w:br/>
      </w:r>
      <w:r>
        <w:rPr>
          <w:rStyle w:val="VerbatimChar"/>
        </w:rPr>
        <w:t xml:space="preserve">|  │  变量类型:      [文本 ▼] (文本/数字/日期/选项/布尔/富文本/货币/百分比)                │ |</w:t>
      </w:r>
      <w:r>
        <w:br/>
      </w:r>
      <w:r>
        <w:rPr>
          <w:rStyle w:val="VerbatimChar"/>
        </w:rPr>
        <w:t xml:space="preserve">|  │  是否必填:      ☑️ 是                                                                 │ |</w:t>
      </w:r>
      <w:r>
        <w:br/>
      </w:r>
      <w:r>
        <w:rPr>
          <w:rStyle w:val="VerbatimChar"/>
        </w:rPr>
        <w:t xml:space="preserve">|  │  默认值:        [太初科技有限公司                         ]                            │ |</w:t>
      </w:r>
      <w:r>
        <w:br/>
      </w:r>
      <w:r>
        <w:rPr>
          <w:rStyle w:val="VerbatimChar"/>
        </w:rPr>
        <w:t xml:space="preserve">|  │  最大长度:      [100        ] 字符                                                     │ |</w:t>
      </w:r>
      <w:r>
        <w:br/>
      </w:r>
      <w:r>
        <w:rPr>
          <w:rStyle w:val="VerbatimChar"/>
        </w:rPr>
        <w:t xml:space="preserve">|  │  验证规则:      [正则表达式 ^[\u4e00-\u9fa5a-zA-Z\s\(\)]+$   ]                        │ |</w:t>
      </w:r>
      <w:r>
        <w:br/>
      </w:r>
      <w:r>
        <w:rPr>
          <w:rStyle w:val="VerbatimChar"/>
        </w:rPr>
        <w:t xml:space="preserve">|  │  占位符提示:    [请输入公司中文全称...                     ]                          │ |</w:t>
      </w:r>
      <w:r>
        <w:br/>
      </w:r>
      <w:r>
        <w:rPr>
          <w:rStyle w:val="VerbatimChar"/>
        </w:rPr>
        <w:t xml:space="preserve">|  │  多语言值:                                                                           │ |</w:t>
      </w:r>
      <w:r>
        <w:br/>
      </w:r>
      <w:r>
        <w:rPr>
          <w:rStyle w:val="VerbatimChar"/>
        </w:rPr>
        <w:t xml:space="preserve">|  │    🇨🇳 中文:    [太初科技有限公司]                                                     │ |</w:t>
      </w:r>
      <w:r>
        <w:br/>
      </w:r>
      <w:r>
        <w:rPr>
          <w:rStyle w:val="VerbatimChar"/>
        </w:rPr>
        <w:t xml:space="preserve">|  │    🇬🇧 英文:    [Taichu Technology Limited]                                            │ |</w:t>
      </w:r>
      <w:r>
        <w:br/>
      </w:r>
      <w:r>
        <w:rPr>
          <w:rStyle w:val="VerbatimChar"/>
        </w:rPr>
        <w:t xml:space="preserve">|  │    🇯🇵 日文:    [太初科技有限公司]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变量使用位置 (在本模板中出现 8 次)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行号  上下文                                                                          │ |</w:t>
      </w:r>
      <w:r>
        <w:br/>
      </w:r>
      <w:r>
        <w:rPr>
          <w:rStyle w:val="VerbatimChar"/>
        </w:rPr>
        <w:t xml:space="preserve">|  │  ─────────────────────────                                                            │ |</w:t>
      </w:r>
      <w:r>
        <w:br/>
      </w:r>
      <w:r>
        <w:rPr>
          <w:rStyle w:val="VerbatimChar"/>
        </w:rPr>
        <w:t xml:space="preserve">|  │  15    本公司名称{{company_name}}（以下简称"甲方"）...                                │ |</w:t>
      </w:r>
      <w:r>
        <w:br/>
      </w:r>
      <w:r>
        <w:rPr>
          <w:rStyle w:val="VerbatimChar"/>
        </w:rPr>
        <w:t xml:space="preserve">|  │  23    {{company_name}}保留随时修改本协议的权利...                                    │ |</w:t>
      </w:r>
      <w:r>
        <w:br/>
      </w:r>
      <w:r>
        <w:rPr>
          <w:rStyle w:val="VerbatimChar"/>
        </w:rPr>
        <w:t xml:space="preserve">|  │  45    如您对{{company_name}}的服务有任何疑问...                                      │ |</w:t>
      </w:r>
      <w:r>
        <w:br/>
      </w:r>
      <w:r>
        <w:rPr>
          <w:rStyle w:val="VerbatimChar"/>
        </w:rPr>
        <w:t xml:space="preserve">|  │  67    {{company_name}}的联系方式如下...                                              │ |</w:t>
      </w:r>
      <w:r>
        <w:br/>
      </w:r>
      <w:r>
        <w:rPr>
          <w:rStyle w:val="VerbatimChar"/>
        </w:rPr>
        <w:t xml:space="preserve">|  │  89    由{{company_name}}收集的个人信息...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[🔍 高亮显示所有使用位置]   [🔄 全局替换变量名]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[取消]  [🗑️ 删除变量]  [💾 保存]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42"/>
    <w:bookmarkStart w:id="543" w:name="数据模型-1"/>
    <w:p>
      <w:pPr>
        <w:pStyle w:val="Heading3"/>
      </w:pPr>
      <w:r>
        <w:t xml:space="preserve">数据模型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ContractScenario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'b2c'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'b2b'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'saas'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'logistics'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'housing'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'cooperation'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'nda'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ContractTemplate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scenario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ContractScenario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scenarioLabel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'deprecated'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variableCount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variables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TemplateVariable[]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Markdown 源码</w:t>
      </w:r>
      <w:r>
        <w:br/>
      </w:r>
      <w:r>
        <w:rPr>
          <w:rStyle w:val="NormalTok"/>
        </w:rPr>
        <w:t xml:space="preserve">  contentHtml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lastUsedAt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relatedRegulations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VariableType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'richtext'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'currency'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'percentage'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TemplateVariable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VariableType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defaultValue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placeholder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maxLength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validationRegex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validationMessage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formatOptions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capitalize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'words'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suffix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conditional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dependsOn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'notEquals'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'contains'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'isEmpty'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multilingual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543"/>
    <w:bookmarkStart w:id="544" w:name="权限矩阵-5"/>
    <w:p>
      <w:pPr>
        <w:pStyle w:val="Heading3"/>
      </w:pPr>
      <w:r>
        <w:t xml:space="preserve">权限矩阵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超级管理员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法务主管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✅(已发布)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编辑模板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编辑变量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下载Word/PDF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✅(已发布)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复制模板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发布/弃用模板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544"/>
    <w:bookmarkStart w:id="545" w:name="api-接口-5"/>
    <w:p>
      <w:pPr>
        <w:pStyle w:val="Heading3"/>
      </w:pPr>
      <w:r>
        <w:t xml:space="preserve">API 接口</w:t>
      </w:r>
    </w:p>
    <w:p>
      <w:pPr>
        <w:pStyle w:val="SourceCode"/>
      </w:pPr>
      <w:r>
        <w:rPr>
          <w:rStyle w:val="NormalTok"/>
        </w:rPr>
        <w:t xml:space="preserve">GET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contract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templates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scenario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language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keyword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pageSize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→ ContractTemplate[]</w:t>
      </w:r>
      <w:r>
        <w:br/>
      </w:r>
      <w:r>
        <w:rPr>
          <w:rStyle w:val="NormalTok"/>
        </w:rPr>
        <w:t xml:space="preserve">PUT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contract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templates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 → {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variables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versionNote }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contract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templates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preview → { variableValues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 } → { html }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contract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templates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download → { 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variableValues } → </w:t>
      </w:r>
      <w:r>
        <w:rPr>
          <w:rStyle w:val="BuiltInTok"/>
        </w:rPr>
        <w:t xml:space="preserve">Blob</w:t>
      </w:r>
    </w:p>
    <w:p>
      <w:r>
        <w:pict>
          <v:rect style="width:0;height:1.5pt" o:hralign="center" o:hrstd="t" o:hr="t"/>
        </w:pict>
      </w:r>
    </w:p>
    <w:bookmarkEnd w:id="545"/>
    <w:bookmarkEnd w:id="546"/>
    <w:bookmarkStart w:id="553" w:name="dlc等级配置页"/>
    <w:p>
      <w:pPr>
        <w:pStyle w:val="Heading2"/>
      </w:pPr>
      <w:r>
        <w:t xml:space="preserve">8.5.7 DLC等级配置页</w:t>
      </w:r>
    </w:p>
    <w:bookmarkStart w:id="547" w:name="页面概览-6"/>
    <w:p>
      <w:pPr>
        <w:pStyle w:val="Heading3"/>
      </w:pPr>
      <w:r>
        <w:t xml:space="preserve">页面概览</w:t>
      </w:r>
    </w:p>
    <w:p>
      <w:pPr>
        <w:pStyle w:val="FirstParagraph"/>
      </w:pPr>
      <w:r>
        <w:t xml:space="preserve">DLC（Decentralized Level Certificate）等级配置页是平台经济系统的核心参数面板，负责定义L1-L9共9个等级的全部配置参数。页面采用</w:t>
      </w:r>
      <w:r>
        <w:t xml:space="preserve"> </w:t>
      </w:r>
      <w:r>
        <w:rPr>
          <w:bCs/>
          <w:b/>
        </w:rPr>
        <w:t xml:space="preserve">横向标签切换等级 → 纵向配置面板</w:t>
      </w:r>
      <w:r>
        <w:t xml:space="preserve"> </w:t>
      </w:r>
      <w:r>
        <w:t xml:space="preserve">的布局，每个等级包含等级标识、升级条件、特权开关和权重系数四大配置区块。L9为预留荣誉等级，需完成特殊成就方可解锁。</w:t>
      </w:r>
    </w:p>
    <w:bookmarkEnd w:id="547"/>
    <w:bookmarkStart w:id="548" w:name="完整线框图-5"/>
    <w:p>
      <w:pPr>
        <w:pStyle w:val="Heading3"/>
      </w:pPr>
      <w:r>
        <w:t xml:space="preserve">完整线框图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[Logo] 太初国链 Admin                        [🔍] [🔔12] [👤 Admin ▼]    Dark Theme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[Sidebar]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Breadcrumb: 首页 / DLC管理 / 等级配置                                   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┌─────────────────────────────────────────────────────────────────────┐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              |  │ 等级标签切换栏                                          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[🥉 L1 青铜] [🥉 L2 白银] [🥈 L3 黄金] [🥈 L4 铂金]             │ |</w:t>
      </w:r>
      <w:r>
        <w:br/>
      </w:r>
      <w:r>
        <w:rPr>
          <w:rStyle w:val="VerbatimChar"/>
        </w:rPr>
        <w:t xml:space="preserve">|                |  │ [🥇 L5 钻石] [💎 L6 星耀] [💎 L7 王者] [👑 L8 传奇]             │ |</w:t>
      </w:r>
      <w:r>
        <w:br/>
      </w:r>
      <w:r>
        <w:rPr>
          <w:rStyle w:val="VerbatimChar"/>
        </w:rPr>
        <w:t xml:space="preserve">|                |  │ [👑 L9 神话 (预留)]                                    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当前编辑: 🥈 L3 黄金    用户数: 1,250    状态: ✅ 启用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[📊 查看总览]  [🔄 重置当前等级]  [📋 复制到其他等级]               │ |</w:t>
      </w:r>
      <w:r>
        <w:br/>
      </w:r>
      <w:r>
        <w:rPr>
          <w:rStyle w:val="VerbatimChar"/>
        </w:rPr>
        <w:t xml:space="preserve">|                |  └─────────────────────────────────────────────────────────────────────┘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┌─────────────────────────────────────────────────────────────────────┐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              |  │ 等级基本信息                                            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等级名称:     [🥈 L3 黄金             ]    (显示名称)              │ |</w:t>
      </w:r>
      <w:r>
        <w:br/>
      </w:r>
      <w:r>
        <w:rPr>
          <w:rStyle w:val="VerbatimChar"/>
        </w:rPr>
        <w:t xml:space="preserve">|                |  │  英文名:       [Gold Member             ]                              │ |</w:t>
      </w:r>
      <w:r>
        <w:br/>
      </w:r>
      <w:r>
        <w:rPr>
          <w:rStyle w:val="VerbatimChar"/>
        </w:rPr>
        <w:t xml:space="preserve">|                |  │  等级图标:     [🥈 ▼]  (从图标库选择，支持上传自定义)                │ |</w:t>
      </w:r>
      <w:r>
        <w:br/>
      </w:r>
      <w:r>
        <w:rPr>
          <w:rStyle w:val="VerbatimChar"/>
        </w:rPr>
        <w:t xml:space="preserve">|                |  │  主题颜色:     [■ #FFD700 ▼]  预览: ████████████  文字色: [自动计算] │ |</w:t>
      </w:r>
      <w:r>
        <w:br/>
      </w:r>
      <w:r>
        <w:rPr>
          <w:rStyle w:val="VerbatimChar"/>
        </w:rPr>
        <w:t xml:space="preserve">|                |  │  等级描述:     [黄金会员享有优先分发渠道和更高的...           ]       │ |</w:t>
      </w:r>
      <w:r>
        <w:br/>
      </w:r>
      <w:r>
        <w:rPr>
          <w:rStyle w:val="VerbatimChar"/>
        </w:rPr>
        <w:t xml:space="preserve">|                |  │  等级徽章:     [👁 预览徽章]  (用于在用户资料页展示)                   │ |</w:t>
      </w:r>
      <w:r>
        <w:br/>
      </w:r>
      <w:r>
        <w:rPr>
          <w:rStyle w:val="VerbatimChar"/>
        </w:rPr>
        <w:t xml:space="preserve">|                |  │  是否启用:     ☑️ 是                                                  │ |</w:t>
      </w:r>
      <w:r>
        <w:br/>
      </w:r>
      <w:r>
        <w:rPr>
          <w:rStyle w:val="VerbatimChar"/>
        </w:rPr>
        <w:t xml:space="preserve">|                |  │  显示顺序:     [3        ]  (1-9，影响展示排序)                       │ |</w:t>
      </w:r>
      <w:r>
        <w:br/>
      </w:r>
      <w:r>
        <w:rPr>
          <w:rStyle w:val="VerbatimChar"/>
        </w:rPr>
        <w:t xml:space="preserve">|                |  │  是否为荣誉等级: ☐ 否    (荣誉等级不参与常规升级)                      │ |</w:t>
      </w:r>
      <w:r>
        <w:br/>
      </w:r>
      <w:r>
        <w:rPr>
          <w:rStyle w:val="VerbatimChar"/>
        </w:rPr>
        <w:t xml:space="preserve">|                |  └─────────────────────────────────────────────────────────────────────┘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┌─────────────────────────────────────────────────────────────────────┐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              |  │ 升级条件                                               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条件类型          运算符    阈值          单位     是否必须  权重   │ |</w:t>
      </w:r>
      <w:r>
        <w:br/>
      </w:r>
      <w:r>
        <w:rPr>
          <w:rStyle w:val="VerbatimChar"/>
        </w:rPr>
        <w:t xml:space="preserve">|                |  │  ─────────────────────────────────────────────────────────────     │ |</w:t>
      </w:r>
      <w:r>
        <w:br/>
      </w:r>
      <w:r>
        <w:rPr>
          <w:rStyle w:val="VerbatimChar"/>
        </w:rPr>
        <w:t xml:space="preserve">|                |  │  DVC余额          &gt;=      [1000      ]  DVC      ☑️       1.0    │ |</w:t>
      </w:r>
      <w:r>
        <w:br/>
      </w:r>
      <w:r>
        <w:rPr>
          <w:rStyle w:val="VerbatimChar"/>
        </w:rPr>
        <w:t xml:space="preserve">|                |  │  累计交易金额      &gt;=      [50000     ]  USD      ☑️       1.0    │ |</w:t>
      </w:r>
      <w:r>
        <w:br/>
      </w:r>
      <w:r>
        <w:rPr>
          <w:rStyle w:val="VerbatimChar"/>
        </w:rPr>
        <w:t xml:space="preserve">|                |  │  内容发布数        &gt;=      [50       ]  篇        ☐       0.5    │ |</w:t>
      </w:r>
      <w:r>
        <w:br/>
      </w:r>
      <w:r>
        <w:rPr>
          <w:rStyle w:val="VerbatimChar"/>
        </w:rPr>
        <w:t xml:space="preserve">|                |  │  粉丝数           &gt;=      [1000      ]  人        ☐       0.5    │ |</w:t>
      </w:r>
      <w:r>
        <w:br/>
      </w:r>
      <w:r>
        <w:rPr>
          <w:rStyle w:val="VerbatimChar"/>
        </w:rPr>
        <w:t xml:space="preserve">|                |  │  连续活跃天数      &gt;=      [30       ]  天        ☑️       1.0    │ |</w:t>
      </w:r>
      <w:r>
        <w:br/>
      </w:r>
      <w:r>
        <w:rPr>
          <w:rStyle w:val="VerbatimChar"/>
        </w:rPr>
        <w:t xml:space="preserve">|                |  │  邀请用户数        &gt;=      [10       ]  人        ☐       0.3    │ |</w:t>
      </w:r>
      <w:r>
        <w:br/>
      </w:r>
      <w:r>
        <w:rPr>
          <w:rStyle w:val="VerbatimChar"/>
        </w:rPr>
        <w:t xml:space="preserve">|                |  │  质押DVC数量       &gt;=      [500      ]  DVC      ☐       0.7    │ |</w:t>
      </w:r>
      <w:r>
        <w:br/>
      </w:r>
      <w:r>
        <w:rPr>
          <w:rStyle w:val="VerbatimChar"/>
        </w:rPr>
        <w:t xml:space="preserve">|                |  │  社区贡献值        &gt;=      [100      ]  分        ☐       0.5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[+ 添加条件]    条件逻辑: [全部满足 ▼] / [满足任意] / [加权评分]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当前配置加权总分需 &gt;= [2.5        ] 才可升级 (仅加权评分模式生效)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└─────────────────────────────────────────────────────────────────────┘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┌─────────────────────────────────────────────────────────────────────┐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              |  │ 特权列表 (开关控制)                                      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特权项                    开关      L3 配置值         说明          │ |</w:t>
      </w:r>
      <w:r>
        <w:br/>
      </w:r>
      <w:r>
        <w:rPr>
          <w:rStyle w:val="VerbatimChar"/>
        </w:rPr>
        <w:t xml:space="preserve">|                |  │  ──────────────────────────────────────────────────────────        │ |</w:t>
      </w:r>
      <w:r>
        <w:br/>
      </w:r>
      <w:r>
        <w:rPr>
          <w:rStyle w:val="VerbatimChar"/>
        </w:rPr>
        <w:t xml:space="preserve">|                |  │  🤖 AI Agent 使用权限       ☑️ ON   [基础版 ▼]       可使用的AI模型  │ |</w:t>
      </w:r>
      <w:r>
        <w:br/>
      </w:r>
      <w:r>
        <w:rPr>
          <w:rStyle w:val="VerbatimChar"/>
        </w:rPr>
        <w:t xml:space="preserve">|                |  │  📡 平台分发渠道数          ☑️ ON   [5         ]      同时分发平台数量 │ |</w:t>
      </w:r>
      <w:r>
        <w:br/>
      </w:r>
      <w:r>
        <w:rPr>
          <w:rStyle w:val="VerbatimChar"/>
        </w:rPr>
        <w:t xml:space="preserve">|                |  │  📝 每日发布上限            ☑️ ON   [20        ]      每日可发布内容数 │ |</w:t>
      </w:r>
      <w:r>
        <w:br/>
      </w:r>
      <w:r>
        <w:rPr>
          <w:rStyle w:val="VerbatimChar"/>
        </w:rPr>
        <w:t xml:space="preserve">|                |  │  📊 DVSF 分红权重           ☑️ ON   [1.5x      ]      分红池分配倍率   │ |</w:t>
      </w:r>
      <w:r>
        <w:br/>
      </w:r>
      <w:r>
        <w:rPr>
          <w:rStyle w:val="VerbatimChar"/>
        </w:rPr>
        <w:t xml:space="preserve">|                |  │  🎁 交易手续费折扣          ☑️ ON   [5%        ]      手续费减免比例   │ |</w:t>
      </w:r>
      <w:r>
        <w:br/>
      </w:r>
      <w:r>
        <w:rPr>
          <w:rStyle w:val="VerbatimChar"/>
        </w:rPr>
        <w:t xml:space="preserve">|                |  │  👤 专属客服通道            ☑️ ON   [标准 ▼]        客服响应级别      │ |</w:t>
      </w:r>
      <w:r>
        <w:br/>
      </w:r>
      <w:r>
        <w:rPr>
          <w:rStyle w:val="VerbatimChar"/>
        </w:rPr>
        <w:t xml:space="preserve">|                |  │  🏷️ 优先审核               ☑️ ON   [24h       ]      内容审核优先时效  │ |</w:t>
      </w:r>
      <w:r>
        <w:br/>
      </w:r>
      <w:r>
        <w:rPr>
          <w:rStyle w:val="VerbatimChar"/>
        </w:rPr>
        <w:t xml:space="preserve">|                |  │  📈 数据报表深度            ☑️ ON   [详细 ▼]        可查看的分析维度   │ |</w:t>
      </w:r>
      <w:r>
        <w:br/>
      </w:r>
      <w:r>
        <w:rPr>
          <w:rStyle w:val="VerbatimChar"/>
        </w:rPr>
        <w:t xml:space="preserve">|                |  │  🔗 API 调用频次            ☐ OFF   [500       ]/day  (当前等级不启用) │ |</w:t>
      </w:r>
      <w:r>
        <w:br/>
      </w:r>
      <w:r>
        <w:rPr>
          <w:rStyle w:val="VerbatimChar"/>
        </w:rPr>
        <w:t xml:space="preserve">|                |  │  🛡️ 内容保护等级            ☑️ ON   [水印+指纹 ▼]    防盗版保护级别     │ |</w:t>
      </w:r>
      <w:r>
        <w:br/>
      </w:r>
      <w:r>
        <w:rPr>
          <w:rStyle w:val="VerbatimChar"/>
        </w:rPr>
        <w:t xml:space="preserve">|                |  │  🌐 多语言支持              ☑️ ON   [3 种       ]      支持的语言数量     │ |</w:t>
      </w:r>
      <w:r>
        <w:br/>
      </w:r>
      <w:r>
        <w:rPr>
          <w:rStyle w:val="VerbatimChar"/>
        </w:rPr>
        <w:t xml:space="preserve">|                |  │  🎯 广告展示豁免            ☐ OFF   --                 (当前等级不启用) │ |</w:t>
      </w:r>
      <w:r>
        <w:br/>
      </w:r>
      <w:r>
        <w:rPr>
          <w:rStyle w:val="VerbatimChar"/>
        </w:rPr>
        <w:t xml:space="preserve">|                |  │  💼 商务合作优先            ☑️ ON   [标准 ▼]        商务合作响应级别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[+ 添加自定义特权]                                                  │ |</w:t>
      </w:r>
      <w:r>
        <w:br/>
      </w:r>
      <w:r>
        <w:rPr>
          <w:rStyle w:val="VerbatimChar"/>
        </w:rPr>
        <w:t xml:space="preserve">|                |  └─────────────────────────────────────────────────────────────────────┘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┌─────────────────────────────────────────────────────────────────────┐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              |  │ DVSF 分红权重系数                                       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权重滑块 (1.0x — 10.0x):                               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1.0x ══ 2.0x ══ 3.0x ══ 4.0x ══ 5.0x ══ 6.0x ══ 7.0x ══ 8.0x ══ 9.0x ══ 10.0x  │ |</w:t>
      </w:r>
      <w:r>
        <w:br/>
      </w:r>
      <w:r>
        <w:rPr>
          <w:rStyle w:val="VerbatimChar"/>
        </w:rPr>
        <w:t xml:space="preserve">|                |  │             ↑                                                        │ |</w:t>
      </w:r>
      <w:r>
        <w:br/>
      </w:r>
      <w:r>
        <w:rPr>
          <w:rStyle w:val="VerbatimChar"/>
        </w:rPr>
        <w:t xml:space="preserve">|                |  │         ▓▓▓▓▓▓░░░░░░░░░░░                             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当前值: 1.5x     相对 L1 提升: +50%                    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相对收益对比 (假设池总金额为 100,000 DVC/月，按各等级用户数加权):      │ |</w:t>
      </w:r>
      <w:r>
        <w:br/>
      </w:r>
      <w:r>
        <w:rPr>
          <w:rStyle w:val="VerbatimChar"/>
        </w:rPr>
        <w:t xml:space="preserve">|                |  │  ┌──────────────────────────────────────────────────────────────┐  │ |</w:t>
      </w:r>
      <w:r>
        <w:br/>
      </w:r>
      <w:r>
        <w:rPr>
          <w:rStyle w:val="VerbatimChar"/>
        </w:rPr>
        <w:t xml:space="preserve">|                |  │  │ L1(1.0x): $100  L2(1.2x): $120  ████ L3(1.5x): $150 ████  │  │ |</w:t>
      </w:r>
      <w:r>
        <w:br/>
      </w:r>
      <w:r>
        <w:rPr>
          <w:rStyle w:val="VerbatimChar"/>
        </w:rPr>
        <w:t xml:space="preserve">|                |  │  │ L4(2.0x): $200  L5(3.0x): $300  L6(4.0x): $400  L7(5.0x): $500│  │ |</w:t>
      </w:r>
      <w:r>
        <w:br/>
      </w:r>
      <w:r>
        <w:rPr>
          <w:rStyle w:val="VerbatimChar"/>
        </w:rPr>
        <w:t xml:space="preserve">|                |  │  │ L8(7.0x): $700  L9(10.0x): $1,000                              │  │ |</w:t>
      </w:r>
      <w:r>
        <w:br/>
      </w:r>
      <w:r>
        <w:rPr>
          <w:rStyle w:val="VerbatimChar"/>
        </w:rPr>
        <w:t xml:space="preserve">|                |  │  └──────────────────────────────────────────────────────────────┘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预估该等级用户数: [1,250     ] 人    预估月分红总额: [187,500  ] DVC  │ |</w:t>
      </w:r>
      <w:r>
        <w:br/>
      </w:r>
      <w:r>
        <w:rPr>
          <w:rStyle w:val="VerbatimChar"/>
        </w:rPr>
        <w:t xml:space="preserve">|                |  │  在该等级投入: [1,875,000  ] DVC  (按最低DVC门槛计算)                  │ |</w:t>
      </w:r>
      <w:r>
        <w:br/>
      </w:r>
      <w:r>
        <w:rPr>
          <w:rStyle w:val="VerbatimChar"/>
        </w:rPr>
        <w:t xml:space="preserve">|                |  └─────────────────────────────────────────────────────────────────────┘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                  [取消]  [💾 保存配置]  [🔄 重置修改]  [📋 导出配置]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48"/>
    <w:bookmarkStart w:id="549" w:name="等级概览总览线框图"/>
    <w:p>
      <w:pPr>
        <w:pStyle w:val="Heading3"/>
      </w:pPr>
      <w:r>
        <w:t xml:space="preserve">等级概览总览线框图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📊 DLC 等级体系总览                                                         [切换至编辑]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┌────────┬────────┬────────┬────────┬────────┬────────┬────────┬────────┬────────────┐|</w:t>
      </w:r>
      <w:r>
        <w:br/>
      </w:r>
      <w:r>
        <w:rPr>
          <w:rStyle w:val="VerbatimChar"/>
        </w:rPr>
        <w:t xml:space="preserve">|  │  🥉 L1  │  🥉 L2  │  🥈 L3  │  🥈 L4  │  🥇 L5  │  💎 L6  │  💎 L7  │  👑 L8  │   👑 L9     │</w:t>
      </w:r>
      <w:r>
        <w:br/>
      </w:r>
      <w:r>
        <w:rPr>
          <w:rStyle w:val="VerbatimChar"/>
        </w:rPr>
        <w:t xml:space="preserve">|  │  青铜   │  白银   │  黄金   │  铂金   │  钻石   │  星耀   │  王者   │  传奇   │   神话      │</w:t>
      </w:r>
      <w:r>
        <w:br/>
      </w:r>
      <w:r>
        <w:rPr>
          <w:rStyle w:val="VerbatimChar"/>
        </w:rPr>
        <w:t xml:space="preserve">|  ├────────┼────────┼────────┼────────┼────────┼────────┼────────┼────────┼────────────┤|</w:t>
      </w:r>
      <w:r>
        <w:br/>
      </w:r>
      <w:r>
        <w:rPr>
          <w:rStyle w:val="VerbatimChar"/>
        </w:rPr>
        <w:t xml:space="preserve">|  │        │        │        │        │        │        │        │        │            │</w:t>
      </w:r>
      <w:r>
        <w:br/>
      </w:r>
      <w:r>
        <w:rPr>
          <w:rStyle w:val="VerbatimChar"/>
        </w:rPr>
        <w:t xml:space="preserve">|  │ DVC: 0 │  100   │ 1,000  │ 5,000  │ 20K    │ 50K    │ 100K   │ 500K   │ 1M+ (特殊) │</w:t>
      </w:r>
      <w:r>
        <w:br/>
      </w:r>
      <w:r>
        <w:rPr>
          <w:rStyle w:val="VerbatimChar"/>
        </w:rPr>
        <w:t xml:space="preserve">|  │        │        │        │        │        │        │        │        │            │</w:t>
      </w:r>
      <w:r>
        <w:br/>
      </w:r>
      <w:r>
        <w:rPr>
          <w:rStyle w:val="VerbatimChar"/>
        </w:rPr>
        <w:t xml:space="preserve">|  │ 用户:  │ 用户:  │ 用户:  │ 用户:  │ 用户:  │ 用户:  │ 用户:  │ 用户:  │ 用户:      │</w:t>
      </w:r>
      <w:r>
        <w:br/>
      </w:r>
      <w:r>
        <w:rPr>
          <w:rStyle w:val="VerbatimChar"/>
        </w:rPr>
        <w:t xml:space="preserve">|  │ 8,520  │ 3,240  │ 1,250  │ 480    │ 150    │ 45     │ 12     │ 3      │ 0 (预留)   │</w:t>
      </w:r>
      <w:r>
        <w:br/>
      </w:r>
      <w:r>
        <w:rPr>
          <w:rStyle w:val="VerbatimChar"/>
        </w:rPr>
        <w:t xml:space="preserve">|  │ 62.2%  │ 23.6%  │ 9.1%   │ 3.5%   │ 1.1%   │ 0.3%   │ 0.1%   │ 0.02%  │ --         │</w:t>
      </w:r>
      <w:r>
        <w:br/>
      </w:r>
      <w:r>
        <w:rPr>
          <w:rStyle w:val="VerbatimChar"/>
        </w:rPr>
        <w:t xml:space="preserve">|  │        │        │        │        │        │        │        │        │            │</w:t>
      </w:r>
      <w:r>
        <w:br/>
      </w:r>
      <w:r>
        <w:rPr>
          <w:rStyle w:val="VerbatimChar"/>
        </w:rPr>
        <w:t xml:space="preserve">|  │ 权重:  │ 权重:  │ 权重:  │ 权重:  │ 权重:  │ 权重:  │ 权重:  │ 权重:  │ 权重:      │</w:t>
      </w:r>
      <w:r>
        <w:br/>
      </w:r>
      <w:r>
        <w:rPr>
          <w:rStyle w:val="VerbatimChar"/>
        </w:rPr>
        <w:t xml:space="preserve">|  │ 1.0x   │ 1.2x   │ 1.5x   │ 2.0x   │ 3.0x   │ 4.0x   │ 5.0x   │ 7.0x   │ 10.0x      │</w:t>
      </w:r>
      <w:r>
        <w:br/>
      </w:r>
      <w:r>
        <w:rPr>
          <w:rStyle w:val="VerbatimChar"/>
        </w:rPr>
        <w:t xml:space="preserve">|  │        │        │        │        │        │        │        │        │            │</w:t>
      </w:r>
      <w:r>
        <w:br/>
      </w:r>
      <w:r>
        <w:rPr>
          <w:rStyle w:val="VerbatimChar"/>
        </w:rPr>
        <w:t xml:space="preserve">|  │ AI:    │ AI:    │ AI:    │ AI:    │ AI:    │ AI:    │ AI:    │ AI:    │ AI:        │</w:t>
      </w:r>
      <w:r>
        <w:br/>
      </w:r>
      <w:r>
        <w:rPr>
          <w:rStyle w:val="VerbatimChar"/>
        </w:rPr>
        <w:t xml:space="preserve">|  │ ❌     │ 基础   │ 基础   │ 标准   │ 标准   │ 高级   │ 高级   │ 专业   │ 定制       │</w:t>
      </w:r>
      <w:r>
        <w:br/>
      </w:r>
      <w:r>
        <w:rPr>
          <w:rStyle w:val="VerbatimChar"/>
        </w:rPr>
        <w:t xml:space="preserve">|  │        │        │        │        │        │        │        │        │            │</w:t>
      </w:r>
      <w:r>
        <w:br/>
      </w:r>
      <w:r>
        <w:rPr>
          <w:rStyle w:val="VerbatimChar"/>
        </w:rPr>
        <w:t xml:space="preserve">|  │ 分发:  │ 分发:  │ 分发:  │ 分发:  │ 分发:  │ 分发:  │ 分发:  │ 分发:  │ 分发:      │</w:t>
      </w:r>
      <w:r>
        <w:br/>
      </w:r>
      <w:r>
        <w:rPr>
          <w:rStyle w:val="VerbatimChar"/>
        </w:rPr>
        <w:t xml:space="preserve">|  │ 1      │ 2      │ 5      │ 10     │ 15     │ 20     │ 30     │ 50     │ 不限       │</w:t>
      </w:r>
      <w:r>
        <w:br/>
      </w:r>
      <w:r>
        <w:rPr>
          <w:rStyle w:val="VerbatimChar"/>
        </w:rPr>
        <w:t xml:space="preserve">|  │        │        │        │        │        │        │        │        │            │</w:t>
      </w:r>
      <w:r>
        <w:br/>
      </w:r>
      <w:r>
        <w:rPr>
          <w:rStyle w:val="VerbatimChar"/>
        </w:rPr>
        <w:t xml:space="preserve">|  │ 日发:  │ 日发:  │ 日发:  │ 日发:  │ 日发:  │ 日发:  │ 日发:  │ 日发:  │ 日发:      │</w:t>
      </w:r>
      <w:r>
        <w:br/>
      </w:r>
      <w:r>
        <w:rPr>
          <w:rStyle w:val="VerbatimChar"/>
        </w:rPr>
        <w:t xml:space="preserve">|  │ 3      │ 5      │ 20     │ 50     │ 100    │ 200    │ 500    │ 1,000  │ 不限       │</w:t>
      </w:r>
      <w:r>
        <w:br/>
      </w:r>
      <w:r>
        <w:rPr>
          <w:rStyle w:val="VerbatimChar"/>
        </w:rPr>
        <w:t xml:space="preserve">|  │        │        │        │        │        │        │        │        │            │</w:t>
      </w:r>
      <w:r>
        <w:br/>
      </w:r>
      <w:r>
        <w:rPr>
          <w:rStyle w:val="VerbatimChar"/>
        </w:rPr>
        <w:t xml:space="preserve">|  │ 客服:  │ 客服:  │ 客服:  │ 客服:  │ 客服:  │ 客服:  │ 客服:  │ 客服:  │ 客服:      │</w:t>
      </w:r>
      <w:r>
        <w:br/>
      </w:r>
      <w:r>
        <w:rPr>
          <w:rStyle w:val="VerbatimChar"/>
        </w:rPr>
        <w:t xml:space="preserve">|  │ 社区   │ 社区   │ 标准   │ 标准   │ 优先   │ 优先   │ VIP    │ 1对1   │ 专属经理   │</w:t>
      </w:r>
      <w:r>
        <w:br/>
      </w:r>
      <w:r>
        <w:rPr>
          <w:rStyle w:val="VerbatimChar"/>
        </w:rPr>
        <w:t xml:space="preserve">|  │        │        │        │        │        │        │        │        │            │</w:t>
      </w:r>
      <w:r>
        <w:br/>
      </w:r>
      <w:r>
        <w:rPr>
          <w:rStyle w:val="VerbatimChar"/>
        </w:rPr>
        <w:t xml:space="preserve">|  │ 手续费:│ 手续费:│ 手续费:│ 手续费:│ 手续费:│ 手续费:│ 手续费:│ 手续费:│ 手续费:    │</w:t>
      </w:r>
      <w:r>
        <w:br/>
      </w:r>
      <w:r>
        <w:rPr>
          <w:rStyle w:val="VerbatimChar"/>
        </w:rPr>
        <w:t xml:space="preserve">|  │ 标准   │ 标准   │ 95折   │ 9折    │ 85折   │ 8折    │ 75折   │ 7折    │ 5折        │</w:t>
      </w:r>
      <w:r>
        <w:br/>
      </w:r>
      <w:r>
        <w:rPr>
          <w:rStyle w:val="VerbatimChar"/>
        </w:rPr>
        <w:t xml:space="preserve">|  ├────────┴────────┴────────┴────────┴────────┴────────┴────────┴────────┴────────────┤|</w:t>
      </w:r>
      <w:r>
        <w:br/>
      </w:r>
      <w:r>
        <w:rPr>
          <w:rStyle w:val="VerbatimChar"/>
        </w:rPr>
        <w:t xml:space="preserve">|  │                                                                                      │</w:t>
      </w:r>
      <w:r>
        <w:br/>
      </w:r>
      <w:r>
        <w:rPr>
          <w:rStyle w:val="VerbatimChar"/>
        </w:rPr>
        <w:t xml:space="preserve">|  │  总用户数: 13,700    活跃等级: L1-L8    L9 为预留荣誉等级 (需特殊成就解锁)             │</w:t>
      </w:r>
      <w:r>
        <w:br/>
      </w:r>
      <w:r>
        <w:rPr>
          <w:rStyle w:val="VerbatimChar"/>
        </w:rPr>
        <w:t xml:space="preserve">|  │  升级率: L1→L2: 38%  L2→L3: 39%  L3→L4: 38%  L4→L5: 31%  L5→L6: 30%               │</w:t>
      </w:r>
      <w:r>
        <w:br/>
      </w:r>
      <w:r>
        <w:rPr>
          <w:rStyle w:val="VerbatimChar"/>
        </w:rPr>
        <w:t xml:space="preserve">|  │                                                                                      │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└──────────────────────────────────────────────────────────────────────────────────────┘|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用户分布金字塔图: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用户数 ▲                                                                             │ |</w:t>
      </w:r>
      <w:r>
        <w:br/>
      </w:r>
      <w:r>
        <w:rPr>
          <w:rStyle w:val="VerbatimChar"/>
        </w:rPr>
        <w:t xml:space="preserve">|  │   10K ┤     ╭──╮                                                                    │ |</w:t>
      </w:r>
      <w:r>
        <w:br/>
      </w:r>
      <w:r>
        <w:rPr>
          <w:rStyle w:val="VerbatimChar"/>
        </w:rPr>
        <w:t xml:space="preserve">|  │       │    ╭╯  ╰╮  ╭──╮                                                             │ |</w:t>
      </w:r>
      <w:r>
        <w:br/>
      </w:r>
      <w:r>
        <w:rPr>
          <w:rStyle w:val="VerbatimChar"/>
        </w:rPr>
        <w:t xml:space="preserve">|  │    5K ┤   ╭╯    ╰╮╯  ╰╮  ╭──╮                                                      │ |</w:t>
      </w:r>
      <w:r>
        <w:br/>
      </w:r>
      <w:r>
        <w:rPr>
          <w:rStyle w:val="VerbatimChar"/>
        </w:rPr>
        <w:t xml:space="preserve">|  │       │  ╭╯        ╰╯   ╰╮╯  ╰╮  ╭──╮                                               │ |</w:t>
      </w:r>
      <w:r>
        <w:br/>
      </w:r>
      <w:r>
        <w:rPr>
          <w:rStyle w:val="VerbatimChar"/>
        </w:rPr>
        <w:t xml:space="preserve">|  │    1K ┤ ╭╯                 ╰╯   ╰╮╯  ╰╮  ╭──╮                                        │ |</w:t>
      </w:r>
      <w:r>
        <w:br/>
      </w:r>
      <w:r>
        <w:rPr>
          <w:rStyle w:val="VerbatimChar"/>
        </w:rPr>
        <w:t xml:space="preserve">|  │       │╭╯                         ╰╯   ╰╮╯  ╰╮  ╭──╮                                  │ |</w:t>
      </w:r>
      <w:r>
        <w:br/>
      </w:r>
      <w:r>
        <w:rPr>
          <w:rStyle w:val="VerbatimChar"/>
        </w:rPr>
        <w:t xml:space="preserve">|  │    100┤╯                                 ╰╯   ╰╮╯  ╰╮  ╭──╮                          │ |</w:t>
      </w:r>
      <w:r>
        <w:br/>
      </w:r>
      <w:r>
        <w:rPr>
          <w:rStyle w:val="VerbatimChar"/>
        </w:rPr>
        <w:t xml:space="preserve">|  │       │                                         ╰╯   ╰╮╯  ╰╮                         │ |</w:t>
      </w:r>
      <w:r>
        <w:br/>
      </w:r>
      <w:r>
        <w:rPr>
          <w:rStyle w:val="VerbatimChar"/>
        </w:rPr>
        <w:t xml:space="preserve">|  │     10┤                                               ╰╯   ╰╮╭──╮                     │ |</w:t>
      </w:r>
      <w:r>
        <w:br/>
      </w:r>
      <w:r>
        <w:rPr>
          <w:rStyle w:val="VerbatimChar"/>
        </w:rPr>
        <w:t xml:space="preserve">|  │       └─┬──┬──┬──┬──┬──┬──┬──┬──▶                                                  │ |</w:t>
      </w:r>
      <w:r>
        <w:br/>
      </w:r>
      <w:r>
        <w:rPr>
          <w:rStyle w:val="VerbatimChar"/>
        </w:rPr>
        <w:t xml:space="preserve">|  │        L1  L2  L3  L4  L5  L6  L7  L8  L9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颜色: L1🥉 L2🥉 L3🥈 L4🥈 L5🥇 L6💎 L7💎 L8👑 L9👑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权重对比柱状图: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权重 ▲                                                                              │ |</w:t>
      </w:r>
      <w:r>
        <w:br/>
      </w:r>
      <w:r>
        <w:rPr>
          <w:rStyle w:val="VerbatimChar"/>
        </w:rPr>
        <w:t xml:space="preserve">|  │  10x ┤                                                                    ██ (L9)   │ |</w:t>
      </w:r>
      <w:r>
        <w:br/>
      </w:r>
      <w:r>
        <w:rPr>
          <w:rStyle w:val="VerbatimChar"/>
        </w:rPr>
        <w:t xml:space="preserve">|  │   8x ┤                                                          ████ (L8)           │ |</w:t>
      </w:r>
      <w:r>
        <w:br/>
      </w:r>
      <w:r>
        <w:rPr>
          <w:rStyle w:val="VerbatimChar"/>
        </w:rPr>
        <w:t xml:space="preserve">|  │   6x ┤                                                                    (无)       │ |</w:t>
      </w:r>
      <w:r>
        <w:br/>
      </w:r>
      <w:r>
        <w:rPr>
          <w:rStyle w:val="VerbatimChar"/>
        </w:rPr>
        <w:t xml:space="preserve">|  │   4x ┤                                          ████ (L6)                            │ |</w:t>
      </w:r>
      <w:r>
        <w:br/>
      </w:r>
      <w:r>
        <w:rPr>
          <w:rStyle w:val="VerbatimChar"/>
        </w:rPr>
        <w:t xml:space="preserve">|  │   2x ┤                    ████ (L4)                                                  │ |</w:t>
      </w:r>
      <w:r>
        <w:br/>
      </w:r>
      <w:r>
        <w:rPr>
          <w:rStyle w:val="VerbatimChar"/>
        </w:rPr>
        <w:t xml:space="preserve">|  │   1x ┤  ████ (L1)  ████ (L2)  ████ (L3)         ████ (L5)  ████ (L7)               │ |</w:t>
      </w:r>
      <w:r>
        <w:br/>
      </w:r>
      <w:r>
        <w:rPr>
          <w:rStyle w:val="VerbatimChar"/>
        </w:rPr>
        <w:t xml:space="preserve">|  │       └─┬───┬───┬───┬───┬───┬───┬───┬───┬───▶                                     │ |</w:t>
      </w:r>
      <w:r>
        <w:br/>
      </w:r>
      <w:r>
        <w:rPr>
          <w:rStyle w:val="VerbatimChar"/>
        </w:rPr>
        <w:t xml:space="preserve">|  │        L1  L2  L3  L4  L5  L6  L7  L8  L9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49"/>
    <w:bookmarkStart w:id="550" w:name="数据模型-2"/>
    <w:p>
      <w:pPr>
        <w:pStyle w:val="Heading3"/>
      </w:pPr>
      <w:r>
        <w:t xml:space="preserve">数据模型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DLCLevel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'L3'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'L5'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'L6'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'L7'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'L8'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'L9'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DLCLevelConfig {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DLCLevel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themeColor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badgeImageUrl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isHonorLevel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upgradeConditions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UpgradeCondition[]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conditionLogic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'weighted'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minWeightedScore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privileges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PrivilegeConfig[]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dvsfWeight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dvcThreshold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ConditionType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'dvc_balance'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'total_trade_amount'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'content_count'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'follower_count'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'consecutive_active_days'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'invite_count'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'staking_amount'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'community_score'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UpgradeCondition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ConditionType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'&lt;='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PrivilegeConfig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configValue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configSchema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50"/>
    <w:bookmarkStart w:id="551" w:name="权限矩阵-6"/>
    <w:p>
      <w:pPr>
        <w:pStyle w:val="Heading3"/>
      </w:pPr>
      <w:r>
        <w:t xml:space="preserve">权限矩阵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超级管理员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运营总监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数据分析师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普通管理员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✅(只读)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编辑等级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调整权重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查看总览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✅(只读)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551"/>
    <w:bookmarkStart w:id="552" w:name="api-接口-6"/>
    <w:p>
      <w:pPr>
        <w:pStyle w:val="Heading3"/>
      </w:pPr>
      <w:r>
        <w:t xml:space="preserve">API 接口</w:t>
      </w:r>
    </w:p>
    <w:p>
      <w:pPr>
        <w:pStyle w:val="SourceCode"/>
      </w:pPr>
      <w:r>
        <w:rPr>
          <w:rStyle w:val="NormalTok"/>
        </w:rPr>
        <w:t xml:space="preserve">GET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dlc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levels → DLCLevelConfig[]</w:t>
      </w:r>
      <w:r>
        <w:br/>
      </w:r>
      <w:r>
        <w:rPr>
          <w:rStyle w:val="NormalTok"/>
        </w:rPr>
        <w:t xml:space="preserve">PUT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dlc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levels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level → DLCLevelConfig</w:t>
      </w:r>
      <w:r>
        <w:br/>
      </w:r>
      <w:r>
        <w:rPr>
          <w:rStyle w:val="NormalTok"/>
        </w:rPr>
        <w:t xml:space="preserve">GET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dlc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levels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overview → { levels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percentage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dvsfWeight }[]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upgradeRates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552"/>
    <w:bookmarkEnd w:id="553"/>
    <w:bookmarkStart w:id="560" w:name="dvsf分红池管理页"/>
    <w:p>
      <w:pPr>
        <w:pStyle w:val="Heading2"/>
      </w:pPr>
      <w:r>
        <w:t xml:space="preserve">8.5.8 DVSF分红池管理页</w:t>
      </w:r>
    </w:p>
    <w:bookmarkStart w:id="554" w:name="页面概览-7"/>
    <w:p>
      <w:pPr>
        <w:pStyle w:val="Heading3"/>
      </w:pPr>
      <w:r>
        <w:t xml:space="preserve">页面概览</w:t>
      </w:r>
    </w:p>
    <w:p>
      <w:pPr>
        <w:pStyle w:val="FirstParagraph"/>
      </w:pPr>
      <w:r>
        <w:t xml:space="preserve">DVSF（Decentralized Value Sharing Fund）分红池管理页是平台经济系统的财务核心看板，实时展示分红池余额、配置分配比例、管理发放记录和预测趋势。页面采用</w:t>
      </w:r>
      <w:r>
        <w:t xml:space="preserve"> </w:t>
      </w:r>
      <w:r>
        <w:rPr>
          <w:bCs/>
          <w:b/>
        </w:rPr>
        <w:t xml:space="preserve">大数字展示 → 配置面板 → 记录表格 → 趋势图表</w:t>
      </w:r>
      <w:r>
        <w:t xml:space="preserve"> </w:t>
      </w:r>
      <w:r>
        <w:t xml:space="preserve">四层信息架构，数据通过 WebSocket 实时推送更新。</w:t>
      </w:r>
    </w:p>
    <w:bookmarkEnd w:id="554"/>
    <w:bookmarkStart w:id="555" w:name="完整线框图-6"/>
    <w:p>
      <w:pPr>
        <w:pStyle w:val="Heading3"/>
      </w:pPr>
      <w:r>
        <w:t xml:space="preserve">完整线框图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[Logo] 太初国链 Admin                        [🔍] [🔔12] [👤 Admin ▼]    Dark Theme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[Sidebar]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Breadcrumb: 首页 / DLC管理 / DVSF分红池                                 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┌─────────────────────────────────────────────────────────────────────┐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              |  │ 实时看板区 (WebSocket 每秒刷新)                         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┌──────────────────────┐ ┌──────────────────────┐ ┌─────────────┐ │ |</w:t>
      </w:r>
      <w:r>
        <w:br/>
      </w:r>
      <w:r>
        <w:rPr>
          <w:rStyle w:val="VerbatimChar"/>
        </w:rPr>
        <w:t xml:space="preserve">|                |  │  │ 💎 分红池余额          │ │ 📅 本月累计            │ │ 👥 受益人数   │ │ |</w:t>
      </w:r>
      <w:r>
        <w:br/>
      </w:r>
      <w:r>
        <w:rPr>
          <w:rStyle w:val="VerbatimChar"/>
        </w:rPr>
        <w:t xml:space="preserve">|                |  │  │                      │ │                      │ │             │ │ |</w:t>
      </w:r>
      <w:r>
        <w:br/>
      </w:r>
      <w:r>
        <w:rPr>
          <w:rStyle w:val="VerbatimChar"/>
        </w:rPr>
        <w:t xml:space="preserve">|                |  │  │  2,847,352.68        │ │  156,420.50          │ │  13,700     │ │ |</w:t>
      </w:r>
      <w:r>
        <w:br/>
      </w:r>
      <w:r>
        <w:rPr>
          <w:rStyle w:val="VerbatimChar"/>
        </w:rPr>
        <w:t xml:space="preserve">|                |  │  │  DVC                 │ │  DVC (实时增长 ↑)     │ │  人         │ │ |</w:t>
      </w:r>
      <w:r>
        <w:br/>
      </w:r>
      <w:r>
        <w:rPr>
          <w:rStyle w:val="VerbatimChar"/>
        </w:rPr>
        <w:t xml:space="preserve">|                |  │  │                      │ │                      │ │             │ │ |</w:t>
      </w:r>
      <w:r>
        <w:br/>
      </w:r>
      <w:r>
        <w:rPr>
          <w:rStyle w:val="VerbatimChar"/>
        </w:rPr>
        <w:t xml:space="preserve">|                |  │  │  ≈ $1,423,676 USD    │ │  ≈ $78,210 USD       │ │  +12 今日   │ │ |</w:t>
      </w:r>
      <w:r>
        <w:br/>
      </w:r>
      <w:r>
        <w:rPr>
          <w:rStyle w:val="VerbatimChar"/>
        </w:rPr>
        <w:t xml:space="preserve">|                |  │  │  (汇率: 1 DVC = $0.5)│ │                      │ │  活跃: 89%  │ │ |</w:t>
      </w:r>
      <w:r>
        <w:br/>
      </w:r>
      <w:r>
        <w:rPr>
          <w:rStyle w:val="VerbatimChar"/>
        </w:rPr>
        <w:t xml:space="preserve">|                |  │  │                      │ │                      │ │             │ │ |</w:t>
      </w:r>
      <w:r>
        <w:br/>
      </w:r>
      <w:r>
        <w:rPr>
          <w:rStyle w:val="VerbatimChar"/>
        </w:rPr>
        <w:t xml:space="preserve">|                |  │  │  上次入池: +125.00    │ │  上次发放: 2025-01-01 │ │  新增: 3 人  │ │ |</w:t>
      </w:r>
      <w:r>
        <w:br/>
      </w:r>
      <w:r>
        <w:rPr>
          <w:rStyle w:val="VerbatimChar"/>
        </w:rPr>
        <w:t xml:space="preserve">|                |  │  │  (2分钟前) 来源:交易费 │ │  下次发放: 2025-02-01 │ │  流失: 1 人  │ │ |</w:t>
      </w:r>
      <w:r>
        <w:br/>
      </w:r>
      <w:r>
        <w:rPr>
          <w:rStyle w:val="VerbatimChar"/>
        </w:rPr>
        <w:t xml:space="preserve">|                |  │  │                      │ │  倒计时: 11天 8小时    │ │             │ │ |</w:t>
      </w:r>
      <w:r>
        <w:br/>
      </w:r>
      <w:r>
        <w:rPr>
          <w:rStyle w:val="VerbatimChar"/>
        </w:rPr>
        <w:t xml:space="preserve">|                |  │  │  [🔄 刷新] [📊 详情] │ │  [⏰ 立即发放]        │ │  [👁 列表]  │ │ |</w:t>
      </w:r>
      <w:r>
        <w:br/>
      </w:r>
      <w:r>
        <w:rPr>
          <w:rStyle w:val="VerbatimChar"/>
        </w:rPr>
        <w:t xml:space="preserve">|                |  │  └──────────────────────┘ └──────────────────────┘ └─────────────┘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┌──────────────────────┐ ┌──────────────────────┐ ┌─────────────┐ │ |</w:t>
      </w:r>
      <w:r>
        <w:br/>
      </w:r>
      <w:r>
        <w:rPr>
          <w:rStyle w:val="VerbatimChar"/>
        </w:rPr>
        <w:t xml:space="preserve">|                |  │  │ 📈 池增长率 (30天)     │ │ 🏦 待分配金额          │ │ 📊 人均预估   │ │ |</w:t>
      </w:r>
      <w:r>
        <w:br/>
      </w:r>
      <w:r>
        <w:rPr>
          <w:rStyle w:val="VerbatimChar"/>
        </w:rPr>
        <w:t xml:space="preserve">|                |  │  │  +5.23% ⬆️           │ │  45,000.00 DVC       │ │  3.28 DVC   │ │ |</w:t>
      </w:r>
      <w:r>
        <w:br/>
      </w:r>
      <w:r>
        <w:rPr>
          <w:rStyle w:val="VerbatimChar"/>
        </w:rPr>
        <w:t xml:space="preserve">|                |  │  │  上月同期: +3.1%      │ │  (下次发放可用)        │ │  (本月预估)  │ │ |</w:t>
      </w:r>
      <w:r>
        <w:br/>
      </w:r>
      <w:r>
        <w:rPr>
          <w:rStyle w:val="VerbatimChar"/>
        </w:rPr>
        <w:t xml:space="preserve">|                |  │  │  趋势: 📈 加速增长     │ │  状态: ✅ 充足         │ │  上月: 2.98 │ │ |</w:t>
      </w:r>
      <w:r>
        <w:br/>
      </w:r>
      <w:r>
        <w:rPr>
          <w:rStyle w:val="VerbatimChar"/>
        </w:rPr>
        <w:t xml:space="preserve">|                |  │  └──────────────────────┘ └──────────────────────┘ └─────────────┘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数据更新: 2025-01-20 14:32:18  (WebSocket: ✅ 连接正常)             │ |</w:t>
      </w:r>
      <w:r>
        <w:br/>
      </w:r>
      <w:r>
        <w:rPr>
          <w:rStyle w:val="VerbatimChar"/>
        </w:rPr>
        <w:t xml:space="preserve">|                |  │  数据源: 区块链节点 (高度: 15,234,567)   确认数: 12                  │ |</w:t>
      </w:r>
      <w:r>
        <w:br/>
      </w:r>
      <w:r>
        <w:rPr>
          <w:rStyle w:val="VerbatimChar"/>
        </w:rPr>
        <w:t xml:space="preserve">|                |  └─────────────────────────────────────────────────────────────────────┘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┌─────────────────────────────────────────────────────────────────────┐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              |  │ 分配比例配置                                           [✏️ 编辑配置]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收入来源                        比例    本月金额      状态          │ |</w:t>
      </w:r>
      <w:r>
        <w:br/>
      </w:r>
      <w:r>
        <w:rPr>
          <w:rStyle w:val="VerbatimChar"/>
        </w:rPr>
        <w:t xml:space="preserve">|                |  │  ─────────────────────────────────────────────────────────────       │ |</w:t>
      </w:r>
      <w:r>
        <w:br/>
      </w:r>
      <w:r>
        <w:rPr>
          <w:rStyle w:val="VerbatimChar"/>
        </w:rPr>
        <w:t xml:space="preserve">|                |  │  交易手续费入池                    30%    46,926 DVC    ✅ 生效        │ |</w:t>
      </w:r>
      <w:r>
        <w:br/>
      </w:r>
      <w:r>
        <w:rPr>
          <w:rStyle w:val="VerbatimChar"/>
        </w:rPr>
        <w:t xml:space="preserve">|                |  │  ├─ 平台服务费                   15%    23,463 DVC    ✅ 生效        │ |</w:t>
      </w:r>
      <w:r>
        <w:br/>
      </w:r>
      <w:r>
        <w:rPr>
          <w:rStyle w:val="VerbatimChar"/>
        </w:rPr>
        <w:t xml:space="preserve">|                |  │  ├─ 支付通道费分成                10%    15,642 DVC    ✅ 生效        │ |</w:t>
      </w:r>
      <w:r>
        <w:br/>
      </w:r>
      <w:r>
        <w:rPr>
          <w:rStyle w:val="VerbatimChar"/>
        </w:rPr>
        <w:t xml:space="preserve">|                |  │  └─ 增值服务费                     5%     7,821 DVC    ✅ 生效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分配规则                                                            │ |</w:t>
      </w:r>
      <w:r>
        <w:br/>
      </w:r>
      <w:r>
        <w:rPr>
          <w:rStyle w:val="VerbatimChar"/>
        </w:rPr>
        <w:t xml:space="preserve">|                |  │  ├─ DLC等级权重分配                70%   109,494 DVC    ✅ 生效        │ |</w:t>
      </w:r>
      <w:r>
        <w:br/>
      </w:r>
      <w:r>
        <w:rPr>
          <w:rStyle w:val="VerbatimChar"/>
        </w:rPr>
        <w:t xml:space="preserve">|                |  │  ├─ 团队/节点运营奖励               20%    31,284 DVC    ✅ 生效        │ |</w:t>
      </w:r>
      <w:r>
        <w:br/>
      </w:r>
      <w:r>
        <w:rPr>
          <w:rStyle w:val="VerbatimChar"/>
        </w:rPr>
        <w:t xml:space="preserve">|                |  │  └─ 社区治理储备                    10%    15,642 DVC    ✅ 生效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总计: 100%    校验: ✅ 通过    最后修改: Admin @ 2025-01-15         │ |</w:t>
      </w:r>
      <w:r>
        <w:br/>
      </w:r>
      <w:r>
        <w:rPr>
          <w:rStyle w:val="VerbatimChar"/>
        </w:rPr>
        <w:t xml:space="preserve">|                |  │  [📊 查看分配明细]  [🔄 重新计算]  [📋 导出配置]                      │ |</w:t>
      </w:r>
      <w:r>
        <w:br/>
      </w:r>
      <w:r>
        <w:rPr>
          <w:rStyle w:val="VerbatimChar"/>
        </w:rPr>
        <w:t xml:space="preserve">|                |  └─────────────────────────────────────────────────────────────────────┘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┌─────────────────────────────────────────────────────────────────────┐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              |  │ 发放记录表格                                            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发放周期      总金额          受益人    人均      发放时间      状态   │ |</w:t>
      </w:r>
      <w:r>
        <w:br/>
      </w:r>
      <w:r>
        <w:rPr>
          <w:rStyle w:val="VerbatimChar"/>
        </w:rPr>
        <w:t xml:space="preserve">|                |  │ ──────────────────────────────────────────────────────────────      │ |</w:t>
      </w:r>
      <w:r>
        <w:br/>
      </w:r>
      <w:r>
        <w:rPr>
          <w:rStyle w:val="VerbatimChar"/>
        </w:rPr>
        <w:t xml:space="preserve">|                |  │ 2025-01       142,380.50   13,688   10.40   2025-01-01  ✅ 完成   │ |</w:t>
      </w:r>
      <w:r>
        <w:br/>
      </w:r>
      <w:r>
        <w:rPr>
          <w:rStyle w:val="VerbatimChar"/>
        </w:rPr>
        <w:t xml:space="preserve">|                |  │ 2024-12       138,920.00   13,245   10.49   2024-12-01  ✅ 完成   │ |</w:t>
      </w:r>
      <w:r>
        <w:br/>
      </w:r>
      <w:r>
        <w:rPr>
          <w:rStyle w:val="VerbatimChar"/>
        </w:rPr>
        <w:t xml:space="preserve">|                |  │ 2024-11       131,500.25   12,890   10.20   2024-11-01  ✅ 完成   │ |</w:t>
      </w:r>
      <w:r>
        <w:br/>
      </w:r>
      <w:r>
        <w:rPr>
          <w:rStyle w:val="VerbatimChar"/>
        </w:rPr>
        <w:t xml:space="preserve">|                |  │ 2024-10       125,800.00   12,500    9.86   2024-10-01  ✅ 完成   │ |</w:t>
      </w:r>
      <w:r>
        <w:br/>
      </w:r>
      <w:r>
        <w:rPr>
          <w:rStyle w:val="VerbatimChar"/>
        </w:rPr>
        <w:t xml:space="preserve">|                |  │ 2024-09       118,200.50   12,100    9.77   2024-09-01  ✅ 完成   │ |</w:t>
      </w:r>
      <w:r>
        <w:br/>
      </w:r>
      <w:r>
        <w:rPr>
          <w:rStyle w:val="VerbatimChar"/>
        </w:rPr>
        <w:t xml:space="preserve">|                |  │ ...       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操作: [📊 详情] [⬇ 导出] [📋 对账] [🔗 区块链浏览器]                  │ |</w:t>
      </w:r>
      <w:r>
        <w:br/>
      </w:r>
      <w:r>
        <w:rPr>
          <w:rStyle w:val="VerbatimChar"/>
        </w:rPr>
        <w:t xml:space="preserve">|                |  │                                                                      │ |</w:t>
      </w:r>
      <w:r>
        <w:br/>
      </w:r>
      <w:r>
        <w:rPr>
          <w:rStyle w:val="VerbatimChar"/>
        </w:rPr>
        <w:t xml:space="preserve">|                |  │ 分页: 1 2 3 ... 18    共 18 期    合计发放: 2,156,420 DVC            │ |</w:t>
      </w:r>
      <w:r>
        <w:br/>
      </w:r>
      <w:r>
        <w:rPr>
          <w:rStyle w:val="VerbatimChar"/>
        </w:rPr>
        <w:t xml:space="preserve">|                |  └─────────────────────────────────────────────────────────────────────┘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55"/>
    <w:bookmarkStart w:id="556" w:name="图表区域线框图"/>
    <w:p>
      <w:pPr>
        <w:pStyle w:val="Heading3"/>
      </w:pPr>
      <w:r>
        <w:t xml:space="preserve">图表区域线框图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📊 数据分析      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图表切换: [池余额趋势] [发放历史] [增长预测] [用户分布] [DLC权重分布] [🔄 实时]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图1: 池余额趋势 (过去12个月 + 未来3个月预测)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DVC (K) ▲                                                                           │ |</w:t>
      </w:r>
      <w:r>
        <w:br/>
      </w:r>
      <w:r>
        <w:rPr>
          <w:rStyle w:val="VerbatimChar"/>
        </w:rPr>
        <w:t xml:space="preserve">|  │    3.0K ┤                                          ╭────╮                           │ |</w:t>
      </w:r>
      <w:r>
        <w:br/>
      </w:r>
      <w:r>
        <w:rPr>
          <w:rStyle w:val="VerbatimChar"/>
        </w:rPr>
        <w:t xml:space="preserve">|  │         │                                    ╭────╯    │  ╭──╮  (预测区间)          │ |</w:t>
      </w:r>
      <w:r>
        <w:br/>
      </w:r>
      <w:r>
        <w:rPr>
          <w:rStyle w:val="VerbatimChar"/>
        </w:rPr>
        <w:t xml:space="preserve">|  │    2.5K ┤                              ╭────╯         │ ╭╯  ╰╮                     │ |</w:t>
      </w:r>
      <w:r>
        <w:br/>
      </w:r>
      <w:r>
        <w:rPr>
          <w:rStyle w:val="VerbatimChar"/>
        </w:rPr>
        <w:t xml:space="preserve">|  │         │                        ╭────╯                ╭╯    ╰╮                    │ |</w:t>
      </w:r>
      <w:r>
        <w:br/>
      </w:r>
      <w:r>
        <w:rPr>
          <w:rStyle w:val="VerbatimChar"/>
        </w:rPr>
        <w:t xml:space="preserve">|  │    2.0K ┤                  ╭────╯                     ╰╯     │╰──╮                │ |</w:t>
      </w:r>
      <w:r>
        <w:br/>
      </w:r>
      <w:r>
        <w:rPr>
          <w:rStyle w:val="VerbatimChar"/>
        </w:rPr>
        <w:t xml:space="preserve">|  │         │            ╭────╯                                  ╰╯  ╰╮               │ |</w:t>
      </w:r>
      <w:r>
        <w:br/>
      </w:r>
      <w:r>
        <w:rPr>
          <w:rStyle w:val="VerbatimChar"/>
        </w:rPr>
        <w:t xml:space="preserve">|  │    1.5K ┤      ╭────╯                                             ╰──╮            │ |</w:t>
      </w:r>
      <w:r>
        <w:br/>
      </w:r>
      <w:r>
        <w:rPr>
          <w:rStyle w:val="VerbatimChar"/>
        </w:rPr>
        <w:t xml:space="preserve">|  │         │ ╭────╯                                                    ╰╮           │ |</w:t>
      </w:r>
      <w:r>
        <w:br/>
      </w:r>
      <w:r>
        <w:rPr>
          <w:rStyle w:val="VerbatimChar"/>
        </w:rPr>
        <w:t xml:space="preserve">|  │    1.0K ┤─╯                                                           ╰──╮       │ |</w:t>
      </w:r>
      <w:r>
        <w:br/>
      </w:r>
      <w:r>
        <w:rPr>
          <w:rStyle w:val="VerbatimChar"/>
        </w:rPr>
        <w:t xml:space="preserve">|  │         └─┬────┬────┬────┬────┬────┬────┬────┬────┬────┬────┬────┬────┬──▶     │ |</w:t>
      </w:r>
      <w:r>
        <w:br/>
      </w:r>
      <w:r>
        <w:rPr>
          <w:rStyle w:val="VerbatimChar"/>
        </w:rPr>
        <w:t xml:space="preserve">|  │          2月   3月   4月   5月   6月   7月   8月   9月  10月  11月  12月  1月   2月  3月  4月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─── 历史数据        - - - 预测数据 (基准情景)       ▲ 发放节点                       │ |</w:t>
      </w:r>
      <w:r>
        <w:br/>
      </w:r>
      <w:r>
        <w:rPr>
          <w:rStyle w:val="VerbatimChar"/>
        </w:rPr>
        <w:t xml:space="preserve">|  │  ═══ 预测区间上限    ┈┈┈ 预测区间下限 (95%置信)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图2: 发放历史堆叠面积图 (按DLC等级分层)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DVC (K) ▲                                                                           │ |</w:t>
      </w:r>
      <w:r>
        <w:br/>
      </w:r>
      <w:r>
        <w:rPr>
          <w:rStyle w:val="VerbatimChar"/>
        </w:rPr>
        <w:t xml:space="preserve">|  │    150K ┤    ╭─╮  ╭──╮  ╭───╮  ╭────╮  ╭─────╮  ╭──────╮  ╭───────╮              │ |</w:t>
      </w:r>
      <w:r>
        <w:br/>
      </w:r>
      <w:r>
        <w:rPr>
          <w:rStyle w:val="VerbatimChar"/>
        </w:rPr>
        <w:t xml:space="preserve">|  │         │   ╭╯ ╰──╯  ╰──╯   ╰──╯    ╰──╯      ╰──╯       ╰──╯        ╰──╮        │ |</w:t>
      </w:r>
      <w:r>
        <w:br/>
      </w:r>
      <w:r>
        <w:rPr>
          <w:rStyle w:val="VerbatimChar"/>
        </w:rPr>
        <w:t xml:space="preserve">|  │    100K ┤  ╭╯                                                              ╰─╮     │ |</w:t>
      </w:r>
      <w:r>
        <w:br/>
      </w:r>
      <w:r>
        <w:rPr>
          <w:rStyle w:val="VerbatimChar"/>
        </w:rPr>
        <w:t xml:space="preserve">|  │         │ ╭╯                                                                  ╰╮   │ |</w:t>
      </w:r>
      <w:r>
        <w:br/>
      </w:r>
      <w:r>
        <w:rPr>
          <w:rStyle w:val="VerbatimChar"/>
        </w:rPr>
        <w:t xml:space="preserve">|  │     50K ┤╭╯                                                                     ╰╮ │ |</w:t>
      </w:r>
      <w:r>
        <w:br/>
      </w:r>
      <w:r>
        <w:rPr>
          <w:rStyle w:val="VerbatimChar"/>
        </w:rPr>
        <w:t xml:space="preserve">|  │         ├╯                                                                        ╰│ │ |</w:t>
      </w:r>
      <w:r>
        <w:br/>
      </w:r>
      <w:r>
        <w:rPr>
          <w:rStyle w:val="VerbatimChar"/>
        </w:rPr>
        <w:t xml:space="preserve">|  │      0K ┤                                                                           ╰─│ |</w:t>
      </w:r>
      <w:r>
        <w:br/>
      </w:r>
      <w:r>
        <w:rPr>
          <w:rStyle w:val="VerbatimChar"/>
        </w:rPr>
        <w:t xml:space="preserve">|  │         └────┬────┬────┬────┬────┬────┬────┬────┬────┬────┬────┬────┬──▶        │ |</w:t>
      </w:r>
      <w:r>
        <w:br/>
      </w:r>
      <w:r>
        <w:rPr>
          <w:rStyle w:val="VerbatimChar"/>
        </w:rPr>
        <w:t xml:space="preserve">|  │           2月   3月   4月   5月   6月   7月   8月   9月  10月  11月  12月  1月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L1 ████ (62%)  L2 ████ (18%)  L3 ████ (10%)  L4+ ████ (10%)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[📊 查看各等级明细]  [🔄 切换为绝对值/百分比]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图3: 增长预测 (未来6个月，三情景对比)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DVC (K) ▲                                                                           │ |</w:t>
      </w:r>
      <w:r>
        <w:br/>
      </w:r>
      <w:r>
        <w:rPr>
          <w:rStyle w:val="VerbatimChar"/>
        </w:rPr>
        <w:t xml:space="preserve">|  │    4.0M ┤                                                          ╭──╮  (乐观+15%)  │ |</w:t>
      </w:r>
      <w:r>
        <w:br/>
      </w:r>
      <w:r>
        <w:rPr>
          <w:rStyle w:val="VerbatimChar"/>
        </w:rPr>
        <w:t xml:space="preserve">|  │         │                                                     ╭───╯  ╰──╮           │ |</w:t>
      </w:r>
      <w:r>
        <w:br/>
      </w:r>
      <w:r>
        <w:rPr>
          <w:rStyle w:val="VerbatimChar"/>
        </w:rPr>
        <w:t xml:space="preserve">|  │    3.5M ┤                                                ╭───╯           ╰──╮      │ |</w:t>
      </w:r>
      <w:r>
        <w:br/>
      </w:r>
      <w:r>
        <w:rPr>
          <w:rStyle w:val="VerbatimChar"/>
        </w:rPr>
        <w:t xml:space="preserve">|  │         │                                           ╭───╯  ╭───╮ (基准+8%)   │      │ |</w:t>
      </w:r>
      <w:r>
        <w:br/>
      </w:r>
      <w:r>
        <w:rPr>
          <w:rStyle w:val="VerbatimChar"/>
        </w:rPr>
        <w:t xml:space="preserve">|  │    3.0M ┤                                      ╭───╯  ╭──╯    ╰──╮         │      │ |</w:t>
      </w:r>
      <w:r>
        <w:br/>
      </w:r>
      <w:r>
        <w:rPr>
          <w:rStyle w:val="VerbatimChar"/>
        </w:rPr>
        <w:t xml:space="preserve">|  │         │                                 ╭───╯  ╭───╯            ╰──╮     │      │ |</w:t>
      </w:r>
      <w:r>
        <w:br/>
      </w:r>
      <w:r>
        <w:rPr>
          <w:rStyle w:val="VerbatimChar"/>
        </w:rPr>
        <w:t xml:space="preserve">|  │    2.5M ┤                            ╭───╯  ╭───╯                     ╰──╮ │      │ |</w:t>
      </w:r>
      <w:r>
        <w:br/>
      </w:r>
      <w:r>
        <w:rPr>
          <w:rStyle w:val="VerbatimChar"/>
        </w:rPr>
        <w:t xml:space="preserve">|  │         │  ╭──╮ (保守+3%)        ╭───╯  ╭───╯                            ╰──╯      │ |</w:t>
      </w:r>
      <w:r>
        <w:br/>
      </w:r>
      <w:r>
        <w:rPr>
          <w:rStyle w:val="VerbatimChar"/>
        </w:rPr>
        <w:t xml:space="preserve">|  │    2.0M ┤ ╭╯  ╰──╮         ╭────╯  ╭──╯                                            │ |</w:t>
      </w:r>
      <w:r>
        <w:br/>
      </w:r>
      <w:r>
        <w:rPr>
          <w:rStyle w:val="VerbatimChar"/>
        </w:rPr>
        <w:t xml:space="preserve">|  │         ├─╯      ╰─────────╯   ╭───╯                                                │ |</w:t>
      </w:r>
      <w:r>
        <w:br/>
      </w:r>
      <w:r>
        <w:rPr>
          <w:rStyle w:val="VerbatimChar"/>
        </w:rPr>
        <w:t xml:space="preserve">|  │         └────┬────┬────┬────┬────┬────┬──▶                                         │ |</w:t>
      </w:r>
      <w:r>
        <w:br/>
      </w:r>
      <w:r>
        <w:rPr>
          <w:rStyle w:val="VerbatimChar"/>
        </w:rPr>
        <w:t xml:space="preserve">|  │            2月   3月   4月   5月   6月   7月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─── 保守 (月交易增长 3%)    ─── 基准 (月交易增长 8%)    - - - 乐观 (月交易增长 15%)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预测参数: 月交易增长率: [8% ▼]  新用户增长率: [5% ▼]  用户留存率: [92% ▼]           │ |</w:t>
      </w:r>
      <w:r>
        <w:br/>
      </w:r>
      <w:r>
        <w:rPr>
          <w:rStyle w:val="VerbatimChar"/>
        </w:rPr>
        <w:t xml:space="preserve">|  │  模型: [线性回归 ▼] (线性回归/指数平滑/ARIMA/LSTM神经网络)                            │ |</w:t>
      </w:r>
      <w:r>
        <w:br/>
      </w:r>
      <w:r>
        <w:rPr>
          <w:rStyle w:val="VerbatimChar"/>
        </w:rPr>
        <w:t xml:space="preserve">|  │  置信区间: [95% ▼]    训练数据: 过去18个月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[🔄 重新训练模型]  [📊 查看模型准确度]  [📋 导出预测报告]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图4: 实时数据流 (WebSocket)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 🟢 实时 (最后更新: 0.8秒前)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最近10笔入池交易:                                                                     │ |</w:t>
      </w:r>
      <w:r>
        <w:br/>
      </w:r>
      <w:r>
        <w:rPr>
          <w:rStyle w:val="VerbatimChar"/>
        </w:rPr>
        <w:t xml:space="preserve">|  │  时间          金额 (DVC)    来源         用户      状态                               │ |</w:t>
      </w:r>
      <w:r>
        <w:br/>
      </w:r>
      <w:r>
        <w:rPr>
          <w:rStyle w:val="VerbatimChar"/>
        </w:rPr>
        <w:t xml:space="preserve">|  │  14:32:18      +125.00      平台服务费     用户A     ✅ 确认                           │ |</w:t>
      </w:r>
      <w:r>
        <w:br/>
      </w:r>
      <w:r>
        <w:rPr>
          <w:rStyle w:val="VerbatimChar"/>
        </w:rPr>
        <w:t xml:space="preserve">|  │  14:31:45      +320.50      交易手续费     用户B     ✅ 确认                           │ |</w:t>
      </w:r>
      <w:r>
        <w:br/>
      </w:r>
      <w:r>
        <w:rPr>
          <w:rStyle w:val="VerbatimChar"/>
        </w:rPr>
        <w:t xml:space="preserve">|  │  14:31:12      +45.00       增值服务费     用户C     ✅ 确认                           │ |</w:t>
      </w:r>
      <w:r>
        <w:br/>
      </w:r>
      <w:r>
        <w:rPr>
          <w:rStyle w:val="VerbatimChar"/>
        </w:rPr>
        <w:t xml:space="preserve">|  │  14:30:38      +890.00      支付通道费     用户D     ✅ 确认                           │ |</w:t>
      </w:r>
      <w:r>
        <w:br/>
      </w:r>
      <w:r>
        <w:rPr>
          <w:rStyle w:val="VerbatimChar"/>
        </w:rPr>
        <w:t xml:space="preserve">|  │  ...             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[⏸ 暂停实时流]  [📋 查看全部交易]  [📊 实时大屏模式]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56"/>
    <w:bookmarkStart w:id="557" w:name="数据模型-3"/>
    <w:p>
      <w:pPr>
        <w:pStyle w:val="Heading3"/>
      </w:pPr>
      <w:r>
        <w:t xml:space="preserve">数据模型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DVSFPool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currentBalanceUSD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exchangeRate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exchangeRateUpdatedAt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monthAccumulated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monthDistributed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beneficiaryCount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activeBeneficiaryCount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newBeneficiariesToday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churnedBeneficiariesToday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lastInflowAt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lastInflowAmount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lastInflowSource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lastDistributionAt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nextDistributionAt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distributionCountdown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distributionCycle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'weekly'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distributionDay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'frozen'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'migrating'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'shutdown'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growthRate30d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growthRate30dPrev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poolAddress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DistributionConfig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effectiveFrom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effectiveTo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inflowSources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monthAmount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subSources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allocationRules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subRules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validationStatus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validationErrors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DistributionRecord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periodStart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periodEnd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beneficiaryCount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averagePerPerson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minPerPerson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maxPerPerson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medianPerPerson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distributedAt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distributedBy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txHash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blockNumber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detailsUrl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WebSocket 实时推送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PoolRealtimeUpdate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'balance_update'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'distribution_start'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'distribution_end'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'heartbeat'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newBalance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inflowAmount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inflowSource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inflowUser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beneficiaryCount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transactionHash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57"/>
    <w:bookmarkStart w:id="558" w:name="权限矩阵-7"/>
    <w:p>
      <w:pPr>
        <w:pStyle w:val="Heading3"/>
      </w:pPr>
      <w:r>
        <w:t xml:space="preserve">权限矩阵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超级管理员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财务总监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运营主管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查看看板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编辑分配比例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手动发放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查看发放记录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导出财务报表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查看预测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调整预测参数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558"/>
    <w:bookmarkStart w:id="559" w:name="api-接口-7"/>
    <w:p>
      <w:pPr>
        <w:pStyle w:val="Heading3"/>
      </w:pPr>
      <w:r>
        <w:t xml:space="preserve">API 接口</w:t>
      </w:r>
    </w:p>
    <w:p>
      <w:pPr>
        <w:pStyle w:val="SourceCode"/>
      </w:pPr>
      <w:r>
        <w:rPr>
          <w:rStyle w:val="NormalTok"/>
        </w:rPr>
        <w:t xml:space="preserve">GET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dvsf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pool → DVSFPool</w:t>
      </w:r>
      <w:r>
        <w:br/>
      </w:r>
      <w:r>
        <w:rPr>
          <w:rStyle w:val="NormalTok"/>
        </w:rPr>
        <w:t xml:space="preserve">WS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dvsf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pool → PoolRealtimeUpdate</w:t>
      </w:r>
      <w:r>
        <w:br/>
      </w:r>
      <w:r>
        <w:rPr>
          <w:rStyle w:val="NormalTok"/>
        </w:rPr>
        <w:t xml:space="preserve">GET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dvsf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distribution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 → DistributionConfig</w:t>
      </w:r>
      <w:r>
        <w:br/>
      </w:r>
      <w:r>
        <w:rPr>
          <w:rStyle w:val="NormalTok"/>
        </w:rPr>
        <w:t xml:space="preserve">PUT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dvsf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distribution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 → DistributionConfig</w:t>
      </w:r>
      <w:r>
        <w:br/>
      </w:r>
      <w:r>
        <w:rPr>
          <w:rStyle w:val="NormalTok"/>
        </w:rPr>
        <w:t xml:space="preserve">GET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dvsf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distribution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records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pageSize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→ DistributionRecord[]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dvsf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trigger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distribution → { notes }</w:t>
      </w:r>
      <w:r>
        <w:br/>
      </w:r>
      <w:r>
        <w:rPr>
          <w:rStyle w:val="NormalTok"/>
        </w:rPr>
        <w:t xml:space="preserve">GET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dvsf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predictions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months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growthRate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→ { conservative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optimistic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confidenceInterval }</w:t>
      </w:r>
    </w:p>
    <w:p>
      <w:r>
        <w:pict>
          <v:rect style="width:0;height:1.5pt" o:hralign="center" o:hrstd="t" o:hr="t"/>
        </w:pict>
      </w:r>
    </w:p>
    <w:bookmarkEnd w:id="559"/>
    <w:bookmarkEnd w:id="560"/>
    <w:bookmarkStart w:id="570" w:name="系统设置页"/>
    <w:p>
      <w:pPr>
        <w:pStyle w:val="Heading2"/>
      </w:pPr>
      <w:r>
        <w:t xml:space="preserve">8.5.9 系统设置页</w:t>
      </w:r>
    </w:p>
    <w:bookmarkStart w:id="561" w:name="页面概览-8"/>
    <w:p>
      <w:pPr>
        <w:pStyle w:val="Heading3"/>
      </w:pPr>
      <w:r>
        <w:t xml:space="preserve">页面概览</w:t>
      </w:r>
    </w:p>
    <w:p>
      <w:pPr>
        <w:pStyle w:val="FirstParagraph"/>
      </w:pPr>
      <w:r>
        <w:t xml:space="preserve">系统设置页是平台运维的核心控制台，采用</w:t>
      </w:r>
      <w:r>
        <w:t xml:space="preserve"> </w:t>
      </w:r>
      <w:r>
        <w:rPr>
          <w:bCs/>
          <w:b/>
        </w:rPr>
        <w:t xml:space="preserve">左侧Tab菜单 → 右侧内容面板</w:t>
      </w:r>
      <w:r>
        <w:t xml:space="preserve"> </w:t>
      </w:r>
      <w:r>
        <w:t xml:space="preserve">的导航架构，包含菜单管理、API配置、数据库管理、日志监控、备份恢复五大核心子模块。面向运维工程师、系统管理员和技术负责人。</w:t>
      </w:r>
    </w:p>
    <w:bookmarkEnd w:id="561"/>
    <w:bookmarkStart w:id="562" w:name="完整线框图总览"/>
    <w:p>
      <w:pPr>
        <w:pStyle w:val="Heading3"/>
      </w:pPr>
      <w:r>
        <w:t xml:space="preserve">完整线框图（总览）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[Logo] 太初国链 Admin                        [🔍] [🔔12] [👤 Admin ▼]    Dark Theme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[Sidebar]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Breadcrumb: 首页 / 系统管理 / 系统设置                                   |</w:t>
      </w:r>
      <w:r>
        <w:br/>
      </w:r>
      <w:r>
        <w:rPr>
          <w:rStyle w:val="VerbatimChar"/>
        </w:rPr>
        <w:t xml:space="preserve">|                |                                                                         |</w:t>
      </w:r>
      <w:r>
        <w:br/>
      </w:r>
      <w:r>
        <w:rPr>
          <w:rStyle w:val="VerbatimChar"/>
        </w:rPr>
        <w:t xml:space="preserve">|                |  ┌───────────────────┐ ┌──────────────────────────────────────────────┐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              |  │ 设置分类 (240px)   │ │ 内容区域                                      │ |</w:t>
      </w:r>
      <w:r>
        <w:br/>
      </w:r>
      <w:r>
        <w:rPr>
          <w:rStyle w:val="VerbatimChar"/>
        </w:rPr>
        <w:t xml:space="preserve">|                |  │                   │ │                                              │ |</w:t>
      </w:r>
      <w:r>
        <w:br/>
      </w:r>
      <w:r>
        <w:rPr>
          <w:rStyle w:val="VerbatimChar"/>
        </w:rPr>
        <w:t xml:space="preserve">|                |  │ 🍽️ 菜单管理    ✓  │ │  ┌──────────────────────────────────────────┐ │ |</w:t>
      </w:r>
      <w:r>
        <w:br/>
      </w:r>
      <w:r>
        <w:rPr>
          <w:rStyle w:val="VerbatimChar"/>
        </w:rPr>
        <w:t xml:space="preserve">|                |  │ 🔑 API 配置        │ │  │  [当前选中: 菜单管理]                     │ │ |</w:t>
      </w:r>
      <w:r>
        <w:br/>
      </w:r>
      <w:r>
        <w:rPr>
          <w:rStyle w:val="VerbatimChar"/>
        </w:rPr>
        <w:t xml:space="preserve">|                |  │ 🗄️ 数据库管理      │ │  │                                          │ │ |</w:t>
      </w:r>
      <w:r>
        <w:br/>
      </w:r>
      <w:r>
        <w:rPr>
          <w:rStyle w:val="VerbatimChar"/>
        </w:rPr>
        <w:t xml:space="preserve">|                |  │ 📋 日志监控         │ │  │  (内容根据左侧选中项切换)                   │ │ |</w:t>
      </w:r>
      <w:r>
        <w:br/>
      </w:r>
      <w:r>
        <w:rPr>
          <w:rStyle w:val="VerbatimChar"/>
        </w:rPr>
        <w:t xml:space="preserve">|                |  │ 💾 备份恢复         │ │  │                                          │ │ |</w:t>
      </w:r>
      <w:r>
        <w:br/>
      </w:r>
      <w:r>
        <w:rPr>
          <w:rStyle w:val="VerbatimChar"/>
        </w:rPr>
        <w:t xml:space="preserve">|                |  │                   │ │  │                                          │ │ |</w:t>
      </w:r>
      <w:r>
        <w:br/>
      </w:r>
      <w:r>
        <w:rPr>
          <w:rStyle w:val="VerbatimChar"/>
        </w:rPr>
        <w:t xml:space="preserve">|                |  │ ───────────────── │ │  │                                          │ │ |</w:t>
      </w:r>
      <w:r>
        <w:br/>
      </w:r>
      <w:r>
        <w:rPr>
          <w:rStyle w:val="VerbatimChar"/>
        </w:rPr>
        <w:t xml:space="preserve">|                |  │ 🔔 通知设置         │ │  │                                          │ │ |</w:t>
      </w:r>
      <w:r>
        <w:br/>
      </w:r>
      <w:r>
        <w:rPr>
          <w:rStyle w:val="VerbatimChar"/>
        </w:rPr>
        <w:t xml:space="preserve">|                |  │ 🌐 多语言设置       │ │  │                                          │ │ |</w:t>
      </w:r>
      <w:r>
        <w:br/>
      </w:r>
      <w:r>
        <w:rPr>
          <w:rStyle w:val="VerbatimChar"/>
        </w:rPr>
        <w:t xml:space="preserve">|                |  │ 🎨 主题配置         │ │  │                                          │ │ |</w:t>
      </w:r>
      <w:r>
        <w:br/>
      </w:r>
      <w:r>
        <w:rPr>
          <w:rStyle w:val="VerbatimChar"/>
        </w:rPr>
        <w:t xml:space="preserve">|                |  │ ⚡ 性能调优          │ │  │                                          │ │ |</w:t>
      </w:r>
      <w:r>
        <w:br/>
      </w:r>
      <w:r>
        <w:rPr>
          <w:rStyle w:val="VerbatimChar"/>
        </w:rPr>
        <w:t xml:space="preserve">|                |  │ 🔒 安全策略          │ │  │                                          │ │ |</w:t>
      </w:r>
      <w:r>
        <w:br/>
      </w:r>
      <w:r>
        <w:rPr>
          <w:rStyle w:val="VerbatimChar"/>
        </w:rPr>
        <w:t xml:space="preserve">|                |  │ 📊 系统状态         │ │  │                                          │ │ |</w:t>
      </w:r>
      <w:r>
        <w:br/>
      </w:r>
      <w:r>
        <w:rPr>
          <w:rStyle w:val="VerbatimChar"/>
        </w:rPr>
        <w:t xml:space="preserve">|                |  └───────────────────┘ └──────────────────────────────────────────────┘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62"/>
    <w:bookmarkStart w:id="563" w:name="子模块-1-菜单管理"/>
    <w:p>
      <w:pPr>
        <w:pStyle w:val="Heading3"/>
      </w:pPr>
      <w:r>
        <w:t xml:space="preserve">子模块 1: 菜单管理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🍽️ 菜单管理                                                                       [💾 保存]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操作栏: [+ 新增菜单] [⬆ 导入] [⬇ 导出] [🔄 重置默认] [📝 编辑JSON] [📊 使用统计]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路由表 (支持树形拖拽编辑)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显示  菜单名          路由路径          组件              图标   权限码     排序   │ |</w:t>
      </w:r>
      <w:r>
        <w:br/>
      </w:r>
      <w:r>
        <w:rPr>
          <w:rStyle w:val="VerbatimChar"/>
        </w:rPr>
        <w:t xml:space="preserve">|  │  ─────────────────────────────────────────────────────────────────────────────      │ |</w:t>
      </w:r>
      <w:r>
        <w:br/>
      </w:r>
      <w:r>
        <w:rPr>
          <w:rStyle w:val="VerbatimChar"/>
        </w:rPr>
        <w:t xml:space="preserve">|  │  ☑️   首页            /dashboard      ./Dashboard         🏠     any         1    │ |</w:t>
      </w:r>
      <w:r>
        <w:br/>
      </w:r>
      <w:r>
        <w:rPr>
          <w:rStyle w:val="VerbatimChar"/>
        </w:rPr>
        <w:t xml:space="preserve">|  │  │                                                                                  │ |</w:t>
      </w:r>
      <w:r>
        <w:br/>
      </w:r>
      <w:r>
        <w:rPr>
          <w:rStyle w:val="VerbatimChar"/>
        </w:rPr>
        <w:t xml:space="preserve">|  │  ☑️   订单管理         /order           -                  📋     order:view    2    │ |</w:t>
      </w:r>
      <w:r>
        <w:br/>
      </w:r>
      <w:r>
        <w:rPr>
          <w:rStyle w:val="VerbatimChar"/>
        </w:rPr>
        <w:t xml:space="preserve">|  │  ├── ☑️ 公司注册订单   /order/company   ./OrderCompany      🏢     order:view    1    │ |</w:t>
      </w:r>
      <w:r>
        <w:br/>
      </w:r>
      <w:r>
        <w:rPr>
          <w:rStyle w:val="VerbatimChar"/>
        </w:rPr>
        <w:t xml:space="preserve">|  │  ├── ☑️ 银行开户申请   /order/bank      ./OrderBank         🏦     order:view    2    │ |</w:t>
      </w:r>
      <w:r>
        <w:br/>
      </w:r>
      <w:r>
        <w:rPr>
          <w:rStyle w:val="VerbatimChar"/>
        </w:rPr>
        <w:t xml:space="preserve">|  │  ├── ☑️ 退款管理       /order/refund    ./OrderRefund       💰     order:admin   3    │ |</w:t>
      </w:r>
      <w:r>
        <w:br/>
      </w:r>
      <w:r>
        <w:rPr>
          <w:rStyle w:val="VerbatimChar"/>
        </w:rPr>
        <w:t xml:space="preserve">|  │  └── ☐  批量操作(隐藏) /order/batch     ./OrderBatch        ⚙️     order:admin   4    │ |</w:t>
      </w:r>
      <w:r>
        <w:br/>
      </w:r>
      <w:r>
        <w:rPr>
          <w:rStyle w:val="VerbatimChar"/>
        </w:rPr>
        <w:t xml:space="preserve">|  │  │                                                                                  │ |</w:t>
      </w:r>
      <w:r>
        <w:br/>
      </w:r>
      <w:r>
        <w:rPr>
          <w:rStyle w:val="VerbatimChar"/>
        </w:rPr>
        <w:t xml:space="preserve">|  │  ☑️   AI 管理          /ai              -                  🤖     ai:view       3    │ |</w:t>
      </w:r>
      <w:r>
        <w:br/>
      </w:r>
      <w:r>
        <w:rPr>
          <w:rStyle w:val="VerbatimChar"/>
        </w:rPr>
        <w:t xml:space="preserve">|  │  ├── ☑️ 知识库          /ai/kb          ./AIKnowledge       📚     ai:view       1    │ |</w:t>
      </w:r>
      <w:r>
        <w:br/>
      </w:r>
      <w:r>
        <w:rPr>
          <w:rStyle w:val="VerbatimChar"/>
        </w:rPr>
        <w:t xml:space="preserve">|  │  ├── ☑️ 税率数据库      /ai/tax         ./AITaxDB           📊     ai:view       2    │ |</w:t>
      </w:r>
      <w:r>
        <w:br/>
      </w:r>
      <w:r>
        <w:rPr>
          <w:rStyle w:val="VerbatimChar"/>
        </w:rPr>
        <w:t xml:space="preserve">|  │  ├── ☑️ 法规库          /ai/regulation  ./AIRegulation      ⚖️     ai:view       3    │ |</w:t>
      </w:r>
      <w:r>
        <w:br/>
      </w:r>
      <w:r>
        <w:rPr>
          <w:rStyle w:val="VerbatimChar"/>
        </w:rPr>
        <w:t xml:space="preserve">|  │  ├── ☑️ 合同模板        /ai/contract    ./AIContract        📄     ai:view       4    │ |</w:t>
      </w:r>
      <w:r>
        <w:br/>
      </w:r>
      <w:r>
        <w:rPr>
          <w:rStyle w:val="VerbatimChar"/>
        </w:rPr>
        <w:t xml:space="preserve">|  │  └── ☑️ 向量管理        /ai/vector      ./AIVectorMgmt      🧮     ai:admin      5    │ |</w:t>
      </w:r>
      <w:r>
        <w:br/>
      </w:r>
      <w:r>
        <w:rPr>
          <w:rStyle w:val="VerbatimChar"/>
        </w:rPr>
        <w:t xml:space="preserve">|  │  │                                                                                  │ |</w:t>
      </w:r>
      <w:r>
        <w:br/>
      </w:r>
      <w:r>
        <w:rPr>
          <w:rStyle w:val="VerbatimChar"/>
        </w:rPr>
        <w:t xml:space="preserve">|  │  ☑️   合规管理          /compliance       -                 🛡️     comp:view      4    │ |</w:t>
      </w:r>
      <w:r>
        <w:br/>
      </w:r>
      <w:r>
        <w:rPr>
          <w:rStyle w:val="VerbatimChar"/>
        </w:rPr>
        <w:t xml:space="preserve">|  │  ├── ☑️ 制裁名单        /compliance/sanction ./SanctionList  🚫     comp:admin     1    │ |</w:t>
      </w:r>
      <w:r>
        <w:br/>
      </w:r>
      <w:r>
        <w:rPr>
          <w:rStyle w:val="VerbatimChar"/>
        </w:rPr>
        <w:t xml:space="preserve">|  │  └── ☑️ 审计日志        /compliance/audit  ./AuditLog       📋     comp:admin     2    │ |</w:t>
      </w:r>
      <w:r>
        <w:br/>
      </w:r>
      <w:r>
        <w:rPr>
          <w:rStyle w:val="VerbatimChar"/>
        </w:rPr>
        <w:t xml:space="preserve">|  │  │                                                                                  │ |</w:t>
      </w:r>
      <w:r>
        <w:br/>
      </w:r>
      <w:r>
        <w:rPr>
          <w:rStyle w:val="VerbatimChar"/>
        </w:rPr>
        <w:t xml:space="preserve">|  │  ☑️   DLC 管理         /dlc             -                  🎚️     dlc:view      5    │ |</w:t>
      </w:r>
      <w:r>
        <w:br/>
      </w:r>
      <w:r>
        <w:rPr>
          <w:rStyle w:val="VerbatimChar"/>
        </w:rPr>
        <w:t xml:space="preserve">|  │  ├── ☑️ 等级配置        /dlc/level      ./DLCLevel          🥇     dlc:admin      1    │ |</w:t>
      </w:r>
      <w:r>
        <w:br/>
      </w:r>
      <w:r>
        <w:rPr>
          <w:rStyle w:val="VerbatimChar"/>
        </w:rPr>
        <w:t xml:space="preserve">|  │  ├── ☑️ DVSF 分红池     /dlc/dvsf       ./DVSFPool          💎     dlc:admin      2    │ |</w:t>
      </w:r>
      <w:r>
        <w:br/>
      </w:r>
      <w:r>
        <w:rPr>
          <w:rStyle w:val="VerbatimChar"/>
        </w:rPr>
        <w:t xml:space="preserve">|  │  └── ☑️ 用户等级查询     /dlc/users     ./DLCUserQuery      👥     dlc:view       3    │ |</w:t>
      </w:r>
      <w:r>
        <w:br/>
      </w:r>
      <w:r>
        <w:rPr>
          <w:rStyle w:val="VerbatimChar"/>
        </w:rPr>
        <w:t xml:space="preserve">|  │  │                                                                                  │ |</w:t>
      </w:r>
      <w:r>
        <w:br/>
      </w:r>
      <w:r>
        <w:rPr>
          <w:rStyle w:val="VerbatimChar"/>
        </w:rPr>
        <w:t xml:space="preserve">|  │  ☑️   财务管理         /finance         -                  💰     fin:view       6    │ |</w:t>
      </w:r>
      <w:r>
        <w:br/>
      </w:r>
      <w:r>
        <w:rPr>
          <w:rStyle w:val="VerbatimChar"/>
        </w:rPr>
        <w:t xml:space="preserve">|  │  ├── ☑️ 交易记录        /finance/tx     ./FinanceTx         📈     fin:view       1    │ |</w:t>
      </w:r>
      <w:r>
        <w:br/>
      </w:r>
      <w:r>
        <w:rPr>
          <w:rStyle w:val="VerbatimChar"/>
        </w:rPr>
        <w:t xml:space="preserve">|  │  └── ☑️ 对账中心        /finance/recon  ./FinanceRecon      🧾     fin:admin      2    │ |</w:t>
      </w:r>
      <w:r>
        <w:br/>
      </w:r>
      <w:r>
        <w:rPr>
          <w:rStyle w:val="VerbatimChar"/>
        </w:rPr>
        <w:t xml:space="preserve">|  │  │                                                                                  │ |</w:t>
      </w:r>
      <w:r>
        <w:br/>
      </w:r>
      <w:r>
        <w:rPr>
          <w:rStyle w:val="VerbatimChar"/>
        </w:rPr>
        <w:t xml:space="preserve">|  │  ☐   系统设置          /system          -                  ⚙️     sys:admin      7    │ |</w:t>
      </w:r>
      <w:r>
        <w:br/>
      </w:r>
      <w:r>
        <w:rPr>
          <w:rStyle w:val="VerbatimChar"/>
        </w:rPr>
        <w:t xml:space="preserve">|  │      (仅超级管理员可见，当前角色无权限查看)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操作: [✏️ 编辑] [👁 预览] [🗑️ 删除] [⬆ 上移] [⬇ 下移] [→ 缩进] [← 取消缩进]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图例: ☑️ 显示  ☐ 隐藏(权限不足)  🔒 需要特殊权限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提示: 拖拽行可调整菜单顺序，右键菜单可添加子项。灰色行表示该菜单对当前角色不可见。          |</w:t>
      </w:r>
      <w:r>
        <w:br/>
      </w:r>
      <w:r>
        <w:rPr>
          <w:rStyle w:val="VerbatimChar"/>
        </w:rPr>
        <w:t xml:space="preserve">|  修改后点击右上角 [💾 保存] 按钮生效，系统会自动刷新所有在线用户的路由表。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63"/>
    <w:bookmarkStart w:id="564" w:name="子模块-2-api-配置"/>
    <w:p>
      <w:pPr>
        <w:pStyle w:val="Heading3"/>
      </w:pPr>
      <w:r>
        <w:t xml:space="preserve">子模块 2: API 配置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🔑 API 配置                                                                       [💾 保存]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服务商分类: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[💳 支付服务] [🏦 银行服务] [🚚 物流服务] [🤖 AI 服务] [⚖️ 法规服务] [🌐 其他]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当前: 💳 支付服务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Stripe                                                                               │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┌──────────────────────────────────────────────────────────────────────────────┐   │ |</w:t>
      </w:r>
      <w:r>
        <w:br/>
      </w:r>
      <w:r>
        <w:rPr>
          <w:rStyle w:val="VerbatimChar"/>
        </w:rPr>
        <w:t xml:space="preserve">|  │  │  状态: ✅ 启用    环境: [☑️ 生产    ☐ 沙箱]                                   │   │ |</w:t>
      </w:r>
      <w:r>
        <w:br/>
      </w:r>
      <w:r>
        <w:rPr>
          <w:rStyle w:val="VerbatimChar"/>
        </w:rPr>
        <w:t xml:space="preserve">|  │  │                                                                              │   │ |</w:t>
      </w:r>
      <w:r>
        <w:br/>
      </w:r>
      <w:r>
        <w:rPr>
          <w:rStyle w:val="VerbatimChar"/>
        </w:rPr>
        <w:t xml:space="preserve">|  │  │  Public Key:    pk_live_•••••••••••••••••••••••••••••••••••••••••    [👁]  │   │ |</w:t>
      </w:r>
      <w:r>
        <w:br/>
      </w:r>
      <w:r>
        <w:rPr>
          <w:rStyle w:val="VerbatimChar"/>
        </w:rPr>
        <w:t xml:space="preserve">|  │  │  Secret Key:    sk_live_•••••••••••••••••••••••••••••••••••••••••    [👁]  │   │ |</w:t>
      </w:r>
      <w:r>
        <w:br/>
      </w:r>
      <w:r>
        <w:rPr>
          <w:rStyle w:val="VerbatimChar"/>
        </w:rPr>
        <w:t xml:space="preserve">|  │  │  Webhook Secret: whsec_•••••••••••••••••••••••••••••••••••••••••   [👁]  │   │ |</w:t>
      </w:r>
      <w:r>
        <w:br/>
      </w:r>
      <w:r>
        <w:rPr>
          <w:rStyle w:val="VerbatimChar"/>
        </w:rPr>
        <w:t xml:space="preserve">|  │  │  Webhook Endpoint: https://api.taichu.chain/webhooks/stripe                  │   │ |</w:t>
      </w:r>
      <w:r>
        <w:br/>
      </w:r>
      <w:r>
        <w:rPr>
          <w:rStyle w:val="VerbatimChar"/>
        </w:rPr>
        <w:t xml:space="preserve">|  │  │  API 版本:       [2024-10-28 ▼]    超时: [30        ] 秒                     │   │ |</w:t>
      </w:r>
      <w:r>
        <w:br/>
      </w:r>
      <w:r>
        <w:rPr>
          <w:rStyle w:val="VerbatimChar"/>
        </w:rPr>
        <w:t xml:space="preserve">|  │  │                                                                              │   │ |</w:t>
      </w:r>
      <w:r>
        <w:br/>
      </w:r>
      <w:r>
        <w:rPr>
          <w:rStyle w:val="VerbatimChar"/>
        </w:rPr>
        <w:t xml:space="preserve">|  │  │  [🔄 测试连接]  [📋 查看文档]  [📊 用量统计]  [📝 编辑]  [🗑️ 删除]           │   │ |</w:t>
      </w:r>
      <w:r>
        <w:br/>
      </w:r>
      <w:r>
        <w:rPr>
          <w:rStyle w:val="VerbatimChar"/>
        </w:rPr>
        <w:t xml:space="preserve">|  │  │                                                                              │   │ |</w:t>
      </w:r>
      <w:r>
        <w:br/>
      </w:r>
      <w:r>
        <w:rPr>
          <w:rStyle w:val="VerbatimChar"/>
        </w:rPr>
        <w:t xml:space="preserve">|  │  │  健康状态: ✅ 正常    上次检查: 2025-01-20 14:30:05    检查间隔: 60秒          │   │ |</w:t>
      </w:r>
      <w:r>
        <w:br/>
      </w:r>
      <w:r>
        <w:rPr>
          <w:rStyle w:val="VerbatimChar"/>
        </w:rPr>
        <w:t xml:space="preserve">|  │  │  本月调用: 12,450次   成功率: 99.7%   平均延迟: 180ms   P95: 350ms            │   │ |</w:t>
      </w:r>
      <w:r>
        <w:br/>
      </w:r>
      <w:r>
        <w:rPr>
          <w:rStyle w:val="VerbatimChar"/>
        </w:rPr>
        <w:t xml:space="preserve">|  │  │  错误分布: 超时 15 / 认证失败 2 / 限流 8 / 其他 5                                │   │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└──────────────────────────────────────────────────────────────────────────────┘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PayPal                                                                               │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┌──────────────────────────────────────────────────────────────────────────────┐   │ |</w:t>
      </w:r>
      <w:r>
        <w:br/>
      </w:r>
      <w:r>
        <w:rPr>
          <w:rStyle w:val="VerbatimChar"/>
        </w:rPr>
        <w:t xml:space="preserve">|  │  │  状态: ⚠️ 警告    环境: [☑️ 生产    ☐ 沙箱]                                  │   │ |</w:t>
      </w:r>
      <w:r>
        <w:br/>
      </w:r>
      <w:r>
        <w:rPr>
          <w:rStyle w:val="VerbatimChar"/>
        </w:rPr>
        <w:t xml:space="preserve">|  │  │                                                                              │   │ |</w:t>
      </w:r>
      <w:r>
        <w:br/>
      </w:r>
      <w:r>
        <w:rPr>
          <w:rStyle w:val="VerbatimChar"/>
        </w:rPr>
        <w:t xml:space="preserve">|  │  │  Client ID:     AaBbCc•••••••••••••••••••••••••••••••••••••••••••   [👁]  │   │ |</w:t>
      </w:r>
      <w:r>
        <w:br/>
      </w:r>
      <w:r>
        <w:rPr>
          <w:rStyle w:val="VerbatimChar"/>
        </w:rPr>
        <w:t xml:space="preserve">|  │  │  Client Secret: EGdx••••••••••••••••••••••••••••••••••••••••••••   [👁]  │   │ |</w:t>
      </w:r>
      <w:r>
        <w:br/>
      </w:r>
      <w:r>
        <w:rPr>
          <w:rStyle w:val="VerbatimChar"/>
        </w:rPr>
        <w:t xml:space="preserve">|  │  │  Merchant ID:   ABC123DEF456                                                    │   │ |</w:t>
      </w:r>
      <w:r>
        <w:br/>
      </w:r>
      <w:r>
        <w:rPr>
          <w:rStyle w:val="VerbatimChar"/>
        </w:rPr>
        <w:t xml:space="preserve">|  │  │  Webhook ID:    1A2B3C4D5E6F                                                   │   │ |</w:t>
      </w:r>
      <w:r>
        <w:br/>
      </w:r>
      <w:r>
        <w:rPr>
          <w:rStyle w:val="VerbatimChar"/>
        </w:rPr>
        <w:t xml:space="preserve">|  │  │                                                                              │   │ |</w:t>
      </w:r>
      <w:r>
        <w:br/>
      </w:r>
      <w:r>
        <w:rPr>
          <w:rStyle w:val="VerbatimChar"/>
        </w:rPr>
        <w:t xml:space="preserve">|  │  │  [🔄 测试连接]  [📋 查看文档]  [📊 用量统计]  [📝 编辑]  [🗑️ 删除]           │   │ |</w:t>
      </w:r>
      <w:r>
        <w:br/>
      </w:r>
      <w:r>
        <w:rPr>
          <w:rStyle w:val="VerbatimChar"/>
        </w:rPr>
        <w:t xml:space="preserve">|  │  │                                                                              │   │ |</w:t>
      </w:r>
      <w:r>
        <w:br/>
      </w:r>
      <w:r>
        <w:rPr>
          <w:rStyle w:val="VerbatimChar"/>
        </w:rPr>
        <w:t xml:space="preserve">|  │  │  健康状态: ⚠️ 警告    上次检查: 2025-01-20 14:30:05                            │   │ |</w:t>
      </w:r>
      <w:r>
        <w:br/>
      </w:r>
      <w:r>
        <w:rPr>
          <w:rStyle w:val="VerbatimChar"/>
        </w:rPr>
        <w:t xml:space="preserve">|  │  │  本月调用: 8,230次    成功率: 96.2%   平均延迟: 420ms   ⚠️ 注意: 延迟偏高       │   │ |</w:t>
      </w:r>
      <w:r>
        <w:br/>
      </w:r>
      <w:r>
        <w:rPr>
          <w:rStyle w:val="VerbatimChar"/>
        </w:rPr>
        <w:t xml:space="preserve">|  │  │  建议: 考虑启用连接池或增加超时时间                                               │   │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└──────────────────────────────────────────────────────────────────────────────┘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支付宝 (Alipay)                                                                     │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┌──────────────────────────────────────────────────────────────────────────────┐   │ |</w:t>
      </w:r>
      <w:r>
        <w:br/>
      </w:r>
      <w:r>
        <w:rPr>
          <w:rStyle w:val="VerbatimChar"/>
        </w:rPr>
        <w:t xml:space="preserve">|  │  │  状态: ✅ 启用    App ID:        2024••••••••••••••••••              [👁]  │   │ |</w:t>
      </w:r>
      <w:r>
        <w:br/>
      </w:r>
      <w:r>
        <w:rPr>
          <w:rStyle w:val="VerbatimChar"/>
        </w:rPr>
        <w:t xml:space="preserve">|  │  │  公钥:          MIIB••••••••••••••••••••••••••••••••••••••••••••   [👁]  │   │ |</w:t>
      </w:r>
      <w:r>
        <w:br/>
      </w:r>
      <w:r>
        <w:rPr>
          <w:rStyle w:val="VerbatimChar"/>
        </w:rPr>
        <w:t xml:space="preserve">|  │  │  私钥:          MIIE••••••••••••••••••••••••••••••••••••••••••••   [👁]  │   │ |</w:t>
      </w:r>
      <w:r>
        <w:br/>
      </w:r>
      <w:r>
        <w:rPr>
          <w:rStyle w:val="VerbatimChar"/>
        </w:rPr>
        <w:t xml:space="preserve">|  │  │  支付宝公钥:    MIIB••••••••••••••••••••••••••••••••••••••••••••   [👁]  │   │ |</w:t>
      </w:r>
      <w:r>
        <w:br/>
      </w:r>
      <w:r>
        <w:rPr>
          <w:rStyle w:val="VerbatimChar"/>
        </w:rPr>
        <w:t xml:space="preserve">|  │  │                                                                              │   │ |</w:t>
      </w:r>
      <w:r>
        <w:br/>
      </w:r>
      <w:r>
        <w:rPr>
          <w:rStyle w:val="VerbatimChar"/>
        </w:rPr>
        <w:t xml:space="preserve">|  │  │  [🔄 测试连接]  [📋 查看文档]  [📊 用量统计]                                   │   │ |</w:t>
      </w:r>
      <w:r>
        <w:br/>
      </w:r>
      <w:r>
        <w:rPr>
          <w:rStyle w:val="VerbatimChar"/>
        </w:rPr>
        <w:t xml:space="preserve">|  │  │  健康状态: ✅ 正常    本月调用: 15,680次   成功率: 99.9%   平均延迟: 120ms     │   │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└──────────────────────────────────────────────────────────────────────────────┘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[+ 添加新的支付服务商]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密钥存储: AES-256-GCM 加密 (HSM 硬件安全模块)    访问日志: ✅ 已记录                     |</w:t>
      </w:r>
      <w:r>
        <w:br/>
      </w:r>
      <w:r>
        <w:rPr>
          <w:rStyle w:val="VerbatimChar"/>
        </w:rPr>
        <w:t xml:space="preserve">|  最后修改: Admin @ 2025-01-18    修改原因: 轮换 Stripe Secret Key (90天策略) 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64"/>
    <w:bookmarkStart w:id="565" w:name="子模块-3-数据库管理"/>
    <w:p>
      <w:pPr>
        <w:pStyle w:val="Heading3"/>
      </w:pPr>
      <w:r>
        <w:t xml:space="preserve">子模块 3: 数据库管理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🗄️ 数据库管理                                                                     [💾 保存]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切换: [连接池状态] [索引列表] [慢查询 TOP10] [备份状态] [性能指标]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连接池状态       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主库 (Primary)  mysql-primary.internal:3306  ────────────────────────────────      │ |</w:t>
      </w:r>
      <w:r>
        <w:br/>
      </w:r>
      <w:r>
        <w:rPr>
          <w:rStyle w:val="VerbatimChar"/>
        </w:rPr>
        <w:t xml:space="preserve">|  │  ┌──────────────┬──────────────┬──────────────┬──────────────┬──────────────┐       │ |</w:t>
      </w:r>
      <w:r>
        <w:br/>
      </w:r>
      <w:r>
        <w:rPr>
          <w:rStyle w:val="VerbatimChar"/>
        </w:rPr>
        <w:t xml:space="preserve">|  │  │  连接数: 12  │  活跃: 8     │  空闲: 4     │  等待: 0     │  最大: 100   │       │ |</w:t>
      </w:r>
      <w:r>
        <w:br/>
      </w:r>
      <w:r>
        <w:rPr>
          <w:rStyle w:val="VerbatimChar"/>
        </w:rPr>
        <w:t xml:space="preserve">|  │  └──────────────┴──────────────┴──────────────┴──────────────┴──────────────┘       │ |</w:t>
      </w:r>
      <w:r>
        <w:br/>
      </w:r>
      <w:r>
        <w:rPr>
          <w:rStyle w:val="VerbatimChar"/>
        </w:rPr>
        <w:t xml:space="preserve">|  │  延迟: 2ms (优)    QPS: 1,250    事务: 89/sec    复制延迟: 0ms    运行: 45天        │ |</w:t>
      </w:r>
      <w:r>
        <w:br/>
      </w:r>
      <w:r>
        <w:rPr>
          <w:rStyle w:val="VerbatimChar"/>
        </w:rPr>
        <w:t xml:space="preserve">|  │  版本: MySQL 8.0.35    内存使用: 4.2GB / 8GB    CPU: 12%    磁盘: 67%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从库 (Replica-1)  mysql-replica-1.internal:3306  ───────────────────────────       │ |</w:t>
      </w:r>
      <w:r>
        <w:br/>
      </w:r>
      <w:r>
        <w:rPr>
          <w:rStyle w:val="VerbatimChar"/>
        </w:rPr>
        <w:t xml:space="preserve">|  │  ┌──────────────┬──────────────┬──────────────┬──────────────┬──────────────┐       │ |</w:t>
      </w:r>
      <w:r>
        <w:br/>
      </w:r>
      <w:r>
        <w:rPr>
          <w:rStyle w:val="VerbatimChar"/>
        </w:rPr>
        <w:t xml:space="preserve">|  │  │  连接数: 8   │  活跃: 5     │  空闲: 3     │  等待: 0     │  最大: 100   │       │ |</w:t>
      </w:r>
      <w:r>
        <w:br/>
      </w:r>
      <w:r>
        <w:rPr>
          <w:rStyle w:val="VerbatimChar"/>
        </w:rPr>
        <w:t xml:space="preserve">|  │  └──────────────┴──────────────┴──────────────┴──────────────┴──────────────┘       │ |</w:t>
      </w:r>
      <w:r>
        <w:br/>
      </w:r>
      <w:r>
        <w:rPr>
          <w:rStyle w:val="VerbatimChar"/>
        </w:rPr>
        <w:t xml:space="preserve">|  │  延迟: 3ms (优)    QPS: 890    复制延迟: 1ms    角色: 只读    运行: 45天             │ |</w:t>
      </w:r>
      <w:r>
        <w:br/>
      </w:r>
      <w:r>
        <w:rPr>
          <w:rStyle w:val="VerbatimChar"/>
        </w:rPr>
        <w:t xml:space="preserve">|  │  版本: MySQL 8.0.35    内存使用: 3.8GB / 8GB    CPU: 8%    磁盘: 62%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从库 (Replica-2)  mysql-replica-2.internal:3306  ───────────────────────────       │ |</w:t>
      </w:r>
      <w:r>
        <w:br/>
      </w:r>
      <w:r>
        <w:rPr>
          <w:rStyle w:val="VerbatimChar"/>
        </w:rPr>
        <w:t xml:space="preserve">|  │  ┌──────────────┬──────────────┬──────────────┬──────────────┬──────────────┐       │ |</w:t>
      </w:r>
      <w:r>
        <w:br/>
      </w:r>
      <w:r>
        <w:rPr>
          <w:rStyle w:val="VerbatimChar"/>
        </w:rPr>
        <w:t xml:space="preserve">|  │  │  连接数: 6   │  活跃: 3     │  空闲: 3     │  等待: 0     │  最大: 100   │       │ |</w:t>
      </w:r>
      <w:r>
        <w:br/>
      </w:r>
      <w:r>
        <w:rPr>
          <w:rStyle w:val="VerbatimChar"/>
        </w:rPr>
        <w:t xml:space="preserve">|  │  └──────────────┴──────────────┴──────────────┴──────────────┴──────────────┘       │ |</w:t>
      </w:r>
      <w:r>
        <w:br/>
      </w:r>
      <w:r>
        <w:rPr>
          <w:rStyle w:val="VerbatimChar"/>
        </w:rPr>
        <w:t xml:space="preserve">|  │  延迟: 2ms (优)    QPS: 650    复制延迟: 1ms    角色: 只读    运行: 45天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实时监控 (过去60秒):                                                                │ |</w:t>
      </w:r>
      <w:r>
        <w:br/>
      </w:r>
      <w:r>
        <w:rPr>
          <w:rStyle w:val="VerbatimChar"/>
        </w:rPr>
        <w:t xml:space="preserve">|  │  ┌──────────────────────────────────────────────────────────────────────────────┐   │ |</w:t>
      </w:r>
      <w:r>
        <w:br/>
      </w:r>
      <w:r>
        <w:rPr>
          <w:rStyle w:val="VerbatimChar"/>
        </w:rPr>
        <w:t xml:space="preserve">|  │  │ QPS ▲                                                                        │   │ |</w:t>
      </w:r>
      <w:r>
        <w:br/>
      </w:r>
      <w:r>
        <w:rPr>
          <w:rStyle w:val="VerbatimChar"/>
        </w:rPr>
        <w:t xml:space="preserve">|  │  │ 2K ┤    ╭╮╭╮  ╭╮     ╭╮╭╮                                                   │   │ |</w:t>
      </w:r>
      <w:r>
        <w:br/>
      </w:r>
      <w:r>
        <w:rPr>
          <w:rStyle w:val="VerbatimChar"/>
        </w:rPr>
        <w:t xml:space="preserve">|  │  │ 1K ┤╭╮╭╯╰╯╰╮╯╰╮  ╭╯╰╯╰╮  ╭╮                                                │   │ |</w:t>
      </w:r>
      <w:r>
        <w:br/>
      </w:r>
      <w:r>
        <w:rPr>
          <w:rStyle w:val="VerbatimChar"/>
        </w:rPr>
        <w:t xml:space="preserve">|  │  │  0 ├╯╰╯     ╰╯  ╰╯     ╰╮╯╰╮                                               │   │ |</w:t>
      </w:r>
      <w:r>
        <w:br/>
      </w:r>
      <w:r>
        <w:rPr>
          <w:rStyle w:val="VerbatimChar"/>
        </w:rPr>
        <w:t xml:space="preserve">|  │  │    └┬──┬──┬──┬──┬──┬──┬──┬──▶                                             │   │ |</w:t>
      </w:r>
      <w:r>
        <w:br/>
      </w:r>
      <w:r>
        <w:rPr>
          <w:rStyle w:val="VerbatimChar"/>
        </w:rPr>
        <w:t xml:space="preserve">|  │  │    10s 20s 30s 40s 50s 60s                                                │   │ |</w:t>
      </w:r>
      <w:r>
        <w:br/>
      </w:r>
      <w:r>
        <w:rPr>
          <w:rStyle w:val="VerbatimChar"/>
        </w:rPr>
        <w:t xml:space="preserve">|  │  │  活跃连接 ─── 空闲连接 - - - 等待连接                                       │   │ |</w:t>
      </w:r>
      <w:r>
        <w:br/>
      </w:r>
      <w:r>
        <w:rPr>
          <w:rStyle w:val="VerbatimChar"/>
        </w:rPr>
        <w:t xml:space="preserve">|  │  └──────────────────────────────────────────────────────────────────────────────┘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慢查询 TOP 10 (最近1小时)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#  SQL 摘要                       耗时    次数   平均    来源表        首次时间      │ |</w:t>
      </w:r>
      <w:r>
        <w:br/>
      </w:r>
      <w:r>
        <w:rPr>
          <w:rStyle w:val="VerbatimChar"/>
        </w:rPr>
        <w:t xml:space="preserve">|  │  ────────────────────────────────────────────────────────────────────────────       │ |</w:t>
      </w:r>
      <w:r>
        <w:br/>
      </w:r>
      <w:r>
        <w:rPr>
          <w:rStyle w:val="VerbatimChar"/>
        </w:rPr>
        <w:t xml:space="preserve">|  │  1  SELECT * FROM orders WHERE ...  2.3s   15     1.8s   orders       14:20:15     │ |</w:t>
      </w:r>
      <w:r>
        <w:br/>
      </w:r>
      <w:r>
        <w:rPr>
          <w:rStyle w:val="VerbatimChar"/>
        </w:rPr>
        <w:t xml:space="preserve">|  │     ➤ 建议: 添加复合索引 (user_id, status, created_at)                               │ |</w:t>
      </w:r>
      <w:r>
        <w:br/>
      </w:r>
      <w:r>
        <w:rPr>
          <w:rStyle w:val="VerbatimChar"/>
        </w:rPr>
        <w:t xml:space="preserve">|  │  2  UPDATE pool_balance SET ...     1.8s   8      1.2s   pool_balance 14:15:33     │ |</w:t>
      </w:r>
      <w:r>
        <w:br/>
      </w:r>
      <w:r>
        <w:rPr>
          <w:rStyle w:val="VerbatimChar"/>
        </w:rPr>
        <w:t xml:space="preserve">|  │     ➤ 建议: 考虑拆分为细粒度更新或使用缓存                                            │ |</w:t>
      </w:r>
      <w:r>
        <w:br/>
      </w:r>
      <w:r>
        <w:rPr>
          <w:rStyle w:val="VerbatimChar"/>
        </w:rPr>
        <w:t xml:space="preserve">|  │  3  JOIN sanctions_list sl ON ...   1.5s   23     0.9s   sanctions    14:10:08     │ |</w:t>
      </w:r>
      <w:r>
        <w:br/>
      </w:r>
      <w:r>
        <w:rPr>
          <w:rStyle w:val="VerbatimChar"/>
        </w:rPr>
        <w:t xml:space="preserve">|  │     ➤ 建议: 制裁名单表缺少合适的索引                                                  │ |</w:t>
      </w:r>
      <w:r>
        <w:br/>
      </w:r>
      <w:r>
        <w:rPr>
          <w:rStyle w:val="VerbatimChar"/>
        </w:rPr>
        <w:t xml:space="preserve">|  │  4  INSERT INTO audit_log ...       1.2s   156    0.6s   audit_log    14:25:41     │ |</w:t>
      </w:r>
      <w:r>
        <w:br/>
      </w:r>
      <w:r>
        <w:rPr>
          <w:rStyle w:val="VerbatimChar"/>
        </w:rPr>
        <w:t xml:space="preserve">|  │     ➤ 建议: 考虑批量插入或异步写入                                                    │ |</w:t>
      </w:r>
      <w:r>
        <w:br/>
      </w:r>
      <w:r>
        <w:rPr>
          <w:rStyle w:val="VerbatimChar"/>
        </w:rPr>
        <w:t xml:space="preserve">|  │  5  SELECT COUNT(*) FROM kb_...     0.9s   45     0.7s   kb_entries   14:18:22     │ |</w:t>
      </w:r>
      <w:r>
        <w:br/>
      </w:r>
      <w:r>
        <w:rPr>
          <w:rStyle w:val="VerbatimChar"/>
        </w:rPr>
        <w:t xml:space="preserve">|  │     ➤ 建议: 使用缓存计数器替代实时COUNT                                               │ |</w:t>
      </w:r>
      <w:r>
        <w:br/>
      </w:r>
      <w:r>
        <w:rPr>
          <w:rStyle w:val="VerbatimChar"/>
        </w:rPr>
        <w:t xml:space="preserve">|  │  ...             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[📋 查看完整 SQL] [🔧 一键添加索引] [🗑️ 清除查询缓存] [📊 慢查询趋势]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65"/>
    <w:bookmarkStart w:id="566" w:name="子模块-4-日志监控"/>
    <w:p>
      <w:pPr>
        <w:pStyle w:val="Heading3"/>
      </w:pPr>
      <w:r>
        <w:t xml:space="preserve">子模块 4: 日志监控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📋 日志监控                                                                       [💾 保存]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日志级别: [✅ DEBUG] [✅ INFO] [✅ WARN] [✅ ERROR] [✅ FATAL]    [🔍 搜索日志...]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服务筛选: [🌍 全部 ▼]    时间范围: [最近1小时 ▼]    自动刷新: [☑️ ON  5秒]              |</w:t>
      </w:r>
      <w:r>
        <w:br/>
      </w:r>
      <w:r>
        <w:rPr>
          <w:rStyle w:val="VerbatimChar"/>
        </w:rPr>
        <w:t xml:space="preserve">|  关键词过滤: [错误 | 异常 | 超时 | 失败 ...]    [+ 添加]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实时日志流 (自动滚动到底部)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2025-01-20 14:32:18.452  [INFO]   [api-gateway]  Request: POST /api/v1/orders      │ |</w:t>
      </w:r>
      <w:r>
        <w:br/>
      </w:r>
      <w:r>
        <w:rPr>
          <w:rStyle w:val="VerbatimChar"/>
        </w:rPr>
        <w:t xml:space="preserve">|  │                           trace_id: abc123  user_id: u_12345  ip: 192.168.1.100      │ |</w:t>
      </w:r>
      <w:r>
        <w:br/>
      </w:r>
      <w:r>
        <w:rPr>
          <w:rStyle w:val="VerbatimChar"/>
        </w:rPr>
        <w:t xml:space="preserve">|  │  2025-01-20 14:32:18.453  [DEBUG]  [order-svc]    Processing order ORD-2025-0001    │ |</w:t>
      </w:r>
      <w:r>
        <w:br/>
      </w:r>
      <w:r>
        <w:rPr>
          <w:rStyle w:val="VerbatimChar"/>
        </w:rPr>
        <w:t xml:space="preserve">|  │                           trace_id: abc123  duration: 0.5ms                          │ |</w:t>
      </w:r>
      <w:r>
        <w:br/>
      </w:r>
      <w:r>
        <w:rPr>
          <w:rStyle w:val="VerbatimChar"/>
        </w:rPr>
        <w:t xml:space="preserve">|  │  2025-01-20 14:32:18.455  [INFO]   [db-pool]      Connection acquired (8/100)       │ |</w:t>
      </w:r>
      <w:r>
        <w:br/>
      </w:r>
      <w:r>
        <w:rPr>
          <w:rStyle w:val="VerbatimChar"/>
        </w:rPr>
        <w:t xml:space="preserve">|  │                           connection_id: conn_789  wait_time: 0.2ms                  │ |</w:t>
      </w:r>
      <w:r>
        <w:br/>
      </w:r>
      <w:r>
        <w:rPr>
          <w:rStyle w:val="VerbatimChar"/>
        </w:rPr>
        <w:t xml:space="preserve">|  │  2025-01-20 14:32:18.458  [DEBUG]  [stripe-hk]    API call: payment_intents/create  │ |</w:t>
      </w:r>
      <w:r>
        <w:br/>
      </w:r>
      <w:r>
        <w:rPr>
          <w:rStyle w:val="VerbatimChar"/>
        </w:rPr>
        <w:t xml:space="preserve">|  │                           request_size: 1.2KB  timeout: 30s                          │ |</w:t>
      </w:r>
      <w:r>
        <w:br/>
      </w:r>
      <w:r>
        <w:rPr>
          <w:rStyle w:val="VerbatimChar"/>
        </w:rPr>
        <w:t xml:space="preserve">|  │  2025-01-20 14:32:18.512  [INFO]   [stripe-hk]    API response: 200 (54ms)          │ |</w:t>
      </w:r>
      <w:r>
        <w:br/>
      </w:r>
      <w:r>
        <w:rPr>
          <w:rStyle w:val="VerbatimChar"/>
        </w:rPr>
        <w:t xml:space="preserve">|  │                           response_size: 0.8KB  retry_count: 0                       │ |</w:t>
      </w:r>
      <w:r>
        <w:br/>
      </w:r>
      <w:r>
        <w:rPr>
          <w:rStyle w:val="VerbatimChar"/>
        </w:rPr>
        <w:t xml:space="preserve">|  │  2025-01-20 14:32:18.513  [WARN]   [cache]        Cache miss: kb_entry_CN_091       │ |</w:t>
      </w:r>
      <w:r>
        <w:br/>
      </w:r>
      <w:r>
        <w:rPr>
          <w:rStyle w:val="VerbatimChar"/>
        </w:rPr>
        <w:t xml:space="preserve">|  │                           cache_key: kb:CN:091  fallback: db                         │ |</w:t>
      </w:r>
      <w:r>
        <w:br/>
      </w:r>
      <w:r>
        <w:rPr>
          <w:rStyle w:val="VerbatimChar"/>
        </w:rPr>
        <w:t xml:space="preserve">|  │  2025-01-20 14:32:18.515  [INFO]   [order-svc]    Order ORD-2025-0001 status: paid   │ |</w:t>
      </w:r>
      <w:r>
        <w:br/>
      </w:r>
      <w:r>
        <w:rPr>
          <w:rStyle w:val="VerbatimChar"/>
        </w:rPr>
        <w:t xml:space="preserve">|  │                           payment_method: stripe  amount: $299.00                    │ |</w:t>
      </w:r>
      <w:r>
        <w:br/>
      </w:r>
      <w:r>
        <w:rPr>
          <w:rStyle w:val="VerbatimChar"/>
        </w:rPr>
        <w:t xml:space="preserve">|  │  2025-01-20 14:32:18.516  [ERROR]  [sanction-chk] Timeout checking OFAC list        │ |</w:t>
      </w:r>
      <w:r>
        <w:br/>
      </w:r>
      <w:r>
        <w:rPr>
          <w:rStyle w:val="VerbatimChar"/>
        </w:rPr>
        <w:t xml:space="preserve">|  │                           entity_name: ABC Corp  timeout: 5000ms  attempt: 2/3       │ |</w:t>
      </w:r>
      <w:r>
        <w:br/>
      </w:r>
      <w:r>
        <w:rPr>
          <w:rStyle w:val="VerbatimChar"/>
        </w:rPr>
        <w:t xml:space="preserve">|  │  2025-01-20 14:32:18.518  [INFO]   [audit]        Audit log written: tx_250001      │ |</w:t>
      </w:r>
      <w:r>
        <w:br/>
      </w:r>
      <w:r>
        <w:rPr>
          <w:rStyle w:val="VerbatimChar"/>
        </w:rPr>
        <w:t xml:space="preserve">|  │                           action: order_payment  entity: order  entity_id: ORD-0001  │ |</w:t>
      </w:r>
      <w:r>
        <w:br/>
      </w:r>
      <w:r>
        <w:rPr>
          <w:rStyle w:val="VerbatimChar"/>
        </w:rPr>
        <w:t xml:space="preserve">|  │  2025-01-20 14:32:18.520  [DEBUG]  [ws-hub]       Broadcast: pool_balance_update    │ |</w:t>
      </w:r>
      <w:r>
        <w:br/>
      </w:r>
      <w:r>
        <w:rPr>
          <w:rStyle w:val="VerbatimChar"/>
        </w:rPr>
        <w:t xml:space="preserve">|  │                           recipients: 142  payload_size: 0.3KB                       │ |</w:t>
      </w:r>
      <w:r>
        <w:br/>
      </w:r>
      <w:r>
        <w:rPr>
          <w:rStyle w:val="VerbatimChar"/>
        </w:rPr>
        <w:t xml:space="preserve">|  │  2025-01-20 14:32:18.522  [INFO]   [api-gateway]  Response: 200 (70ms)              │ |</w:t>
      </w:r>
      <w:r>
        <w:br/>
      </w:r>
      <w:r>
        <w:rPr>
          <w:rStyle w:val="VerbatimChar"/>
        </w:rPr>
        <w:t xml:space="preserve">|  │                           trace_id: abc123  response_size: 2.1KB                     │ |</w:t>
      </w:r>
      <w:r>
        <w:br/>
      </w:r>
      <w:r>
        <w:rPr>
          <w:rStyle w:val="VerbatimChar"/>
        </w:rPr>
        <w:t xml:space="preserve">|  │  2025-01-20 14:32:18.523  [FATAL]  [dvsf-calc]    Division by zero in pool share    │ |</w:t>
      </w:r>
      <w:r>
        <w:br/>
      </w:r>
      <w:r>
        <w:rPr>
          <w:rStyle w:val="VerbatimChar"/>
        </w:rPr>
        <w:t xml:space="preserve">|  │                           function: calculateShare  line: 145  pool_id: pool_001     │ |</w:t>
      </w:r>
      <w:r>
        <w:br/>
      </w:r>
      <w:r>
        <w:rPr>
          <w:rStyle w:val="VerbatimChar"/>
        </w:rPr>
        <w:t xml:space="preserve">|  │                           stack_trace: [查看完整堆栈]                                  │ |</w:t>
      </w:r>
      <w:r>
        <w:br/>
      </w:r>
      <w:r>
        <w:rPr>
          <w:rStyle w:val="VerbatimChar"/>
        </w:rPr>
        <w:t xml:space="preserve">|  │  ──────────────────────────────────────────────────────────────────────────────────  │ |</w:t>
      </w:r>
      <w:r>
        <w:br/>
      </w:r>
      <w:r>
        <w:rPr>
          <w:rStyle w:val="VerbatimChar"/>
        </w:rPr>
        <w:t xml:space="preserve">|  │  ⚠️ 1 个 FATAL 错误 — 建议立即处理    🔴 3 个 ERROR — 建议尽快处理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[⏸ 暂停] [⏹ 清空] [⬇ 导出] [🔍 过滤] [📊 聚合报表] [🔗 关联追踪]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聚合报表 (最近24小时)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服务          INFO     WARN    ERROR   FATAL    总计    错误率    趋势               │ |</w:t>
      </w:r>
      <w:r>
        <w:br/>
      </w:r>
      <w:r>
        <w:rPr>
          <w:rStyle w:val="VerbatimChar"/>
        </w:rPr>
        <w:t xml:space="preserve">|  │  ────────────────────────────────────────────────────────────────────────            │ |</w:t>
      </w:r>
      <w:r>
        <w:br/>
      </w:r>
      <w:r>
        <w:rPr>
          <w:rStyle w:val="VerbatimChar"/>
        </w:rPr>
        <w:t xml:space="preserve">|  │  api-gateway   45,230   120     8       0      45,358   0.02%    → 稳定              │ |</w:t>
      </w:r>
      <w:r>
        <w:br/>
      </w:r>
      <w:r>
        <w:rPr>
          <w:rStyle w:val="VerbatimChar"/>
        </w:rPr>
        <w:t xml:space="preserve">|  │  order-svc     32,100   85      12      0      32,197   0.04%    → 稳定              │ |</w:t>
      </w:r>
      <w:r>
        <w:br/>
      </w:r>
      <w:r>
        <w:rPr>
          <w:rStyle w:val="VerbatimChar"/>
        </w:rPr>
        <w:t xml:space="preserve">|  │  dvsf-calc     8,500    23      5       1      8,529    0.07%    ⚠️ FATAL!          │ |</w:t>
      </w:r>
      <w:r>
        <w:br/>
      </w:r>
      <w:r>
        <w:rPr>
          <w:rStyle w:val="VerbatimChar"/>
        </w:rPr>
        <w:t xml:space="preserve">|  │  stripe-hk     15,600   200     45      0      15,845   0.28%    ⚠️ 上升            │ |</w:t>
      </w:r>
      <w:r>
        <w:br/>
      </w:r>
      <w:r>
        <w:rPr>
          <w:rStyle w:val="VerbatimChar"/>
        </w:rPr>
        <w:t xml:space="preserve">|  │  sanction-chk  2,300    150     23      0      2,473    0.93%    ⚠️ 上升            │ |</w:t>
      </w:r>
      <w:r>
        <w:br/>
      </w:r>
      <w:r>
        <w:rPr>
          <w:rStyle w:val="VerbatimChar"/>
        </w:rPr>
        <w:t xml:space="preserve">|  │  ai-agent      5,400    12      2       0      5,414    0.04%    → 稳定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[📊 查看趋势图]  [🔍 下钻分析]  [📋 导出报表]  [🚨 查看告警]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告警规则         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规则名                    条件                     通知渠道     状态    最近触发     │ |</w:t>
      </w:r>
      <w:r>
        <w:br/>
      </w:r>
      <w:r>
        <w:rPr>
          <w:rStyle w:val="VerbatimChar"/>
        </w:rPr>
        <w:t xml:space="preserve">|  │  ─────────────────────────────────────────────────────────────────────────────       │ |</w:t>
      </w:r>
      <w:r>
        <w:br/>
      </w:r>
      <w:r>
        <w:rPr>
          <w:rStyle w:val="VerbatimChar"/>
        </w:rPr>
        <w:t xml:space="preserve">|  │  ERROR 率超过 1%         ERROR/Total &gt; 1% (5min)   邮件+企微     ✅ 正常   --         │ |</w:t>
      </w:r>
      <w:r>
        <w:br/>
      </w:r>
      <w:r>
        <w:rPr>
          <w:rStyle w:val="VerbatimChar"/>
        </w:rPr>
        <w:t xml:space="preserve">|  │  FATAL 日志出现           FATAL &gt; 0 (1分钟窗口)     电话+邮件+短信 🚨 触发  14:32:18  │ |</w:t>
      </w:r>
      <w:r>
        <w:br/>
      </w:r>
      <w:r>
        <w:rPr>
          <w:rStyle w:val="VerbatimChar"/>
        </w:rPr>
        <w:t xml:space="preserve">|  │  API 延迟超过 500ms       P95 &gt; 500ms (5min)       企微         ✅ 正常   --         │ |</w:t>
      </w:r>
      <w:r>
        <w:br/>
      </w:r>
      <w:r>
        <w:rPr>
          <w:rStyle w:val="VerbatimChar"/>
        </w:rPr>
        <w:t xml:space="preserve">|  │  DB 连接池耗尽            Active &gt;= Max * 0.9       电话+邮件+企微 ✅ 正常   --         │ |</w:t>
      </w:r>
      <w:r>
        <w:br/>
      </w:r>
      <w:r>
        <w:rPr>
          <w:rStyle w:val="VerbatimChar"/>
        </w:rPr>
        <w:t xml:space="preserve">|  │  制裁检查超时             Timeout &gt; 3 (1小时)       邮件+企微     ⚠️ 警告  14:15:22   │ |</w:t>
      </w:r>
      <w:r>
        <w:br/>
      </w:r>
      <w:r>
        <w:rPr>
          <w:rStyle w:val="VerbatimChar"/>
        </w:rPr>
        <w:t xml:space="preserve">|  │  分红池余额异常变动        单小时变动 &gt; 10%          邮件+企微     ✅ 正常   --         │ |</w:t>
      </w:r>
      <w:r>
        <w:br/>
      </w:r>
      <w:r>
        <w:rPr>
          <w:rStyle w:val="VerbatimChar"/>
        </w:rPr>
        <w:t xml:space="preserve">|  │  SSL 证书即将过期          剩余 &lt; 30 天             邮件         ✅ 正常   --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[+ 添加告警规则]  [📋 导入规则模板]  [📊 告警历史]  [🧪 模拟测试]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66"/>
    <w:bookmarkStart w:id="567" w:name="子模块-5-备份恢复"/>
    <w:p>
      <w:pPr>
        <w:pStyle w:val="Heading3"/>
      </w:pPr>
      <w:r>
        <w:t xml:space="preserve">子模块 5: 备份恢复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💾 备份恢复                                                                       [💾 保存]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备份策略配置     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自动备份: ☑️ 启用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备份频率: [每日 ▼] (每小时/每日/每周/每月)        备份时间: [02:00 ▼] (UTC+8)        │ |</w:t>
      </w:r>
      <w:r>
        <w:br/>
      </w:r>
      <w:r>
        <w:rPr>
          <w:rStyle w:val="VerbatimChar"/>
        </w:rPr>
        <w:t xml:space="preserve">|  │  保留策略: 保留最近 [30 ▼] 天的备份    长期备份: 保留每月1号，共 [12 ▼] 个月         │ |</w:t>
      </w:r>
      <w:r>
        <w:br/>
      </w:r>
      <w:r>
        <w:rPr>
          <w:rStyle w:val="VerbatimChar"/>
        </w:rPr>
        <w:t xml:space="preserve">|  │  跨地域冗余: ☑️ 启用    主区域: [ap-east-1 ▼]    冗余区域: [ap-southeast-1 ▼]         │ |</w:t>
      </w:r>
      <w:r>
        <w:br/>
      </w:r>
      <w:r>
        <w:rPr>
          <w:rStyle w:val="VerbatimChar"/>
        </w:rPr>
        <w:t xml:space="preserve">|  │  备份目标: [AWS S3 (ap-east-1) ▼]    存储桶: s3://taichu-backup-prod                │ |</w:t>
      </w:r>
      <w:r>
        <w:br/>
      </w:r>
      <w:r>
        <w:rPr>
          <w:rStyle w:val="VerbatimChar"/>
        </w:rPr>
        <w:t xml:space="preserve">|  │  加密方式: [AES-256-GCM ▼]    密钥管理: [AWS KMS ▼]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备份内容:                                                                           │ |</w:t>
      </w:r>
      <w:r>
        <w:br/>
      </w:r>
      <w:r>
        <w:rPr>
          <w:rStyle w:val="VerbatimChar"/>
        </w:rPr>
        <w:t xml:space="preserve">|  │  ☑️ 业务数据库 (MySQL 8.0)      预估: 8.5 GB    [配置]                              │ |</w:t>
      </w:r>
      <w:r>
        <w:br/>
      </w:r>
      <w:r>
        <w:rPr>
          <w:rStyle w:val="VerbatimChar"/>
        </w:rPr>
        <w:t xml:space="preserve">|  │  ☑️ 文档存储 (MongoDB)           预估: 2.1 GB    [配置]                              │ |</w:t>
      </w:r>
      <w:r>
        <w:br/>
      </w:r>
      <w:r>
        <w:rPr>
          <w:rStyle w:val="VerbatimChar"/>
        </w:rPr>
        <w:t xml:space="preserve">|  │  ☑️ 缓存数据 (Redis RDB)         预估: 0.8 GB    [配置]                              │ |</w:t>
      </w:r>
      <w:r>
        <w:br/>
      </w:r>
      <w:r>
        <w:rPr>
          <w:rStyle w:val="VerbatimChar"/>
        </w:rPr>
        <w:t xml:space="preserve">|  │  ☑️ 对象存储 (S3 元数据)         预估: 1.2 GB    [配置]                              │ |</w:t>
      </w:r>
      <w:r>
        <w:br/>
      </w:r>
      <w:r>
        <w:rPr>
          <w:rStyle w:val="VerbatimChar"/>
        </w:rPr>
        <w:t xml:space="preserve">|  │  ☑️ 配置文件                     预估: 50 MB    [配置]                               │ |</w:t>
      </w:r>
      <w:r>
        <w:br/>
      </w:r>
      <w:r>
        <w:rPr>
          <w:rStyle w:val="VerbatimChar"/>
        </w:rPr>
        <w:t xml:space="preserve">|  │  ☐ 日志文件 (体积大，建议单独归档)  预估: 15 GB   [配置]                             │ |</w:t>
      </w:r>
      <w:r>
        <w:br/>
      </w:r>
      <w:r>
        <w:rPr>
          <w:rStyle w:val="VerbatimChar"/>
        </w:rPr>
        <w:t xml:space="preserve">|  │  ☑️ 向量数据库 (Milvus)          预估: 3.2 GB    [配置]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高级选项:                                                                           │ |</w:t>
      </w:r>
      <w:r>
        <w:br/>
      </w:r>
      <w:r>
        <w:rPr>
          <w:rStyle w:val="VerbatimChar"/>
        </w:rPr>
        <w:t xml:space="preserve">|  │  ☑️ 备份前执行一致性检查    ☑️ 备份后验证完整性    ☑️ 备份失败重试 (最多3次)           │ |</w:t>
      </w:r>
      <w:r>
        <w:br/>
      </w:r>
      <w:r>
        <w:rPr>
          <w:rStyle w:val="VerbatimChar"/>
        </w:rPr>
        <w:t xml:space="preserve">|  │  ☐ 备份期间暂停写入操作 (仅维护窗口)    通知: [☑️ 成功 ☐ 失败 ☑️ 告警]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下次自动备份: 2025-01-21 02:00:00 (倒计时: 11小时 27分钟 42秒)      [▶ 立即执行]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备份历史记录     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备份ID      类型    大小      状态      耗时     存储位置           验证    时间      │ |</w:t>
      </w:r>
      <w:r>
        <w:br/>
      </w:r>
      <w:r>
        <w:rPr>
          <w:rStyle w:val="VerbatimChar"/>
        </w:rPr>
        <w:t xml:space="preserve">|  │  ─────────────────────────────────────────────────────────────────────────────       │ |</w:t>
      </w:r>
      <w:r>
        <w:br/>
      </w:r>
      <w:r>
        <w:rPr>
          <w:rStyle w:val="VerbatimChar"/>
        </w:rPr>
        <w:t xml:space="preserve">|  │  BK-250120   自动   12.5 GB   ✅ 成功   8m32s   s3://backup/...    ✅ 通过  01-20 02:00 │ |</w:t>
      </w:r>
      <w:r>
        <w:br/>
      </w:r>
      <w:r>
        <w:rPr>
          <w:rStyle w:val="VerbatimChar"/>
        </w:rPr>
        <w:t xml:space="preserve">|  │  BK-250119   自动   12.3 GB   ✅ 成功   8m15s   s3://backup/...    ✅ 通过  01-19 02:00 │ |</w:t>
      </w:r>
      <w:r>
        <w:br/>
      </w:r>
      <w:r>
        <w:rPr>
          <w:rStyle w:val="VerbatimChar"/>
        </w:rPr>
        <w:t xml:space="preserve">|  │  BK-250118   自动   12.2 GB   ✅ 成功   8m45s   s3://backup/...    ✅ 通过  01-18 02:00 │ |</w:t>
      </w:r>
      <w:r>
        <w:br/>
      </w:r>
      <w:r>
        <w:rPr>
          <w:rStyle w:val="VerbatimChar"/>
        </w:rPr>
        <w:t xml:space="preserve">|  │  BK-250117   手动    8.1 GB   ✅ 成功   5m20s   s3://backup/...    ✅ 通过  01-17 15:30 │ |</w:t>
      </w:r>
      <w:r>
        <w:br/>
      </w:r>
      <w:r>
        <w:rPr>
          <w:rStyle w:val="VerbatimChar"/>
        </w:rPr>
        <w:t xml:space="preserve">|  │  BK-250116   自动   12.0 GB   ✅ 成功   7m58s   s3://backup/...    ✅ 通过  01-16 02:00 │ |</w:t>
      </w:r>
      <w:r>
        <w:br/>
      </w:r>
      <w:r>
        <w:rPr>
          <w:rStyle w:val="VerbatimChar"/>
        </w:rPr>
        <w:t xml:space="preserve">|  │  BK-250115   自动   11.9 GB   ❌ 失败   --      --                 --      01-15 02:00 │ |</w:t>
      </w:r>
      <w:r>
        <w:br/>
      </w:r>
      <w:r>
        <w:rPr>
          <w:rStyle w:val="VerbatimChar"/>
        </w:rPr>
        <w:t xml:space="preserve">|  │         失败原因: 存储空间不足 (已自动清理旧备份后重试成功)                             │ |</w:t>
      </w:r>
      <w:r>
        <w:br/>
      </w:r>
      <w:r>
        <w:rPr>
          <w:rStyle w:val="VerbatimChar"/>
        </w:rPr>
        <w:t xml:space="preserve">|  │  BK-250114   自动   11.8 GB   ✅ 成功   7m45s   s3://backup/...    ✅ 通过  01-14 02:00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操作: [⬇ 下载] [🔄 恢复] [🗑️ 删除] [📋 复制] [🔍 验证完整性] [📊 大小趋势]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存储使用: 375 GB / 500 GB (75%)    预计满存: 2025-04-15    [⚠️ 扩容提醒]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恢复演练记录     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演练ID      恢复备份    目标环境        状态      耗时    验证结果      时间        │ |</w:t>
      </w:r>
      <w:r>
        <w:br/>
      </w:r>
      <w:r>
        <w:rPr>
          <w:rStyle w:val="VerbatimChar"/>
        </w:rPr>
        <w:t xml:space="preserve">|  │  ────────────────────────────────────────────────────────────────────────────       │ |</w:t>
      </w:r>
      <w:r>
        <w:br/>
      </w:r>
      <w:r>
        <w:rPr>
          <w:rStyle w:val="VerbatimChar"/>
        </w:rPr>
        <w:t xml:space="preserve">|  │  DR-250110   BK-250110   隔离沙箱        ✅ 成功   45m    数据完整      2025-01-10  │ |</w:t>
      </w:r>
      <w:r>
        <w:br/>
      </w:r>
      <w:r>
        <w:rPr>
          <w:rStyle w:val="VerbatimChar"/>
        </w:rPr>
        <w:t xml:space="preserve">|  │  DR-241210   BK-241210   隔离沙箱        ✅ 成功   52m    数据完整      2024-12-10  │ |</w:t>
      </w:r>
      <w:r>
        <w:br/>
      </w:r>
      <w:r>
        <w:rPr>
          <w:rStyle w:val="VerbatimChar"/>
        </w:rPr>
        <w:t xml:space="preserve">|  │  DR-241010   BK-241010   隔离沙箱        ✅ 成功   48m    数据完整      2024-10-10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演练统计: 年度目标 12 次 / 已完成 3 次 / 成功率 100% / 平均耗时 48m    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[▶ 执行恢复演练]    建议频率: 每月一次    下次演练: 2025-02-10 (剩余 21 天)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演练步骤:                                                                             │ |</w:t>
      </w:r>
      <w:r>
        <w:br/>
      </w:r>
      <w:r>
        <w:rPr>
          <w:rStyle w:val="VerbatimChar"/>
        </w:rPr>
        <w:t xml:space="preserve">|  │  1. 从备份创建临时恢复环境 → 2. 执行数据恢复 → 3. 运行完整性校验                     │ |</w:t>
      </w:r>
      <w:r>
        <w:br/>
      </w:r>
      <w:r>
        <w:rPr>
          <w:rStyle w:val="VerbatimChar"/>
        </w:rPr>
        <w:t xml:space="preserve">|  │  4. 执行冒烟测试 → 5. 比对关键数据 → 6. 生成演练报告 → 7. 清理临时环境 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67"/>
    <w:bookmarkStart w:id="568" w:name="权限矩阵-8"/>
    <w:p>
      <w:pPr>
        <w:pStyle w:val="Heading3"/>
      </w:pPr>
      <w:r>
        <w:t xml:space="preserve">权限矩阵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超级管理员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运维工程师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菜单管理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备份恢复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通知设置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✅(个人)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性能调优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568"/>
    <w:bookmarkStart w:id="569" w:name="api-接口-8"/>
    <w:p>
      <w:pPr>
        <w:pStyle w:val="Heading3"/>
      </w:pPr>
      <w:r>
        <w:t xml:space="preserve">API 接口</w:t>
      </w:r>
    </w:p>
    <w:p>
      <w:pPr>
        <w:pStyle w:val="SourceCode"/>
      </w:pPr>
      <w:r>
        <w:rPr>
          <w:rStyle w:val="CommentTok"/>
        </w:rPr>
        <w:t xml:space="preserve">// 菜单管理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menus              → MenuItem[]</w:t>
      </w:r>
      <w:r>
        <w:br/>
      </w:r>
      <w:r>
        <w:rPr>
          <w:rStyle w:val="NormalTok"/>
        </w:rPr>
        <w:t xml:space="preserve">PUT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menus              →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menus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reset</w:t>
      </w:r>
      <w:r>
        <w:rPr>
          <w:rStyle w:val="OperatorTok"/>
        </w:rPr>
        <w:t xml:space="preserve">-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→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API配置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configs              → ApiConfig[]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configs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health   → HealthCheckResult</w:t>
      </w:r>
      <w:r>
        <w:br/>
      </w:r>
      <w:r>
        <w:rPr>
          <w:rStyle w:val="NormalTok"/>
        </w:rPr>
        <w:t xml:space="preserve">PUT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configs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          →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configs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     →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latencyMs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数据库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    → ConnectionPoolStatus[]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slow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queries    → SlowQuery[]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index       →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日志</w:t>
      </w:r>
      <w:r>
        <w:br/>
      </w:r>
      <w:r>
        <w:rPr>
          <w:rStyle w:val="NormalTok"/>
        </w:rPr>
        <w:t xml:space="preserve">WS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levels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aggregate     → LogAggregateReport</w:t>
      </w:r>
      <w:r>
        <w:br/>
      </w:r>
      <w:r>
        <w:br/>
      </w:r>
      <w:r>
        <w:rPr>
          <w:rStyle w:val="CommentTok"/>
        </w:rPr>
        <w:t xml:space="preserve">// 备份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backup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policy      → BackupPolicy</w:t>
      </w:r>
      <w:r>
        <w:br/>
      </w:r>
      <w:r>
        <w:rPr>
          <w:rStyle w:val="NormalTok"/>
        </w:rPr>
        <w:t xml:space="preserve">PUT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backup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policy      →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backup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records     → BackupRecord[]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backup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trigger     → { 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backup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restore → { 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backup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drills      → RecoveryDrill[]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backup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drill       → { drillId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569"/>
    <w:bookmarkEnd w:id="570"/>
    <w:bookmarkStart w:id="574" w:name="附录a-全局深色模式设计规范"/>
    <w:p>
      <w:pPr>
        <w:pStyle w:val="Heading2"/>
      </w:pPr>
      <w:r>
        <w:t xml:space="preserve">附录A: 全局深色模式设计规范</w:t>
      </w:r>
    </w:p>
    <w:bookmarkStart w:id="571" w:name="色彩令牌"/>
    <w:p>
      <w:pPr>
        <w:pStyle w:val="Heading3"/>
      </w:pPr>
      <w:r>
        <w:t xml:space="preserve">色彩令牌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令牌名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线框图对应标识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colorBgBase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#141414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页面底色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外层背景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colorBgContainer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#1f1f1f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卡片/面板背景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colorBgElevated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#272727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弹窗/抽屉背景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#434343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边框色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分割线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colorBorderSecondary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#303030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次级边框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内部分割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#e0e0e0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colorTextSecondary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#a0a0a0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次级文字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colorTextTertiary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#737373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时间戳等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#5B8FF9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主按钮/链接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#5BD46E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#D4A05B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警告色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警告状态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#D45050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#5BD4D0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信息提示</w:t>
            </w:r>
          </w:p>
        </w:tc>
      </w:tr>
    </w:tbl>
    <w:bookmarkEnd w:id="571"/>
    <w:bookmarkStart w:id="572" w:name="状态徽章颜色映射全局"/>
    <w:p>
      <w:pPr>
        <w:pStyle w:val="Heading3"/>
      </w:pPr>
      <w:r>
        <w:t xml:space="preserve">状态徽章颜色映射（全局）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2448"/>
        <w:gridCol w:w="1440"/>
        <w:gridCol w:w="1152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 Design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暗色背景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成功/完成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#1B2E1B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#5BD46E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已注册、已发布、已完成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处理中/审核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#1D2B2B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#5BD4D0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审核中、处理中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警告/待办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#2B1D11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#D4A05B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待审核、即将到期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错误/失败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#2E1B1B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#D45050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已驳回、失败、过期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默认/禁用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#262626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#8C8C8C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草稿、已取消、禁用</w:t>
            </w:r>
          </w:p>
        </w:tc>
      </w:tr>
    </w:tbl>
    <w:bookmarkEnd w:id="572"/>
    <w:bookmarkStart w:id="573" w:name="卡片阴影层级"/>
    <w:p>
      <w:pPr>
        <w:pStyle w:val="Heading3"/>
      </w:pPr>
      <w:r>
        <w:t xml:space="preserve">卡片阴影层级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阴影值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基础卡片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2px 8px rgba(0,0,0,0.3)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悬停卡片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4px 16px rgba(0,0,0,0.4)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鼠标悬停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弹出层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6px 24px rgba(0,0,0,0.5)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下拉菜单/浮层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模态框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8px 32px rgba(0,0,0,0.6)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弹窗/抽屉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全屏模态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12px 48px rgba(0,0,0,0.7)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最大化弹窗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3"/>
    <w:bookmarkEnd w:id="574"/>
    <w:bookmarkStart w:id="576" w:name="附录b-响应式断点设计"/>
    <w:p>
      <w:pPr>
        <w:pStyle w:val="Heading2"/>
      </w:pPr>
      <w:r>
        <w:t xml:space="preserve">附录B: 响应式断点设计</w:t>
      </w:r>
    </w:p>
    <w:p>
      <w:pPr>
        <w:pStyle w:val="FirstParagraph"/>
      </w:pPr>
      <w:r>
        <w:t xml:space="preserve">所有页面均支持以下响应式断点：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断点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宽度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布局调整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适用设备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576px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单列堆叠，侧边栏收起为抽屉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576-768px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双列缩减为单列，统计卡片2x2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平板竖屏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768-992px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双列布局，侧边栏可收起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平板横屏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992-1200px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完整双列/三列布局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1200-1600px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标准桌面布局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1600px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最大化内容区，表格展开更多列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大屏</w:t>
            </w:r>
          </w:p>
        </w:tc>
      </w:tr>
    </w:tbl>
    <w:bookmarkStart w:id="575" w:name="关键响应式行为"/>
    <w:p>
      <w:pPr>
        <w:pStyle w:val="Heading3"/>
      </w:pPr>
      <w:r>
        <w:t xml:space="preserve">关键响应式行为</w:t>
      </w:r>
    </w:p>
    <w:p>
      <w:pPr>
        <w:pStyle w:val="SourceCode"/>
      </w:pPr>
      <w:r>
        <w:rPr>
          <w:rStyle w:val="CommentTok"/>
        </w:rPr>
        <w:t xml:space="preserve">// ProTable 响应式列隐藏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responsiveColumns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companyEn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xs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applicant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xs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agentName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xs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submitTime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xs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xs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xs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统计卡片响应式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statCardResponsive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xs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span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span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span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侧边栏响应式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siderResponsive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xs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collapsedWidth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collapsedWidth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collapsedWidth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75"/>
    <w:bookmarkEnd w:id="576"/>
    <w:bookmarkStart w:id="580" w:name="附录c-空状态与错误状态设计"/>
    <w:p>
      <w:pPr>
        <w:pStyle w:val="Heading2"/>
      </w:pPr>
      <w:r>
        <w:t xml:space="preserve">附录C: 空状态与错误状态设计</w:t>
      </w:r>
    </w:p>
    <w:bookmarkStart w:id="577" w:name="全局空状态"/>
    <w:p>
      <w:pPr>
        <w:pStyle w:val="Heading3"/>
      </w:pPr>
      <w:r>
        <w:t xml:space="preserve">全局空状态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通用空状态组件    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                        ┌─────────────┐                                            │ |</w:t>
      </w:r>
      <w:r>
        <w:br/>
      </w:r>
      <w:r>
        <w:rPr>
          <w:rStyle w:val="VerbatimChar"/>
        </w:rPr>
        <w:t xml:space="preserve">|  │                          │             │                                            │ |</w:t>
      </w:r>
      <w:r>
        <w:br/>
      </w:r>
      <w:r>
        <w:rPr>
          <w:rStyle w:val="VerbatimChar"/>
        </w:rPr>
        <w:t xml:space="preserve">|  │                          │    📭      │     标题: 暂无数据                           │ |</w:t>
      </w:r>
      <w:r>
        <w:br/>
      </w:r>
      <w:r>
        <w:rPr>
          <w:rStyle w:val="VerbatimChar"/>
        </w:rPr>
        <w:t xml:space="preserve">|  │                          │   (插图)    │     描述: 当前条件下没有找到任何数据           │ |</w:t>
      </w:r>
      <w:r>
        <w:br/>
      </w:r>
      <w:r>
        <w:rPr>
          <w:rStyle w:val="VerbatimChar"/>
        </w:rPr>
        <w:t xml:space="preserve">|  │                          │             │                                            │ |</w:t>
      </w:r>
      <w:r>
        <w:br/>
      </w:r>
      <w:r>
        <w:rPr>
          <w:rStyle w:val="VerbatimChar"/>
        </w:rPr>
        <w:t xml:space="preserve">|  │                          └─────────────┘     [🔄 刷新] [⚙️ 调整筛选条件]             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│  插图规格: 120×120px    颜色: #434343    标题: 18px #e0e0e0    描述: 14px #737373 │ |</w:t>
      </w:r>
      <w:r>
        <w:br/>
      </w:r>
      <w:r>
        <w:rPr>
          <w:rStyle w:val="VerbatimChar"/>
        </w:rPr>
        <w:t xml:space="preserve">|  │                                 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77"/>
    <w:bookmarkStart w:id="578" w:name="全局错误状态"/>
    <w:p>
      <w:pPr>
        <w:pStyle w:val="Heading3"/>
      </w:pPr>
      <w:r>
        <w:t xml:space="preserve">全局错误状态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通用错误状态组件  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            |</w:t>
      </w:r>
      <w:r>
        <w:br/>
      </w:r>
      <w:r>
        <w:rPr>
          <w:rStyle w:val="VerbatimChar"/>
        </w:rPr>
        <w:t xml:space="preserve">|  ┌─────────────────────────────────────────────────────────────────────────────────────┐ |</w:t>
      </w:r>
      <w:r>
        <w:br/>
      </w:r>
      <w:r>
        <w:rPr>
          <w:rStyle w:val="VerbatimChar"/>
        </w:rPr>
        <w:t xml:space="preserve">|  │  403 无权访问                                                                         │ |</w:t>
      </w:r>
      <w:r>
        <w:br/>
      </w:r>
      <w:r>
        <w:rPr>
          <w:rStyle w:val="VerbatimChar"/>
        </w:rPr>
        <w:t xml:space="preserve">|  │  ┌─────────────┐     抱歉，您没有权限访问此页面                                        │ |</w:t>
      </w:r>
      <w:r>
        <w:br/>
      </w:r>
      <w:r>
        <w:rPr>
          <w:rStyle w:val="VerbatimChar"/>
        </w:rPr>
        <w:t xml:space="preserve">|  │  │    🚫 403   │     如需访问，请联系管理员申请权限                                    │ |</w:t>
      </w:r>
      <w:r>
        <w:br/>
      </w:r>
      <w:r>
        <w:rPr>
          <w:rStyle w:val="VerbatimChar"/>
        </w:rPr>
        <w:t xml:space="preserve">|  │  │   (插图)    │     [🏠 返回首页] [📧 联系管理员]                                    │ |</w:t>
      </w:r>
      <w:r>
        <w:br/>
      </w:r>
      <w:r>
        <w:rPr>
          <w:rStyle w:val="VerbatimChar"/>
        </w:rPr>
        <w:t xml:space="preserve">|  │  └─────────────┘                                                                    │ |</w:t>
      </w:r>
      <w:r>
        <w:br/>
      </w:r>
      <w:r>
        <w:rPr>
          <w:rStyle w:val="VerbatimChar"/>
        </w:rPr>
        <w:t xml:space="preserve">|  │  404 页面不存在                                                                       │ |</w:t>
      </w:r>
      <w:r>
        <w:br/>
      </w:r>
      <w:r>
        <w:rPr>
          <w:rStyle w:val="VerbatimChar"/>
        </w:rPr>
        <w:t xml:space="preserve">|  │  ┌─────────────┐     页面不存在或已被删除                                              │ |</w:t>
      </w:r>
      <w:r>
        <w:br/>
      </w:r>
      <w:r>
        <w:rPr>
          <w:rStyle w:val="VerbatimChar"/>
        </w:rPr>
        <w:t xml:space="preserve">|  │  │    ❓ 404   │     请检查URL是否正确                                                │ |</w:t>
      </w:r>
      <w:r>
        <w:br/>
      </w:r>
      <w:r>
        <w:rPr>
          <w:rStyle w:val="VerbatimChar"/>
        </w:rPr>
        <w:t xml:space="preserve">|  │  │   (插图)    │     [🏠 返回首页] [🔙 返回上一页]                                    │ |</w:t>
      </w:r>
      <w:r>
        <w:br/>
      </w:r>
      <w:r>
        <w:rPr>
          <w:rStyle w:val="VerbatimChar"/>
        </w:rPr>
        <w:t xml:space="preserve">|  │  └─────────────┘                                                                    │ |</w:t>
      </w:r>
      <w:r>
        <w:br/>
      </w:r>
      <w:r>
        <w:rPr>
          <w:rStyle w:val="VerbatimChar"/>
        </w:rPr>
        <w:t xml:space="preserve">|  │  500 服务器错误                                                                       │ |</w:t>
      </w:r>
      <w:r>
        <w:br/>
      </w:r>
      <w:r>
        <w:rPr>
          <w:rStyle w:val="VerbatimChar"/>
        </w:rPr>
        <w:t xml:space="preserve">|  │  ┌─────────────┐     服务器发生错误                                                    │ |</w:t>
      </w:r>
      <w:r>
        <w:br/>
      </w:r>
      <w:r>
        <w:rPr>
          <w:rStyle w:val="VerbatimChar"/>
        </w:rPr>
        <w:t xml:space="preserve">|  │  │    💥 500   │     请稍后重试，或联系技术支持                                        │ |</w:t>
      </w:r>
      <w:r>
        <w:br/>
      </w:r>
      <w:r>
        <w:rPr>
          <w:rStyle w:val="VerbatimChar"/>
        </w:rPr>
        <w:t xml:space="preserve">|  │  │   (插图)    │     [🔄 重新加载] [📧 联系技术支持]                                  │ |</w:t>
      </w:r>
      <w:r>
        <w:br/>
      </w:r>
      <w:r>
        <w:rPr>
          <w:rStyle w:val="VerbatimChar"/>
        </w:rPr>
        <w:t xml:space="preserve">|  │  └─────────────┘                                                                    │ |</w:t>
      </w:r>
      <w:r>
        <w:br/>
      </w:r>
      <w:r>
        <w:rPr>
          <w:rStyle w:val="VerbatimChar"/>
        </w:rPr>
        <w:t xml:space="preserve">|  │  503 服务维护                                                                         │ |</w:t>
      </w:r>
      <w:r>
        <w:br/>
      </w:r>
      <w:r>
        <w:rPr>
          <w:rStyle w:val="VerbatimChar"/>
        </w:rPr>
        <w:t xml:space="preserve">|  │  ┌─────────────┐     系统维护中                                                        │ |</w:t>
      </w:r>
      <w:r>
        <w:br/>
      </w:r>
      <w:r>
        <w:rPr>
          <w:rStyle w:val="VerbatimChar"/>
        </w:rPr>
        <w:t xml:space="preserve">|  │  │    🔧 503   │     预计恢复时间: 2025-01-21 02:00 UTC+8                             │ |</w:t>
      </w:r>
      <w:r>
        <w:br/>
      </w:r>
      <w:r>
        <w:rPr>
          <w:rStyle w:val="VerbatimChar"/>
        </w:rPr>
        <w:t xml:space="preserve">|  │  │   (插图)    │     [🔄 检查状态]                                                    │ |</w:t>
      </w:r>
      <w:r>
        <w:br/>
      </w:r>
      <w:r>
        <w:rPr>
          <w:rStyle w:val="VerbatimChar"/>
        </w:rPr>
        <w:t xml:space="preserve">|  │  └─────────────┘                                                                    │ |</w:t>
      </w:r>
      <w:r>
        <w:br/>
      </w:r>
      <w:r>
        <w:rPr>
          <w:rStyle w:val="VerbatimChar"/>
        </w:rPr>
        <w:t xml:space="preserve">|  └─────────────────────────────────────────────────────────────────────────────────────┘ |</w:t>
      </w:r>
      <w:r>
        <w:br/>
      </w:r>
      <w:r>
        <w:rPr>
          <w:rStyle w:val="VerbatimChar"/>
        </w:rPr>
        <w:t xml:space="preserve">+==========================================================================================+</w:t>
      </w:r>
    </w:p>
    <w:bookmarkEnd w:id="578"/>
    <w:bookmarkStart w:id="579" w:name="页面特定空状态"/>
    <w:p>
      <w:pPr>
        <w:pStyle w:val="Heading3"/>
      </w:pPr>
      <w:r>
        <w:t xml:space="preserve">页面特定空状态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空状态场景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8.5.1 公司注册订单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筛选条件无匹配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重置筛选条件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8.5.1 公司注册订单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代理人无订单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引导创建新订单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8.5.2 银行开户申请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银行无申请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引导发起申请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8.5.3 AI知识库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分类下无条目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引导新增知识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8.5.4 税率数据库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国家无税率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引导导入数据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8.5.5 法规库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筛选无匹配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调整筛选条件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8.5.6 合同模板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场景无模板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引导创建模板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8.5.7 DLC等级配置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等级无用户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正常状态展示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8.5.8 DVSF分红池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池余额为零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引导配置入池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8.5.9 系统设置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配置为空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引导完成初始配置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9"/>
    <w:bookmarkEnd w:id="580"/>
    <w:bookmarkStart w:id="583" w:name="附录d-前端组件复用清单"/>
    <w:p>
      <w:pPr>
        <w:pStyle w:val="Heading2"/>
      </w:pPr>
      <w:r>
        <w:t xml:space="preserve">附录D: 前端组件复用清单</w:t>
      </w:r>
    </w:p>
    <w:bookmarkStart w:id="581" w:name="全局通用组件"/>
    <w:p>
      <w:pPr>
        <w:pStyle w:val="Heading3"/>
      </w:pPr>
      <w:r>
        <w:t xml:space="preserve">全局通用组件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227"/>
        <w:gridCol w:w="2227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复用页面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@/components/StatCard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全部9页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统计卡片，支持点击联动筛选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StatusBadge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@/components/StatusBadge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全部9页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状态徽章，暗色模式适配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CountrySelector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@/components/CountrySelector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8.5.1/4/5/8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国家选择器，带国旗和搜索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EncryptedInput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@/components/EncryptedInput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加密输入框，支持显示/隐藏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RealTimeCounter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@/components/RealTimeCounter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实时数字，支持跳动动画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VectorSearchTest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@/components/VectorSearchTest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向量检索测试弹窗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@/components/AuditTimeline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8.5.1/2/4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审计时间线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BatchOperationBar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@/components/BatchOperationBar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8.5.1/2/3/4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批量操作栏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@/components/EmptyState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全部9页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空状态组件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@/components/ErrorState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全部9页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错误状态组件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RichTextEditor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@/components/RichTextEditor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8.5.3/6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富文本编辑器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TemplatePreview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@/components/TemplatePreview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模板实时预览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HealthCheckBadge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@/components/HealthCheckBadge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健康检查徽章</w:t>
            </w:r>
          </w:p>
        </w:tc>
      </w:tr>
    </w:tbl>
    <w:bookmarkEnd w:id="581"/>
    <w:bookmarkStart w:id="582" w:name="hooks-复用"/>
    <w:p>
      <w:pPr>
        <w:pStyle w:val="Heading3"/>
      </w:pPr>
      <w:r>
        <w:t xml:space="preserve">Hooks 复用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160"/>
        <w:gridCol w:w="216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Hook 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复用页面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useRealTimeData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@/hooks/useRealTimeData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实时数据订阅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@/hooks/usePermission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全部9页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useDarkTheme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@/hooks/useDarkTheme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全部9页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深色模式检测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useTableSelection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@/hooks/useTableSelection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8.5.1/2/3/4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表格多选状态管理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useDebounceSearch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@/hooks/useDebounceSearch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全部9页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防抖搜索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useCountUp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@/hooks/useCountUp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数字跳动动画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useFormDirty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@/hooks/useFormDirty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8.5.7/9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表单变更检测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useAutoSave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@/hooks/useAutoSave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8.5.6/7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自动保存草稿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文档版本</w:t>
      </w:r>
      <w:r>
        <w:t xml:space="preserve">: v1.0</w:t>
      </w:r>
      <w:r>
        <w:br/>
      </w:r>
      <w:r>
        <w:rPr>
          <w:bCs/>
          <w:b/>
        </w:rPr>
        <w:t xml:space="preserve">最后更新</w:t>
      </w:r>
      <w:r>
        <w:t xml:space="preserve">: 2025-01-20</w:t>
      </w:r>
      <w:r>
        <w:br/>
      </w:r>
      <w:r>
        <w:rPr>
          <w:bCs/>
          <w:b/>
        </w:rPr>
        <w:t xml:space="preserve">适用产品版本</w:t>
      </w:r>
      <w:r>
        <w:t xml:space="preserve">: 太初国链 Admin Dashboard v2.5+</w:t>
      </w:r>
      <w:r>
        <w:br/>
      </w:r>
      <w:r>
        <w:rPr>
          <w:bCs/>
          <w:b/>
        </w:rPr>
        <w:t xml:space="preserve">技术栈</w:t>
      </w:r>
      <w:r>
        <w:t xml:space="preserve">: React 18 + Ant Design Pro v5 + TypeScript + Recharts + WebSocket</w:t>
      </w:r>
    </w:p>
    <w:p>
      <w:r>
        <w:pict>
          <v:rect style="width:0;height:1.5pt" o:hralign="center" o:hrstd="t" o:hr="t"/>
        </w:pict>
      </w:r>
    </w:p>
    <w:bookmarkEnd w:id="582"/>
    <w:bookmarkEnd w:id="583"/>
    <w:bookmarkStart w:id="588" w:name="九实施路径与里程碑"/>
    <w:p>
      <w:pPr>
        <w:pStyle w:val="Heading2"/>
      </w:pPr>
      <w:r>
        <w:t xml:space="preserve">九、实施路径与里程碑</w:t>
      </w:r>
    </w:p>
    <w:bookmarkStart w:id="584" w:name="phase-1脚手架搭建week-1-2"/>
    <w:p>
      <w:pPr>
        <w:pStyle w:val="Heading3"/>
      </w:pPr>
      <w:r>
        <w:t xml:space="preserve">Phase 1：脚手架搭建（Week 1-2）</w:t>
      </w:r>
    </w:p>
    <w:p>
      <w:pPr>
        <w:numPr>
          <w:ilvl w:val="0"/>
          <w:numId w:val="1004"/>
        </w:numPr>
        <w:pStyle w:val="Compact"/>
      </w:pPr>
      <w:r>
        <w:t xml:space="preserve">☐ Monorepo初始化（Turborepo + pnpm workspace）</w:t>
      </w:r>
    </w:p>
    <w:p>
      <w:pPr>
        <w:numPr>
          <w:ilvl w:val="0"/>
          <w:numId w:val="1004"/>
        </w:numPr>
        <w:pStyle w:val="Compact"/>
      </w:pPr>
      <w:r>
        <w:t xml:space="preserve">☐ 设计系统代码化（Storybook + Tailwind预设）</w:t>
      </w:r>
    </w:p>
    <w:p>
      <w:pPr>
        <w:numPr>
          <w:ilvl w:val="0"/>
          <w:numId w:val="1004"/>
        </w:numPr>
        <w:pStyle w:val="Compact"/>
      </w:pPr>
      <w:r>
        <w:t xml:space="preserve">☐ 数据库Migration基线（golang-migrate + 种子数据）</w:t>
      </w:r>
    </w:p>
    <w:p>
      <w:pPr>
        <w:numPr>
          <w:ilvl w:val="0"/>
          <w:numId w:val="1004"/>
        </w:numPr>
        <w:pStyle w:val="Compact"/>
      </w:pPr>
      <w:r>
        <w:t xml:space="preserve">☐ OpenAPI 3.1契约定义（Redocly + 生成流水线）</w:t>
      </w:r>
    </w:p>
    <w:p>
      <w:pPr>
        <w:numPr>
          <w:ilvl w:val="0"/>
          <w:numId w:val="1004"/>
        </w:numPr>
        <w:pStyle w:val="Compact"/>
      </w:pPr>
      <w:r>
        <w:t xml:space="preserve">☐ GitHub Actions地狱式审计流水线部署</w:t>
      </w:r>
    </w:p>
    <w:p>
      <w:pPr>
        <w:numPr>
          <w:ilvl w:val="0"/>
          <w:numId w:val="1004"/>
        </w:numPr>
        <w:pStyle w:val="Compact"/>
      </w:pPr>
      <w:r>
        <w:t xml:space="preserve">☐ 开发环境Docker Compose（PG + Milvus + Neo4j + Redis + MinIO）</w:t>
      </w:r>
    </w:p>
    <w:bookmarkEnd w:id="584"/>
    <w:bookmarkStart w:id="585" w:name="phase-2核心功能开发week-3-8"/>
    <w:p>
      <w:pPr>
        <w:pStyle w:val="Heading3"/>
      </w:pPr>
      <w:r>
        <w:t xml:space="preserve">Phase 2：核心功能开发（Week 3-8）</w:t>
      </w:r>
    </w:p>
    <w:p>
      <w:pPr>
        <w:numPr>
          <w:ilvl w:val="0"/>
          <w:numId w:val="1005"/>
        </w:numPr>
        <w:pStyle w:val="Compact"/>
      </w:pPr>
      <w:r>
        <w:t xml:space="preserve">☐ 官网前端（Next.js + Three.js地球仪）</w:t>
      </w:r>
    </w:p>
    <w:p>
      <w:pPr>
        <w:numPr>
          <w:ilvl w:val="0"/>
          <w:numId w:val="1005"/>
        </w:numPr>
        <w:pStyle w:val="Compact"/>
      </w:pPr>
      <w:r>
        <w:t xml:space="preserve">☐ APP前端（React Native + 设计系统）</w:t>
      </w:r>
    </w:p>
    <w:p>
      <w:pPr>
        <w:numPr>
          <w:ilvl w:val="0"/>
          <w:numId w:val="1005"/>
        </w:numPr>
        <w:pStyle w:val="Compact"/>
      </w:pPr>
      <w:r>
        <w:t xml:space="preserve">☐ 后台前端（React + Ant Design Pro + 自定义业务组件）</w:t>
      </w:r>
    </w:p>
    <w:p>
      <w:pPr>
        <w:numPr>
          <w:ilvl w:val="0"/>
          <w:numId w:val="1005"/>
        </w:numPr>
        <w:pStyle w:val="Compact"/>
      </w:pPr>
      <w:r>
        <w:t xml:space="preserve">☐ 后端API（Go + Gin + GORM + 中间件）</w:t>
      </w:r>
    </w:p>
    <w:p>
      <w:pPr>
        <w:numPr>
          <w:ilvl w:val="0"/>
          <w:numId w:val="1005"/>
        </w:numPr>
        <w:pStyle w:val="Compact"/>
      </w:pPr>
      <w:r>
        <w:t xml:space="preserve">☐ AI服务（Python + FastAPI + RAG + Agent调度）</w:t>
      </w:r>
    </w:p>
    <w:p>
      <w:pPr>
        <w:numPr>
          <w:ilvl w:val="0"/>
          <w:numId w:val="1005"/>
        </w:numPr>
        <w:pStyle w:val="Compact"/>
      </w:pPr>
      <w:r>
        <w:t xml:space="preserve">☐ 支付SDK集成（2C2P/dLocal/MoonPay/USDT）</w:t>
      </w:r>
    </w:p>
    <w:p>
      <w:pPr>
        <w:numPr>
          <w:ilvl w:val="0"/>
          <w:numId w:val="1005"/>
        </w:numPr>
        <w:pStyle w:val="Compact"/>
      </w:pPr>
      <w:r>
        <w:t xml:space="preserve">☐ 智能合约（Hardhat + Slither审计）</w:t>
      </w:r>
    </w:p>
    <w:bookmarkEnd w:id="585"/>
    <w:bookmarkStart w:id="586" w:name="phase-3测试与审计week-9-10"/>
    <w:p>
      <w:pPr>
        <w:pStyle w:val="Heading3"/>
      </w:pPr>
      <w:r>
        <w:t xml:space="preserve">Phase 3：测试与审计（Week 9-10）</w:t>
      </w:r>
    </w:p>
    <w:p>
      <w:pPr>
        <w:numPr>
          <w:ilvl w:val="0"/>
          <w:numId w:val="1006"/>
        </w:numPr>
        <w:pStyle w:val="Compact"/>
      </w:pPr>
      <w:r>
        <w:t xml:space="preserve">☐ 单元测试（覆盖率&gt;80%）</w:t>
      </w:r>
    </w:p>
    <w:p>
      <w:pPr>
        <w:numPr>
          <w:ilvl w:val="0"/>
          <w:numId w:val="1006"/>
        </w:numPr>
        <w:pStyle w:val="Compact"/>
      </w:pPr>
      <w:r>
        <w:t xml:space="preserve">☐ 集成测试（覆盖率&gt;60%）</w:t>
      </w:r>
    </w:p>
    <w:p>
      <w:pPr>
        <w:numPr>
          <w:ilvl w:val="0"/>
          <w:numId w:val="1006"/>
        </w:numPr>
        <w:pStyle w:val="Compact"/>
      </w:pPr>
      <w:r>
        <w:t xml:space="preserve">☐ E2E测试（Playwright/Cypress）</w:t>
      </w:r>
    </w:p>
    <w:p>
      <w:pPr>
        <w:numPr>
          <w:ilvl w:val="0"/>
          <w:numId w:val="1006"/>
        </w:numPr>
        <w:pStyle w:val="Compact"/>
      </w:pPr>
      <w:r>
        <w:t xml:space="preserve">☐ 安全审计（Snyk + Slither + 渗透测试）</w:t>
      </w:r>
    </w:p>
    <w:p>
      <w:pPr>
        <w:numPr>
          <w:ilvl w:val="0"/>
          <w:numId w:val="1006"/>
        </w:numPr>
        <w:pStyle w:val="Compact"/>
      </w:pPr>
      <w:r>
        <w:t xml:space="preserve">☐ 性能测试（k6/Artillery）</w:t>
      </w:r>
    </w:p>
    <w:p>
      <w:pPr>
        <w:numPr>
          <w:ilvl w:val="0"/>
          <w:numId w:val="1006"/>
        </w:numPr>
        <w:pStyle w:val="Compact"/>
      </w:pPr>
      <w:r>
        <w:t xml:space="preserve">☐ 地狱式审计（150+检查点全部通过）</w:t>
      </w:r>
    </w:p>
    <w:bookmarkEnd w:id="586"/>
    <w:bookmarkStart w:id="587" w:name="phase-4上线与运维week-11-12"/>
    <w:p>
      <w:pPr>
        <w:pStyle w:val="Heading3"/>
      </w:pPr>
      <w:r>
        <w:t xml:space="preserve">Phase 4：上线与运维（Week 11-12）</w:t>
      </w:r>
    </w:p>
    <w:p>
      <w:pPr>
        <w:numPr>
          <w:ilvl w:val="0"/>
          <w:numId w:val="1007"/>
        </w:numPr>
        <w:pStyle w:val="Compact"/>
      </w:pPr>
      <w:r>
        <w:t xml:space="preserve">☐ 生产环境部署（K8s + Terraform）</w:t>
      </w:r>
    </w:p>
    <w:p>
      <w:pPr>
        <w:numPr>
          <w:ilvl w:val="0"/>
          <w:numId w:val="1007"/>
        </w:numPr>
        <w:pStyle w:val="Compact"/>
      </w:pPr>
      <w:r>
        <w:t xml:space="preserve">☐ 监控告警（Prometheus + Grafana + PagerDuty）</w:t>
      </w:r>
    </w:p>
    <w:p>
      <w:pPr>
        <w:numPr>
          <w:ilvl w:val="0"/>
          <w:numId w:val="1007"/>
        </w:numPr>
        <w:pStyle w:val="Compact"/>
      </w:pPr>
      <w:r>
        <w:t xml:space="preserve">☐ 日志聚合（ELK Stack / Loki）</w:t>
      </w:r>
    </w:p>
    <w:p>
      <w:pPr>
        <w:numPr>
          <w:ilvl w:val="0"/>
          <w:numId w:val="1007"/>
        </w:numPr>
        <w:pStyle w:val="Compact"/>
      </w:pPr>
      <w:r>
        <w:t xml:space="preserve">☐ 灾备演练（季度）</w:t>
      </w:r>
    </w:p>
    <w:p>
      <w:pPr>
        <w:numPr>
          <w:ilvl w:val="0"/>
          <w:numId w:val="1007"/>
        </w:numPr>
        <w:pStyle w:val="Compact"/>
      </w:pPr>
      <w:r>
        <w:t xml:space="preserve">☐ 合规审计（年度）</w:t>
      </w:r>
    </w:p>
    <w:p>
      <w:r>
        <w:pict>
          <v:rect style="width:0;height:1.5pt" o:hralign="center" o:hrstd="t" o:hr="t"/>
        </w:pict>
      </w:r>
    </w:p>
    <w:bookmarkEnd w:id="587"/>
    <w:bookmarkEnd w:id="588"/>
    <w:bookmarkStart w:id="592" w:name="十附录"/>
    <w:p>
      <w:pPr>
        <w:pStyle w:val="Heading2"/>
      </w:pPr>
      <w:r>
        <w:t xml:space="preserve">十、附录</w:t>
      </w:r>
    </w:p>
    <w:bookmarkStart w:id="589" w:name="a.-技术栈总览"/>
    <w:p>
      <w:pPr>
        <w:pStyle w:val="Heading3"/>
      </w:pPr>
      <w:r>
        <w:t xml:space="preserve">A. 技术栈总览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官网前端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+ Tailwind + shadcn/ui + Three.js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14.x / 3.4.x / latest / 0.160+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 + React Navigation + 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0.73+ / 6.x / 4.5+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 + Ant Design Pro + ECharts + Ag-Grid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18.2+ / 5.x / 5.4+ / 31.x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+ Gin + GORM + Zap + Viper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1.22+ / 1.9+ / 1.25+ / 1.27+ / 1.18+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FastAPI + Pydantic + LangChain + 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3.11+ / 0.110+ / 2.x / 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向量数据库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Milvus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关系数据库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对象存储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消息队列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NSQ / 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1.3+ / 3.12+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区块链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Hardhat + Solidity + OpenZeppelin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2.22+ / 0.8.20+ / 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/ 1.29+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+ ArgoCD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ELK Stack / Loki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</w:tr>
    </w:tbl>
    <w:bookmarkEnd w:id="589"/>
    <w:bookmarkStart w:id="590" w:name="b.-错误码体系"/>
    <w:p>
      <w:pPr>
        <w:pStyle w:val="Heading3"/>
      </w:pPr>
      <w:r>
        <w:t xml:space="preserve">B. 错误码体系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SYS_001</w:t>
            </w:r>
            <w:r>
              <w:t xml:space="preserve"> </w:t>
            </w:r>
            <w:r>
              <w:t xml:space="preserve">服务器内部错误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认证授权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AUTH_001</w:t>
            </w:r>
            <w:r>
              <w:t xml:space="preserve"> </w:t>
            </w:r>
            <w:r>
              <w:t xml:space="preserve">Token过期，</w:t>
            </w:r>
            <w:r>
              <w:rPr>
                <w:rStyle w:val="VerbatimChar"/>
              </w:rPr>
              <w:t xml:space="preserve">AUTH_002</w:t>
            </w:r>
            <w:r>
              <w:t xml:space="preserve"> </w:t>
            </w:r>
            <w:r>
              <w:t xml:space="preserve">无权限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用户相关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USER_001</w:t>
            </w:r>
            <w:r>
              <w:t xml:space="preserve"> </w:t>
            </w:r>
            <w:r>
              <w:t xml:space="preserve">用户不存在，</w:t>
            </w:r>
            <w:r>
              <w:rPr>
                <w:rStyle w:val="VerbatimChar"/>
              </w:rPr>
              <w:t xml:space="preserve">USER_002</w:t>
            </w:r>
            <w:r>
              <w:t xml:space="preserve"> </w:t>
            </w:r>
            <w:r>
              <w:t xml:space="preserve">手机号已注册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KYC_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KYC审核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KYC_001</w:t>
            </w:r>
            <w:r>
              <w:t xml:space="preserve"> </w:t>
            </w:r>
            <w:r>
              <w:t xml:space="preserve">资料不完整，</w:t>
            </w:r>
            <w:r>
              <w:rPr>
                <w:rStyle w:val="VerbatimChar"/>
              </w:rPr>
              <w:t xml:space="preserve">KYC_002</w:t>
            </w:r>
            <w:r>
              <w:t xml:space="preserve"> </w:t>
            </w:r>
            <w:r>
              <w:t xml:space="preserve">证件过期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公司注册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COMP_001</w:t>
            </w:r>
            <w:r>
              <w:t xml:space="preserve"> </w:t>
            </w:r>
            <w:r>
              <w:t xml:space="preserve">名称重复，</w:t>
            </w:r>
            <w:r>
              <w:rPr>
                <w:rStyle w:val="VerbatimChar"/>
              </w:rPr>
              <w:t xml:space="preserve">COMP_002</w:t>
            </w:r>
            <w:r>
              <w:t xml:space="preserve"> </w:t>
            </w:r>
            <w:r>
              <w:t xml:space="preserve">资料缺件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银行开户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BANK_001</w:t>
            </w:r>
            <w:r>
              <w:t xml:space="preserve"> </w:t>
            </w:r>
            <w:r>
              <w:t xml:space="preserve">银行拒绝，</w:t>
            </w:r>
            <w:r>
              <w:rPr>
                <w:rStyle w:val="VerbatimChar"/>
              </w:rPr>
              <w:t xml:space="preserve">BANK_002</w:t>
            </w:r>
            <w:r>
              <w:t xml:space="preserve"> </w:t>
            </w:r>
            <w:r>
              <w:t xml:space="preserve">资料过期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PAY_001</w:t>
            </w:r>
            <w:r>
              <w:t xml:space="preserve"> </w:t>
            </w:r>
            <w:r>
              <w:t xml:space="preserve">支付失败，</w:t>
            </w:r>
            <w:r>
              <w:rPr>
                <w:rStyle w:val="VerbatimChar"/>
              </w:rPr>
              <w:t xml:space="preserve">PAY_002</w:t>
            </w:r>
            <w:r>
              <w:t xml:space="preserve"> </w:t>
            </w:r>
            <w:r>
              <w:t xml:space="preserve">余额不足，</w:t>
            </w:r>
            <w:r>
              <w:rPr>
                <w:rStyle w:val="VerbatimChar"/>
              </w:rPr>
              <w:t xml:space="preserve">PAY_003</w:t>
            </w:r>
            <w:r>
              <w:t xml:space="preserve"> </w:t>
            </w:r>
            <w:r>
              <w:t xml:space="preserve">风控拦截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AI_001</w:t>
            </w:r>
            <w:r>
              <w:t xml:space="preserve"> </w:t>
            </w:r>
            <w:r>
              <w:t xml:space="preserve">知识库检索失败，</w:t>
            </w:r>
            <w:r>
              <w:rPr>
                <w:rStyle w:val="VerbatimChar"/>
              </w:rPr>
              <w:t xml:space="preserve">AI_002</w:t>
            </w:r>
            <w:r>
              <w:t xml:space="preserve"> </w:t>
            </w:r>
            <w:r>
              <w:t xml:space="preserve">LLM推理超时，</w:t>
            </w:r>
            <w:r>
              <w:rPr>
                <w:rStyle w:val="VerbatimChar"/>
              </w:rPr>
              <w:t xml:space="preserve">AI_003</w:t>
            </w:r>
            <w:r>
              <w:t xml:space="preserve"> </w:t>
            </w:r>
            <w:r>
              <w:t xml:space="preserve">幻觉检测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LEGAL_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LEGAL_001</w:t>
            </w:r>
            <w:r>
              <w:t xml:space="preserve"> </w:t>
            </w:r>
            <w:r>
              <w:t xml:space="preserve">法规未找到，</w:t>
            </w:r>
            <w:r>
              <w:rPr>
                <w:rStyle w:val="VerbatimChar"/>
              </w:rPr>
              <w:t xml:space="preserve">LEGAL_002</w:t>
            </w:r>
            <w:r>
              <w:t xml:space="preserve"> </w:t>
            </w:r>
            <w:r>
              <w:t xml:space="preserve">合同生成失败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TAX_001</w:t>
            </w:r>
            <w:r>
              <w:t xml:space="preserve"> </w:t>
            </w:r>
            <w:r>
              <w:t xml:space="preserve">税率数据缺失，</w:t>
            </w:r>
            <w:r>
              <w:rPr>
                <w:rStyle w:val="VerbatimChar"/>
              </w:rPr>
              <w:t xml:space="preserve">TAX_002</w:t>
            </w:r>
            <w:r>
              <w:t xml:space="preserve"> </w:t>
            </w:r>
            <w:r>
              <w:t xml:space="preserve">架构计算错误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管理后台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ADMIN_001</w:t>
            </w:r>
            <w:r>
              <w:t xml:space="preserve"> </w:t>
            </w:r>
            <w:r>
              <w:t xml:space="preserve">无管理员权限，</w:t>
            </w:r>
            <w:r>
              <w:rPr>
                <w:rStyle w:val="VerbatimChar"/>
              </w:rPr>
              <w:t xml:space="preserve">ADMIN_002</w:t>
            </w:r>
            <w:r>
              <w:t xml:space="preserve"> </w:t>
            </w:r>
            <w:r>
              <w:t xml:space="preserve">操作日志写入失败</w:t>
            </w:r>
          </w:p>
        </w:tc>
      </w:tr>
    </w:tbl>
    <w:bookmarkEnd w:id="590"/>
    <w:bookmarkStart w:id="591" w:name="c.-环境定义"/>
    <w:p>
      <w:pPr>
        <w:pStyle w:val="Heading3"/>
      </w:pPr>
      <w:r>
        <w:t xml:space="preserve">C. 环境定义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开发联调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共享Dev数据库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测试验收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独立Staging数据库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脱敏生产数据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主库+从库+异地备份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真实数据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文档状态</w:t>
      </w:r>
      <w:r>
        <w:t xml:space="preserve">：V6.0 实施脚手架+管理员后台详细设计定稿</w:t>
      </w:r>
      <w:r>
        <w:br/>
      </w:r>
      <w:r>
        <w:rPr>
          <w:bCs/>
          <w:b/>
        </w:rPr>
        <w:t xml:space="preserve">待办</w:t>
      </w:r>
      <w:r>
        <w:t xml:space="preserve">：等待您确认后，进入实际开发执行阶段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太初国链 · 萨摩亚数字经济特区 · 让全球生意，一键出海。</w:t>
      </w:r>
    </w:p>
    <w:bookmarkEnd w:id="591"/>
    <w:bookmarkEnd w:id="592"/>
    <w:bookmarkEnd w:id="5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������������ �� ���������SPV �� ���������Dapp ��������������������� V7.0</dc:title>
  <dc:creator>������������������������</dc:creator>
  <cp:keywords/>
  <dcterms:created xsi:type="dcterms:W3CDTF">2026-06-05T12:27:17Z</dcterms:created>
  <dcterms:modified xsi:type="dcterms:W3CDTF">2026-06-05T12:27:17Z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2026-06-05</vt:lpwstr>
  </property>
</Properties>
</file>