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Leadership Development Program Associate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Location? 3 different locations (assignment based on business needs and my needs)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How long is the program? About 9 months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Result: you can run your own office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 manager (everyone)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Sales, etc.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How big is the program?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4-5 starting in the next month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per month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Is the position guaranteed after the program?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have theo openings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Salary during the program?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$64,000-$75,000 Base Salary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Compensation for travels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Do we get to choose what departments to rotate?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Community-led culture – team player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 by examples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Curious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POI: interpret information and how to execute it (quality and quantity)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Problem-solver and solution driven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