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7E2A" w14:textId="77777777" w:rsidR="00D4229B" w:rsidRDefault="00D4229B" w:rsidP="00D4229B">
      <w:pPr>
        <w:spacing w:line="48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Blood test markers to </w:t>
      </w:r>
      <w:r>
        <w:rPr>
          <w:rFonts w:ascii="Times New Roman" w:hAnsi="Times New Roman" w:cs="Times New Roman"/>
          <w:noProof/>
          <w:sz w:val="28"/>
          <w:szCs w:val="28"/>
        </w:rPr>
        <w:t>diagnose</w:t>
      </w:r>
      <w:r>
        <w:rPr>
          <w:rFonts w:ascii="Times New Roman" w:hAnsi="Times New Roman" w:cs="Times New Roman"/>
          <w:sz w:val="28"/>
          <w:szCs w:val="28"/>
        </w:rPr>
        <w:t xml:space="preserve"> advanced fibrosis in Southeast Asia patients with non-alcoholic fatty liver disease</w:t>
      </w:r>
    </w:p>
    <w:p w14:paraId="09149CAD" w14:textId="77777777" w:rsidR="008A46C9" w:rsidRPr="008E29A1" w:rsidRDefault="008A46C9" w:rsidP="008A46C9">
      <w:pPr>
        <w:jc w:val="center"/>
        <w:rPr>
          <w:rFonts w:ascii="Times New Roman" w:hAnsi="Times New Roman" w:cs="Times New Roman"/>
          <w:sz w:val="22"/>
        </w:rPr>
      </w:pPr>
      <w:r w:rsidRPr="008E29A1">
        <w:rPr>
          <w:rFonts w:ascii="Times New Roman" w:hAnsi="Times New Roman" w:cs="Times New Roman"/>
          <w:sz w:val="22"/>
        </w:rPr>
        <w:t>Chao Sang</w:t>
      </w:r>
      <w:r w:rsidRPr="008E29A1">
        <w:rPr>
          <w:rFonts w:ascii="Times New Roman" w:hAnsi="Times New Roman" w:cs="Times New Roman"/>
          <w:sz w:val="22"/>
          <w:vertAlign w:val="superscript"/>
        </w:rPr>
        <w:t>1#</w:t>
      </w:r>
      <w:r w:rsidRPr="008E29A1">
        <w:rPr>
          <w:rFonts w:ascii="Times New Roman" w:hAnsi="Times New Roman" w:cs="Times New Roman"/>
          <w:sz w:val="22"/>
        </w:rPr>
        <w:t xml:space="preserve">, Hong-Mei Yan </w:t>
      </w:r>
      <w:r w:rsidRPr="008E29A1">
        <w:rPr>
          <w:rFonts w:ascii="Times New Roman" w:hAnsi="Times New Roman" w:cs="Times New Roman"/>
          <w:sz w:val="22"/>
          <w:vertAlign w:val="superscript"/>
        </w:rPr>
        <w:t>2,3,#</w:t>
      </w:r>
      <w:r w:rsidRPr="008E29A1">
        <w:rPr>
          <w:rFonts w:ascii="Times New Roman" w:hAnsi="Times New Roman" w:cs="Times New Roman"/>
          <w:sz w:val="22"/>
        </w:rPr>
        <w:t xml:space="preserve">, Wah </w:t>
      </w:r>
      <w:proofErr w:type="spellStart"/>
      <w:r w:rsidRPr="008E29A1">
        <w:rPr>
          <w:rFonts w:ascii="Times New Roman" w:hAnsi="Times New Roman" w:cs="Times New Roman"/>
          <w:sz w:val="22"/>
        </w:rPr>
        <w:t>Kheong</w:t>
      </w:r>
      <w:proofErr w:type="spellEnd"/>
      <w:r w:rsidRPr="008E29A1">
        <w:rPr>
          <w:rFonts w:ascii="Times New Roman" w:hAnsi="Times New Roman" w:cs="Times New Roman"/>
          <w:sz w:val="22"/>
        </w:rPr>
        <w:t xml:space="preserve"> Chan</w:t>
      </w:r>
      <w:r w:rsidRPr="008E29A1">
        <w:rPr>
          <w:rFonts w:ascii="Times New Roman" w:hAnsi="Times New Roman" w:cs="Times New Roman"/>
          <w:sz w:val="22"/>
          <w:vertAlign w:val="superscript"/>
        </w:rPr>
        <w:t>4</w:t>
      </w:r>
      <w:r w:rsidRPr="008E29A1">
        <w:rPr>
          <w:rFonts w:ascii="Times New Roman" w:hAnsi="Times New Roman" w:cs="Times New Roman"/>
          <w:sz w:val="22"/>
        </w:rPr>
        <w:t>, Xiao-Peng Zhu</w:t>
      </w:r>
      <w:r w:rsidRPr="008E29A1">
        <w:rPr>
          <w:rFonts w:ascii="Times New Roman" w:hAnsi="Times New Roman" w:cs="Times New Roman"/>
          <w:sz w:val="22"/>
          <w:vertAlign w:val="superscript"/>
        </w:rPr>
        <w:t>2</w:t>
      </w:r>
      <w:r w:rsidRPr="008E29A1">
        <w:rPr>
          <w:rFonts w:ascii="Times New Roman" w:hAnsi="Times New Roman" w:cs="Times New Roman"/>
          <w:sz w:val="22"/>
        </w:rPr>
        <w:t>, Tao Sun</w:t>
      </w:r>
      <w:r w:rsidRPr="008E29A1">
        <w:rPr>
          <w:rFonts w:ascii="Times New Roman" w:hAnsi="Times New Roman" w:cs="Times New Roman"/>
          <w:sz w:val="22"/>
          <w:vertAlign w:val="superscript"/>
        </w:rPr>
        <w:t>1</w:t>
      </w:r>
      <w:r w:rsidRPr="008E29A1">
        <w:rPr>
          <w:rFonts w:ascii="Times New Roman" w:hAnsi="Times New Roman" w:cs="Times New Roman"/>
          <w:sz w:val="22"/>
        </w:rPr>
        <w:t>, Xin-Xia Chang</w:t>
      </w:r>
      <w:r w:rsidRPr="008E29A1">
        <w:rPr>
          <w:rFonts w:ascii="Times New Roman" w:hAnsi="Times New Roman" w:cs="Times New Roman"/>
          <w:sz w:val="22"/>
          <w:vertAlign w:val="superscript"/>
        </w:rPr>
        <w:t>2</w:t>
      </w:r>
      <w:r w:rsidRPr="008E29A1">
        <w:rPr>
          <w:rFonts w:ascii="Times New Roman" w:hAnsi="Times New Roman" w:cs="Times New Roman"/>
          <w:sz w:val="22"/>
        </w:rPr>
        <w:t>, Ming-Feng Xia</w:t>
      </w:r>
      <w:r w:rsidRPr="008E29A1">
        <w:rPr>
          <w:rFonts w:ascii="Times New Roman" w:hAnsi="Times New Roman" w:cs="Times New Roman"/>
          <w:sz w:val="22"/>
          <w:vertAlign w:val="superscript"/>
        </w:rPr>
        <w:t>2</w:t>
      </w:r>
      <w:r w:rsidRPr="008E29A1">
        <w:rPr>
          <w:rFonts w:ascii="Times New Roman" w:hAnsi="Times New Roman" w:cs="Times New Roman"/>
          <w:sz w:val="22"/>
        </w:rPr>
        <w:t>, Xiao-yang Sun</w:t>
      </w:r>
      <w:r w:rsidRPr="008E29A1">
        <w:rPr>
          <w:rFonts w:ascii="Times New Roman" w:hAnsi="Times New Roman" w:cs="Times New Roman"/>
          <w:sz w:val="22"/>
          <w:vertAlign w:val="superscript"/>
        </w:rPr>
        <w:t>2</w:t>
      </w:r>
      <w:r w:rsidRPr="008E29A1">
        <w:rPr>
          <w:rFonts w:ascii="Times New Roman" w:hAnsi="Times New Roman" w:cs="Times New Roman"/>
          <w:sz w:val="22"/>
        </w:rPr>
        <w:t>, Xi-Qi Hu</w:t>
      </w:r>
      <w:r w:rsidRPr="008E29A1">
        <w:rPr>
          <w:rFonts w:ascii="Times New Roman" w:hAnsi="Times New Roman" w:cs="Times New Roman"/>
          <w:sz w:val="22"/>
          <w:vertAlign w:val="superscript"/>
        </w:rPr>
        <w:t>5</w:t>
      </w:r>
      <w:r w:rsidRPr="008E29A1">
        <w:rPr>
          <w:rFonts w:ascii="Times New Roman" w:hAnsi="Times New Roman" w:cs="Times New Roman"/>
          <w:sz w:val="22"/>
        </w:rPr>
        <w:t>, Xin Gao</w:t>
      </w:r>
      <w:r w:rsidRPr="008E29A1">
        <w:rPr>
          <w:rFonts w:ascii="Times New Roman" w:hAnsi="Times New Roman" w:cs="Times New Roman"/>
          <w:sz w:val="22"/>
          <w:vertAlign w:val="superscript"/>
        </w:rPr>
        <w:t>2,3</w:t>
      </w:r>
      <w:r w:rsidRPr="008E29A1">
        <w:rPr>
          <w:rFonts w:ascii="Times New Roman" w:hAnsi="Times New Roman" w:cs="Times New Roman"/>
          <w:sz w:val="22"/>
        </w:rPr>
        <w:t>, Wei Jia</w:t>
      </w:r>
      <w:r w:rsidRPr="008E29A1">
        <w:rPr>
          <w:rFonts w:ascii="Times New Roman" w:hAnsi="Times New Roman" w:cs="Times New Roman"/>
          <w:sz w:val="22"/>
          <w:vertAlign w:val="superscript"/>
        </w:rPr>
        <w:t>1,6</w:t>
      </w:r>
      <w:r w:rsidRPr="008E29A1">
        <w:rPr>
          <w:rFonts w:ascii="Times New Roman" w:hAnsi="Times New Roman" w:cs="Times New Roman"/>
          <w:sz w:val="22"/>
        </w:rPr>
        <w:t>, Hua Bian</w:t>
      </w:r>
      <w:r w:rsidRPr="008E29A1">
        <w:rPr>
          <w:rFonts w:ascii="Times New Roman" w:hAnsi="Times New Roman" w:cs="Times New Roman"/>
          <w:sz w:val="22"/>
          <w:vertAlign w:val="superscript"/>
        </w:rPr>
        <w:t>2,3,*</w:t>
      </w:r>
      <w:r w:rsidRPr="008E29A1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E29A1">
        <w:rPr>
          <w:rFonts w:ascii="Times New Roman" w:hAnsi="Times New Roman" w:cs="Times New Roman"/>
          <w:sz w:val="22"/>
        </w:rPr>
        <w:t>Tianlu</w:t>
      </w:r>
      <w:proofErr w:type="spellEnd"/>
      <w:r w:rsidRPr="008E29A1">
        <w:rPr>
          <w:rFonts w:ascii="Times New Roman" w:hAnsi="Times New Roman" w:cs="Times New Roman"/>
          <w:sz w:val="22"/>
        </w:rPr>
        <w:t xml:space="preserve"> Chen</w:t>
      </w:r>
      <w:r w:rsidRPr="008E29A1">
        <w:rPr>
          <w:rFonts w:ascii="Times New Roman" w:hAnsi="Times New Roman" w:cs="Times New Roman"/>
          <w:sz w:val="22"/>
          <w:vertAlign w:val="superscript"/>
        </w:rPr>
        <w:t>1</w:t>
      </w:r>
      <w:r w:rsidRPr="008E29A1">
        <w:rPr>
          <w:rFonts w:ascii="Times New Roman" w:hAnsi="Times New Roman" w:cs="Times New Roman"/>
          <w:sz w:val="22"/>
        </w:rPr>
        <w:t xml:space="preserve">*, </w:t>
      </w:r>
      <w:proofErr w:type="spellStart"/>
      <w:r w:rsidRPr="008E29A1">
        <w:rPr>
          <w:rFonts w:ascii="Times New Roman" w:hAnsi="Times New Roman" w:cs="Times New Roman"/>
          <w:sz w:val="22"/>
        </w:rPr>
        <w:t>Guoxiang</w:t>
      </w:r>
      <w:proofErr w:type="spellEnd"/>
      <w:r w:rsidRPr="008E29A1">
        <w:rPr>
          <w:rFonts w:ascii="Times New Roman" w:hAnsi="Times New Roman" w:cs="Times New Roman"/>
          <w:sz w:val="22"/>
        </w:rPr>
        <w:t xml:space="preserve"> Xie</w:t>
      </w:r>
      <w:r w:rsidRPr="008E29A1">
        <w:rPr>
          <w:rFonts w:ascii="Times New Roman" w:hAnsi="Times New Roman" w:cs="Times New Roman"/>
          <w:sz w:val="22"/>
          <w:vertAlign w:val="superscript"/>
        </w:rPr>
        <w:t>7</w:t>
      </w:r>
      <w:r w:rsidRPr="008E29A1">
        <w:rPr>
          <w:rFonts w:ascii="Times New Roman" w:hAnsi="Times New Roman" w:cs="Times New Roman"/>
          <w:sz w:val="22"/>
        </w:rPr>
        <w:t>*</w:t>
      </w:r>
    </w:p>
    <w:p w14:paraId="38701D1A" w14:textId="4858EB75" w:rsidR="00BD1770" w:rsidRDefault="00BD1770">
      <w:pPr>
        <w:widowControl/>
        <w:jc w:val="left"/>
      </w:pPr>
      <w:r>
        <w:br w:type="page"/>
      </w:r>
    </w:p>
    <w:p w14:paraId="5DD2DB8B" w14:textId="77777777" w:rsidR="00BD1770" w:rsidRPr="00BD1770" w:rsidRDefault="00BD1770" w:rsidP="006B6BDE">
      <w:pPr>
        <w:spacing w:line="480" w:lineRule="auto"/>
        <w:rPr>
          <w:rFonts w:ascii="Arial" w:hAnsi="Arial" w:cs="Arial"/>
          <w:sz w:val="24"/>
          <w:szCs w:val="24"/>
        </w:rPr>
      </w:pPr>
      <w:r w:rsidRPr="00BD1770">
        <w:rPr>
          <w:rFonts w:ascii="Arial" w:hAnsi="Arial" w:cs="Arial"/>
          <w:b/>
          <w:bCs/>
          <w:sz w:val="24"/>
          <w:szCs w:val="24"/>
        </w:rPr>
        <w:lastRenderedPageBreak/>
        <w:t>Table S1.</w:t>
      </w:r>
      <w:r w:rsidRPr="00BD1770">
        <w:rPr>
          <w:rFonts w:ascii="Arial" w:hAnsi="Arial" w:cs="Arial"/>
          <w:sz w:val="24"/>
          <w:szCs w:val="24"/>
        </w:rPr>
        <w:t xml:space="preserve"> Clinical and demographical characteristics of the NAFLD validation sets.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1"/>
        <w:gridCol w:w="1489"/>
        <w:gridCol w:w="1895"/>
        <w:gridCol w:w="2153"/>
        <w:gridCol w:w="1038"/>
      </w:tblGrid>
      <w:tr w:rsidR="00BD1770" w:rsidRPr="006B6BDE" w14:paraId="17EE77D8" w14:textId="77777777" w:rsidTr="00BD1770">
        <w:trPr>
          <w:trHeight w:val="280"/>
        </w:trPr>
        <w:tc>
          <w:tcPr>
            <w:tcW w:w="8296" w:type="dxa"/>
            <w:gridSpan w:val="5"/>
            <w:noWrap/>
            <w:hideMark/>
          </w:tcPr>
          <w:p w14:paraId="6DA617DD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a) Validation set1</w:t>
            </w:r>
          </w:p>
        </w:tc>
      </w:tr>
      <w:tr w:rsidR="00C2031D" w:rsidRPr="006B6BDE" w14:paraId="336134F6" w14:textId="77777777" w:rsidTr="006B6BDE">
        <w:trPr>
          <w:trHeight w:val="280"/>
        </w:trPr>
        <w:tc>
          <w:tcPr>
            <w:tcW w:w="1721" w:type="dxa"/>
            <w:noWrap/>
            <w:hideMark/>
          </w:tcPr>
          <w:p w14:paraId="32784501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1489" w:type="dxa"/>
            <w:noWrap/>
            <w:hideMark/>
          </w:tcPr>
          <w:p w14:paraId="4AFBFF4B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All (n=147)</w:t>
            </w:r>
          </w:p>
        </w:tc>
        <w:tc>
          <w:tcPr>
            <w:tcW w:w="1895" w:type="dxa"/>
            <w:noWrap/>
            <w:hideMark/>
          </w:tcPr>
          <w:p w14:paraId="407DC879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Early fibrosis (S0-2) (n=116)</w:t>
            </w:r>
          </w:p>
        </w:tc>
        <w:tc>
          <w:tcPr>
            <w:tcW w:w="2153" w:type="dxa"/>
            <w:noWrap/>
            <w:hideMark/>
          </w:tcPr>
          <w:p w14:paraId="348096D6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Advanced fibrosis (S3-4) (n=31)</w:t>
            </w:r>
          </w:p>
        </w:tc>
        <w:tc>
          <w:tcPr>
            <w:tcW w:w="1038" w:type="dxa"/>
            <w:noWrap/>
            <w:hideMark/>
          </w:tcPr>
          <w:p w14:paraId="44275128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p value</w:t>
            </w:r>
          </w:p>
        </w:tc>
      </w:tr>
      <w:tr w:rsidR="00324B11" w:rsidRPr="006B6BDE" w14:paraId="2C4A9CB3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33399B82" w14:textId="0CBD0BDE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Age (Year)</w:t>
            </w:r>
          </w:p>
        </w:tc>
        <w:tc>
          <w:tcPr>
            <w:tcW w:w="1489" w:type="dxa"/>
            <w:noWrap/>
            <w:hideMark/>
          </w:tcPr>
          <w:p w14:paraId="440F9169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50.48±11.65</w:t>
            </w:r>
          </w:p>
        </w:tc>
        <w:tc>
          <w:tcPr>
            <w:tcW w:w="1895" w:type="dxa"/>
            <w:noWrap/>
            <w:hideMark/>
          </w:tcPr>
          <w:p w14:paraId="244A320D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48.66±11.84</w:t>
            </w:r>
          </w:p>
        </w:tc>
        <w:tc>
          <w:tcPr>
            <w:tcW w:w="2153" w:type="dxa"/>
            <w:noWrap/>
            <w:hideMark/>
          </w:tcPr>
          <w:p w14:paraId="4D6EEC72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57.29±7.96</w:t>
            </w:r>
          </w:p>
        </w:tc>
        <w:tc>
          <w:tcPr>
            <w:tcW w:w="1038" w:type="dxa"/>
            <w:vAlign w:val="center"/>
            <w:hideMark/>
          </w:tcPr>
          <w:p w14:paraId="3371B572" w14:textId="60D3AAEE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&lt;0.001  </w:t>
            </w:r>
          </w:p>
        </w:tc>
      </w:tr>
      <w:tr w:rsidR="00324B11" w:rsidRPr="006B6BDE" w14:paraId="0FF03D49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456A410A" w14:textId="1785713E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ALB (g/L)</w:t>
            </w:r>
          </w:p>
        </w:tc>
        <w:tc>
          <w:tcPr>
            <w:tcW w:w="1489" w:type="dxa"/>
            <w:noWrap/>
            <w:hideMark/>
          </w:tcPr>
          <w:p w14:paraId="184DF773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4.13±0.32</w:t>
            </w:r>
          </w:p>
        </w:tc>
        <w:tc>
          <w:tcPr>
            <w:tcW w:w="1895" w:type="dxa"/>
            <w:noWrap/>
            <w:hideMark/>
          </w:tcPr>
          <w:p w14:paraId="021AAFF4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4.17±0.29</w:t>
            </w:r>
          </w:p>
        </w:tc>
        <w:tc>
          <w:tcPr>
            <w:tcW w:w="2153" w:type="dxa"/>
            <w:noWrap/>
            <w:hideMark/>
          </w:tcPr>
          <w:p w14:paraId="54DCC775" w14:textId="42ABAFFE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4.01±0.4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38" w:type="dxa"/>
            <w:vAlign w:val="center"/>
            <w:hideMark/>
          </w:tcPr>
          <w:p w14:paraId="34DCA69A" w14:textId="54B173B7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0.050 </w:t>
            </w:r>
          </w:p>
        </w:tc>
      </w:tr>
      <w:tr w:rsidR="00324B11" w:rsidRPr="006B6BDE" w14:paraId="43E831F7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0E6BDD1C" w14:textId="0415AC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ALT (IU/L)</w:t>
            </w:r>
          </w:p>
        </w:tc>
        <w:tc>
          <w:tcPr>
            <w:tcW w:w="1489" w:type="dxa"/>
            <w:noWrap/>
            <w:hideMark/>
          </w:tcPr>
          <w:p w14:paraId="5B0E2881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82.99±47.08</w:t>
            </w:r>
          </w:p>
        </w:tc>
        <w:tc>
          <w:tcPr>
            <w:tcW w:w="1895" w:type="dxa"/>
            <w:noWrap/>
            <w:hideMark/>
          </w:tcPr>
          <w:p w14:paraId="4934B295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79.54±44.99</w:t>
            </w:r>
          </w:p>
        </w:tc>
        <w:tc>
          <w:tcPr>
            <w:tcW w:w="2153" w:type="dxa"/>
            <w:noWrap/>
            <w:hideMark/>
          </w:tcPr>
          <w:p w14:paraId="05B3D02E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95.9±53.04</w:t>
            </w:r>
          </w:p>
        </w:tc>
        <w:tc>
          <w:tcPr>
            <w:tcW w:w="1038" w:type="dxa"/>
            <w:vAlign w:val="center"/>
            <w:hideMark/>
          </w:tcPr>
          <w:p w14:paraId="5E462437" w14:textId="427567A8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0.100 </w:t>
            </w:r>
          </w:p>
        </w:tc>
      </w:tr>
      <w:tr w:rsidR="00324B11" w:rsidRPr="006B6BDE" w14:paraId="79D97C6A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3DD19E5B" w14:textId="05F0EB1F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AST (IU/L)</w:t>
            </w:r>
          </w:p>
        </w:tc>
        <w:tc>
          <w:tcPr>
            <w:tcW w:w="1489" w:type="dxa"/>
            <w:noWrap/>
            <w:hideMark/>
          </w:tcPr>
          <w:p w14:paraId="2DB4E9CB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50.22±28.64</w:t>
            </w:r>
          </w:p>
        </w:tc>
        <w:tc>
          <w:tcPr>
            <w:tcW w:w="1895" w:type="dxa"/>
            <w:noWrap/>
            <w:hideMark/>
          </w:tcPr>
          <w:p w14:paraId="1079D755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45.57±25.34</w:t>
            </w:r>
          </w:p>
        </w:tc>
        <w:tc>
          <w:tcPr>
            <w:tcW w:w="2153" w:type="dxa"/>
            <w:noWrap/>
            <w:hideMark/>
          </w:tcPr>
          <w:p w14:paraId="2D468F67" w14:textId="4F8B7492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67.61±33.7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38" w:type="dxa"/>
            <w:vAlign w:val="center"/>
            <w:hideMark/>
          </w:tcPr>
          <w:p w14:paraId="06F82CC0" w14:textId="53239246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&lt;0.001  </w:t>
            </w:r>
          </w:p>
        </w:tc>
      </w:tr>
      <w:tr w:rsidR="00324B11" w:rsidRPr="006B6BDE" w14:paraId="72072C41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2786F754" w14:textId="5E89F236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BMI (kg/m2)</w:t>
            </w:r>
          </w:p>
        </w:tc>
        <w:tc>
          <w:tcPr>
            <w:tcW w:w="1489" w:type="dxa"/>
            <w:noWrap/>
            <w:hideMark/>
          </w:tcPr>
          <w:p w14:paraId="7FCB1F10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29.32±4.53</w:t>
            </w:r>
          </w:p>
        </w:tc>
        <w:tc>
          <w:tcPr>
            <w:tcW w:w="1895" w:type="dxa"/>
            <w:noWrap/>
            <w:hideMark/>
          </w:tcPr>
          <w:p w14:paraId="2E73A8F1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29.28±4.66</w:t>
            </w:r>
          </w:p>
        </w:tc>
        <w:tc>
          <w:tcPr>
            <w:tcW w:w="2153" w:type="dxa"/>
            <w:noWrap/>
            <w:hideMark/>
          </w:tcPr>
          <w:p w14:paraId="2624F068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29.46±4.04</w:t>
            </w:r>
          </w:p>
        </w:tc>
        <w:tc>
          <w:tcPr>
            <w:tcW w:w="1038" w:type="dxa"/>
            <w:vAlign w:val="center"/>
            <w:hideMark/>
          </w:tcPr>
          <w:p w14:paraId="72278ADD" w14:textId="645561A8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0.879 </w:t>
            </w:r>
          </w:p>
        </w:tc>
      </w:tr>
      <w:tr w:rsidR="00324B11" w:rsidRPr="006B6BDE" w14:paraId="4F035506" w14:textId="77777777" w:rsidTr="009B5025">
        <w:trPr>
          <w:trHeight w:val="300"/>
        </w:trPr>
        <w:tc>
          <w:tcPr>
            <w:tcW w:w="1721" w:type="dxa"/>
            <w:noWrap/>
            <w:vAlign w:val="center"/>
            <w:hideMark/>
          </w:tcPr>
          <w:p w14:paraId="1839B014" w14:textId="3155BCB0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FBG (mmol/L)</w:t>
            </w:r>
          </w:p>
        </w:tc>
        <w:tc>
          <w:tcPr>
            <w:tcW w:w="1489" w:type="dxa"/>
            <w:noWrap/>
            <w:hideMark/>
          </w:tcPr>
          <w:p w14:paraId="7824A97B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6.34±2.17</w:t>
            </w:r>
          </w:p>
        </w:tc>
        <w:tc>
          <w:tcPr>
            <w:tcW w:w="1895" w:type="dxa"/>
            <w:noWrap/>
            <w:hideMark/>
          </w:tcPr>
          <w:p w14:paraId="3186D90F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6.09±2.14</w:t>
            </w:r>
          </w:p>
        </w:tc>
        <w:tc>
          <w:tcPr>
            <w:tcW w:w="2153" w:type="dxa"/>
            <w:noWrap/>
            <w:hideMark/>
          </w:tcPr>
          <w:p w14:paraId="1D41D437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7.25±2.09</w:t>
            </w:r>
          </w:p>
        </w:tc>
        <w:tc>
          <w:tcPr>
            <w:tcW w:w="1038" w:type="dxa"/>
            <w:vAlign w:val="center"/>
            <w:hideMark/>
          </w:tcPr>
          <w:p w14:paraId="01770B90" w14:textId="4BA27285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&lt;0.001 </w:t>
            </w:r>
          </w:p>
        </w:tc>
      </w:tr>
      <w:tr w:rsidR="00324B11" w:rsidRPr="006B6BDE" w14:paraId="1B2266DA" w14:textId="77777777" w:rsidTr="009B5025">
        <w:trPr>
          <w:trHeight w:val="300"/>
        </w:trPr>
        <w:tc>
          <w:tcPr>
            <w:tcW w:w="1721" w:type="dxa"/>
            <w:noWrap/>
            <w:vAlign w:val="center"/>
            <w:hideMark/>
          </w:tcPr>
          <w:p w14:paraId="4DE1AC7C" w14:textId="17367262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GGT (IU/L)</w:t>
            </w:r>
          </w:p>
        </w:tc>
        <w:tc>
          <w:tcPr>
            <w:tcW w:w="1489" w:type="dxa"/>
            <w:noWrap/>
            <w:hideMark/>
          </w:tcPr>
          <w:p w14:paraId="65A2E62A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102.82±87.39</w:t>
            </w:r>
          </w:p>
        </w:tc>
        <w:tc>
          <w:tcPr>
            <w:tcW w:w="1895" w:type="dxa"/>
            <w:noWrap/>
            <w:hideMark/>
          </w:tcPr>
          <w:p w14:paraId="3564C049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89.24±71.46</w:t>
            </w:r>
          </w:p>
        </w:tc>
        <w:tc>
          <w:tcPr>
            <w:tcW w:w="2153" w:type="dxa"/>
            <w:noWrap/>
            <w:hideMark/>
          </w:tcPr>
          <w:p w14:paraId="753180FD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153.65±119.22</w:t>
            </w:r>
          </w:p>
        </w:tc>
        <w:tc>
          <w:tcPr>
            <w:tcW w:w="1038" w:type="dxa"/>
            <w:vAlign w:val="center"/>
            <w:hideMark/>
          </w:tcPr>
          <w:p w14:paraId="072E6D43" w14:textId="328098C8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&lt;0.001 </w:t>
            </w:r>
          </w:p>
        </w:tc>
      </w:tr>
      <w:tr w:rsidR="00324B11" w:rsidRPr="006B6BDE" w14:paraId="42A4F3B6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11D085ED" w14:textId="7DB2948A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HbA1c (%)</w:t>
            </w:r>
          </w:p>
        </w:tc>
        <w:tc>
          <w:tcPr>
            <w:tcW w:w="1489" w:type="dxa"/>
            <w:noWrap/>
            <w:hideMark/>
          </w:tcPr>
          <w:p w14:paraId="07AE8894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6.55±1.48</w:t>
            </w:r>
          </w:p>
        </w:tc>
        <w:tc>
          <w:tcPr>
            <w:tcW w:w="1895" w:type="dxa"/>
            <w:noWrap/>
            <w:hideMark/>
          </w:tcPr>
          <w:p w14:paraId="4DBA4113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6.35±1.43</w:t>
            </w:r>
          </w:p>
        </w:tc>
        <w:tc>
          <w:tcPr>
            <w:tcW w:w="2153" w:type="dxa"/>
            <w:noWrap/>
            <w:hideMark/>
          </w:tcPr>
          <w:p w14:paraId="7D5F4F4A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7.28±1.45</w:t>
            </w:r>
          </w:p>
        </w:tc>
        <w:tc>
          <w:tcPr>
            <w:tcW w:w="1038" w:type="dxa"/>
            <w:vAlign w:val="center"/>
            <w:hideMark/>
          </w:tcPr>
          <w:p w14:paraId="4C71BE79" w14:textId="52ECE89C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0.001 </w:t>
            </w:r>
          </w:p>
        </w:tc>
      </w:tr>
      <w:tr w:rsidR="00324B11" w:rsidRPr="006B6BDE" w14:paraId="5B24D821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4D265918" w14:textId="69792C70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HDL (mmol/L)</w:t>
            </w:r>
          </w:p>
        </w:tc>
        <w:tc>
          <w:tcPr>
            <w:tcW w:w="1489" w:type="dxa"/>
            <w:noWrap/>
            <w:hideMark/>
          </w:tcPr>
          <w:p w14:paraId="5334CE9A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1.15±0.26</w:t>
            </w:r>
          </w:p>
        </w:tc>
        <w:tc>
          <w:tcPr>
            <w:tcW w:w="1895" w:type="dxa"/>
            <w:noWrap/>
            <w:hideMark/>
          </w:tcPr>
          <w:p w14:paraId="2BE6BE77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1.13±0.23</w:t>
            </w:r>
          </w:p>
        </w:tc>
        <w:tc>
          <w:tcPr>
            <w:tcW w:w="2153" w:type="dxa"/>
            <w:noWrap/>
            <w:hideMark/>
          </w:tcPr>
          <w:p w14:paraId="4E25B0DF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1.22±0.34</w:t>
            </w:r>
          </w:p>
        </w:tc>
        <w:tc>
          <w:tcPr>
            <w:tcW w:w="1038" w:type="dxa"/>
            <w:vAlign w:val="center"/>
            <w:hideMark/>
          </w:tcPr>
          <w:p w14:paraId="16FF4C75" w14:textId="76C4A401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0.265 </w:t>
            </w:r>
          </w:p>
        </w:tc>
      </w:tr>
      <w:tr w:rsidR="00324B11" w:rsidRPr="006B6BDE" w14:paraId="3331CC41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2F844999" w14:textId="76877C14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LDL (mmol/L)</w:t>
            </w:r>
          </w:p>
        </w:tc>
        <w:tc>
          <w:tcPr>
            <w:tcW w:w="1489" w:type="dxa"/>
            <w:noWrap/>
            <w:hideMark/>
          </w:tcPr>
          <w:p w14:paraId="010843BC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3.07±1.02</w:t>
            </w:r>
          </w:p>
        </w:tc>
        <w:tc>
          <w:tcPr>
            <w:tcW w:w="1895" w:type="dxa"/>
            <w:noWrap/>
            <w:hideMark/>
          </w:tcPr>
          <w:p w14:paraId="351B2BE9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3.13±0.99</w:t>
            </w:r>
          </w:p>
        </w:tc>
        <w:tc>
          <w:tcPr>
            <w:tcW w:w="2153" w:type="dxa"/>
            <w:noWrap/>
            <w:hideMark/>
          </w:tcPr>
          <w:p w14:paraId="6E704E5A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2.87±1.11</w:t>
            </w:r>
          </w:p>
        </w:tc>
        <w:tc>
          <w:tcPr>
            <w:tcW w:w="1038" w:type="dxa"/>
            <w:vAlign w:val="center"/>
            <w:hideMark/>
          </w:tcPr>
          <w:p w14:paraId="657ACDB0" w14:textId="2A6B10D8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0.191 </w:t>
            </w:r>
          </w:p>
        </w:tc>
      </w:tr>
      <w:tr w:rsidR="00324B11" w:rsidRPr="006B6BDE" w14:paraId="79E16231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1875A1FF" w14:textId="6BCB9FB8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PLT (10^9/L)</w:t>
            </w:r>
          </w:p>
        </w:tc>
        <w:tc>
          <w:tcPr>
            <w:tcW w:w="1489" w:type="dxa"/>
            <w:noWrap/>
            <w:hideMark/>
          </w:tcPr>
          <w:p w14:paraId="73D478F1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262.03±63.61</w:t>
            </w:r>
          </w:p>
        </w:tc>
        <w:tc>
          <w:tcPr>
            <w:tcW w:w="1895" w:type="dxa"/>
            <w:noWrap/>
            <w:hideMark/>
          </w:tcPr>
          <w:p w14:paraId="3930B66E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272.46±59.73</w:t>
            </w:r>
          </w:p>
        </w:tc>
        <w:tc>
          <w:tcPr>
            <w:tcW w:w="2153" w:type="dxa"/>
            <w:noWrap/>
            <w:hideMark/>
          </w:tcPr>
          <w:p w14:paraId="1CD35DA0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223.03±63.44</w:t>
            </w:r>
          </w:p>
        </w:tc>
        <w:tc>
          <w:tcPr>
            <w:tcW w:w="1038" w:type="dxa"/>
            <w:vAlign w:val="center"/>
            <w:hideMark/>
          </w:tcPr>
          <w:p w14:paraId="73BB776C" w14:textId="75FB3B4E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>&lt;0.001</w:t>
            </w:r>
          </w:p>
        </w:tc>
      </w:tr>
      <w:tr w:rsidR="00324B11" w:rsidRPr="006B6BDE" w14:paraId="319DF69F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5680EAA9" w14:textId="146598C4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TBIL (</w:t>
            </w:r>
            <w:proofErr w:type="spellStart"/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μmol</w:t>
            </w:r>
            <w:proofErr w:type="spellEnd"/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/L)</w:t>
            </w:r>
          </w:p>
        </w:tc>
        <w:tc>
          <w:tcPr>
            <w:tcW w:w="1489" w:type="dxa"/>
            <w:noWrap/>
            <w:hideMark/>
          </w:tcPr>
          <w:p w14:paraId="2AB72EC9" w14:textId="110CE91E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12.75±7.1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95" w:type="dxa"/>
            <w:noWrap/>
            <w:hideMark/>
          </w:tcPr>
          <w:p w14:paraId="508AA33E" w14:textId="3757E9A8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12.89±7.6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53" w:type="dxa"/>
            <w:noWrap/>
            <w:hideMark/>
          </w:tcPr>
          <w:p w14:paraId="71A573A3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12.23±4.86</w:t>
            </w:r>
          </w:p>
        </w:tc>
        <w:tc>
          <w:tcPr>
            <w:tcW w:w="1038" w:type="dxa"/>
            <w:vAlign w:val="center"/>
            <w:hideMark/>
          </w:tcPr>
          <w:p w14:paraId="7352268D" w14:textId="3D0A19E6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0.684 </w:t>
            </w:r>
          </w:p>
        </w:tc>
      </w:tr>
      <w:tr w:rsidR="00324B11" w:rsidRPr="006B6BDE" w14:paraId="0A09C3ED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140AEDEF" w14:textId="25A1C0AD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TC (mmol/L)</w:t>
            </w:r>
          </w:p>
        </w:tc>
        <w:tc>
          <w:tcPr>
            <w:tcW w:w="1489" w:type="dxa"/>
            <w:noWrap/>
            <w:hideMark/>
          </w:tcPr>
          <w:p w14:paraId="025697D6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4.98±1.15</w:t>
            </w:r>
          </w:p>
        </w:tc>
        <w:tc>
          <w:tcPr>
            <w:tcW w:w="1895" w:type="dxa"/>
            <w:noWrap/>
            <w:hideMark/>
          </w:tcPr>
          <w:p w14:paraId="4F0B8E16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5.03±1.07</w:t>
            </w:r>
          </w:p>
        </w:tc>
        <w:tc>
          <w:tcPr>
            <w:tcW w:w="2153" w:type="dxa"/>
            <w:noWrap/>
            <w:hideMark/>
          </w:tcPr>
          <w:p w14:paraId="0956B552" w14:textId="3403E1F4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4.78±1.4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38" w:type="dxa"/>
            <w:vAlign w:val="center"/>
            <w:hideMark/>
          </w:tcPr>
          <w:p w14:paraId="5E76AE4E" w14:textId="0B614F19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0.341 </w:t>
            </w:r>
          </w:p>
        </w:tc>
      </w:tr>
      <w:tr w:rsidR="00324B11" w:rsidRPr="006B6BDE" w14:paraId="5059E45D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33AE098E" w14:textId="6F69AABB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TG (mmol/L)</w:t>
            </w:r>
          </w:p>
        </w:tc>
        <w:tc>
          <w:tcPr>
            <w:tcW w:w="1489" w:type="dxa"/>
            <w:noWrap/>
            <w:hideMark/>
          </w:tcPr>
          <w:p w14:paraId="36B157BD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1.73±0.74</w:t>
            </w:r>
          </w:p>
        </w:tc>
        <w:tc>
          <w:tcPr>
            <w:tcW w:w="1895" w:type="dxa"/>
            <w:noWrap/>
            <w:hideMark/>
          </w:tcPr>
          <w:p w14:paraId="4C7FCE9E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1.75±0.79</w:t>
            </w:r>
          </w:p>
        </w:tc>
        <w:tc>
          <w:tcPr>
            <w:tcW w:w="2153" w:type="dxa"/>
            <w:noWrap/>
            <w:hideMark/>
          </w:tcPr>
          <w:p w14:paraId="5E265EE2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1.65±0.48</w:t>
            </w:r>
          </w:p>
        </w:tc>
        <w:tc>
          <w:tcPr>
            <w:tcW w:w="1038" w:type="dxa"/>
            <w:vAlign w:val="center"/>
            <w:hideMark/>
          </w:tcPr>
          <w:p w14:paraId="0112FBFE" w14:textId="18A7D1CA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0.945 </w:t>
            </w:r>
          </w:p>
        </w:tc>
      </w:tr>
      <w:tr w:rsidR="00324B11" w:rsidRPr="006B6BDE" w14:paraId="4C6EC0B0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239A9A41" w14:textId="5DE36BAC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AST/ALT</w:t>
            </w:r>
          </w:p>
        </w:tc>
        <w:tc>
          <w:tcPr>
            <w:tcW w:w="1489" w:type="dxa"/>
            <w:noWrap/>
            <w:hideMark/>
          </w:tcPr>
          <w:p w14:paraId="7D1C8614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0.64±0.25</w:t>
            </w:r>
          </w:p>
        </w:tc>
        <w:tc>
          <w:tcPr>
            <w:tcW w:w="1895" w:type="dxa"/>
            <w:noWrap/>
            <w:hideMark/>
          </w:tcPr>
          <w:p w14:paraId="4A509EA2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0.61±0.19</w:t>
            </w:r>
          </w:p>
        </w:tc>
        <w:tc>
          <w:tcPr>
            <w:tcW w:w="2153" w:type="dxa"/>
            <w:noWrap/>
            <w:hideMark/>
          </w:tcPr>
          <w:p w14:paraId="11E27FF3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0.78±0.39</w:t>
            </w:r>
          </w:p>
        </w:tc>
        <w:tc>
          <w:tcPr>
            <w:tcW w:w="1038" w:type="dxa"/>
            <w:vAlign w:val="center"/>
            <w:hideMark/>
          </w:tcPr>
          <w:p w14:paraId="3953519D" w14:textId="0A67DD92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0.002 </w:t>
            </w:r>
          </w:p>
        </w:tc>
      </w:tr>
      <w:tr w:rsidR="00324B11" w:rsidRPr="006B6BDE" w14:paraId="010707F1" w14:textId="77777777" w:rsidTr="009B5025">
        <w:trPr>
          <w:trHeight w:val="300"/>
        </w:trPr>
        <w:tc>
          <w:tcPr>
            <w:tcW w:w="1721" w:type="dxa"/>
            <w:noWrap/>
            <w:vAlign w:val="center"/>
            <w:hideMark/>
          </w:tcPr>
          <w:p w14:paraId="4FE2F2CF" w14:textId="2A82D5E1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AST/PLT</w:t>
            </w:r>
          </w:p>
        </w:tc>
        <w:tc>
          <w:tcPr>
            <w:tcW w:w="1489" w:type="dxa"/>
            <w:noWrap/>
            <w:hideMark/>
          </w:tcPr>
          <w:p w14:paraId="5089C4FE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0.52±0.35</w:t>
            </w:r>
          </w:p>
        </w:tc>
        <w:tc>
          <w:tcPr>
            <w:tcW w:w="1895" w:type="dxa"/>
            <w:noWrap/>
            <w:hideMark/>
          </w:tcPr>
          <w:p w14:paraId="50571D4A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0.45±0.29</w:t>
            </w:r>
          </w:p>
        </w:tc>
        <w:tc>
          <w:tcPr>
            <w:tcW w:w="2153" w:type="dxa"/>
            <w:noWrap/>
            <w:hideMark/>
          </w:tcPr>
          <w:p w14:paraId="390B71A1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0.81±0.42</w:t>
            </w:r>
          </w:p>
        </w:tc>
        <w:tc>
          <w:tcPr>
            <w:tcW w:w="1038" w:type="dxa"/>
            <w:vAlign w:val="center"/>
            <w:hideMark/>
          </w:tcPr>
          <w:p w14:paraId="07130DDA" w14:textId="5804441A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&lt;0.001 </w:t>
            </w:r>
          </w:p>
        </w:tc>
      </w:tr>
      <w:tr w:rsidR="00324B11" w:rsidRPr="006B6BDE" w14:paraId="6299CACF" w14:textId="77777777" w:rsidTr="009B5025">
        <w:trPr>
          <w:trHeight w:val="300"/>
        </w:trPr>
        <w:tc>
          <w:tcPr>
            <w:tcW w:w="1721" w:type="dxa"/>
            <w:noWrap/>
            <w:vAlign w:val="center"/>
            <w:hideMark/>
          </w:tcPr>
          <w:p w14:paraId="05C84E52" w14:textId="478829B2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DM.IFG (NO/YES)</w:t>
            </w:r>
          </w:p>
        </w:tc>
        <w:tc>
          <w:tcPr>
            <w:tcW w:w="1489" w:type="dxa"/>
            <w:noWrap/>
            <w:hideMark/>
          </w:tcPr>
          <w:p w14:paraId="707141E1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67:80</w:t>
            </w:r>
          </w:p>
        </w:tc>
        <w:tc>
          <w:tcPr>
            <w:tcW w:w="1895" w:type="dxa"/>
            <w:noWrap/>
            <w:hideMark/>
          </w:tcPr>
          <w:p w14:paraId="43F952E0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63:53:00</w:t>
            </w:r>
          </w:p>
        </w:tc>
        <w:tc>
          <w:tcPr>
            <w:tcW w:w="2153" w:type="dxa"/>
            <w:noWrap/>
            <w:hideMark/>
          </w:tcPr>
          <w:p w14:paraId="4EED38CF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4:27</w:t>
            </w:r>
          </w:p>
        </w:tc>
        <w:tc>
          <w:tcPr>
            <w:tcW w:w="1038" w:type="dxa"/>
            <w:vAlign w:val="center"/>
            <w:hideMark/>
          </w:tcPr>
          <w:p w14:paraId="7DA94A71" w14:textId="6DBD9F07" w:rsidR="00324B11" w:rsidRPr="00324B11" w:rsidRDefault="00324B11" w:rsidP="00324B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&lt;0.001 </w:t>
            </w:r>
          </w:p>
        </w:tc>
      </w:tr>
      <w:tr w:rsidR="00324B11" w:rsidRPr="006B6BDE" w14:paraId="390FFD38" w14:textId="77777777" w:rsidTr="009B5025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4106477B" w14:textId="1EB7F816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Sex (M/F)</w:t>
            </w:r>
          </w:p>
        </w:tc>
        <w:tc>
          <w:tcPr>
            <w:tcW w:w="1489" w:type="dxa"/>
            <w:noWrap/>
            <w:hideMark/>
          </w:tcPr>
          <w:p w14:paraId="28F1232F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80:67</w:t>
            </w:r>
          </w:p>
        </w:tc>
        <w:tc>
          <w:tcPr>
            <w:tcW w:w="1895" w:type="dxa"/>
            <w:noWrap/>
            <w:hideMark/>
          </w:tcPr>
          <w:p w14:paraId="45DF9253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65:51:00</w:t>
            </w:r>
          </w:p>
        </w:tc>
        <w:tc>
          <w:tcPr>
            <w:tcW w:w="2153" w:type="dxa"/>
            <w:noWrap/>
            <w:hideMark/>
          </w:tcPr>
          <w:p w14:paraId="2CFD423C" w14:textId="77777777" w:rsidR="00324B11" w:rsidRPr="006B6BDE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15:16</w:t>
            </w:r>
          </w:p>
        </w:tc>
        <w:tc>
          <w:tcPr>
            <w:tcW w:w="1038" w:type="dxa"/>
            <w:vAlign w:val="center"/>
            <w:hideMark/>
          </w:tcPr>
          <w:p w14:paraId="0AE2C799" w14:textId="4E22A634" w:rsidR="00324B11" w:rsidRPr="00324B11" w:rsidRDefault="00324B11" w:rsidP="00324B11">
            <w:pPr>
              <w:rPr>
                <w:rFonts w:ascii="Arial" w:hAnsi="Arial" w:cs="Arial"/>
                <w:sz w:val="18"/>
                <w:szCs w:val="18"/>
              </w:rPr>
            </w:pPr>
            <w:r w:rsidRPr="00324B11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0.578 </w:t>
            </w:r>
          </w:p>
        </w:tc>
      </w:tr>
      <w:tr w:rsidR="00BD1770" w:rsidRPr="006B6BDE" w14:paraId="73C9B09C" w14:textId="77777777" w:rsidTr="00BD1770">
        <w:trPr>
          <w:trHeight w:val="280"/>
        </w:trPr>
        <w:tc>
          <w:tcPr>
            <w:tcW w:w="8296" w:type="dxa"/>
            <w:gridSpan w:val="5"/>
            <w:noWrap/>
            <w:hideMark/>
          </w:tcPr>
          <w:p w14:paraId="35720F82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b) Validation set2</w:t>
            </w:r>
          </w:p>
        </w:tc>
      </w:tr>
      <w:tr w:rsidR="00C2031D" w:rsidRPr="006B6BDE" w14:paraId="742C48ED" w14:textId="77777777" w:rsidTr="006B6BDE">
        <w:trPr>
          <w:trHeight w:val="280"/>
        </w:trPr>
        <w:tc>
          <w:tcPr>
            <w:tcW w:w="1721" w:type="dxa"/>
            <w:noWrap/>
            <w:hideMark/>
          </w:tcPr>
          <w:p w14:paraId="1B894E54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1489" w:type="dxa"/>
            <w:noWrap/>
            <w:hideMark/>
          </w:tcPr>
          <w:p w14:paraId="7D8EB784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All (n=97)</w:t>
            </w:r>
          </w:p>
        </w:tc>
        <w:tc>
          <w:tcPr>
            <w:tcW w:w="1895" w:type="dxa"/>
            <w:noWrap/>
            <w:hideMark/>
          </w:tcPr>
          <w:p w14:paraId="67233C56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Early fibrosis (S0-2) (n=65)</w:t>
            </w:r>
          </w:p>
        </w:tc>
        <w:tc>
          <w:tcPr>
            <w:tcW w:w="2153" w:type="dxa"/>
            <w:noWrap/>
            <w:hideMark/>
          </w:tcPr>
          <w:p w14:paraId="4DCE92F9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Advanced fibrosis (S3-4) (n=32)</w:t>
            </w:r>
          </w:p>
        </w:tc>
        <w:tc>
          <w:tcPr>
            <w:tcW w:w="1038" w:type="dxa"/>
            <w:noWrap/>
            <w:hideMark/>
          </w:tcPr>
          <w:p w14:paraId="08E92B3C" w14:textId="77777777" w:rsidR="00BD1770" w:rsidRPr="006B6BDE" w:rsidRDefault="00BD1770" w:rsidP="00BD17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6BDE">
              <w:rPr>
                <w:rFonts w:ascii="Arial" w:hAnsi="Arial" w:cs="Arial"/>
                <w:b/>
                <w:bCs/>
                <w:sz w:val="18"/>
                <w:szCs w:val="18"/>
              </w:rPr>
              <w:t>p value</w:t>
            </w:r>
          </w:p>
        </w:tc>
      </w:tr>
      <w:tr w:rsidR="006B6BDE" w:rsidRPr="006B6BDE" w14:paraId="63CC2FF1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61F6ABC6" w14:textId="4EC80DFD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Age (Year)</w:t>
            </w:r>
          </w:p>
        </w:tc>
        <w:tc>
          <w:tcPr>
            <w:tcW w:w="1489" w:type="dxa"/>
            <w:noWrap/>
            <w:hideMark/>
          </w:tcPr>
          <w:p w14:paraId="4F28B88D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57.29±10.08</w:t>
            </w:r>
          </w:p>
        </w:tc>
        <w:tc>
          <w:tcPr>
            <w:tcW w:w="1895" w:type="dxa"/>
            <w:noWrap/>
            <w:hideMark/>
          </w:tcPr>
          <w:p w14:paraId="683CC918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56.65±10.53</w:t>
            </w:r>
          </w:p>
        </w:tc>
        <w:tc>
          <w:tcPr>
            <w:tcW w:w="2153" w:type="dxa"/>
            <w:noWrap/>
            <w:hideMark/>
          </w:tcPr>
          <w:p w14:paraId="7EFB8FAE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58.59±9.11</w:t>
            </w:r>
          </w:p>
        </w:tc>
        <w:tc>
          <w:tcPr>
            <w:tcW w:w="1038" w:type="dxa"/>
            <w:noWrap/>
            <w:vAlign w:val="center"/>
            <w:hideMark/>
          </w:tcPr>
          <w:p w14:paraId="13C410FB" w14:textId="463D9A46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0.580 </w:t>
            </w:r>
          </w:p>
        </w:tc>
      </w:tr>
      <w:tr w:rsidR="006B6BDE" w:rsidRPr="006B6BDE" w14:paraId="7DA1A841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2B582AAF" w14:textId="48A18A7E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ALB (g/L)</w:t>
            </w:r>
          </w:p>
        </w:tc>
        <w:tc>
          <w:tcPr>
            <w:tcW w:w="1489" w:type="dxa"/>
            <w:noWrap/>
            <w:hideMark/>
          </w:tcPr>
          <w:p w14:paraId="706A5842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4.03±0.35</w:t>
            </w:r>
          </w:p>
        </w:tc>
        <w:tc>
          <w:tcPr>
            <w:tcW w:w="1895" w:type="dxa"/>
            <w:noWrap/>
            <w:hideMark/>
          </w:tcPr>
          <w:p w14:paraId="3AC8D044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4.04±0.35</w:t>
            </w:r>
          </w:p>
        </w:tc>
        <w:tc>
          <w:tcPr>
            <w:tcW w:w="2153" w:type="dxa"/>
            <w:noWrap/>
            <w:hideMark/>
          </w:tcPr>
          <w:p w14:paraId="44EA96F2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4.01±0.35</w:t>
            </w:r>
          </w:p>
        </w:tc>
        <w:tc>
          <w:tcPr>
            <w:tcW w:w="1038" w:type="dxa"/>
            <w:noWrap/>
            <w:vAlign w:val="center"/>
            <w:hideMark/>
          </w:tcPr>
          <w:p w14:paraId="76AD9E5F" w14:textId="7046B0D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0.702 </w:t>
            </w:r>
          </w:p>
        </w:tc>
      </w:tr>
      <w:tr w:rsidR="006B6BDE" w:rsidRPr="006B6BDE" w14:paraId="04EA41FA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3DC0CEA8" w14:textId="6C5B13BD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ALT (IU/L)</w:t>
            </w:r>
          </w:p>
        </w:tc>
        <w:tc>
          <w:tcPr>
            <w:tcW w:w="1489" w:type="dxa"/>
            <w:noWrap/>
            <w:hideMark/>
          </w:tcPr>
          <w:p w14:paraId="28C4E56A" w14:textId="14000A1C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43.8</w:t>
            </w:r>
            <w:r w:rsidR="00324B11">
              <w:rPr>
                <w:rFonts w:ascii="Arial" w:hAnsi="Arial" w:cs="Arial"/>
                <w:sz w:val="18"/>
                <w:szCs w:val="18"/>
              </w:rPr>
              <w:t>0</w:t>
            </w:r>
            <w:r w:rsidRPr="006B6BDE">
              <w:rPr>
                <w:rFonts w:ascii="Arial" w:hAnsi="Arial" w:cs="Arial"/>
                <w:sz w:val="18"/>
                <w:szCs w:val="18"/>
              </w:rPr>
              <w:t>±28.09</w:t>
            </w:r>
          </w:p>
        </w:tc>
        <w:tc>
          <w:tcPr>
            <w:tcW w:w="1895" w:type="dxa"/>
            <w:noWrap/>
            <w:hideMark/>
          </w:tcPr>
          <w:p w14:paraId="24A1D9F1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38.97±26.61</w:t>
            </w:r>
          </w:p>
        </w:tc>
        <w:tc>
          <w:tcPr>
            <w:tcW w:w="2153" w:type="dxa"/>
            <w:noWrap/>
            <w:hideMark/>
          </w:tcPr>
          <w:p w14:paraId="7032C27F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53.62±28.87</w:t>
            </w:r>
          </w:p>
        </w:tc>
        <w:tc>
          <w:tcPr>
            <w:tcW w:w="1038" w:type="dxa"/>
            <w:noWrap/>
            <w:vAlign w:val="center"/>
            <w:hideMark/>
          </w:tcPr>
          <w:p w14:paraId="665C7B12" w14:textId="55C80D28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0.003 </w:t>
            </w:r>
          </w:p>
        </w:tc>
      </w:tr>
      <w:tr w:rsidR="006B6BDE" w:rsidRPr="006B6BDE" w14:paraId="6B78B24F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29F1BE88" w14:textId="1564CD62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AST (IU/L)</w:t>
            </w:r>
          </w:p>
        </w:tc>
        <w:tc>
          <w:tcPr>
            <w:tcW w:w="1489" w:type="dxa"/>
            <w:noWrap/>
            <w:hideMark/>
          </w:tcPr>
          <w:p w14:paraId="3A272F6A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36.52±20.63</w:t>
            </w:r>
          </w:p>
        </w:tc>
        <w:tc>
          <w:tcPr>
            <w:tcW w:w="1895" w:type="dxa"/>
            <w:noWrap/>
            <w:hideMark/>
          </w:tcPr>
          <w:p w14:paraId="0C52BE57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31.78±14.69</w:t>
            </w:r>
          </w:p>
        </w:tc>
        <w:tc>
          <w:tcPr>
            <w:tcW w:w="2153" w:type="dxa"/>
            <w:noWrap/>
            <w:hideMark/>
          </w:tcPr>
          <w:p w14:paraId="5D5CD85C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46.12±27.01</w:t>
            </w:r>
          </w:p>
        </w:tc>
        <w:tc>
          <w:tcPr>
            <w:tcW w:w="1038" w:type="dxa"/>
            <w:noWrap/>
            <w:vAlign w:val="center"/>
            <w:hideMark/>
          </w:tcPr>
          <w:p w14:paraId="4DE52992" w14:textId="7BC89A04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0.005 </w:t>
            </w:r>
          </w:p>
        </w:tc>
      </w:tr>
      <w:tr w:rsidR="006B6BDE" w:rsidRPr="006B6BDE" w14:paraId="2AE3EEFF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105D6C99" w14:textId="33268F6A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BMI (kg/m2)</w:t>
            </w:r>
          </w:p>
        </w:tc>
        <w:tc>
          <w:tcPr>
            <w:tcW w:w="1489" w:type="dxa"/>
            <w:noWrap/>
            <w:hideMark/>
          </w:tcPr>
          <w:p w14:paraId="6B1BF2A3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30.62±4.45</w:t>
            </w:r>
          </w:p>
        </w:tc>
        <w:tc>
          <w:tcPr>
            <w:tcW w:w="1895" w:type="dxa"/>
            <w:noWrap/>
            <w:hideMark/>
          </w:tcPr>
          <w:p w14:paraId="2A3834E0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30.33±4.21</w:t>
            </w:r>
          </w:p>
        </w:tc>
        <w:tc>
          <w:tcPr>
            <w:tcW w:w="2153" w:type="dxa"/>
            <w:noWrap/>
            <w:hideMark/>
          </w:tcPr>
          <w:p w14:paraId="49515150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31.21±4.93</w:t>
            </w:r>
          </w:p>
        </w:tc>
        <w:tc>
          <w:tcPr>
            <w:tcW w:w="1038" w:type="dxa"/>
            <w:noWrap/>
            <w:vAlign w:val="center"/>
            <w:hideMark/>
          </w:tcPr>
          <w:p w14:paraId="4FA93F08" w14:textId="2421FC3A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0.401 </w:t>
            </w:r>
          </w:p>
        </w:tc>
      </w:tr>
      <w:tr w:rsidR="006B6BDE" w:rsidRPr="006B6BDE" w14:paraId="024C205C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0554855B" w14:textId="0B4E6F5E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FBG (mmol/L)</w:t>
            </w:r>
          </w:p>
        </w:tc>
        <w:tc>
          <w:tcPr>
            <w:tcW w:w="1489" w:type="dxa"/>
            <w:noWrap/>
            <w:hideMark/>
          </w:tcPr>
          <w:p w14:paraId="168CA9EF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8.09±3.16</w:t>
            </w:r>
          </w:p>
        </w:tc>
        <w:tc>
          <w:tcPr>
            <w:tcW w:w="1895" w:type="dxa"/>
            <w:noWrap/>
            <w:hideMark/>
          </w:tcPr>
          <w:p w14:paraId="2D60004E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7.46±2.51</w:t>
            </w:r>
          </w:p>
        </w:tc>
        <w:tc>
          <w:tcPr>
            <w:tcW w:w="2153" w:type="dxa"/>
            <w:noWrap/>
            <w:hideMark/>
          </w:tcPr>
          <w:p w14:paraId="56F878F1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9.36±3.92</w:t>
            </w:r>
          </w:p>
        </w:tc>
        <w:tc>
          <w:tcPr>
            <w:tcW w:w="1038" w:type="dxa"/>
            <w:noWrap/>
            <w:vAlign w:val="center"/>
            <w:hideMark/>
          </w:tcPr>
          <w:p w14:paraId="15448FC4" w14:textId="1D8A6235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0.012 </w:t>
            </w:r>
          </w:p>
        </w:tc>
      </w:tr>
      <w:tr w:rsidR="006B6BDE" w:rsidRPr="006B6BDE" w14:paraId="62A25B79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3D8207D8" w14:textId="0915629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GGT (IU/L)</w:t>
            </w:r>
          </w:p>
        </w:tc>
        <w:tc>
          <w:tcPr>
            <w:tcW w:w="1489" w:type="dxa"/>
            <w:noWrap/>
            <w:hideMark/>
          </w:tcPr>
          <w:p w14:paraId="4073B992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80.94±94.89</w:t>
            </w:r>
          </w:p>
        </w:tc>
        <w:tc>
          <w:tcPr>
            <w:tcW w:w="1895" w:type="dxa"/>
            <w:noWrap/>
            <w:hideMark/>
          </w:tcPr>
          <w:p w14:paraId="32A2E730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60.78±52.05</w:t>
            </w:r>
          </w:p>
        </w:tc>
        <w:tc>
          <w:tcPr>
            <w:tcW w:w="2153" w:type="dxa"/>
            <w:noWrap/>
            <w:hideMark/>
          </w:tcPr>
          <w:p w14:paraId="2E8BEB6A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121.88±140.39</w:t>
            </w:r>
          </w:p>
        </w:tc>
        <w:tc>
          <w:tcPr>
            <w:tcW w:w="1038" w:type="dxa"/>
            <w:noWrap/>
            <w:vAlign w:val="center"/>
            <w:hideMark/>
          </w:tcPr>
          <w:p w14:paraId="48D30638" w14:textId="7F1D99C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0.011 </w:t>
            </w:r>
          </w:p>
        </w:tc>
      </w:tr>
      <w:tr w:rsidR="006B6BDE" w:rsidRPr="006B6BDE" w14:paraId="36ED6664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099C1597" w14:textId="40AD2BFB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HbA1c (%)</w:t>
            </w:r>
          </w:p>
        </w:tc>
        <w:tc>
          <w:tcPr>
            <w:tcW w:w="1489" w:type="dxa"/>
            <w:noWrap/>
            <w:hideMark/>
          </w:tcPr>
          <w:p w14:paraId="43F4F329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7.64±1.54</w:t>
            </w:r>
          </w:p>
        </w:tc>
        <w:tc>
          <w:tcPr>
            <w:tcW w:w="1895" w:type="dxa"/>
            <w:noWrap/>
            <w:hideMark/>
          </w:tcPr>
          <w:p w14:paraId="2721334E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7.34±1.29</w:t>
            </w:r>
          </w:p>
        </w:tc>
        <w:tc>
          <w:tcPr>
            <w:tcW w:w="2153" w:type="dxa"/>
            <w:noWrap/>
            <w:hideMark/>
          </w:tcPr>
          <w:p w14:paraId="3FB9EEC9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8.25±1.82</w:t>
            </w:r>
          </w:p>
        </w:tc>
        <w:tc>
          <w:tcPr>
            <w:tcW w:w="1038" w:type="dxa"/>
            <w:noWrap/>
            <w:vAlign w:val="center"/>
            <w:hideMark/>
          </w:tcPr>
          <w:p w14:paraId="5B0A5861" w14:textId="25625592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0.017 </w:t>
            </w:r>
          </w:p>
        </w:tc>
      </w:tr>
      <w:tr w:rsidR="006B6BDE" w:rsidRPr="006B6BDE" w14:paraId="3DA28486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4C7DEC69" w14:textId="2D55D1CA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HDL (mmol/L)</w:t>
            </w:r>
          </w:p>
        </w:tc>
        <w:tc>
          <w:tcPr>
            <w:tcW w:w="1489" w:type="dxa"/>
            <w:noWrap/>
            <w:hideMark/>
          </w:tcPr>
          <w:p w14:paraId="15E34912" w14:textId="60909E0D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1.2</w:t>
            </w:r>
            <w:r w:rsidR="00324B11">
              <w:rPr>
                <w:rFonts w:ascii="Arial" w:hAnsi="Arial" w:cs="Arial"/>
                <w:sz w:val="18"/>
                <w:szCs w:val="18"/>
              </w:rPr>
              <w:t>0</w:t>
            </w:r>
            <w:r w:rsidRPr="006B6BDE">
              <w:rPr>
                <w:rFonts w:ascii="Arial" w:hAnsi="Arial" w:cs="Arial"/>
                <w:sz w:val="18"/>
                <w:szCs w:val="18"/>
              </w:rPr>
              <w:t>±0.27</w:t>
            </w:r>
          </w:p>
        </w:tc>
        <w:tc>
          <w:tcPr>
            <w:tcW w:w="1895" w:type="dxa"/>
            <w:noWrap/>
            <w:hideMark/>
          </w:tcPr>
          <w:p w14:paraId="4B76F19C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1.18±0.27</w:t>
            </w:r>
          </w:p>
        </w:tc>
        <w:tc>
          <w:tcPr>
            <w:tcW w:w="2153" w:type="dxa"/>
            <w:noWrap/>
            <w:hideMark/>
          </w:tcPr>
          <w:p w14:paraId="2D1FBEBF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1.24±0.28</w:t>
            </w:r>
          </w:p>
        </w:tc>
        <w:tc>
          <w:tcPr>
            <w:tcW w:w="1038" w:type="dxa"/>
            <w:noWrap/>
            <w:vAlign w:val="center"/>
            <w:hideMark/>
          </w:tcPr>
          <w:p w14:paraId="35E56D65" w14:textId="79E294FD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0.350 </w:t>
            </w:r>
          </w:p>
        </w:tc>
      </w:tr>
      <w:tr w:rsidR="006B6BDE" w:rsidRPr="006B6BDE" w14:paraId="3673BF77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1EC2D170" w14:textId="3E61ADEC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LDL (mmol/L)</w:t>
            </w:r>
          </w:p>
        </w:tc>
        <w:tc>
          <w:tcPr>
            <w:tcW w:w="1489" w:type="dxa"/>
            <w:noWrap/>
            <w:hideMark/>
          </w:tcPr>
          <w:p w14:paraId="32E9777A" w14:textId="270C364F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2.3</w:t>
            </w:r>
            <w:r w:rsidR="00324B11">
              <w:rPr>
                <w:rFonts w:ascii="Arial" w:hAnsi="Arial" w:cs="Arial"/>
                <w:sz w:val="18"/>
                <w:szCs w:val="18"/>
              </w:rPr>
              <w:t>0</w:t>
            </w:r>
            <w:r w:rsidRPr="006B6BDE">
              <w:rPr>
                <w:rFonts w:ascii="Arial" w:hAnsi="Arial" w:cs="Arial"/>
                <w:sz w:val="18"/>
                <w:szCs w:val="18"/>
              </w:rPr>
              <w:t>±0.77</w:t>
            </w:r>
          </w:p>
        </w:tc>
        <w:tc>
          <w:tcPr>
            <w:tcW w:w="1895" w:type="dxa"/>
            <w:noWrap/>
            <w:hideMark/>
          </w:tcPr>
          <w:p w14:paraId="4199493B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2.22±0.72</w:t>
            </w:r>
          </w:p>
        </w:tc>
        <w:tc>
          <w:tcPr>
            <w:tcW w:w="2153" w:type="dxa"/>
            <w:noWrap/>
            <w:hideMark/>
          </w:tcPr>
          <w:p w14:paraId="309B21F8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2.46±0.85</w:t>
            </w:r>
          </w:p>
        </w:tc>
        <w:tc>
          <w:tcPr>
            <w:tcW w:w="1038" w:type="dxa"/>
            <w:noWrap/>
            <w:vAlign w:val="center"/>
            <w:hideMark/>
          </w:tcPr>
          <w:p w14:paraId="4A72F026" w14:textId="6FE6D22E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0.187 </w:t>
            </w:r>
          </w:p>
        </w:tc>
      </w:tr>
      <w:tr w:rsidR="006B6BDE" w:rsidRPr="006B6BDE" w14:paraId="0371B33D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11851405" w14:textId="4B214CC5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PLT (10^9/L)</w:t>
            </w:r>
          </w:p>
        </w:tc>
        <w:tc>
          <w:tcPr>
            <w:tcW w:w="1489" w:type="dxa"/>
            <w:noWrap/>
            <w:hideMark/>
          </w:tcPr>
          <w:p w14:paraId="395DCAD9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269.27±70.91</w:t>
            </w:r>
          </w:p>
        </w:tc>
        <w:tc>
          <w:tcPr>
            <w:tcW w:w="1895" w:type="dxa"/>
            <w:noWrap/>
            <w:hideMark/>
          </w:tcPr>
          <w:p w14:paraId="5E3BC82A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276.38±73.14</w:t>
            </w:r>
          </w:p>
        </w:tc>
        <w:tc>
          <w:tcPr>
            <w:tcW w:w="2153" w:type="dxa"/>
            <w:noWrap/>
            <w:hideMark/>
          </w:tcPr>
          <w:p w14:paraId="367ACB39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254.81±64.84</w:t>
            </w:r>
          </w:p>
        </w:tc>
        <w:tc>
          <w:tcPr>
            <w:tcW w:w="1038" w:type="dxa"/>
            <w:noWrap/>
            <w:vAlign w:val="center"/>
            <w:hideMark/>
          </w:tcPr>
          <w:p w14:paraId="1FD32CFD" w14:textId="5810BE21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0.145 </w:t>
            </w:r>
          </w:p>
        </w:tc>
      </w:tr>
      <w:tr w:rsidR="006B6BDE" w:rsidRPr="006B6BDE" w14:paraId="41F16834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3BF5F005" w14:textId="07C4EE83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TBIL (</w:t>
            </w:r>
            <w:proofErr w:type="spellStart"/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μmol</w:t>
            </w:r>
            <w:proofErr w:type="spellEnd"/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/L)</w:t>
            </w:r>
          </w:p>
        </w:tc>
        <w:tc>
          <w:tcPr>
            <w:tcW w:w="1489" w:type="dxa"/>
            <w:noWrap/>
            <w:hideMark/>
          </w:tcPr>
          <w:p w14:paraId="6505C6E2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10.18±4.81</w:t>
            </w:r>
          </w:p>
        </w:tc>
        <w:tc>
          <w:tcPr>
            <w:tcW w:w="1895" w:type="dxa"/>
            <w:noWrap/>
            <w:hideMark/>
          </w:tcPr>
          <w:p w14:paraId="29ABA87D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10.11±4.95</w:t>
            </w:r>
          </w:p>
        </w:tc>
        <w:tc>
          <w:tcPr>
            <w:tcW w:w="2153" w:type="dxa"/>
            <w:noWrap/>
            <w:hideMark/>
          </w:tcPr>
          <w:p w14:paraId="396B9BD4" w14:textId="12ED3E79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10.31±4.6</w:t>
            </w:r>
            <w:r w:rsidR="00324B1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38" w:type="dxa"/>
            <w:noWrap/>
            <w:vAlign w:val="center"/>
            <w:hideMark/>
          </w:tcPr>
          <w:p w14:paraId="7045D460" w14:textId="5C88F1A3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0.597 </w:t>
            </w:r>
          </w:p>
        </w:tc>
      </w:tr>
      <w:tr w:rsidR="006B6BDE" w:rsidRPr="006B6BDE" w14:paraId="048E2155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65375A25" w14:textId="51931EEB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TC (mmol/L)</w:t>
            </w:r>
          </w:p>
        </w:tc>
        <w:tc>
          <w:tcPr>
            <w:tcW w:w="1489" w:type="dxa"/>
            <w:noWrap/>
            <w:hideMark/>
          </w:tcPr>
          <w:p w14:paraId="178A33AE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4.35±1.03</w:t>
            </w:r>
          </w:p>
        </w:tc>
        <w:tc>
          <w:tcPr>
            <w:tcW w:w="1895" w:type="dxa"/>
            <w:noWrap/>
            <w:hideMark/>
          </w:tcPr>
          <w:p w14:paraId="2BED65D1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4.23±0.81</w:t>
            </w:r>
          </w:p>
        </w:tc>
        <w:tc>
          <w:tcPr>
            <w:tcW w:w="2153" w:type="dxa"/>
            <w:noWrap/>
            <w:hideMark/>
          </w:tcPr>
          <w:p w14:paraId="4D67C0F7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4.6±1.35</w:t>
            </w:r>
          </w:p>
        </w:tc>
        <w:tc>
          <w:tcPr>
            <w:tcW w:w="1038" w:type="dxa"/>
            <w:noWrap/>
            <w:vAlign w:val="center"/>
            <w:hideMark/>
          </w:tcPr>
          <w:p w14:paraId="2062ACDB" w14:textId="12FA333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0.333 </w:t>
            </w:r>
          </w:p>
        </w:tc>
      </w:tr>
      <w:tr w:rsidR="006B6BDE" w:rsidRPr="006B6BDE" w14:paraId="6C24F4B1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5BA17033" w14:textId="280A77B1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TG (mmol/L)</w:t>
            </w:r>
          </w:p>
        </w:tc>
        <w:tc>
          <w:tcPr>
            <w:tcW w:w="1489" w:type="dxa"/>
            <w:noWrap/>
            <w:hideMark/>
          </w:tcPr>
          <w:p w14:paraId="5B5A48D1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1.88±1.14</w:t>
            </w:r>
          </w:p>
        </w:tc>
        <w:tc>
          <w:tcPr>
            <w:tcW w:w="1895" w:type="dxa"/>
            <w:noWrap/>
            <w:hideMark/>
          </w:tcPr>
          <w:p w14:paraId="31A8502B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1.86±0.93</w:t>
            </w:r>
          </w:p>
        </w:tc>
        <w:tc>
          <w:tcPr>
            <w:tcW w:w="2153" w:type="dxa"/>
            <w:noWrap/>
            <w:hideMark/>
          </w:tcPr>
          <w:p w14:paraId="21185E16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1.92±1.49</w:t>
            </w:r>
          </w:p>
        </w:tc>
        <w:tc>
          <w:tcPr>
            <w:tcW w:w="1038" w:type="dxa"/>
            <w:noWrap/>
            <w:vAlign w:val="center"/>
            <w:hideMark/>
          </w:tcPr>
          <w:p w14:paraId="3EDE2B03" w14:textId="39370B10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1.000 </w:t>
            </w:r>
          </w:p>
        </w:tc>
      </w:tr>
      <w:tr w:rsidR="006B6BDE" w:rsidRPr="006B6BDE" w14:paraId="3CE21BEE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60CC2C00" w14:textId="3E88413E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AST/ALT</w:t>
            </w:r>
          </w:p>
        </w:tc>
        <w:tc>
          <w:tcPr>
            <w:tcW w:w="1489" w:type="dxa"/>
            <w:noWrap/>
            <w:hideMark/>
          </w:tcPr>
          <w:p w14:paraId="13C0E607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0.91±0.28</w:t>
            </w:r>
          </w:p>
        </w:tc>
        <w:tc>
          <w:tcPr>
            <w:tcW w:w="1895" w:type="dxa"/>
            <w:noWrap/>
            <w:hideMark/>
          </w:tcPr>
          <w:p w14:paraId="6A454ED7" w14:textId="1A8C4985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0.93±0.3</w:t>
            </w:r>
            <w:r w:rsidR="00324B1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53" w:type="dxa"/>
            <w:noWrap/>
            <w:hideMark/>
          </w:tcPr>
          <w:p w14:paraId="7FEE8610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0.89±0.24</w:t>
            </w:r>
          </w:p>
        </w:tc>
        <w:tc>
          <w:tcPr>
            <w:tcW w:w="1038" w:type="dxa"/>
            <w:noWrap/>
            <w:vAlign w:val="center"/>
            <w:hideMark/>
          </w:tcPr>
          <w:p w14:paraId="7C9A0C98" w14:textId="77D63909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0.464 </w:t>
            </w:r>
          </w:p>
        </w:tc>
      </w:tr>
      <w:tr w:rsidR="006B6BDE" w:rsidRPr="006B6BDE" w14:paraId="06177142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495644EA" w14:textId="6806460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AST/PLT</w:t>
            </w:r>
          </w:p>
        </w:tc>
        <w:tc>
          <w:tcPr>
            <w:tcW w:w="1489" w:type="dxa"/>
            <w:noWrap/>
            <w:hideMark/>
          </w:tcPr>
          <w:p w14:paraId="0D9E9B7A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0.37±0.24</w:t>
            </w:r>
          </w:p>
        </w:tc>
        <w:tc>
          <w:tcPr>
            <w:tcW w:w="1895" w:type="dxa"/>
            <w:noWrap/>
            <w:hideMark/>
          </w:tcPr>
          <w:p w14:paraId="18BF6254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0.31±0.15</w:t>
            </w:r>
          </w:p>
        </w:tc>
        <w:tc>
          <w:tcPr>
            <w:tcW w:w="2153" w:type="dxa"/>
            <w:noWrap/>
            <w:hideMark/>
          </w:tcPr>
          <w:p w14:paraId="012BDD2D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0.49±0.32</w:t>
            </w:r>
          </w:p>
        </w:tc>
        <w:tc>
          <w:tcPr>
            <w:tcW w:w="1038" w:type="dxa"/>
            <w:noWrap/>
            <w:vAlign w:val="center"/>
            <w:hideMark/>
          </w:tcPr>
          <w:p w14:paraId="0AD0C4B8" w14:textId="546EC553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0.004 </w:t>
            </w:r>
          </w:p>
        </w:tc>
      </w:tr>
      <w:tr w:rsidR="006B6BDE" w:rsidRPr="006B6BDE" w14:paraId="36F6BD9A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4C60A89C" w14:textId="0CD7CC60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DM.IFG (NO/YES)</w:t>
            </w:r>
          </w:p>
        </w:tc>
        <w:tc>
          <w:tcPr>
            <w:tcW w:w="1489" w:type="dxa"/>
            <w:noWrap/>
            <w:hideMark/>
          </w:tcPr>
          <w:p w14:paraId="333150A3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0.477083333</w:t>
            </w:r>
          </w:p>
        </w:tc>
        <w:tc>
          <w:tcPr>
            <w:tcW w:w="1895" w:type="dxa"/>
            <w:noWrap/>
            <w:hideMark/>
          </w:tcPr>
          <w:p w14:paraId="05EF44DA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8:57</w:t>
            </w:r>
          </w:p>
        </w:tc>
        <w:tc>
          <w:tcPr>
            <w:tcW w:w="2153" w:type="dxa"/>
            <w:noWrap/>
            <w:hideMark/>
          </w:tcPr>
          <w:p w14:paraId="4731052F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2:30</w:t>
            </w:r>
          </w:p>
        </w:tc>
        <w:tc>
          <w:tcPr>
            <w:tcW w:w="1038" w:type="dxa"/>
            <w:noWrap/>
            <w:vAlign w:val="center"/>
            <w:hideMark/>
          </w:tcPr>
          <w:p w14:paraId="3EA0B96F" w14:textId="42FB046D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color w:val="000000"/>
                <w:kern w:val="24"/>
                <w:sz w:val="18"/>
                <w:szCs w:val="18"/>
              </w:rPr>
              <w:t xml:space="preserve">0.489 </w:t>
            </w:r>
          </w:p>
        </w:tc>
      </w:tr>
      <w:tr w:rsidR="006B6BDE" w:rsidRPr="006B6BDE" w14:paraId="4C230EFD" w14:textId="77777777" w:rsidTr="006B6BDE">
        <w:trPr>
          <w:trHeight w:val="280"/>
        </w:trPr>
        <w:tc>
          <w:tcPr>
            <w:tcW w:w="1721" w:type="dxa"/>
            <w:noWrap/>
            <w:vAlign w:val="center"/>
            <w:hideMark/>
          </w:tcPr>
          <w:p w14:paraId="32D49476" w14:textId="12A84ABC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Sex (M/F)</w:t>
            </w:r>
          </w:p>
        </w:tc>
        <w:tc>
          <w:tcPr>
            <w:tcW w:w="1489" w:type="dxa"/>
            <w:noWrap/>
            <w:hideMark/>
          </w:tcPr>
          <w:p w14:paraId="205052B4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43:54:00</w:t>
            </w:r>
          </w:p>
        </w:tc>
        <w:tc>
          <w:tcPr>
            <w:tcW w:w="1895" w:type="dxa"/>
            <w:noWrap/>
            <w:hideMark/>
          </w:tcPr>
          <w:p w14:paraId="44818314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34:31:00</w:t>
            </w:r>
          </w:p>
        </w:tc>
        <w:tc>
          <w:tcPr>
            <w:tcW w:w="2153" w:type="dxa"/>
            <w:noWrap/>
            <w:hideMark/>
          </w:tcPr>
          <w:p w14:paraId="378E7F3E" w14:textId="77777777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hAnsi="Arial" w:cs="Arial"/>
                <w:sz w:val="18"/>
                <w:szCs w:val="18"/>
              </w:rPr>
              <w:t>9:23</w:t>
            </w:r>
          </w:p>
        </w:tc>
        <w:tc>
          <w:tcPr>
            <w:tcW w:w="1038" w:type="dxa"/>
            <w:noWrap/>
            <w:vAlign w:val="center"/>
            <w:hideMark/>
          </w:tcPr>
          <w:p w14:paraId="70B4335B" w14:textId="2F4B8AE5" w:rsidR="006B6BDE" w:rsidRPr="006B6BDE" w:rsidRDefault="006B6BDE" w:rsidP="006B6BDE">
            <w:pPr>
              <w:rPr>
                <w:rFonts w:ascii="Arial" w:hAnsi="Arial" w:cs="Arial"/>
                <w:sz w:val="18"/>
                <w:szCs w:val="18"/>
              </w:rPr>
            </w:pPr>
            <w:r w:rsidRPr="006B6BDE">
              <w:rPr>
                <w:rFonts w:ascii="Arial" w:eastAsia="等线" w:hAnsi="Arial" w:cs="Arial"/>
                <w:b/>
                <w:bCs/>
                <w:color w:val="000000"/>
                <w:kern w:val="24"/>
                <w:sz w:val="18"/>
                <w:szCs w:val="18"/>
              </w:rPr>
              <w:t xml:space="preserve">0.042 </w:t>
            </w:r>
          </w:p>
        </w:tc>
      </w:tr>
    </w:tbl>
    <w:p w14:paraId="46860394" w14:textId="77777777" w:rsidR="006B6BDE" w:rsidRDefault="006B6BDE" w:rsidP="006B6BDE">
      <w:pPr>
        <w:spacing w:line="480" w:lineRule="auto"/>
        <w:rPr>
          <w:rFonts w:ascii="Arial" w:hAnsi="Arial" w:cs="Arial"/>
          <w:sz w:val="24"/>
          <w:szCs w:val="24"/>
        </w:rPr>
      </w:pPr>
      <w:r w:rsidRPr="00F927DC">
        <w:rPr>
          <w:rFonts w:ascii="Arial" w:hAnsi="Arial" w:cs="Arial"/>
          <w:sz w:val="24"/>
          <w:szCs w:val="24"/>
        </w:rPr>
        <w:t xml:space="preserve">Note: Values </w:t>
      </w:r>
      <w:r>
        <w:rPr>
          <w:rFonts w:ascii="Arial" w:hAnsi="Arial" w:cs="Arial"/>
          <w:sz w:val="24"/>
          <w:szCs w:val="24"/>
        </w:rPr>
        <w:t>were</w:t>
      </w:r>
      <w:r w:rsidRPr="00F927DC">
        <w:rPr>
          <w:rFonts w:ascii="Arial" w:hAnsi="Arial" w:cs="Arial"/>
          <w:sz w:val="24"/>
          <w:szCs w:val="24"/>
        </w:rPr>
        <w:t xml:space="preserve"> expressed as mean ± SD. </w:t>
      </w:r>
      <w:r w:rsidRPr="00F927DC">
        <w:rPr>
          <w:rFonts w:ascii="Arial" w:hAnsi="Arial" w:cs="Arial"/>
          <w:sz w:val="24"/>
          <w:szCs w:val="24"/>
        </w:rPr>
        <w:tab/>
      </w:r>
    </w:p>
    <w:p w14:paraId="1E4427C0" w14:textId="77777777" w:rsidR="006B6BDE" w:rsidRDefault="006B6BDE" w:rsidP="006B6BDE">
      <w:pPr>
        <w:spacing w:line="480" w:lineRule="auto"/>
        <w:rPr>
          <w:rFonts w:ascii="Arial" w:hAnsi="Arial" w:cs="Arial"/>
          <w:sz w:val="24"/>
          <w:szCs w:val="24"/>
        </w:rPr>
      </w:pPr>
      <w:r w:rsidRPr="0028005F">
        <w:rPr>
          <w:rFonts w:ascii="Arial" w:hAnsi="Arial" w:cs="Arial"/>
          <w:sz w:val="24"/>
          <w:szCs w:val="24"/>
        </w:rPr>
        <w:t xml:space="preserve">P value determined by comparing characteristics of individuals with </w:t>
      </w:r>
      <w:r>
        <w:rPr>
          <w:rFonts w:ascii="Arial" w:hAnsi="Arial" w:cs="Arial"/>
          <w:sz w:val="24"/>
          <w:szCs w:val="24"/>
        </w:rPr>
        <w:t xml:space="preserve">early </w:t>
      </w:r>
      <w:r w:rsidRPr="0028005F">
        <w:rPr>
          <w:rFonts w:ascii="Arial" w:hAnsi="Arial" w:cs="Arial"/>
          <w:sz w:val="24"/>
          <w:szCs w:val="24"/>
        </w:rPr>
        <w:t>(fibrosis stage 0</w:t>
      </w:r>
      <w:r>
        <w:rPr>
          <w:rFonts w:ascii="Arial" w:hAnsi="Arial" w:cs="Arial"/>
          <w:sz w:val="24"/>
          <w:szCs w:val="24"/>
        </w:rPr>
        <w:t>-</w:t>
      </w:r>
      <w:r w:rsidRPr="0028005F"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 xml:space="preserve"> </w:t>
      </w:r>
      <w:r w:rsidRPr="0028005F">
        <w:rPr>
          <w:rFonts w:ascii="Arial" w:hAnsi="Arial" w:cs="Arial"/>
          <w:sz w:val="24"/>
          <w:szCs w:val="24"/>
        </w:rPr>
        <w:t xml:space="preserve">and advanced fibrosis (fibrosis stage </w:t>
      </w:r>
      <w:r>
        <w:rPr>
          <w:rFonts w:ascii="Arial" w:hAnsi="Arial" w:cs="Arial"/>
          <w:sz w:val="24"/>
          <w:szCs w:val="24"/>
        </w:rPr>
        <w:t>3-4</w:t>
      </w:r>
      <w:r w:rsidRPr="0028005F">
        <w:rPr>
          <w:rFonts w:ascii="Arial" w:hAnsi="Arial" w:cs="Arial"/>
          <w:sz w:val="24"/>
          <w:szCs w:val="24"/>
        </w:rPr>
        <w:t>) were evaluated using an independent samples t-test or Wilcoxon-Mann-Whitney test. χ2 test or Fisher s exact test, when appropriate, was used to compare categorical variables. Bold indicates significant p values &lt;0.05.</w:t>
      </w:r>
    </w:p>
    <w:p w14:paraId="1F5DAC56" w14:textId="37B5A234" w:rsidR="006B6BDE" w:rsidRDefault="006B6BDE" w:rsidP="006B6BDE">
      <w:pPr>
        <w:spacing w:line="480" w:lineRule="auto"/>
      </w:pPr>
      <w:r w:rsidRPr="00F927DC">
        <w:rPr>
          <w:rFonts w:ascii="Arial" w:hAnsi="Arial" w:cs="Arial"/>
          <w:sz w:val="24"/>
          <w:szCs w:val="24"/>
        </w:rPr>
        <w:t>ALB, Albumin;</w:t>
      </w:r>
      <w:r>
        <w:rPr>
          <w:rFonts w:ascii="Arial" w:hAnsi="Arial" w:cs="Arial"/>
          <w:sz w:val="24"/>
          <w:szCs w:val="24"/>
        </w:rPr>
        <w:t xml:space="preserve"> </w:t>
      </w:r>
      <w:r w:rsidRPr="00F927DC">
        <w:rPr>
          <w:rFonts w:ascii="Arial" w:hAnsi="Arial" w:cs="Arial"/>
          <w:sz w:val="24"/>
          <w:szCs w:val="24"/>
        </w:rPr>
        <w:t>ALT, alanine transaminase; AST, aspartate transaminase; BMI, Body Mass Index; FBG, fasting blood glucose; GGT, gamma-glutamyl transferase;</w:t>
      </w:r>
      <w:r>
        <w:rPr>
          <w:rFonts w:ascii="Arial" w:hAnsi="Arial" w:cs="Arial"/>
          <w:sz w:val="24"/>
          <w:szCs w:val="24"/>
        </w:rPr>
        <w:t xml:space="preserve"> </w:t>
      </w:r>
      <w:r w:rsidRPr="00C07326">
        <w:rPr>
          <w:rFonts w:ascii="Arial" w:hAnsi="Arial" w:cs="Arial"/>
          <w:sz w:val="24"/>
          <w:szCs w:val="24"/>
        </w:rPr>
        <w:t>HbA1c</w:t>
      </w:r>
      <w:r>
        <w:rPr>
          <w:rFonts w:ascii="Arial" w:hAnsi="Arial" w:cs="Arial"/>
          <w:sz w:val="24"/>
          <w:szCs w:val="24"/>
        </w:rPr>
        <w:t xml:space="preserve">, </w:t>
      </w:r>
      <w:r w:rsidRPr="00C07326">
        <w:rPr>
          <w:rFonts w:ascii="Arial" w:hAnsi="Arial" w:cs="Arial"/>
          <w:sz w:val="24"/>
          <w:szCs w:val="24"/>
        </w:rPr>
        <w:t>glycated hemoglobin</w:t>
      </w:r>
      <w:r>
        <w:rPr>
          <w:rFonts w:ascii="Arial" w:hAnsi="Arial" w:cs="Arial"/>
          <w:sz w:val="24"/>
          <w:szCs w:val="24"/>
        </w:rPr>
        <w:t xml:space="preserve">; </w:t>
      </w:r>
      <w:r w:rsidRPr="00F927DC">
        <w:rPr>
          <w:rFonts w:ascii="Arial" w:hAnsi="Arial" w:cs="Arial"/>
          <w:sz w:val="24"/>
          <w:szCs w:val="24"/>
        </w:rPr>
        <w:t xml:space="preserve">HDL, </w:t>
      </w:r>
      <w:r w:rsidRPr="00C07326">
        <w:rPr>
          <w:rFonts w:ascii="Arial" w:hAnsi="Arial" w:cs="Arial"/>
          <w:sz w:val="24"/>
          <w:szCs w:val="24"/>
        </w:rPr>
        <w:t>high-density lipoprotein</w:t>
      </w:r>
      <w:r w:rsidRPr="00F927DC">
        <w:rPr>
          <w:rFonts w:ascii="Arial" w:hAnsi="Arial" w:cs="Arial"/>
          <w:sz w:val="24"/>
          <w:szCs w:val="24"/>
        </w:rPr>
        <w:t xml:space="preserve">; LDL, </w:t>
      </w:r>
      <w:r>
        <w:rPr>
          <w:rFonts w:ascii="Arial" w:hAnsi="Arial" w:cs="Arial"/>
          <w:sz w:val="24"/>
          <w:szCs w:val="24"/>
        </w:rPr>
        <w:t>low</w:t>
      </w:r>
      <w:r w:rsidRPr="00C07326">
        <w:rPr>
          <w:rFonts w:ascii="Arial" w:hAnsi="Arial" w:cs="Arial"/>
          <w:sz w:val="24"/>
          <w:szCs w:val="24"/>
        </w:rPr>
        <w:t>-density lipoprotein</w:t>
      </w:r>
      <w:r w:rsidRPr="00F927D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Hlk49116777"/>
      <w:r w:rsidRPr="00F927DC">
        <w:rPr>
          <w:rFonts w:ascii="Arial" w:hAnsi="Arial" w:cs="Arial"/>
          <w:sz w:val="24"/>
          <w:szCs w:val="24"/>
        </w:rPr>
        <w:t>PLT, platelet</w:t>
      </w:r>
      <w:bookmarkEnd w:id="0"/>
      <w:r w:rsidRPr="00F927DC">
        <w:rPr>
          <w:rFonts w:ascii="Arial" w:hAnsi="Arial" w:cs="Arial"/>
          <w:sz w:val="24"/>
          <w:szCs w:val="24"/>
        </w:rPr>
        <w:t xml:space="preserve">; TBIL, total bilirubin; TC, total cholesterol; TG, triglyceride; DM.IFG, </w:t>
      </w:r>
      <w:r>
        <w:rPr>
          <w:rFonts w:ascii="Arial" w:hAnsi="Arial" w:cs="Arial"/>
          <w:sz w:val="24"/>
          <w:szCs w:val="24"/>
        </w:rPr>
        <w:t xml:space="preserve">presence of </w:t>
      </w:r>
      <w:r w:rsidRPr="00F927DC">
        <w:rPr>
          <w:rFonts w:ascii="Arial" w:hAnsi="Arial" w:cs="Arial"/>
          <w:sz w:val="24"/>
          <w:szCs w:val="24"/>
        </w:rPr>
        <w:t>diabetes or impaired fasting glycemia.</w:t>
      </w:r>
    </w:p>
    <w:p w14:paraId="64F28285" w14:textId="77777777" w:rsidR="006B6BDE" w:rsidRDefault="006B6BDE" w:rsidP="006B6BDE">
      <w:pPr>
        <w:spacing w:line="480" w:lineRule="auto"/>
      </w:pPr>
    </w:p>
    <w:p w14:paraId="47B8550B" w14:textId="77777777" w:rsidR="006B6BDE" w:rsidRDefault="006B6BDE" w:rsidP="006B6BDE">
      <w:pPr>
        <w:widowControl/>
        <w:spacing w:line="480" w:lineRule="auto"/>
        <w:jc w:val="left"/>
      </w:pPr>
      <w:r>
        <w:br w:type="page"/>
      </w:r>
    </w:p>
    <w:p w14:paraId="77C1F113" w14:textId="4C507C68" w:rsidR="00BD1770" w:rsidRDefault="00A173F5">
      <w:pPr>
        <w:rPr>
          <w:rFonts w:ascii="Arial" w:hAnsi="Arial" w:cs="Arial"/>
          <w:sz w:val="24"/>
          <w:szCs w:val="24"/>
        </w:rPr>
      </w:pPr>
      <w:r w:rsidRPr="00A173F5">
        <w:rPr>
          <w:rFonts w:ascii="Arial" w:hAnsi="Arial" w:cs="Arial"/>
          <w:b/>
          <w:bCs/>
          <w:sz w:val="24"/>
          <w:szCs w:val="24"/>
        </w:rPr>
        <w:lastRenderedPageBreak/>
        <w:t>Figure S1.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73F5">
        <w:rPr>
          <w:rFonts w:ascii="Arial" w:hAnsi="Arial" w:cs="Arial"/>
          <w:sz w:val="24"/>
          <w:szCs w:val="24"/>
        </w:rPr>
        <w:t xml:space="preserve">Scatter plot of </w:t>
      </w:r>
      <w:r>
        <w:rPr>
          <w:rFonts w:ascii="Arial" w:hAnsi="Arial" w:cs="Arial"/>
          <w:sz w:val="24"/>
          <w:szCs w:val="24"/>
        </w:rPr>
        <w:t>o</w:t>
      </w:r>
      <w:r w:rsidRPr="00A173F5">
        <w:rPr>
          <w:rFonts w:ascii="Arial" w:hAnsi="Arial" w:cs="Arial"/>
          <w:sz w:val="24"/>
          <w:szCs w:val="24"/>
        </w:rPr>
        <w:t>ptimal parameter set selection</w:t>
      </w:r>
      <w:r>
        <w:rPr>
          <w:rFonts w:ascii="Arial" w:hAnsi="Arial" w:cs="Arial"/>
          <w:sz w:val="24"/>
          <w:szCs w:val="24"/>
        </w:rPr>
        <w:t xml:space="preserve"> in m</w:t>
      </w:r>
      <w:r w:rsidRPr="00A173F5">
        <w:rPr>
          <w:rFonts w:ascii="Arial" w:hAnsi="Arial" w:cs="Arial"/>
          <w:sz w:val="24"/>
          <w:szCs w:val="24"/>
        </w:rPr>
        <w:t>odel construction</w:t>
      </w:r>
    </w:p>
    <w:p w14:paraId="46C1886F" w14:textId="427DC17D" w:rsidR="00A173F5" w:rsidRDefault="00D13AD8">
      <w:pPr>
        <w:rPr>
          <w:rFonts w:ascii="Arial" w:hAnsi="Arial" w:cs="Arial"/>
          <w:sz w:val="24"/>
          <w:szCs w:val="24"/>
        </w:rPr>
      </w:pPr>
      <w:r w:rsidRPr="00D13A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5F58F4" wp14:editId="1471F487">
            <wp:extent cx="5274310" cy="5311140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F46C9F0E-C8E0-4B1D-80EC-D625325D4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F46C9F0E-C8E0-4B1D-80EC-D625325D4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C8AE" w14:textId="7FB9E4FC" w:rsidR="00F85EDC" w:rsidRPr="00A173F5" w:rsidRDefault="00F85EDC">
      <w:pPr>
        <w:rPr>
          <w:rFonts w:ascii="Arial" w:hAnsi="Arial" w:cs="Arial"/>
          <w:sz w:val="24"/>
          <w:szCs w:val="24"/>
        </w:rPr>
      </w:pPr>
      <w:r w:rsidRPr="00F927DC">
        <w:rPr>
          <w:rFonts w:ascii="Arial" w:hAnsi="Arial" w:cs="Arial"/>
          <w:sz w:val="24"/>
          <w:szCs w:val="24"/>
        </w:rPr>
        <w:t>Note:</w:t>
      </w:r>
      <w:r w:rsidR="00D13AD8">
        <w:rPr>
          <w:rFonts w:ascii="Arial" w:hAnsi="Arial" w:cs="Arial"/>
          <w:sz w:val="24"/>
          <w:szCs w:val="24"/>
        </w:rPr>
        <w:t xml:space="preserve"> The o</w:t>
      </w:r>
      <w:r w:rsidR="00D13AD8" w:rsidRPr="00A173F5">
        <w:rPr>
          <w:rFonts w:ascii="Arial" w:hAnsi="Arial" w:cs="Arial"/>
          <w:sz w:val="24"/>
          <w:szCs w:val="24"/>
        </w:rPr>
        <w:t>ptimal parameter set</w:t>
      </w:r>
      <w:r w:rsidR="00D13AD8">
        <w:rPr>
          <w:rFonts w:ascii="Arial" w:hAnsi="Arial" w:cs="Arial"/>
          <w:sz w:val="24"/>
          <w:szCs w:val="24"/>
        </w:rPr>
        <w:t xml:space="preserve"> were showed </w:t>
      </w:r>
      <w:r w:rsidR="00D13AD8" w:rsidRPr="00D13AD8">
        <w:rPr>
          <w:rFonts w:ascii="Arial" w:hAnsi="Arial" w:cs="Arial"/>
          <w:sz w:val="24"/>
          <w:szCs w:val="24"/>
        </w:rPr>
        <w:t>by the orange dots</w:t>
      </w:r>
      <w:r w:rsidR="00D13AD8">
        <w:rPr>
          <w:rFonts w:ascii="Arial" w:hAnsi="Arial" w:cs="Arial"/>
          <w:sz w:val="24"/>
          <w:szCs w:val="24"/>
        </w:rPr>
        <w:t xml:space="preserve">. It was selected not only </w:t>
      </w:r>
      <w:r w:rsidR="0026459B">
        <w:rPr>
          <w:rFonts w:ascii="Arial" w:hAnsi="Arial" w:cs="Arial"/>
          <w:sz w:val="24"/>
          <w:szCs w:val="24"/>
        </w:rPr>
        <w:t xml:space="preserve">according to </w:t>
      </w:r>
      <w:r w:rsidR="00D13AD8">
        <w:rPr>
          <w:rFonts w:ascii="Arial" w:hAnsi="Arial" w:cs="Arial"/>
          <w:sz w:val="24"/>
          <w:szCs w:val="24"/>
        </w:rPr>
        <w:t xml:space="preserve">the sum of </w:t>
      </w:r>
      <w:proofErr w:type="spellStart"/>
      <w:r w:rsidR="00D13AD8">
        <w:rPr>
          <w:rFonts w:ascii="Arial" w:hAnsi="Arial" w:cs="Arial"/>
          <w:sz w:val="24"/>
          <w:szCs w:val="24"/>
        </w:rPr>
        <w:t>auROC</w:t>
      </w:r>
      <w:proofErr w:type="spellEnd"/>
      <w:r w:rsidR="00D13AD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D13AD8">
        <w:rPr>
          <w:rFonts w:ascii="Arial" w:hAnsi="Arial" w:cs="Arial"/>
          <w:sz w:val="24"/>
          <w:szCs w:val="24"/>
        </w:rPr>
        <w:t>auPR</w:t>
      </w:r>
      <w:proofErr w:type="spellEnd"/>
      <w:r w:rsidR="00D13AD8">
        <w:rPr>
          <w:rFonts w:ascii="Arial" w:hAnsi="Arial" w:cs="Arial"/>
          <w:sz w:val="24"/>
          <w:szCs w:val="24"/>
        </w:rPr>
        <w:t>, but also the</w:t>
      </w:r>
      <w:r w:rsidR="00D10917">
        <w:rPr>
          <w:rFonts w:ascii="Arial" w:hAnsi="Arial" w:cs="Arial"/>
          <w:sz w:val="24"/>
          <w:szCs w:val="24"/>
        </w:rPr>
        <w:t xml:space="preserve"> </w:t>
      </w:r>
      <w:r w:rsidR="00D10917" w:rsidRPr="00F927DC">
        <w:rPr>
          <w:rFonts w:ascii="Arial" w:hAnsi="Arial" w:cs="Arial"/>
          <w:kern w:val="0"/>
          <w:sz w:val="24"/>
          <w:szCs w:val="24"/>
        </w:rPr>
        <w:t>criteria</w:t>
      </w:r>
      <w:r w:rsidR="0026459B">
        <w:rPr>
          <w:rFonts w:ascii="Arial" w:hAnsi="Arial" w:cs="Arial"/>
          <w:kern w:val="0"/>
          <w:sz w:val="24"/>
          <w:szCs w:val="24"/>
        </w:rPr>
        <w:t xml:space="preserve"> about accuracy, sensitivity and </w:t>
      </w:r>
      <w:r w:rsidR="0026459B" w:rsidRPr="00EE23B1">
        <w:rPr>
          <w:rFonts w:ascii="Arial" w:eastAsia="Times New Roman" w:hAnsi="Arial" w:cs="Arial"/>
          <w:sz w:val="24"/>
          <w:szCs w:val="24"/>
        </w:rPr>
        <w:t>F1 score</w:t>
      </w:r>
      <w:r w:rsidR="0026459B">
        <w:rPr>
          <w:rFonts w:ascii="Arial" w:eastAsia="Times New Roman" w:hAnsi="Arial" w:cs="Arial"/>
          <w:sz w:val="24"/>
          <w:szCs w:val="24"/>
        </w:rPr>
        <w:t>.</w:t>
      </w:r>
      <w:r w:rsidR="00D13AD8">
        <w:rPr>
          <w:rFonts w:ascii="Arial" w:hAnsi="Arial" w:cs="Arial"/>
          <w:sz w:val="24"/>
          <w:szCs w:val="24"/>
        </w:rPr>
        <w:t xml:space="preserve"> </w:t>
      </w:r>
    </w:p>
    <w:sectPr w:rsidR="00F85EDC" w:rsidRPr="00A1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5DEC5" w14:textId="77777777" w:rsidR="00542E0D" w:rsidRDefault="00542E0D" w:rsidP="00A731A9">
      <w:r>
        <w:separator/>
      </w:r>
    </w:p>
  </w:endnote>
  <w:endnote w:type="continuationSeparator" w:id="0">
    <w:p w14:paraId="03B1AB95" w14:textId="77777777" w:rsidR="00542E0D" w:rsidRDefault="00542E0D" w:rsidP="00A7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796EC" w14:textId="77777777" w:rsidR="00542E0D" w:rsidRDefault="00542E0D" w:rsidP="00A731A9">
      <w:r>
        <w:separator/>
      </w:r>
    </w:p>
  </w:footnote>
  <w:footnote w:type="continuationSeparator" w:id="0">
    <w:p w14:paraId="7ECE4628" w14:textId="77777777" w:rsidR="00542E0D" w:rsidRDefault="00542E0D" w:rsidP="00A73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F9"/>
    <w:rsid w:val="001C3381"/>
    <w:rsid w:val="0026459B"/>
    <w:rsid w:val="00324B11"/>
    <w:rsid w:val="004F6A8F"/>
    <w:rsid w:val="00542E0D"/>
    <w:rsid w:val="006B6BDE"/>
    <w:rsid w:val="007A0F36"/>
    <w:rsid w:val="008A46C9"/>
    <w:rsid w:val="00A173F5"/>
    <w:rsid w:val="00A731A9"/>
    <w:rsid w:val="00AC741C"/>
    <w:rsid w:val="00BD1770"/>
    <w:rsid w:val="00C2031D"/>
    <w:rsid w:val="00D10917"/>
    <w:rsid w:val="00D13AD8"/>
    <w:rsid w:val="00D40FF9"/>
    <w:rsid w:val="00D4229B"/>
    <w:rsid w:val="00D54CB7"/>
    <w:rsid w:val="00F8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673F7"/>
  <w15:chartTrackingRefBased/>
  <w15:docId w15:val="{D615D8C7-46CA-487B-B031-F75CF2FF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3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31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3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31A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A46C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A4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chao</dc:creator>
  <cp:keywords/>
  <dc:description/>
  <cp:lastModifiedBy>sang chao</cp:lastModifiedBy>
  <cp:revision>11</cp:revision>
  <dcterms:created xsi:type="dcterms:W3CDTF">2020-08-31T00:53:00Z</dcterms:created>
  <dcterms:modified xsi:type="dcterms:W3CDTF">2020-09-04T07:55:00Z</dcterms:modified>
</cp:coreProperties>
</file>