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056A9" w14:textId="77777777" w:rsidR="00862B19" w:rsidRPr="00C56A91" w:rsidRDefault="00862B19" w:rsidP="00862B19">
      <w:pPr>
        <w:rPr>
          <w:b/>
        </w:rPr>
      </w:pPr>
      <w:r w:rsidRPr="00C56A91">
        <w:rPr>
          <w:b/>
        </w:rPr>
        <w:t>1.</w:t>
      </w:r>
      <w:r w:rsidRPr="00C56A91">
        <w:rPr>
          <w:b/>
        </w:rPr>
        <w:tab/>
        <w:t>A description of the problem and a discussion of the background. (15 marks)</w:t>
      </w:r>
    </w:p>
    <w:p w14:paraId="55E1CF62" w14:textId="5CF6DC22" w:rsidR="00DB3C6C" w:rsidRDefault="00862B19" w:rsidP="006B195D">
      <w:pPr>
        <w:jc w:val="both"/>
      </w:pPr>
      <w:r>
        <w:t xml:space="preserve">With international traveling becoming more accessible throughout the world, deciding on where to go for your next trip </w:t>
      </w:r>
      <w:r w:rsidR="00F41EFE">
        <w:t xml:space="preserve">is increasingly that </w:t>
      </w:r>
      <w:r>
        <w:t>of an arduous task</w:t>
      </w:r>
      <w:r w:rsidR="002B42BA">
        <w:t>. W</w:t>
      </w:r>
      <w:r>
        <w:t xml:space="preserve">here each convenience for which the intention is to give travellers a better understanding of </w:t>
      </w:r>
      <w:r w:rsidR="008747E9">
        <w:t>potential</w:t>
      </w:r>
      <w:r>
        <w:t xml:space="preserve"> destinations </w:t>
      </w:r>
      <w:r w:rsidR="008747E9">
        <w:t>is followed by confusion if presented with too much information and too many options. Though detailed prospecting of</w:t>
      </w:r>
      <w:r w:rsidR="007630E2">
        <w:t xml:space="preserve"> destinations and</w:t>
      </w:r>
      <w:r w:rsidR="008747E9">
        <w:t xml:space="preserve"> potential planning cannot be avoided, </w:t>
      </w:r>
      <w:r w:rsidR="00D50658">
        <w:t xml:space="preserve">alleviating the process with simple but relevant clues in areas such as </w:t>
      </w:r>
      <w:r w:rsidR="00A0412D">
        <w:t xml:space="preserve">relative </w:t>
      </w:r>
      <w:r w:rsidR="00D50658">
        <w:t>density of landmark sites, child friendliness</w:t>
      </w:r>
      <w:r w:rsidR="00A0412D">
        <w:t xml:space="preserve"> and cuisine could </w:t>
      </w:r>
      <w:r w:rsidR="0086665D">
        <w:t>facilitate the final decision</w:t>
      </w:r>
      <w:r w:rsidR="000D3F86">
        <w:t xml:space="preserve">. </w:t>
      </w:r>
      <w:r w:rsidR="00584398">
        <w:t xml:space="preserve">Descriptive analyses could certainly </w:t>
      </w:r>
      <w:r w:rsidR="00565F90">
        <w:t xml:space="preserve">be applied in order to </w:t>
      </w:r>
      <w:r w:rsidR="00A37230">
        <w:t>help reach decision</w:t>
      </w:r>
      <w:r w:rsidR="00676351">
        <w:t>s</w:t>
      </w:r>
      <w:r w:rsidR="00A37230">
        <w:t xml:space="preserve"> on where to go</w:t>
      </w:r>
      <w:r w:rsidR="00636E10">
        <w:t xml:space="preserve"> </w:t>
      </w:r>
      <w:r w:rsidR="00E3267D">
        <w:t xml:space="preserve">and would most likely be the sole option </w:t>
      </w:r>
      <w:r w:rsidR="00636E10">
        <w:t>for first t</w:t>
      </w:r>
      <w:r w:rsidR="00E24E78">
        <w:t xml:space="preserve">ime </w:t>
      </w:r>
      <w:r w:rsidR="00636E10">
        <w:t>travellers</w:t>
      </w:r>
      <w:r w:rsidR="00E24E78">
        <w:t xml:space="preserve"> as well as for those with very specific tastes</w:t>
      </w:r>
      <w:r w:rsidR="00636E10">
        <w:t>.</w:t>
      </w:r>
      <w:r w:rsidR="00473EE8">
        <w:t xml:space="preserve"> </w:t>
      </w:r>
      <w:r w:rsidR="00224801">
        <w:t>To alleviate the process</w:t>
      </w:r>
      <w:r w:rsidR="00DB3C6C">
        <w:t xml:space="preserve">, </w:t>
      </w:r>
      <w:r w:rsidR="00A43C3D">
        <w:t xml:space="preserve">segmenting cities according to their </w:t>
      </w:r>
      <w:proofErr w:type="gramStart"/>
      <w:r w:rsidR="00A43C3D">
        <w:t>venues</w:t>
      </w:r>
      <w:proofErr w:type="gramEnd"/>
      <w:r w:rsidR="00A43C3D">
        <w:t xml:space="preserve"> characteristics </w:t>
      </w:r>
      <w:r w:rsidR="00EF23DF">
        <w:t xml:space="preserve">around the </w:t>
      </w:r>
      <w:r w:rsidR="00A43C3D">
        <w:t xml:space="preserve">city cores we can </w:t>
      </w:r>
      <w:r w:rsidR="00EF23DF">
        <w:t>provide generalised profile</w:t>
      </w:r>
      <w:r w:rsidR="00F42D4C">
        <w:t>s</w:t>
      </w:r>
      <w:r w:rsidR="00EF23DF">
        <w:t xml:space="preserve"> </w:t>
      </w:r>
      <w:r w:rsidR="004F2ED1">
        <w:t xml:space="preserve">for </w:t>
      </w:r>
      <w:r w:rsidR="007175B4">
        <w:t xml:space="preserve">prospective </w:t>
      </w:r>
      <w:r w:rsidR="00F42D4C">
        <w:t>travellers</w:t>
      </w:r>
      <w:r w:rsidR="004F2ED1">
        <w:t xml:space="preserve"> to </w:t>
      </w:r>
      <w:r w:rsidR="00583CDB">
        <w:t>make use of when</w:t>
      </w:r>
      <w:r w:rsidR="00743A26">
        <w:t xml:space="preserve"> </w:t>
      </w:r>
      <w:r w:rsidR="003C291A">
        <w:t>deciding on their travel destinations.</w:t>
      </w:r>
      <w:r w:rsidR="00152FB9">
        <w:t xml:space="preserve"> </w:t>
      </w:r>
    </w:p>
    <w:p w14:paraId="106B0423" w14:textId="6FBC1780" w:rsidR="00DB3C6C" w:rsidRDefault="00152FB9" w:rsidP="006B195D">
      <w:pPr>
        <w:jc w:val="both"/>
      </w:pPr>
      <w:r>
        <w:t xml:space="preserve">Once the </w:t>
      </w:r>
      <w:r w:rsidR="003464A9">
        <w:t xml:space="preserve">travel </w:t>
      </w:r>
      <w:r>
        <w:t>profiles have been created</w:t>
      </w:r>
      <w:r w:rsidR="00007E1E">
        <w:t xml:space="preserve">, further </w:t>
      </w:r>
      <w:r w:rsidR="003464A9">
        <w:t xml:space="preserve">application </w:t>
      </w:r>
      <w:r w:rsidR="00007E1E">
        <w:t xml:space="preserve">refinement </w:t>
      </w:r>
      <w:r w:rsidR="003464A9">
        <w:t xml:space="preserve">could be </w:t>
      </w:r>
      <w:r w:rsidR="00C368C6">
        <w:t xml:space="preserve">developed </w:t>
      </w:r>
      <w:r w:rsidR="00690450">
        <w:t xml:space="preserve">by adding further data layers from either other </w:t>
      </w:r>
      <w:proofErr w:type="spellStart"/>
      <w:r w:rsidR="00690450">
        <w:t>FourSquare</w:t>
      </w:r>
      <w:proofErr w:type="spellEnd"/>
      <w:r w:rsidR="00690450">
        <w:t xml:space="preserve"> </w:t>
      </w:r>
      <w:proofErr w:type="gramStart"/>
      <w:r w:rsidR="00690450">
        <w:t>services</w:t>
      </w:r>
      <w:proofErr w:type="gramEnd"/>
      <w:r w:rsidR="00690450">
        <w:t xml:space="preserve"> internally or </w:t>
      </w:r>
      <w:r w:rsidR="00215954">
        <w:t xml:space="preserve">by connecting data from </w:t>
      </w:r>
      <w:r w:rsidR="007336D2">
        <w:t>external API services such as TripAdvisor</w:t>
      </w:r>
      <w:r w:rsidR="002E64D7">
        <w:t xml:space="preserve"> </w:t>
      </w:r>
      <w:r w:rsidR="00C75F81">
        <w:t xml:space="preserve">to our own </w:t>
      </w:r>
      <w:r w:rsidR="002E64D7">
        <w:t xml:space="preserve">as to add detailed information on </w:t>
      </w:r>
      <w:r w:rsidR="00C75F81">
        <w:t xml:space="preserve">for example </w:t>
      </w:r>
      <w:r w:rsidR="002E64D7">
        <w:t>identified venues</w:t>
      </w:r>
      <w:r w:rsidR="009250C1">
        <w:t>, which in turn could lead to further refinements in our clustering of travel destinations.</w:t>
      </w:r>
    </w:p>
    <w:p w14:paraId="221A2FFE" w14:textId="4DEABB64" w:rsidR="00F914E4" w:rsidRDefault="0033765C" w:rsidP="006B195D">
      <w:pPr>
        <w:jc w:val="both"/>
      </w:pPr>
      <w:r>
        <w:t>Other use cases would be for establishment owners to</w:t>
      </w:r>
      <w:r w:rsidR="008E49E6">
        <w:t xml:space="preserve"> use the differences between the clusters to identify business opportunities. </w:t>
      </w:r>
      <w:r w:rsidR="006274EC">
        <w:t xml:space="preserve">Cities with a low hotel density could be interesting for developers. Up and coming expat cities will need amenities to cater for the influx of </w:t>
      </w:r>
      <w:r w:rsidR="00F32C20">
        <w:t>the new category of residents</w:t>
      </w:r>
      <w:r w:rsidR="00B21F16">
        <w:t xml:space="preserve">; city planners can use data to </w:t>
      </w:r>
      <w:r w:rsidR="004C5668">
        <w:t xml:space="preserve">pro-actively </w:t>
      </w:r>
      <w:r w:rsidR="004B20B4">
        <w:t>cater for relevant</w:t>
      </w:r>
      <w:r w:rsidR="004C5668">
        <w:t xml:space="preserve"> </w:t>
      </w:r>
      <w:r w:rsidR="00CB5686">
        <w:t>entrepreneurs</w:t>
      </w:r>
      <w:r w:rsidR="004B20B4">
        <w:t xml:space="preserve"> to set up shop.</w:t>
      </w:r>
    </w:p>
    <w:p w14:paraId="2DA83803" w14:textId="77777777" w:rsidR="00862B19" w:rsidRPr="00C56A91" w:rsidRDefault="00862B19" w:rsidP="00862B19">
      <w:pPr>
        <w:rPr>
          <w:b/>
        </w:rPr>
      </w:pPr>
      <w:r w:rsidRPr="00C56A91">
        <w:rPr>
          <w:b/>
        </w:rPr>
        <w:t>2.</w:t>
      </w:r>
      <w:r w:rsidRPr="00C56A91">
        <w:rPr>
          <w:b/>
        </w:rPr>
        <w:tab/>
        <w:t>A description of the data and how it will be used to solve the problem. (15 marks)</w:t>
      </w:r>
    </w:p>
    <w:p w14:paraId="644F2411" w14:textId="0E4A2567" w:rsidR="00A37914" w:rsidRDefault="00487C74" w:rsidP="00AE374D">
      <w:pPr>
        <w:jc w:val="both"/>
      </w:pPr>
      <w:r>
        <w:t>Find below the main data sources to be used in this exercise:</w:t>
      </w:r>
    </w:p>
    <w:p w14:paraId="41C924B7" w14:textId="428C79FA" w:rsidR="00862B19" w:rsidRPr="00416312" w:rsidRDefault="00862B19" w:rsidP="00862B19">
      <w:r w:rsidRPr="00D94DB2">
        <w:rPr>
          <w:b/>
        </w:rPr>
        <w:t>Data Source 1</w:t>
      </w:r>
      <w:r w:rsidR="00416312">
        <w:rPr>
          <w:b/>
        </w:rPr>
        <w:t xml:space="preserve"> - </w:t>
      </w:r>
      <w:hyperlink r:id="rId7" w:history="1">
        <w:r w:rsidR="00416312" w:rsidRPr="00C10C2B">
          <w:rPr>
            <w:rStyle w:val="Hyperlink"/>
          </w:rPr>
          <w:t>https://www.worldatlas.com/citypops.htm</w:t>
        </w:r>
      </w:hyperlink>
    </w:p>
    <w:p w14:paraId="6166F8F6" w14:textId="6D75AAC6" w:rsidR="007B7172" w:rsidRPr="00A37914" w:rsidRDefault="007B2EC4" w:rsidP="00862B19">
      <w:r>
        <w:t xml:space="preserve">The data </w:t>
      </w:r>
      <w:r w:rsidR="004C6D57">
        <w:t xml:space="preserve">list is a gross list of the largest cities in the world. </w:t>
      </w:r>
      <w:r w:rsidR="007B7172">
        <w:t>Other criteria may be used such as most visited destinations to further</w:t>
      </w:r>
      <w:r w:rsidR="00E71B19">
        <w:t xml:space="preserve"> find already, in a sense, </w:t>
      </w:r>
      <w:r w:rsidR="008E78D5">
        <w:t xml:space="preserve">empirically </w:t>
      </w:r>
      <w:r w:rsidR="00E71B19">
        <w:t>proven concepts</w:t>
      </w:r>
      <w:r w:rsidR="008E78D5">
        <w:t>.</w:t>
      </w:r>
      <w:r w:rsidR="007B7172">
        <w:t xml:space="preserve"> </w:t>
      </w:r>
      <w:r w:rsidR="00EB22B9">
        <w:t>Doing so would however</w:t>
      </w:r>
      <w:r w:rsidR="000C79F4">
        <w:t xml:space="preserve"> potentially filter away </w:t>
      </w:r>
      <w:r w:rsidR="00C8507A">
        <w:t xml:space="preserve">alternatives that may not have been </w:t>
      </w:r>
      <w:r w:rsidR="00F0571A">
        <w:t xml:space="preserve">“discovered” </w:t>
      </w:r>
      <w:r w:rsidR="00C8507A">
        <w:t>yet</w:t>
      </w:r>
      <w:r w:rsidR="00F0571A">
        <w:t>.</w:t>
      </w:r>
      <w:r w:rsidR="00AD7A0E">
        <w:t xml:space="preserve"> The main parameters that we will be using are the city names for which we can use to extract the location co-ordinates</w:t>
      </w:r>
      <w:r w:rsidR="002B7246">
        <w:t xml:space="preserve"> for insertion into the Foursquare API calls.</w:t>
      </w:r>
    </w:p>
    <w:p w14:paraId="058ED793" w14:textId="5358CF77" w:rsidR="00862B19" w:rsidRPr="00D94DB2" w:rsidRDefault="00862B19" w:rsidP="00862B19">
      <w:pPr>
        <w:rPr>
          <w:b/>
        </w:rPr>
      </w:pPr>
      <w:r w:rsidRPr="00D94DB2">
        <w:rPr>
          <w:b/>
        </w:rPr>
        <w:t xml:space="preserve">Data Source </w:t>
      </w:r>
      <w:r w:rsidR="00D94DB2" w:rsidRPr="00D94DB2">
        <w:rPr>
          <w:b/>
        </w:rPr>
        <w:t>2</w:t>
      </w:r>
      <w:r w:rsidR="00416312">
        <w:rPr>
          <w:b/>
        </w:rPr>
        <w:t xml:space="preserve"> – Foursquare Venues API</w:t>
      </w:r>
    </w:p>
    <w:p w14:paraId="197D9676" w14:textId="29124731" w:rsidR="00080B1F" w:rsidRDefault="009077E6" w:rsidP="00862B19">
      <w:r>
        <w:t xml:space="preserve">Once </w:t>
      </w:r>
      <w:r w:rsidR="00416312">
        <w:t xml:space="preserve">the cities have been extracted from Data Source – 1 </w:t>
      </w:r>
      <w:r w:rsidR="00862B19">
        <w:t xml:space="preserve">Foursquare </w:t>
      </w:r>
      <w:r w:rsidR="00C00223">
        <w:t xml:space="preserve">Venues </w:t>
      </w:r>
      <w:r w:rsidR="00862B19">
        <w:t xml:space="preserve">API </w:t>
      </w:r>
      <w:r w:rsidR="00167D25">
        <w:t>t</w:t>
      </w:r>
      <w:r w:rsidR="00862B19">
        <w:t>o</w:t>
      </w:r>
      <w:r w:rsidR="00DB3C6C">
        <w:t xml:space="preserve"> extract venues</w:t>
      </w:r>
      <w:r w:rsidR="00C119FC">
        <w:t xml:space="preserve"> and their categories</w:t>
      </w:r>
      <w:r w:rsidR="00DB3C6C">
        <w:t xml:space="preserve"> within the maximum radius of 100,000 meters from the city core.</w:t>
      </w:r>
      <w:r w:rsidR="006E5CF3">
        <w:t xml:space="preserve"> </w:t>
      </w:r>
      <w:r w:rsidR="00FC7565">
        <w:t xml:space="preserve">For the scope of this project, there will be no further refinement of the </w:t>
      </w:r>
      <w:r w:rsidR="00BF5791">
        <w:t xml:space="preserve">drilldown / </w:t>
      </w:r>
      <w:r w:rsidR="00FC7565">
        <w:t xml:space="preserve">selection of the </w:t>
      </w:r>
      <w:r w:rsidR="0086524A">
        <w:t xml:space="preserve">variables </w:t>
      </w:r>
      <w:r w:rsidR="006825F7">
        <w:t>as to capture similarities on a general level.</w:t>
      </w:r>
      <w:r w:rsidR="00C119FC">
        <w:t xml:space="preserve"> Should opportunities to be able to significantly improve the results be identified </w:t>
      </w:r>
      <w:proofErr w:type="gramStart"/>
      <w:r w:rsidR="00BD73A6">
        <w:t>during the course of</w:t>
      </w:r>
      <w:proofErr w:type="gramEnd"/>
      <w:r w:rsidR="00BD73A6">
        <w:t xml:space="preserve"> the project it will be taken into consideration.</w:t>
      </w:r>
      <w:bookmarkStart w:id="0" w:name="_GoBack"/>
      <w:bookmarkEnd w:id="0"/>
    </w:p>
    <w:sectPr w:rsidR="00080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B0A2B" w14:textId="77777777" w:rsidR="00532C1D" w:rsidRDefault="00532C1D" w:rsidP="00384A40">
      <w:pPr>
        <w:spacing w:after="0" w:line="240" w:lineRule="auto"/>
      </w:pPr>
      <w:r>
        <w:separator/>
      </w:r>
    </w:p>
  </w:endnote>
  <w:endnote w:type="continuationSeparator" w:id="0">
    <w:p w14:paraId="3A751711" w14:textId="77777777" w:rsidR="00532C1D" w:rsidRDefault="00532C1D" w:rsidP="00384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4E151" w14:textId="77777777" w:rsidR="00532C1D" w:rsidRDefault="00532C1D" w:rsidP="00384A40">
      <w:pPr>
        <w:spacing w:after="0" w:line="240" w:lineRule="auto"/>
      </w:pPr>
      <w:r>
        <w:separator/>
      </w:r>
    </w:p>
  </w:footnote>
  <w:footnote w:type="continuationSeparator" w:id="0">
    <w:p w14:paraId="55690A6F" w14:textId="77777777" w:rsidR="00532C1D" w:rsidRDefault="00532C1D" w:rsidP="00384A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C3142"/>
    <w:multiLevelType w:val="hybridMultilevel"/>
    <w:tmpl w:val="7034F410"/>
    <w:lvl w:ilvl="0" w:tplc="42565EE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19"/>
    <w:rsid w:val="00007E1E"/>
    <w:rsid w:val="00041653"/>
    <w:rsid w:val="00060884"/>
    <w:rsid w:val="000B59EF"/>
    <w:rsid w:val="000C79F4"/>
    <w:rsid w:val="000D3F86"/>
    <w:rsid w:val="00112CF1"/>
    <w:rsid w:val="00152FB9"/>
    <w:rsid w:val="00167D25"/>
    <w:rsid w:val="001F7F05"/>
    <w:rsid w:val="00211CAA"/>
    <w:rsid w:val="00215954"/>
    <w:rsid w:val="00221180"/>
    <w:rsid w:val="00224801"/>
    <w:rsid w:val="0026091F"/>
    <w:rsid w:val="00260D3D"/>
    <w:rsid w:val="00260EB1"/>
    <w:rsid w:val="00265EE5"/>
    <w:rsid w:val="002841D1"/>
    <w:rsid w:val="002B215F"/>
    <w:rsid w:val="002B42BA"/>
    <w:rsid w:val="002B7246"/>
    <w:rsid w:val="002B7606"/>
    <w:rsid w:val="002E64D7"/>
    <w:rsid w:val="00303785"/>
    <w:rsid w:val="0033765C"/>
    <w:rsid w:val="00345B74"/>
    <w:rsid w:val="003464A9"/>
    <w:rsid w:val="0037013C"/>
    <w:rsid w:val="00384A40"/>
    <w:rsid w:val="003C291A"/>
    <w:rsid w:val="003F1B5D"/>
    <w:rsid w:val="00405D5B"/>
    <w:rsid w:val="00416312"/>
    <w:rsid w:val="004456F0"/>
    <w:rsid w:val="00455F3F"/>
    <w:rsid w:val="00462ED7"/>
    <w:rsid w:val="00473EE8"/>
    <w:rsid w:val="00482AD3"/>
    <w:rsid w:val="00487C74"/>
    <w:rsid w:val="004B20B4"/>
    <w:rsid w:val="004B391B"/>
    <w:rsid w:val="004C5668"/>
    <w:rsid w:val="004C6D57"/>
    <w:rsid w:val="004D087D"/>
    <w:rsid w:val="004E1A95"/>
    <w:rsid w:val="004F2ED1"/>
    <w:rsid w:val="00500E43"/>
    <w:rsid w:val="0053269D"/>
    <w:rsid w:val="00532C1D"/>
    <w:rsid w:val="00565F90"/>
    <w:rsid w:val="00583CDB"/>
    <w:rsid w:val="00584398"/>
    <w:rsid w:val="005E56C5"/>
    <w:rsid w:val="006274EC"/>
    <w:rsid w:val="00636E10"/>
    <w:rsid w:val="00661B1D"/>
    <w:rsid w:val="00676351"/>
    <w:rsid w:val="006825F7"/>
    <w:rsid w:val="00690450"/>
    <w:rsid w:val="006B195D"/>
    <w:rsid w:val="006D7EA3"/>
    <w:rsid w:val="006E5CF3"/>
    <w:rsid w:val="006F3E28"/>
    <w:rsid w:val="007175B4"/>
    <w:rsid w:val="00717DB3"/>
    <w:rsid w:val="007336D2"/>
    <w:rsid w:val="007401F9"/>
    <w:rsid w:val="00743A26"/>
    <w:rsid w:val="007500C7"/>
    <w:rsid w:val="007518FF"/>
    <w:rsid w:val="007630E2"/>
    <w:rsid w:val="007B2EC4"/>
    <w:rsid w:val="007B7172"/>
    <w:rsid w:val="007E16FE"/>
    <w:rsid w:val="008020D5"/>
    <w:rsid w:val="00830BDB"/>
    <w:rsid w:val="00862716"/>
    <w:rsid w:val="00862B19"/>
    <w:rsid w:val="0086524A"/>
    <w:rsid w:val="0086665D"/>
    <w:rsid w:val="008747E9"/>
    <w:rsid w:val="008A4D89"/>
    <w:rsid w:val="008E49E6"/>
    <w:rsid w:val="008E78D5"/>
    <w:rsid w:val="009011B2"/>
    <w:rsid w:val="009077E6"/>
    <w:rsid w:val="00914E9C"/>
    <w:rsid w:val="009250C1"/>
    <w:rsid w:val="00943646"/>
    <w:rsid w:val="009825F8"/>
    <w:rsid w:val="009A1FE6"/>
    <w:rsid w:val="009B17EC"/>
    <w:rsid w:val="009D1AA0"/>
    <w:rsid w:val="00A0412D"/>
    <w:rsid w:val="00A37230"/>
    <w:rsid w:val="00A37914"/>
    <w:rsid w:val="00A43C3D"/>
    <w:rsid w:val="00A926EA"/>
    <w:rsid w:val="00AD7A0E"/>
    <w:rsid w:val="00AE374D"/>
    <w:rsid w:val="00AF29E7"/>
    <w:rsid w:val="00B21F16"/>
    <w:rsid w:val="00B56CAF"/>
    <w:rsid w:val="00B6741E"/>
    <w:rsid w:val="00B7575C"/>
    <w:rsid w:val="00B779D0"/>
    <w:rsid w:val="00BD73A6"/>
    <w:rsid w:val="00BF5791"/>
    <w:rsid w:val="00C00223"/>
    <w:rsid w:val="00C119FC"/>
    <w:rsid w:val="00C368C6"/>
    <w:rsid w:val="00C44BF5"/>
    <w:rsid w:val="00C56A91"/>
    <w:rsid w:val="00C75F81"/>
    <w:rsid w:val="00C8507A"/>
    <w:rsid w:val="00CA72D6"/>
    <w:rsid w:val="00CB5686"/>
    <w:rsid w:val="00CD7C14"/>
    <w:rsid w:val="00CF194B"/>
    <w:rsid w:val="00D229A5"/>
    <w:rsid w:val="00D50658"/>
    <w:rsid w:val="00D94DB2"/>
    <w:rsid w:val="00DA639D"/>
    <w:rsid w:val="00DB3C6C"/>
    <w:rsid w:val="00DE006A"/>
    <w:rsid w:val="00E12932"/>
    <w:rsid w:val="00E24E78"/>
    <w:rsid w:val="00E3267D"/>
    <w:rsid w:val="00E609A8"/>
    <w:rsid w:val="00E71B19"/>
    <w:rsid w:val="00E95F35"/>
    <w:rsid w:val="00EB22B9"/>
    <w:rsid w:val="00ED6E09"/>
    <w:rsid w:val="00EF23DF"/>
    <w:rsid w:val="00F0571A"/>
    <w:rsid w:val="00F32C20"/>
    <w:rsid w:val="00F41EFE"/>
    <w:rsid w:val="00F42D4C"/>
    <w:rsid w:val="00F46370"/>
    <w:rsid w:val="00F914E4"/>
    <w:rsid w:val="00FC6EFD"/>
    <w:rsid w:val="00FC7565"/>
    <w:rsid w:val="00FD3997"/>
    <w:rsid w:val="00FD4F96"/>
    <w:rsid w:val="00FD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0AA3C"/>
  <w15:chartTrackingRefBased/>
  <w15:docId w15:val="{6ECE58CB-3544-4369-AEDC-09774CEDE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A40"/>
  </w:style>
  <w:style w:type="paragraph" w:styleId="Footer">
    <w:name w:val="footer"/>
    <w:basedOn w:val="Normal"/>
    <w:link w:val="FooterChar"/>
    <w:uiPriority w:val="99"/>
    <w:unhideWhenUsed/>
    <w:rsid w:val="00384A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A40"/>
  </w:style>
  <w:style w:type="paragraph" w:styleId="ListParagraph">
    <w:name w:val="List Paragraph"/>
    <w:basedOn w:val="Normal"/>
    <w:uiPriority w:val="34"/>
    <w:qFormat/>
    <w:rsid w:val="00D94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E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orldatlas.com/citypop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Chen</dc:creator>
  <cp:keywords/>
  <dc:description/>
  <cp:lastModifiedBy>Tommy Chen</cp:lastModifiedBy>
  <cp:revision>137</cp:revision>
  <dcterms:created xsi:type="dcterms:W3CDTF">2018-11-12T15:59:00Z</dcterms:created>
  <dcterms:modified xsi:type="dcterms:W3CDTF">2018-12-29T09:49:00Z</dcterms:modified>
</cp:coreProperties>
</file>