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D264" w14:textId="11B26E4C" w:rsidR="00BF4377" w:rsidRDefault="00000000">
      <w:pPr>
        <w:rPr>
          <w:rStyle w:val="Hyperlink"/>
        </w:rPr>
      </w:pPr>
      <w:hyperlink r:id="rId4" w:history="1">
        <w:r w:rsidR="00116DCF" w:rsidRPr="00DF1746">
          <w:rPr>
            <w:rStyle w:val="Hyperlink"/>
          </w:rPr>
          <w:t>https://www.ncbi.nlm.nih.gov/pmc/articles/PMC6616181/</w:t>
        </w:r>
      </w:hyperlink>
    </w:p>
    <w:p w14:paraId="0E601767" w14:textId="04912F78" w:rsidR="00DC0569" w:rsidRDefault="00DC0569">
      <w:hyperlink r:id="rId5" w:history="1">
        <w:r w:rsidRPr="00640974">
          <w:rPr>
            <w:rStyle w:val="Hyperlink"/>
          </w:rPr>
          <w:t>https://www.ncbi.nlm.nih.gov/pmc/articles/PMC8826344/</w:t>
        </w:r>
      </w:hyperlink>
    </w:p>
    <w:p w14:paraId="49CBC57E" w14:textId="77777777" w:rsidR="00DC0569" w:rsidRDefault="00DC0569"/>
    <w:p w14:paraId="080BC70D" w14:textId="77777777" w:rsidR="00116DCF" w:rsidRDefault="00116DCF"/>
    <w:p w14:paraId="3B74350A" w14:textId="77777777" w:rsidR="00116DCF" w:rsidRDefault="00116DCF"/>
    <w:sectPr w:rsidR="0011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B1"/>
    <w:rsid w:val="00116DCF"/>
    <w:rsid w:val="001F208F"/>
    <w:rsid w:val="00905396"/>
    <w:rsid w:val="00BD6220"/>
    <w:rsid w:val="00BF4377"/>
    <w:rsid w:val="00CA2FB1"/>
    <w:rsid w:val="00D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80D"/>
  <w15:chartTrackingRefBased/>
  <w15:docId w15:val="{ED490BF7-E4E7-4D1C-A769-A7C80E02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D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8826344/" TargetMode="External"/><Relationship Id="rId4" Type="http://schemas.openxmlformats.org/officeDocument/2006/relationships/hyperlink" Target="https://www.ncbi.nlm.nih.gov/pmc/articles/PMC66161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Chenul Warnasooriya</dc:creator>
  <cp:keywords/>
  <dc:description/>
  <cp:lastModifiedBy>Chenul Warnasooriya</cp:lastModifiedBy>
  <cp:revision>3</cp:revision>
  <dcterms:created xsi:type="dcterms:W3CDTF">2024-09-05T17:11:00Z</dcterms:created>
  <dcterms:modified xsi:type="dcterms:W3CDTF">2024-09-06T05:26:00Z</dcterms:modified>
</cp:coreProperties>
</file>