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943" w:rsidRPr="00C869BF" w:rsidRDefault="00204892">
      <w:pPr>
        <w:spacing w:line="600" w:lineRule="exact"/>
        <w:jc w:val="center"/>
        <w:rPr>
          <w:rFonts w:ascii="华文中宋" w:eastAsia="华文中宋" w:hAnsi="华文中宋"/>
          <w:sz w:val="36"/>
          <w:szCs w:val="28"/>
        </w:rPr>
      </w:pPr>
      <w:r w:rsidRPr="00C869BF">
        <w:rPr>
          <w:rFonts w:ascii="华文中宋" w:eastAsia="华文中宋" w:hAnsi="华文中宋" w:hint="eastAsia"/>
          <w:sz w:val="32"/>
          <w:szCs w:val="32"/>
        </w:rPr>
        <w:t>2025年院属各单位硕士</w:t>
      </w:r>
      <w:r w:rsidR="00543EBE" w:rsidRPr="00C869BF">
        <w:rPr>
          <w:rFonts w:ascii="华文中宋" w:eastAsia="华文中宋" w:hAnsi="华文中宋" w:hint="eastAsia"/>
          <w:sz w:val="32"/>
          <w:szCs w:val="32"/>
        </w:rPr>
        <w:t>研究生</w:t>
      </w:r>
      <w:r w:rsidRPr="00C869BF">
        <w:rPr>
          <w:rFonts w:ascii="华文中宋" w:eastAsia="华文中宋" w:hAnsi="华文中宋" w:hint="eastAsia"/>
          <w:sz w:val="32"/>
          <w:szCs w:val="32"/>
        </w:rPr>
        <w:t>调剂需求专业情况表</w:t>
      </w:r>
    </w:p>
    <w:tbl>
      <w:tblPr>
        <w:tblStyle w:val="a5"/>
        <w:tblpPr w:leftFromText="180" w:rightFromText="180" w:vertAnchor="text" w:horzAnchor="margin" w:tblpY="602"/>
        <w:tblW w:w="10740" w:type="dxa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276"/>
        <w:gridCol w:w="1701"/>
        <w:gridCol w:w="5812"/>
      </w:tblGrid>
      <w:tr w:rsidR="00543EBE" w:rsidTr="002834C8">
        <w:trPr>
          <w:trHeight w:val="557"/>
        </w:trPr>
        <w:tc>
          <w:tcPr>
            <w:tcW w:w="959" w:type="dxa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</w:pPr>
            <w:r w:rsidRPr="00C869BF"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  <w:t>单位</w:t>
            </w:r>
          </w:p>
        </w:tc>
        <w:tc>
          <w:tcPr>
            <w:tcW w:w="992" w:type="dxa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</w:pPr>
            <w:r w:rsidRPr="00C869BF"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  <w:t>联系人</w:t>
            </w:r>
          </w:p>
        </w:tc>
        <w:tc>
          <w:tcPr>
            <w:tcW w:w="1276" w:type="dxa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</w:pPr>
            <w:r w:rsidRPr="00C869BF"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  <w:t>联系</w:t>
            </w:r>
            <w:r w:rsidRPr="00C869BF">
              <w:rPr>
                <w:rFonts w:ascii="黑体" w:eastAsia="黑体" w:hAnsi="黑体" w:cs="Times New Roman" w:hint="eastAsia"/>
                <w:color w:val="000000" w:themeColor="text1"/>
                <w:sz w:val="24"/>
                <w:szCs w:val="24"/>
              </w:rPr>
              <w:t>电话</w:t>
            </w:r>
          </w:p>
        </w:tc>
        <w:tc>
          <w:tcPr>
            <w:tcW w:w="1701" w:type="dxa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</w:pPr>
            <w:r w:rsidRPr="00C869BF">
              <w:rPr>
                <w:rFonts w:ascii="黑体" w:eastAsia="黑体" w:hAnsi="黑体" w:cs="Times New Roman" w:hint="eastAsia"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5812" w:type="dxa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</w:pPr>
            <w:r w:rsidRPr="00C869BF">
              <w:rPr>
                <w:rFonts w:ascii="黑体" w:eastAsia="黑体" w:hAnsi="黑体" w:cs="Times New Roman" w:hint="eastAsia"/>
                <w:color w:val="000000" w:themeColor="text1"/>
                <w:sz w:val="24"/>
                <w:szCs w:val="24"/>
              </w:rPr>
              <w:t>调剂</w:t>
            </w:r>
            <w:r w:rsidRPr="00C869BF">
              <w:rPr>
                <w:rFonts w:ascii="黑体" w:eastAsia="黑体" w:hAnsi="黑体" w:cs="Times New Roman"/>
                <w:color w:val="000000" w:themeColor="text1"/>
                <w:sz w:val="24"/>
                <w:szCs w:val="24"/>
              </w:rPr>
              <w:t>专业</w:t>
            </w:r>
            <w:r w:rsidRPr="00C869BF">
              <w:rPr>
                <w:rFonts w:ascii="黑体" w:eastAsia="黑体" w:hAnsi="黑体" w:cs="Times New Roman" w:hint="eastAsia"/>
                <w:color w:val="000000" w:themeColor="text1"/>
                <w:sz w:val="24"/>
                <w:szCs w:val="24"/>
              </w:rPr>
              <w:t>需求</w:t>
            </w:r>
          </w:p>
        </w:tc>
      </w:tr>
      <w:tr w:rsidR="00543EBE" w:rsidTr="002834C8">
        <w:trPr>
          <w:trHeight w:val="567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核物理研究所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张倩</w:t>
            </w:r>
          </w:p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牛恺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/>
                <w:color w:val="000000" w:themeColor="text1"/>
                <w:sz w:val="24"/>
                <w:szCs w:val="24"/>
              </w:rPr>
              <w:t>010-</w:t>
            </w: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69357133</w:t>
            </w: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/</w:t>
            </w:r>
          </w:p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7218</w:t>
            </w:r>
          </w:p>
        </w:tc>
        <w:tc>
          <w:tcPr>
            <w:tcW w:w="1701" w:type="dxa"/>
            <w:vAlign w:val="center"/>
          </w:tcPr>
          <w:p w:rsidR="002834C8" w:rsidRPr="00C40A60" w:rsidRDefault="0081176A" w:rsidP="00543EBE">
            <w:pPr>
              <w:spacing w:line="360" w:lineRule="auto"/>
              <w:rPr>
                <w:rFonts w:ascii="仿宋_GB2312" w:eastAsia="仿宋_GB2312" w:hint="eastAsia"/>
                <w:kern w:val="0"/>
                <w:sz w:val="24"/>
                <w:szCs w:val="24"/>
              </w:rPr>
            </w:pPr>
            <w:hyperlink r:id="rId6" w:history="1">
              <w:r w:rsidR="002834C8" w:rsidRPr="002834C8">
                <w:rPr>
                  <w:rStyle w:val="a6"/>
                  <w:rFonts w:ascii="仿宋_GB2312" w:eastAsia="仿宋_GB2312"/>
                  <w:color w:val="auto"/>
                  <w:kern w:val="0"/>
                  <w:sz w:val="24"/>
                  <w:szCs w:val="24"/>
                  <w:u w:val="none"/>
                </w:rPr>
                <w:t>18601387354@139.com</w:t>
              </w:r>
            </w:hyperlink>
          </w:p>
        </w:tc>
        <w:tc>
          <w:tcPr>
            <w:tcW w:w="581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left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物理学类、核工程与核技术、机械设计制造及其自动化、电子科学与技术、材料科学与工程、计算机科学与技术、辐射防护、电气工程、</w:t>
            </w:r>
            <w:r w:rsidRPr="00C869BF"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  <w:t>能源与动力工程</w:t>
            </w: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等</w:t>
            </w:r>
          </w:p>
        </w:tc>
      </w:tr>
      <w:tr w:rsidR="00543EBE" w:rsidTr="002834C8">
        <w:trPr>
          <w:trHeight w:val="2120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反应堆工程技术研究所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于文杰王越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010-69358124</w:t>
            </w:r>
            <w:r w:rsidRPr="00C869BF">
              <w:rPr>
                <w:rFonts w:ascii="仿宋_GB2312" w:eastAsia="仿宋_GB2312"/>
                <w:color w:val="000000" w:themeColor="text1"/>
                <w:sz w:val="24"/>
                <w:szCs w:val="24"/>
              </w:rPr>
              <w:t>/</w:t>
            </w:r>
          </w:p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9963</w:t>
            </w:r>
          </w:p>
        </w:tc>
        <w:tc>
          <w:tcPr>
            <w:tcW w:w="1701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dgsyjs123@163.com</w:t>
            </w:r>
          </w:p>
        </w:tc>
        <w:tc>
          <w:tcPr>
            <w:tcW w:w="581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left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核工程类、核科学与技术类、动力工程与工程热物理类、机械设计与制造类、材料科学与工程类、控制科学与工程类、化学工程及技术类、自动化类、计算机科学与技术类、物理学类、电气工程、能源与动力工程类等</w:t>
            </w:r>
          </w:p>
        </w:tc>
      </w:tr>
      <w:tr w:rsidR="00543EBE" w:rsidTr="002834C8">
        <w:trPr>
          <w:trHeight w:val="2323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核工程设计研究所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郑晓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010-69359203</w:t>
            </w:r>
          </w:p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15311856186</w:t>
            </w:r>
          </w:p>
        </w:tc>
        <w:tc>
          <w:tcPr>
            <w:tcW w:w="1701" w:type="dxa"/>
            <w:vAlign w:val="center"/>
          </w:tcPr>
          <w:p w:rsidR="00543EBE" w:rsidRPr="00C869BF" w:rsidRDefault="0081176A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hyperlink r:id="rId7" w:history="1">
              <w:r w:rsidR="00543EBE" w:rsidRPr="00C869BF">
                <w:rPr>
                  <w:rFonts w:ascii="仿宋_GB2312" w:eastAsia="仿宋_GB2312" w:hint="eastAsia"/>
                  <w:color w:val="000000" w:themeColor="text1"/>
                  <w:sz w:val="24"/>
                  <w:szCs w:val="24"/>
                </w:rPr>
                <w:t>sunhongrui@cnncmail.cn</w:t>
              </w:r>
              <w:r w:rsidR="00543EBE" w:rsidRPr="00C869BF">
                <w:rPr>
                  <w:rStyle w:val="a6"/>
                  <w:rFonts w:ascii="仿宋_GB2312" w:eastAsia="仿宋_GB2312" w:hint="eastAsia"/>
                  <w:color w:val="000000" w:themeColor="text1"/>
                  <w:sz w:val="24"/>
                  <w:szCs w:val="24"/>
                </w:rPr>
                <w:t>或</w:t>
              </w:r>
            </w:hyperlink>
            <w:r w:rsidR="00543EBE" w:rsidRPr="00C869BF">
              <w:rPr>
                <w:rStyle w:val="a6"/>
                <w:rFonts w:ascii="仿宋_GB2312" w:eastAsia="仿宋_GB2312" w:hint="eastAsia"/>
                <w:color w:val="000000" w:themeColor="text1"/>
                <w:sz w:val="24"/>
                <w:szCs w:val="24"/>
              </w:rPr>
              <w:t>11803868@qq.com</w:t>
            </w:r>
          </w:p>
        </w:tc>
        <w:tc>
          <w:tcPr>
            <w:tcW w:w="581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left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核工程类、核工程与核技术、能源与动力工程、动力工程及工程热物理、物理类、机械设计制造类、机械工程类、力学类、控制科学与工程类、传热学、材料力学、计算机、材料科学、材料工程、环境工程、环境科学类等</w:t>
            </w:r>
          </w:p>
        </w:tc>
      </w:tr>
      <w:tr w:rsidR="00543EBE" w:rsidTr="002834C8">
        <w:trPr>
          <w:trHeight w:val="1676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放射化学研究所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田</w:t>
            </w:r>
            <w:r w:rsidRPr="00C869BF">
              <w:rPr>
                <w:rFonts w:ascii="宋体" w:eastAsia="宋体" w:hAnsi="宋体" w:cs="宋体" w:hint="eastAsia"/>
                <w:color w:val="000000" w:themeColor="text1"/>
                <w:sz w:val="24"/>
                <w:szCs w:val="24"/>
              </w:rPr>
              <w:t>喆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010-69357306</w:t>
            </w:r>
          </w:p>
        </w:tc>
        <w:tc>
          <w:tcPr>
            <w:tcW w:w="1701" w:type="dxa"/>
            <w:vAlign w:val="center"/>
          </w:tcPr>
          <w:p w:rsidR="00543EBE" w:rsidRPr="00C869BF" w:rsidRDefault="0081176A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hyperlink r:id="rId8" w:history="1">
              <w:r w:rsidR="00543EBE" w:rsidRPr="00C869BF">
                <w:rPr>
                  <w:rStyle w:val="a6"/>
                  <w:rFonts w:ascii="仿宋_GB2312" w:eastAsia="仿宋_GB2312" w:hint="eastAsia"/>
                  <w:color w:val="000000" w:themeColor="text1"/>
                  <w:kern w:val="0"/>
                  <w:sz w:val="27"/>
                  <w:szCs w:val="27"/>
                  <w:u w:val="none"/>
                </w:rPr>
                <w:t>drcxzb@163.com</w:t>
              </w:r>
            </w:hyperlink>
          </w:p>
        </w:tc>
        <w:tc>
          <w:tcPr>
            <w:tcW w:w="5812" w:type="dxa"/>
          </w:tcPr>
          <w:p w:rsidR="00543EBE" w:rsidRPr="00C869BF" w:rsidRDefault="00543EBE" w:rsidP="00543EBE">
            <w:pPr>
              <w:spacing w:line="360" w:lineRule="auto"/>
              <w:jc w:val="left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化学、化学工程与工艺、物理学、化工机械、电子科学与技术、核科学与核技术、测控技术与仪器、人工智能类、核探测类、核技术及应用类、放射性药物、过程控制类等</w:t>
            </w:r>
          </w:p>
        </w:tc>
      </w:tr>
      <w:tr w:rsidR="00543EBE" w:rsidTr="002834C8">
        <w:trPr>
          <w:trHeight w:val="1550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核技术综合研究所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付玄冰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010-69359175</w:t>
            </w:r>
          </w:p>
        </w:tc>
        <w:tc>
          <w:tcPr>
            <w:tcW w:w="1701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fuxuanbing@163.com</w:t>
            </w:r>
          </w:p>
        </w:tc>
        <w:tc>
          <w:tcPr>
            <w:tcW w:w="5812" w:type="dxa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物理学类、化学类、材料类、核工程类、核科学与技术类、仪器类、自动化类、电子信息类、能源动力类、计算机类、机械类、药学类、电气类和涉及医学物理、通讯（高频、微波）、低温等相关专业</w:t>
            </w:r>
          </w:p>
        </w:tc>
      </w:tr>
      <w:tr w:rsidR="00543EBE" w:rsidTr="002834C8">
        <w:trPr>
          <w:trHeight w:val="567"/>
        </w:trPr>
        <w:tc>
          <w:tcPr>
            <w:tcW w:w="959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核安全与环境工程技术研究所</w:t>
            </w:r>
          </w:p>
        </w:tc>
        <w:tc>
          <w:tcPr>
            <w:tcW w:w="992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魏凤静</w:t>
            </w:r>
          </w:p>
        </w:tc>
        <w:tc>
          <w:tcPr>
            <w:tcW w:w="1276" w:type="dxa"/>
            <w:vAlign w:val="center"/>
          </w:tcPr>
          <w:p w:rsidR="00543EBE" w:rsidRPr="00C869BF" w:rsidRDefault="00543EBE" w:rsidP="00543EBE">
            <w:pPr>
              <w:spacing w:line="360" w:lineRule="auto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sz w:val="24"/>
                <w:szCs w:val="24"/>
              </w:rPr>
              <w:t>010-69358833</w:t>
            </w:r>
          </w:p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18510824856</w:t>
            </w:r>
          </w:p>
        </w:tc>
        <w:tc>
          <w:tcPr>
            <w:tcW w:w="1701" w:type="dxa"/>
            <w:vAlign w:val="center"/>
          </w:tcPr>
          <w:p w:rsidR="00543EBE" w:rsidRPr="00C869BF" w:rsidRDefault="00543EBE" w:rsidP="00543EBE">
            <w:pPr>
              <w:spacing w:line="360" w:lineRule="auto"/>
              <w:jc w:val="center"/>
              <w:rPr>
                <w:rFonts w:ascii="仿宋_GB2312" w:eastAsia="仿宋_GB2312"/>
                <w:color w:val="000000" w:themeColor="text1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ximengyou@126.com</w:t>
            </w:r>
          </w:p>
        </w:tc>
        <w:tc>
          <w:tcPr>
            <w:tcW w:w="5812" w:type="dxa"/>
          </w:tcPr>
          <w:p w:rsidR="00543EBE" w:rsidRPr="00C869BF" w:rsidRDefault="00543EBE" w:rsidP="00543EBE">
            <w:pPr>
              <w:spacing w:line="360" w:lineRule="auto"/>
              <w:jc w:val="left"/>
              <w:rPr>
                <w:rFonts w:ascii="仿宋_GB2312" w:eastAsia="仿宋_GB2312"/>
                <w:color w:val="000000" w:themeColor="text1"/>
                <w:kern w:val="0"/>
                <w:sz w:val="24"/>
                <w:szCs w:val="24"/>
              </w:rPr>
            </w:pPr>
            <w:r w:rsidRPr="00C869BF">
              <w:rPr>
                <w:rFonts w:ascii="仿宋_GB2312" w:eastAsia="仿宋_GB2312" w:hint="eastAsia"/>
                <w:color w:val="000000" w:themeColor="text1"/>
                <w:kern w:val="0"/>
                <w:sz w:val="24"/>
                <w:szCs w:val="24"/>
              </w:rPr>
              <w:t>辐射防护、电子科学与技术、大气科学、环境工程、流体力学、核能科学与工程（核科学与技术、核工程与核技术）、能源动力工程、热能工程、环境科学、放射化学、大气物理、机械工程及自动化、控制科学与工程、系统科学、化学工程、高分子类、材料类（材料科学与工程）、可靠性工程、核物理、化学等</w:t>
            </w:r>
          </w:p>
        </w:tc>
      </w:tr>
    </w:tbl>
    <w:p w:rsidR="00FB4943" w:rsidRPr="00543EBE" w:rsidRDefault="00FB4943">
      <w:pPr>
        <w:spacing w:line="360" w:lineRule="auto"/>
        <w:rPr>
          <w:rFonts w:asciiTheme="minorEastAsia" w:hAnsiTheme="minorEastAsia"/>
          <w:b/>
          <w:sz w:val="16"/>
          <w:szCs w:val="16"/>
        </w:rPr>
      </w:pPr>
      <w:bookmarkStart w:id="0" w:name="_GoBack"/>
      <w:bookmarkEnd w:id="0"/>
    </w:p>
    <w:sectPr w:rsidR="00FB4943" w:rsidRPr="00543EBE" w:rsidSect="00543EB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76A" w:rsidRDefault="0081176A" w:rsidP="00514378">
      <w:r>
        <w:separator/>
      </w:r>
    </w:p>
  </w:endnote>
  <w:endnote w:type="continuationSeparator" w:id="0">
    <w:p w:rsidR="0081176A" w:rsidRDefault="0081176A" w:rsidP="0051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76A" w:rsidRDefault="0081176A" w:rsidP="00514378">
      <w:r>
        <w:separator/>
      </w:r>
    </w:p>
  </w:footnote>
  <w:footnote w:type="continuationSeparator" w:id="0">
    <w:p w:rsidR="0081176A" w:rsidRDefault="0081176A" w:rsidP="00514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BF6"/>
    <w:rsid w:val="00012FE0"/>
    <w:rsid w:val="00013BEA"/>
    <w:rsid w:val="00061D3D"/>
    <w:rsid w:val="00063F0E"/>
    <w:rsid w:val="00173F02"/>
    <w:rsid w:val="001C034E"/>
    <w:rsid w:val="001D7DDE"/>
    <w:rsid w:val="00204892"/>
    <w:rsid w:val="002245D4"/>
    <w:rsid w:val="002834C8"/>
    <w:rsid w:val="002A3D54"/>
    <w:rsid w:val="003B1503"/>
    <w:rsid w:val="004538F5"/>
    <w:rsid w:val="00455ACC"/>
    <w:rsid w:val="004D6BAE"/>
    <w:rsid w:val="00514378"/>
    <w:rsid w:val="00543EBE"/>
    <w:rsid w:val="0058236F"/>
    <w:rsid w:val="00596B1D"/>
    <w:rsid w:val="00623F1E"/>
    <w:rsid w:val="0065251D"/>
    <w:rsid w:val="006629B9"/>
    <w:rsid w:val="006F57C0"/>
    <w:rsid w:val="00745FC2"/>
    <w:rsid w:val="0079622F"/>
    <w:rsid w:val="007F5B4E"/>
    <w:rsid w:val="0080354C"/>
    <w:rsid w:val="00804CFB"/>
    <w:rsid w:val="0081176A"/>
    <w:rsid w:val="00817DEE"/>
    <w:rsid w:val="00824849"/>
    <w:rsid w:val="008515AF"/>
    <w:rsid w:val="008805FD"/>
    <w:rsid w:val="008D4B41"/>
    <w:rsid w:val="008D76F1"/>
    <w:rsid w:val="00902D10"/>
    <w:rsid w:val="00925B00"/>
    <w:rsid w:val="00927139"/>
    <w:rsid w:val="009724FA"/>
    <w:rsid w:val="009C0C80"/>
    <w:rsid w:val="009D028B"/>
    <w:rsid w:val="009D7D6B"/>
    <w:rsid w:val="009E26DF"/>
    <w:rsid w:val="009F1434"/>
    <w:rsid w:val="00A10A9D"/>
    <w:rsid w:val="00A74148"/>
    <w:rsid w:val="00AA2AB3"/>
    <w:rsid w:val="00B75268"/>
    <w:rsid w:val="00B80443"/>
    <w:rsid w:val="00BB14ED"/>
    <w:rsid w:val="00BC405B"/>
    <w:rsid w:val="00BF2C57"/>
    <w:rsid w:val="00BF5BF6"/>
    <w:rsid w:val="00C40A60"/>
    <w:rsid w:val="00C869BF"/>
    <w:rsid w:val="00C90CA8"/>
    <w:rsid w:val="00CC1559"/>
    <w:rsid w:val="00CE0A37"/>
    <w:rsid w:val="00CE5D7A"/>
    <w:rsid w:val="00D00F42"/>
    <w:rsid w:val="00D065EF"/>
    <w:rsid w:val="00D17D26"/>
    <w:rsid w:val="00D23F1D"/>
    <w:rsid w:val="00D428EB"/>
    <w:rsid w:val="00D46923"/>
    <w:rsid w:val="00D616A4"/>
    <w:rsid w:val="00D97429"/>
    <w:rsid w:val="00DC3820"/>
    <w:rsid w:val="00DE482D"/>
    <w:rsid w:val="00E10194"/>
    <w:rsid w:val="00E44ACA"/>
    <w:rsid w:val="00E938A9"/>
    <w:rsid w:val="00F02A40"/>
    <w:rsid w:val="00F2489C"/>
    <w:rsid w:val="00F87CB5"/>
    <w:rsid w:val="00F9648C"/>
    <w:rsid w:val="00FB4943"/>
    <w:rsid w:val="00FF0153"/>
    <w:rsid w:val="047401B6"/>
    <w:rsid w:val="205C6658"/>
    <w:rsid w:val="2624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A181406-ECF1-4694-90F8-48999330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cxzb@163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11803868@qq.com&#25110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8601387354@139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159</Words>
  <Characters>912</Characters>
  <Application>Microsoft Office Word</Application>
  <DocSecurity>0</DocSecurity>
  <Lines>7</Lines>
  <Paragraphs>2</Paragraphs>
  <ScaleCrop>false</ScaleCrop>
  <Company>Microsoft</Company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赵丽娜</dc:creator>
  <cp:lastModifiedBy>China</cp:lastModifiedBy>
  <cp:revision>46</cp:revision>
  <dcterms:created xsi:type="dcterms:W3CDTF">2022-03-02T08:12:00Z</dcterms:created>
  <dcterms:modified xsi:type="dcterms:W3CDTF">2025-03-18T07:23:00Z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2052-11.8.2.12119</vt:lpwstr>
  </property>
  <property fmtid="{D5CDD505-2E9C-101B-9397-08002B2CF9AE}" pid="3" name="ICV">
    <vt:lpwstr>4FFFF2DC66144D7BB77C9063BC91AA7C</vt:lpwstr>
  </property>
</Properties>
</file>