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660F29">
      <w:pPr>
        <w:pStyle w:val="6"/>
        <w:keepNext w:val="0"/>
        <w:keepLines w:val="0"/>
        <w:widowControl/>
        <w:suppressLineNumbers w:val="0"/>
        <w:shd w:val="clear" w:fill="FFFFFF"/>
        <w:spacing w:before="0" w:beforeAutospacing="0" w:after="384" w:afterAutospacing="0" w:line="384" w:lineRule="atLeast"/>
        <w:ind w:left="0" w:right="0" w:firstLine="0"/>
        <w:rPr>
          <w:rFonts w:ascii="微软雅黑" w:hAnsi="微软雅黑" w:eastAsia="微软雅黑" w:cs="微软雅黑"/>
          <w:b/>
          <w:bCs/>
          <w:i w:val="0"/>
          <w:iCs w:val="0"/>
          <w:caps w:val="0"/>
          <w:color w:val="222222"/>
          <w:spacing w:val="0"/>
          <w:sz w:val="33"/>
          <w:szCs w:val="33"/>
        </w:rPr>
      </w:pPr>
      <w:r>
        <w:rPr>
          <w:rFonts w:hint="eastAsia" w:ascii="微软雅黑" w:hAnsi="微软雅黑" w:eastAsia="微软雅黑" w:cs="微软雅黑"/>
          <w:b/>
          <w:bCs/>
          <w:i w:val="0"/>
          <w:iCs w:val="0"/>
          <w:caps w:val="0"/>
          <w:color w:val="222222"/>
          <w:spacing w:val="0"/>
          <w:sz w:val="33"/>
          <w:szCs w:val="33"/>
          <w:shd w:val="clear" w:fill="FFFFFF"/>
        </w:rPr>
        <w:t>API更新应用信息</w:t>
      </w:r>
    </w:p>
    <w:p w14:paraId="4CB664F8">
      <w:pPr>
        <w:keepNext w:val="0"/>
        <w:keepLines w:val="0"/>
        <w:widowControl/>
        <w:suppressLineNumbers w:val="0"/>
        <w:pBdr>
          <w:top w:val="none" w:color="auto" w:sz="0" w:space="0"/>
          <w:left w:val="none" w:color="auto" w:sz="0" w:space="0"/>
          <w:bottom w:val="none" w:color="auto" w:sz="0" w:space="0"/>
          <w:right w:val="none" w:color="auto" w:sz="0" w:space="0"/>
        </w:pBdr>
        <w:spacing w:line="288" w:lineRule="atLeast"/>
      </w:pPr>
      <w:r>
        <w:rPr>
          <w:rFonts w:ascii="微软雅黑" w:hAnsi="微软雅黑" w:eastAsia="微软雅黑" w:cs="微软雅黑"/>
          <w:b/>
          <w:bCs/>
          <w:i w:val="0"/>
          <w:iCs w:val="0"/>
          <w:caps w:val="0"/>
          <w:color w:val="222222"/>
          <w:spacing w:val="0"/>
          <w:sz w:val="33"/>
          <w:szCs w:val="33"/>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95A2598">
      <w:pPr>
        <w:pStyle w:val="2"/>
        <w:keepNext w:val="0"/>
        <w:keepLines w:val="0"/>
        <w:widowControl/>
        <w:suppressLineNumbers w:val="0"/>
        <w:spacing w:before="384" w:beforeAutospacing="0" w:after="0" w:afterAutospacing="0" w:line="432" w:lineRule="atLeast"/>
        <w:ind w:left="0" w:right="0"/>
        <w:rPr>
          <w:b/>
          <w:bCs/>
          <w:spacing w:val="-2"/>
          <w:sz w:val="33"/>
          <w:szCs w:val="33"/>
        </w:rPr>
      </w:pPr>
      <w:r>
        <w:rPr>
          <w:b/>
          <w:bCs/>
          <w:i w:val="0"/>
          <w:iCs w:val="0"/>
          <w:caps w:val="0"/>
          <w:color w:val="222222"/>
          <w:spacing w:val="-2"/>
          <w:sz w:val="33"/>
          <w:szCs w:val="33"/>
          <w:shd w:val="clear" w:fill="FFFFFF"/>
          <w:vertAlign w:val="baseline"/>
        </w:rPr>
        <w:t>一、功能介绍 </w:t>
      </w:r>
    </w:p>
    <w:p w14:paraId="6FAB698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333333"/>
          <w:spacing w:val="0"/>
          <w:sz w:val="19"/>
          <w:szCs w:val="19"/>
          <w:bdr w:val="none" w:color="auto" w:sz="0" w:space="0"/>
          <w:shd w:val="clear" w:fill="FFFFFF"/>
          <w:vertAlign w:val="baseline"/>
        </w:rPr>
        <w:t>通过接入API应用更新能力，开发者可以在不人工登录开放平台的情况下通过后台接口直接更新APP版本和基础信息。无需每次前往腾讯应用开放平台管理中心页面进行操作，能够减少更新链路步骤，节约开发者的人力成本和时间，方便开发者做统一的更新管理维护。</w:t>
      </w:r>
    </w:p>
    <w:p w14:paraId="36C5AA5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333333"/>
          <w:spacing w:val="0"/>
          <w:sz w:val="19"/>
          <w:szCs w:val="19"/>
          <w:bdr w:val="none" w:color="auto" w:sz="0" w:space="0"/>
          <w:shd w:val="clear" w:fill="FFFFFF"/>
          <w:vertAlign w:val="baseline"/>
        </w:rPr>
        <w:t>接入前建议您详细阅读帮助文档，按照流程和说明接入，如有疑问可以咨询在线客服。</w:t>
      </w:r>
    </w:p>
    <w:p w14:paraId="14221F6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b/>
          <w:bCs/>
          <w:i w:val="0"/>
          <w:iCs w:val="0"/>
          <w:caps w:val="0"/>
          <w:color w:val="333333"/>
          <w:spacing w:val="0"/>
          <w:sz w:val="19"/>
          <w:szCs w:val="19"/>
          <w:bdr w:val="none" w:color="auto" w:sz="0" w:space="0"/>
          <w:shd w:val="clear" w:fill="FFFFFF"/>
          <w:vertAlign w:val="baseline"/>
        </w:rPr>
        <w:t>注意事项：</w:t>
      </w:r>
    </w:p>
    <w:p w14:paraId="61F7403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333333"/>
          <w:spacing w:val="0"/>
          <w:sz w:val="19"/>
          <w:szCs w:val="19"/>
          <w:bdr w:val="none" w:color="auto" w:sz="0" w:space="0"/>
          <w:shd w:val="clear" w:fill="FFFFFF"/>
          <w:vertAlign w:val="baseline"/>
        </w:rPr>
        <w:t>①仅提供应用版本和基础信息更新功能，暂时不支持新应用发布。</w:t>
      </w:r>
    </w:p>
    <w:p w14:paraId="12F679D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333333"/>
          <w:spacing w:val="0"/>
          <w:sz w:val="19"/>
          <w:szCs w:val="19"/>
          <w:bdr w:val="none" w:color="auto" w:sz="0" w:space="0"/>
          <w:shd w:val="clear" w:fill="FFFFFF"/>
          <w:vertAlign w:val="baseline"/>
        </w:rPr>
        <w:t>②API更新能力现仅支持开发者账号使用，子账号暂不支持。</w:t>
      </w:r>
    </w:p>
    <w:p w14:paraId="2ED621F2">
      <w:pPr>
        <w:pStyle w:val="2"/>
        <w:keepNext w:val="0"/>
        <w:keepLines w:val="0"/>
        <w:widowControl/>
        <w:suppressLineNumbers w:val="0"/>
        <w:spacing w:before="384" w:beforeAutospacing="0" w:after="0" w:afterAutospacing="0" w:line="432" w:lineRule="atLeast"/>
        <w:ind w:left="0" w:right="0"/>
        <w:rPr>
          <w:b/>
          <w:bCs/>
          <w:spacing w:val="-2"/>
          <w:sz w:val="33"/>
          <w:szCs w:val="33"/>
        </w:rPr>
      </w:pPr>
      <w:r>
        <w:rPr>
          <w:b/>
          <w:bCs/>
          <w:i w:val="0"/>
          <w:iCs w:val="0"/>
          <w:caps w:val="0"/>
          <w:color w:val="222222"/>
          <w:spacing w:val="-2"/>
          <w:sz w:val="33"/>
          <w:szCs w:val="33"/>
          <w:shd w:val="clear" w:fill="FFFFFF"/>
          <w:vertAlign w:val="baseline"/>
        </w:rPr>
        <w:t>二、接入前准备工作</w:t>
      </w:r>
    </w:p>
    <w:p w14:paraId="35D27820">
      <w:pPr>
        <w:pStyle w:val="4"/>
        <w:keepNext w:val="0"/>
        <w:keepLines w:val="0"/>
        <w:widowControl/>
        <w:suppressLineNumbers w:val="0"/>
        <w:spacing w:before="288" w:beforeAutospacing="0" w:after="0" w:afterAutospacing="0" w:line="336" w:lineRule="atLeast"/>
        <w:ind w:left="0" w:right="0"/>
        <w:rPr>
          <w:b/>
          <w:bCs/>
          <w:spacing w:val="-2"/>
          <w:sz w:val="24"/>
          <w:szCs w:val="24"/>
        </w:rPr>
      </w:pPr>
      <w:r>
        <w:rPr>
          <w:b/>
          <w:bCs/>
          <w:i w:val="0"/>
          <w:iCs w:val="0"/>
          <w:caps w:val="0"/>
          <w:color w:val="222222"/>
          <w:spacing w:val="-2"/>
          <w:sz w:val="24"/>
          <w:szCs w:val="24"/>
          <w:shd w:val="clear" w:fill="FFFFFF"/>
          <w:vertAlign w:val="baseline"/>
        </w:rPr>
        <w:t>2.1 接入流程图</w:t>
      </w:r>
    </w:p>
    <w:p w14:paraId="2B9670A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222222"/>
          <w:spacing w:val="0"/>
          <w:sz w:val="16"/>
          <w:szCs w:val="16"/>
          <w:bdr w:val="none" w:color="auto" w:sz="0" w:space="0"/>
          <w:shd w:val="clear" w:fill="FFFFFF"/>
          <w:vertAlign w:val="baseline"/>
        </w:rPr>
        <w:drawing>
          <wp:inline distT="0" distB="0" distL="114300" distR="114300">
            <wp:extent cx="5267325" cy="495300"/>
            <wp:effectExtent l="0" t="0" r="5715" b="762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4"/>
                    <a:stretch>
                      <a:fillRect/>
                    </a:stretch>
                  </pic:blipFill>
                  <pic:spPr>
                    <a:xfrm>
                      <a:off x="0" y="0"/>
                      <a:ext cx="5267325" cy="495300"/>
                    </a:xfrm>
                    <a:prstGeom prst="rect">
                      <a:avLst/>
                    </a:prstGeom>
                    <a:noFill/>
                    <a:ln w="9525">
                      <a:noFill/>
                    </a:ln>
                  </pic:spPr>
                </pic:pic>
              </a:graphicData>
            </a:graphic>
          </wp:inline>
        </w:drawing>
      </w:r>
      <w:bookmarkStart w:id="0" w:name="开始.png"/>
      <w:bookmarkEnd w:id="0"/>
      <w:r>
        <w:rPr>
          <w:rFonts w:hint="eastAsia" w:ascii="微软雅黑" w:hAnsi="微软雅黑" w:eastAsia="微软雅黑" w:cs="微软雅黑"/>
          <w:i w:val="0"/>
          <w:iCs w:val="0"/>
          <w:caps w:val="0"/>
          <w:color w:val="222222"/>
          <w:spacing w:val="0"/>
          <w:sz w:val="16"/>
          <w:szCs w:val="16"/>
          <w:bdr w:val="none" w:color="auto" w:sz="0" w:space="0"/>
          <w:shd w:val="clear" w:fill="FFFFFF"/>
          <w:vertAlign w:val="baseline"/>
        </w:rPr>
        <w:t> </w:t>
      </w:r>
    </w:p>
    <w:p w14:paraId="0E8B4E85">
      <w:pPr>
        <w:pStyle w:val="4"/>
        <w:keepNext w:val="0"/>
        <w:keepLines w:val="0"/>
        <w:widowControl/>
        <w:suppressLineNumbers w:val="0"/>
        <w:spacing w:before="288" w:beforeAutospacing="0" w:after="0" w:afterAutospacing="0" w:line="336" w:lineRule="atLeast"/>
        <w:ind w:left="0" w:right="0"/>
        <w:rPr>
          <w:b/>
          <w:bCs/>
          <w:spacing w:val="-2"/>
          <w:sz w:val="24"/>
          <w:szCs w:val="24"/>
        </w:rPr>
      </w:pPr>
      <w:r>
        <w:rPr>
          <w:b/>
          <w:bCs/>
          <w:i w:val="0"/>
          <w:iCs w:val="0"/>
          <w:caps w:val="0"/>
          <w:color w:val="222222"/>
          <w:spacing w:val="-2"/>
          <w:sz w:val="24"/>
          <w:szCs w:val="24"/>
          <w:shd w:val="clear" w:fill="FFFFFF"/>
          <w:vertAlign w:val="baseline"/>
        </w:rPr>
        <w:t>2.2 完成前置流程</w:t>
      </w:r>
    </w:p>
    <w:p w14:paraId="2C9B85F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222222"/>
          <w:spacing w:val="0"/>
          <w:sz w:val="19"/>
          <w:szCs w:val="19"/>
          <w:bdr w:val="none" w:color="auto" w:sz="0" w:space="0"/>
          <w:shd w:val="clear" w:fill="FFFFFF"/>
          <w:vertAlign w:val="baseline"/>
        </w:rPr>
        <w:t>开发者需在腾讯应用开放平台先将需要更新的应用接入并成功发布上线。</w:t>
      </w:r>
    </w:p>
    <w:p w14:paraId="5C9AEEA8">
      <w:pPr>
        <w:pStyle w:val="4"/>
        <w:keepNext w:val="0"/>
        <w:keepLines w:val="0"/>
        <w:widowControl/>
        <w:suppressLineNumbers w:val="0"/>
        <w:spacing w:before="288" w:beforeAutospacing="0" w:after="0" w:afterAutospacing="0" w:line="336" w:lineRule="atLeast"/>
        <w:ind w:left="0" w:right="0"/>
        <w:rPr>
          <w:b/>
          <w:bCs/>
          <w:spacing w:val="-2"/>
          <w:sz w:val="24"/>
          <w:szCs w:val="24"/>
        </w:rPr>
      </w:pPr>
      <w:r>
        <w:rPr>
          <w:b/>
          <w:bCs/>
          <w:i w:val="0"/>
          <w:iCs w:val="0"/>
          <w:caps w:val="0"/>
          <w:color w:val="222222"/>
          <w:spacing w:val="-2"/>
          <w:sz w:val="24"/>
          <w:szCs w:val="24"/>
          <w:shd w:val="clear" w:fill="FFFFFF"/>
          <w:vertAlign w:val="baseline"/>
        </w:rPr>
        <w:t>2.3 申请开通API接口</w:t>
      </w:r>
    </w:p>
    <w:p w14:paraId="67DF440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b/>
          <w:bCs/>
          <w:i w:val="0"/>
          <w:iCs w:val="0"/>
          <w:caps w:val="0"/>
          <w:color w:val="222222"/>
          <w:spacing w:val="0"/>
          <w:sz w:val="19"/>
          <w:szCs w:val="19"/>
          <w:bdr w:val="none" w:color="auto" w:sz="0" w:space="0"/>
          <w:shd w:val="clear" w:fill="FFFFFF"/>
          <w:vertAlign w:val="baseline"/>
        </w:rPr>
        <w:t>2.3.1 申请路径</w:t>
      </w:r>
    </w:p>
    <w:p w14:paraId="2D205ED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222222"/>
          <w:spacing w:val="0"/>
          <w:sz w:val="19"/>
          <w:szCs w:val="19"/>
          <w:bdr w:val="none" w:color="auto" w:sz="0" w:space="0"/>
          <w:shd w:val="clear" w:fill="FFFFFF"/>
          <w:vertAlign w:val="baseline"/>
        </w:rPr>
        <w:t>选择应用-右上角账户管理-API发布接口，如下图：</w:t>
      </w:r>
    </w:p>
    <w:p w14:paraId="22C1487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222222"/>
          <w:spacing w:val="0"/>
          <w:sz w:val="16"/>
          <w:szCs w:val="16"/>
          <w:bdr w:val="none" w:color="auto" w:sz="0" w:space="0"/>
          <w:shd w:val="clear" w:fill="FFFFFF"/>
          <w:vertAlign w:val="baseline"/>
        </w:rPr>
        <w:drawing>
          <wp:inline distT="0" distB="0" distL="114300" distR="114300">
            <wp:extent cx="5273040" cy="1384300"/>
            <wp:effectExtent l="0" t="0" r="0" b="2540"/>
            <wp:docPr id="4" name="图片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7"/>
                    <pic:cNvPicPr>
                      <a:picLocks noChangeAspect="1"/>
                    </pic:cNvPicPr>
                  </pic:nvPicPr>
                  <pic:blipFill>
                    <a:blip r:embed="rId5"/>
                    <a:stretch>
                      <a:fillRect/>
                    </a:stretch>
                  </pic:blipFill>
                  <pic:spPr>
                    <a:xfrm>
                      <a:off x="0" y="0"/>
                      <a:ext cx="5273040" cy="1384300"/>
                    </a:xfrm>
                    <a:prstGeom prst="rect">
                      <a:avLst/>
                    </a:prstGeom>
                    <a:noFill/>
                    <a:ln w="9525">
                      <a:noFill/>
                    </a:ln>
                  </pic:spPr>
                </pic:pic>
              </a:graphicData>
            </a:graphic>
          </wp:inline>
        </w:drawing>
      </w:r>
      <w:bookmarkStart w:id="1" w:name="image.png.png"/>
      <w:bookmarkEnd w:id="1"/>
      <w:r>
        <w:rPr>
          <w:rFonts w:hint="eastAsia" w:ascii="微软雅黑" w:hAnsi="微软雅黑" w:eastAsia="微软雅黑" w:cs="微软雅黑"/>
          <w:i w:val="0"/>
          <w:iCs w:val="0"/>
          <w:caps w:val="0"/>
          <w:color w:val="222222"/>
          <w:spacing w:val="0"/>
          <w:sz w:val="16"/>
          <w:szCs w:val="16"/>
          <w:bdr w:val="none" w:color="auto" w:sz="0" w:space="0"/>
          <w:shd w:val="clear" w:fill="FFFFFF"/>
          <w:vertAlign w:val="baseline"/>
        </w:rPr>
        <w:t> </w:t>
      </w:r>
    </w:p>
    <w:p w14:paraId="1F690B2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b/>
          <w:bCs/>
          <w:i w:val="0"/>
          <w:iCs w:val="0"/>
          <w:caps w:val="0"/>
          <w:color w:val="333333"/>
          <w:spacing w:val="0"/>
          <w:sz w:val="19"/>
          <w:szCs w:val="19"/>
          <w:bdr w:val="none" w:color="auto" w:sz="0" w:space="0"/>
          <w:shd w:val="clear" w:fill="FFFFFF"/>
          <w:vertAlign w:val="baseline"/>
        </w:rPr>
        <w:t>2.3.2 点击【申请开通】，获取分配的接入密钥（access_secret），如下图：</w:t>
      </w:r>
    </w:p>
    <w:p w14:paraId="2DF8D1A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222222"/>
          <w:spacing w:val="0"/>
          <w:sz w:val="16"/>
          <w:szCs w:val="16"/>
          <w:bdr w:val="none" w:color="auto" w:sz="0" w:space="0"/>
          <w:shd w:val="clear" w:fill="FFFFFF"/>
          <w:vertAlign w:val="baseline"/>
        </w:rPr>
        <w:drawing>
          <wp:inline distT="0" distB="0" distL="114300" distR="114300">
            <wp:extent cx="5273040" cy="1278890"/>
            <wp:effectExtent l="0" t="0" r="0" b="1270"/>
            <wp:docPr id="1" name="图片 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8"/>
                    <pic:cNvPicPr>
                      <a:picLocks noChangeAspect="1"/>
                    </pic:cNvPicPr>
                  </pic:nvPicPr>
                  <pic:blipFill>
                    <a:blip r:embed="rId6"/>
                    <a:stretch>
                      <a:fillRect/>
                    </a:stretch>
                  </pic:blipFill>
                  <pic:spPr>
                    <a:xfrm>
                      <a:off x="0" y="0"/>
                      <a:ext cx="5273040" cy="1278890"/>
                    </a:xfrm>
                    <a:prstGeom prst="rect">
                      <a:avLst/>
                    </a:prstGeom>
                    <a:noFill/>
                    <a:ln w="9525">
                      <a:noFill/>
                    </a:ln>
                  </pic:spPr>
                </pic:pic>
              </a:graphicData>
            </a:graphic>
          </wp:inline>
        </w:drawing>
      </w:r>
      <w:bookmarkStart w:id="2" w:name="image.png (1).png"/>
      <w:bookmarkEnd w:id="2"/>
      <w:r>
        <w:rPr>
          <w:rFonts w:hint="eastAsia" w:ascii="微软雅黑" w:hAnsi="微软雅黑" w:eastAsia="微软雅黑" w:cs="微软雅黑"/>
          <w:i w:val="0"/>
          <w:iCs w:val="0"/>
          <w:caps w:val="0"/>
          <w:color w:val="222222"/>
          <w:spacing w:val="0"/>
          <w:sz w:val="16"/>
          <w:szCs w:val="16"/>
          <w:bdr w:val="none" w:color="auto" w:sz="0" w:space="0"/>
          <w:shd w:val="clear" w:fill="FFFFFF"/>
          <w:vertAlign w:val="baseline"/>
        </w:rPr>
        <w:t> </w:t>
      </w:r>
    </w:p>
    <w:p w14:paraId="7649BC9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b/>
          <w:bCs/>
          <w:i w:val="0"/>
          <w:iCs w:val="0"/>
          <w:caps w:val="0"/>
          <w:color w:val="333333"/>
          <w:spacing w:val="0"/>
          <w:sz w:val="19"/>
          <w:szCs w:val="19"/>
          <w:bdr w:val="none" w:color="auto" w:sz="0" w:space="0"/>
          <w:shd w:val="clear" w:fill="FFFFFF"/>
          <w:vertAlign w:val="baseline"/>
        </w:rPr>
        <w:t>2.3.3 调用API接口：</w:t>
      </w:r>
    </w:p>
    <w:p w14:paraId="04B626A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333333"/>
          <w:spacing w:val="0"/>
          <w:sz w:val="19"/>
          <w:szCs w:val="19"/>
          <w:bdr w:val="none" w:color="auto" w:sz="0" w:space="0"/>
          <w:shd w:val="clear" w:fill="FFFFFF"/>
          <w:vertAlign w:val="baseline"/>
        </w:rPr>
        <w:t>①包括获取文件上传信息接口、查询应用详情接口、应用更新接口、查询应用更新审核状态接口。</w:t>
      </w:r>
    </w:p>
    <w:p w14:paraId="20D5BF4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16171A"/>
          <w:spacing w:val="0"/>
          <w:sz w:val="19"/>
          <w:szCs w:val="19"/>
          <w:bdr w:val="none" w:color="auto" w:sz="0" w:space="0"/>
          <w:shd w:val="clear" w:fill="FFFFFF"/>
          <w:vertAlign w:val="baseline"/>
        </w:rPr>
        <w:t>②也可仅更新应用的基础信息。</w:t>
      </w:r>
    </w:p>
    <w:p w14:paraId="5F69DD27">
      <w:pPr>
        <w:pStyle w:val="2"/>
        <w:keepNext w:val="0"/>
        <w:keepLines w:val="0"/>
        <w:widowControl/>
        <w:suppressLineNumbers w:val="0"/>
        <w:spacing w:before="384" w:beforeAutospacing="0" w:after="0" w:afterAutospacing="0" w:line="432" w:lineRule="atLeast"/>
        <w:ind w:left="0" w:right="0"/>
        <w:rPr>
          <w:b/>
          <w:bCs/>
          <w:spacing w:val="-2"/>
          <w:sz w:val="33"/>
          <w:szCs w:val="33"/>
        </w:rPr>
      </w:pPr>
      <w:r>
        <w:rPr>
          <w:b/>
          <w:bCs/>
          <w:i w:val="0"/>
          <w:iCs w:val="0"/>
          <w:caps w:val="0"/>
          <w:color w:val="222222"/>
          <w:spacing w:val="-2"/>
          <w:sz w:val="33"/>
          <w:szCs w:val="33"/>
          <w:shd w:val="clear" w:fill="FFFFFF"/>
          <w:vertAlign w:val="baseline"/>
        </w:rPr>
        <w:t>三、</w:t>
      </w:r>
      <w:r>
        <w:rPr>
          <w:b/>
          <w:bCs/>
          <w:i w:val="0"/>
          <w:iCs w:val="0"/>
          <w:caps w:val="0"/>
          <w:color w:val="1A1A1A"/>
          <w:spacing w:val="-2"/>
          <w:sz w:val="33"/>
          <w:szCs w:val="33"/>
          <w:shd w:val="clear" w:fill="FFFFFF"/>
          <w:vertAlign w:val="baseline"/>
        </w:rPr>
        <w:t>API接口接入</w:t>
      </w:r>
    </w:p>
    <w:p w14:paraId="06B257C9">
      <w:pPr>
        <w:pStyle w:val="3"/>
        <w:keepNext w:val="0"/>
        <w:keepLines w:val="0"/>
        <w:widowControl/>
        <w:suppressLineNumbers w:val="0"/>
        <w:spacing w:before="336" w:beforeAutospacing="0" w:after="0" w:afterAutospacing="0" w:line="384" w:lineRule="atLeast"/>
        <w:ind w:left="0" w:right="0"/>
        <w:rPr>
          <w:b/>
          <w:bCs/>
          <w:spacing w:val="-2"/>
          <w:sz w:val="28"/>
          <w:szCs w:val="28"/>
        </w:rPr>
      </w:pPr>
      <w:r>
        <w:rPr>
          <w:b/>
          <w:bCs/>
          <w:i w:val="0"/>
          <w:iCs w:val="0"/>
          <w:caps w:val="0"/>
          <w:color w:val="222222"/>
          <w:spacing w:val="-2"/>
          <w:sz w:val="28"/>
          <w:szCs w:val="28"/>
          <w:shd w:val="clear" w:fill="FFFFFF"/>
          <w:vertAlign w:val="baseline"/>
        </w:rPr>
        <w:t>3.1 调用说明</w:t>
      </w:r>
    </w:p>
    <w:p w14:paraId="32F42560">
      <w:pPr>
        <w:pStyle w:val="4"/>
        <w:keepNext w:val="0"/>
        <w:keepLines w:val="0"/>
        <w:widowControl/>
        <w:suppressLineNumbers w:val="0"/>
        <w:spacing w:before="288" w:beforeAutospacing="0" w:after="0" w:afterAutospacing="0" w:line="336" w:lineRule="atLeast"/>
        <w:ind w:left="0" w:right="0"/>
        <w:rPr>
          <w:b/>
          <w:bCs/>
          <w:spacing w:val="-2"/>
          <w:sz w:val="24"/>
          <w:szCs w:val="24"/>
        </w:rPr>
      </w:pPr>
      <w:r>
        <w:rPr>
          <w:b/>
          <w:bCs/>
          <w:i w:val="0"/>
          <w:iCs w:val="0"/>
          <w:caps w:val="0"/>
          <w:color w:val="1A1A1A"/>
          <w:spacing w:val="-2"/>
          <w:sz w:val="24"/>
          <w:szCs w:val="24"/>
          <w:shd w:val="clear" w:fill="FFFFFF"/>
          <w:vertAlign w:val="baseline"/>
        </w:rPr>
        <w:t>3.1.1 调用流程</w:t>
      </w:r>
    </w:p>
    <w:p w14:paraId="3A77EEA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333333"/>
          <w:spacing w:val="0"/>
          <w:sz w:val="19"/>
          <w:szCs w:val="19"/>
          <w:bdr w:val="none" w:color="auto" w:sz="0" w:space="0"/>
          <w:shd w:val="clear" w:fill="FFFFFF"/>
          <w:vertAlign w:val="baseline"/>
        </w:rPr>
        <w:t>API是基于HTTP协议来调用。</w:t>
      </w:r>
    </w:p>
    <w:p w14:paraId="6664FED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333333"/>
          <w:spacing w:val="0"/>
          <w:sz w:val="19"/>
          <w:szCs w:val="19"/>
          <w:bdr w:val="none" w:color="auto" w:sz="0" w:space="0"/>
          <w:shd w:val="clear" w:fill="FFFFFF"/>
          <w:vertAlign w:val="baseline"/>
        </w:rPr>
        <w:t>步骤：填充参数 &gt; 生成签名 &gt; 拼装HTTP请求 &gt; 发起HTTP请求&gt; 得到HTTP响应 &gt; 解析json</w:t>
      </w:r>
    </w:p>
    <w:p w14:paraId="3B7CDB0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333333"/>
          <w:spacing w:val="0"/>
          <w:sz w:val="19"/>
          <w:szCs w:val="19"/>
          <w:bdr w:val="none" w:color="auto" w:sz="0" w:space="0"/>
          <w:shd w:val="clear" w:fill="FFFFFF"/>
          <w:vertAlign w:val="baseline"/>
        </w:rPr>
        <w:t>调用注意事项：</w:t>
      </w:r>
    </w:p>
    <w:p w14:paraId="168AFF9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333333"/>
          <w:spacing w:val="0"/>
          <w:sz w:val="19"/>
          <w:szCs w:val="19"/>
          <w:bdr w:val="none" w:color="auto" w:sz="0" w:space="0"/>
          <w:shd w:val="clear" w:fill="FFFFFF"/>
          <w:vertAlign w:val="baseline"/>
        </w:rPr>
        <w:t>所有的请求和响应数据编码皆为utf-8格式，URL里的所有参数名和参数值请做URL编码。如果请求的Content-Type是application/x-www-form-urlencoded，则HTTP Body体里的所有参数值也做URL编码。</w:t>
      </w:r>
    </w:p>
    <w:p w14:paraId="6ECAAD2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333333"/>
          <w:spacing w:val="0"/>
          <w:sz w:val="19"/>
          <w:szCs w:val="19"/>
          <w:bdr w:val="none" w:color="auto" w:sz="0" w:space="0"/>
          <w:shd w:val="clear" w:fill="FFFFFF"/>
          <w:vertAlign w:val="baseline"/>
        </w:rPr>
        <w:t>无特殊说明时，一般请求的 Content-type 为 application/x-www-form-urlencoded。</w:t>
      </w:r>
    </w:p>
    <w:p w14:paraId="2250817E">
      <w:pPr>
        <w:pStyle w:val="4"/>
        <w:keepNext w:val="0"/>
        <w:keepLines w:val="0"/>
        <w:widowControl/>
        <w:suppressLineNumbers w:val="0"/>
        <w:spacing w:before="288" w:beforeAutospacing="0" w:after="0" w:afterAutospacing="0" w:line="336" w:lineRule="atLeast"/>
        <w:ind w:left="0" w:right="0"/>
        <w:rPr>
          <w:b/>
          <w:bCs/>
          <w:spacing w:val="-2"/>
          <w:sz w:val="24"/>
          <w:szCs w:val="24"/>
        </w:rPr>
      </w:pPr>
      <w:r>
        <w:rPr>
          <w:b/>
          <w:bCs/>
          <w:i w:val="0"/>
          <w:iCs w:val="0"/>
          <w:caps w:val="0"/>
          <w:color w:val="1A1A1A"/>
          <w:spacing w:val="-2"/>
          <w:sz w:val="24"/>
          <w:szCs w:val="24"/>
          <w:shd w:val="clear" w:fill="FFFFFF"/>
          <w:vertAlign w:val="baseline"/>
        </w:rPr>
        <w:t>3.1.2 签名机制</w:t>
      </w:r>
    </w:p>
    <w:p w14:paraId="0ACE45C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333333"/>
          <w:spacing w:val="0"/>
          <w:sz w:val="19"/>
          <w:szCs w:val="19"/>
          <w:bdr w:val="none" w:color="auto" w:sz="0" w:space="0"/>
          <w:shd w:val="clear" w:fill="FFFFFF"/>
          <w:vertAlign w:val="baseline"/>
        </w:rPr>
        <w:t>调用任何一个API都必须进行签名，API签名计算规则为涉及的所有请求参数（包括公共参数和业务参数）。目前支持的公共参数有：</w:t>
      </w:r>
    </w:p>
    <w:tbl>
      <w:tblPr>
        <w:tblW w:w="0" w:type="auto"/>
        <w:tblInd w:w="0" w:type="dxa"/>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944"/>
        <w:gridCol w:w="878"/>
        <w:gridCol w:w="878"/>
        <w:gridCol w:w="5798"/>
      </w:tblGrid>
      <w:tr w14:paraId="0BF9E2FA">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4F5FA"/>
            <w:tcMar>
              <w:top w:w="96" w:type="dxa"/>
              <w:left w:w="96" w:type="dxa"/>
              <w:bottom w:w="96" w:type="dxa"/>
              <w:right w:w="96" w:type="dxa"/>
            </w:tcMar>
            <w:vAlign w:val="top"/>
          </w:tcPr>
          <w:p w14:paraId="75BF6A6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参数名称</w:t>
            </w:r>
          </w:p>
        </w:tc>
        <w:tc>
          <w:tcPr>
            <w:tcW w:w="0" w:type="auto"/>
            <w:tcBorders>
              <w:top w:val="single" w:color="C1C7D0" w:sz="4" w:space="0"/>
              <w:left w:val="single" w:color="C1C7D0" w:sz="4" w:space="0"/>
              <w:bottom w:val="single" w:color="C1C7D0" w:sz="2" w:space="0"/>
              <w:right w:val="single" w:color="C1C7D0" w:sz="2" w:space="0"/>
            </w:tcBorders>
            <w:shd w:val="clear" w:color="auto" w:fill="F4F5FA"/>
            <w:tcMar>
              <w:top w:w="96" w:type="dxa"/>
              <w:left w:w="96" w:type="dxa"/>
              <w:bottom w:w="96" w:type="dxa"/>
              <w:right w:w="96" w:type="dxa"/>
            </w:tcMar>
            <w:vAlign w:val="top"/>
          </w:tcPr>
          <w:p w14:paraId="52BAD3D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参数类型</w:t>
            </w:r>
          </w:p>
        </w:tc>
        <w:tc>
          <w:tcPr>
            <w:tcW w:w="0" w:type="auto"/>
            <w:tcBorders>
              <w:top w:val="single" w:color="C1C7D0" w:sz="4" w:space="0"/>
              <w:left w:val="single" w:color="C1C7D0" w:sz="4" w:space="0"/>
              <w:bottom w:val="single" w:color="C1C7D0" w:sz="2" w:space="0"/>
              <w:right w:val="single" w:color="C1C7D0" w:sz="2" w:space="0"/>
            </w:tcBorders>
            <w:shd w:val="clear" w:color="auto" w:fill="F4F5FA"/>
            <w:tcMar>
              <w:top w:w="96" w:type="dxa"/>
              <w:left w:w="96" w:type="dxa"/>
              <w:bottom w:w="96" w:type="dxa"/>
              <w:right w:w="96" w:type="dxa"/>
            </w:tcMar>
            <w:vAlign w:val="top"/>
          </w:tcPr>
          <w:p w14:paraId="19B344C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是否必传</w:t>
            </w:r>
          </w:p>
        </w:tc>
        <w:tc>
          <w:tcPr>
            <w:tcW w:w="0" w:type="auto"/>
            <w:tcBorders>
              <w:top w:val="single" w:color="C1C7D0" w:sz="4" w:space="0"/>
              <w:left w:val="single" w:color="C1C7D0" w:sz="4" w:space="0"/>
              <w:bottom w:val="single" w:color="C1C7D0" w:sz="2" w:space="0"/>
              <w:right w:val="single" w:color="C1C7D0" w:sz="2" w:space="0"/>
            </w:tcBorders>
            <w:shd w:val="clear" w:color="auto" w:fill="F4F5FA"/>
            <w:tcMar>
              <w:top w:w="96" w:type="dxa"/>
              <w:left w:w="96" w:type="dxa"/>
              <w:bottom w:w="96" w:type="dxa"/>
              <w:right w:w="96" w:type="dxa"/>
            </w:tcMar>
            <w:vAlign w:val="top"/>
          </w:tcPr>
          <w:p w14:paraId="7D26D3D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参数描述</w:t>
            </w:r>
          </w:p>
        </w:tc>
      </w:tr>
      <w:tr w14:paraId="522AA3A2">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1993B1F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user_id</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117488E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1F47782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是</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5D73EF3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开发者在开发平台这注册后分配的UserID</w:t>
            </w:r>
          </w:p>
        </w:tc>
      </w:tr>
      <w:tr w14:paraId="40EAE136">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52EA669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timestamp</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1E49EDC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7E2405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是</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65E3904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时间戳（秒级）示例：1724043864，允许客户端请求最大时间误差为30分钟</w:t>
            </w:r>
          </w:p>
        </w:tc>
      </w:tr>
      <w:tr w14:paraId="5E79DC81">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4FA4249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sign</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3C7732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4E443C7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是</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C4C301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API输入参数签名结果，签名算法参照下面的介绍</w:t>
            </w:r>
          </w:p>
        </w:tc>
      </w:tr>
    </w:tbl>
    <w:p w14:paraId="47FDEA3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333333"/>
          <w:spacing w:val="0"/>
          <w:sz w:val="19"/>
          <w:szCs w:val="19"/>
          <w:bdr w:val="none" w:color="auto" w:sz="0" w:space="0"/>
          <w:shd w:val="clear" w:fill="FFFFFF"/>
          <w:vertAlign w:val="baseline"/>
        </w:rPr>
        <w:t>签名方法：</w:t>
      </w:r>
    </w:p>
    <w:p w14:paraId="563A689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333333"/>
          <w:spacing w:val="0"/>
          <w:sz w:val="19"/>
          <w:szCs w:val="19"/>
          <w:bdr w:val="none" w:color="auto" w:sz="0" w:space="0"/>
          <w:shd w:val="clear" w:fill="FFFFFF"/>
          <w:vertAlign w:val="baseline"/>
        </w:rPr>
        <w:t>1）请求参数（除api_sign外的公共参数+业务参数）按照ASCII升序排序</w:t>
      </w:r>
    </w:p>
    <w:p w14:paraId="6AA8CDA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333333"/>
          <w:spacing w:val="0"/>
          <w:sz w:val="19"/>
          <w:szCs w:val="19"/>
          <w:bdr w:val="none" w:color="auto" w:sz="0" w:space="0"/>
          <w:shd w:val="clear" w:fill="FFFFFF"/>
          <w:vertAlign w:val="baseline"/>
        </w:rPr>
        <w:t>2）请求参数使用&amp;拼接字符串，值为null的参数不参与签名，拼接成k1=v1&amp;k2=v2</w:t>
      </w:r>
    </w:p>
    <w:p w14:paraId="432C964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333333"/>
          <w:spacing w:val="0"/>
          <w:sz w:val="19"/>
          <w:szCs w:val="19"/>
          <w:bdr w:val="none" w:color="auto" w:sz="0" w:space="0"/>
          <w:shd w:val="clear" w:fill="FFFFFF"/>
          <w:vertAlign w:val="baseline"/>
        </w:rPr>
        <w:t>3）对step2得到的字符串进行HmacSHA256计算，计算时使用的密钥key为在开放平台管理中心申请获取的access_secret</w:t>
      </w:r>
    </w:p>
    <w:p w14:paraId="50EB43D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333333"/>
          <w:spacing w:val="0"/>
          <w:sz w:val="19"/>
          <w:szCs w:val="19"/>
          <w:bdr w:val="none" w:color="auto" w:sz="0" w:space="0"/>
          <w:shd w:val="clear" w:fill="FFFFFF"/>
          <w:vertAlign w:val="baseline"/>
        </w:rPr>
        <w:t>4）将hash计算结果转换为小写16进制，得到签名sign</w:t>
      </w:r>
    </w:p>
    <w:p w14:paraId="2BBBB0F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333333"/>
          <w:spacing w:val="0"/>
          <w:sz w:val="19"/>
          <w:szCs w:val="19"/>
          <w:bdr w:val="none" w:color="auto" w:sz="0" w:space="0"/>
          <w:shd w:val="clear" w:fill="FFFFFF"/>
          <w:vertAlign w:val="baseline"/>
        </w:rPr>
        <w:t>注意：在计算签名时，参数名和参数值都不做URL编码。</w:t>
      </w:r>
    </w:p>
    <w:p w14:paraId="1F4EC85F">
      <w:pPr>
        <w:pStyle w:val="4"/>
        <w:keepNext w:val="0"/>
        <w:keepLines w:val="0"/>
        <w:widowControl/>
        <w:suppressLineNumbers w:val="0"/>
        <w:spacing w:before="288" w:beforeAutospacing="0" w:after="0" w:afterAutospacing="0" w:line="336" w:lineRule="atLeast"/>
        <w:ind w:left="0" w:right="0"/>
        <w:rPr>
          <w:b/>
          <w:bCs/>
          <w:spacing w:val="-2"/>
          <w:sz w:val="24"/>
          <w:szCs w:val="24"/>
        </w:rPr>
      </w:pPr>
      <w:r>
        <w:rPr>
          <w:b/>
          <w:bCs/>
          <w:i w:val="0"/>
          <w:iCs w:val="0"/>
          <w:caps w:val="0"/>
          <w:color w:val="1A1A1A"/>
          <w:spacing w:val="-2"/>
          <w:sz w:val="24"/>
          <w:szCs w:val="24"/>
          <w:shd w:val="clear" w:fill="FFFFFF"/>
          <w:vertAlign w:val="baseline"/>
        </w:rPr>
        <w:t>3.1.3 调用环境</w:t>
      </w:r>
    </w:p>
    <w:tbl>
      <w:tblPr>
        <w:tblW w:w="0" w:type="auto"/>
        <w:tblInd w:w="0" w:type="dxa"/>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955"/>
        <w:gridCol w:w="3945"/>
      </w:tblGrid>
      <w:tr w14:paraId="7BBE50EE">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4F5FA"/>
            <w:tcMar>
              <w:top w:w="96" w:type="dxa"/>
              <w:left w:w="96" w:type="dxa"/>
              <w:bottom w:w="96" w:type="dxa"/>
              <w:right w:w="96" w:type="dxa"/>
            </w:tcMar>
            <w:vAlign w:val="top"/>
          </w:tcPr>
          <w:p w14:paraId="6CA7F77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b/>
                <w:bCs/>
                <w:color w:val="333333"/>
                <w:sz w:val="19"/>
                <w:szCs w:val="19"/>
                <w:bdr w:val="none" w:color="auto" w:sz="0" w:space="0"/>
              </w:rPr>
              <w:t>调用环境</w:t>
            </w:r>
          </w:p>
        </w:tc>
        <w:tc>
          <w:tcPr>
            <w:tcW w:w="0" w:type="auto"/>
            <w:tcBorders>
              <w:top w:val="single" w:color="C1C7D0" w:sz="4" w:space="0"/>
              <w:left w:val="single" w:color="C1C7D0" w:sz="4" w:space="0"/>
              <w:bottom w:val="single" w:color="C1C7D0" w:sz="2" w:space="0"/>
              <w:right w:val="single" w:color="C1C7D0" w:sz="2" w:space="0"/>
            </w:tcBorders>
            <w:shd w:val="clear" w:color="auto" w:fill="F4F5FA"/>
            <w:tcMar>
              <w:top w:w="96" w:type="dxa"/>
              <w:left w:w="96" w:type="dxa"/>
              <w:bottom w:w="96" w:type="dxa"/>
              <w:right w:w="96" w:type="dxa"/>
            </w:tcMar>
            <w:vAlign w:val="top"/>
          </w:tcPr>
          <w:p w14:paraId="2748D45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b/>
                <w:bCs/>
                <w:color w:val="333333"/>
                <w:sz w:val="19"/>
                <w:szCs w:val="19"/>
                <w:bdr w:val="none" w:color="auto" w:sz="0" w:space="0"/>
              </w:rPr>
              <w:t>服务地址</w:t>
            </w:r>
          </w:p>
        </w:tc>
      </w:tr>
      <w:tr w14:paraId="33584D9C">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6EB4D77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正式环境</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154AF88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0052CC"/>
                <w:sz w:val="19"/>
                <w:szCs w:val="19"/>
                <w:u w:val="none"/>
                <w:bdr w:val="none" w:color="auto" w:sz="0" w:space="0"/>
              </w:rPr>
              <w:fldChar w:fldCharType="begin"/>
            </w:r>
            <w:r>
              <w:rPr>
                <w:color w:val="0052CC"/>
                <w:sz w:val="19"/>
                <w:szCs w:val="19"/>
                <w:u w:val="none"/>
                <w:bdr w:val="none" w:color="auto" w:sz="0" w:space="0"/>
              </w:rPr>
              <w:instrText xml:space="preserve"> HYPERLINK "https://p.open.qq.com/open_file/developer_api" \t "https://wikinew.open.qq.com/" \l "/iwiki/_blank" </w:instrText>
            </w:r>
            <w:r>
              <w:rPr>
                <w:color w:val="0052CC"/>
                <w:sz w:val="19"/>
                <w:szCs w:val="19"/>
                <w:u w:val="none"/>
                <w:bdr w:val="none" w:color="auto" w:sz="0" w:space="0"/>
              </w:rPr>
              <w:fldChar w:fldCharType="separate"/>
            </w:r>
            <w:r>
              <w:rPr>
                <w:rStyle w:val="11"/>
                <w:color w:val="0052CC"/>
                <w:sz w:val="19"/>
                <w:szCs w:val="19"/>
                <w:u w:val="none"/>
                <w:bdr w:val="none" w:color="auto" w:sz="0" w:space="0"/>
              </w:rPr>
              <w:t>https://p.open.qq.com/open_file/developer_api</w:t>
            </w:r>
            <w:r>
              <w:rPr>
                <w:color w:val="0052CC"/>
                <w:sz w:val="19"/>
                <w:szCs w:val="19"/>
                <w:u w:val="none"/>
                <w:bdr w:val="none" w:color="auto" w:sz="0" w:space="0"/>
              </w:rPr>
              <w:fldChar w:fldCharType="end"/>
            </w:r>
          </w:p>
        </w:tc>
      </w:tr>
    </w:tbl>
    <w:p w14:paraId="27277910">
      <w:pPr>
        <w:pStyle w:val="4"/>
        <w:keepNext w:val="0"/>
        <w:keepLines w:val="0"/>
        <w:widowControl/>
        <w:suppressLineNumbers w:val="0"/>
        <w:spacing w:before="288" w:beforeAutospacing="0" w:after="0" w:afterAutospacing="0" w:line="336" w:lineRule="atLeast"/>
        <w:ind w:left="0" w:right="0"/>
        <w:rPr>
          <w:b/>
          <w:bCs/>
          <w:spacing w:val="-2"/>
          <w:sz w:val="24"/>
          <w:szCs w:val="24"/>
        </w:rPr>
      </w:pPr>
      <w:r>
        <w:rPr>
          <w:b/>
          <w:bCs/>
          <w:i w:val="0"/>
          <w:iCs w:val="0"/>
          <w:caps w:val="0"/>
          <w:color w:val="1A1A1A"/>
          <w:spacing w:val="-2"/>
          <w:sz w:val="24"/>
          <w:szCs w:val="24"/>
          <w:shd w:val="clear" w:fill="FFFFFF"/>
          <w:vertAlign w:val="baseline"/>
        </w:rPr>
        <w:t>3.1.4 使用限制说明</w:t>
      </w:r>
    </w:p>
    <w:p w14:paraId="7EC0C63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FF0000"/>
          <w:spacing w:val="0"/>
          <w:sz w:val="19"/>
          <w:szCs w:val="19"/>
          <w:bdr w:val="none" w:color="auto" w:sz="0" w:space="0"/>
          <w:shd w:val="clear" w:fill="FFFFFF"/>
          <w:vertAlign w:val="baseline"/>
        </w:rPr>
        <w:t>1）API目前仅支持应用版本和基础信息更新功能，暂时不支持新应用发布。</w:t>
      </w:r>
    </w:p>
    <w:p w14:paraId="1C520C6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FF0000"/>
          <w:spacing w:val="0"/>
          <w:sz w:val="19"/>
          <w:szCs w:val="19"/>
          <w:bdr w:val="none" w:color="auto" w:sz="0" w:space="0"/>
          <w:shd w:val="clear" w:fill="FFFFFF"/>
          <w:vertAlign w:val="baseline"/>
        </w:rPr>
        <w:t>2）只支持主账号userID进行接口调用。</w:t>
      </w:r>
    </w:p>
    <w:p w14:paraId="51CC0A08">
      <w:pPr>
        <w:pStyle w:val="3"/>
        <w:keepNext w:val="0"/>
        <w:keepLines w:val="0"/>
        <w:widowControl/>
        <w:suppressLineNumbers w:val="0"/>
        <w:spacing w:before="336" w:beforeAutospacing="0" w:after="0" w:afterAutospacing="0" w:line="384" w:lineRule="atLeast"/>
        <w:ind w:left="0" w:right="0"/>
        <w:rPr>
          <w:b/>
          <w:bCs/>
          <w:spacing w:val="-2"/>
          <w:sz w:val="28"/>
          <w:szCs w:val="28"/>
        </w:rPr>
      </w:pPr>
      <w:r>
        <w:rPr>
          <w:b/>
          <w:bCs/>
          <w:i w:val="0"/>
          <w:iCs w:val="0"/>
          <w:caps w:val="0"/>
          <w:color w:val="1A1A1A"/>
          <w:spacing w:val="-2"/>
          <w:sz w:val="28"/>
          <w:szCs w:val="28"/>
          <w:shd w:val="clear" w:fill="FFFFFF"/>
          <w:vertAlign w:val="baseline"/>
        </w:rPr>
        <w:t>3.2 查询应用详情API接口</w:t>
      </w:r>
    </w:p>
    <w:p w14:paraId="6E8B53B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333333"/>
          <w:spacing w:val="0"/>
          <w:sz w:val="19"/>
          <w:szCs w:val="19"/>
          <w:bdr w:val="none" w:color="auto" w:sz="0" w:space="0"/>
          <w:shd w:val="clear" w:fill="FFFFFF"/>
          <w:vertAlign w:val="baseline"/>
        </w:rPr>
        <w:t>接口功能：通过包名查询应用的详情信息。（请求应用更新接口时，按需原样传入或变更后传入其中相关允许变更字段）</w:t>
      </w:r>
    </w:p>
    <w:p w14:paraId="65C8584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333333"/>
          <w:spacing w:val="0"/>
          <w:sz w:val="19"/>
          <w:szCs w:val="19"/>
          <w:bdr w:val="none" w:color="auto" w:sz="0" w:space="0"/>
          <w:shd w:val="clear" w:fill="FFFFFF"/>
          <w:vertAlign w:val="baseline"/>
        </w:rPr>
        <w:t>请求路由：/query_app_detail</w:t>
      </w:r>
    </w:p>
    <w:p w14:paraId="481B7E9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333333"/>
          <w:spacing w:val="0"/>
          <w:sz w:val="19"/>
          <w:szCs w:val="19"/>
          <w:bdr w:val="none" w:color="auto" w:sz="0" w:space="0"/>
          <w:shd w:val="clear" w:fill="FFFFFF"/>
          <w:vertAlign w:val="baseline"/>
        </w:rPr>
        <w:t>请求方法：POST</w:t>
      </w:r>
    </w:p>
    <w:p w14:paraId="16F613F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333333"/>
          <w:spacing w:val="0"/>
          <w:sz w:val="19"/>
          <w:szCs w:val="19"/>
          <w:bdr w:val="none" w:color="auto" w:sz="0" w:space="0"/>
          <w:shd w:val="clear" w:fill="FFFFFF"/>
          <w:vertAlign w:val="baseline"/>
        </w:rPr>
        <w:t>请求类型：Content-Type: x-www-form-urlencoded</w:t>
      </w:r>
    </w:p>
    <w:p w14:paraId="0BAAA85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000000"/>
          <w:spacing w:val="0"/>
          <w:sz w:val="19"/>
          <w:szCs w:val="19"/>
          <w:bdr w:val="none" w:color="auto" w:sz="0" w:space="0"/>
          <w:shd w:val="clear" w:fill="FFFFFF"/>
          <w:vertAlign w:val="baseline"/>
        </w:rPr>
        <w:t>请求业务参数：</w:t>
      </w:r>
    </w:p>
    <w:tbl>
      <w:tblPr>
        <w:tblW w:w="0" w:type="auto"/>
        <w:tblInd w:w="0" w:type="dxa"/>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1000"/>
        <w:gridCol w:w="630"/>
        <w:gridCol w:w="952"/>
        <w:gridCol w:w="2066"/>
      </w:tblGrid>
      <w:tr w14:paraId="5F815348">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7F8FB"/>
            <w:tcMar>
              <w:top w:w="96" w:type="dxa"/>
              <w:left w:w="96" w:type="dxa"/>
              <w:bottom w:w="96" w:type="dxa"/>
              <w:right w:w="96" w:type="dxa"/>
            </w:tcMar>
            <w:vAlign w:val="top"/>
          </w:tcPr>
          <w:p w14:paraId="38C0AE9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字段</w:t>
            </w:r>
          </w:p>
        </w:tc>
        <w:tc>
          <w:tcPr>
            <w:tcW w:w="0" w:type="auto"/>
            <w:tcBorders>
              <w:top w:val="single" w:color="C1C7D0" w:sz="4" w:space="0"/>
              <w:left w:val="single" w:color="C1C7D0" w:sz="4" w:space="0"/>
              <w:bottom w:val="single" w:color="C1C7D0" w:sz="2" w:space="0"/>
              <w:right w:val="single" w:color="C1C7D0" w:sz="2" w:space="0"/>
            </w:tcBorders>
            <w:shd w:val="clear" w:color="auto" w:fill="F7F8FB"/>
            <w:tcMar>
              <w:top w:w="96" w:type="dxa"/>
              <w:left w:w="96" w:type="dxa"/>
              <w:bottom w:w="96" w:type="dxa"/>
              <w:right w:w="96" w:type="dxa"/>
            </w:tcMar>
            <w:vAlign w:val="top"/>
          </w:tcPr>
          <w:p w14:paraId="7BA3BD9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类型</w:t>
            </w:r>
          </w:p>
        </w:tc>
        <w:tc>
          <w:tcPr>
            <w:tcW w:w="0" w:type="auto"/>
            <w:tcBorders>
              <w:top w:val="single" w:color="C1C7D0" w:sz="4" w:space="0"/>
              <w:left w:val="single" w:color="C1C7D0" w:sz="4" w:space="0"/>
              <w:bottom w:val="single" w:color="C1C7D0" w:sz="2" w:space="0"/>
              <w:right w:val="single" w:color="C1C7D0" w:sz="2" w:space="0"/>
            </w:tcBorders>
            <w:shd w:val="clear" w:color="auto" w:fill="F7F8FB"/>
            <w:tcMar>
              <w:top w:w="96" w:type="dxa"/>
              <w:left w:w="96" w:type="dxa"/>
              <w:bottom w:w="96" w:type="dxa"/>
              <w:right w:w="96" w:type="dxa"/>
            </w:tcMar>
            <w:vAlign w:val="top"/>
          </w:tcPr>
          <w:p w14:paraId="74055E7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是否必传</w:t>
            </w:r>
          </w:p>
        </w:tc>
        <w:tc>
          <w:tcPr>
            <w:tcW w:w="0" w:type="auto"/>
            <w:tcBorders>
              <w:top w:val="single" w:color="C1C7D0" w:sz="4" w:space="0"/>
              <w:left w:val="single" w:color="C1C7D0" w:sz="4" w:space="0"/>
              <w:bottom w:val="single" w:color="C1C7D0" w:sz="2" w:space="0"/>
              <w:right w:val="single" w:color="C1C7D0" w:sz="2" w:space="0"/>
            </w:tcBorders>
            <w:shd w:val="clear" w:color="auto" w:fill="F7F8FB"/>
            <w:tcMar>
              <w:top w:w="96" w:type="dxa"/>
              <w:left w:w="96" w:type="dxa"/>
              <w:bottom w:w="96" w:type="dxa"/>
              <w:right w:w="96" w:type="dxa"/>
            </w:tcMar>
            <w:vAlign w:val="top"/>
          </w:tcPr>
          <w:p w14:paraId="10A04DE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说明</w:t>
            </w:r>
          </w:p>
        </w:tc>
      </w:tr>
      <w:tr w14:paraId="47B1DE78">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50D4762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000000"/>
                <w:sz w:val="19"/>
                <w:szCs w:val="19"/>
                <w:bdr w:val="none" w:color="auto" w:sz="0" w:space="0"/>
              </w:rPr>
              <w:t>pkg_name</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5521D29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26994D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000000"/>
                <w:sz w:val="19"/>
                <w:szCs w:val="19"/>
                <w:bdr w:val="none" w:color="auto" w:sz="0" w:space="0"/>
              </w:rPr>
              <w:t>是</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6746F91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000000"/>
                <w:sz w:val="19"/>
                <w:szCs w:val="19"/>
                <w:bdr w:val="none" w:color="auto" w:sz="0" w:space="0"/>
              </w:rPr>
              <w:t>应用包名</w:t>
            </w:r>
            <w:r>
              <w:rPr>
                <w:color w:val="333333"/>
                <w:sz w:val="19"/>
                <w:szCs w:val="19"/>
                <w:bdr w:val="none" w:color="auto" w:sz="0" w:space="0"/>
              </w:rPr>
              <w:t>（标识APP）</w:t>
            </w:r>
          </w:p>
        </w:tc>
      </w:tr>
      <w:tr w14:paraId="1D49331C">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3EC16DE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app_id</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4091035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5FCA1F9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000000"/>
                <w:sz w:val="19"/>
                <w:szCs w:val="19"/>
                <w:bdr w:val="none" w:color="auto" w:sz="0" w:space="0"/>
              </w:rPr>
              <w:t>是</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6DD53D1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应用id（标识APP）</w:t>
            </w:r>
          </w:p>
        </w:tc>
      </w:tr>
    </w:tbl>
    <w:p w14:paraId="42DC3D3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000000"/>
          <w:spacing w:val="0"/>
          <w:sz w:val="19"/>
          <w:szCs w:val="19"/>
          <w:bdr w:val="none" w:color="auto" w:sz="0" w:space="0"/>
          <w:shd w:val="clear" w:fill="FFFFFF"/>
          <w:vertAlign w:val="baseline"/>
        </w:rPr>
        <w:t>app_id和包名开发者可以在开放平台的安卓应用管理的应用首页中查看，如下图。</w:t>
      </w:r>
    </w:p>
    <w:p w14:paraId="7F09770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222222"/>
          <w:spacing w:val="0"/>
          <w:sz w:val="16"/>
          <w:szCs w:val="16"/>
          <w:bdr w:val="none" w:color="auto" w:sz="0" w:space="0"/>
          <w:shd w:val="clear" w:fill="FFFFFF"/>
          <w:vertAlign w:val="baseline"/>
        </w:rPr>
        <w:drawing>
          <wp:inline distT="0" distB="0" distL="114300" distR="114300">
            <wp:extent cx="5273040" cy="1080770"/>
            <wp:effectExtent l="0" t="0" r="0" b="1270"/>
            <wp:docPr id="5" name="图片 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9"/>
                    <pic:cNvPicPr>
                      <a:picLocks noChangeAspect="1"/>
                    </pic:cNvPicPr>
                  </pic:nvPicPr>
                  <pic:blipFill>
                    <a:blip r:embed="rId7"/>
                    <a:stretch>
                      <a:fillRect/>
                    </a:stretch>
                  </pic:blipFill>
                  <pic:spPr>
                    <a:xfrm>
                      <a:off x="0" y="0"/>
                      <a:ext cx="5273040" cy="1080770"/>
                    </a:xfrm>
                    <a:prstGeom prst="rect">
                      <a:avLst/>
                    </a:prstGeom>
                    <a:noFill/>
                    <a:ln w="9525">
                      <a:noFill/>
                    </a:ln>
                  </pic:spPr>
                </pic:pic>
              </a:graphicData>
            </a:graphic>
          </wp:inline>
        </w:drawing>
      </w:r>
      <w:bookmarkStart w:id="3" w:name="图片.png"/>
      <w:bookmarkEnd w:id="3"/>
      <w:r>
        <w:rPr>
          <w:rFonts w:hint="eastAsia" w:ascii="微软雅黑" w:hAnsi="微软雅黑" w:eastAsia="微软雅黑" w:cs="微软雅黑"/>
          <w:i w:val="0"/>
          <w:iCs w:val="0"/>
          <w:caps w:val="0"/>
          <w:color w:val="222222"/>
          <w:spacing w:val="0"/>
          <w:sz w:val="16"/>
          <w:szCs w:val="16"/>
          <w:bdr w:val="none" w:color="auto" w:sz="0" w:space="0"/>
          <w:shd w:val="clear" w:fill="FFFFFF"/>
          <w:vertAlign w:val="baseline"/>
        </w:rPr>
        <w:t> </w:t>
      </w:r>
    </w:p>
    <w:p w14:paraId="7276529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b/>
          <w:bCs/>
          <w:i w:val="0"/>
          <w:iCs w:val="0"/>
          <w:caps w:val="0"/>
          <w:color w:val="000000"/>
          <w:spacing w:val="0"/>
          <w:sz w:val="19"/>
          <w:szCs w:val="19"/>
          <w:bdr w:val="none" w:color="auto" w:sz="0" w:space="0"/>
          <w:shd w:val="clear" w:fill="FFFFFF"/>
          <w:vertAlign w:val="baseline"/>
        </w:rPr>
        <w:t>响应参数：（由下参数组成的json格式字符串）</w:t>
      </w:r>
    </w:p>
    <w:tbl>
      <w:tblPr>
        <w:tblW w:w="0" w:type="auto"/>
        <w:tblInd w:w="0" w:type="dxa"/>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1068"/>
        <w:gridCol w:w="503"/>
        <w:gridCol w:w="6927"/>
      </w:tblGrid>
      <w:tr w14:paraId="359C0372">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4F5FA"/>
            <w:tcMar>
              <w:top w:w="96" w:type="dxa"/>
              <w:left w:w="96" w:type="dxa"/>
              <w:bottom w:w="96" w:type="dxa"/>
              <w:right w:w="96" w:type="dxa"/>
            </w:tcMar>
            <w:vAlign w:val="top"/>
          </w:tcPr>
          <w:p w14:paraId="4B3C5C7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b/>
                <w:bCs/>
                <w:color w:val="333333"/>
                <w:sz w:val="19"/>
                <w:szCs w:val="19"/>
                <w:bdr w:val="none" w:color="auto" w:sz="0" w:space="0"/>
              </w:rPr>
              <w:t>参数名称</w:t>
            </w:r>
          </w:p>
        </w:tc>
        <w:tc>
          <w:tcPr>
            <w:tcW w:w="0" w:type="auto"/>
            <w:tcBorders>
              <w:top w:val="single" w:color="C1C7D0" w:sz="4" w:space="0"/>
              <w:left w:val="single" w:color="C1C7D0" w:sz="4" w:space="0"/>
              <w:bottom w:val="single" w:color="C1C7D0" w:sz="2" w:space="0"/>
              <w:right w:val="single" w:color="C1C7D0" w:sz="2" w:space="0"/>
            </w:tcBorders>
            <w:shd w:val="clear" w:color="auto" w:fill="F4F5FA"/>
            <w:tcMar>
              <w:top w:w="96" w:type="dxa"/>
              <w:left w:w="96" w:type="dxa"/>
              <w:bottom w:w="96" w:type="dxa"/>
              <w:right w:w="96" w:type="dxa"/>
            </w:tcMar>
            <w:vAlign w:val="top"/>
          </w:tcPr>
          <w:p w14:paraId="5B9CD9C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b/>
                <w:bCs/>
                <w:color w:val="333333"/>
                <w:sz w:val="19"/>
                <w:szCs w:val="19"/>
                <w:bdr w:val="none" w:color="auto" w:sz="0" w:space="0"/>
              </w:rPr>
              <w:t>类型</w:t>
            </w:r>
          </w:p>
        </w:tc>
        <w:tc>
          <w:tcPr>
            <w:tcW w:w="0" w:type="auto"/>
            <w:tcBorders>
              <w:top w:val="single" w:color="C1C7D0" w:sz="4" w:space="0"/>
              <w:left w:val="single" w:color="C1C7D0" w:sz="4" w:space="0"/>
              <w:bottom w:val="single" w:color="C1C7D0" w:sz="2" w:space="0"/>
              <w:right w:val="single" w:color="C1C7D0" w:sz="2" w:space="0"/>
            </w:tcBorders>
            <w:shd w:val="clear" w:color="auto" w:fill="F4F5FA"/>
            <w:tcMar>
              <w:top w:w="96" w:type="dxa"/>
              <w:left w:w="96" w:type="dxa"/>
              <w:bottom w:w="96" w:type="dxa"/>
              <w:right w:w="96" w:type="dxa"/>
            </w:tcMar>
            <w:vAlign w:val="top"/>
          </w:tcPr>
          <w:p w14:paraId="17DAEFF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b/>
                <w:bCs/>
                <w:color w:val="333333"/>
                <w:sz w:val="19"/>
                <w:szCs w:val="19"/>
                <w:bdr w:val="none" w:color="auto" w:sz="0" w:space="0"/>
              </w:rPr>
              <w:t>字段说明</w:t>
            </w:r>
          </w:p>
        </w:tc>
      </w:tr>
      <w:tr w14:paraId="4488DAEC">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5239988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ret</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96EF78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int</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374069E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返回码（为0时表示成功）</w:t>
            </w:r>
          </w:p>
        </w:tc>
      </w:tr>
      <w:tr w14:paraId="6E332DD4">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53B669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msg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5A84674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667FD25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返回结果描述信息（ret非0时，会填充相应描述信息）</w:t>
            </w:r>
          </w:p>
        </w:tc>
      </w:tr>
      <w:tr w14:paraId="5B525508">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5A0E620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pkg_name</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487A8FE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3A96347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包名</w:t>
            </w:r>
          </w:p>
        </w:tc>
      </w:tr>
      <w:tr w14:paraId="40810EA2">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7B56F52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app_name</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107BA7C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3CCECF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应用名称</w:t>
            </w:r>
          </w:p>
        </w:tc>
      </w:tr>
      <w:tr w14:paraId="5016699E">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2149A7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app_type</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446BDC1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int</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1517FAB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应用类型： 1 软件 2 不联运游戏 3 联运网游 4 联运单机 5 联运免费</w:t>
            </w:r>
          </w:p>
        </w:tc>
      </w:tr>
      <w:tr w14:paraId="739C58A8">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5E54449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category</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3802113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int</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7538C1D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应用分类</w:t>
            </w:r>
          </w:p>
          <w:p w14:paraId="362E93C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（分类数字含义详见下方应用分类含义表，不同app_type，值不同）</w:t>
            </w:r>
          </w:p>
        </w:tc>
      </w:tr>
      <w:tr w14:paraId="7F9E39B0">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ADAD6B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operator</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3906272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79DD169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应用运营方</w:t>
            </w:r>
          </w:p>
        </w:tc>
      </w:tr>
      <w:tr w14:paraId="4B1BD2E2">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10B1D9B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developer</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800E7A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3C191C1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应用研发方</w:t>
            </w:r>
          </w:p>
        </w:tc>
      </w:tr>
      <w:tr w14:paraId="11CA9F2C">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4A52BD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introduce</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D93A8A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10C61AC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应用简介</w:t>
            </w:r>
          </w:p>
        </w:tc>
      </w:tr>
      <w:tr w14:paraId="716A3A6F">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187247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one_word_summary</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1C2B5D6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6473DA3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一句话简介</w:t>
            </w:r>
          </w:p>
        </w:tc>
      </w:tr>
      <w:tr w14:paraId="519A4611">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1EF2A52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age_level</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7BD66DD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int</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5D855E2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年龄分级 （3: 年满3周岁，8: 年满8周岁，12: 年满12周岁，16: 年满16周岁，18: 年满18周岁）</w:t>
            </w:r>
          </w:p>
        </w:tc>
      </w:tr>
      <w:tr w14:paraId="18079CE5">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3BCA13A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screen_size</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F54D4C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int</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463AFD1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支持屏幕尺寸（0: 全部，1: 480*320以上，2: 640*480以上，3: 960*720以上）</w:t>
            </w:r>
          </w:p>
        </w:tc>
      </w:tr>
      <w:tr w14:paraId="54F9FC81">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785D137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language</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7279E42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int</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6C3EB89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支持语言（0: 中文，1: 英文，2: 多语言）</w:t>
            </w:r>
          </w:p>
        </w:tc>
      </w:tr>
      <w:tr w14:paraId="14F7C9C4">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7BE2203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is_support_ipv6</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4F3D47B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int</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54D8C45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是否支持IPv6（0: 支持，1: 不支持）</w:t>
            </w:r>
          </w:p>
        </w:tc>
      </w:tr>
      <w:tr w14:paraId="042B1D83">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4974A08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device_type</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6637618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int</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4EB5F72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支持的设备类型（0: Phone，1: Pad，2：同时支持Phone和Pad）</w:t>
            </w:r>
          </w:p>
        </w:tc>
      </w:tr>
      <w:tr w14:paraId="72A4EA0C">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377B4FA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feature</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B4437A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0B64BD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版本特性说明</w:t>
            </w:r>
          </w:p>
        </w:tc>
      </w:tr>
      <w:tr w14:paraId="42CED154">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3BA69A4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login_flag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7F184C0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int</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02306A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是否涉及登录（1:是，2:否）</w:t>
            </w:r>
          </w:p>
        </w:tc>
      </w:tr>
      <w:tr w14:paraId="4801D742">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62723FC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login_account</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11D6B5B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0CBA58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登录账号（login_flag为1时必填。若您的应用内涉及账号登录能力，请您提供测试账号和密码，格式为：账号：xxx 密码：xxx，便于审核，否则将会驳回处理）</w:t>
            </w:r>
          </w:p>
        </w:tc>
      </w:tr>
      <w:tr w14:paraId="6309EEC5">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6227C3E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pay_type</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3BBAC8F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int</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9AC89E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涉及支付类型（1：无支付无提现，2：无支付仅支持提现，3：含支付）</w:t>
            </w:r>
          </w:p>
        </w:tc>
      </w:tr>
      <w:tr w14:paraId="3B14FD9E">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4BCFAB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demo_video_flag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74CDC86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int</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D13B70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是否涉及配套设备（1：是，2：否）</w:t>
            </w:r>
          </w:p>
        </w:tc>
      </w:tr>
    </w:tbl>
    <w:p w14:paraId="40D217D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b/>
          <w:bCs/>
          <w:i w:val="0"/>
          <w:iCs w:val="0"/>
          <w:caps w:val="0"/>
          <w:color w:val="333333"/>
          <w:spacing w:val="0"/>
          <w:sz w:val="16"/>
          <w:szCs w:val="16"/>
          <w:bdr w:val="none" w:color="auto" w:sz="0" w:space="0"/>
          <w:shd w:val="clear" w:fill="FFFFFF"/>
          <w:vertAlign w:val="baseline"/>
        </w:rPr>
        <w:t>软件应用（1 软件）分类含义表：</w:t>
      </w:r>
    </w:p>
    <w:tbl>
      <w:tblPr>
        <w:tblW w:w="0" w:type="auto"/>
        <w:tblInd w:w="0" w:type="dxa"/>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765"/>
        <w:gridCol w:w="952"/>
      </w:tblGrid>
      <w:tr w14:paraId="7A681FDB">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7A603B1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b/>
                <w:bCs/>
                <w:color w:val="333333"/>
                <w:sz w:val="19"/>
                <w:szCs w:val="19"/>
                <w:bdr w:val="none" w:color="auto" w:sz="0" w:space="0"/>
                <w:vertAlign w:val="baseline"/>
              </w:rPr>
              <w:t>分类值</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ECF4E3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b/>
                <w:bCs/>
                <w:color w:val="333333"/>
                <w:sz w:val="19"/>
                <w:szCs w:val="19"/>
                <w:bdr w:val="none" w:color="auto" w:sz="0" w:space="0"/>
                <w:vertAlign w:val="baseline"/>
              </w:rPr>
              <w:t>含义</w:t>
            </w:r>
          </w:p>
        </w:tc>
      </w:tr>
      <w:tr w14:paraId="2A9ECDA8">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50CF6C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vertAlign w:val="baseline"/>
              </w:rPr>
              <w:t>10</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C5F548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vertAlign w:val="baseline"/>
              </w:rPr>
              <w:t>生活</w:t>
            </w:r>
          </w:p>
        </w:tc>
      </w:tr>
      <w:tr w14:paraId="0E65AEE3">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1763B21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vertAlign w:val="baseline"/>
              </w:rPr>
              <w:t>11</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535C629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vertAlign w:val="baseline"/>
              </w:rPr>
              <w:t>购物</w:t>
            </w:r>
          </w:p>
        </w:tc>
      </w:tr>
      <w:tr w14:paraId="0785B00D">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33E26B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vertAlign w:val="baseline"/>
              </w:rPr>
              <w:t>12</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1CA9B5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vertAlign w:val="baseline"/>
              </w:rPr>
              <w:t>视频</w:t>
            </w:r>
          </w:p>
        </w:tc>
      </w:tr>
      <w:tr w14:paraId="693B9774">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7FF7D4D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vertAlign w:val="baseline"/>
              </w:rPr>
              <w:t>13</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39C9285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vertAlign w:val="baseline"/>
              </w:rPr>
              <w:t>音乐</w:t>
            </w:r>
          </w:p>
        </w:tc>
      </w:tr>
      <w:tr w14:paraId="2CE6B93F">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4F3E594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vertAlign w:val="baseline"/>
              </w:rPr>
              <w:t>14</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923A31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vertAlign w:val="baseline"/>
              </w:rPr>
              <w:t>阅读</w:t>
            </w:r>
          </w:p>
        </w:tc>
      </w:tr>
      <w:tr w14:paraId="1D0D9248">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531076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vertAlign w:val="baseline"/>
              </w:rPr>
              <w:t>15</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59DC4D2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vertAlign w:val="baseline"/>
              </w:rPr>
              <w:t>摄影</w:t>
            </w:r>
          </w:p>
        </w:tc>
      </w:tr>
      <w:tr w14:paraId="64339247">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78BA0AE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vertAlign w:val="baseline"/>
              </w:rPr>
              <w:t>16</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4B9E1CA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vertAlign w:val="baseline"/>
              </w:rPr>
              <w:t>系统</w:t>
            </w:r>
          </w:p>
        </w:tc>
      </w:tr>
      <w:tr w14:paraId="3B2371B8">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15A4AC6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vertAlign w:val="baseline"/>
              </w:rPr>
              <w:t>17</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3CF161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vertAlign w:val="baseline"/>
              </w:rPr>
              <w:t>工具</w:t>
            </w:r>
          </w:p>
        </w:tc>
      </w:tr>
      <w:tr w14:paraId="1728983F">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63D4105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vertAlign w:val="baseline"/>
              </w:rPr>
              <w:t>19</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6FEA9FF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vertAlign w:val="baseline"/>
              </w:rPr>
              <w:t>社交</w:t>
            </w:r>
          </w:p>
        </w:tc>
      </w:tr>
      <w:tr w14:paraId="78FE5AF1">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1247983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vertAlign w:val="baseline"/>
              </w:rPr>
              <w:t>20</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536CAEF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vertAlign w:val="baseline"/>
              </w:rPr>
              <w:t>办公</w:t>
            </w:r>
          </w:p>
        </w:tc>
      </w:tr>
      <w:tr w14:paraId="4BDB2776">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3845E05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vertAlign w:val="baseline"/>
              </w:rPr>
              <w:t>21</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346D41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vertAlign w:val="baseline"/>
              </w:rPr>
              <w:t>教育</w:t>
            </w:r>
          </w:p>
        </w:tc>
      </w:tr>
      <w:tr w14:paraId="60F6B2D1">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74B0769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vertAlign w:val="baseline"/>
              </w:rPr>
              <w:t>22</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180B6BF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vertAlign w:val="baseline"/>
              </w:rPr>
              <w:t>理财</w:t>
            </w:r>
          </w:p>
        </w:tc>
      </w:tr>
      <w:tr w14:paraId="1456AD19">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33EB70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vertAlign w:val="baseline"/>
              </w:rPr>
              <w:t>23</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49701F1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vertAlign w:val="baseline"/>
              </w:rPr>
              <w:t>交通出行</w:t>
            </w:r>
          </w:p>
        </w:tc>
      </w:tr>
      <w:tr w14:paraId="44D3096B">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6A42B3B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vertAlign w:val="baseline"/>
              </w:rPr>
              <w:t>24</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F70088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vertAlign w:val="baseline"/>
              </w:rPr>
              <w:t>旅游出行</w:t>
            </w:r>
          </w:p>
        </w:tc>
      </w:tr>
      <w:tr w14:paraId="34FBD37B">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2D91A4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vertAlign w:val="baseline"/>
              </w:rPr>
              <w:t>25</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18E733E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vertAlign w:val="baseline"/>
              </w:rPr>
              <w:t>健康</w:t>
            </w:r>
          </w:p>
        </w:tc>
      </w:tr>
      <w:tr w14:paraId="0B9B4625">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73B15A0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vertAlign w:val="baseline"/>
              </w:rPr>
              <w:t>33</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6D2F065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vertAlign w:val="baseline"/>
              </w:rPr>
              <w:t>美食</w:t>
            </w:r>
          </w:p>
        </w:tc>
      </w:tr>
      <w:tr w14:paraId="6BF57D17">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2DBDC4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vertAlign w:val="baseline"/>
              </w:rPr>
              <w:t>34</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313C37F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vertAlign w:val="baseline"/>
              </w:rPr>
              <w:t>母婴</w:t>
            </w:r>
          </w:p>
        </w:tc>
      </w:tr>
      <w:tr w14:paraId="4AA1AB32">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C1B2E9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vertAlign w:val="baseline"/>
              </w:rPr>
              <w:t>36</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CD2184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vertAlign w:val="baseline"/>
              </w:rPr>
              <w:t>汽车</w:t>
            </w:r>
          </w:p>
        </w:tc>
      </w:tr>
      <w:tr w14:paraId="53824239">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BD6151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vertAlign w:val="baseline"/>
              </w:rPr>
              <w:t>40</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6B716C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vertAlign w:val="baseline"/>
              </w:rPr>
              <w:t>游戏辅助</w:t>
            </w:r>
          </w:p>
        </w:tc>
      </w:tr>
    </w:tbl>
    <w:p w14:paraId="249829F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b/>
          <w:bCs/>
          <w:i w:val="0"/>
          <w:iCs w:val="0"/>
          <w:caps w:val="0"/>
          <w:color w:val="333333"/>
          <w:spacing w:val="0"/>
          <w:sz w:val="16"/>
          <w:szCs w:val="16"/>
          <w:bdr w:val="none" w:color="auto" w:sz="0" w:space="0"/>
          <w:shd w:val="clear" w:fill="FFFFFF"/>
          <w:vertAlign w:val="baseline"/>
        </w:rPr>
        <w:t>不联运免费游戏 （2 不联运免费游戏 ）分类含义表：</w:t>
      </w:r>
    </w:p>
    <w:tbl>
      <w:tblPr>
        <w:tblW w:w="0" w:type="auto"/>
        <w:tblInd w:w="0" w:type="dxa"/>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355"/>
        <w:gridCol w:w="1157"/>
      </w:tblGrid>
      <w:tr w14:paraId="52F354EB">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45F2FD4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6"/>
                <w:szCs w:val="16"/>
                <w:bdr w:val="none" w:color="auto" w:sz="0" w:space="0"/>
              </w:rPr>
              <w:t>29</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34D9473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6"/>
                <w:szCs w:val="16"/>
                <w:bdr w:val="none" w:color="auto" w:sz="0" w:space="0"/>
              </w:rPr>
              <w:t>AVG动作冒险</w:t>
            </w:r>
          </w:p>
        </w:tc>
      </w:tr>
      <w:tr w14:paraId="5E40EDE7">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0DCA09A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6"/>
                <w:szCs w:val="16"/>
                <w:bdr w:val="none" w:color="auto" w:sz="0" w:space="0"/>
              </w:rPr>
              <w:t>30</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42E5790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6"/>
                <w:szCs w:val="16"/>
                <w:bdr w:val="none" w:color="auto" w:sz="0" w:space="0"/>
              </w:rPr>
              <w:t>策略SLG</w:t>
            </w:r>
          </w:p>
        </w:tc>
      </w:tr>
      <w:tr w14:paraId="6A031F27">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6E70751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6"/>
                <w:szCs w:val="16"/>
                <w:bdr w:val="none" w:color="auto" w:sz="0" w:space="0"/>
              </w:rPr>
              <w:t>31</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3F09CFD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6"/>
                <w:szCs w:val="16"/>
                <w:bdr w:val="none" w:color="auto" w:sz="0" w:space="0"/>
              </w:rPr>
              <w:t>题材</w:t>
            </w:r>
          </w:p>
        </w:tc>
      </w:tr>
      <w:tr w14:paraId="4202C1E5">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4AD9BD3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6"/>
                <w:szCs w:val="16"/>
                <w:bdr w:val="none" w:color="auto" w:sz="0" w:space="0"/>
              </w:rPr>
              <w:t>32</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3012C91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6"/>
                <w:szCs w:val="16"/>
                <w:bdr w:val="none" w:color="auto" w:sz="0" w:space="0"/>
              </w:rPr>
              <w:t>经营养成</w:t>
            </w:r>
          </w:p>
        </w:tc>
      </w:tr>
      <w:tr w14:paraId="262FA5E5">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6A352D5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6"/>
                <w:szCs w:val="16"/>
                <w:bdr w:val="none" w:color="auto" w:sz="0" w:space="0"/>
              </w:rPr>
              <w:t>35</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0F53AAC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6"/>
                <w:szCs w:val="16"/>
                <w:bdr w:val="none" w:color="auto" w:sz="0" w:space="0"/>
              </w:rPr>
              <w:t>棋牌</w:t>
            </w:r>
          </w:p>
        </w:tc>
      </w:tr>
      <w:tr w14:paraId="68597B79">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717A709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6"/>
                <w:szCs w:val="16"/>
                <w:bdr w:val="none" w:color="auto" w:sz="0" w:space="0"/>
              </w:rPr>
              <w:t>37</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34ED367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6"/>
                <w:szCs w:val="16"/>
                <w:bdr w:val="none" w:color="auto" w:sz="0" w:space="0"/>
              </w:rPr>
              <w:t>枪战射击STG</w:t>
            </w:r>
          </w:p>
        </w:tc>
      </w:tr>
      <w:tr w14:paraId="66E3A532">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2E66F40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6"/>
                <w:szCs w:val="16"/>
                <w:bdr w:val="none" w:color="auto" w:sz="0" w:space="0"/>
              </w:rPr>
              <w:t>38</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4040BF1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6"/>
                <w:szCs w:val="16"/>
                <w:bdr w:val="none" w:color="auto" w:sz="0" w:space="0"/>
              </w:rPr>
              <w:t>体育竞速</w:t>
            </w:r>
          </w:p>
        </w:tc>
      </w:tr>
      <w:tr w14:paraId="187A62BF">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1F38BAB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6"/>
                <w:szCs w:val="16"/>
                <w:bdr w:val="none" w:color="auto" w:sz="0" w:space="0"/>
              </w:rPr>
              <w:t>39</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77DDC92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6"/>
                <w:szCs w:val="16"/>
                <w:bdr w:val="none" w:color="auto" w:sz="0" w:space="0"/>
              </w:rPr>
              <w:t>休闲益智</w:t>
            </w:r>
          </w:p>
        </w:tc>
      </w:tr>
      <w:tr w14:paraId="74D36EBA">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04F250A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6"/>
                <w:szCs w:val="16"/>
                <w:bdr w:val="none" w:color="auto" w:sz="0" w:space="0"/>
              </w:rPr>
              <w:t>42</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36BE53A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6"/>
                <w:szCs w:val="16"/>
                <w:bdr w:val="none" w:color="auto" w:sz="0" w:space="0"/>
              </w:rPr>
              <w:t>文字游戏</w:t>
            </w:r>
          </w:p>
        </w:tc>
      </w:tr>
      <w:tr w14:paraId="6DE54C7D">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16E726D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6"/>
                <w:szCs w:val="16"/>
                <w:bdr w:val="none" w:color="auto" w:sz="0" w:space="0"/>
              </w:rPr>
              <w:t>43</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2BD3828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6"/>
                <w:szCs w:val="16"/>
                <w:bdr w:val="none" w:color="auto" w:sz="0" w:space="0"/>
              </w:rPr>
              <w:t>画风</w:t>
            </w:r>
          </w:p>
        </w:tc>
      </w:tr>
      <w:tr w14:paraId="4922C4F7">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1C636AE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6"/>
                <w:szCs w:val="16"/>
                <w:bdr w:val="none" w:color="auto" w:sz="0" w:space="0"/>
              </w:rPr>
              <w:t>46</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548B740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6"/>
                <w:szCs w:val="16"/>
                <w:bdr w:val="none" w:color="auto" w:sz="0" w:space="0"/>
              </w:rPr>
              <w:t>角色扮演RPG</w:t>
            </w:r>
          </w:p>
        </w:tc>
      </w:tr>
    </w:tbl>
    <w:p w14:paraId="6319315B">
      <w:pPr>
        <w:pStyle w:val="3"/>
        <w:keepNext w:val="0"/>
        <w:keepLines w:val="0"/>
        <w:widowControl/>
        <w:suppressLineNumbers w:val="0"/>
        <w:spacing w:before="336" w:beforeAutospacing="0" w:after="0" w:afterAutospacing="0" w:line="384" w:lineRule="atLeast"/>
        <w:ind w:left="0" w:right="0"/>
        <w:rPr>
          <w:b/>
          <w:bCs/>
          <w:spacing w:val="-2"/>
          <w:sz w:val="28"/>
          <w:szCs w:val="28"/>
        </w:rPr>
      </w:pPr>
      <w:r>
        <w:rPr>
          <w:b/>
          <w:bCs/>
          <w:i w:val="0"/>
          <w:iCs w:val="0"/>
          <w:caps w:val="0"/>
          <w:color w:val="1A1A1A"/>
          <w:spacing w:val="-2"/>
          <w:sz w:val="28"/>
          <w:szCs w:val="28"/>
          <w:shd w:val="clear" w:fill="FFFFFF"/>
          <w:vertAlign w:val="baseline"/>
        </w:rPr>
        <w:t>3.3 文件上传</w:t>
      </w:r>
    </w:p>
    <w:p w14:paraId="2F5587C5">
      <w:pPr>
        <w:pStyle w:val="4"/>
        <w:keepNext w:val="0"/>
        <w:keepLines w:val="0"/>
        <w:widowControl/>
        <w:suppressLineNumbers w:val="0"/>
        <w:spacing w:before="288" w:beforeAutospacing="0" w:after="0" w:afterAutospacing="0" w:line="336" w:lineRule="atLeast"/>
        <w:ind w:left="0" w:right="0"/>
        <w:rPr>
          <w:b/>
          <w:bCs/>
          <w:spacing w:val="-2"/>
          <w:sz w:val="24"/>
          <w:szCs w:val="24"/>
        </w:rPr>
      </w:pPr>
      <w:r>
        <w:rPr>
          <w:b/>
          <w:bCs/>
          <w:i w:val="0"/>
          <w:iCs w:val="0"/>
          <w:caps w:val="0"/>
          <w:color w:val="1A1A1A"/>
          <w:spacing w:val="-2"/>
          <w:sz w:val="24"/>
          <w:szCs w:val="24"/>
          <w:shd w:val="clear" w:fill="FFFFFF"/>
          <w:vertAlign w:val="baseline"/>
        </w:rPr>
        <w:t>3.3.1 流程</w:t>
      </w:r>
    </w:p>
    <w:p w14:paraId="3315E40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333333"/>
          <w:spacing w:val="0"/>
          <w:sz w:val="19"/>
          <w:szCs w:val="19"/>
          <w:bdr w:val="none" w:color="auto" w:sz="0" w:space="0"/>
          <w:shd w:val="clear" w:fill="FFFFFF"/>
          <w:vertAlign w:val="baseline"/>
        </w:rPr>
        <w:t>1）开发者先请求获取文件上传信息API接口，得到腾讯云cos预签名URL以及文件上传流水号</w:t>
      </w:r>
    </w:p>
    <w:p w14:paraId="0150C47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333333"/>
          <w:spacing w:val="0"/>
          <w:sz w:val="19"/>
          <w:szCs w:val="19"/>
          <w:bdr w:val="none" w:color="auto" w:sz="0" w:space="0"/>
          <w:shd w:val="clear" w:fill="FFFFFF"/>
          <w:vertAlign w:val="baseline"/>
        </w:rPr>
        <w:t>2）开发者拿1）中的预签名URL即可访问腾讯云cos进行文件上传 （无需开发者申请cos资源，由开放平台承担）</w:t>
      </w:r>
    </w:p>
    <w:p w14:paraId="13E3F02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333333"/>
          <w:spacing w:val="0"/>
          <w:sz w:val="19"/>
          <w:szCs w:val="19"/>
          <w:bdr w:val="none" w:color="auto" w:sz="0" w:space="0"/>
          <w:shd w:val="clear" w:fill="FFFFFF"/>
          <w:vertAlign w:val="baseline"/>
        </w:rPr>
        <w:t>3）开发者请求应用更新API接口（把当次更新的所有文件上传的流水号和其他非文件更新信息一并提交）</w:t>
      </w:r>
    </w:p>
    <w:p w14:paraId="65BAEE1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333333"/>
          <w:spacing w:val="0"/>
          <w:sz w:val="19"/>
          <w:szCs w:val="19"/>
          <w:bdr w:val="none" w:color="auto" w:sz="0" w:space="0"/>
          <w:shd w:val="clear" w:fill="FFFFFF"/>
          <w:vertAlign w:val="baseline"/>
        </w:rPr>
        <w:t>备注说明：</w:t>
      </w:r>
      <w:r>
        <w:rPr>
          <w:rFonts w:hint="eastAsia" w:ascii="微软雅黑" w:hAnsi="微软雅黑" w:eastAsia="微软雅黑" w:cs="微软雅黑"/>
          <w:i w:val="0"/>
          <w:iCs w:val="0"/>
          <w:caps w:val="0"/>
          <w:color w:val="0052CC"/>
          <w:spacing w:val="0"/>
          <w:sz w:val="19"/>
          <w:szCs w:val="19"/>
          <w:u w:val="none"/>
          <w:bdr w:val="none" w:color="auto" w:sz="0" w:space="0"/>
          <w:shd w:val="clear" w:fill="FFFFFF"/>
          <w:vertAlign w:val="baseline"/>
        </w:rPr>
        <w:fldChar w:fldCharType="begin"/>
      </w:r>
      <w:r>
        <w:rPr>
          <w:rFonts w:hint="eastAsia" w:ascii="微软雅黑" w:hAnsi="微软雅黑" w:eastAsia="微软雅黑" w:cs="微软雅黑"/>
          <w:i w:val="0"/>
          <w:iCs w:val="0"/>
          <w:caps w:val="0"/>
          <w:color w:val="0052CC"/>
          <w:spacing w:val="0"/>
          <w:sz w:val="19"/>
          <w:szCs w:val="19"/>
          <w:u w:val="none"/>
          <w:bdr w:val="none" w:color="auto" w:sz="0" w:space="0"/>
          <w:shd w:val="clear" w:fill="FFFFFF"/>
          <w:vertAlign w:val="baseline"/>
        </w:rPr>
        <w:instrText xml:space="preserve"> HYPERLINK "https://cloud.tencent.com/document/product/436/14114" \t "https://wikinew.open.qq.com/" \l "/iwiki/_blank" </w:instrText>
      </w:r>
      <w:r>
        <w:rPr>
          <w:rFonts w:hint="eastAsia" w:ascii="微软雅黑" w:hAnsi="微软雅黑" w:eastAsia="微软雅黑" w:cs="微软雅黑"/>
          <w:i w:val="0"/>
          <w:iCs w:val="0"/>
          <w:caps w:val="0"/>
          <w:color w:val="0052CC"/>
          <w:spacing w:val="0"/>
          <w:sz w:val="19"/>
          <w:szCs w:val="19"/>
          <w:u w:val="none"/>
          <w:bdr w:val="none" w:color="auto" w:sz="0" w:space="0"/>
          <w:shd w:val="clear" w:fill="FFFFFF"/>
          <w:vertAlign w:val="baseline"/>
        </w:rPr>
        <w:fldChar w:fldCharType="separate"/>
      </w:r>
      <w:r>
        <w:rPr>
          <w:rStyle w:val="11"/>
          <w:rFonts w:hint="eastAsia" w:ascii="微软雅黑" w:hAnsi="微软雅黑" w:eastAsia="微软雅黑" w:cs="微软雅黑"/>
          <w:i w:val="0"/>
          <w:iCs w:val="0"/>
          <w:caps w:val="0"/>
          <w:color w:val="0052CC"/>
          <w:spacing w:val="0"/>
          <w:sz w:val="19"/>
          <w:szCs w:val="19"/>
          <w:u w:val="none"/>
          <w:bdr w:val="none" w:color="auto" w:sz="0" w:space="0"/>
          <w:shd w:val="clear" w:fill="FFFFFF"/>
          <w:vertAlign w:val="baseline"/>
        </w:rPr>
        <w:t>对象存储 预签名授权上传-开发者指南-文档中心-腾讯云</w:t>
      </w:r>
      <w:r>
        <w:rPr>
          <w:rFonts w:hint="eastAsia" w:ascii="微软雅黑" w:hAnsi="微软雅黑" w:eastAsia="微软雅黑" w:cs="微软雅黑"/>
          <w:i w:val="0"/>
          <w:iCs w:val="0"/>
          <w:caps w:val="0"/>
          <w:color w:val="0052CC"/>
          <w:spacing w:val="0"/>
          <w:sz w:val="19"/>
          <w:szCs w:val="19"/>
          <w:u w:val="none"/>
          <w:bdr w:val="none" w:color="auto" w:sz="0" w:space="0"/>
          <w:shd w:val="clear" w:fill="FFFFFF"/>
          <w:vertAlign w:val="baseline"/>
        </w:rPr>
        <w:fldChar w:fldCharType="end"/>
      </w:r>
    </w:p>
    <w:p w14:paraId="252A93D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FF0000"/>
          <w:spacing w:val="0"/>
          <w:sz w:val="19"/>
          <w:szCs w:val="19"/>
          <w:bdr w:val="none" w:color="auto" w:sz="0" w:space="0"/>
          <w:shd w:val="clear" w:fill="FFFFFF"/>
          <w:vertAlign w:val="baseline"/>
        </w:rPr>
        <w:t>注意：直接上传原始数据，不要上传二进制文件数据。</w:t>
      </w:r>
    </w:p>
    <w:p w14:paraId="3BE89094">
      <w:pPr>
        <w:pStyle w:val="4"/>
        <w:keepNext w:val="0"/>
        <w:keepLines w:val="0"/>
        <w:widowControl/>
        <w:suppressLineNumbers w:val="0"/>
        <w:spacing w:before="288" w:beforeAutospacing="0" w:after="0" w:afterAutospacing="0" w:line="336" w:lineRule="atLeast"/>
        <w:ind w:left="0" w:right="0"/>
        <w:rPr>
          <w:b/>
          <w:bCs/>
          <w:spacing w:val="-2"/>
          <w:sz w:val="24"/>
          <w:szCs w:val="24"/>
        </w:rPr>
      </w:pPr>
      <w:r>
        <w:rPr>
          <w:b/>
          <w:bCs/>
          <w:i w:val="0"/>
          <w:iCs w:val="0"/>
          <w:caps w:val="0"/>
          <w:color w:val="1A1A1A"/>
          <w:spacing w:val="-2"/>
          <w:sz w:val="24"/>
          <w:szCs w:val="24"/>
          <w:shd w:val="clear" w:fill="FFFFFF"/>
          <w:vertAlign w:val="baseline"/>
        </w:rPr>
        <w:t>3.3.2 获取文件上传信息API接口</w:t>
      </w:r>
    </w:p>
    <w:p w14:paraId="4637AD5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333333"/>
          <w:spacing w:val="0"/>
          <w:sz w:val="19"/>
          <w:szCs w:val="19"/>
          <w:bdr w:val="none" w:color="auto" w:sz="0" w:space="0"/>
          <w:shd w:val="clear" w:fill="FFFFFF"/>
          <w:vertAlign w:val="baseline"/>
        </w:rPr>
        <w:t>接口功能：用于获取文件上传信息</w:t>
      </w:r>
    </w:p>
    <w:p w14:paraId="29DDA32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333333"/>
          <w:spacing w:val="0"/>
          <w:sz w:val="19"/>
          <w:szCs w:val="19"/>
          <w:bdr w:val="none" w:color="auto" w:sz="0" w:space="0"/>
          <w:shd w:val="clear" w:fill="FFFFFF"/>
          <w:vertAlign w:val="baseline"/>
        </w:rPr>
        <w:t>请求路由：/</w:t>
      </w:r>
      <w:r>
        <w:rPr>
          <w:rFonts w:hint="eastAsia" w:ascii="微软雅黑" w:hAnsi="微软雅黑" w:eastAsia="微软雅黑" w:cs="微软雅黑"/>
          <w:i w:val="0"/>
          <w:iCs w:val="0"/>
          <w:caps w:val="0"/>
          <w:color w:val="000000"/>
          <w:spacing w:val="0"/>
          <w:sz w:val="19"/>
          <w:szCs w:val="19"/>
          <w:bdr w:val="none" w:color="auto" w:sz="0" w:space="0"/>
          <w:shd w:val="clear" w:fill="FFFFFF"/>
          <w:vertAlign w:val="baseline"/>
        </w:rPr>
        <w:t>get_file_upload_info</w:t>
      </w:r>
    </w:p>
    <w:p w14:paraId="67CB02A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333333"/>
          <w:spacing w:val="0"/>
          <w:sz w:val="19"/>
          <w:szCs w:val="19"/>
          <w:bdr w:val="none" w:color="auto" w:sz="0" w:space="0"/>
          <w:shd w:val="clear" w:fill="FFFFFF"/>
          <w:vertAlign w:val="baseline"/>
        </w:rPr>
        <w:t>请求方法：POST</w:t>
      </w:r>
    </w:p>
    <w:p w14:paraId="23725DF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333333"/>
          <w:spacing w:val="0"/>
          <w:sz w:val="19"/>
          <w:szCs w:val="19"/>
          <w:bdr w:val="none" w:color="auto" w:sz="0" w:space="0"/>
          <w:shd w:val="clear" w:fill="FFFFFF"/>
          <w:vertAlign w:val="baseline"/>
        </w:rPr>
        <w:t>请求类型：Content-Type: x-www-form-urlencoded</w:t>
      </w:r>
    </w:p>
    <w:p w14:paraId="2552025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FF0000"/>
          <w:spacing w:val="0"/>
          <w:sz w:val="19"/>
          <w:szCs w:val="19"/>
          <w:bdr w:val="none" w:color="auto" w:sz="0" w:space="0"/>
          <w:shd w:val="clear" w:fill="FFFFFF"/>
          <w:vertAlign w:val="baseline"/>
        </w:rPr>
        <w:t>限制：每个用户每天最多调用最多100次，即每个用户每天最多上传100个文件</w:t>
      </w:r>
    </w:p>
    <w:p w14:paraId="575C6F9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FF0000"/>
          <w:spacing w:val="0"/>
          <w:sz w:val="19"/>
          <w:szCs w:val="19"/>
          <w:bdr w:val="none" w:color="auto" w:sz="0" w:space="0"/>
          <w:shd w:val="clear" w:fill="FFFFFF"/>
          <w:vertAlign w:val="baseline"/>
        </w:rPr>
        <w:t>注意：cos预签名URL上传文件时，请同步读取整个文件，然后同步上传！</w:t>
      </w:r>
    </w:p>
    <w:p w14:paraId="4113861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000000"/>
          <w:spacing w:val="0"/>
          <w:sz w:val="19"/>
          <w:szCs w:val="19"/>
          <w:bdr w:val="none" w:color="auto" w:sz="0" w:space="0"/>
          <w:shd w:val="clear" w:fill="FFFFFF"/>
          <w:vertAlign w:val="baseline"/>
        </w:rPr>
        <w:t>请求业务参数：</w:t>
      </w:r>
    </w:p>
    <w:tbl>
      <w:tblPr>
        <w:tblW w:w="0" w:type="auto"/>
        <w:tblInd w:w="0" w:type="dxa"/>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875"/>
        <w:gridCol w:w="580"/>
        <w:gridCol w:w="839"/>
        <w:gridCol w:w="6204"/>
      </w:tblGrid>
      <w:tr w14:paraId="3DA454D3">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4F5FA"/>
            <w:tcMar>
              <w:top w:w="96" w:type="dxa"/>
              <w:left w:w="96" w:type="dxa"/>
              <w:bottom w:w="96" w:type="dxa"/>
              <w:right w:w="96" w:type="dxa"/>
            </w:tcMar>
            <w:vAlign w:val="top"/>
          </w:tcPr>
          <w:p w14:paraId="7657EFB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b/>
                <w:bCs/>
                <w:color w:val="333333"/>
                <w:sz w:val="19"/>
                <w:szCs w:val="19"/>
                <w:bdr w:val="none" w:color="auto" w:sz="0" w:space="0"/>
              </w:rPr>
              <w:t>参数名称</w:t>
            </w:r>
          </w:p>
        </w:tc>
        <w:tc>
          <w:tcPr>
            <w:tcW w:w="0" w:type="auto"/>
            <w:tcBorders>
              <w:top w:val="single" w:color="C1C7D0" w:sz="4" w:space="0"/>
              <w:left w:val="single" w:color="C1C7D0" w:sz="4" w:space="0"/>
              <w:bottom w:val="single" w:color="C1C7D0" w:sz="2" w:space="0"/>
              <w:right w:val="single" w:color="C1C7D0" w:sz="2" w:space="0"/>
            </w:tcBorders>
            <w:shd w:val="clear" w:color="auto" w:fill="F4F5FA"/>
            <w:tcMar>
              <w:top w:w="96" w:type="dxa"/>
              <w:left w:w="96" w:type="dxa"/>
              <w:bottom w:w="96" w:type="dxa"/>
              <w:right w:w="96" w:type="dxa"/>
            </w:tcMar>
            <w:vAlign w:val="top"/>
          </w:tcPr>
          <w:p w14:paraId="45E199F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b/>
                <w:bCs/>
                <w:color w:val="333333"/>
                <w:sz w:val="19"/>
                <w:szCs w:val="19"/>
                <w:bdr w:val="none" w:color="auto" w:sz="0" w:space="0"/>
              </w:rPr>
              <w:t>类型</w:t>
            </w:r>
          </w:p>
        </w:tc>
        <w:tc>
          <w:tcPr>
            <w:tcW w:w="0" w:type="auto"/>
            <w:tcBorders>
              <w:top w:val="single" w:color="C1C7D0" w:sz="4" w:space="0"/>
              <w:left w:val="single" w:color="C1C7D0" w:sz="4" w:space="0"/>
              <w:bottom w:val="single" w:color="C1C7D0" w:sz="2" w:space="0"/>
              <w:right w:val="single" w:color="C1C7D0" w:sz="2" w:space="0"/>
            </w:tcBorders>
            <w:shd w:val="clear" w:color="auto" w:fill="F4F5FA"/>
            <w:tcMar>
              <w:top w:w="96" w:type="dxa"/>
              <w:left w:w="96" w:type="dxa"/>
              <w:bottom w:w="96" w:type="dxa"/>
              <w:right w:w="96" w:type="dxa"/>
            </w:tcMar>
            <w:vAlign w:val="top"/>
          </w:tcPr>
          <w:p w14:paraId="42FDBDE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b/>
                <w:bCs/>
                <w:color w:val="333333"/>
                <w:sz w:val="19"/>
                <w:szCs w:val="19"/>
                <w:bdr w:val="none" w:color="auto" w:sz="0" w:space="0"/>
              </w:rPr>
              <w:t>是否必传</w:t>
            </w:r>
          </w:p>
        </w:tc>
        <w:tc>
          <w:tcPr>
            <w:tcW w:w="0" w:type="auto"/>
            <w:tcBorders>
              <w:top w:val="single" w:color="C1C7D0" w:sz="4" w:space="0"/>
              <w:left w:val="single" w:color="C1C7D0" w:sz="4" w:space="0"/>
              <w:bottom w:val="single" w:color="C1C7D0" w:sz="2" w:space="0"/>
              <w:right w:val="single" w:color="C1C7D0" w:sz="2" w:space="0"/>
            </w:tcBorders>
            <w:shd w:val="clear" w:color="auto" w:fill="F4F5FA"/>
            <w:tcMar>
              <w:top w:w="96" w:type="dxa"/>
              <w:left w:w="96" w:type="dxa"/>
              <w:bottom w:w="96" w:type="dxa"/>
              <w:right w:w="96" w:type="dxa"/>
            </w:tcMar>
            <w:vAlign w:val="top"/>
          </w:tcPr>
          <w:p w14:paraId="7F89DCA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b/>
                <w:bCs/>
                <w:color w:val="333333"/>
                <w:sz w:val="19"/>
                <w:szCs w:val="19"/>
                <w:bdr w:val="none" w:color="auto" w:sz="0" w:space="0"/>
              </w:rPr>
              <w:t>字段说明</w:t>
            </w:r>
          </w:p>
        </w:tc>
      </w:tr>
      <w:tr w14:paraId="7A750FEB">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7E882A8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pkg_name</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535948C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54FD6F4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是</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723D54D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应用包名（标识APP）</w:t>
            </w:r>
          </w:p>
        </w:tc>
      </w:tr>
      <w:tr w14:paraId="5423FAE6">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642F6E8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app_id</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3C45104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0599E95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000000"/>
                <w:sz w:val="19"/>
                <w:szCs w:val="19"/>
                <w:bdr w:val="none" w:color="auto" w:sz="0" w:space="0"/>
              </w:rPr>
              <w:t>是</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577B8BC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应用id（标识APP）</w:t>
            </w:r>
          </w:p>
        </w:tc>
      </w:tr>
      <w:tr w14:paraId="3C9DDB09">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6089181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file_type</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2F52092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122CD2A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是</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03130DE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文件类型（包括：</w:t>
            </w:r>
          </w:p>
          <w:p w14:paraId="7E0AC31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img —— 图片文件</w:t>
            </w:r>
          </w:p>
          <w:p w14:paraId="7168899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apk —— 应用包文件</w:t>
            </w:r>
          </w:p>
          <w:p w14:paraId="719F4F6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pdf —— pdf文件</w:t>
            </w:r>
          </w:p>
          <w:p w14:paraId="6FA8A99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video —— 视频文件</w:t>
            </w:r>
          </w:p>
          <w:p w14:paraId="72A0A3B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txt —— 文本文件）</w:t>
            </w:r>
          </w:p>
        </w:tc>
      </w:tr>
      <w:tr w14:paraId="1C9CED33">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726D600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file_name</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5793F0F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39B7CB9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是</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475B073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文件名</w:t>
            </w:r>
          </w:p>
          <w:p w14:paraId="17D8438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（带上格式后缀，比如：xxx.png、xxx.jpg、xxx.apk、xxx.pdf、xxx.mp4、xxx.m4a、xxx.txt）</w:t>
            </w:r>
          </w:p>
        </w:tc>
      </w:tr>
    </w:tbl>
    <w:p w14:paraId="3F71E60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000000"/>
          <w:spacing w:val="0"/>
          <w:sz w:val="19"/>
          <w:szCs w:val="19"/>
          <w:bdr w:val="none" w:color="auto" w:sz="0" w:space="0"/>
          <w:shd w:val="clear" w:fill="FFFFFF"/>
          <w:vertAlign w:val="baseline"/>
        </w:rPr>
        <w:t>响应参数：（由下参数组成的json格式字符串）</w:t>
      </w:r>
    </w:p>
    <w:tbl>
      <w:tblPr>
        <w:tblW w:w="0" w:type="auto"/>
        <w:tblInd w:w="0" w:type="dxa"/>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1312"/>
        <w:gridCol w:w="630"/>
        <w:gridCol w:w="4836"/>
      </w:tblGrid>
      <w:tr w14:paraId="4C92A515">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4F5FA"/>
            <w:tcMar>
              <w:top w:w="96" w:type="dxa"/>
              <w:left w:w="96" w:type="dxa"/>
              <w:bottom w:w="96" w:type="dxa"/>
              <w:right w:w="96" w:type="dxa"/>
            </w:tcMar>
            <w:vAlign w:val="top"/>
          </w:tcPr>
          <w:p w14:paraId="05E7F6E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b/>
                <w:bCs/>
                <w:color w:val="333333"/>
                <w:sz w:val="19"/>
                <w:szCs w:val="19"/>
                <w:bdr w:val="none" w:color="auto" w:sz="0" w:space="0"/>
              </w:rPr>
              <w:t>参数名称</w:t>
            </w:r>
          </w:p>
        </w:tc>
        <w:tc>
          <w:tcPr>
            <w:tcW w:w="0" w:type="auto"/>
            <w:tcBorders>
              <w:top w:val="single" w:color="C1C7D0" w:sz="4" w:space="0"/>
              <w:left w:val="single" w:color="C1C7D0" w:sz="4" w:space="0"/>
              <w:bottom w:val="single" w:color="C1C7D0" w:sz="2" w:space="0"/>
              <w:right w:val="single" w:color="C1C7D0" w:sz="2" w:space="0"/>
            </w:tcBorders>
            <w:shd w:val="clear" w:color="auto" w:fill="F4F5FA"/>
            <w:tcMar>
              <w:top w:w="96" w:type="dxa"/>
              <w:left w:w="96" w:type="dxa"/>
              <w:bottom w:w="96" w:type="dxa"/>
              <w:right w:w="96" w:type="dxa"/>
            </w:tcMar>
            <w:vAlign w:val="top"/>
          </w:tcPr>
          <w:p w14:paraId="730C4AC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b/>
                <w:bCs/>
                <w:color w:val="333333"/>
                <w:sz w:val="19"/>
                <w:szCs w:val="19"/>
                <w:bdr w:val="none" w:color="auto" w:sz="0" w:space="0"/>
              </w:rPr>
              <w:t>类型</w:t>
            </w:r>
          </w:p>
        </w:tc>
        <w:tc>
          <w:tcPr>
            <w:tcW w:w="0" w:type="auto"/>
            <w:tcBorders>
              <w:top w:val="single" w:color="C1C7D0" w:sz="4" w:space="0"/>
              <w:left w:val="single" w:color="C1C7D0" w:sz="4" w:space="0"/>
              <w:bottom w:val="single" w:color="C1C7D0" w:sz="2" w:space="0"/>
              <w:right w:val="single" w:color="C1C7D0" w:sz="2" w:space="0"/>
            </w:tcBorders>
            <w:shd w:val="clear" w:color="auto" w:fill="F4F5FA"/>
            <w:tcMar>
              <w:top w:w="96" w:type="dxa"/>
              <w:left w:w="96" w:type="dxa"/>
              <w:bottom w:w="96" w:type="dxa"/>
              <w:right w:w="96" w:type="dxa"/>
            </w:tcMar>
            <w:vAlign w:val="top"/>
          </w:tcPr>
          <w:p w14:paraId="50CCAD5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b/>
                <w:bCs/>
                <w:color w:val="333333"/>
                <w:sz w:val="19"/>
                <w:szCs w:val="19"/>
                <w:bdr w:val="none" w:color="auto" w:sz="0" w:space="0"/>
              </w:rPr>
              <w:t>字段说明</w:t>
            </w:r>
          </w:p>
        </w:tc>
      </w:tr>
      <w:tr w14:paraId="64CF472A">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3A1A19D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ret</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7908494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int</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E93302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返回码（为0时表示成功）</w:t>
            </w:r>
          </w:p>
        </w:tc>
      </w:tr>
      <w:tr w14:paraId="00B1E788">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48A2CAF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msg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36E57EF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E39776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返回结果描述信息（ret非0时，会填充相应描述信息）</w:t>
            </w:r>
          </w:p>
        </w:tc>
      </w:tr>
      <w:tr w14:paraId="6E2C16DA">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62BEB48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pre_sign_url</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652EAFD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BB67DE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预签名URL（用于上传文件至腾讯云cos）</w:t>
            </w:r>
          </w:p>
        </w:tc>
      </w:tr>
      <w:tr w14:paraId="701F9FFF">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44A0B03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serial_number</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95805D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17CA8B1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文件上传流水号</w:t>
            </w:r>
          </w:p>
        </w:tc>
      </w:tr>
    </w:tbl>
    <w:p w14:paraId="39D91F8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333333"/>
          <w:spacing w:val="0"/>
          <w:sz w:val="19"/>
          <w:szCs w:val="19"/>
          <w:bdr w:val="none" w:color="auto" w:sz="0" w:space="0"/>
          <w:shd w:val="clear" w:fill="FFFFFF"/>
          <w:vertAlign w:val="baseline"/>
        </w:rPr>
        <w:t>拿到与签名URL后，文件上传至腾讯云cos的示例见4.2.</w:t>
      </w:r>
    </w:p>
    <w:p w14:paraId="5C8CC0E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333333"/>
          <w:spacing w:val="0"/>
          <w:sz w:val="19"/>
          <w:szCs w:val="19"/>
          <w:bdr w:val="none" w:color="auto" w:sz="0" w:space="0"/>
          <w:shd w:val="clear" w:fill="FFFFFF"/>
          <w:vertAlign w:val="baseline"/>
        </w:rPr>
        <w:t>备注说明：</w:t>
      </w:r>
      <w:r>
        <w:rPr>
          <w:rFonts w:hint="eastAsia" w:ascii="微软雅黑" w:hAnsi="微软雅黑" w:eastAsia="微软雅黑" w:cs="微软雅黑"/>
          <w:i w:val="0"/>
          <w:iCs w:val="0"/>
          <w:caps w:val="0"/>
          <w:color w:val="0052CC"/>
          <w:spacing w:val="0"/>
          <w:sz w:val="19"/>
          <w:szCs w:val="19"/>
          <w:u w:val="none"/>
          <w:bdr w:val="none" w:color="auto" w:sz="0" w:space="0"/>
          <w:shd w:val="clear" w:fill="FFFFFF"/>
          <w:vertAlign w:val="baseline"/>
        </w:rPr>
        <w:fldChar w:fldCharType="begin"/>
      </w:r>
      <w:r>
        <w:rPr>
          <w:rFonts w:hint="eastAsia" w:ascii="微软雅黑" w:hAnsi="微软雅黑" w:eastAsia="微软雅黑" w:cs="微软雅黑"/>
          <w:i w:val="0"/>
          <w:iCs w:val="0"/>
          <w:caps w:val="0"/>
          <w:color w:val="0052CC"/>
          <w:spacing w:val="0"/>
          <w:sz w:val="19"/>
          <w:szCs w:val="19"/>
          <w:u w:val="none"/>
          <w:bdr w:val="none" w:color="auto" w:sz="0" w:space="0"/>
          <w:shd w:val="clear" w:fill="FFFFFF"/>
          <w:vertAlign w:val="baseline"/>
        </w:rPr>
        <w:instrText xml:space="preserve"> HYPERLINK "https://cloud.tencent.com/document/product/436/14114" \t "https://wikinew.open.qq.com/" \l "/iwiki/_blank" </w:instrText>
      </w:r>
      <w:r>
        <w:rPr>
          <w:rFonts w:hint="eastAsia" w:ascii="微软雅黑" w:hAnsi="微软雅黑" w:eastAsia="微软雅黑" w:cs="微软雅黑"/>
          <w:i w:val="0"/>
          <w:iCs w:val="0"/>
          <w:caps w:val="0"/>
          <w:color w:val="0052CC"/>
          <w:spacing w:val="0"/>
          <w:sz w:val="19"/>
          <w:szCs w:val="19"/>
          <w:u w:val="none"/>
          <w:bdr w:val="none" w:color="auto" w:sz="0" w:space="0"/>
          <w:shd w:val="clear" w:fill="FFFFFF"/>
          <w:vertAlign w:val="baseline"/>
        </w:rPr>
        <w:fldChar w:fldCharType="separate"/>
      </w:r>
      <w:r>
        <w:rPr>
          <w:rStyle w:val="11"/>
          <w:rFonts w:hint="eastAsia" w:ascii="微软雅黑" w:hAnsi="微软雅黑" w:eastAsia="微软雅黑" w:cs="微软雅黑"/>
          <w:i w:val="0"/>
          <w:iCs w:val="0"/>
          <w:caps w:val="0"/>
          <w:color w:val="0052CC"/>
          <w:spacing w:val="0"/>
          <w:sz w:val="19"/>
          <w:szCs w:val="19"/>
          <w:u w:val="none"/>
          <w:bdr w:val="none" w:color="auto" w:sz="0" w:space="0"/>
          <w:shd w:val="clear" w:fill="FFFFFF"/>
          <w:vertAlign w:val="baseline"/>
        </w:rPr>
        <w:t>对象存储 预签名授权上传-开发者指南-文档中心-腾讯云</w:t>
      </w:r>
      <w:r>
        <w:rPr>
          <w:rFonts w:hint="eastAsia" w:ascii="微软雅黑" w:hAnsi="微软雅黑" w:eastAsia="微软雅黑" w:cs="微软雅黑"/>
          <w:i w:val="0"/>
          <w:iCs w:val="0"/>
          <w:caps w:val="0"/>
          <w:color w:val="0052CC"/>
          <w:spacing w:val="0"/>
          <w:sz w:val="19"/>
          <w:szCs w:val="19"/>
          <w:u w:val="none"/>
          <w:bdr w:val="none" w:color="auto" w:sz="0" w:space="0"/>
          <w:shd w:val="clear" w:fill="FFFFFF"/>
          <w:vertAlign w:val="baseline"/>
        </w:rPr>
        <w:fldChar w:fldCharType="end"/>
      </w:r>
    </w:p>
    <w:p w14:paraId="5B4AE2E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0052CC"/>
          <w:spacing w:val="0"/>
          <w:sz w:val="19"/>
          <w:szCs w:val="19"/>
          <w:u w:val="none"/>
          <w:bdr w:val="none" w:color="auto" w:sz="0" w:space="0"/>
          <w:shd w:val="clear" w:fill="FFFFFF"/>
          <w:vertAlign w:val="baseline"/>
        </w:rPr>
        <w:fldChar w:fldCharType="begin"/>
      </w:r>
      <w:r>
        <w:rPr>
          <w:rFonts w:hint="eastAsia" w:ascii="微软雅黑" w:hAnsi="微软雅黑" w:eastAsia="微软雅黑" w:cs="微软雅黑"/>
          <w:i w:val="0"/>
          <w:iCs w:val="0"/>
          <w:caps w:val="0"/>
          <w:color w:val="0052CC"/>
          <w:spacing w:val="0"/>
          <w:sz w:val="19"/>
          <w:szCs w:val="19"/>
          <w:u w:val="none"/>
          <w:bdr w:val="none" w:color="auto" w:sz="0" w:space="0"/>
          <w:shd w:val="clear" w:fill="FFFFFF"/>
          <w:vertAlign w:val="baseline"/>
        </w:rPr>
        <w:instrText xml:space="preserve"> HYPERLINK "https://cloud.tencent.com/document/product/436/35218" \t "https://wikinew.open.qq.com/" \l "/iwiki/_blank" </w:instrText>
      </w:r>
      <w:r>
        <w:rPr>
          <w:rFonts w:hint="eastAsia" w:ascii="微软雅黑" w:hAnsi="微软雅黑" w:eastAsia="微软雅黑" w:cs="微软雅黑"/>
          <w:i w:val="0"/>
          <w:iCs w:val="0"/>
          <w:caps w:val="0"/>
          <w:color w:val="0052CC"/>
          <w:spacing w:val="0"/>
          <w:sz w:val="19"/>
          <w:szCs w:val="19"/>
          <w:u w:val="none"/>
          <w:bdr w:val="none" w:color="auto" w:sz="0" w:space="0"/>
          <w:shd w:val="clear" w:fill="FFFFFF"/>
          <w:vertAlign w:val="baseline"/>
        </w:rPr>
        <w:fldChar w:fldCharType="separate"/>
      </w:r>
      <w:r>
        <w:rPr>
          <w:rStyle w:val="11"/>
          <w:rFonts w:hint="eastAsia" w:ascii="微软雅黑" w:hAnsi="微软雅黑" w:eastAsia="微软雅黑" w:cs="微软雅黑"/>
          <w:i w:val="0"/>
          <w:iCs w:val="0"/>
          <w:caps w:val="0"/>
          <w:color w:val="0052CC"/>
          <w:spacing w:val="0"/>
          <w:sz w:val="19"/>
          <w:szCs w:val="19"/>
          <w:u w:val="none"/>
          <w:bdr w:val="none" w:color="auto" w:sz="0" w:space="0"/>
          <w:shd w:val="clear" w:fill="FFFFFF"/>
          <w:vertAlign w:val="baseline"/>
        </w:rPr>
        <w:t>对象存储 异常处理-SDK 文档-文档中心-腾讯云</w:t>
      </w:r>
      <w:r>
        <w:rPr>
          <w:rFonts w:hint="eastAsia" w:ascii="微软雅黑" w:hAnsi="微软雅黑" w:eastAsia="微软雅黑" w:cs="微软雅黑"/>
          <w:i w:val="0"/>
          <w:iCs w:val="0"/>
          <w:caps w:val="0"/>
          <w:color w:val="0052CC"/>
          <w:spacing w:val="0"/>
          <w:sz w:val="19"/>
          <w:szCs w:val="19"/>
          <w:u w:val="none"/>
          <w:bdr w:val="none" w:color="auto" w:sz="0" w:space="0"/>
          <w:shd w:val="clear" w:fill="FFFFFF"/>
          <w:vertAlign w:val="baseline"/>
        </w:rPr>
        <w:fldChar w:fldCharType="end"/>
      </w:r>
    </w:p>
    <w:p w14:paraId="5748867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0052CC"/>
          <w:spacing w:val="0"/>
          <w:sz w:val="19"/>
          <w:szCs w:val="19"/>
          <w:u w:val="none"/>
          <w:bdr w:val="none" w:color="auto" w:sz="0" w:space="0"/>
          <w:shd w:val="clear" w:fill="FFFFFF"/>
          <w:vertAlign w:val="baseline"/>
        </w:rPr>
        <w:fldChar w:fldCharType="begin"/>
      </w:r>
      <w:r>
        <w:rPr>
          <w:rFonts w:hint="eastAsia" w:ascii="微软雅黑" w:hAnsi="微软雅黑" w:eastAsia="微软雅黑" w:cs="微软雅黑"/>
          <w:i w:val="0"/>
          <w:iCs w:val="0"/>
          <w:caps w:val="0"/>
          <w:color w:val="0052CC"/>
          <w:spacing w:val="0"/>
          <w:sz w:val="19"/>
          <w:szCs w:val="19"/>
          <w:u w:val="none"/>
          <w:bdr w:val="none" w:color="auto" w:sz="0" w:space="0"/>
          <w:shd w:val="clear" w:fill="FFFFFF"/>
          <w:vertAlign w:val="baseline"/>
        </w:rPr>
        <w:instrText xml:space="preserve"> HYPERLINK "https://cloud.tencent.com/document/product/436/7730" \t "https://wikinew.open.qq.com/" \l "/iwiki/_blank" </w:instrText>
      </w:r>
      <w:r>
        <w:rPr>
          <w:rFonts w:hint="eastAsia" w:ascii="微软雅黑" w:hAnsi="微软雅黑" w:eastAsia="微软雅黑" w:cs="微软雅黑"/>
          <w:i w:val="0"/>
          <w:iCs w:val="0"/>
          <w:caps w:val="0"/>
          <w:color w:val="0052CC"/>
          <w:spacing w:val="0"/>
          <w:sz w:val="19"/>
          <w:szCs w:val="19"/>
          <w:u w:val="none"/>
          <w:bdr w:val="none" w:color="auto" w:sz="0" w:space="0"/>
          <w:shd w:val="clear" w:fill="FFFFFF"/>
          <w:vertAlign w:val="baseline"/>
        </w:rPr>
        <w:fldChar w:fldCharType="separate"/>
      </w:r>
      <w:r>
        <w:rPr>
          <w:rStyle w:val="11"/>
          <w:rFonts w:hint="eastAsia" w:ascii="微软雅黑" w:hAnsi="微软雅黑" w:eastAsia="微软雅黑" w:cs="微软雅黑"/>
          <w:i w:val="0"/>
          <w:iCs w:val="0"/>
          <w:caps w:val="0"/>
          <w:color w:val="0052CC"/>
          <w:spacing w:val="0"/>
          <w:sz w:val="19"/>
          <w:szCs w:val="19"/>
          <w:u w:val="none"/>
          <w:bdr w:val="none" w:color="auto" w:sz="0" w:space="0"/>
          <w:shd w:val="clear" w:fill="FFFFFF"/>
          <w:vertAlign w:val="baseline"/>
        </w:rPr>
        <w:t>对象存储 错误码-API 文档-文档中心-腾讯云</w:t>
      </w:r>
      <w:r>
        <w:rPr>
          <w:rFonts w:hint="eastAsia" w:ascii="微软雅黑" w:hAnsi="微软雅黑" w:eastAsia="微软雅黑" w:cs="微软雅黑"/>
          <w:i w:val="0"/>
          <w:iCs w:val="0"/>
          <w:caps w:val="0"/>
          <w:color w:val="0052CC"/>
          <w:spacing w:val="0"/>
          <w:sz w:val="19"/>
          <w:szCs w:val="19"/>
          <w:u w:val="none"/>
          <w:bdr w:val="none" w:color="auto" w:sz="0" w:space="0"/>
          <w:shd w:val="clear" w:fill="FFFFFF"/>
          <w:vertAlign w:val="baseline"/>
        </w:rPr>
        <w:fldChar w:fldCharType="end"/>
      </w:r>
    </w:p>
    <w:p w14:paraId="61953BE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333333"/>
          <w:spacing w:val="0"/>
          <w:sz w:val="19"/>
          <w:szCs w:val="19"/>
          <w:bdr w:val="none" w:color="auto" w:sz="0" w:space="0"/>
          <w:shd w:val="clear" w:fill="FFFFFF"/>
          <w:vertAlign w:val="baseline"/>
        </w:rPr>
        <w:t>文件上传可能会比较耗时，建议客户端执行等待时间设置为1min及以上（取决于上传文件的大小）。</w:t>
      </w:r>
    </w:p>
    <w:p w14:paraId="6C12B5DD">
      <w:pPr>
        <w:pStyle w:val="3"/>
        <w:keepNext w:val="0"/>
        <w:keepLines w:val="0"/>
        <w:widowControl/>
        <w:suppressLineNumbers w:val="0"/>
        <w:spacing w:before="336" w:beforeAutospacing="0" w:after="0" w:afterAutospacing="0" w:line="384" w:lineRule="atLeast"/>
        <w:ind w:left="0" w:right="0"/>
        <w:rPr>
          <w:b/>
          <w:bCs/>
          <w:spacing w:val="-2"/>
          <w:sz w:val="28"/>
          <w:szCs w:val="28"/>
        </w:rPr>
      </w:pPr>
      <w:r>
        <w:rPr>
          <w:b/>
          <w:bCs/>
          <w:i w:val="0"/>
          <w:iCs w:val="0"/>
          <w:caps w:val="0"/>
          <w:color w:val="1A1A1A"/>
          <w:spacing w:val="-2"/>
          <w:sz w:val="28"/>
          <w:szCs w:val="28"/>
          <w:shd w:val="clear" w:fill="FFFFFF"/>
          <w:vertAlign w:val="baseline"/>
        </w:rPr>
        <w:t>3.4 应用更新API接口</w:t>
      </w:r>
    </w:p>
    <w:p w14:paraId="6625770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333333"/>
          <w:spacing w:val="0"/>
          <w:sz w:val="19"/>
          <w:szCs w:val="19"/>
          <w:bdr w:val="none" w:color="auto" w:sz="0" w:space="0"/>
          <w:shd w:val="clear" w:fill="FFFFFF"/>
          <w:vertAlign w:val="baseline"/>
        </w:rPr>
        <w:t>接口功能：更新应用信息，包括基础信息，以及apk包、图片、pdf、视频等文件信息。也可仅更新基础信息，而不更新文件信息。</w:t>
      </w:r>
    </w:p>
    <w:p w14:paraId="76690BA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333333"/>
          <w:spacing w:val="0"/>
          <w:sz w:val="19"/>
          <w:szCs w:val="19"/>
          <w:bdr w:val="none" w:color="auto" w:sz="0" w:space="0"/>
          <w:shd w:val="clear" w:fill="FFFFFF"/>
          <w:vertAlign w:val="baseline"/>
        </w:rPr>
        <w:t>请求路由：/</w:t>
      </w:r>
      <w:r>
        <w:rPr>
          <w:rFonts w:hint="eastAsia" w:ascii="微软雅黑" w:hAnsi="微软雅黑" w:eastAsia="微软雅黑" w:cs="微软雅黑"/>
          <w:i w:val="0"/>
          <w:iCs w:val="0"/>
          <w:caps w:val="0"/>
          <w:color w:val="000000"/>
          <w:spacing w:val="0"/>
          <w:sz w:val="19"/>
          <w:szCs w:val="19"/>
          <w:bdr w:val="none" w:color="auto" w:sz="0" w:space="0"/>
          <w:shd w:val="clear" w:fill="FFFFFF"/>
          <w:vertAlign w:val="baseline"/>
        </w:rPr>
        <w:t>update_app</w:t>
      </w:r>
    </w:p>
    <w:p w14:paraId="226C10D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333333"/>
          <w:spacing w:val="0"/>
          <w:sz w:val="19"/>
          <w:szCs w:val="19"/>
          <w:bdr w:val="none" w:color="auto" w:sz="0" w:space="0"/>
          <w:shd w:val="clear" w:fill="FFFFFF"/>
          <w:vertAlign w:val="baseline"/>
        </w:rPr>
        <w:t>请求方法：POST</w:t>
      </w:r>
    </w:p>
    <w:p w14:paraId="1661EBB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333333"/>
          <w:spacing w:val="0"/>
          <w:sz w:val="19"/>
          <w:szCs w:val="19"/>
          <w:bdr w:val="none" w:color="auto" w:sz="0" w:space="0"/>
          <w:shd w:val="clear" w:fill="FFFFFF"/>
          <w:vertAlign w:val="baseline"/>
        </w:rPr>
        <w:t>请求类型：Content-Type: x-www-form-urlencoded</w:t>
      </w:r>
    </w:p>
    <w:p w14:paraId="5FE8B49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FF0000"/>
          <w:spacing w:val="0"/>
          <w:sz w:val="19"/>
          <w:szCs w:val="19"/>
          <w:bdr w:val="none" w:color="auto" w:sz="0" w:space="0"/>
          <w:shd w:val="clear" w:fill="FFFFFF"/>
          <w:vertAlign w:val="baseline"/>
        </w:rPr>
        <w:t>限制：每个用户每天最多调用 50次</w:t>
      </w:r>
    </w:p>
    <w:p w14:paraId="177E470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333333"/>
          <w:spacing w:val="0"/>
          <w:sz w:val="19"/>
          <w:szCs w:val="19"/>
          <w:bdr w:val="none" w:color="auto" w:sz="0" w:space="0"/>
          <w:shd w:val="clear" w:fill="FFFFFF"/>
          <w:vertAlign w:val="baseline"/>
        </w:rPr>
        <w:t>接口处理可能会比较耗时，建议客户端执行等待时间设置为15秒以上（如果涉及传apk包，则需要下载包并解析校验，建议超时时间设置60秒或以上）。</w:t>
      </w:r>
    </w:p>
    <w:p w14:paraId="6A54DA5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000000"/>
          <w:spacing w:val="0"/>
          <w:sz w:val="19"/>
          <w:szCs w:val="19"/>
          <w:bdr w:val="none" w:color="auto" w:sz="0" w:space="0"/>
          <w:shd w:val="clear" w:fill="FFFFFF"/>
          <w:vertAlign w:val="baseline"/>
        </w:rPr>
        <w:t>请求业务参数（</w:t>
      </w:r>
      <w:r>
        <w:rPr>
          <w:rFonts w:hint="eastAsia" w:ascii="微软雅黑" w:hAnsi="微软雅黑" w:eastAsia="微软雅黑" w:cs="微软雅黑"/>
          <w:i w:val="0"/>
          <w:iCs w:val="0"/>
          <w:caps w:val="0"/>
          <w:color w:val="2972F4"/>
          <w:spacing w:val="0"/>
          <w:sz w:val="19"/>
          <w:szCs w:val="19"/>
          <w:bdr w:val="none" w:color="auto" w:sz="0" w:space="0"/>
          <w:shd w:val="clear" w:fill="FFFFFF"/>
          <w:vertAlign w:val="baseline"/>
        </w:rPr>
        <w:t>蓝色</w:t>
      </w:r>
      <w:r>
        <w:rPr>
          <w:rFonts w:hint="eastAsia" w:ascii="微软雅黑" w:hAnsi="微软雅黑" w:eastAsia="微软雅黑" w:cs="微软雅黑"/>
          <w:i w:val="0"/>
          <w:iCs w:val="0"/>
          <w:caps w:val="0"/>
          <w:color w:val="000000"/>
          <w:spacing w:val="0"/>
          <w:sz w:val="19"/>
          <w:szCs w:val="19"/>
          <w:bdr w:val="none" w:color="auto" w:sz="0" w:space="0"/>
          <w:shd w:val="clear" w:fill="FFFFFF"/>
          <w:vertAlign w:val="baseline"/>
        </w:rPr>
        <w:t>为公共参数，</w:t>
      </w:r>
      <w:r>
        <w:rPr>
          <w:rFonts w:hint="eastAsia" w:ascii="微软雅黑" w:hAnsi="微软雅黑" w:eastAsia="微软雅黑" w:cs="微软雅黑"/>
          <w:b/>
          <w:bCs/>
          <w:i w:val="0"/>
          <w:iCs w:val="0"/>
          <w:caps w:val="0"/>
          <w:color w:val="000000"/>
          <w:spacing w:val="0"/>
          <w:sz w:val="19"/>
          <w:szCs w:val="19"/>
          <w:bdr w:val="none" w:color="auto" w:sz="0" w:space="0"/>
          <w:shd w:val="clear" w:fill="FFFFFF"/>
          <w:vertAlign w:val="baseline"/>
        </w:rPr>
        <w:t>黑色</w:t>
      </w:r>
      <w:r>
        <w:rPr>
          <w:rFonts w:hint="eastAsia" w:ascii="微软雅黑" w:hAnsi="微软雅黑" w:eastAsia="微软雅黑" w:cs="微软雅黑"/>
          <w:i w:val="0"/>
          <w:iCs w:val="0"/>
          <w:caps w:val="0"/>
          <w:color w:val="000000"/>
          <w:spacing w:val="0"/>
          <w:sz w:val="19"/>
          <w:szCs w:val="19"/>
          <w:bdr w:val="none" w:color="auto" w:sz="0" w:space="0"/>
          <w:shd w:val="clear" w:fill="FFFFFF"/>
          <w:vertAlign w:val="baseline"/>
        </w:rPr>
        <w:t>为软件和免费游戏特有参数）：</w:t>
      </w:r>
    </w:p>
    <w:p w14:paraId="46607D2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b/>
          <w:bCs/>
          <w:i w:val="0"/>
          <w:iCs w:val="0"/>
          <w:caps w:val="0"/>
          <w:color w:val="F88825"/>
          <w:spacing w:val="0"/>
          <w:sz w:val="19"/>
          <w:szCs w:val="19"/>
          <w:bdr w:val="none" w:color="auto" w:sz="0" w:space="0"/>
          <w:shd w:val="clear" w:fill="FFFFFF"/>
          <w:vertAlign w:val="baseline"/>
        </w:rPr>
        <w:t>注意：字符串里不要有 emoji 表情符号！</w:t>
      </w:r>
    </w:p>
    <w:tbl>
      <w:tblPr>
        <w:tblW w:w="0" w:type="auto"/>
        <w:tblInd w:w="0" w:type="dxa"/>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1312"/>
        <w:gridCol w:w="462"/>
        <w:gridCol w:w="566"/>
        <w:gridCol w:w="6158"/>
      </w:tblGrid>
      <w:tr w14:paraId="7010BEA0">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4F5FA"/>
            <w:tcMar>
              <w:top w:w="96" w:type="dxa"/>
              <w:left w:w="96" w:type="dxa"/>
              <w:bottom w:w="96" w:type="dxa"/>
              <w:right w:w="96" w:type="dxa"/>
            </w:tcMar>
            <w:vAlign w:val="top"/>
          </w:tcPr>
          <w:p w14:paraId="7122C70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b/>
                <w:bCs/>
                <w:color w:val="333333"/>
                <w:sz w:val="19"/>
                <w:szCs w:val="19"/>
                <w:bdr w:val="none" w:color="auto" w:sz="0" w:space="0"/>
              </w:rPr>
              <w:t>参数名称</w:t>
            </w:r>
          </w:p>
        </w:tc>
        <w:tc>
          <w:tcPr>
            <w:tcW w:w="0" w:type="auto"/>
            <w:tcBorders>
              <w:top w:val="single" w:color="C1C7D0" w:sz="4" w:space="0"/>
              <w:left w:val="single" w:color="C1C7D0" w:sz="4" w:space="0"/>
              <w:bottom w:val="single" w:color="C1C7D0" w:sz="2" w:space="0"/>
              <w:right w:val="single" w:color="C1C7D0" w:sz="2" w:space="0"/>
            </w:tcBorders>
            <w:shd w:val="clear" w:color="auto" w:fill="F4F5FA"/>
            <w:tcMar>
              <w:top w:w="96" w:type="dxa"/>
              <w:left w:w="96" w:type="dxa"/>
              <w:bottom w:w="96" w:type="dxa"/>
              <w:right w:w="96" w:type="dxa"/>
            </w:tcMar>
            <w:vAlign w:val="top"/>
          </w:tcPr>
          <w:p w14:paraId="20FB02F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b/>
                <w:bCs/>
                <w:color w:val="333333"/>
                <w:sz w:val="19"/>
                <w:szCs w:val="19"/>
                <w:bdr w:val="none" w:color="auto" w:sz="0" w:space="0"/>
              </w:rPr>
              <w:t>类型</w:t>
            </w:r>
          </w:p>
        </w:tc>
        <w:tc>
          <w:tcPr>
            <w:tcW w:w="0" w:type="auto"/>
            <w:tcBorders>
              <w:top w:val="single" w:color="C1C7D0" w:sz="4" w:space="0"/>
              <w:left w:val="single" w:color="C1C7D0" w:sz="4" w:space="0"/>
              <w:bottom w:val="single" w:color="C1C7D0" w:sz="2" w:space="0"/>
              <w:right w:val="single" w:color="C1C7D0" w:sz="2" w:space="0"/>
            </w:tcBorders>
            <w:shd w:val="clear" w:color="auto" w:fill="F4F5FA"/>
            <w:tcMar>
              <w:top w:w="96" w:type="dxa"/>
              <w:left w:w="96" w:type="dxa"/>
              <w:bottom w:w="96" w:type="dxa"/>
              <w:right w:w="96" w:type="dxa"/>
            </w:tcMar>
            <w:vAlign w:val="top"/>
          </w:tcPr>
          <w:p w14:paraId="2A67878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b/>
                <w:bCs/>
                <w:color w:val="333333"/>
                <w:sz w:val="19"/>
                <w:szCs w:val="19"/>
                <w:bdr w:val="none" w:color="auto" w:sz="0" w:space="0"/>
              </w:rPr>
              <w:t>是否必传</w:t>
            </w:r>
          </w:p>
        </w:tc>
        <w:tc>
          <w:tcPr>
            <w:tcW w:w="0" w:type="auto"/>
            <w:tcBorders>
              <w:top w:val="single" w:color="C1C7D0" w:sz="4" w:space="0"/>
              <w:left w:val="single" w:color="C1C7D0" w:sz="4" w:space="0"/>
              <w:bottom w:val="single" w:color="C1C7D0" w:sz="2" w:space="0"/>
              <w:right w:val="single" w:color="C1C7D0" w:sz="2" w:space="0"/>
            </w:tcBorders>
            <w:shd w:val="clear" w:color="auto" w:fill="F4F5FA"/>
            <w:tcMar>
              <w:top w:w="96" w:type="dxa"/>
              <w:left w:w="96" w:type="dxa"/>
              <w:bottom w:w="96" w:type="dxa"/>
              <w:right w:w="96" w:type="dxa"/>
            </w:tcMar>
            <w:vAlign w:val="top"/>
          </w:tcPr>
          <w:p w14:paraId="4795299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b/>
                <w:bCs/>
                <w:color w:val="333333"/>
                <w:sz w:val="19"/>
                <w:szCs w:val="19"/>
                <w:bdr w:val="none" w:color="auto" w:sz="0" w:space="0"/>
              </w:rPr>
              <w:t>字段说明</w:t>
            </w:r>
          </w:p>
        </w:tc>
      </w:tr>
      <w:tr w14:paraId="626D5842">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2049ED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027DEC"/>
                <w:sz w:val="19"/>
                <w:szCs w:val="19"/>
                <w:bdr w:val="none" w:color="auto" w:sz="0" w:space="0"/>
              </w:rPr>
              <w:t>distribution_end</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502EEE4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14E27BB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222222"/>
                <w:sz w:val="19"/>
                <w:szCs w:val="19"/>
                <w:bdr w:val="none" w:color="auto" w:sz="0" w:space="0"/>
              </w:rPr>
              <w:t>否</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7CC001C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222222"/>
                <w:sz w:val="19"/>
                <w:szCs w:val="19"/>
                <w:bdr w:val="none" w:color="auto" w:sz="0" w:space="0"/>
              </w:rPr>
              <w:t>分发终端选项，初始值默认跟随用户分发协议。格式：“PC端/车载端/平板端/其他智能设备端” 排列的二进制字符串，</w:t>
            </w:r>
          </w:p>
          <w:p w14:paraId="7FDC736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222222"/>
                <w:sz w:val="19"/>
                <w:szCs w:val="19"/>
                <w:bdr w:val="none" w:color="auto" w:sz="0" w:space="0"/>
              </w:rPr>
              <w:t>比如“1001”（pc端分发/车载端不分发/平板端不分发/其他智能设备端分发），0不分发，1选中分发；不传 或 空字符串，则默认上次选中的分发选项</w:t>
            </w:r>
          </w:p>
        </w:tc>
      </w:tr>
      <w:tr w14:paraId="78EECA3C">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0EB7C3D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2972F4"/>
                <w:sz w:val="19"/>
                <w:szCs w:val="19"/>
                <w:bdr w:val="none" w:color="auto" w:sz="0" w:space="0"/>
              </w:rPr>
              <w:t>pkg_name</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60CCF38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171F1F7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rPr>
              <w:t>是</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45C2583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应用包名</w:t>
            </w:r>
            <w:r>
              <w:rPr>
                <w:color w:val="000000"/>
                <w:sz w:val="19"/>
                <w:szCs w:val="19"/>
                <w:bdr w:val="none" w:color="auto" w:sz="0" w:space="0"/>
              </w:rPr>
              <w:t>（标识APP）</w:t>
            </w:r>
          </w:p>
        </w:tc>
      </w:tr>
      <w:tr w14:paraId="3679D2D7">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1AB875D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2972F4"/>
                <w:sz w:val="19"/>
                <w:szCs w:val="19"/>
                <w:bdr w:val="none" w:color="auto" w:sz="0" w:space="0"/>
              </w:rPr>
              <w:t>app_id</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5163504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054CF25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000000"/>
                <w:sz w:val="19"/>
                <w:szCs w:val="19"/>
                <w:bdr w:val="none" w:color="auto" w:sz="0" w:space="0"/>
              </w:rPr>
              <w:t>是</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7EDF142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应用id</w:t>
            </w:r>
            <w:r>
              <w:rPr>
                <w:color w:val="000000"/>
                <w:sz w:val="19"/>
                <w:szCs w:val="19"/>
                <w:bdr w:val="none" w:color="auto" w:sz="0" w:space="0"/>
              </w:rPr>
              <w:t>（标识APP）</w:t>
            </w:r>
          </w:p>
        </w:tc>
      </w:tr>
      <w:tr w14:paraId="618CB79F">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2486812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2972F4"/>
                <w:sz w:val="19"/>
                <w:szCs w:val="19"/>
                <w:bdr w:val="none" w:color="auto" w:sz="0" w:space="0"/>
              </w:rPr>
              <w:t>app_name</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309767D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6DABBA0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rPr>
              <w:t>否</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2700706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应用名称（1自然年最多修改2次，修改后需要重新上传软著）</w:t>
            </w:r>
          </w:p>
          <w:p w14:paraId="782E349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备注：不变更则不填</w:t>
            </w:r>
          </w:p>
        </w:tc>
      </w:tr>
      <w:tr w14:paraId="5E6A9902">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188A4F7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2972F4"/>
                <w:sz w:val="19"/>
                <w:szCs w:val="19"/>
                <w:bdr w:val="none" w:color="auto" w:sz="0" w:space="0"/>
              </w:rPr>
              <w:t>modify_app_name_reason</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48222AD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0E1A47F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rPr>
              <w:t>否</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426BAAC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应用名称修改原因。</w:t>
            </w:r>
          </w:p>
          <w:p w14:paraId="04AC623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备注：不变更则不填</w:t>
            </w:r>
          </w:p>
        </w:tc>
      </w:tr>
      <w:tr w14:paraId="40CB854F">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76E9923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2972F4"/>
                <w:sz w:val="19"/>
                <w:szCs w:val="19"/>
                <w:bdr w:val="none" w:color="auto" w:sz="0" w:space="0"/>
              </w:rPr>
              <w:t>category</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2B4076F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int</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2B9C95C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rPr>
              <w:t>否</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587F2BC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应用分类（见应用分类含义表）</w:t>
            </w:r>
          </w:p>
          <w:p w14:paraId="758D65D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31003：传奇类、 35002：棋类 、35004： 牌类，此三类禁止变更</w:t>
            </w:r>
          </w:p>
          <w:p w14:paraId="0D750E0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备注：不变更则不填</w:t>
            </w:r>
          </w:p>
        </w:tc>
      </w:tr>
      <w:tr w14:paraId="027C00A3">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21238CB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2972F4"/>
                <w:sz w:val="19"/>
                <w:szCs w:val="19"/>
                <w:bdr w:val="none" w:color="auto" w:sz="0" w:space="0"/>
              </w:rPr>
              <w:t>modify_category_reason</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08DF62E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2C45A4E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rPr>
              <w:t>否</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38216F4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应用分类修改原因</w:t>
            </w:r>
          </w:p>
          <w:p w14:paraId="6544DAE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备注：不变更则不填</w:t>
            </w:r>
          </w:p>
        </w:tc>
      </w:tr>
      <w:tr w14:paraId="65EB1C5F">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1F56F3B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2972F4"/>
                <w:sz w:val="19"/>
                <w:szCs w:val="19"/>
                <w:bdr w:val="none" w:color="auto" w:sz="0" w:space="0"/>
              </w:rPr>
              <w:t>operator</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726169A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1DEA399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rPr>
              <w:t>否</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4D18593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应用运营方</w:t>
            </w:r>
          </w:p>
          <w:p w14:paraId="50C05D6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备注：不变更则不填</w:t>
            </w:r>
          </w:p>
        </w:tc>
      </w:tr>
      <w:tr w14:paraId="34E64A12">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79EDA87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2972F4"/>
                <w:sz w:val="19"/>
                <w:szCs w:val="19"/>
                <w:bdr w:val="none" w:color="auto" w:sz="0" w:space="0"/>
              </w:rPr>
              <w:t>developer</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7D12D6E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52DCB40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rPr>
              <w:t>否</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425A953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应用研发方</w:t>
            </w:r>
          </w:p>
          <w:p w14:paraId="2DE941E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备注：不变更则不填</w:t>
            </w:r>
          </w:p>
        </w:tc>
      </w:tr>
      <w:tr w14:paraId="2C73E98F">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47FAB2B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2972F4"/>
                <w:sz w:val="19"/>
                <w:szCs w:val="19"/>
                <w:bdr w:val="none" w:color="auto" w:sz="0" w:space="0"/>
              </w:rPr>
              <w:t>introduce</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352C008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4612C6C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rPr>
              <w:t>否</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0019A4C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应用简介</w:t>
            </w:r>
          </w:p>
          <w:p w14:paraId="50B3A7F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备注：不变更则不填</w:t>
            </w:r>
          </w:p>
        </w:tc>
      </w:tr>
      <w:tr w14:paraId="39543E0B">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15BDA39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2972F4"/>
                <w:sz w:val="19"/>
                <w:szCs w:val="19"/>
                <w:bdr w:val="none" w:color="auto" w:sz="0" w:space="0"/>
              </w:rPr>
              <w:t>one_word_summary</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1A1CC4B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1B23EEC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rPr>
              <w:t>否</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5451D9E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一句话简介</w:t>
            </w:r>
          </w:p>
          <w:p w14:paraId="41103E2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备注：不变更则不填</w:t>
            </w:r>
          </w:p>
        </w:tc>
      </w:tr>
      <w:tr w14:paraId="30CF7C6C">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0041473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2972F4"/>
                <w:sz w:val="19"/>
                <w:szCs w:val="19"/>
                <w:bdr w:val="none" w:color="auto" w:sz="0" w:space="0"/>
              </w:rPr>
              <w:t>age_level</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6137B55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int</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7899B3E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rPr>
              <w:t>否</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336DE30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年龄分级 （3: 年满3周岁，8: 年满8周岁，12: 年满12周岁，16: 年满16周岁，18: 年满18周岁）</w:t>
            </w:r>
          </w:p>
          <w:p w14:paraId="3970425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备注：不变更则不填</w:t>
            </w:r>
          </w:p>
        </w:tc>
      </w:tr>
      <w:tr w14:paraId="6AF7983E">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6310B90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2972F4"/>
                <w:sz w:val="19"/>
                <w:szCs w:val="19"/>
                <w:bdr w:val="none" w:color="auto" w:sz="0" w:space="0"/>
              </w:rPr>
              <w:t>icon_file_serial_number</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6FFCFB6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7C03E16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rPr>
              <w:t>否</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033AD9A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应用图标文件上传流水号（1张512*512像素200KB以内的PNG格式直角图标）</w:t>
            </w:r>
          </w:p>
          <w:p w14:paraId="759FE56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备注：不变更则不填</w:t>
            </w:r>
          </w:p>
        </w:tc>
      </w:tr>
      <w:tr w14:paraId="2514D5D1">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5AF9113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2972F4"/>
                <w:sz w:val="19"/>
                <w:szCs w:val="19"/>
                <w:bdr w:val="none" w:color="auto" w:sz="0" w:space="0"/>
              </w:rPr>
              <w:t>snapshots_file_serial_number</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0A3A88A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74F9FBD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rPr>
              <w:t>否</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68F6D22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应用截图文件上传流水号（支持多张，以竖线分隔，请上传4-5张。建议尺寸1080*1920px，最小不低于320*480px；所有图片宽高一致；JPG/PNG格式，单张图片不超过1M）</w:t>
            </w:r>
          </w:p>
          <w:p w14:paraId="6BF2622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备注：不变更则不填</w:t>
            </w:r>
          </w:p>
        </w:tc>
      </w:tr>
      <w:tr w14:paraId="3346B513">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75D5A49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2972F4"/>
                <w:sz w:val="19"/>
                <w:szCs w:val="19"/>
                <w:bdr w:val="none" w:color="auto" w:sz="0" w:space="0"/>
              </w:rPr>
              <w:t>screen_size</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5AC3BD0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int</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5F43170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rPr>
              <w:t>否</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44D955A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支持屏幕尺寸（0: 全部，1: 480*320以上，2: 640*480以上，3: 960*720以上）</w:t>
            </w:r>
          </w:p>
          <w:p w14:paraId="4A48831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备注：不变更则不填</w:t>
            </w:r>
          </w:p>
        </w:tc>
      </w:tr>
      <w:tr w14:paraId="4BB04806">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6EE958D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2972F4"/>
                <w:sz w:val="19"/>
                <w:szCs w:val="19"/>
                <w:bdr w:val="none" w:color="auto" w:sz="0" w:space="0"/>
              </w:rPr>
              <w:t>language</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09B508D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int</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137AF03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rPr>
              <w:t>否</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5E29556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支持语言（0: 中文，1: 英文，2: 多语言）</w:t>
            </w:r>
          </w:p>
        </w:tc>
      </w:tr>
      <w:tr w14:paraId="7F4A1E61">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7309049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2972F4"/>
                <w:sz w:val="19"/>
                <w:szCs w:val="19"/>
                <w:bdr w:val="none" w:color="auto" w:sz="0" w:space="0"/>
              </w:rPr>
              <w:t>ipv6</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4B47F9B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int</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6582FD0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rPr>
              <w:t>否</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54939A9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是否支持IPv6（0: 支持，1: 不支持）</w:t>
            </w:r>
          </w:p>
          <w:p w14:paraId="233937D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备注：不变更则不填</w:t>
            </w:r>
          </w:p>
        </w:tc>
      </w:tr>
      <w:tr w14:paraId="1899F0F5">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1F3B32C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2972F4"/>
                <w:sz w:val="19"/>
                <w:szCs w:val="19"/>
                <w:bdr w:val="none" w:color="auto" w:sz="0" w:space="0"/>
              </w:rPr>
              <w:t>device_type</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64DD0F6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int</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182FE43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rPr>
              <w:t>否</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20CBA4E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支持的设备类型（0: Phone，1: Pad，2：同时支持Phone和Pad）</w:t>
            </w:r>
          </w:p>
        </w:tc>
      </w:tr>
      <w:tr w14:paraId="247F6677">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06F77D6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2972F4"/>
                <w:sz w:val="19"/>
                <w:szCs w:val="19"/>
                <w:bdr w:val="none" w:color="auto" w:sz="0" w:space="0"/>
              </w:rPr>
              <w:t>feature</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7C524E2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19DA175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rPr>
              <w:t>否</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022A691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版本特性说明</w:t>
            </w:r>
          </w:p>
          <w:p w14:paraId="0985D1C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备注：不变更则不填</w:t>
            </w:r>
          </w:p>
        </w:tc>
      </w:tr>
      <w:tr w14:paraId="51DB2A01">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0F0B5D7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2972F4"/>
                <w:sz w:val="19"/>
                <w:szCs w:val="19"/>
                <w:bdr w:val="none" w:color="auto" w:sz="0" w:space="0"/>
              </w:rPr>
              <w:t>deploy_type</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6398123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int</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13A954A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rPr>
              <w:t>是</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71DEF2C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审核通过后的发布类型（1:审核通过后立即发布，2:定时发布）</w:t>
            </w:r>
          </w:p>
        </w:tc>
      </w:tr>
      <w:tr w14:paraId="6C214BBB">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3F31322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2972F4"/>
                <w:sz w:val="19"/>
                <w:szCs w:val="19"/>
                <w:bdr w:val="none" w:color="auto" w:sz="0" w:space="0"/>
              </w:rPr>
              <w:t>deploy_time</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5A59B04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int</w:t>
            </w:r>
          </w:p>
          <w:p w14:paraId="10B1B3D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222222"/>
                <w:sz w:val="16"/>
                <w:szCs w:val="16"/>
                <w:bdr w:val="none" w:color="auto" w:sz="0" w:space="0"/>
              </w:rPr>
              <w:t> </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51B07AA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rPr>
              <w:t>否</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3AFDD40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定时发布时间（deploy_type为2时需要填写，格式为秒级时间戳，北京时间，必须晚于当前时间）</w:t>
            </w:r>
          </w:p>
        </w:tc>
      </w:tr>
      <w:tr w14:paraId="53164178">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53B9E36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000000"/>
                <w:sz w:val="19"/>
                <w:szCs w:val="19"/>
                <w:bdr w:val="none" w:color="auto" w:sz="0" w:space="0"/>
              </w:rPr>
              <w:t>copyright_elec_cert_file_serial_number</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12CDC24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304BEF6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rPr>
              <w:t>否</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4CED436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电子版权证书文件上传流水号（1份5M以内PDF格式的电子版权认证证书）</w:t>
            </w:r>
          </w:p>
          <w:p w14:paraId="0BD22AE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备注：不变更则不填</w:t>
            </w:r>
          </w:p>
        </w:tc>
      </w:tr>
      <w:tr w14:paraId="6A2EAE87">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1A79422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copyright_licences_file_serial_number</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4476561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560026D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rPr>
              <w:t>否</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7C39172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计算机软件著作权证书文件上传流水号（最少1张最多10张10M以内JPG/PNG格式的软著版权证明图片，多张以竖线分隔）</w:t>
            </w:r>
          </w:p>
          <w:p w14:paraId="17B3FD4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备注：不变更则不填</w:t>
            </w:r>
          </w:p>
        </w:tc>
      </w:tr>
      <w:tr w14:paraId="534A6468">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57B6C16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is_soft_delegation</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7324E3A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int</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745F23F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rPr>
              <w:t>否</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117D6B9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软著资质是否包含转授权（0：否，1：是）</w:t>
            </w:r>
          </w:p>
          <w:p w14:paraId="3F1ED69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备注：不变更则不填</w:t>
            </w:r>
          </w:p>
        </w:tc>
      </w:tr>
      <w:tr w14:paraId="03187ECE">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1A1B720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soft_delegation_file_serial_number</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1E91C1A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038427E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rPr>
              <w:t>否</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7992EDE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转授权文件上传流水号（支持多张，以竖线分隔）</w:t>
            </w:r>
          </w:p>
          <w:p w14:paraId="4C35AF2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备注：is_soft_delegation为1时才需要</w:t>
            </w:r>
          </w:p>
          <w:p w14:paraId="01D94AC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0052CC"/>
                <w:sz w:val="19"/>
                <w:szCs w:val="19"/>
                <w:u w:val="none"/>
                <w:bdr w:val="none" w:color="auto" w:sz="0" w:space="0"/>
              </w:rPr>
              <w:fldChar w:fldCharType="begin"/>
            </w:r>
            <w:r>
              <w:rPr>
                <w:color w:val="0052CC"/>
                <w:sz w:val="19"/>
                <w:szCs w:val="19"/>
                <w:u w:val="none"/>
                <w:bdr w:val="none" w:color="auto" w:sz="0" w:space="0"/>
              </w:rPr>
              <w:instrText xml:space="preserve"> HYPERLINK "https://drive.weixin.qq.com/s?k=AJEAIQdfAAofRB8E2HAB4AygatACc" \t "https://wikinew.open.qq.com/" \l "/iwiki/_blank" </w:instrText>
            </w:r>
            <w:r>
              <w:rPr>
                <w:color w:val="0052CC"/>
                <w:sz w:val="19"/>
                <w:szCs w:val="19"/>
                <w:u w:val="none"/>
                <w:bdr w:val="none" w:color="auto" w:sz="0" w:space="0"/>
              </w:rPr>
              <w:fldChar w:fldCharType="separate"/>
            </w:r>
            <w:r>
              <w:rPr>
                <w:rStyle w:val="11"/>
                <w:color w:val="0052CC"/>
                <w:sz w:val="19"/>
                <w:szCs w:val="19"/>
                <w:u w:val="none"/>
                <w:bdr w:val="none" w:color="auto" w:sz="0" w:space="0"/>
              </w:rPr>
              <w:t>查看样例</w:t>
            </w:r>
            <w:r>
              <w:rPr>
                <w:color w:val="0052CC"/>
                <w:sz w:val="19"/>
                <w:szCs w:val="19"/>
                <w:u w:val="none"/>
                <w:bdr w:val="none" w:color="auto" w:sz="0" w:space="0"/>
              </w:rPr>
              <w:fldChar w:fldCharType="end"/>
            </w:r>
          </w:p>
          <w:p w14:paraId="07544E0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①如授权方是企业的，请上传【软著授权书】和【授权方营业执照（手写“用于授权申请腾讯移动开放平台移动应用上线 或 用于注册腾讯移动开放平台开发者账号 +日期”加盖公司印泥公章）】</w:t>
            </w:r>
          </w:p>
          <w:p w14:paraId="0A83E2A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②如授权方是个人的，请上传【软著授权书】和【授权方身份证复印件（正面+反面）+签名+红色手印+个人签字照片（即本人正在签署授权函的正面照片）】</w:t>
            </w:r>
          </w:p>
          <w:p w14:paraId="4D3E5EA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请参考 </w:t>
            </w:r>
            <w:r>
              <w:rPr>
                <w:color w:val="0052CC"/>
                <w:sz w:val="19"/>
                <w:szCs w:val="19"/>
                <w:u w:val="none"/>
                <w:bdr w:val="none" w:color="auto" w:sz="0" w:space="0"/>
              </w:rPr>
              <w:fldChar w:fldCharType="begin"/>
            </w:r>
            <w:r>
              <w:rPr>
                <w:color w:val="0052CC"/>
                <w:sz w:val="19"/>
                <w:szCs w:val="19"/>
                <w:u w:val="none"/>
                <w:bdr w:val="none" w:color="auto" w:sz="0" w:space="0"/>
              </w:rPr>
              <w:instrText xml:space="preserve"> HYPERLINK "https://wikinew.open.qq.com/index.html" \l "/iwiki/889016882" \t "https://wikinew.open.qq.com/" \l "/iwiki/_blank" </w:instrText>
            </w:r>
            <w:r>
              <w:rPr>
                <w:color w:val="0052CC"/>
                <w:sz w:val="19"/>
                <w:szCs w:val="19"/>
                <w:u w:val="none"/>
                <w:bdr w:val="none" w:color="auto" w:sz="0" w:space="0"/>
              </w:rPr>
              <w:fldChar w:fldCharType="separate"/>
            </w:r>
            <w:r>
              <w:rPr>
                <w:rStyle w:val="11"/>
                <w:color w:val="0052CC"/>
                <w:sz w:val="19"/>
                <w:szCs w:val="19"/>
                <w:u w:val="none"/>
                <w:bdr w:val="none" w:color="auto" w:sz="0" w:space="0"/>
              </w:rPr>
              <w:t>版权证明指引</w:t>
            </w:r>
            <w:r>
              <w:rPr>
                <w:color w:val="0052CC"/>
                <w:sz w:val="19"/>
                <w:szCs w:val="19"/>
                <w:u w:val="none"/>
                <w:bdr w:val="none" w:color="auto" w:sz="0" w:space="0"/>
              </w:rPr>
              <w:fldChar w:fldCharType="end"/>
            </w:r>
          </w:p>
        </w:tc>
      </w:tr>
      <w:tr w14:paraId="6605F39A">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41F4FF4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soft_delegation_period_type</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544610A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int</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7550B83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rPr>
              <w:t>否</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0C41F65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软著转授权有效期类型（0：指定有效期，1：永久有效）</w:t>
            </w:r>
          </w:p>
          <w:p w14:paraId="449D600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备注：is_soft_delegation传1时需要</w:t>
            </w:r>
          </w:p>
        </w:tc>
      </w:tr>
      <w:tr w14:paraId="24B3065D">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6157BFB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soft_delegation_start_time</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2A02415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int</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1E1C154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rPr>
              <w:t>否</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1380533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软著转授权有效期起始时间（秒级时间戳，北京时间）</w:t>
            </w:r>
          </w:p>
          <w:p w14:paraId="1571514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备注：soft_delegation_type传0时需要</w:t>
            </w:r>
          </w:p>
        </w:tc>
      </w:tr>
      <w:tr w14:paraId="1AC3045D">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5B6AC27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soft_delegation_end_time</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662F910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int</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7C4B923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rPr>
              <w:t>否</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13519C0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软著转授权有效期结束时间（秒级时间戳，北京时间）</w:t>
            </w:r>
          </w:p>
          <w:p w14:paraId="34A2B6F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备注：soft_delegation_type传0时需要</w:t>
            </w:r>
          </w:p>
        </w:tc>
      </w:tr>
      <w:tr w14:paraId="7338213A">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4C6E35A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special_ind_category</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0EBF54C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6D20D59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rPr>
              <w:t>否</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0341155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特殊行业分类</w:t>
            </w:r>
          </w:p>
          <w:p w14:paraId="6ACC148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备注：不变更则不填</w:t>
            </w:r>
          </w:p>
          <w:p w14:paraId="2C2C839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格式为如下示例的json串。</w:t>
            </w:r>
          </w:p>
          <w:p w14:paraId="1E96A8B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{"checkedKeys":["1-1","1-2","1-3","1-4","1-5","1-6","1-8","1-9","1-10","1-11","1-12","1-13","1-14"],"status":true}</w:t>
            </w:r>
          </w:p>
          <w:p w14:paraId="62F59F3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status固定填true，checkedKeys为分类列表（支持选多个分类），分类由一级分类和二级分类中间加-拼接而成，分类数字含义详见下方特殊行业分类含义表。</w:t>
            </w:r>
          </w:p>
        </w:tc>
      </w:tr>
      <w:tr w14:paraId="3EF3ACC3">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704B156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other_copyright_file_serial_number</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75FD266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0D49773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rPr>
              <w:t>否</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0D92F81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其他版权证明文件上传流水号（支持多张，以竖线分隔）</w:t>
            </w:r>
          </w:p>
          <w:p w14:paraId="7097109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备注：不变更则不填</w:t>
            </w:r>
          </w:p>
          <w:p w14:paraId="4D983AF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0052CC"/>
                <w:sz w:val="19"/>
                <w:szCs w:val="19"/>
                <w:u w:val="none"/>
                <w:bdr w:val="none" w:color="auto" w:sz="0" w:space="0"/>
              </w:rPr>
              <w:fldChar w:fldCharType="begin"/>
            </w:r>
            <w:r>
              <w:rPr>
                <w:color w:val="0052CC"/>
                <w:sz w:val="19"/>
                <w:szCs w:val="19"/>
                <w:u w:val="none"/>
                <w:bdr w:val="none" w:color="auto" w:sz="0" w:space="0"/>
              </w:rPr>
              <w:instrText xml:space="preserve"> HYPERLINK "https://drive.weixin.qq.com/s?k=AJEAIQdfAAoUiMwsHHAB4AygatACc" \t "https://wikinew.open.qq.com/" \l "/iwiki/_blank" </w:instrText>
            </w:r>
            <w:r>
              <w:rPr>
                <w:color w:val="0052CC"/>
                <w:sz w:val="19"/>
                <w:szCs w:val="19"/>
                <w:u w:val="none"/>
                <w:bdr w:val="none" w:color="auto" w:sz="0" w:space="0"/>
              </w:rPr>
              <w:fldChar w:fldCharType="separate"/>
            </w:r>
            <w:r>
              <w:rPr>
                <w:rStyle w:val="11"/>
                <w:color w:val="0052CC"/>
                <w:sz w:val="19"/>
                <w:szCs w:val="19"/>
                <w:u w:val="none"/>
                <w:bdr w:val="none" w:color="auto" w:sz="0" w:space="0"/>
              </w:rPr>
              <w:t>查看样例</w:t>
            </w:r>
            <w:r>
              <w:rPr>
                <w:color w:val="0052CC"/>
                <w:sz w:val="19"/>
                <w:szCs w:val="19"/>
                <w:u w:val="none"/>
                <w:bdr w:val="none" w:color="auto" w:sz="0" w:space="0"/>
              </w:rPr>
              <w:fldChar w:fldCharType="end"/>
            </w:r>
          </w:p>
          <w:p w14:paraId="041D70E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111111"/>
                <w:sz w:val="19"/>
                <w:szCs w:val="19"/>
                <w:bdr w:val="none" w:color="auto" w:sz="0" w:space="0"/>
              </w:rPr>
              <w:t>①ICP证（增值电信业务经营许可证）或ICP备案截图加盖公章（备案上的官网内容需要与应用内容存在关联）</w:t>
            </w:r>
          </w:p>
          <w:p w14:paraId="23F3C33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111111"/>
                <w:sz w:val="19"/>
                <w:szCs w:val="19"/>
                <w:bdr w:val="none" w:color="auto" w:sz="0" w:space="0"/>
              </w:rPr>
              <w:t>② 普通类型应用请上传 </w:t>
            </w:r>
            <w:r>
              <w:rPr>
                <w:color w:val="0052CC"/>
                <w:sz w:val="19"/>
                <w:szCs w:val="19"/>
                <w:u w:val="none"/>
                <w:bdr w:val="none" w:color="auto" w:sz="0" w:space="0"/>
              </w:rPr>
              <w:fldChar w:fldCharType="begin"/>
            </w:r>
            <w:r>
              <w:rPr>
                <w:color w:val="0052CC"/>
                <w:sz w:val="19"/>
                <w:szCs w:val="19"/>
                <w:u w:val="none"/>
                <w:bdr w:val="none" w:color="auto" w:sz="0" w:space="0"/>
              </w:rPr>
              <w:instrText xml:space="preserve"> HYPERLINK "https://drive.weixin.qq.com/s?k=AJEAIQdfAAohJwT9eoAB4AygatACc" \t "https://wikinew.open.qq.com/" \l "/iwiki/_blank" </w:instrText>
            </w:r>
            <w:r>
              <w:rPr>
                <w:color w:val="0052CC"/>
                <w:sz w:val="19"/>
                <w:szCs w:val="19"/>
                <w:u w:val="none"/>
                <w:bdr w:val="none" w:color="auto" w:sz="0" w:space="0"/>
              </w:rPr>
              <w:fldChar w:fldCharType="separate"/>
            </w:r>
            <w:r>
              <w:rPr>
                <w:rStyle w:val="11"/>
                <w:color w:val="0052CC"/>
                <w:sz w:val="19"/>
                <w:szCs w:val="19"/>
                <w:u w:val="none"/>
                <w:bdr w:val="none" w:color="auto" w:sz="0" w:space="0"/>
              </w:rPr>
              <w:t>应用发布承诺函</w:t>
            </w:r>
            <w:r>
              <w:rPr>
                <w:color w:val="0052CC"/>
                <w:sz w:val="19"/>
                <w:szCs w:val="19"/>
                <w:u w:val="none"/>
                <w:bdr w:val="none" w:color="auto" w:sz="0" w:space="0"/>
              </w:rPr>
              <w:fldChar w:fldCharType="end"/>
            </w:r>
            <w:r>
              <w:rPr>
                <w:color w:val="111111"/>
                <w:sz w:val="19"/>
                <w:szCs w:val="19"/>
                <w:bdr w:val="none" w:color="auto" w:sz="0" w:space="0"/>
              </w:rPr>
              <w:t>；以下特殊类型应用请上传专用发布承诺函</w:t>
            </w:r>
          </w:p>
          <w:p w14:paraId="3E00009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0052CC"/>
                <w:sz w:val="19"/>
                <w:szCs w:val="19"/>
                <w:u w:val="none"/>
                <w:bdr w:val="none" w:color="auto" w:sz="0" w:space="0"/>
              </w:rPr>
              <w:fldChar w:fldCharType="begin"/>
            </w:r>
            <w:r>
              <w:rPr>
                <w:color w:val="0052CC"/>
                <w:sz w:val="19"/>
                <w:szCs w:val="19"/>
                <w:u w:val="none"/>
                <w:bdr w:val="none" w:color="auto" w:sz="0" w:space="0"/>
              </w:rPr>
              <w:instrText xml:space="preserve"> HYPERLINK "https://drive.weixin.qq.com/s?k=AJEAIQdfAAoRy0WWWCAB4AygatACc" \t "https://wikinew.open.qq.com/" \l "/iwiki/_blank" </w:instrText>
            </w:r>
            <w:r>
              <w:rPr>
                <w:color w:val="0052CC"/>
                <w:sz w:val="19"/>
                <w:szCs w:val="19"/>
                <w:u w:val="none"/>
                <w:bdr w:val="none" w:color="auto" w:sz="0" w:space="0"/>
              </w:rPr>
              <w:fldChar w:fldCharType="separate"/>
            </w:r>
            <w:r>
              <w:rPr>
                <w:rStyle w:val="11"/>
                <w:color w:val="0052CC"/>
                <w:sz w:val="19"/>
                <w:szCs w:val="19"/>
                <w:u w:val="none"/>
                <w:bdr w:val="none" w:color="auto" w:sz="0" w:space="0"/>
              </w:rPr>
              <w:t>金融理财类应用发布承诺函</w:t>
            </w:r>
            <w:r>
              <w:rPr>
                <w:color w:val="0052CC"/>
                <w:sz w:val="19"/>
                <w:szCs w:val="19"/>
                <w:u w:val="none"/>
                <w:bdr w:val="none" w:color="auto" w:sz="0" w:space="0"/>
              </w:rPr>
              <w:fldChar w:fldCharType="end"/>
            </w:r>
            <w:r>
              <w:rPr>
                <w:rStyle w:val="12"/>
                <w:rFonts w:ascii="Consolas" w:hAnsi="Consolas" w:eastAsia="Consolas" w:cs="Consolas"/>
                <w:color w:val="172B4D"/>
                <w:sz w:val="19"/>
                <w:szCs w:val="19"/>
                <w:bdr w:val="none" w:color="auto" w:sz="0" w:space="0"/>
                <w:shd w:val="clear" w:fill="F4F5F7"/>
              </w:rPr>
              <w:t> </w:t>
            </w:r>
            <w:r>
              <w:rPr>
                <w:color w:val="0052CC"/>
                <w:sz w:val="19"/>
                <w:szCs w:val="19"/>
                <w:u w:val="none"/>
                <w:bdr w:val="none" w:color="auto" w:sz="0" w:space="0"/>
              </w:rPr>
              <w:fldChar w:fldCharType="begin"/>
            </w:r>
            <w:r>
              <w:rPr>
                <w:color w:val="0052CC"/>
                <w:sz w:val="19"/>
                <w:szCs w:val="19"/>
                <w:u w:val="none"/>
                <w:bdr w:val="none" w:color="auto" w:sz="0" w:space="0"/>
              </w:rPr>
              <w:instrText xml:space="preserve"> HYPERLINK "https://drive.weixin.qq.com/s?k=AJEAIQdfAAoB1uO2T8AB4AygatACc" \t "https://wikinew.open.qq.com/" \l "/iwiki/_blank" </w:instrText>
            </w:r>
            <w:r>
              <w:rPr>
                <w:color w:val="0052CC"/>
                <w:sz w:val="19"/>
                <w:szCs w:val="19"/>
                <w:u w:val="none"/>
                <w:bdr w:val="none" w:color="auto" w:sz="0" w:space="0"/>
              </w:rPr>
              <w:fldChar w:fldCharType="separate"/>
            </w:r>
            <w:r>
              <w:rPr>
                <w:rStyle w:val="11"/>
                <w:color w:val="0052CC"/>
                <w:sz w:val="19"/>
                <w:szCs w:val="19"/>
                <w:u w:val="none"/>
                <w:bdr w:val="none" w:color="auto" w:sz="0" w:space="0"/>
              </w:rPr>
              <w:t>网络购物类应用发布承诺函</w:t>
            </w:r>
            <w:r>
              <w:rPr>
                <w:color w:val="0052CC"/>
                <w:sz w:val="19"/>
                <w:szCs w:val="19"/>
                <w:u w:val="none"/>
                <w:bdr w:val="none" w:color="auto" w:sz="0" w:space="0"/>
              </w:rPr>
              <w:fldChar w:fldCharType="end"/>
            </w:r>
            <w:r>
              <w:rPr>
                <w:rStyle w:val="12"/>
                <w:rFonts w:hint="default" w:ascii="Consolas" w:hAnsi="Consolas" w:eastAsia="Consolas" w:cs="Consolas"/>
                <w:color w:val="172B4D"/>
                <w:sz w:val="19"/>
                <w:szCs w:val="19"/>
                <w:bdr w:val="none" w:color="auto" w:sz="0" w:space="0"/>
                <w:shd w:val="clear" w:fill="F4F5F7"/>
              </w:rPr>
              <w:t> </w:t>
            </w:r>
            <w:r>
              <w:rPr>
                <w:color w:val="0052CC"/>
                <w:sz w:val="19"/>
                <w:szCs w:val="19"/>
                <w:u w:val="none"/>
                <w:bdr w:val="none" w:color="auto" w:sz="0" w:space="0"/>
              </w:rPr>
              <w:fldChar w:fldCharType="begin"/>
            </w:r>
            <w:r>
              <w:rPr>
                <w:color w:val="0052CC"/>
                <w:sz w:val="19"/>
                <w:szCs w:val="19"/>
                <w:u w:val="none"/>
                <w:bdr w:val="none" w:color="auto" w:sz="0" w:space="0"/>
              </w:rPr>
              <w:instrText xml:space="preserve"> HYPERLINK "https://drive.weixin.qq.com/s?k=AJEAIQdfAAoMQbKUY8AB4AygatACc" \t "https://wikinew.open.qq.com/" \l "/iwiki/_blank" </w:instrText>
            </w:r>
            <w:r>
              <w:rPr>
                <w:color w:val="0052CC"/>
                <w:sz w:val="19"/>
                <w:szCs w:val="19"/>
                <w:u w:val="none"/>
                <w:bdr w:val="none" w:color="auto" w:sz="0" w:space="0"/>
              </w:rPr>
              <w:fldChar w:fldCharType="separate"/>
            </w:r>
            <w:r>
              <w:rPr>
                <w:rStyle w:val="11"/>
                <w:color w:val="0052CC"/>
                <w:sz w:val="19"/>
                <w:szCs w:val="19"/>
                <w:u w:val="none"/>
                <w:bdr w:val="none" w:color="auto" w:sz="0" w:space="0"/>
              </w:rPr>
              <w:t>医疗健康类应用发布承诺函</w:t>
            </w:r>
            <w:r>
              <w:rPr>
                <w:color w:val="0052CC"/>
                <w:sz w:val="19"/>
                <w:szCs w:val="19"/>
                <w:u w:val="none"/>
                <w:bdr w:val="none" w:color="auto" w:sz="0" w:space="0"/>
              </w:rPr>
              <w:fldChar w:fldCharType="end"/>
            </w:r>
            <w:r>
              <w:rPr>
                <w:rStyle w:val="12"/>
                <w:rFonts w:hint="default" w:ascii="Consolas" w:hAnsi="Consolas" w:eastAsia="Consolas" w:cs="Consolas"/>
                <w:color w:val="172B4D"/>
                <w:sz w:val="19"/>
                <w:szCs w:val="19"/>
                <w:bdr w:val="none" w:color="auto" w:sz="0" w:space="0"/>
                <w:shd w:val="clear" w:fill="F4F5F7"/>
              </w:rPr>
              <w:t> </w:t>
            </w:r>
            <w:r>
              <w:rPr>
                <w:color w:val="0052CC"/>
                <w:sz w:val="19"/>
                <w:szCs w:val="19"/>
                <w:u w:val="none"/>
                <w:bdr w:val="none" w:color="auto" w:sz="0" w:space="0"/>
              </w:rPr>
              <w:fldChar w:fldCharType="begin"/>
            </w:r>
            <w:r>
              <w:rPr>
                <w:color w:val="0052CC"/>
                <w:sz w:val="19"/>
                <w:szCs w:val="19"/>
                <w:u w:val="none"/>
                <w:bdr w:val="none" w:color="auto" w:sz="0" w:space="0"/>
              </w:rPr>
              <w:instrText xml:space="preserve"> HYPERLINK "https://drive.weixin.qq.com/s?k=AJEAIQdfAAo0AHLOY1AB4AygatACc" \t "https://wikinew.open.qq.com/" \l "/iwiki/_blank" </w:instrText>
            </w:r>
            <w:r>
              <w:rPr>
                <w:color w:val="0052CC"/>
                <w:sz w:val="19"/>
                <w:szCs w:val="19"/>
                <w:u w:val="none"/>
                <w:bdr w:val="none" w:color="auto" w:sz="0" w:space="0"/>
              </w:rPr>
              <w:fldChar w:fldCharType="separate"/>
            </w:r>
            <w:r>
              <w:rPr>
                <w:rStyle w:val="11"/>
                <w:color w:val="0052CC"/>
                <w:sz w:val="19"/>
                <w:szCs w:val="19"/>
                <w:u w:val="none"/>
                <w:bdr w:val="none" w:color="auto" w:sz="0" w:space="0"/>
              </w:rPr>
              <w:t>网赚类应用发布承诺函</w:t>
            </w:r>
            <w:r>
              <w:rPr>
                <w:color w:val="0052CC"/>
                <w:sz w:val="19"/>
                <w:szCs w:val="19"/>
                <w:u w:val="none"/>
                <w:bdr w:val="none" w:color="auto" w:sz="0" w:space="0"/>
              </w:rPr>
              <w:fldChar w:fldCharType="end"/>
            </w:r>
          </w:p>
          <w:p w14:paraId="560D10F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111111"/>
                <w:sz w:val="19"/>
                <w:szCs w:val="19"/>
                <w:bdr w:val="none" w:color="auto" w:sz="0" w:space="0"/>
              </w:rPr>
              <w:t>③特殊行业资质（请根据特殊行业资质评估结果上传资质材料）</w:t>
            </w:r>
          </w:p>
          <w:p w14:paraId="071A9BE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111111"/>
                <w:sz w:val="19"/>
                <w:szCs w:val="19"/>
                <w:bdr w:val="none" w:color="auto" w:sz="0" w:space="0"/>
              </w:rPr>
              <w:t>注：如特殊行业资质属于授权性质的，请您上传【授权书】和【授权方营业执照（手写“用于授权申请腾讯移动开放平台移动应用上线 或 用于注册腾讯移动开放平台开发者账号 +日期”加盖公司印泥公章）】</w:t>
            </w:r>
          </w:p>
          <w:p w14:paraId="09E61D5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111111"/>
                <w:sz w:val="19"/>
                <w:szCs w:val="19"/>
                <w:bdr w:val="none" w:color="auto" w:sz="0" w:space="0"/>
              </w:rPr>
              <w:t>请参考 </w:t>
            </w:r>
            <w:r>
              <w:rPr>
                <w:color w:val="0052CC"/>
                <w:sz w:val="19"/>
                <w:szCs w:val="19"/>
                <w:u w:val="none"/>
                <w:bdr w:val="none" w:color="auto" w:sz="0" w:space="0"/>
              </w:rPr>
              <w:fldChar w:fldCharType="begin"/>
            </w:r>
            <w:r>
              <w:rPr>
                <w:color w:val="0052CC"/>
                <w:sz w:val="19"/>
                <w:szCs w:val="19"/>
                <w:u w:val="none"/>
                <w:bdr w:val="none" w:color="auto" w:sz="0" w:space="0"/>
              </w:rPr>
              <w:instrText xml:space="preserve"> HYPERLINK "https://wikinew.open.qq.com/index.html" \l "/iwiki/4007776097" \t "https://wikinew.open.qq.com/" \l "/iwiki/_blank" </w:instrText>
            </w:r>
            <w:r>
              <w:rPr>
                <w:color w:val="0052CC"/>
                <w:sz w:val="19"/>
                <w:szCs w:val="19"/>
                <w:u w:val="none"/>
                <w:bdr w:val="none" w:color="auto" w:sz="0" w:space="0"/>
              </w:rPr>
              <w:fldChar w:fldCharType="separate"/>
            </w:r>
            <w:r>
              <w:rPr>
                <w:rStyle w:val="11"/>
                <w:color w:val="0052CC"/>
                <w:sz w:val="19"/>
                <w:szCs w:val="19"/>
                <w:u w:val="none"/>
                <w:bdr w:val="none" w:color="auto" w:sz="0" w:space="0"/>
              </w:rPr>
              <w:t>资质要求指引</w:t>
            </w:r>
            <w:r>
              <w:rPr>
                <w:color w:val="0052CC"/>
                <w:sz w:val="19"/>
                <w:szCs w:val="19"/>
                <w:u w:val="none"/>
                <w:bdr w:val="none" w:color="auto" w:sz="0" w:space="0"/>
              </w:rPr>
              <w:fldChar w:fldCharType="end"/>
            </w:r>
          </w:p>
        </w:tc>
      </w:tr>
      <w:tr w14:paraId="7AA2189A">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0A55241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security_reports_file_serial_number</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4448868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022C399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rPr>
              <w:t>否</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4F36102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安全评估报告和安全承诺书文件上传流水号（支持多张，以竖线分隔）</w:t>
            </w:r>
          </w:p>
          <w:p w14:paraId="3BB6553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备注：不变更则不填</w:t>
            </w:r>
          </w:p>
          <w:p w14:paraId="5FB70EB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0052CC"/>
                <w:sz w:val="19"/>
                <w:szCs w:val="19"/>
                <w:u w:val="none"/>
                <w:bdr w:val="none" w:color="auto" w:sz="0" w:space="0"/>
              </w:rPr>
              <w:fldChar w:fldCharType="begin"/>
            </w:r>
            <w:r>
              <w:rPr>
                <w:color w:val="0052CC"/>
                <w:sz w:val="19"/>
                <w:szCs w:val="19"/>
                <w:u w:val="none"/>
                <w:bdr w:val="none" w:color="auto" w:sz="0" w:space="0"/>
              </w:rPr>
              <w:instrText xml:space="preserve"> HYPERLINK "https://drive.weixin.qq.com/s?k=AJEAIQdfAAoIc21ix3AB4AygatACc" \t "https://wikinew.open.qq.com/" \l "/iwiki/_blank" </w:instrText>
            </w:r>
            <w:r>
              <w:rPr>
                <w:color w:val="0052CC"/>
                <w:sz w:val="19"/>
                <w:szCs w:val="19"/>
                <w:u w:val="none"/>
                <w:bdr w:val="none" w:color="auto" w:sz="0" w:space="0"/>
              </w:rPr>
              <w:fldChar w:fldCharType="separate"/>
            </w:r>
            <w:r>
              <w:rPr>
                <w:rStyle w:val="11"/>
                <w:color w:val="0052CC"/>
                <w:sz w:val="19"/>
                <w:szCs w:val="19"/>
                <w:u w:val="none"/>
                <w:bdr w:val="none" w:color="auto" w:sz="0" w:space="0"/>
              </w:rPr>
              <w:t>查看样例</w:t>
            </w:r>
            <w:r>
              <w:rPr>
                <w:color w:val="0052CC"/>
                <w:sz w:val="19"/>
                <w:szCs w:val="19"/>
                <w:u w:val="none"/>
                <w:bdr w:val="none" w:color="auto" w:sz="0" w:space="0"/>
              </w:rPr>
              <w:fldChar w:fldCharType="end"/>
            </w:r>
          </w:p>
          <w:p w14:paraId="656FD94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APP含有社交、弹幕、私信、即时通信等具备舆论属性或社会动员能力的功能或服务的，请您务必上传安全评估报告，否则会被拒绝上架。</w:t>
            </w:r>
          </w:p>
          <w:p w14:paraId="5E8F89F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请您上传【安全评估报告图片】 请参考 </w:t>
            </w:r>
            <w:r>
              <w:rPr>
                <w:color w:val="0052CC"/>
                <w:sz w:val="19"/>
                <w:szCs w:val="19"/>
                <w:u w:val="none"/>
                <w:bdr w:val="none" w:color="auto" w:sz="0" w:space="0"/>
              </w:rPr>
              <w:fldChar w:fldCharType="begin"/>
            </w:r>
            <w:r>
              <w:rPr>
                <w:color w:val="0052CC"/>
                <w:sz w:val="19"/>
                <w:szCs w:val="19"/>
                <w:u w:val="none"/>
                <w:bdr w:val="none" w:color="auto" w:sz="0" w:space="0"/>
              </w:rPr>
              <w:instrText xml:space="preserve"> HYPERLINK "https://wikinew.open.qq.com/index.html" \l "/iwiki/4007776048" \t "https://wikinew.open.qq.com/" \l "/iwiki/_blank" </w:instrText>
            </w:r>
            <w:r>
              <w:rPr>
                <w:color w:val="0052CC"/>
                <w:sz w:val="19"/>
                <w:szCs w:val="19"/>
                <w:u w:val="none"/>
                <w:bdr w:val="none" w:color="auto" w:sz="0" w:space="0"/>
              </w:rPr>
              <w:fldChar w:fldCharType="separate"/>
            </w:r>
            <w:r>
              <w:rPr>
                <w:rStyle w:val="11"/>
                <w:color w:val="0052CC"/>
                <w:sz w:val="19"/>
                <w:szCs w:val="19"/>
                <w:u w:val="none"/>
                <w:bdr w:val="none" w:color="auto" w:sz="0" w:space="0"/>
              </w:rPr>
              <w:t>如何进行安全评估</w:t>
            </w:r>
            <w:r>
              <w:rPr>
                <w:color w:val="0052CC"/>
                <w:sz w:val="19"/>
                <w:szCs w:val="19"/>
                <w:u w:val="none"/>
                <w:bdr w:val="none" w:color="auto" w:sz="0" w:space="0"/>
              </w:rPr>
              <w:fldChar w:fldCharType="end"/>
            </w:r>
          </w:p>
        </w:tc>
      </w:tr>
      <w:tr w14:paraId="5BCD2FDC">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25609D1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apk32_flag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46590F0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int</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3BA9CD0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rPr>
              <w:t>否</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004BC66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是否上传</w:t>
            </w:r>
            <w:r>
              <w:rPr>
                <w:b/>
                <w:bCs/>
                <w:color w:val="333333"/>
                <w:sz w:val="19"/>
                <w:szCs w:val="19"/>
                <w:bdr w:val="none" w:color="auto" w:sz="0" w:space="0"/>
              </w:rPr>
              <w:t>32位或32&amp;64位兼容包</w:t>
            </w:r>
            <w:r>
              <w:rPr>
                <w:color w:val="333333"/>
                <w:sz w:val="19"/>
                <w:szCs w:val="19"/>
                <w:bdr w:val="none" w:color="auto" w:sz="0" w:space="0"/>
              </w:rPr>
              <w:t>（1:是，2:否）</w:t>
            </w:r>
          </w:p>
          <w:p w14:paraId="37E444A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备注：填1，则同时需要传apk32_file_serial_number</w:t>
            </w:r>
          </w:p>
        </w:tc>
      </w:tr>
      <w:tr w14:paraId="6E9C2D92">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60FD355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apk64_flag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113C4D4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int</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186096B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rPr>
              <w:t>否</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033B8DB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是否上传</w:t>
            </w:r>
            <w:r>
              <w:rPr>
                <w:b/>
                <w:bCs/>
                <w:color w:val="333333"/>
                <w:sz w:val="19"/>
                <w:szCs w:val="19"/>
                <w:bdr w:val="none" w:color="auto" w:sz="0" w:space="0"/>
              </w:rPr>
              <w:t>64位安装包</w:t>
            </w:r>
            <w:r>
              <w:rPr>
                <w:color w:val="333333"/>
                <w:sz w:val="19"/>
                <w:szCs w:val="19"/>
                <w:bdr w:val="none" w:color="auto" w:sz="0" w:space="0"/>
              </w:rPr>
              <w:t>（1:是，2:否）</w:t>
            </w:r>
          </w:p>
          <w:p w14:paraId="47ED978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备注：填1，则同时需要传apk64_file_serial_number</w:t>
            </w:r>
          </w:p>
        </w:tc>
      </w:tr>
      <w:tr w14:paraId="03ECED16">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6155205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apk32_file_serial_number</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5A5BFE1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7D2B78F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rPr>
              <w:t>否</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12D10A5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b/>
                <w:bCs/>
                <w:color w:val="333333"/>
                <w:sz w:val="19"/>
                <w:szCs w:val="19"/>
                <w:bdr w:val="none" w:color="auto" w:sz="0" w:space="0"/>
              </w:rPr>
              <w:t>32位或32&amp;64位兼容包</w:t>
            </w:r>
            <w:r>
              <w:rPr>
                <w:color w:val="333333"/>
                <w:sz w:val="19"/>
                <w:szCs w:val="19"/>
                <w:bdr w:val="none" w:color="auto" w:sz="0" w:space="0"/>
              </w:rPr>
              <w:t>文件上传流水号</w:t>
            </w:r>
          </w:p>
        </w:tc>
      </w:tr>
      <w:tr w14:paraId="54E84648">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657D3AF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apk32_file_md5</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0C51E6B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4D9A76B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rPr>
              <w:t>否</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36B92D3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b/>
                <w:bCs/>
                <w:color w:val="333333"/>
                <w:sz w:val="19"/>
                <w:szCs w:val="19"/>
                <w:bdr w:val="none" w:color="auto" w:sz="0" w:space="0"/>
              </w:rPr>
              <w:t>32位或32&amp;64位兼容包</w:t>
            </w:r>
            <w:r>
              <w:rPr>
                <w:color w:val="333333"/>
                <w:sz w:val="19"/>
                <w:szCs w:val="19"/>
                <w:bdr w:val="none" w:color="auto" w:sz="0" w:space="0"/>
              </w:rPr>
              <w:t>的md5值</w:t>
            </w:r>
          </w:p>
          <w:p w14:paraId="51BEC85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备注：上传了apk32_file_serial_number则需要传</w:t>
            </w:r>
          </w:p>
        </w:tc>
      </w:tr>
      <w:tr w14:paraId="6485F381">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6D2AEDA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apk64_file_serial_number</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2F381D3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2B27057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rPr>
              <w:t>否</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1122922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b/>
                <w:bCs/>
                <w:color w:val="333333"/>
                <w:sz w:val="19"/>
                <w:szCs w:val="19"/>
                <w:bdr w:val="none" w:color="auto" w:sz="0" w:space="0"/>
              </w:rPr>
              <w:t>64位安装包</w:t>
            </w:r>
            <w:r>
              <w:rPr>
                <w:color w:val="333333"/>
                <w:sz w:val="19"/>
                <w:szCs w:val="19"/>
                <w:bdr w:val="none" w:color="auto" w:sz="0" w:space="0"/>
              </w:rPr>
              <w:t>文件上传流水号</w:t>
            </w:r>
          </w:p>
        </w:tc>
      </w:tr>
      <w:tr w14:paraId="4ACC5746">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2293B31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apk64_file_md5</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0A51619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50E3036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rPr>
              <w:t>否</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16EE9A9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b/>
                <w:bCs/>
                <w:color w:val="333333"/>
                <w:sz w:val="19"/>
                <w:szCs w:val="19"/>
                <w:bdr w:val="none" w:color="auto" w:sz="0" w:space="0"/>
              </w:rPr>
              <w:t>64位安装包</w:t>
            </w:r>
            <w:r>
              <w:rPr>
                <w:color w:val="333333"/>
                <w:sz w:val="19"/>
                <w:szCs w:val="19"/>
                <w:bdr w:val="none" w:color="auto" w:sz="0" w:space="0"/>
              </w:rPr>
              <w:t>的md5值</w:t>
            </w:r>
          </w:p>
          <w:p w14:paraId="515F262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备注：上传了apk64_file_serial_number则需要传</w:t>
            </w:r>
          </w:p>
        </w:tc>
      </w:tr>
      <w:tr w14:paraId="01BA03B9">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37E28CF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login_flag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59A4296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int</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31B1506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rPr>
              <w:t>否</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0E70F9C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是否涉及登录（1:是，2:否）</w:t>
            </w:r>
          </w:p>
          <w:p w14:paraId="166F567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备注：不变更则不填</w:t>
            </w:r>
          </w:p>
        </w:tc>
      </w:tr>
      <w:tr w14:paraId="7D6EA620">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4B4B3A1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login_account</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4CE192E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2101A83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rPr>
              <w:t>否</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292E177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登录账号（login_flag为1时必填。若您的应用内涉及账号登录能力，请您提供测试账号和密码，格式为：账号：xxx 密码：xxx，便于审核，否则将会驳回处理）</w:t>
            </w:r>
          </w:p>
        </w:tc>
      </w:tr>
      <w:tr w14:paraId="59EAB032">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3C5D4C5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pay_type</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7FBA9F7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int</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00C4762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rPr>
              <w:t>否</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0DFCF86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涉及支付类型（1：无支付无提现，2：无支付仅提现，3：含支付）</w:t>
            </w:r>
          </w:p>
          <w:p w14:paraId="55A1CC6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备注：不变更则不填</w:t>
            </w:r>
          </w:p>
        </w:tc>
      </w:tr>
      <w:tr w14:paraId="150BA6CB">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4CB4512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pay_promise_file_serial_number</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3528CAC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41733FF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rPr>
              <w:t>否</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1AA35D5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无支付仅提现承诺函文件流水号（涉及支付类型值为2时，需要该承诺函）</w:t>
            </w:r>
          </w:p>
        </w:tc>
      </w:tr>
      <w:tr w14:paraId="220083C0">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367D115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demo_video_flag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2C9695E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int</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4644935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rPr>
              <w:t>否</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1D5309C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是否涉及配套设备（1：是，2：否）</w:t>
            </w:r>
          </w:p>
        </w:tc>
      </w:tr>
      <w:tr w14:paraId="523FBE6E">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5EFB12C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demo_video_file_serial_number</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702B5BF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77FD877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jc w:val="center"/>
              <w:rPr>
                <w:color w:val="222222"/>
                <w:sz w:val="16"/>
                <w:szCs w:val="16"/>
              </w:rPr>
            </w:pPr>
            <w:r>
              <w:rPr>
                <w:color w:val="333333"/>
                <w:sz w:val="19"/>
                <w:szCs w:val="19"/>
                <w:bdr w:val="none" w:color="auto" w:sz="0" w:space="0"/>
              </w:rPr>
              <w:t>否</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6D73BBC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配套设备操作视频文件流水号（是否涉及配套设备值为1时，需要该操作视频。上传500M以内的mp4/m4a格式视频）</w:t>
            </w:r>
          </w:p>
        </w:tc>
      </w:tr>
    </w:tbl>
    <w:p w14:paraId="25C4672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b/>
          <w:bCs/>
          <w:i w:val="0"/>
          <w:iCs w:val="0"/>
          <w:caps w:val="0"/>
          <w:color w:val="333333"/>
          <w:spacing w:val="0"/>
          <w:sz w:val="19"/>
          <w:szCs w:val="19"/>
          <w:bdr w:val="none" w:color="auto" w:sz="0" w:space="0"/>
          <w:shd w:val="clear" w:fill="FFFFFF"/>
          <w:vertAlign w:val="baseline"/>
        </w:rPr>
        <w:t>特殊行业分类含义表：</w:t>
      </w:r>
    </w:p>
    <w:tbl>
      <w:tblPr>
        <w:tblW w:w="0" w:type="auto"/>
        <w:tblInd w:w="0" w:type="dxa"/>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4169"/>
        <w:gridCol w:w="4329"/>
      </w:tblGrid>
      <w:tr w14:paraId="11F6CFCE">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58F8648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一级分类</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779B0FF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二级分类</w:t>
            </w:r>
          </w:p>
        </w:tc>
      </w:tr>
      <w:tr w14:paraId="6A8ED9F7">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70E7AE4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1：金融理财类</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0BF91F7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1：证券、期货、基金、股票业务、</w:t>
            </w:r>
          </w:p>
          <w:p w14:paraId="20E5B3D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2：贷款业务</w:t>
            </w:r>
          </w:p>
          <w:p w14:paraId="31BC433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3：银行</w:t>
            </w:r>
          </w:p>
          <w:p w14:paraId="7004168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4：信用卡业务</w:t>
            </w:r>
          </w:p>
          <w:p w14:paraId="7B101D8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5：信托、汽车金融</w:t>
            </w:r>
          </w:p>
          <w:p w14:paraId="52A1A04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6：商业保理业务</w:t>
            </w:r>
          </w:p>
          <w:p w14:paraId="55C9046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8：外汇业务</w:t>
            </w:r>
          </w:p>
          <w:p w14:paraId="6AD5B96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9：金融理财资讯</w:t>
            </w:r>
          </w:p>
          <w:p w14:paraId="5AD56F7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10：实物黄金买卖、贵金属交易</w:t>
            </w:r>
          </w:p>
          <w:p w14:paraId="57B0160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11：第三方支付业务</w:t>
            </w:r>
          </w:p>
          <w:p w14:paraId="7BF1C72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12：保险业务</w:t>
            </w:r>
          </w:p>
          <w:p w14:paraId="07438CB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13：征信业务</w:t>
            </w:r>
          </w:p>
          <w:p w14:paraId="7B73EEE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14：典当</w:t>
            </w:r>
          </w:p>
        </w:tc>
      </w:tr>
      <w:tr w14:paraId="7E66C20B">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73DBC78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2：网络购物类</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387894E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1：电商平台服务</w:t>
            </w:r>
          </w:p>
          <w:p w14:paraId="283FDCB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2：数字藏品</w:t>
            </w:r>
          </w:p>
        </w:tc>
      </w:tr>
      <w:tr w14:paraId="7C8382E0">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30B000B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3：线上社交类</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39CDA9F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1：交友、婚恋</w:t>
            </w:r>
          </w:p>
          <w:p w14:paraId="6B9A5C4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2：通讯</w:t>
            </w:r>
          </w:p>
          <w:p w14:paraId="487B61D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3：具有娱乐属性</w:t>
            </w:r>
          </w:p>
        </w:tc>
      </w:tr>
      <w:tr w14:paraId="17595EA5">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4873DDD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4：在线教育</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50B22F8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1：在线视频课程、教职工/学生/家长为主要用户</w:t>
            </w:r>
          </w:p>
        </w:tc>
      </w:tr>
      <w:tr w14:paraId="3FF7E03C">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00743E9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5：医疗健康类</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1A1ECCA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1：医疗服务</w:t>
            </w:r>
          </w:p>
          <w:p w14:paraId="43F84D5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2：医疗器械</w:t>
            </w:r>
          </w:p>
          <w:p w14:paraId="60C57DD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3：药品</w:t>
            </w:r>
          </w:p>
          <w:p w14:paraId="4D29360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4：医疗美容</w:t>
            </w:r>
          </w:p>
          <w:p w14:paraId="7511B64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5：美容美发</w:t>
            </w:r>
          </w:p>
        </w:tc>
      </w:tr>
      <w:tr w14:paraId="5F4A497A">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52C2416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6：影音娱乐、新闻阅读</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012B57D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1：网络直播平台、在线、视频平台、FM平台、在线音乐、浏览器</w:t>
            </w:r>
          </w:p>
          <w:p w14:paraId="0956F14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2：新闻</w:t>
            </w:r>
          </w:p>
          <w:p w14:paraId="07574D8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3：漫画、动漫</w:t>
            </w:r>
          </w:p>
          <w:p w14:paraId="32AFBFE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4：期刊杂志、轻阅读、小说</w:t>
            </w:r>
          </w:p>
        </w:tc>
      </w:tr>
      <w:tr w14:paraId="2D555AD7">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42EA761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7：旅游出行</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5384FE4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1：航空公司、机票销售</w:t>
            </w:r>
          </w:p>
          <w:p w14:paraId="0F827C1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2：演出票务销售</w:t>
            </w:r>
          </w:p>
          <w:p w14:paraId="0607302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3：网约车、租车</w:t>
            </w:r>
          </w:p>
          <w:p w14:paraId="4DF50B5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4：住宿、餐饮消费</w:t>
            </w:r>
          </w:p>
          <w:p w14:paraId="66E630F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5：地图类</w:t>
            </w:r>
          </w:p>
        </w:tc>
      </w:tr>
      <w:tr w14:paraId="2FCE7F6A">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22E217B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8：生活服务</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588F449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1：求职招聘</w:t>
            </w:r>
          </w:p>
          <w:p w14:paraId="0CAC285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2：汽车销售/服务</w:t>
            </w:r>
          </w:p>
          <w:p w14:paraId="38BF989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3：快递/物流</w:t>
            </w:r>
          </w:p>
          <w:p w14:paraId="32688F4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4：慈善组织</w:t>
            </w:r>
          </w:p>
          <w:p w14:paraId="5964996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5：按摩类</w:t>
            </w:r>
          </w:p>
          <w:p w14:paraId="7D4A45C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6：网赚类</w:t>
            </w:r>
          </w:p>
          <w:p w14:paraId="366B1D6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7：宗教类</w:t>
            </w:r>
          </w:p>
        </w:tc>
      </w:tr>
      <w:tr w14:paraId="53D1E239">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56BE540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9：深度合成（包括但不限于AI换脸、变声器、AI机器人对话）</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center"/>
          </w:tcPr>
          <w:p w14:paraId="46C1DA1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1：AI换脸</w:t>
            </w:r>
          </w:p>
          <w:p w14:paraId="188C934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84" w:afterAutospacing="0" w:line="288" w:lineRule="atLeast"/>
              <w:ind w:left="0" w:right="0"/>
              <w:rPr>
                <w:color w:val="222222"/>
                <w:sz w:val="16"/>
                <w:szCs w:val="16"/>
              </w:rPr>
            </w:pPr>
            <w:r>
              <w:rPr>
                <w:color w:val="333333"/>
                <w:sz w:val="19"/>
                <w:szCs w:val="19"/>
                <w:bdr w:val="none" w:color="auto" w:sz="0" w:space="0"/>
              </w:rPr>
              <w:t>2：变声器</w:t>
            </w:r>
          </w:p>
          <w:p w14:paraId="29C77B5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3：AI机器人对话</w:t>
            </w:r>
          </w:p>
        </w:tc>
      </w:tr>
    </w:tbl>
    <w:p w14:paraId="7A4A2F4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b/>
          <w:bCs/>
          <w:i w:val="0"/>
          <w:iCs w:val="0"/>
          <w:caps w:val="0"/>
          <w:color w:val="000000"/>
          <w:spacing w:val="0"/>
          <w:sz w:val="19"/>
          <w:szCs w:val="19"/>
          <w:bdr w:val="none" w:color="auto" w:sz="0" w:space="0"/>
          <w:shd w:val="clear" w:fill="FFFFFF"/>
          <w:vertAlign w:val="baseline"/>
        </w:rPr>
        <w:t>响应参数：（由下参数组成的json格式字符串）</w:t>
      </w:r>
    </w:p>
    <w:tbl>
      <w:tblPr>
        <w:tblW w:w="0" w:type="auto"/>
        <w:tblInd w:w="0" w:type="dxa"/>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955"/>
        <w:gridCol w:w="630"/>
        <w:gridCol w:w="4836"/>
      </w:tblGrid>
      <w:tr w14:paraId="18653AB3">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4F5FA"/>
            <w:tcMar>
              <w:top w:w="96" w:type="dxa"/>
              <w:left w:w="96" w:type="dxa"/>
              <w:bottom w:w="96" w:type="dxa"/>
              <w:right w:w="96" w:type="dxa"/>
            </w:tcMar>
            <w:vAlign w:val="top"/>
          </w:tcPr>
          <w:p w14:paraId="16A7983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b/>
                <w:bCs/>
                <w:color w:val="333333"/>
                <w:sz w:val="19"/>
                <w:szCs w:val="19"/>
                <w:bdr w:val="none" w:color="auto" w:sz="0" w:space="0"/>
              </w:rPr>
              <w:t>参数名称</w:t>
            </w:r>
          </w:p>
        </w:tc>
        <w:tc>
          <w:tcPr>
            <w:tcW w:w="0" w:type="auto"/>
            <w:tcBorders>
              <w:top w:val="single" w:color="C1C7D0" w:sz="4" w:space="0"/>
              <w:left w:val="single" w:color="C1C7D0" w:sz="4" w:space="0"/>
              <w:bottom w:val="single" w:color="C1C7D0" w:sz="2" w:space="0"/>
              <w:right w:val="single" w:color="C1C7D0" w:sz="2" w:space="0"/>
            </w:tcBorders>
            <w:shd w:val="clear" w:color="auto" w:fill="F4F5FA"/>
            <w:tcMar>
              <w:top w:w="96" w:type="dxa"/>
              <w:left w:w="96" w:type="dxa"/>
              <w:bottom w:w="96" w:type="dxa"/>
              <w:right w:w="96" w:type="dxa"/>
            </w:tcMar>
            <w:vAlign w:val="top"/>
          </w:tcPr>
          <w:p w14:paraId="52EEE8A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b/>
                <w:bCs/>
                <w:color w:val="333333"/>
                <w:sz w:val="19"/>
                <w:szCs w:val="19"/>
                <w:bdr w:val="none" w:color="auto" w:sz="0" w:space="0"/>
              </w:rPr>
              <w:t>类型</w:t>
            </w:r>
          </w:p>
        </w:tc>
        <w:tc>
          <w:tcPr>
            <w:tcW w:w="0" w:type="auto"/>
            <w:tcBorders>
              <w:top w:val="single" w:color="C1C7D0" w:sz="4" w:space="0"/>
              <w:left w:val="single" w:color="C1C7D0" w:sz="4" w:space="0"/>
              <w:bottom w:val="single" w:color="C1C7D0" w:sz="2" w:space="0"/>
              <w:right w:val="single" w:color="C1C7D0" w:sz="2" w:space="0"/>
            </w:tcBorders>
            <w:shd w:val="clear" w:color="auto" w:fill="F4F5FA"/>
            <w:tcMar>
              <w:top w:w="96" w:type="dxa"/>
              <w:left w:w="96" w:type="dxa"/>
              <w:bottom w:w="96" w:type="dxa"/>
              <w:right w:w="96" w:type="dxa"/>
            </w:tcMar>
            <w:vAlign w:val="top"/>
          </w:tcPr>
          <w:p w14:paraId="145258B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b/>
                <w:bCs/>
                <w:color w:val="333333"/>
                <w:sz w:val="19"/>
                <w:szCs w:val="19"/>
                <w:bdr w:val="none" w:color="auto" w:sz="0" w:space="0"/>
              </w:rPr>
              <w:t>字段说明</w:t>
            </w:r>
          </w:p>
        </w:tc>
      </w:tr>
      <w:tr w14:paraId="64575D55">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1004C0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ret</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6315E04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int</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408F3A2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返回码（为0时表示成功）</w:t>
            </w:r>
          </w:p>
        </w:tc>
      </w:tr>
      <w:tr w14:paraId="57E597DB">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1E7ED74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msg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3D26206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6E1DD67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返回结果描述信息（ret非0时，会填充相应描述信息）</w:t>
            </w:r>
          </w:p>
        </w:tc>
      </w:tr>
    </w:tbl>
    <w:p w14:paraId="1C8CDF85">
      <w:pPr>
        <w:pStyle w:val="3"/>
        <w:keepNext w:val="0"/>
        <w:keepLines w:val="0"/>
        <w:widowControl/>
        <w:suppressLineNumbers w:val="0"/>
        <w:spacing w:before="336" w:beforeAutospacing="0" w:after="0" w:afterAutospacing="0" w:line="384" w:lineRule="atLeast"/>
        <w:ind w:left="0" w:right="0"/>
        <w:rPr>
          <w:b/>
          <w:bCs/>
          <w:spacing w:val="-2"/>
          <w:sz w:val="28"/>
          <w:szCs w:val="28"/>
        </w:rPr>
      </w:pPr>
      <w:r>
        <w:rPr>
          <w:b/>
          <w:bCs/>
          <w:i w:val="0"/>
          <w:iCs w:val="0"/>
          <w:caps w:val="0"/>
          <w:color w:val="1A1A1A"/>
          <w:spacing w:val="-2"/>
          <w:sz w:val="28"/>
          <w:szCs w:val="28"/>
          <w:shd w:val="clear" w:fill="FFFFFF"/>
          <w:vertAlign w:val="baseline"/>
        </w:rPr>
        <w:t>3.5 查询应用更新审核状态API接口</w:t>
      </w:r>
    </w:p>
    <w:p w14:paraId="06254FD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333333"/>
          <w:spacing w:val="0"/>
          <w:sz w:val="19"/>
          <w:szCs w:val="19"/>
          <w:bdr w:val="none" w:color="auto" w:sz="0" w:space="0"/>
          <w:shd w:val="clear" w:fill="FFFFFF"/>
          <w:vertAlign w:val="baseline"/>
        </w:rPr>
        <w:t>接口功能：查询提交的应用更新的审核状态。</w:t>
      </w:r>
    </w:p>
    <w:p w14:paraId="5AD5C77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333333"/>
          <w:spacing w:val="0"/>
          <w:sz w:val="19"/>
          <w:szCs w:val="19"/>
          <w:bdr w:val="none" w:color="auto" w:sz="0" w:space="0"/>
          <w:shd w:val="clear" w:fill="FFFFFF"/>
          <w:vertAlign w:val="baseline"/>
        </w:rPr>
        <w:t>请求路由：/query</w:t>
      </w:r>
      <w:r>
        <w:rPr>
          <w:rFonts w:hint="eastAsia" w:ascii="微软雅黑" w:hAnsi="微软雅黑" w:eastAsia="微软雅黑" w:cs="微软雅黑"/>
          <w:i w:val="0"/>
          <w:iCs w:val="0"/>
          <w:caps w:val="0"/>
          <w:color w:val="000000"/>
          <w:spacing w:val="0"/>
          <w:sz w:val="19"/>
          <w:szCs w:val="19"/>
          <w:bdr w:val="none" w:color="auto" w:sz="0" w:space="0"/>
          <w:shd w:val="clear" w:fill="FFFFFF"/>
          <w:vertAlign w:val="baseline"/>
        </w:rPr>
        <w:t>_app_update_status</w:t>
      </w:r>
    </w:p>
    <w:p w14:paraId="1D36C88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333333"/>
          <w:spacing w:val="0"/>
          <w:sz w:val="19"/>
          <w:szCs w:val="19"/>
          <w:bdr w:val="none" w:color="auto" w:sz="0" w:space="0"/>
          <w:shd w:val="clear" w:fill="FFFFFF"/>
          <w:vertAlign w:val="baseline"/>
        </w:rPr>
        <w:t>请求方法：POST</w:t>
      </w:r>
    </w:p>
    <w:p w14:paraId="626828D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333333"/>
          <w:spacing w:val="0"/>
          <w:sz w:val="19"/>
          <w:szCs w:val="19"/>
          <w:bdr w:val="none" w:color="auto" w:sz="0" w:space="0"/>
          <w:shd w:val="clear" w:fill="FFFFFF"/>
          <w:vertAlign w:val="baseline"/>
        </w:rPr>
        <w:t>请求类型：Content-Type: x-www-form-urlencoded</w:t>
      </w:r>
    </w:p>
    <w:p w14:paraId="69A3789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333333"/>
          <w:spacing w:val="0"/>
          <w:sz w:val="19"/>
          <w:szCs w:val="19"/>
          <w:bdr w:val="none" w:color="auto" w:sz="0" w:space="0"/>
          <w:shd w:val="clear" w:fill="FFFFFF"/>
          <w:vertAlign w:val="baseline"/>
        </w:rPr>
        <w:t>请求业务参数：</w:t>
      </w:r>
    </w:p>
    <w:tbl>
      <w:tblPr>
        <w:tblW w:w="0" w:type="auto"/>
        <w:tblInd w:w="0" w:type="dxa"/>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1000"/>
        <w:gridCol w:w="955"/>
        <w:gridCol w:w="2066"/>
      </w:tblGrid>
      <w:tr w14:paraId="3A5478A9">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7F8FB"/>
            <w:tcMar>
              <w:top w:w="96" w:type="dxa"/>
              <w:left w:w="96" w:type="dxa"/>
              <w:bottom w:w="96" w:type="dxa"/>
              <w:right w:w="96" w:type="dxa"/>
            </w:tcMar>
            <w:vAlign w:val="top"/>
          </w:tcPr>
          <w:p w14:paraId="1FB9208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b/>
                <w:bCs/>
                <w:color w:val="333333"/>
                <w:sz w:val="19"/>
                <w:szCs w:val="19"/>
                <w:bdr w:val="none" w:color="auto" w:sz="0" w:space="0"/>
              </w:rPr>
              <w:t>参数名称</w:t>
            </w:r>
          </w:p>
        </w:tc>
        <w:tc>
          <w:tcPr>
            <w:tcW w:w="0" w:type="auto"/>
            <w:tcBorders>
              <w:top w:val="single" w:color="C1C7D0" w:sz="4" w:space="0"/>
              <w:left w:val="single" w:color="C1C7D0" w:sz="4" w:space="0"/>
              <w:bottom w:val="single" w:color="C1C7D0" w:sz="2" w:space="0"/>
              <w:right w:val="single" w:color="C1C7D0" w:sz="2" w:space="0"/>
            </w:tcBorders>
            <w:shd w:val="clear" w:color="auto" w:fill="F7F8FB"/>
            <w:tcMar>
              <w:top w:w="96" w:type="dxa"/>
              <w:left w:w="96" w:type="dxa"/>
              <w:bottom w:w="96" w:type="dxa"/>
              <w:right w:w="96" w:type="dxa"/>
            </w:tcMar>
            <w:vAlign w:val="top"/>
          </w:tcPr>
          <w:p w14:paraId="14F8C7D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b/>
                <w:bCs/>
                <w:color w:val="333333"/>
                <w:sz w:val="19"/>
                <w:szCs w:val="19"/>
                <w:bdr w:val="none" w:color="auto" w:sz="0" w:space="0"/>
              </w:rPr>
              <w:t>参数类型</w:t>
            </w:r>
          </w:p>
        </w:tc>
        <w:tc>
          <w:tcPr>
            <w:tcW w:w="0" w:type="auto"/>
            <w:tcBorders>
              <w:top w:val="single" w:color="C1C7D0" w:sz="4" w:space="0"/>
              <w:left w:val="single" w:color="C1C7D0" w:sz="4" w:space="0"/>
              <w:bottom w:val="single" w:color="C1C7D0" w:sz="2" w:space="0"/>
              <w:right w:val="single" w:color="C1C7D0" w:sz="2" w:space="0"/>
            </w:tcBorders>
            <w:shd w:val="clear" w:color="auto" w:fill="F7F8FB"/>
            <w:tcMar>
              <w:top w:w="96" w:type="dxa"/>
              <w:left w:w="96" w:type="dxa"/>
              <w:bottom w:w="96" w:type="dxa"/>
              <w:right w:w="96" w:type="dxa"/>
            </w:tcMar>
            <w:vAlign w:val="top"/>
          </w:tcPr>
          <w:p w14:paraId="2C66C73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b/>
                <w:bCs/>
                <w:color w:val="333333"/>
                <w:sz w:val="19"/>
                <w:szCs w:val="19"/>
                <w:bdr w:val="none" w:color="auto" w:sz="0" w:space="0"/>
              </w:rPr>
              <w:t>字段说明</w:t>
            </w:r>
          </w:p>
        </w:tc>
      </w:tr>
      <w:tr w14:paraId="3852E5F3">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590C479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pkg_name</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5E8D41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119CE77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应用包名</w:t>
            </w:r>
            <w:r>
              <w:rPr>
                <w:color w:val="000000"/>
                <w:sz w:val="19"/>
                <w:szCs w:val="19"/>
                <w:bdr w:val="none" w:color="auto" w:sz="0" w:space="0"/>
              </w:rPr>
              <w:t>（</w:t>
            </w:r>
            <w:r>
              <w:rPr>
                <w:color w:val="333333"/>
                <w:sz w:val="19"/>
                <w:szCs w:val="19"/>
                <w:bdr w:val="none" w:color="auto" w:sz="0" w:space="0"/>
              </w:rPr>
              <w:t>标识APP）</w:t>
            </w:r>
          </w:p>
        </w:tc>
      </w:tr>
      <w:tr w14:paraId="2472BC4F">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4EA315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app_id</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168CB55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5B95AAA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应用id（标识APP）</w:t>
            </w:r>
          </w:p>
        </w:tc>
      </w:tr>
    </w:tbl>
    <w:p w14:paraId="057C928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000000"/>
          <w:spacing w:val="0"/>
          <w:sz w:val="19"/>
          <w:szCs w:val="19"/>
          <w:bdr w:val="none" w:color="auto" w:sz="0" w:space="0"/>
          <w:shd w:val="clear" w:fill="FFFFFF"/>
          <w:vertAlign w:val="baseline"/>
        </w:rPr>
        <w:t>响应参数：（由下参数组成的json格式字符串）</w:t>
      </w:r>
    </w:p>
    <w:tbl>
      <w:tblPr>
        <w:tblW w:w="0" w:type="auto"/>
        <w:tblInd w:w="0" w:type="dxa"/>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1211"/>
        <w:gridCol w:w="630"/>
        <w:gridCol w:w="5483"/>
      </w:tblGrid>
      <w:tr w14:paraId="3847EB2B">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4F5FA"/>
            <w:tcMar>
              <w:top w:w="96" w:type="dxa"/>
              <w:left w:w="96" w:type="dxa"/>
              <w:bottom w:w="96" w:type="dxa"/>
              <w:right w:w="96" w:type="dxa"/>
            </w:tcMar>
            <w:vAlign w:val="top"/>
          </w:tcPr>
          <w:p w14:paraId="678AC09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b/>
                <w:bCs/>
                <w:color w:val="333333"/>
                <w:sz w:val="19"/>
                <w:szCs w:val="19"/>
                <w:bdr w:val="none" w:color="auto" w:sz="0" w:space="0"/>
              </w:rPr>
              <w:t>参数名称</w:t>
            </w:r>
          </w:p>
        </w:tc>
        <w:tc>
          <w:tcPr>
            <w:tcW w:w="0" w:type="auto"/>
            <w:tcBorders>
              <w:top w:val="single" w:color="C1C7D0" w:sz="4" w:space="0"/>
              <w:left w:val="single" w:color="C1C7D0" w:sz="4" w:space="0"/>
              <w:bottom w:val="single" w:color="C1C7D0" w:sz="2" w:space="0"/>
              <w:right w:val="single" w:color="C1C7D0" w:sz="2" w:space="0"/>
            </w:tcBorders>
            <w:shd w:val="clear" w:color="auto" w:fill="F4F5FA"/>
            <w:tcMar>
              <w:top w:w="96" w:type="dxa"/>
              <w:left w:w="96" w:type="dxa"/>
              <w:bottom w:w="96" w:type="dxa"/>
              <w:right w:w="96" w:type="dxa"/>
            </w:tcMar>
            <w:vAlign w:val="top"/>
          </w:tcPr>
          <w:p w14:paraId="6D53A7D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b/>
                <w:bCs/>
                <w:color w:val="333333"/>
                <w:sz w:val="19"/>
                <w:szCs w:val="19"/>
                <w:bdr w:val="none" w:color="auto" w:sz="0" w:space="0"/>
              </w:rPr>
              <w:t>类型</w:t>
            </w:r>
          </w:p>
        </w:tc>
        <w:tc>
          <w:tcPr>
            <w:tcW w:w="0" w:type="auto"/>
            <w:tcBorders>
              <w:top w:val="single" w:color="C1C7D0" w:sz="4" w:space="0"/>
              <w:left w:val="single" w:color="C1C7D0" w:sz="4" w:space="0"/>
              <w:bottom w:val="single" w:color="C1C7D0" w:sz="2" w:space="0"/>
              <w:right w:val="single" w:color="C1C7D0" w:sz="2" w:space="0"/>
            </w:tcBorders>
            <w:shd w:val="clear" w:color="auto" w:fill="F4F5FA"/>
            <w:tcMar>
              <w:top w:w="96" w:type="dxa"/>
              <w:left w:w="96" w:type="dxa"/>
              <w:bottom w:w="96" w:type="dxa"/>
              <w:right w:w="96" w:type="dxa"/>
            </w:tcMar>
            <w:vAlign w:val="top"/>
          </w:tcPr>
          <w:p w14:paraId="7593D14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b/>
                <w:bCs/>
                <w:color w:val="333333"/>
                <w:sz w:val="19"/>
                <w:szCs w:val="19"/>
                <w:bdr w:val="none" w:color="auto" w:sz="0" w:space="0"/>
              </w:rPr>
              <w:t>字段说明</w:t>
            </w:r>
          </w:p>
        </w:tc>
      </w:tr>
      <w:tr w14:paraId="6A5FBBFC">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35BA9AC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ret</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39507F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int</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74E64D8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返回码（为0时表示成功）</w:t>
            </w:r>
          </w:p>
        </w:tc>
      </w:tr>
      <w:tr w14:paraId="74FC713A">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7C9E17D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msg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428470D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53C01BA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返回结果描述信息（ret非0时，会填充相应描述信息）</w:t>
            </w:r>
          </w:p>
        </w:tc>
      </w:tr>
      <w:tr w14:paraId="1938DF77">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63161A3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000000"/>
                <w:sz w:val="19"/>
                <w:szCs w:val="19"/>
                <w:bdr w:val="none" w:color="auto" w:sz="0" w:space="0"/>
              </w:rPr>
              <w:t>audit_status</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3BBD791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int</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4892D81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审核状态（1:审核中,2:审核驳回,3:审核通过,8:开发者主动撤销）</w:t>
            </w:r>
          </w:p>
        </w:tc>
      </w:tr>
      <w:tr w14:paraId="36285779">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45FCA59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audit_reason</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A6433C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string</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3AB1340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rPr>
              <w:t>审核原因说明</w:t>
            </w:r>
          </w:p>
        </w:tc>
      </w:tr>
    </w:tbl>
    <w:p w14:paraId="2B7AA986">
      <w:pPr>
        <w:pStyle w:val="2"/>
        <w:keepNext w:val="0"/>
        <w:keepLines w:val="0"/>
        <w:widowControl/>
        <w:suppressLineNumbers w:val="0"/>
        <w:spacing w:before="384" w:beforeAutospacing="0" w:after="0" w:afterAutospacing="0" w:line="432" w:lineRule="atLeast"/>
        <w:ind w:left="0" w:right="0"/>
        <w:rPr>
          <w:b/>
          <w:bCs/>
          <w:spacing w:val="-2"/>
          <w:sz w:val="33"/>
          <w:szCs w:val="33"/>
        </w:rPr>
      </w:pPr>
      <w:r>
        <w:rPr>
          <w:b/>
          <w:bCs/>
          <w:i w:val="0"/>
          <w:iCs w:val="0"/>
          <w:caps w:val="0"/>
          <w:color w:val="1A1A1A"/>
          <w:spacing w:val="-2"/>
          <w:sz w:val="33"/>
          <w:szCs w:val="33"/>
          <w:shd w:val="clear" w:fill="FFFFFF"/>
          <w:vertAlign w:val="baseline"/>
        </w:rPr>
        <w:t>四. 调用示例</w:t>
      </w:r>
    </w:p>
    <w:p w14:paraId="0E0C65C2">
      <w:pPr>
        <w:pStyle w:val="4"/>
        <w:keepNext w:val="0"/>
        <w:keepLines w:val="0"/>
        <w:widowControl/>
        <w:suppressLineNumbers w:val="0"/>
        <w:spacing w:before="288" w:beforeAutospacing="0" w:after="0" w:afterAutospacing="0" w:line="336" w:lineRule="atLeast"/>
        <w:ind w:left="0" w:right="0"/>
        <w:rPr>
          <w:b/>
          <w:bCs/>
          <w:spacing w:val="-2"/>
          <w:sz w:val="24"/>
          <w:szCs w:val="24"/>
        </w:rPr>
      </w:pPr>
      <w:r>
        <w:rPr>
          <w:b/>
          <w:bCs/>
          <w:i w:val="0"/>
          <w:iCs w:val="0"/>
          <w:caps w:val="0"/>
          <w:color w:val="1A1A1A"/>
          <w:spacing w:val="-2"/>
          <w:sz w:val="24"/>
          <w:szCs w:val="24"/>
          <w:shd w:val="clear" w:fill="FFFFFF"/>
          <w:vertAlign w:val="baseline"/>
        </w:rPr>
        <w:t>4.1 签名</w:t>
      </w:r>
    </w:p>
    <w:p w14:paraId="4662E2E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333333"/>
          <w:spacing w:val="0"/>
          <w:sz w:val="19"/>
          <w:szCs w:val="19"/>
          <w:bdr w:val="none" w:color="auto" w:sz="0" w:space="0"/>
          <w:shd w:val="clear" w:fill="FFFFFF"/>
          <w:vertAlign w:val="baseline"/>
        </w:rPr>
        <w:t>golang语言：</w:t>
      </w:r>
    </w:p>
    <w:p w14:paraId="36EEA5EA">
      <w:pPr>
        <w:keepNext w:val="0"/>
        <w:keepLines w:val="0"/>
        <w:widowControl/>
        <w:suppressLineNumbers w:val="0"/>
        <w:shd w:val="clear" w:fill="F4F5F7"/>
        <w:spacing w:line="288" w:lineRule="atLeast"/>
        <w:ind w:left="0" w:firstLine="0"/>
        <w:jc w:val="left"/>
        <w:textAlignment w:val="baseline"/>
        <w:rPr>
          <w:rFonts w:hint="eastAsia" w:ascii="微软雅黑" w:hAnsi="微软雅黑" w:eastAsia="微软雅黑" w:cs="微软雅黑"/>
          <w:i w:val="0"/>
          <w:iCs w:val="0"/>
          <w:caps w:val="0"/>
          <w:color w:val="172B4D"/>
          <w:spacing w:val="0"/>
          <w:sz w:val="16"/>
          <w:szCs w:val="16"/>
        </w:rPr>
      </w:pPr>
      <w:r>
        <w:rPr>
          <w:rFonts w:hint="eastAsia" w:ascii="微软雅黑" w:hAnsi="微软雅黑" w:eastAsia="微软雅黑" w:cs="微软雅黑"/>
          <w:i w:val="0"/>
          <w:iCs w:val="0"/>
          <w:caps w:val="0"/>
          <w:color w:val="172B4D"/>
          <w:spacing w:val="0"/>
          <w:kern w:val="0"/>
          <w:sz w:val="16"/>
          <w:szCs w:val="16"/>
          <w:bdr w:val="none" w:color="auto" w:sz="0" w:space="0"/>
          <w:shd w:val="clear" w:fill="F4F5F7"/>
          <w:vertAlign w:val="baseline"/>
          <w:lang w:val="en-US" w:eastAsia="zh-CN" w:bidi="ar"/>
        </w:rPr>
        <w:drawing>
          <wp:inline distT="0" distB="0" distL="114300" distR="114300">
            <wp:extent cx="190500" cy="190500"/>
            <wp:effectExtent l="0" t="0" r="7620" b="6985"/>
            <wp:docPr id="6" name="图片 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60"/>
                    <pic:cNvPicPr>
                      <a:picLocks noChangeAspect="1"/>
                    </pic:cNvPicPr>
                  </pic:nvPicPr>
                  <pic:blipFill>
                    <a:blip r:embed="rId8"/>
                    <a:stretch>
                      <a:fillRect/>
                    </a:stretch>
                  </pic:blipFill>
                  <pic:spPr>
                    <a:xfrm>
                      <a:off x="0" y="0"/>
                      <a:ext cx="190500" cy="190500"/>
                    </a:xfrm>
                    <a:prstGeom prst="rect">
                      <a:avLst/>
                    </a:prstGeom>
                    <a:noFill/>
                    <a:ln w="9525">
                      <a:noFill/>
                    </a:ln>
                  </pic:spPr>
                </pic:pic>
              </a:graphicData>
            </a:graphic>
          </wp:inline>
        </w:drawing>
      </w:r>
    </w:p>
    <w:p w14:paraId="4A35AF73">
      <w:pPr>
        <w:pStyle w:val="5"/>
        <w:keepNext w:val="0"/>
        <w:keepLines w:val="0"/>
        <w:widowControl/>
        <w:suppressLineNumbers w:val="0"/>
        <w:shd w:val="clear" w:fill="F4F5F7"/>
        <w:spacing w:line="288" w:lineRule="atLeast"/>
        <w:rPr>
          <w:rFonts w:hint="default" w:ascii="Consolas" w:hAnsi="Consolas" w:eastAsia="Consolas" w:cs="Consolas"/>
          <w:sz w:val="21"/>
          <w:szCs w:val="21"/>
        </w:rPr>
      </w:pPr>
      <w:r>
        <w:rPr>
          <w:rFonts w:hint="default" w:ascii="Consolas" w:hAnsi="Consolas" w:eastAsia="Consolas" w:cs="Consolas"/>
          <w:i w:val="0"/>
          <w:iCs w:val="0"/>
          <w:caps w:val="0"/>
          <w:color w:val="172B4D"/>
          <w:spacing w:val="0"/>
          <w:sz w:val="21"/>
          <w:szCs w:val="21"/>
          <w:bdr w:val="none" w:color="auto" w:sz="0" w:space="0"/>
          <w:shd w:val="clear" w:fill="EBECF0"/>
          <w:vertAlign w:val="baseline"/>
        </w:rPr>
        <w:t>1</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package main</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23</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import (</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4</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"crypto/hmac"</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5</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"crypto/sha256"</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6</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"encoding/hex"</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7</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"fmt"</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8</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"io/ioutil"</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9</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"net/http"</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10</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"net/url"</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11</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"sort"</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12</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"strconv"</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13</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"strings"</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14</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"time"</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15</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1617</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var (</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18</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domain        = "https://p.open.qq.com/open_file/developer_api" //正式环境接口域名</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19</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user_id     = "************"                              // 开发者用户id</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20</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access_secret = "**************"                          // 开发者API接口访问密钥</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21</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2223</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func checkError(err error) {</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24</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if err != nil {</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25</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panic(err)</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26</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27</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2829</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 计算签名</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30</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func calSign(key string, data url.Values) string {</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31</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将请求参数按key排序</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32</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keys_arr := make([]string, 0, len(data))</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33</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for key := range data {</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34</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keys_arr = append(keys_arr, key)</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35</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36</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sort.Strings(keys_arr)</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37</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拼接参数</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38</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sign_arr := make([]string, 0, len(keys_arr))</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39</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for _, key := range keys_arr {</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40</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sign := key + "=" + data.Get(key)</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41</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sign_arr = append(sign_arr, sign)</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42</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43</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sign_str := strings.Join(sign_arr, "&amp;")</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4445</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进行HmacSHA256计算</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46</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h := hmac.New(sha256.New, []byte(key))</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47</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h.Write([]byte(sign_str))</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48</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res := h.Sum(nil)</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49</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return hex.EncodeToString(res)</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50</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5152</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func main() {</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53</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data := make(url.Values)</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54</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//公共参数</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55</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data.Set("user_id", user_id)</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56</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data.Set("timestamp", strconv.FormatInt(time.Now().Unix(), 10))</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57</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//业务参数: 具体看每个API接口文档获得</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58</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data.Set("xxx", "xxxxxx")</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5960</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//计算签名</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61</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sign := calSign(access_secret, data)</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62</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fmt.Println("api sign:", sign)</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63</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data.Set("sign", sign) //设置签名参数</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6465</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创建一个 HTTP POST 请求（以请求获取文件上传信息接口为例）</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66</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 xml:space="preserve">   uri := domain + "/get_file_upload_info"</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67</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 xml:space="preserve">   </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req, err := http.NewRequest("POST", uri, strings.NewReader(data.Encode()))</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68</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if err != nil {</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69</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fmt.Println("Error creating request:", err)</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70</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return</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71</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72</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设置请求头</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73</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req.Header.Set("Content-Type", "application/x-www-form-urlencoded")</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74</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创建一个 HTTP 客户端</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75</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client := &amp;http.Client{Timeout: 3 * time.Second}</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7677</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发送请求</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78</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resp, err := client.Do(req)</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79</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if err != nil {</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80</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fmt.Println("Error sending request:", err)</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81</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return</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82</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83</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defer resp.Body.Close()</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8485</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读取响应</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86</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body, err := io.ReadAll(resp.Body)</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87</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if err != nil {</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88</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fmt.Println("Error reading response:", err)</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89</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return</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90</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91</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打印响应</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92</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fmt.Println("Response Status:", resp.Status)</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93</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fmt.Println("Response Body:", string(body))</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94</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w:t>
      </w:r>
    </w:p>
    <w:p w14:paraId="24693808">
      <w:pPr>
        <w:pStyle w:val="4"/>
        <w:keepNext w:val="0"/>
        <w:keepLines w:val="0"/>
        <w:widowControl/>
        <w:suppressLineNumbers w:val="0"/>
        <w:spacing w:before="288" w:beforeAutospacing="0" w:after="0" w:afterAutospacing="0" w:line="336" w:lineRule="atLeast"/>
        <w:ind w:left="0" w:right="0"/>
        <w:rPr>
          <w:b/>
          <w:bCs/>
          <w:spacing w:val="-2"/>
          <w:sz w:val="24"/>
          <w:szCs w:val="24"/>
        </w:rPr>
      </w:pPr>
      <w:r>
        <w:rPr>
          <w:b/>
          <w:bCs/>
          <w:i w:val="0"/>
          <w:iCs w:val="0"/>
          <w:caps w:val="0"/>
          <w:color w:val="1A1A1A"/>
          <w:spacing w:val="-2"/>
          <w:sz w:val="24"/>
          <w:szCs w:val="24"/>
          <w:shd w:val="clear" w:fill="FFFFFF"/>
          <w:vertAlign w:val="baseline"/>
        </w:rPr>
        <w:t>4.2 文件上传</w:t>
      </w:r>
    </w:p>
    <w:p w14:paraId="66347256">
      <w:pPr>
        <w:keepNext w:val="0"/>
        <w:keepLines w:val="0"/>
        <w:widowControl/>
        <w:suppressLineNumbers w:val="0"/>
        <w:shd w:val="clear" w:fill="F4F5F7"/>
        <w:spacing w:line="288" w:lineRule="atLeast"/>
        <w:ind w:left="0" w:firstLine="0"/>
        <w:jc w:val="left"/>
        <w:textAlignment w:val="baseline"/>
        <w:rPr>
          <w:rFonts w:hint="eastAsia" w:ascii="微软雅黑" w:hAnsi="微软雅黑" w:eastAsia="微软雅黑" w:cs="微软雅黑"/>
          <w:i w:val="0"/>
          <w:iCs w:val="0"/>
          <w:caps w:val="0"/>
          <w:color w:val="172B4D"/>
          <w:spacing w:val="0"/>
          <w:sz w:val="16"/>
          <w:szCs w:val="16"/>
        </w:rPr>
      </w:pPr>
      <w:r>
        <w:rPr>
          <w:rFonts w:hint="eastAsia" w:ascii="微软雅黑" w:hAnsi="微软雅黑" w:eastAsia="微软雅黑" w:cs="微软雅黑"/>
          <w:i w:val="0"/>
          <w:iCs w:val="0"/>
          <w:caps w:val="0"/>
          <w:color w:val="172B4D"/>
          <w:spacing w:val="0"/>
          <w:kern w:val="0"/>
          <w:sz w:val="16"/>
          <w:szCs w:val="16"/>
          <w:bdr w:val="none" w:color="auto" w:sz="0" w:space="0"/>
          <w:shd w:val="clear" w:fill="F4F5F7"/>
          <w:vertAlign w:val="baseline"/>
          <w:lang w:val="en-US" w:eastAsia="zh-CN" w:bidi="ar"/>
        </w:rPr>
        <w:drawing>
          <wp:inline distT="0" distB="0" distL="114300" distR="114300">
            <wp:extent cx="190500" cy="190500"/>
            <wp:effectExtent l="0" t="0" r="7620" b="6985"/>
            <wp:docPr id="2" name="图片 7"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descr="IMG_261"/>
                    <pic:cNvPicPr>
                      <a:picLocks noChangeAspect="1"/>
                    </pic:cNvPicPr>
                  </pic:nvPicPr>
                  <pic:blipFill>
                    <a:blip r:embed="rId8"/>
                    <a:stretch>
                      <a:fillRect/>
                    </a:stretch>
                  </pic:blipFill>
                  <pic:spPr>
                    <a:xfrm>
                      <a:off x="0" y="0"/>
                      <a:ext cx="190500" cy="190500"/>
                    </a:xfrm>
                    <a:prstGeom prst="rect">
                      <a:avLst/>
                    </a:prstGeom>
                    <a:noFill/>
                    <a:ln w="9525">
                      <a:noFill/>
                    </a:ln>
                  </pic:spPr>
                </pic:pic>
              </a:graphicData>
            </a:graphic>
          </wp:inline>
        </w:drawing>
      </w:r>
    </w:p>
    <w:p w14:paraId="48260406">
      <w:pPr>
        <w:pStyle w:val="5"/>
        <w:keepNext w:val="0"/>
        <w:keepLines w:val="0"/>
        <w:widowControl/>
        <w:suppressLineNumbers w:val="0"/>
        <w:shd w:val="clear" w:fill="F4F5F7"/>
        <w:spacing w:line="288" w:lineRule="atLeast"/>
        <w:rPr>
          <w:rFonts w:hint="default" w:ascii="Consolas" w:hAnsi="Consolas" w:eastAsia="Consolas" w:cs="Consolas"/>
          <w:sz w:val="21"/>
          <w:szCs w:val="21"/>
        </w:rPr>
      </w:pPr>
      <w:r>
        <w:rPr>
          <w:rFonts w:hint="default" w:ascii="Consolas" w:hAnsi="Consolas" w:eastAsia="Consolas" w:cs="Consolas"/>
          <w:i w:val="0"/>
          <w:iCs w:val="0"/>
          <w:caps w:val="0"/>
          <w:color w:val="172B4D"/>
          <w:spacing w:val="0"/>
          <w:sz w:val="21"/>
          <w:szCs w:val="21"/>
          <w:bdr w:val="none" w:color="auto" w:sz="0" w:space="0"/>
          <w:shd w:val="clear" w:fill="EBECF0"/>
          <w:vertAlign w:val="baseline"/>
        </w:rPr>
        <w:t>1</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package main</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23</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import (</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4</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"bytes"</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5</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"crypto/hmac"</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6</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"crypto/sha256"</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7</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"encoding/hex"</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8</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"encoding/json"</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9</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"fmt"</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10</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"io"</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11</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"io/ioutil"</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12</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"net/http"</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13</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"net/url"</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14</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"os"</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15</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"sort"</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16</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"strconv"</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17</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"strings"</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18</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"time"</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19</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2021</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var (</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22</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domain        = "https://p.open.qq.com/open_file/developer_api" //正式环境接口域名</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23</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user_id       = "************"                                  // 开发者用户id</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24</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access_secret = "**************"                                // 开发者API接口访问密钥</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25</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2627</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 GetFileUploadInfoRsp 请求获取文件上传信息返回结构</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28</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type GetFileUploadInfoRsp struct {</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29</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Ret          int32  `json:"ret"`           // 返回码</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30</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Msg          string `json:"msg"`           // 返回信息说明</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31</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PreSignURL   string `json:"pre_sign_url"`  // 预签名URL（用于上传文件至腾讯云cos）</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32</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SerialNumber string `json:"serial_number"` // 文件上传流水号</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33</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3435</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 计算签名</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36</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func calSign(key string, data url.Values) string {</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37</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将请求参数按key排序</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38</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keys_arr := make([]string, 0, len(data))</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39</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for key := range data {</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40</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keys_arr = append(keys_arr, key)</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41</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42</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sort.Strings(keys_arr)</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43</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拼接参数</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44</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sign_arr := make([]string, 0, len(keys_arr))</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45</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for _, key := range keys_arr {</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46</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sign := key + "=" + data.Get(key)</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47</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sign_arr = append(sign_arr, sign)</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48</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49</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sign_str := strings.Join(sign_arr, "&amp;")</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5051</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进行HmacSHA256计算</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52</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h := hmac.New(sha256.New, []byte(key))</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53</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h.Write([]byte(sign_str))</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54</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res := h.Sum(nil)</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55</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return hex.EncodeToString(res)</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56</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5758</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 uploadFile 通过预签名方式上传文件</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59</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func uploadFile(preSignURL string) error {</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60</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打开要发送的 APK 文件</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61</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file, err := os.Open("example.apk")</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62</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if err != nil {</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63</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return fmt.Errorf("Open file err:%v", err)</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64</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65</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defer file.Close()</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6667</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读取文件内容</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68</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fileContent, err := ioutil.ReadAll(file)</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69</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if err != nil {</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70</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fmt.Println("Error reading file:", err)</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71</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return fmt.Errorf("Read file err:%v", err)</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72</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7374</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req, err := http.NewRequest(http.MethodPut, preSignURL, bytes.NewBuffer(fileContent))</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75</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if err != nil {</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76</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return fmt.Errorf("http NewRequest err:%v", err)</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77</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78</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用户可自行设置请求头部</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79</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req.Header.Set("Content-Type", "application/octet-stream")</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80</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创建一个 HTTP 客户端</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81</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client := &amp;http.Client{Timeout: 30 * time.Second}</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82</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resp, err := client.Do(req)</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83</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if err != nil {</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84</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return fmt.Errorf("http Do err:%v", err)</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85</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86</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defer resp.Body.Close()</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87</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if resp.StatusCode != http.StatusOK {</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88</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return fmt.Errorf("http Do fail, resp StatusCode:%d, Status:%s", resp.StatusCode, resp.Status)</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89</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90</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读取响应</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91</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body, err := io.ReadAll(resp.Body)</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92</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if err != nil {</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93</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return fmt.Errorf("Read response body err:%v", err)</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94</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95</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fmt.Println("got resp body:", string(body))</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96</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return nil</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97</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9899</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func main() {</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100</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data := make(url.Values)</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101</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//公共参数</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102</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data.Set("user_id", user_id)</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103</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data.Set("timestamp", strconv.FormatInt(time.Now().Unix(), 10))</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104</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//业务参数: 具体看每个API接口文档获得</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105</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data.Set("app_id", "xxxxxx")</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106</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data.Set("pkg_name", "xxxxxx")</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107108</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//计算签名</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109</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sign := calSign(access_secret, data)</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110</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fmt.Println("api sign:", sign)</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111</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data.Set("sign", sign) //设置签名参数</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112113</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创建一个 HTTP POST 请求（以请求获取文件上传信息接口为例）</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114</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uri := domain + "/get_file_upload_info"</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115</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req, err := http.NewRequest("POST", uri, strings.NewReader(data.Encode()))</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116</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if err != nil {</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117</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fmt.Println("Error creating request:", err)</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118</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return</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119</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120</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设置请求头</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121</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req.Header.Set("Content-Type", "application/x-www-form-urlencoded")</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122</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创建一个 HTTP 客户端</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123</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client := &amp;http.Client{Timeout: 3 * time.Second}</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124125</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发送请求</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126</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resp, err := client.Do(req)</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127</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if err != nil {</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128</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fmt.Println("Error sending request:", err)</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129</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return</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130</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131</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defer resp.Body.Close()</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132</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if resp.StatusCode != http.StatusOK {</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133</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fmt.Println("Error sending request, StatusCode:", resp.StatusCode)</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134</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return</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135</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136137</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读取响应</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138</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body, err := io.ReadAll(resp.Body)</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139</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if err != nil {</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140</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fmt.Println("Error reading response Body, err:", err)</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141</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return</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142</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143</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打印响应</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144</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fmt.Println("Response Body:", string(body))</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145</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var getFileUploadInfoRsp GetFileUploadInfoRsp</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146</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if err := json.Unmarshal(body, &amp;getFileUploadInfoRsp); err != nil {</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147</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fmt.Println("Error response json.Unmarshal err:", err)</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148</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return</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149</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150</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if getFileUploadInfoRsp.Ret != 0 {</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151</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fmt.Printf("Error response, ret:%d, msg:%s", getFileUploadInfoRsp.Ret, getFileUploadInfoRsp.Msg)</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152</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return</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153</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154155</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通过预签名方式上传文件至腾讯云cos</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156</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if err := uploadFile(getFileUploadInfoRsp.PreSignURL); err != nil {</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157</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fmt.Println("Error upload file err:", err)</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158</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return</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159</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ab/>
        <w:t>}</w:t>
      </w:r>
      <w:r>
        <w:rPr>
          <w:rFonts w:hint="default" w:ascii="Consolas" w:hAnsi="Consolas" w:eastAsia="Consolas" w:cs="Consolas"/>
          <w:i w:val="0"/>
          <w:iCs w:val="0"/>
          <w:caps w:val="0"/>
          <w:color w:val="172B4D"/>
          <w:spacing w:val="0"/>
          <w:sz w:val="21"/>
          <w:szCs w:val="21"/>
          <w:bdr w:val="none" w:color="auto" w:sz="0" w:space="0"/>
          <w:shd w:val="clear" w:fill="EBECF0"/>
          <w:vertAlign w:val="baseline"/>
        </w:rPr>
        <w:t>160</w:t>
      </w:r>
      <w:r>
        <w:rPr>
          <w:rFonts w:hint="default" w:ascii="Consolas" w:hAnsi="Consolas" w:eastAsia="Consolas" w:cs="Consolas"/>
          <w:i w:val="0"/>
          <w:iCs w:val="0"/>
          <w:caps w:val="0"/>
          <w:color w:val="172B4D"/>
          <w:spacing w:val="0"/>
          <w:sz w:val="21"/>
          <w:szCs w:val="21"/>
          <w:bdr w:val="none" w:color="auto" w:sz="0" w:space="0"/>
          <w:shd w:val="clear" w:fill="F4F5F7"/>
          <w:vertAlign w:val="baseline"/>
        </w:rPr>
        <w:t>}</w:t>
      </w:r>
    </w:p>
    <w:p w14:paraId="470ACC6E">
      <w:pPr>
        <w:pStyle w:val="2"/>
        <w:keepNext w:val="0"/>
        <w:keepLines w:val="0"/>
        <w:widowControl/>
        <w:suppressLineNumbers w:val="0"/>
        <w:spacing w:before="384" w:beforeAutospacing="0" w:after="0" w:afterAutospacing="0" w:line="432" w:lineRule="atLeast"/>
        <w:ind w:left="0" w:right="0"/>
        <w:rPr>
          <w:b/>
          <w:bCs/>
          <w:spacing w:val="-2"/>
          <w:sz w:val="33"/>
          <w:szCs w:val="33"/>
        </w:rPr>
      </w:pPr>
      <w:r>
        <w:rPr>
          <w:b/>
          <w:bCs/>
          <w:i w:val="0"/>
          <w:iCs w:val="0"/>
          <w:caps w:val="0"/>
          <w:color w:val="1A1A1A"/>
          <w:spacing w:val="-2"/>
          <w:sz w:val="33"/>
          <w:szCs w:val="33"/>
          <w:shd w:val="clear" w:fill="FFFFFF"/>
          <w:vertAlign w:val="baseline"/>
        </w:rPr>
        <w:t>五. 错误返回码</w:t>
      </w:r>
    </w:p>
    <w:p w14:paraId="3EEF563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333333"/>
          <w:spacing w:val="0"/>
          <w:sz w:val="19"/>
          <w:szCs w:val="19"/>
          <w:bdr w:val="none" w:color="auto" w:sz="0" w:space="0"/>
          <w:shd w:val="clear" w:fill="FFFFFF"/>
          <w:vertAlign w:val="baseline"/>
        </w:rPr>
        <w:t>调用接口响应中的ret值的含义说明。</w:t>
      </w:r>
    </w:p>
    <w:p w14:paraId="44C3B9A8">
      <w:pPr>
        <w:pStyle w:val="4"/>
        <w:keepNext w:val="0"/>
        <w:keepLines w:val="0"/>
        <w:widowControl/>
        <w:suppressLineNumbers w:val="0"/>
        <w:spacing w:before="288" w:beforeAutospacing="0" w:after="0" w:afterAutospacing="0" w:line="336" w:lineRule="atLeast"/>
        <w:ind w:left="0" w:right="0"/>
        <w:rPr>
          <w:b/>
          <w:bCs/>
          <w:spacing w:val="-2"/>
          <w:sz w:val="24"/>
          <w:szCs w:val="24"/>
        </w:rPr>
      </w:pPr>
      <w:r>
        <w:rPr>
          <w:b/>
          <w:bCs/>
          <w:i w:val="0"/>
          <w:iCs w:val="0"/>
          <w:caps w:val="0"/>
          <w:color w:val="1A1A1A"/>
          <w:spacing w:val="-2"/>
          <w:sz w:val="24"/>
          <w:szCs w:val="24"/>
          <w:shd w:val="clear" w:fill="FFFFFF"/>
          <w:vertAlign w:val="baseline"/>
        </w:rPr>
        <w:t>5.1 公共返回码</w:t>
      </w:r>
    </w:p>
    <w:tbl>
      <w:tblPr>
        <w:tblW w:w="0" w:type="auto"/>
        <w:tblInd w:w="0" w:type="dxa"/>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867"/>
        <w:gridCol w:w="5454"/>
      </w:tblGrid>
      <w:tr w14:paraId="41C0AB93">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6B4C78C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b/>
                <w:bCs/>
                <w:color w:val="333333"/>
                <w:sz w:val="19"/>
                <w:szCs w:val="19"/>
                <w:bdr w:val="none" w:color="auto" w:sz="0" w:space="0"/>
                <w:vertAlign w:val="baseline"/>
              </w:rPr>
              <w:t>ret</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5390215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b/>
                <w:bCs/>
                <w:color w:val="333333"/>
                <w:sz w:val="19"/>
                <w:szCs w:val="19"/>
                <w:bdr w:val="none" w:color="auto" w:sz="0" w:space="0"/>
                <w:vertAlign w:val="baseline"/>
              </w:rPr>
              <w:t>msg</w:t>
            </w:r>
          </w:p>
        </w:tc>
      </w:tr>
      <w:tr w14:paraId="3C5FB873">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4985670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1000001</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667328F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请求参数user_id为空</w:t>
            </w:r>
          </w:p>
        </w:tc>
      </w:tr>
      <w:tr w14:paraId="79831F14">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CD8276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1000002</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B1B802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请求参数userid格式错误</w:t>
            </w:r>
          </w:p>
        </w:tc>
      </w:tr>
      <w:tr w14:paraId="2B1C64D5">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1AAE95C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1000003</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88865E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系统繁忙，请稍后再试</w:t>
            </w:r>
          </w:p>
        </w:tc>
      </w:tr>
      <w:tr w14:paraId="61C1C304">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71B47BD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1000004</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4022618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用户不存在</w:t>
            </w:r>
          </w:p>
        </w:tc>
      </w:tr>
      <w:tr w14:paraId="20EE9221">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64C98E0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1000005</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6E06EE8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请求参数pkg_name为空</w:t>
            </w:r>
          </w:p>
        </w:tc>
      </w:tr>
      <w:tr w14:paraId="0BBAD7DA">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643695D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1000006</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C1C2D9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请求参数app_id为空</w:t>
            </w:r>
          </w:p>
        </w:tc>
      </w:tr>
      <w:tr w14:paraId="1F8AAD88">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401C6C6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1000007</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75BA899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请求参数app_id格式错误</w:t>
            </w:r>
          </w:p>
        </w:tc>
      </w:tr>
      <w:tr w14:paraId="03FD0C7B">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4BE3CB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1000008</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E118DD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应用不存在</w:t>
            </w:r>
          </w:p>
        </w:tc>
      </w:tr>
      <w:tr w14:paraId="2728D1A9">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C333C4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1000009</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7267229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请求pkg_name与app_id不匹配</w:t>
            </w:r>
          </w:p>
        </w:tc>
      </w:tr>
      <w:tr w14:paraId="4C0C325A">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634F166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1000010</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DE3AA9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仅支持软件应用</w:t>
            </w:r>
          </w:p>
        </w:tc>
      </w:tr>
      <w:tr w14:paraId="4B72581C">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7E0F78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1000011</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1EF76A8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应用尚未上架</w:t>
            </w:r>
          </w:p>
        </w:tc>
      </w:tr>
      <w:tr w14:paraId="4E3E7A6C">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3EB741E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1000012</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3B9A929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您没有该应用的权限</w:t>
            </w:r>
          </w:p>
        </w:tc>
      </w:tr>
      <w:tr w14:paraId="7F3F3CC7">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7950DEF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1000013</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30E3336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请求参数解析出错</w:t>
            </w:r>
          </w:p>
        </w:tc>
      </w:tr>
      <w:tr w14:paraId="7D117728">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AA2E98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1000014</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4270FF5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未携带时间戳参数</w:t>
            </w:r>
          </w:p>
        </w:tc>
      </w:tr>
      <w:tr w14:paraId="62A2EEA8">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32A13D2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1000015</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38ABF67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请求参数timestamp格式错误</w:t>
            </w:r>
          </w:p>
        </w:tc>
      </w:tr>
      <w:tr w14:paraId="1BA83203">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B516A8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1000016</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308D47E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请求参数timestamp时间戳失效</w:t>
            </w:r>
          </w:p>
        </w:tc>
      </w:tr>
      <w:tr w14:paraId="40CC91C3">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2312D3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1000017</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5B63EBD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未携带签名参数</w:t>
            </w:r>
          </w:p>
        </w:tc>
      </w:tr>
      <w:tr w14:paraId="1404BCD0">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3AF7F33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1000018</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BB7F80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查询开发者api密钥出错，请稍后再试</w:t>
            </w:r>
          </w:p>
        </w:tc>
      </w:tr>
      <w:tr w14:paraId="1B7E643A">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4ECACC9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1000019</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5FC6F62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未查询到开发者access_secret，请确认是否已申请access_secret</w:t>
            </w:r>
          </w:p>
        </w:tc>
      </w:tr>
      <w:tr w14:paraId="0E854AC1">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57A4FBF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1000020</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47632B7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请求签名校验不通过</w:t>
            </w:r>
          </w:p>
        </w:tc>
      </w:tr>
      <w:tr w14:paraId="1D4ADA16">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6F4370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1000021</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59E4708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服务内部处理出错，请稍后再试</w:t>
            </w:r>
          </w:p>
        </w:tc>
      </w:tr>
    </w:tbl>
    <w:p w14:paraId="256B8257">
      <w:pPr>
        <w:pStyle w:val="4"/>
        <w:keepNext w:val="0"/>
        <w:keepLines w:val="0"/>
        <w:widowControl/>
        <w:suppressLineNumbers w:val="0"/>
        <w:spacing w:before="288" w:beforeAutospacing="0" w:after="0" w:afterAutospacing="0" w:line="336" w:lineRule="atLeast"/>
        <w:ind w:left="0" w:right="0"/>
        <w:rPr>
          <w:b/>
          <w:bCs/>
          <w:spacing w:val="-2"/>
          <w:sz w:val="24"/>
          <w:szCs w:val="24"/>
        </w:rPr>
      </w:pPr>
      <w:r>
        <w:rPr>
          <w:b/>
          <w:bCs/>
          <w:i w:val="0"/>
          <w:iCs w:val="0"/>
          <w:caps w:val="0"/>
          <w:color w:val="1A1A1A"/>
          <w:spacing w:val="-2"/>
          <w:sz w:val="24"/>
          <w:szCs w:val="24"/>
          <w:shd w:val="clear" w:fill="FFFFFF"/>
          <w:vertAlign w:val="baseline"/>
        </w:rPr>
        <w:t>5.2 获取文件上传信息接口返回码</w:t>
      </w:r>
    </w:p>
    <w:tbl>
      <w:tblPr>
        <w:tblW w:w="0" w:type="auto"/>
        <w:tblInd w:w="0" w:type="dxa"/>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867"/>
        <w:gridCol w:w="3012"/>
      </w:tblGrid>
      <w:tr w14:paraId="6DEF0381">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6454B72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b/>
                <w:bCs/>
                <w:color w:val="333333"/>
                <w:sz w:val="19"/>
                <w:szCs w:val="19"/>
                <w:bdr w:val="none" w:color="auto" w:sz="0" w:space="0"/>
                <w:vertAlign w:val="baseline"/>
              </w:rPr>
              <w:t>ret</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529CBA9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b/>
                <w:bCs/>
                <w:color w:val="333333"/>
                <w:sz w:val="19"/>
                <w:szCs w:val="19"/>
                <w:bdr w:val="none" w:color="auto" w:sz="0" w:space="0"/>
                <w:vertAlign w:val="baseline"/>
              </w:rPr>
              <w:t>msg</w:t>
            </w:r>
          </w:p>
        </w:tc>
      </w:tr>
      <w:tr w14:paraId="1C1A577D">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18E4FF1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2000001</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12CF4C2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请求参数file_type为空</w:t>
            </w:r>
          </w:p>
        </w:tc>
      </w:tr>
      <w:tr w14:paraId="6403D3AD">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5C47235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2000002</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161812A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文件类型不支持</w:t>
            </w:r>
          </w:p>
        </w:tc>
      </w:tr>
      <w:tr w14:paraId="17289713">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49B323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2000003</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8AFA8A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请求参数file_name为空</w:t>
            </w:r>
          </w:p>
        </w:tc>
      </w:tr>
      <w:tr w14:paraId="6DD368C7">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53A4C6B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2000004</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3089BA7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获取cos预签名失败，请稍后再试</w:t>
            </w:r>
          </w:p>
        </w:tc>
      </w:tr>
      <w:tr w14:paraId="373FB3B8">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3A9C761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2000005</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344E303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系统繁忙，请稍后再试</w:t>
            </w:r>
          </w:p>
        </w:tc>
      </w:tr>
    </w:tbl>
    <w:p w14:paraId="3A3AA802">
      <w:pPr>
        <w:pStyle w:val="4"/>
        <w:keepNext w:val="0"/>
        <w:keepLines w:val="0"/>
        <w:widowControl/>
        <w:suppressLineNumbers w:val="0"/>
        <w:spacing w:before="288" w:beforeAutospacing="0" w:after="0" w:afterAutospacing="0" w:line="336" w:lineRule="atLeast"/>
        <w:ind w:left="0" w:right="0"/>
        <w:rPr>
          <w:b/>
          <w:bCs/>
          <w:spacing w:val="-2"/>
          <w:sz w:val="24"/>
          <w:szCs w:val="24"/>
        </w:rPr>
      </w:pPr>
      <w:r>
        <w:rPr>
          <w:b/>
          <w:bCs/>
          <w:i w:val="0"/>
          <w:iCs w:val="0"/>
          <w:caps w:val="0"/>
          <w:color w:val="1A1A1A"/>
          <w:spacing w:val="-2"/>
          <w:sz w:val="24"/>
          <w:szCs w:val="24"/>
          <w:shd w:val="clear" w:fill="FFFFFF"/>
          <w:vertAlign w:val="baseline"/>
        </w:rPr>
        <w:t>5.3 查询应用详情信息接口返回码</w:t>
      </w:r>
    </w:p>
    <w:tbl>
      <w:tblPr>
        <w:tblW w:w="0" w:type="auto"/>
        <w:tblInd w:w="0" w:type="dxa"/>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867"/>
        <w:gridCol w:w="3951"/>
      </w:tblGrid>
      <w:tr w14:paraId="63E3EE09">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76B6348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b/>
                <w:bCs/>
                <w:color w:val="333333"/>
                <w:sz w:val="19"/>
                <w:szCs w:val="19"/>
                <w:bdr w:val="none" w:color="auto" w:sz="0" w:space="0"/>
                <w:vertAlign w:val="baseline"/>
              </w:rPr>
              <w:t>ret</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603B1C9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b/>
                <w:bCs/>
                <w:color w:val="333333"/>
                <w:sz w:val="19"/>
                <w:szCs w:val="19"/>
                <w:bdr w:val="none" w:color="auto" w:sz="0" w:space="0"/>
                <w:vertAlign w:val="baseline"/>
              </w:rPr>
              <w:t>msg</w:t>
            </w:r>
          </w:p>
        </w:tc>
      </w:tr>
      <w:tr w14:paraId="3CA9BD10">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159BD1B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3000001</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9A46E4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获取到对应的应用信息出错，请稍后再试</w:t>
            </w:r>
          </w:p>
        </w:tc>
      </w:tr>
      <w:tr w14:paraId="73E15079">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14FA956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3000002</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44EFE2A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无法查询到应用信息</w:t>
            </w:r>
          </w:p>
        </w:tc>
      </w:tr>
      <w:tr w14:paraId="60F7684D">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5097CCC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3000003</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4A638CC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app_id和pkg_name绑定错误，请查证后再试</w:t>
            </w:r>
          </w:p>
        </w:tc>
      </w:tr>
    </w:tbl>
    <w:p w14:paraId="7CC186B5">
      <w:pPr>
        <w:pStyle w:val="4"/>
        <w:keepNext w:val="0"/>
        <w:keepLines w:val="0"/>
        <w:widowControl/>
        <w:suppressLineNumbers w:val="0"/>
        <w:spacing w:before="288" w:beforeAutospacing="0" w:after="0" w:afterAutospacing="0" w:line="336" w:lineRule="atLeast"/>
        <w:ind w:left="0" w:right="0"/>
        <w:rPr>
          <w:b/>
          <w:bCs/>
          <w:spacing w:val="-2"/>
          <w:sz w:val="24"/>
          <w:szCs w:val="24"/>
        </w:rPr>
      </w:pPr>
      <w:r>
        <w:rPr>
          <w:b/>
          <w:bCs/>
          <w:i w:val="0"/>
          <w:iCs w:val="0"/>
          <w:caps w:val="0"/>
          <w:color w:val="1A1A1A"/>
          <w:spacing w:val="-2"/>
          <w:sz w:val="24"/>
          <w:szCs w:val="24"/>
          <w:shd w:val="clear" w:fill="FFFFFF"/>
          <w:vertAlign w:val="baseline"/>
        </w:rPr>
        <w:t>5.4 更新应用接口返回码</w:t>
      </w:r>
    </w:p>
    <w:tbl>
      <w:tblPr>
        <w:tblW w:w="0" w:type="auto"/>
        <w:tblInd w:w="0" w:type="dxa"/>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867"/>
        <w:gridCol w:w="4973"/>
      </w:tblGrid>
      <w:tr w14:paraId="649555E0">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65D7C88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b/>
                <w:bCs/>
                <w:color w:val="333333"/>
                <w:sz w:val="19"/>
                <w:szCs w:val="19"/>
                <w:bdr w:val="none" w:color="auto" w:sz="0" w:space="0"/>
                <w:vertAlign w:val="baseline"/>
              </w:rPr>
              <w:t>ret</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5D3303A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b/>
                <w:bCs/>
                <w:color w:val="333333"/>
                <w:sz w:val="19"/>
                <w:szCs w:val="19"/>
                <w:bdr w:val="none" w:color="auto" w:sz="0" w:space="0"/>
                <w:vertAlign w:val="baseline"/>
              </w:rPr>
              <w:t>msg</w:t>
            </w:r>
          </w:p>
        </w:tc>
      </w:tr>
      <w:tr w14:paraId="584F7595">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13FEF35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4000001</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BEA65E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请求参数category格式错误</w:t>
            </w:r>
          </w:p>
        </w:tc>
      </w:tr>
      <w:tr w14:paraId="24038621">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654D76D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4000002</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4117C81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请求参数age格式错误</w:t>
            </w:r>
          </w:p>
        </w:tc>
      </w:tr>
      <w:tr w14:paraId="4F0FE0D1">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9013DA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4000003</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48B30F2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请求参数screen_size格式错误</w:t>
            </w:r>
          </w:p>
        </w:tc>
      </w:tr>
      <w:tr w14:paraId="602EAD58">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1A70D8D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4000004</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1C08C4A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请求参数language格式错误</w:t>
            </w:r>
          </w:p>
        </w:tc>
      </w:tr>
      <w:tr w14:paraId="06C574E0">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134DD0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4000005</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6C71E34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请求参数ipv6格式错误</w:t>
            </w:r>
          </w:p>
        </w:tc>
      </w:tr>
      <w:tr w14:paraId="23B3DA63">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384E31A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4000006</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11B6B0B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请求参数device_type格式错误</w:t>
            </w:r>
          </w:p>
        </w:tc>
      </w:tr>
      <w:tr w14:paraId="5FAAB056">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6169DB0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4000007</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83073A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请求参数is_soft_delegation格式错误</w:t>
            </w:r>
          </w:p>
        </w:tc>
      </w:tr>
      <w:tr w14:paraId="67D9E959">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413A3AD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4000008</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5E0B06E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请求参数soft_delegation_period_type格式错误</w:t>
            </w:r>
          </w:p>
        </w:tc>
      </w:tr>
      <w:tr w14:paraId="7C0CB0AE">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9A58C0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4000009</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905398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请求参数soft_delegation_start_time格式错误</w:t>
            </w:r>
          </w:p>
        </w:tc>
      </w:tr>
      <w:tr w14:paraId="1828112E">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6B43783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4000010</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A4D9F6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请求参数soft_delegation_end_time格式错误</w:t>
            </w:r>
          </w:p>
        </w:tc>
      </w:tr>
      <w:tr w14:paraId="7A8215A2">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3E2968A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4000011</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427D540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请求参数apk_file_bit_type格式错误</w:t>
            </w:r>
          </w:p>
        </w:tc>
      </w:tr>
      <w:tr w14:paraId="08BDA30D">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38F8853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4000012</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34D7868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请求参数login_flag格式错误</w:t>
            </w:r>
          </w:p>
        </w:tc>
      </w:tr>
      <w:tr w14:paraId="1C0DC4A1">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1E0BA20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4000013</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1C1D8CB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请求参数pay_type格式错误</w:t>
            </w:r>
          </w:p>
        </w:tc>
      </w:tr>
      <w:tr w14:paraId="661E47D5">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BD4A0C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4000014</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9BF6B8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请求参数demo_video_flag格式错误</w:t>
            </w:r>
          </w:p>
        </w:tc>
      </w:tr>
      <w:tr w14:paraId="5856B82E">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706C924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4000015</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D4D425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请求参数deploy_type格式错误</w:t>
            </w:r>
          </w:p>
        </w:tc>
      </w:tr>
      <w:tr w14:paraId="443C029B">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5E15C3A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4000016</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4332133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请求参数deploy_time格式错误</w:t>
            </w:r>
          </w:p>
        </w:tc>
      </w:tr>
      <w:tr w14:paraId="3DC627B3">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FBDAE3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4000017</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2FC621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应用名称长度不得超过50</w:t>
            </w:r>
          </w:p>
        </w:tc>
      </w:tr>
      <w:tr w14:paraId="64D2940B">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541A67E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4000018</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58916AB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应用名称修改原因长度不得超过200</w:t>
            </w:r>
          </w:p>
        </w:tc>
      </w:tr>
      <w:tr w14:paraId="58AFAD8B">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350DFF5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4000019</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42388F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无效的应用分类</w:t>
            </w:r>
          </w:p>
        </w:tc>
      </w:tr>
      <w:tr w14:paraId="2F75A423">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6518A3D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4000020</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40164C3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应用分类修改原因长度不得超过200</w:t>
            </w:r>
          </w:p>
        </w:tc>
      </w:tr>
      <w:tr w14:paraId="5FE10D16">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52A7373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4000021</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7EFE684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应用简介长度应介于60-500之间</w:t>
            </w:r>
          </w:p>
        </w:tc>
      </w:tr>
      <w:tr w14:paraId="554B0742">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15FA3C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4000022</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6580B04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应用一句话简介长度应介于5-15之间</w:t>
            </w:r>
          </w:p>
        </w:tc>
      </w:tr>
      <w:tr w14:paraId="1F4EAB82">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500A4E8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4000023</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58CAFFF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无效的应用年龄分级</w:t>
            </w:r>
          </w:p>
        </w:tc>
      </w:tr>
      <w:tr w14:paraId="7F27EB42">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1DD7D8D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4000024</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8FB681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无效的应用屏幕尺寸</w:t>
            </w:r>
          </w:p>
        </w:tc>
      </w:tr>
      <w:tr w14:paraId="4D42164E">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1BD3EA7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4000025</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5A83D7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无效的应用支持语言类型</w:t>
            </w:r>
          </w:p>
        </w:tc>
      </w:tr>
      <w:tr w14:paraId="66D80983">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4FFAD8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4000026</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BFAE87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无效的应用ipv6支持类型</w:t>
            </w:r>
          </w:p>
        </w:tc>
      </w:tr>
      <w:tr w14:paraId="6CD40F71">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770736F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4000027</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920970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无效的应用支持设备类型</w:t>
            </w:r>
          </w:p>
        </w:tc>
      </w:tr>
      <w:tr w14:paraId="41616E90">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1BB9108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4000028</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116BDFC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无效的应用软著转授权标记</w:t>
            </w:r>
          </w:p>
        </w:tc>
      </w:tr>
      <w:tr w14:paraId="383A2FB7">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8A31B4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4000029</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A54416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无效的应用软著转授权有效期类型</w:t>
            </w:r>
          </w:p>
        </w:tc>
      </w:tr>
      <w:tr w14:paraId="65AC380C">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6908F1B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4000030</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633A29A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无效的应用软著转授权有效期起止时间</w:t>
            </w:r>
          </w:p>
        </w:tc>
      </w:tr>
      <w:tr w14:paraId="04C346B6">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73FF490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4000031</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56FE5D6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调用信息安全检测校验接口失败，请稍后重试</w:t>
            </w:r>
          </w:p>
        </w:tc>
      </w:tr>
      <w:tr w14:paraId="6643FC55">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5A7FF44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4000032</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4C6329A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无效的应用涉及登录标记</w:t>
            </w:r>
          </w:p>
        </w:tc>
      </w:tr>
      <w:tr w14:paraId="7E8AB236">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5685F88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4000033</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BEFD01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测试登录账号不能为空</w:t>
            </w:r>
          </w:p>
        </w:tc>
      </w:tr>
      <w:tr w14:paraId="006DFE6E">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F04F8F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4000034</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86DF12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无效的应用涉及支付类型</w:t>
            </w:r>
          </w:p>
        </w:tc>
      </w:tr>
      <w:tr w14:paraId="2EBF5FE8">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0D5019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4000035</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A26800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请上传无支付仅提现承诺函</w:t>
            </w:r>
          </w:p>
        </w:tc>
      </w:tr>
      <w:tr w14:paraId="2F6A99A5">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D54204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4000036</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4DAE1B64">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无效的应用涉及配套设备标记</w:t>
            </w:r>
          </w:p>
        </w:tc>
      </w:tr>
      <w:tr w14:paraId="03585BD7">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5CC8730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4000037</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A5C6DC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请上传配套设备操作视频</w:t>
            </w:r>
          </w:p>
        </w:tc>
      </w:tr>
      <w:tr w14:paraId="1B979D29">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339516A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4000038</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646D719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无效的应用审核通过后的发布类型</w:t>
            </w:r>
          </w:p>
        </w:tc>
      </w:tr>
      <w:tr w14:paraId="0AE80C5F">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73FC89E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4000039</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8AE839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无效的应用审核通过后定时发布时间</w:t>
            </w:r>
          </w:p>
        </w:tc>
      </w:tr>
      <w:tr w14:paraId="195544F3">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5FDA9F0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4000040</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4E0B9F3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未传apk32_file_md5</w:t>
            </w:r>
          </w:p>
        </w:tc>
      </w:tr>
      <w:tr w14:paraId="67D9F83D">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3748172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4000041</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003D8C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未传apk64_file_md5</w:t>
            </w:r>
          </w:p>
        </w:tc>
      </w:tr>
      <w:tr w14:paraId="3BED3157">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1126D9A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4000042</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03F231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查询文件上传记录出错，请稍后再试</w:t>
            </w:r>
          </w:p>
        </w:tc>
      </w:tr>
      <w:tr w14:paraId="40EBDED7">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986B34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4000043</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391E031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未查询到文件上传记录，请查证后重试</w:t>
            </w:r>
          </w:p>
        </w:tc>
      </w:tr>
      <w:tr w14:paraId="2C4598CB">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58D7D94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4000044</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4224605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下载包文件失败，请查证后重试</w:t>
            </w:r>
          </w:p>
        </w:tc>
      </w:tr>
      <w:tr w14:paraId="676F4D92">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37A1BA2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4000045</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8A31BD3">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解析校验32位或32&amp;64位兼容包失败，请查证后重试</w:t>
            </w:r>
          </w:p>
        </w:tc>
      </w:tr>
      <w:tr w14:paraId="7B427902">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62B344C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4000046</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88EDBA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解析校验64位包失败，请查证后重试</w:t>
            </w:r>
          </w:p>
        </w:tc>
      </w:tr>
      <w:tr w14:paraId="14EE06C8">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610E3A6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4000047</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1F13FB0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请求参数apk32_flag格式错误</w:t>
            </w:r>
          </w:p>
        </w:tc>
      </w:tr>
      <w:tr w14:paraId="2EA4E1F8">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510622D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4000048</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7D0775A">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请求参数apk64_flag格式错误</w:t>
            </w:r>
          </w:p>
        </w:tc>
      </w:tr>
      <w:tr w14:paraId="4833A184">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7EB7802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4000049</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6387ED1E">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无效的请求参数apk32_flag</w:t>
            </w:r>
          </w:p>
        </w:tc>
      </w:tr>
      <w:tr w14:paraId="340F90EA">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C1746CB">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4000050</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59E6929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无效的请求参数apk64_flag</w:t>
            </w:r>
          </w:p>
        </w:tc>
      </w:tr>
      <w:tr w14:paraId="5359AE05">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40FF838D">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4000051</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7A9193B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未传32位或32&amp;64位兼容包</w:t>
            </w:r>
          </w:p>
        </w:tc>
      </w:tr>
      <w:tr w14:paraId="0D456A9D">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241EF999">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4000052</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022D95D6">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未传64位安装包</w:t>
            </w:r>
          </w:p>
        </w:tc>
      </w:tr>
      <w:tr w14:paraId="29A680E1">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129B163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4000053</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77D9A9B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调用提交应用审核接口失败（原因详见返回的msg内容）</w:t>
            </w:r>
          </w:p>
        </w:tc>
      </w:tr>
    </w:tbl>
    <w:p w14:paraId="000E49DA">
      <w:pPr>
        <w:pStyle w:val="4"/>
        <w:keepNext w:val="0"/>
        <w:keepLines w:val="0"/>
        <w:widowControl/>
        <w:suppressLineNumbers w:val="0"/>
        <w:spacing w:before="288" w:beforeAutospacing="0" w:after="0" w:afterAutospacing="0" w:line="336" w:lineRule="atLeast"/>
        <w:ind w:left="0" w:right="0"/>
        <w:rPr>
          <w:b/>
          <w:bCs/>
          <w:spacing w:val="-2"/>
          <w:sz w:val="24"/>
          <w:szCs w:val="24"/>
        </w:rPr>
      </w:pPr>
      <w:r>
        <w:rPr>
          <w:b/>
          <w:bCs/>
          <w:i w:val="0"/>
          <w:iCs w:val="0"/>
          <w:caps w:val="0"/>
          <w:color w:val="1A1A1A"/>
          <w:spacing w:val="-2"/>
          <w:sz w:val="24"/>
          <w:szCs w:val="24"/>
          <w:shd w:val="clear" w:fill="FFFFFF"/>
          <w:vertAlign w:val="baseline"/>
        </w:rPr>
        <w:t>5.5 查询提交的应用更新的审核状态接口返回码</w:t>
      </w:r>
    </w:p>
    <w:tbl>
      <w:tblPr>
        <w:tblW w:w="0" w:type="auto"/>
        <w:tblInd w:w="0" w:type="dxa"/>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867"/>
        <w:gridCol w:w="3422"/>
      </w:tblGrid>
      <w:tr w14:paraId="5610A9EA">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5349279C">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b/>
                <w:bCs/>
                <w:color w:val="333333"/>
                <w:sz w:val="19"/>
                <w:szCs w:val="19"/>
                <w:bdr w:val="none" w:color="auto" w:sz="0" w:space="0"/>
                <w:vertAlign w:val="baseline"/>
              </w:rPr>
              <w:t>ret</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1AD26787">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b/>
                <w:bCs/>
                <w:color w:val="333333"/>
                <w:sz w:val="19"/>
                <w:szCs w:val="19"/>
                <w:bdr w:val="none" w:color="auto" w:sz="0" w:space="0"/>
                <w:vertAlign w:val="baseline"/>
              </w:rPr>
              <w:t>msg</w:t>
            </w:r>
          </w:p>
        </w:tc>
      </w:tr>
      <w:tr w14:paraId="648FA605">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4A07836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5000001</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102E6241">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查询应用审核信息出错，请稍后再试</w:t>
            </w:r>
          </w:p>
        </w:tc>
      </w:tr>
      <w:tr w14:paraId="5A2B612B">
        <w:tblPrEx>
          <w:tblBorders>
            <w:top w:val="single" w:color="C1C7D0" w:sz="4" w:space="0"/>
            <w:left w:val="single" w:color="C1C7D0" w:sz="4" w:space="0"/>
            <w:bottom w:val="single" w:color="C1C7D0" w:sz="4" w:space="0"/>
            <w:right w:val="single" w:color="C1C7D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487927B8">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5000002</w:t>
            </w:r>
          </w:p>
        </w:tc>
        <w:tc>
          <w:tcPr>
            <w:tcW w:w="0" w:type="auto"/>
            <w:tcBorders>
              <w:top w:val="single" w:color="C1C7D0" w:sz="4" w:space="0"/>
              <w:left w:val="single" w:color="C1C7D0" w:sz="4" w:space="0"/>
              <w:bottom w:val="single" w:color="C1C7D0" w:sz="2" w:space="0"/>
              <w:right w:val="single" w:color="C1C7D0" w:sz="2" w:space="0"/>
            </w:tcBorders>
            <w:shd w:val="clear" w:color="auto" w:fill="FFFFFF"/>
            <w:tcMar>
              <w:top w:w="96" w:type="dxa"/>
              <w:left w:w="96" w:type="dxa"/>
              <w:bottom w:w="96" w:type="dxa"/>
              <w:right w:w="96" w:type="dxa"/>
            </w:tcMar>
            <w:vAlign w:val="top"/>
          </w:tcPr>
          <w:p w14:paraId="6CDDDC75">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8" w:lineRule="atLeast"/>
              <w:ind w:left="0" w:right="0"/>
              <w:rPr>
                <w:color w:val="222222"/>
                <w:sz w:val="16"/>
                <w:szCs w:val="16"/>
              </w:rPr>
            </w:pPr>
            <w:r>
              <w:rPr>
                <w:color w:val="333333"/>
                <w:sz w:val="19"/>
                <w:szCs w:val="19"/>
                <w:bdr w:val="none" w:color="auto" w:sz="0" w:space="0"/>
                <w:vertAlign w:val="baseline"/>
              </w:rPr>
              <w:t>未查询到应用审核信息，请查证后重试</w:t>
            </w:r>
          </w:p>
        </w:tc>
      </w:tr>
    </w:tbl>
    <w:p w14:paraId="713661E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288" w:lineRule="atLeast"/>
        <w:ind w:left="0" w:right="0"/>
        <w:rPr>
          <w:color w:val="222222"/>
          <w:sz w:val="16"/>
          <w:szCs w:val="16"/>
        </w:rPr>
      </w:pPr>
      <w:r>
        <w:rPr>
          <w:rFonts w:hint="eastAsia" w:ascii="微软雅黑" w:hAnsi="微软雅黑" w:eastAsia="微软雅黑" w:cs="微软雅黑"/>
          <w:i w:val="0"/>
          <w:iCs w:val="0"/>
          <w:caps w:val="0"/>
          <w:color w:val="222222"/>
          <w:spacing w:val="0"/>
          <w:sz w:val="16"/>
          <w:szCs w:val="16"/>
          <w:bdr w:val="none" w:color="auto" w:sz="0" w:space="0"/>
          <w:shd w:val="clear" w:fill="FFFFFF"/>
          <w:vertAlign w:val="baseline"/>
        </w:rPr>
        <w:t> </w:t>
      </w:r>
    </w:p>
    <w:p w14:paraId="5B8EAF84">
      <w:pPr>
        <w:rPr>
          <w:rFonts w:hint="default" w:eastAsiaTheme="minorEastAsia"/>
          <w:lang w:val="en-US" w:eastAsia="zh-CN"/>
        </w:rPr>
      </w:pPr>
      <w:bookmarkStart w:id="4" w:name="_GoBack"/>
      <w:bookmarkEnd w:id="4"/>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722799"/>
    <w:rsid w:val="16797F90"/>
    <w:rsid w:val="30B97B30"/>
    <w:rsid w:val="3FBA3A98"/>
    <w:rsid w:val="47650569"/>
    <w:rsid w:val="4B080FEA"/>
    <w:rsid w:val="57541431"/>
    <w:rsid w:val="73E729F6"/>
    <w:rsid w:val="76F60A24"/>
    <w:rsid w:val="7C3F6C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Emphasis"/>
    <w:basedOn w:val="8"/>
    <w:qFormat/>
    <w:uiPriority w:val="0"/>
    <w:rPr>
      <w:i/>
    </w:rPr>
  </w:style>
  <w:style w:type="character" w:styleId="11">
    <w:name w:val="Hyperlink"/>
    <w:basedOn w:val="8"/>
    <w:qFormat/>
    <w:uiPriority w:val="0"/>
    <w:rPr>
      <w:color w:val="0000FF"/>
      <w:u w:val="single"/>
    </w:rPr>
  </w:style>
  <w:style w:type="character" w:styleId="12">
    <w:name w:val="HTML Code"/>
    <w:basedOn w:val="8"/>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8745</Words>
  <Characters>24523</Characters>
  <Lines>0</Lines>
  <Paragraphs>0</Paragraphs>
  <TotalTime>73</TotalTime>
  <ScaleCrop>false</ScaleCrop>
  <LinksUpToDate>false</LinksUpToDate>
  <CharactersWithSpaces>27730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2026-05-26T03:03:00Z</dcterms:created>
  <dc:creator>86159</dc:creator>
  <cp:lastModifiedBy>彩色的泡沫</cp:lastModifiedBy>
  <dcterms:modified xsi:type="dcterms:W3CDTF">2026-06-08T09:12:08Z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eyJoZGlkIjoiYjMyZGI2YTU5OTQ3OTQ2MWRkNGVjY2FjMTU4ZGUyM2YiLCJ1c2VySWQiOiIzNDU5MTMzNzcifQ==</vt:lpwstr>
  </property>
  <property fmtid="{D5CDD505-2E9C-101B-9397-08002B2CF9AE}" pid="4" name="ICV">
    <vt:lpwstr>3B18CDA3D60940AC9BF2F53A77D12FB0_12</vt:lpwstr>
  </property>
</Properties>
</file>