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75F8" w14:textId="77777777" w:rsidR="00DE058F" w:rsidRDefault="00DE058F" w:rsidP="0047276A">
      <w:pPr>
        <w:pStyle w:val="a3"/>
        <w:ind w:firstLine="420"/>
        <w:jc w:val="center"/>
      </w:pPr>
    </w:p>
    <w:p w14:paraId="2E1F68B0" w14:textId="77777777" w:rsidR="00DE058F" w:rsidRDefault="00DE058F" w:rsidP="0047276A">
      <w:pPr>
        <w:pStyle w:val="a3"/>
        <w:ind w:firstLine="420"/>
        <w:jc w:val="center"/>
      </w:pPr>
    </w:p>
    <w:p w14:paraId="05FFE741" w14:textId="77777777" w:rsidR="00DE058F" w:rsidRDefault="00DE058F" w:rsidP="0047276A">
      <w:pPr>
        <w:pStyle w:val="a3"/>
        <w:ind w:firstLine="420"/>
        <w:jc w:val="center"/>
      </w:pPr>
    </w:p>
    <w:p w14:paraId="45576EBF" w14:textId="77777777" w:rsidR="00DE058F" w:rsidRDefault="00413986">
      <w:pPr>
        <w:pStyle w:val="a9"/>
        <w:ind w:firstLineChars="27" w:firstLine="195"/>
        <w:rPr>
          <w:rFonts w:ascii="宋体" w:eastAsia="宋体" w:hAnsi="宋体"/>
          <w:sz w:val="72"/>
          <w:szCs w:val="72"/>
          <w:lang w:eastAsia="zh-CN"/>
        </w:rPr>
      </w:pPr>
      <w:bookmarkStart w:id="0" w:name="_Toc13060561"/>
      <w:bookmarkStart w:id="1" w:name="_Toc13070723"/>
      <w:bookmarkStart w:id="2" w:name="_Toc13070598"/>
      <w:bookmarkStart w:id="3" w:name="_Toc22767391"/>
      <w:r>
        <w:rPr>
          <w:rFonts w:ascii="宋体" w:eastAsia="宋体" w:hAnsi="宋体" w:hint="eastAsia"/>
          <w:sz w:val="72"/>
          <w:szCs w:val="72"/>
          <w:lang w:eastAsia="zh-CN"/>
        </w:rPr>
        <w:t>品海</w:t>
      </w:r>
      <w:r>
        <w:rPr>
          <w:rFonts w:ascii="宋体" w:eastAsia="宋体" w:hAnsi="宋体"/>
          <w:sz w:val="72"/>
          <w:szCs w:val="72"/>
          <w:lang w:eastAsia="zh-CN"/>
        </w:rPr>
        <w:t>跨境电商ERP</w:t>
      </w:r>
      <w:bookmarkEnd w:id="0"/>
      <w:bookmarkEnd w:id="1"/>
      <w:bookmarkEnd w:id="2"/>
      <w:bookmarkEnd w:id="3"/>
    </w:p>
    <w:p w14:paraId="46406FD3" w14:textId="58C63E38" w:rsidR="00DE058F" w:rsidRPr="0047276A" w:rsidRDefault="00C14112" w:rsidP="0047276A">
      <w:pPr>
        <w:pStyle w:val="a3"/>
        <w:ind w:firstLineChars="0" w:firstLine="0"/>
        <w:jc w:val="center"/>
        <w:rPr>
          <w:b/>
          <w:bCs/>
          <w:sz w:val="52"/>
          <w:szCs w:val="52"/>
          <w:lang w:eastAsia="zh-CN"/>
        </w:rPr>
      </w:pPr>
      <w:bookmarkStart w:id="4" w:name="_Toc13060562"/>
      <w:bookmarkStart w:id="5" w:name="_Toc13070599"/>
      <w:bookmarkStart w:id="6" w:name="_Toc13070724"/>
      <w:r w:rsidRPr="0047276A">
        <w:rPr>
          <w:rFonts w:hint="eastAsia"/>
          <w:b/>
          <w:bCs/>
          <w:sz w:val="52"/>
          <w:szCs w:val="52"/>
          <w:lang w:eastAsia="zh-CN"/>
        </w:rPr>
        <w:t>采购操作手册V</w:t>
      </w:r>
      <w:r w:rsidR="000179B2">
        <w:rPr>
          <w:b/>
          <w:bCs/>
          <w:sz w:val="52"/>
          <w:szCs w:val="52"/>
          <w:lang w:eastAsia="zh-CN"/>
        </w:rPr>
        <w:t>2</w:t>
      </w:r>
      <w:r w:rsidRPr="0047276A">
        <w:rPr>
          <w:rFonts w:hint="eastAsia"/>
          <w:b/>
          <w:bCs/>
          <w:sz w:val="52"/>
          <w:szCs w:val="52"/>
          <w:lang w:eastAsia="zh-CN"/>
        </w:rPr>
        <w:t>.</w:t>
      </w:r>
      <w:r w:rsidRPr="0047276A">
        <w:rPr>
          <w:b/>
          <w:bCs/>
          <w:sz w:val="52"/>
          <w:szCs w:val="52"/>
          <w:lang w:eastAsia="zh-CN"/>
        </w:rPr>
        <w:t>0</w:t>
      </w:r>
      <w:bookmarkEnd w:id="4"/>
      <w:bookmarkEnd w:id="5"/>
      <w:bookmarkEnd w:id="6"/>
    </w:p>
    <w:p w14:paraId="310ED4B5" w14:textId="77777777" w:rsidR="00DE058F" w:rsidRDefault="00DE058F">
      <w:pPr>
        <w:spacing w:line="677" w:lineRule="exact"/>
        <w:ind w:firstLine="1040"/>
        <w:jc w:val="center"/>
        <w:rPr>
          <w:rFonts w:ascii="Times New Roman" w:eastAsiaTheme="minorEastAsia"/>
          <w:b/>
          <w:sz w:val="52"/>
          <w:lang w:eastAsia="zh-CN"/>
        </w:rPr>
      </w:pPr>
    </w:p>
    <w:p w14:paraId="2103028A" w14:textId="77777777" w:rsidR="00DE058F" w:rsidRDefault="00DE058F">
      <w:pPr>
        <w:spacing w:line="677" w:lineRule="exact"/>
        <w:ind w:firstLine="1040"/>
        <w:jc w:val="center"/>
        <w:rPr>
          <w:rFonts w:ascii="Times New Roman" w:eastAsiaTheme="minorEastAsia"/>
          <w:b/>
          <w:sz w:val="52"/>
          <w:lang w:eastAsia="zh-CN"/>
        </w:rPr>
      </w:pPr>
    </w:p>
    <w:p w14:paraId="0B85395C" w14:textId="77777777" w:rsidR="00DE058F" w:rsidRDefault="00DE058F">
      <w:pPr>
        <w:spacing w:line="677" w:lineRule="exact"/>
        <w:ind w:firstLine="1040"/>
        <w:jc w:val="center"/>
        <w:rPr>
          <w:rFonts w:ascii="Times New Roman" w:eastAsiaTheme="minorEastAsia"/>
          <w:b/>
          <w:sz w:val="52"/>
          <w:lang w:eastAsia="zh-CN"/>
        </w:rPr>
      </w:pPr>
    </w:p>
    <w:p w14:paraId="10F62E01" w14:textId="77777777" w:rsidR="00DE058F" w:rsidRDefault="00DE058F">
      <w:pPr>
        <w:spacing w:line="677" w:lineRule="exact"/>
        <w:ind w:firstLine="1040"/>
        <w:jc w:val="center"/>
        <w:rPr>
          <w:rFonts w:ascii="Times New Roman" w:eastAsiaTheme="minorEastAsia"/>
          <w:b/>
          <w:sz w:val="52"/>
          <w:lang w:eastAsia="zh-CN"/>
        </w:rPr>
      </w:pPr>
    </w:p>
    <w:p w14:paraId="4F4F9CF3" w14:textId="77777777" w:rsidR="00DE058F" w:rsidRDefault="00DE058F">
      <w:pPr>
        <w:spacing w:line="677" w:lineRule="exact"/>
        <w:ind w:firstLine="1040"/>
        <w:jc w:val="center"/>
        <w:rPr>
          <w:rFonts w:ascii="Times New Roman" w:eastAsiaTheme="minorEastAsia"/>
          <w:b/>
          <w:sz w:val="52"/>
          <w:lang w:eastAsia="zh-CN"/>
        </w:rPr>
      </w:pPr>
    </w:p>
    <w:p w14:paraId="3C450625" w14:textId="77777777" w:rsidR="00DE058F" w:rsidRDefault="00DE058F">
      <w:pPr>
        <w:spacing w:line="677" w:lineRule="exact"/>
        <w:ind w:firstLine="1040"/>
        <w:jc w:val="center"/>
        <w:rPr>
          <w:rFonts w:ascii="Times New Roman" w:eastAsiaTheme="minorEastAsia"/>
          <w:b/>
          <w:sz w:val="52"/>
          <w:lang w:eastAsia="zh-CN"/>
        </w:rPr>
      </w:pPr>
    </w:p>
    <w:p w14:paraId="3F099A8D" w14:textId="77777777" w:rsidR="00DE058F" w:rsidRDefault="00DE058F">
      <w:pPr>
        <w:spacing w:line="677" w:lineRule="exact"/>
        <w:ind w:firstLine="1040"/>
        <w:jc w:val="center"/>
        <w:rPr>
          <w:rFonts w:ascii="Times New Roman" w:eastAsiaTheme="minorEastAsia"/>
          <w:b/>
          <w:sz w:val="52"/>
          <w:lang w:eastAsia="zh-CN"/>
        </w:rPr>
      </w:pPr>
    </w:p>
    <w:p w14:paraId="6E7AD648" w14:textId="77777777" w:rsidR="00DE058F" w:rsidRDefault="00DE058F">
      <w:pPr>
        <w:spacing w:line="677" w:lineRule="exact"/>
        <w:ind w:firstLine="1040"/>
        <w:jc w:val="center"/>
        <w:rPr>
          <w:rFonts w:ascii="Times New Roman" w:eastAsiaTheme="minorEastAsia"/>
          <w:b/>
          <w:sz w:val="52"/>
          <w:lang w:eastAsia="zh-CN"/>
        </w:rPr>
      </w:pPr>
    </w:p>
    <w:p w14:paraId="797B77CC" w14:textId="77777777" w:rsidR="00DE058F" w:rsidRDefault="00DE058F">
      <w:pPr>
        <w:spacing w:line="677" w:lineRule="exact"/>
        <w:ind w:firstLine="1040"/>
        <w:jc w:val="center"/>
        <w:rPr>
          <w:rFonts w:ascii="Times New Roman" w:eastAsiaTheme="minorEastAsia"/>
          <w:b/>
          <w:sz w:val="52"/>
          <w:lang w:eastAsia="zh-CN"/>
        </w:rPr>
      </w:pPr>
    </w:p>
    <w:p w14:paraId="10AFBFD4" w14:textId="77777777" w:rsidR="00DE058F" w:rsidRDefault="00DE058F">
      <w:pPr>
        <w:spacing w:line="677" w:lineRule="exact"/>
        <w:ind w:firstLine="1040"/>
        <w:jc w:val="center"/>
        <w:rPr>
          <w:rFonts w:ascii="Times New Roman" w:eastAsiaTheme="minorEastAsia"/>
          <w:b/>
          <w:sz w:val="52"/>
          <w:lang w:eastAsia="zh-CN"/>
        </w:rPr>
      </w:pPr>
    </w:p>
    <w:p w14:paraId="415EDF17" w14:textId="77777777" w:rsidR="00DE058F" w:rsidRPr="009B6641" w:rsidRDefault="00413986" w:rsidP="009B6641">
      <w:pPr>
        <w:pStyle w:val="a3"/>
        <w:ind w:firstLine="560"/>
        <w:jc w:val="center"/>
        <w:rPr>
          <w:sz w:val="28"/>
          <w:szCs w:val="28"/>
          <w:lang w:eastAsia="zh-CN"/>
        </w:rPr>
      </w:pPr>
      <w:bookmarkStart w:id="7" w:name="_Toc13070725"/>
      <w:bookmarkStart w:id="8" w:name="_Toc13060563"/>
      <w:bookmarkStart w:id="9" w:name="_Toc13070600"/>
      <w:r w:rsidRPr="009B6641">
        <w:rPr>
          <w:rFonts w:hint="eastAsia"/>
          <w:sz w:val="28"/>
          <w:szCs w:val="28"/>
          <w:lang w:eastAsia="zh-CN"/>
        </w:rPr>
        <w:t>深圳品海电子商务有限公司</w:t>
      </w:r>
      <w:bookmarkEnd w:id="7"/>
      <w:bookmarkEnd w:id="8"/>
      <w:bookmarkEnd w:id="9"/>
    </w:p>
    <w:p w14:paraId="6FA13C3C" w14:textId="77777777" w:rsidR="00DE058F" w:rsidRDefault="00DE058F">
      <w:pPr>
        <w:pStyle w:val="a3"/>
        <w:spacing w:before="8"/>
        <w:ind w:firstLine="381"/>
        <w:rPr>
          <w:b/>
          <w:sz w:val="19"/>
          <w:lang w:eastAsia="zh-CN"/>
        </w:rPr>
      </w:pPr>
    </w:p>
    <w:p w14:paraId="1790C38F" w14:textId="347DF40C" w:rsidR="00DE058F" w:rsidRDefault="00413986">
      <w:pPr>
        <w:spacing w:before="1"/>
        <w:ind w:left="1" w:right="1" w:firstLine="562"/>
        <w:jc w:val="center"/>
        <w:rPr>
          <w:b/>
          <w:sz w:val="28"/>
          <w:lang w:eastAsia="zh-CN"/>
        </w:rPr>
      </w:pPr>
      <w:r>
        <w:rPr>
          <w:rFonts w:ascii="Times New Roman" w:eastAsia="Times New Roman"/>
          <w:b/>
          <w:sz w:val="28"/>
          <w:lang w:eastAsia="zh-CN"/>
        </w:rPr>
        <w:t xml:space="preserve">2019 </w:t>
      </w:r>
      <w:r>
        <w:rPr>
          <w:b/>
          <w:sz w:val="28"/>
          <w:lang w:eastAsia="zh-CN"/>
        </w:rPr>
        <w:t>年</w:t>
      </w:r>
      <w:r w:rsidR="000179B2">
        <w:rPr>
          <w:rFonts w:ascii="Times New Roman" w:eastAsia="Times New Roman"/>
          <w:b/>
          <w:sz w:val="28"/>
          <w:lang w:eastAsia="zh-CN"/>
        </w:rPr>
        <w:t>10</w:t>
      </w:r>
      <w:r>
        <w:rPr>
          <w:rFonts w:ascii="Times New Roman" w:eastAsia="Times New Roman"/>
          <w:b/>
          <w:sz w:val="28"/>
          <w:lang w:eastAsia="zh-CN"/>
        </w:rPr>
        <w:t xml:space="preserve"> </w:t>
      </w:r>
      <w:r>
        <w:rPr>
          <w:b/>
          <w:sz w:val="28"/>
          <w:lang w:eastAsia="zh-CN"/>
        </w:rPr>
        <w:t>月</w:t>
      </w:r>
      <w:r>
        <w:rPr>
          <w:b/>
          <w:spacing w:val="-70"/>
          <w:sz w:val="28"/>
          <w:lang w:eastAsia="zh-CN"/>
        </w:rPr>
        <w:t xml:space="preserve"> </w:t>
      </w:r>
      <w:r w:rsidR="00005F13">
        <w:rPr>
          <w:rFonts w:ascii="Times New Roman" w:eastAsia="Times New Roman"/>
          <w:b/>
          <w:sz w:val="28"/>
          <w:lang w:eastAsia="zh-CN"/>
        </w:rPr>
        <w:t xml:space="preserve">15 </w:t>
      </w:r>
      <w:r>
        <w:rPr>
          <w:b/>
          <w:sz w:val="28"/>
          <w:lang w:eastAsia="zh-CN"/>
        </w:rPr>
        <w:t>日</w:t>
      </w:r>
    </w:p>
    <w:p w14:paraId="27AAFEDF" w14:textId="77777777" w:rsidR="00DE058F" w:rsidRDefault="00413986">
      <w:pPr>
        <w:ind w:firstLine="1040"/>
        <w:rPr>
          <w:rFonts w:eastAsiaTheme="minorEastAsia"/>
          <w:b/>
          <w:sz w:val="52"/>
          <w:lang w:eastAsia="zh-CN"/>
        </w:rPr>
      </w:pPr>
      <w:r>
        <w:rPr>
          <w:rFonts w:eastAsiaTheme="minorEastAsia"/>
          <w:b/>
          <w:sz w:val="52"/>
          <w:lang w:eastAsia="zh-CN"/>
        </w:rPr>
        <w:br w:type="page"/>
      </w:r>
    </w:p>
    <w:p w14:paraId="3A74A60E" w14:textId="77777777" w:rsidR="00DE058F" w:rsidRDefault="00DE058F" w:rsidP="00580839">
      <w:pPr>
        <w:ind w:firstLineChars="0" w:firstLine="0"/>
        <w:rPr>
          <w:lang w:eastAsia="zh-CN"/>
        </w:rPr>
      </w:pPr>
    </w:p>
    <w:p w14:paraId="28132F2B" w14:textId="77777777" w:rsidR="00DE058F" w:rsidRDefault="00DE058F">
      <w:pPr>
        <w:ind w:firstLine="440"/>
        <w:rPr>
          <w:lang w:eastAsia="zh-CN"/>
        </w:rPr>
      </w:pPr>
    </w:p>
    <w:p w14:paraId="0305546C" w14:textId="77777777" w:rsidR="00DE058F" w:rsidRDefault="00DE058F">
      <w:pPr>
        <w:ind w:firstLine="440"/>
        <w:rPr>
          <w:lang w:eastAsia="zh-CN"/>
        </w:rPr>
      </w:pPr>
    </w:p>
    <w:p w14:paraId="3AF7682D" w14:textId="77777777" w:rsidR="00DE058F" w:rsidRDefault="00413986" w:rsidP="009B6641">
      <w:pPr>
        <w:pStyle w:val="a3"/>
        <w:ind w:firstLine="600"/>
        <w:jc w:val="center"/>
        <w:rPr>
          <w:rStyle w:val="fontstyle01"/>
          <w:rFonts w:hint="default"/>
          <w:lang w:eastAsia="zh-CN"/>
        </w:rPr>
      </w:pPr>
      <w:r>
        <w:rPr>
          <w:rStyle w:val="fontstyle01"/>
          <w:rFonts w:hint="default"/>
          <w:lang w:eastAsia="zh-CN"/>
        </w:rPr>
        <w:t>前 言</w:t>
      </w:r>
    </w:p>
    <w:p w14:paraId="40645FBD" w14:textId="058DA19D" w:rsidR="00DE058F" w:rsidRDefault="00413986">
      <w:pPr>
        <w:ind w:firstLine="600"/>
        <w:rPr>
          <w:rStyle w:val="fontstyle01"/>
          <w:rFonts w:hint="default"/>
          <w:b w:val="0"/>
          <w:bCs w:val="0"/>
          <w:lang w:eastAsia="zh-CN"/>
        </w:rPr>
      </w:pPr>
      <w:r>
        <w:rPr>
          <w:rStyle w:val="fontstyle01"/>
          <w:rFonts w:hint="default"/>
          <w:b w:val="0"/>
          <w:bCs w:val="0"/>
          <w:lang w:eastAsia="zh-CN"/>
        </w:rPr>
        <w:t>欢迎您使用《品海跨境电商 ERP</w:t>
      </w:r>
      <w:r w:rsidR="00C14112">
        <w:rPr>
          <w:rStyle w:val="fontstyle01"/>
          <w:rFonts w:hint="default"/>
          <w:b w:val="0"/>
          <w:bCs w:val="0"/>
          <w:lang w:eastAsia="zh-CN"/>
        </w:rPr>
        <w:t>采购</w:t>
      </w:r>
      <w:r>
        <w:rPr>
          <w:rStyle w:val="fontstyle01"/>
          <w:rFonts w:hint="default"/>
          <w:b w:val="0"/>
          <w:bCs w:val="0"/>
          <w:lang w:eastAsia="zh-CN"/>
        </w:rPr>
        <w:t>操作手册</w:t>
      </w:r>
      <w:r w:rsidR="0036089B">
        <w:rPr>
          <w:rStyle w:val="fontstyle01"/>
          <w:rFonts w:hint="default"/>
          <w:b w:val="0"/>
          <w:bCs w:val="0"/>
          <w:lang w:eastAsia="zh-CN"/>
        </w:rPr>
        <w:t>V2.0</w:t>
      </w:r>
      <w:r>
        <w:rPr>
          <w:rStyle w:val="fontstyle01"/>
          <w:rFonts w:hint="default"/>
          <w:b w:val="0"/>
          <w:bCs w:val="0"/>
          <w:lang w:eastAsia="zh-CN"/>
        </w:rPr>
        <w:t>》，在本手册中我们对系统有关</w:t>
      </w:r>
      <w:r w:rsidR="00C14112">
        <w:rPr>
          <w:rStyle w:val="fontstyle01"/>
          <w:rFonts w:hint="default"/>
          <w:b w:val="0"/>
          <w:bCs w:val="0"/>
          <w:lang w:eastAsia="zh-CN"/>
        </w:rPr>
        <w:t>采购</w:t>
      </w:r>
      <w:r>
        <w:rPr>
          <w:rStyle w:val="fontstyle01"/>
          <w:rFonts w:hint="default"/>
          <w:b w:val="0"/>
          <w:bCs w:val="0"/>
          <w:lang w:eastAsia="zh-CN"/>
        </w:rPr>
        <w:t>的功能及功能模块的操作进行详细的介绍。通过对本手册内容的学习会让</w:t>
      </w:r>
      <w:r w:rsidR="00C14112">
        <w:rPr>
          <w:rStyle w:val="fontstyle01"/>
          <w:rFonts w:hint="default"/>
          <w:b w:val="0"/>
          <w:bCs w:val="0"/>
          <w:lang w:eastAsia="zh-CN"/>
        </w:rPr>
        <w:t>采购</w:t>
      </w:r>
      <w:r>
        <w:rPr>
          <w:rStyle w:val="fontstyle01"/>
          <w:rFonts w:hint="default"/>
          <w:b w:val="0"/>
          <w:bCs w:val="0"/>
          <w:lang w:eastAsia="zh-CN"/>
        </w:rPr>
        <w:t>更深入的了解系统的功能以及用户的具体权限，并对此系统能够进行熟练的操作，进而降低系统操作的出错率，提供系统使用过程中遇到问题的解决办法以及获得资源与帮助的渠道。</w:t>
      </w:r>
    </w:p>
    <w:p w14:paraId="65B9A3E2" w14:textId="77777777" w:rsidR="00DE058F" w:rsidRDefault="00DE058F">
      <w:pPr>
        <w:ind w:firstLineChars="0" w:firstLine="0"/>
        <w:jc w:val="left"/>
        <w:rPr>
          <w:rStyle w:val="fontstyle01"/>
          <w:rFonts w:hint="default"/>
          <w:b w:val="0"/>
          <w:bCs w:val="0"/>
          <w:lang w:eastAsia="zh-CN"/>
        </w:rPr>
      </w:pPr>
    </w:p>
    <w:p w14:paraId="1DD10738" w14:textId="77777777" w:rsidR="00DE058F" w:rsidRDefault="00413986">
      <w:pPr>
        <w:ind w:firstLineChars="0" w:firstLine="0"/>
        <w:jc w:val="left"/>
        <w:rPr>
          <w:rStyle w:val="fontstyle01"/>
          <w:rFonts w:hint="default"/>
          <w:b w:val="0"/>
          <w:bCs w:val="0"/>
          <w:lang w:eastAsia="zh-CN"/>
        </w:rPr>
      </w:pPr>
      <w:r>
        <w:rPr>
          <w:rStyle w:val="fontstyle01"/>
          <w:rFonts w:hint="default"/>
          <w:b w:val="0"/>
          <w:bCs w:val="0"/>
          <w:lang w:eastAsia="zh-CN"/>
        </w:rPr>
        <w:t>读者对象</w:t>
      </w:r>
    </w:p>
    <w:p w14:paraId="770EBB51" w14:textId="064DB7C8" w:rsidR="00DE058F" w:rsidRDefault="00413986">
      <w:pPr>
        <w:ind w:firstLine="600"/>
        <w:rPr>
          <w:rStyle w:val="fontstyle01"/>
          <w:rFonts w:hint="default"/>
          <w:b w:val="0"/>
          <w:bCs w:val="0"/>
          <w:lang w:eastAsia="zh-CN"/>
        </w:rPr>
      </w:pPr>
      <w:r>
        <w:rPr>
          <w:rStyle w:val="fontstyle01"/>
          <w:rFonts w:hint="default"/>
          <w:b w:val="0"/>
          <w:bCs w:val="0"/>
          <w:lang w:eastAsia="zh-CN"/>
        </w:rPr>
        <w:t>本手册的读者对象为使用本系统的</w:t>
      </w:r>
      <w:r w:rsidR="00C14112">
        <w:rPr>
          <w:rStyle w:val="fontstyle01"/>
          <w:rFonts w:hint="default"/>
          <w:b w:val="0"/>
          <w:bCs w:val="0"/>
          <w:lang w:eastAsia="zh-CN"/>
        </w:rPr>
        <w:t>采购</w:t>
      </w:r>
      <w:r>
        <w:rPr>
          <w:rStyle w:val="fontstyle01"/>
          <w:rFonts w:hint="default"/>
          <w:b w:val="0"/>
          <w:bCs w:val="0"/>
          <w:lang w:eastAsia="zh-CN"/>
        </w:rPr>
        <w:t>人员，为不太熟悉</w:t>
      </w:r>
      <w:r w:rsidR="00005F13">
        <w:rPr>
          <w:rStyle w:val="fontstyle01"/>
          <w:rFonts w:hint="default"/>
          <w:b w:val="0"/>
          <w:bCs w:val="0"/>
          <w:lang w:eastAsia="zh-CN"/>
        </w:rPr>
        <w:t>本系统</w:t>
      </w:r>
      <w:r>
        <w:rPr>
          <w:rStyle w:val="fontstyle01"/>
          <w:rFonts w:hint="default"/>
          <w:b w:val="0"/>
          <w:bCs w:val="0"/>
          <w:lang w:eastAsia="zh-CN"/>
        </w:rPr>
        <w:t>的</w:t>
      </w:r>
      <w:r w:rsidR="00005F13">
        <w:rPr>
          <w:rStyle w:val="fontstyle01"/>
          <w:rFonts w:hint="default"/>
          <w:b w:val="0"/>
          <w:bCs w:val="0"/>
          <w:lang w:eastAsia="zh-CN"/>
        </w:rPr>
        <w:t>操作人员</w:t>
      </w:r>
      <w:r>
        <w:rPr>
          <w:rStyle w:val="fontstyle01"/>
          <w:rFonts w:hint="default"/>
          <w:b w:val="0"/>
          <w:bCs w:val="0"/>
          <w:lang w:eastAsia="zh-CN"/>
        </w:rPr>
        <w:t>提供了具体的功能介绍和详细的功能操作。</w:t>
      </w:r>
    </w:p>
    <w:p w14:paraId="0B3519AD" w14:textId="77777777" w:rsidR="00DE058F" w:rsidRDefault="00DE058F">
      <w:pPr>
        <w:ind w:firstLineChars="0" w:firstLine="0"/>
        <w:rPr>
          <w:rStyle w:val="fontstyle01"/>
          <w:rFonts w:hint="default"/>
          <w:b w:val="0"/>
          <w:bCs w:val="0"/>
          <w:lang w:eastAsia="zh-CN"/>
        </w:rPr>
      </w:pPr>
    </w:p>
    <w:p w14:paraId="0F26B015" w14:textId="77777777" w:rsidR="00DE058F" w:rsidRDefault="00413986">
      <w:pPr>
        <w:ind w:firstLineChars="0" w:firstLine="0"/>
        <w:rPr>
          <w:rStyle w:val="fontstyle01"/>
          <w:rFonts w:hint="default"/>
          <w:b w:val="0"/>
          <w:bCs w:val="0"/>
          <w:lang w:eastAsia="zh-CN"/>
        </w:rPr>
      </w:pPr>
      <w:r>
        <w:rPr>
          <w:rStyle w:val="fontstyle01"/>
          <w:rFonts w:hint="default"/>
          <w:b w:val="0"/>
          <w:bCs w:val="0"/>
          <w:lang w:eastAsia="zh-CN"/>
        </w:rPr>
        <w:t>意见反馈</w:t>
      </w:r>
    </w:p>
    <w:p w14:paraId="5A3DCBE0" w14:textId="77777777" w:rsidR="00DE058F" w:rsidRDefault="00413986">
      <w:pPr>
        <w:ind w:firstLine="600"/>
        <w:rPr>
          <w:rStyle w:val="fontstyle01"/>
          <w:rFonts w:hint="default"/>
          <w:b w:val="0"/>
          <w:bCs w:val="0"/>
          <w:lang w:eastAsia="zh-CN"/>
        </w:rPr>
      </w:pPr>
      <w:r>
        <w:rPr>
          <w:rStyle w:val="fontstyle01"/>
          <w:rFonts w:hint="default"/>
          <w:b w:val="0"/>
          <w:bCs w:val="0"/>
          <w:lang w:eastAsia="zh-CN"/>
        </w:rPr>
        <w:t>感谢您使用我们的产品及操作手册，如果您对我们的产品或者操作手册有任何意见和建议欢迎随时与我们联系（ningsijie@kuihuajia.com）。</w:t>
      </w:r>
    </w:p>
    <w:p w14:paraId="0FC33DB3" w14:textId="77777777" w:rsidR="00DE058F" w:rsidRDefault="00413986">
      <w:pPr>
        <w:ind w:firstLine="600"/>
        <w:rPr>
          <w:rStyle w:val="fontstyle01"/>
          <w:rFonts w:hint="default"/>
          <w:b w:val="0"/>
          <w:bCs w:val="0"/>
          <w:lang w:eastAsia="zh-CN"/>
        </w:rPr>
      </w:pPr>
      <w:r>
        <w:rPr>
          <w:rStyle w:val="fontstyle01"/>
          <w:rFonts w:hint="default"/>
          <w:b w:val="0"/>
          <w:bCs w:val="0"/>
          <w:lang w:eastAsia="zh-CN"/>
        </w:rPr>
        <w:br w:type="page"/>
      </w:r>
    </w:p>
    <w:sdt>
      <w:sdtPr>
        <w:rPr>
          <w:rFonts w:ascii="宋体" w:eastAsia="宋体" w:hAnsi="宋体" w:cs="宋体"/>
          <w:color w:val="auto"/>
          <w:sz w:val="22"/>
          <w:szCs w:val="22"/>
          <w:lang w:val="zh-CN" w:eastAsia="en-US"/>
        </w:rPr>
        <w:id w:val="-491178789"/>
        <w:docPartObj>
          <w:docPartGallery w:val="Table of Contents"/>
          <w:docPartUnique/>
        </w:docPartObj>
      </w:sdtPr>
      <w:sdtEndPr>
        <w:rPr>
          <w:b/>
          <w:bCs/>
        </w:rPr>
      </w:sdtEndPr>
      <w:sdtContent>
        <w:p w14:paraId="2877A90A" w14:textId="513B7750" w:rsidR="00580839" w:rsidRDefault="00580839">
          <w:pPr>
            <w:pStyle w:val="TOC"/>
            <w:ind w:firstLine="440"/>
          </w:pPr>
          <w:r>
            <w:rPr>
              <w:lang w:val="zh-CN"/>
            </w:rPr>
            <w:t>目录</w:t>
          </w:r>
        </w:p>
        <w:p w14:paraId="0CA3B7F9" w14:textId="4D508877" w:rsidR="003E760C" w:rsidRDefault="00580839">
          <w:pPr>
            <w:pStyle w:val="TOC1"/>
            <w:tabs>
              <w:tab w:val="right" w:leader="dot" w:pos="8296"/>
            </w:tabs>
            <w:ind w:firstLine="440"/>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22767391" w:history="1">
            <w:r w:rsidR="003E760C">
              <w:rPr>
                <w:rStyle w:val="ab"/>
                <w:rFonts w:hint="eastAsia"/>
                <w:noProof/>
                <w:lang w:eastAsia="zh-CN"/>
              </w:rPr>
              <w:t>前言</w:t>
            </w:r>
            <w:r w:rsidR="003E760C">
              <w:rPr>
                <w:noProof/>
                <w:webHidden/>
              </w:rPr>
              <w:tab/>
            </w:r>
            <w:r w:rsidR="003E760C">
              <w:rPr>
                <w:noProof/>
                <w:webHidden/>
              </w:rPr>
              <w:fldChar w:fldCharType="begin"/>
            </w:r>
            <w:r w:rsidR="003E760C">
              <w:rPr>
                <w:noProof/>
                <w:webHidden/>
              </w:rPr>
              <w:instrText xml:space="preserve"> PAGEREF _Toc22767391 \h </w:instrText>
            </w:r>
            <w:r w:rsidR="003E760C">
              <w:rPr>
                <w:noProof/>
                <w:webHidden/>
              </w:rPr>
            </w:r>
            <w:r w:rsidR="003E760C">
              <w:rPr>
                <w:noProof/>
                <w:webHidden/>
              </w:rPr>
              <w:fldChar w:fldCharType="separate"/>
            </w:r>
            <w:r w:rsidR="003E760C">
              <w:rPr>
                <w:noProof/>
                <w:webHidden/>
              </w:rPr>
              <w:t>1</w:t>
            </w:r>
            <w:r w:rsidR="003E760C">
              <w:rPr>
                <w:noProof/>
                <w:webHidden/>
              </w:rPr>
              <w:fldChar w:fldCharType="end"/>
            </w:r>
          </w:hyperlink>
        </w:p>
        <w:p w14:paraId="7FD58632" w14:textId="351C5638" w:rsidR="003E760C" w:rsidRDefault="00F85336" w:rsidP="003E760C">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767392" w:history="1">
            <w:r w:rsidR="003E760C" w:rsidRPr="003E760C">
              <w:rPr>
                <w:rStyle w:val="ab"/>
                <w:b/>
                <w:noProof/>
                <w:sz w:val="24"/>
                <w:szCs w:val="24"/>
                <w:lang w:eastAsia="zh-CN"/>
              </w:rPr>
              <w:t>1.</w:t>
            </w:r>
            <w:r w:rsidR="003E760C" w:rsidRPr="003E760C">
              <w:rPr>
                <w:rFonts w:asciiTheme="minorHAnsi" w:eastAsiaTheme="minorEastAsia" w:hAnsiTheme="minorHAnsi" w:cstheme="minorBidi"/>
                <w:b/>
                <w:noProof/>
                <w:kern w:val="2"/>
                <w:sz w:val="24"/>
                <w:szCs w:val="24"/>
                <w:lang w:eastAsia="zh-CN"/>
              </w:rPr>
              <w:tab/>
            </w:r>
            <w:r w:rsidR="003E760C" w:rsidRPr="003E760C">
              <w:rPr>
                <w:rStyle w:val="ab"/>
                <w:b/>
                <w:noProof/>
                <w:sz w:val="24"/>
                <w:szCs w:val="24"/>
              </w:rPr>
              <w:t>采购</w:t>
            </w:r>
            <w:r w:rsidR="003E760C" w:rsidRPr="003E760C">
              <w:rPr>
                <w:rStyle w:val="ab"/>
                <w:b/>
                <w:noProof/>
                <w:sz w:val="24"/>
                <w:szCs w:val="24"/>
                <w:lang w:eastAsia="zh-CN"/>
              </w:rPr>
              <w:t>单</w:t>
            </w:r>
            <w:r w:rsidR="003E760C">
              <w:rPr>
                <w:noProof/>
                <w:webHidden/>
              </w:rPr>
              <w:tab/>
            </w:r>
            <w:r w:rsidR="003E760C">
              <w:rPr>
                <w:noProof/>
                <w:webHidden/>
              </w:rPr>
              <w:fldChar w:fldCharType="begin"/>
            </w:r>
            <w:r w:rsidR="003E760C">
              <w:rPr>
                <w:noProof/>
                <w:webHidden/>
              </w:rPr>
              <w:instrText xml:space="preserve"> PAGEREF _Toc22767392 \h </w:instrText>
            </w:r>
            <w:r w:rsidR="003E760C">
              <w:rPr>
                <w:noProof/>
                <w:webHidden/>
              </w:rPr>
            </w:r>
            <w:r w:rsidR="003E760C">
              <w:rPr>
                <w:noProof/>
                <w:webHidden/>
              </w:rPr>
              <w:fldChar w:fldCharType="separate"/>
            </w:r>
            <w:r w:rsidR="003E760C">
              <w:rPr>
                <w:noProof/>
                <w:webHidden/>
              </w:rPr>
              <w:t>1</w:t>
            </w:r>
            <w:r w:rsidR="003E760C">
              <w:rPr>
                <w:noProof/>
                <w:webHidden/>
              </w:rPr>
              <w:fldChar w:fldCharType="end"/>
            </w:r>
          </w:hyperlink>
        </w:p>
        <w:p w14:paraId="3D8A3BF4" w14:textId="6E9E2AE8" w:rsidR="003E760C" w:rsidRDefault="00F85336" w:rsidP="003E760C">
          <w:pPr>
            <w:pStyle w:val="TOC1"/>
            <w:tabs>
              <w:tab w:val="right" w:leader="dot" w:pos="8296"/>
            </w:tabs>
            <w:ind w:firstLineChars="400" w:firstLine="880"/>
            <w:rPr>
              <w:rFonts w:asciiTheme="minorHAnsi" w:eastAsiaTheme="minorEastAsia" w:hAnsiTheme="minorHAnsi" w:cstheme="minorBidi"/>
              <w:noProof/>
              <w:kern w:val="2"/>
              <w:sz w:val="21"/>
              <w:lang w:eastAsia="zh-CN"/>
            </w:rPr>
          </w:pPr>
          <w:hyperlink w:anchor="_Toc22767393" w:history="1">
            <w:r w:rsidR="003E760C" w:rsidRPr="00C10DAF">
              <w:rPr>
                <w:rStyle w:val="ab"/>
                <w:noProof/>
                <w:lang w:eastAsia="zh-CN"/>
              </w:rPr>
              <w:t>注意事项</w:t>
            </w:r>
            <w:r w:rsidR="003E760C">
              <w:rPr>
                <w:noProof/>
                <w:webHidden/>
              </w:rPr>
              <w:tab/>
            </w:r>
            <w:r w:rsidR="003E760C">
              <w:rPr>
                <w:noProof/>
                <w:webHidden/>
              </w:rPr>
              <w:fldChar w:fldCharType="begin"/>
            </w:r>
            <w:r w:rsidR="003E760C">
              <w:rPr>
                <w:noProof/>
                <w:webHidden/>
              </w:rPr>
              <w:instrText xml:space="preserve"> PAGEREF _Toc22767393 \h </w:instrText>
            </w:r>
            <w:r w:rsidR="003E760C">
              <w:rPr>
                <w:noProof/>
                <w:webHidden/>
              </w:rPr>
            </w:r>
            <w:r w:rsidR="003E760C">
              <w:rPr>
                <w:noProof/>
                <w:webHidden/>
              </w:rPr>
              <w:fldChar w:fldCharType="separate"/>
            </w:r>
            <w:r w:rsidR="003E760C">
              <w:rPr>
                <w:noProof/>
                <w:webHidden/>
              </w:rPr>
              <w:t>8</w:t>
            </w:r>
            <w:r w:rsidR="003E760C">
              <w:rPr>
                <w:noProof/>
                <w:webHidden/>
              </w:rPr>
              <w:fldChar w:fldCharType="end"/>
            </w:r>
          </w:hyperlink>
        </w:p>
        <w:p w14:paraId="7B2AC8FE" w14:textId="5C6A7466" w:rsidR="003E760C" w:rsidRDefault="00F85336" w:rsidP="003E760C">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767394" w:history="1">
            <w:r w:rsidR="003E760C" w:rsidRPr="003E760C">
              <w:rPr>
                <w:rStyle w:val="ab"/>
                <w:b/>
                <w:noProof/>
                <w:sz w:val="24"/>
                <w:szCs w:val="24"/>
                <w:lang w:eastAsia="zh-CN"/>
              </w:rPr>
              <w:t>2.</w:t>
            </w:r>
            <w:r w:rsidR="003E760C" w:rsidRPr="003E760C">
              <w:rPr>
                <w:rStyle w:val="ab"/>
                <w:b/>
                <w:sz w:val="24"/>
                <w:szCs w:val="24"/>
              </w:rPr>
              <w:tab/>
            </w:r>
            <w:r w:rsidR="003E760C" w:rsidRPr="003E760C">
              <w:rPr>
                <w:rStyle w:val="ab"/>
                <w:b/>
                <w:noProof/>
                <w:sz w:val="24"/>
                <w:szCs w:val="24"/>
                <w:lang w:eastAsia="zh-CN"/>
              </w:rPr>
              <w:t>采购结算</w:t>
            </w:r>
            <w:r w:rsidR="003E760C">
              <w:rPr>
                <w:noProof/>
                <w:webHidden/>
              </w:rPr>
              <w:tab/>
            </w:r>
            <w:r w:rsidR="003E760C">
              <w:rPr>
                <w:noProof/>
                <w:webHidden/>
              </w:rPr>
              <w:fldChar w:fldCharType="begin"/>
            </w:r>
            <w:r w:rsidR="003E760C">
              <w:rPr>
                <w:noProof/>
                <w:webHidden/>
              </w:rPr>
              <w:instrText xml:space="preserve"> PAGEREF _Toc22767394 \h </w:instrText>
            </w:r>
            <w:r w:rsidR="003E760C">
              <w:rPr>
                <w:noProof/>
                <w:webHidden/>
              </w:rPr>
            </w:r>
            <w:r w:rsidR="003E760C">
              <w:rPr>
                <w:noProof/>
                <w:webHidden/>
              </w:rPr>
              <w:fldChar w:fldCharType="separate"/>
            </w:r>
            <w:r w:rsidR="003E760C">
              <w:rPr>
                <w:noProof/>
                <w:webHidden/>
              </w:rPr>
              <w:t>9</w:t>
            </w:r>
            <w:r w:rsidR="003E760C">
              <w:rPr>
                <w:noProof/>
                <w:webHidden/>
              </w:rPr>
              <w:fldChar w:fldCharType="end"/>
            </w:r>
          </w:hyperlink>
        </w:p>
        <w:p w14:paraId="336DB1CF" w14:textId="2280D6A8" w:rsidR="003E760C" w:rsidRDefault="00F85336" w:rsidP="003E760C">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767395" w:history="1">
            <w:r w:rsidR="003E760C" w:rsidRPr="003E760C">
              <w:rPr>
                <w:rStyle w:val="ab"/>
                <w:b/>
                <w:noProof/>
                <w:sz w:val="24"/>
                <w:szCs w:val="24"/>
                <w:lang w:eastAsia="zh-CN"/>
              </w:rPr>
              <w:t>3.</w:t>
            </w:r>
            <w:r w:rsidR="003E760C" w:rsidRPr="003E760C">
              <w:rPr>
                <w:rStyle w:val="ab"/>
                <w:b/>
                <w:sz w:val="24"/>
                <w:szCs w:val="24"/>
              </w:rPr>
              <w:tab/>
            </w:r>
            <w:r w:rsidR="003E760C" w:rsidRPr="003E760C">
              <w:rPr>
                <w:rStyle w:val="ab"/>
                <w:b/>
                <w:noProof/>
                <w:sz w:val="24"/>
                <w:szCs w:val="24"/>
                <w:lang w:eastAsia="zh-CN"/>
              </w:rPr>
              <w:t>基础资料</w:t>
            </w:r>
            <w:r w:rsidR="003E760C">
              <w:rPr>
                <w:noProof/>
                <w:webHidden/>
              </w:rPr>
              <w:tab/>
            </w:r>
            <w:r w:rsidR="003E760C">
              <w:rPr>
                <w:noProof/>
                <w:webHidden/>
              </w:rPr>
              <w:fldChar w:fldCharType="begin"/>
            </w:r>
            <w:r w:rsidR="003E760C">
              <w:rPr>
                <w:noProof/>
                <w:webHidden/>
              </w:rPr>
              <w:instrText xml:space="preserve"> PAGEREF _Toc22767395 \h </w:instrText>
            </w:r>
            <w:r w:rsidR="003E760C">
              <w:rPr>
                <w:noProof/>
                <w:webHidden/>
              </w:rPr>
            </w:r>
            <w:r w:rsidR="003E760C">
              <w:rPr>
                <w:noProof/>
                <w:webHidden/>
              </w:rPr>
              <w:fldChar w:fldCharType="separate"/>
            </w:r>
            <w:r w:rsidR="003E760C">
              <w:rPr>
                <w:noProof/>
                <w:webHidden/>
              </w:rPr>
              <w:t>12</w:t>
            </w:r>
            <w:r w:rsidR="003E760C">
              <w:rPr>
                <w:noProof/>
                <w:webHidden/>
              </w:rPr>
              <w:fldChar w:fldCharType="end"/>
            </w:r>
          </w:hyperlink>
        </w:p>
        <w:p w14:paraId="124B1DA8" w14:textId="6C5888BC"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396" w:history="1">
            <w:r w:rsidR="003E760C" w:rsidRPr="00C10DAF">
              <w:rPr>
                <w:rStyle w:val="ab"/>
                <w:noProof/>
                <w:lang w:eastAsia="zh-CN"/>
              </w:rPr>
              <w:t>3.1 包装材料</w:t>
            </w:r>
            <w:r w:rsidR="003E760C">
              <w:rPr>
                <w:noProof/>
                <w:webHidden/>
              </w:rPr>
              <w:tab/>
            </w:r>
            <w:r w:rsidR="003E760C">
              <w:rPr>
                <w:noProof/>
                <w:webHidden/>
              </w:rPr>
              <w:fldChar w:fldCharType="begin"/>
            </w:r>
            <w:r w:rsidR="003E760C">
              <w:rPr>
                <w:noProof/>
                <w:webHidden/>
              </w:rPr>
              <w:instrText xml:space="preserve"> PAGEREF _Toc22767396 \h </w:instrText>
            </w:r>
            <w:r w:rsidR="003E760C">
              <w:rPr>
                <w:noProof/>
                <w:webHidden/>
              </w:rPr>
            </w:r>
            <w:r w:rsidR="003E760C">
              <w:rPr>
                <w:noProof/>
                <w:webHidden/>
              </w:rPr>
              <w:fldChar w:fldCharType="separate"/>
            </w:r>
            <w:r w:rsidR="003E760C">
              <w:rPr>
                <w:noProof/>
                <w:webHidden/>
              </w:rPr>
              <w:t>12</w:t>
            </w:r>
            <w:r w:rsidR="003E760C">
              <w:rPr>
                <w:noProof/>
                <w:webHidden/>
              </w:rPr>
              <w:fldChar w:fldCharType="end"/>
            </w:r>
          </w:hyperlink>
        </w:p>
        <w:p w14:paraId="66BD6622" w14:textId="4D225E28"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397" w:history="1">
            <w:r w:rsidR="003E760C" w:rsidRPr="00C10DAF">
              <w:rPr>
                <w:rStyle w:val="ab"/>
                <w:noProof/>
                <w:lang w:eastAsia="zh-CN"/>
              </w:rPr>
              <w:t>3.2 分类管理</w:t>
            </w:r>
            <w:r w:rsidR="003E760C">
              <w:rPr>
                <w:noProof/>
                <w:webHidden/>
              </w:rPr>
              <w:tab/>
            </w:r>
            <w:r w:rsidR="003E760C">
              <w:rPr>
                <w:noProof/>
                <w:webHidden/>
              </w:rPr>
              <w:fldChar w:fldCharType="begin"/>
            </w:r>
            <w:r w:rsidR="003E760C">
              <w:rPr>
                <w:noProof/>
                <w:webHidden/>
              </w:rPr>
              <w:instrText xml:space="preserve"> PAGEREF _Toc22767397 \h </w:instrText>
            </w:r>
            <w:r w:rsidR="003E760C">
              <w:rPr>
                <w:noProof/>
                <w:webHidden/>
              </w:rPr>
            </w:r>
            <w:r w:rsidR="003E760C">
              <w:rPr>
                <w:noProof/>
                <w:webHidden/>
              </w:rPr>
              <w:fldChar w:fldCharType="separate"/>
            </w:r>
            <w:r w:rsidR="003E760C">
              <w:rPr>
                <w:noProof/>
                <w:webHidden/>
              </w:rPr>
              <w:t>12</w:t>
            </w:r>
            <w:r w:rsidR="003E760C">
              <w:rPr>
                <w:noProof/>
                <w:webHidden/>
              </w:rPr>
              <w:fldChar w:fldCharType="end"/>
            </w:r>
          </w:hyperlink>
        </w:p>
        <w:p w14:paraId="0B0417B9" w14:textId="3624F630"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398" w:history="1">
            <w:r w:rsidR="003E760C" w:rsidRPr="00C10DAF">
              <w:rPr>
                <w:rStyle w:val="ab"/>
                <w:noProof/>
                <w:lang w:eastAsia="zh-CN"/>
              </w:rPr>
              <w:t>3.3 收款账户</w:t>
            </w:r>
            <w:r w:rsidR="003E760C">
              <w:rPr>
                <w:noProof/>
                <w:webHidden/>
              </w:rPr>
              <w:tab/>
            </w:r>
            <w:r w:rsidR="003E760C">
              <w:rPr>
                <w:noProof/>
                <w:webHidden/>
              </w:rPr>
              <w:fldChar w:fldCharType="begin"/>
            </w:r>
            <w:r w:rsidR="003E760C">
              <w:rPr>
                <w:noProof/>
                <w:webHidden/>
              </w:rPr>
              <w:instrText xml:space="preserve"> PAGEREF _Toc22767398 \h </w:instrText>
            </w:r>
            <w:r w:rsidR="003E760C">
              <w:rPr>
                <w:noProof/>
                <w:webHidden/>
              </w:rPr>
            </w:r>
            <w:r w:rsidR="003E760C">
              <w:rPr>
                <w:noProof/>
                <w:webHidden/>
              </w:rPr>
              <w:fldChar w:fldCharType="separate"/>
            </w:r>
            <w:r w:rsidR="003E760C">
              <w:rPr>
                <w:noProof/>
                <w:webHidden/>
              </w:rPr>
              <w:t>12</w:t>
            </w:r>
            <w:r w:rsidR="003E760C">
              <w:rPr>
                <w:noProof/>
                <w:webHidden/>
              </w:rPr>
              <w:fldChar w:fldCharType="end"/>
            </w:r>
          </w:hyperlink>
        </w:p>
        <w:p w14:paraId="370EC0DD" w14:textId="2FAFFACD"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399" w:history="1">
            <w:r w:rsidR="003E760C" w:rsidRPr="00C10DAF">
              <w:rPr>
                <w:rStyle w:val="ab"/>
                <w:noProof/>
                <w:lang w:eastAsia="zh-CN"/>
              </w:rPr>
              <w:t>3.4 银行账户</w:t>
            </w:r>
            <w:r w:rsidR="003E760C">
              <w:rPr>
                <w:noProof/>
                <w:webHidden/>
              </w:rPr>
              <w:tab/>
            </w:r>
            <w:r w:rsidR="003E760C">
              <w:rPr>
                <w:noProof/>
                <w:webHidden/>
              </w:rPr>
              <w:fldChar w:fldCharType="begin"/>
            </w:r>
            <w:r w:rsidR="003E760C">
              <w:rPr>
                <w:noProof/>
                <w:webHidden/>
              </w:rPr>
              <w:instrText xml:space="preserve"> PAGEREF _Toc22767399 \h </w:instrText>
            </w:r>
            <w:r w:rsidR="003E760C">
              <w:rPr>
                <w:noProof/>
                <w:webHidden/>
              </w:rPr>
            </w:r>
            <w:r w:rsidR="003E760C">
              <w:rPr>
                <w:noProof/>
                <w:webHidden/>
              </w:rPr>
              <w:fldChar w:fldCharType="separate"/>
            </w:r>
            <w:r w:rsidR="003E760C">
              <w:rPr>
                <w:noProof/>
                <w:webHidden/>
              </w:rPr>
              <w:t>13</w:t>
            </w:r>
            <w:r w:rsidR="003E760C">
              <w:rPr>
                <w:noProof/>
                <w:webHidden/>
              </w:rPr>
              <w:fldChar w:fldCharType="end"/>
            </w:r>
          </w:hyperlink>
        </w:p>
        <w:p w14:paraId="4C09C204" w14:textId="1E8773F8" w:rsidR="003E760C" w:rsidRDefault="00F85336" w:rsidP="003E760C">
          <w:pPr>
            <w:pStyle w:val="TOC1"/>
            <w:tabs>
              <w:tab w:val="left" w:pos="830"/>
              <w:tab w:val="right" w:leader="dot" w:pos="8296"/>
            </w:tabs>
            <w:ind w:firstLine="440"/>
            <w:rPr>
              <w:rFonts w:asciiTheme="minorHAnsi" w:eastAsiaTheme="minorEastAsia" w:hAnsiTheme="minorHAnsi" w:cstheme="minorBidi"/>
              <w:noProof/>
              <w:kern w:val="2"/>
              <w:sz w:val="21"/>
              <w:lang w:eastAsia="zh-CN"/>
            </w:rPr>
          </w:pPr>
          <w:hyperlink w:anchor="_Toc22767400" w:history="1">
            <w:r w:rsidR="003E760C" w:rsidRPr="003E760C">
              <w:rPr>
                <w:rStyle w:val="ab"/>
                <w:b/>
                <w:noProof/>
                <w:sz w:val="24"/>
                <w:szCs w:val="24"/>
                <w:lang w:eastAsia="zh-CN"/>
              </w:rPr>
              <w:t>4.</w:t>
            </w:r>
            <w:r w:rsidR="003E760C" w:rsidRPr="003E760C">
              <w:rPr>
                <w:rStyle w:val="ab"/>
                <w:b/>
                <w:sz w:val="24"/>
                <w:szCs w:val="24"/>
              </w:rPr>
              <w:tab/>
            </w:r>
            <w:r w:rsidR="003E760C" w:rsidRPr="003E760C">
              <w:rPr>
                <w:rStyle w:val="ab"/>
                <w:b/>
                <w:noProof/>
                <w:sz w:val="24"/>
                <w:szCs w:val="24"/>
                <w:lang w:eastAsia="zh-CN"/>
              </w:rPr>
              <w:t>采购信息</w:t>
            </w:r>
            <w:r w:rsidR="003E760C">
              <w:rPr>
                <w:noProof/>
                <w:webHidden/>
              </w:rPr>
              <w:tab/>
            </w:r>
            <w:r w:rsidR="003E760C">
              <w:rPr>
                <w:noProof/>
                <w:webHidden/>
              </w:rPr>
              <w:fldChar w:fldCharType="begin"/>
            </w:r>
            <w:r w:rsidR="003E760C">
              <w:rPr>
                <w:noProof/>
                <w:webHidden/>
              </w:rPr>
              <w:instrText xml:space="preserve"> PAGEREF _Toc22767400 \h </w:instrText>
            </w:r>
            <w:r w:rsidR="003E760C">
              <w:rPr>
                <w:noProof/>
                <w:webHidden/>
              </w:rPr>
            </w:r>
            <w:r w:rsidR="003E760C">
              <w:rPr>
                <w:noProof/>
                <w:webHidden/>
              </w:rPr>
              <w:fldChar w:fldCharType="separate"/>
            </w:r>
            <w:r w:rsidR="003E760C">
              <w:rPr>
                <w:noProof/>
                <w:webHidden/>
              </w:rPr>
              <w:t>14</w:t>
            </w:r>
            <w:r w:rsidR="003E760C">
              <w:rPr>
                <w:noProof/>
                <w:webHidden/>
              </w:rPr>
              <w:fldChar w:fldCharType="end"/>
            </w:r>
          </w:hyperlink>
        </w:p>
        <w:p w14:paraId="2D64E43A" w14:textId="0AEF1B9C"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01" w:history="1">
            <w:r w:rsidR="003E760C" w:rsidRPr="00C10DAF">
              <w:rPr>
                <w:rStyle w:val="ab"/>
                <w:noProof/>
                <w:lang w:eastAsia="zh-CN"/>
              </w:rPr>
              <w:t>4.1 产品管理</w:t>
            </w:r>
            <w:r w:rsidR="003E760C">
              <w:rPr>
                <w:noProof/>
                <w:webHidden/>
              </w:rPr>
              <w:tab/>
            </w:r>
            <w:r w:rsidR="003E760C">
              <w:rPr>
                <w:noProof/>
                <w:webHidden/>
              </w:rPr>
              <w:fldChar w:fldCharType="begin"/>
            </w:r>
            <w:r w:rsidR="003E760C">
              <w:rPr>
                <w:noProof/>
                <w:webHidden/>
              </w:rPr>
              <w:instrText xml:space="preserve"> PAGEREF _Toc22767401 \h </w:instrText>
            </w:r>
            <w:r w:rsidR="003E760C">
              <w:rPr>
                <w:noProof/>
                <w:webHidden/>
              </w:rPr>
            </w:r>
            <w:r w:rsidR="003E760C">
              <w:rPr>
                <w:noProof/>
                <w:webHidden/>
              </w:rPr>
              <w:fldChar w:fldCharType="separate"/>
            </w:r>
            <w:r w:rsidR="003E760C">
              <w:rPr>
                <w:noProof/>
                <w:webHidden/>
              </w:rPr>
              <w:t>14</w:t>
            </w:r>
            <w:r w:rsidR="003E760C">
              <w:rPr>
                <w:noProof/>
                <w:webHidden/>
              </w:rPr>
              <w:fldChar w:fldCharType="end"/>
            </w:r>
          </w:hyperlink>
        </w:p>
        <w:p w14:paraId="12945792" w14:textId="104813B1" w:rsidR="003E760C" w:rsidRDefault="00F85336" w:rsidP="003E760C">
          <w:pPr>
            <w:pStyle w:val="TOC3"/>
            <w:tabs>
              <w:tab w:val="right" w:leader="dot" w:pos="8296"/>
            </w:tabs>
            <w:ind w:firstLineChars="300" w:firstLine="660"/>
            <w:rPr>
              <w:rFonts w:cstheme="minorBidi"/>
              <w:noProof/>
              <w:kern w:val="2"/>
              <w:sz w:val="21"/>
            </w:rPr>
          </w:pPr>
          <w:hyperlink w:anchor="_Toc22767402" w:history="1">
            <w:r w:rsidR="003E760C" w:rsidRPr="00C10DAF">
              <w:rPr>
                <w:rStyle w:val="ab"/>
                <w:noProof/>
              </w:rPr>
              <w:t>4．1.1 有效的产品</w:t>
            </w:r>
            <w:r w:rsidR="003E760C">
              <w:rPr>
                <w:noProof/>
                <w:webHidden/>
              </w:rPr>
              <w:tab/>
            </w:r>
            <w:r w:rsidR="003E760C">
              <w:rPr>
                <w:noProof/>
                <w:webHidden/>
              </w:rPr>
              <w:fldChar w:fldCharType="begin"/>
            </w:r>
            <w:r w:rsidR="003E760C">
              <w:rPr>
                <w:noProof/>
                <w:webHidden/>
              </w:rPr>
              <w:instrText xml:space="preserve"> PAGEREF _Toc22767402 \h </w:instrText>
            </w:r>
            <w:r w:rsidR="003E760C">
              <w:rPr>
                <w:noProof/>
                <w:webHidden/>
              </w:rPr>
            </w:r>
            <w:r w:rsidR="003E760C">
              <w:rPr>
                <w:noProof/>
                <w:webHidden/>
              </w:rPr>
              <w:fldChar w:fldCharType="separate"/>
            </w:r>
            <w:r w:rsidR="003E760C">
              <w:rPr>
                <w:noProof/>
                <w:webHidden/>
              </w:rPr>
              <w:t>14</w:t>
            </w:r>
            <w:r w:rsidR="003E760C">
              <w:rPr>
                <w:noProof/>
                <w:webHidden/>
              </w:rPr>
              <w:fldChar w:fldCharType="end"/>
            </w:r>
          </w:hyperlink>
        </w:p>
        <w:p w14:paraId="5FF02EFD" w14:textId="3229E21F" w:rsidR="003E760C" w:rsidRDefault="00F85336" w:rsidP="003E760C">
          <w:pPr>
            <w:pStyle w:val="TOC3"/>
            <w:tabs>
              <w:tab w:val="right" w:leader="dot" w:pos="8296"/>
            </w:tabs>
            <w:ind w:firstLineChars="300" w:firstLine="660"/>
            <w:rPr>
              <w:rFonts w:cstheme="minorBidi"/>
              <w:noProof/>
              <w:kern w:val="2"/>
              <w:sz w:val="21"/>
            </w:rPr>
          </w:pPr>
          <w:hyperlink w:anchor="_Toc22767403" w:history="1">
            <w:r w:rsidR="003E760C" w:rsidRPr="00C10DAF">
              <w:rPr>
                <w:rStyle w:val="ab"/>
                <w:noProof/>
              </w:rPr>
              <w:t>4．1.2 关闭的产品</w:t>
            </w:r>
            <w:r w:rsidR="003E760C">
              <w:rPr>
                <w:noProof/>
                <w:webHidden/>
              </w:rPr>
              <w:tab/>
            </w:r>
            <w:r w:rsidR="003E760C">
              <w:rPr>
                <w:noProof/>
                <w:webHidden/>
              </w:rPr>
              <w:fldChar w:fldCharType="begin"/>
            </w:r>
            <w:r w:rsidR="003E760C">
              <w:rPr>
                <w:noProof/>
                <w:webHidden/>
              </w:rPr>
              <w:instrText xml:space="preserve"> PAGEREF _Toc22767403 \h </w:instrText>
            </w:r>
            <w:r w:rsidR="003E760C">
              <w:rPr>
                <w:noProof/>
                <w:webHidden/>
              </w:rPr>
            </w:r>
            <w:r w:rsidR="003E760C">
              <w:rPr>
                <w:noProof/>
                <w:webHidden/>
              </w:rPr>
              <w:fldChar w:fldCharType="separate"/>
            </w:r>
            <w:r w:rsidR="003E760C">
              <w:rPr>
                <w:noProof/>
                <w:webHidden/>
              </w:rPr>
              <w:t>16</w:t>
            </w:r>
            <w:r w:rsidR="003E760C">
              <w:rPr>
                <w:noProof/>
                <w:webHidden/>
              </w:rPr>
              <w:fldChar w:fldCharType="end"/>
            </w:r>
          </w:hyperlink>
        </w:p>
        <w:p w14:paraId="1C478D88" w14:textId="7F928621" w:rsidR="003E760C" w:rsidRDefault="00F85336" w:rsidP="003E760C">
          <w:pPr>
            <w:pStyle w:val="TOC3"/>
            <w:tabs>
              <w:tab w:val="right" w:leader="dot" w:pos="8296"/>
            </w:tabs>
            <w:ind w:firstLineChars="300" w:firstLine="660"/>
            <w:rPr>
              <w:rFonts w:cstheme="minorBidi"/>
              <w:noProof/>
              <w:kern w:val="2"/>
              <w:sz w:val="21"/>
            </w:rPr>
          </w:pPr>
          <w:hyperlink w:anchor="_Toc22767404" w:history="1">
            <w:r w:rsidR="003E760C" w:rsidRPr="00C10DAF">
              <w:rPr>
                <w:rStyle w:val="ab"/>
                <w:noProof/>
              </w:rPr>
              <w:t>4．1.3 信息不全的产品</w:t>
            </w:r>
            <w:r w:rsidR="003E760C">
              <w:rPr>
                <w:noProof/>
                <w:webHidden/>
              </w:rPr>
              <w:tab/>
            </w:r>
            <w:r w:rsidR="003E760C">
              <w:rPr>
                <w:noProof/>
                <w:webHidden/>
              </w:rPr>
              <w:fldChar w:fldCharType="begin"/>
            </w:r>
            <w:r w:rsidR="003E760C">
              <w:rPr>
                <w:noProof/>
                <w:webHidden/>
              </w:rPr>
              <w:instrText xml:space="preserve"> PAGEREF _Toc22767404 \h </w:instrText>
            </w:r>
            <w:r w:rsidR="003E760C">
              <w:rPr>
                <w:noProof/>
                <w:webHidden/>
              </w:rPr>
            </w:r>
            <w:r w:rsidR="003E760C">
              <w:rPr>
                <w:noProof/>
                <w:webHidden/>
              </w:rPr>
              <w:fldChar w:fldCharType="separate"/>
            </w:r>
            <w:r w:rsidR="003E760C">
              <w:rPr>
                <w:noProof/>
                <w:webHidden/>
              </w:rPr>
              <w:t>16</w:t>
            </w:r>
            <w:r w:rsidR="003E760C">
              <w:rPr>
                <w:noProof/>
                <w:webHidden/>
              </w:rPr>
              <w:fldChar w:fldCharType="end"/>
            </w:r>
          </w:hyperlink>
        </w:p>
        <w:p w14:paraId="000D6A49" w14:textId="07BEDC1C" w:rsidR="003E760C" w:rsidRDefault="00F85336" w:rsidP="003E760C">
          <w:pPr>
            <w:pStyle w:val="TOC3"/>
            <w:tabs>
              <w:tab w:val="right" w:leader="dot" w:pos="8296"/>
            </w:tabs>
            <w:ind w:firstLineChars="300" w:firstLine="660"/>
            <w:rPr>
              <w:rFonts w:cstheme="minorBidi"/>
              <w:noProof/>
              <w:kern w:val="2"/>
              <w:sz w:val="21"/>
            </w:rPr>
          </w:pPr>
          <w:hyperlink w:anchor="_Toc22767405" w:history="1">
            <w:r w:rsidR="003E760C" w:rsidRPr="00C10DAF">
              <w:rPr>
                <w:rStyle w:val="ab"/>
                <w:noProof/>
              </w:rPr>
              <w:t>4．1.4 添加商品</w:t>
            </w:r>
            <w:r w:rsidR="003E760C">
              <w:rPr>
                <w:noProof/>
                <w:webHidden/>
              </w:rPr>
              <w:tab/>
            </w:r>
            <w:r w:rsidR="003E760C">
              <w:rPr>
                <w:noProof/>
                <w:webHidden/>
              </w:rPr>
              <w:fldChar w:fldCharType="begin"/>
            </w:r>
            <w:r w:rsidR="003E760C">
              <w:rPr>
                <w:noProof/>
                <w:webHidden/>
              </w:rPr>
              <w:instrText xml:space="preserve"> PAGEREF _Toc22767405 \h </w:instrText>
            </w:r>
            <w:r w:rsidR="003E760C">
              <w:rPr>
                <w:noProof/>
                <w:webHidden/>
              </w:rPr>
            </w:r>
            <w:r w:rsidR="003E760C">
              <w:rPr>
                <w:noProof/>
                <w:webHidden/>
              </w:rPr>
              <w:fldChar w:fldCharType="separate"/>
            </w:r>
            <w:r w:rsidR="003E760C">
              <w:rPr>
                <w:noProof/>
                <w:webHidden/>
              </w:rPr>
              <w:t>16</w:t>
            </w:r>
            <w:r w:rsidR="003E760C">
              <w:rPr>
                <w:noProof/>
                <w:webHidden/>
              </w:rPr>
              <w:fldChar w:fldCharType="end"/>
            </w:r>
          </w:hyperlink>
        </w:p>
        <w:p w14:paraId="1DB317C3" w14:textId="0B3A07D6"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06" w:history="1">
            <w:r w:rsidR="003E760C" w:rsidRPr="00C10DAF">
              <w:rPr>
                <w:rStyle w:val="ab"/>
                <w:noProof/>
                <w:lang w:eastAsia="zh-CN"/>
              </w:rPr>
              <w:t>4.2 原材料管理</w:t>
            </w:r>
            <w:r w:rsidR="003E760C">
              <w:rPr>
                <w:noProof/>
                <w:webHidden/>
              </w:rPr>
              <w:tab/>
            </w:r>
            <w:r w:rsidR="003E760C">
              <w:rPr>
                <w:noProof/>
                <w:webHidden/>
              </w:rPr>
              <w:fldChar w:fldCharType="begin"/>
            </w:r>
            <w:r w:rsidR="003E760C">
              <w:rPr>
                <w:noProof/>
                <w:webHidden/>
              </w:rPr>
              <w:instrText xml:space="preserve"> PAGEREF _Toc22767406 \h </w:instrText>
            </w:r>
            <w:r w:rsidR="003E760C">
              <w:rPr>
                <w:noProof/>
                <w:webHidden/>
              </w:rPr>
            </w:r>
            <w:r w:rsidR="003E760C">
              <w:rPr>
                <w:noProof/>
                <w:webHidden/>
              </w:rPr>
              <w:fldChar w:fldCharType="separate"/>
            </w:r>
            <w:r w:rsidR="003E760C">
              <w:rPr>
                <w:noProof/>
                <w:webHidden/>
              </w:rPr>
              <w:t>17</w:t>
            </w:r>
            <w:r w:rsidR="003E760C">
              <w:rPr>
                <w:noProof/>
                <w:webHidden/>
              </w:rPr>
              <w:fldChar w:fldCharType="end"/>
            </w:r>
          </w:hyperlink>
        </w:p>
        <w:p w14:paraId="7AA351E1" w14:textId="60F09CFC"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07" w:history="1">
            <w:r w:rsidR="003E760C" w:rsidRPr="00C10DAF">
              <w:rPr>
                <w:rStyle w:val="ab"/>
                <w:noProof/>
                <w:lang w:eastAsia="zh-CN"/>
              </w:rPr>
              <w:t>4.3 成品安全库存</w:t>
            </w:r>
            <w:r w:rsidR="003E760C">
              <w:rPr>
                <w:noProof/>
                <w:webHidden/>
              </w:rPr>
              <w:tab/>
            </w:r>
            <w:r w:rsidR="003E760C">
              <w:rPr>
                <w:noProof/>
                <w:webHidden/>
              </w:rPr>
              <w:fldChar w:fldCharType="begin"/>
            </w:r>
            <w:r w:rsidR="003E760C">
              <w:rPr>
                <w:noProof/>
                <w:webHidden/>
              </w:rPr>
              <w:instrText xml:space="preserve"> PAGEREF _Toc22767407 \h </w:instrText>
            </w:r>
            <w:r w:rsidR="003E760C">
              <w:rPr>
                <w:noProof/>
                <w:webHidden/>
              </w:rPr>
            </w:r>
            <w:r w:rsidR="003E760C">
              <w:rPr>
                <w:noProof/>
                <w:webHidden/>
              </w:rPr>
              <w:fldChar w:fldCharType="separate"/>
            </w:r>
            <w:r w:rsidR="003E760C">
              <w:rPr>
                <w:noProof/>
                <w:webHidden/>
              </w:rPr>
              <w:t>17</w:t>
            </w:r>
            <w:r w:rsidR="003E760C">
              <w:rPr>
                <w:noProof/>
                <w:webHidden/>
              </w:rPr>
              <w:fldChar w:fldCharType="end"/>
            </w:r>
          </w:hyperlink>
        </w:p>
        <w:p w14:paraId="66891B7F" w14:textId="5B51401B"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08" w:history="1">
            <w:r w:rsidR="003E760C" w:rsidRPr="00C10DAF">
              <w:rPr>
                <w:rStyle w:val="ab"/>
                <w:noProof/>
                <w:lang w:eastAsia="zh-CN"/>
              </w:rPr>
              <w:t>4.4 原料安全库存</w:t>
            </w:r>
            <w:r w:rsidR="003E760C">
              <w:rPr>
                <w:noProof/>
                <w:webHidden/>
              </w:rPr>
              <w:tab/>
            </w:r>
            <w:r w:rsidR="003E760C">
              <w:rPr>
                <w:noProof/>
                <w:webHidden/>
              </w:rPr>
              <w:fldChar w:fldCharType="begin"/>
            </w:r>
            <w:r w:rsidR="003E760C">
              <w:rPr>
                <w:noProof/>
                <w:webHidden/>
              </w:rPr>
              <w:instrText xml:space="preserve"> PAGEREF _Toc22767408 \h </w:instrText>
            </w:r>
            <w:r w:rsidR="003E760C">
              <w:rPr>
                <w:noProof/>
                <w:webHidden/>
              </w:rPr>
            </w:r>
            <w:r w:rsidR="003E760C">
              <w:rPr>
                <w:noProof/>
                <w:webHidden/>
              </w:rPr>
              <w:fldChar w:fldCharType="separate"/>
            </w:r>
            <w:r w:rsidR="003E760C">
              <w:rPr>
                <w:noProof/>
                <w:webHidden/>
              </w:rPr>
              <w:t>19</w:t>
            </w:r>
            <w:r w:rsidR="003E760C">
              <w:rPr>
                <w:noProof/>
                <w:webHidden/>
              </w:rPr>
              <w:fldChar w:fldCharType="end"/>
            </w:r>
          </w:hyperlink>
        </w:p>
        <w:p w14:paraId="34F0D398" w14:textId="44CB5B15"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09" w:history="1">
            <w:r w:rsidR="003E760C" w:rsidRPr="00C10DAF">
              <w:rPr>
                <w:rStyle w:val="ab"/>
                <w:noProof/>
                <w:lang w:eastAsia="zh-CN"/>
              </w:rPr>
              <w:t>4.5 供货商管理</w:t>
            </w:r>
            <w:r w:rsidR="003E760C">
              <w:rPr>
                <w:noProof/>
                <w:webHidden/>
              </w:rPr>
              <w:tab/>
            </w:r>
            <w:r w:rsidR="003E760C">
              <w:rPr>
                <w:noProof/>
                <w:webHidden/>
              </w:rPr>
              <w:fldChar w:fldCharType="begin"/>
            </w:r>
            <w:r w:rsidR="003E760C">
              <w:rPr>
                <w:noProof/>
                <w:webHidden/>
              </w:rPr>
              <w:instrText xml:space="preserve"> PAGEREF _Toc22767409 \h </w:instrText>
            </w:r>
            <w:r w:rsidR="003E760C">
              <w:rPr>
                <w:noProof/>
                <w:webHidden/>
              </w:rPr>
            </w:r>
            <w:r w:rsidR="003E760C">
              <w:rPr>
                <w:noProof/>
                <w:webHidden/>
              </w:rPr>
              <w:fldChar w:fldCharType="separate"/>
            </w:r>
            <w:r w:rsidR="003E760C">
              <w:rPr>
                <w:noProof/>
                <w:webHidden/>
              </w:rPr>
              <w:t>20</w:t>
            </w:r>
            <w:r w:rsidR="003E760C">
              <w:rPr>
                <w:noProof/>
                <w:webHidden/>
              </w:rPr>
              <w:fldChar w:fldCharType="end"/>
            </w:r>
          </w:hyperlink>
        </w:p>
        <w:p w14:paraId="15F23CBF" w14:textId="2AEA5A35" w:rsidR="003E760C" w:rsidRDefault="00F85336">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67410" w:history="1">
            <w:r w:rsidR="003E760C" w:rsidRPr="00C10DAF">
              <w:rPr>
                <w:rStyle w:val="ab"/>
                <w:noProof/>
                <w:lang w:eastAsia="zh-CN"/>
              </w:rPr>
              <w:t>4.6 产品价格历史</w:t>
            </w:r>
            <w:r w:rsidR="003E760C">
              <w:rPr>
                <w:noProof/>
                <w:webHidden/>
              </w:rPr>
              <w:tab/>
            </w:r>
            <w:r w:rsidR="003E760C">
              <w:rPr>
                <w:noProof/>
                <w:webHidden/>
              </w:rPr>
              <w:fldChar w:fldCharType="begin"/>
            </w:r>
            <w:r w:rsidR="003E760C">
              <w:rPr>
                <w:noProof/>
                <w:webHidden/>
              </w:rPr>
              <w:instrText xml:space="preserve"> PAGEREF _Toc22767410 \h </w:instrText>
            </w:r>
            <w:r w:rsidR="003E760C">
              <w:rPr>
                <w:noProof/>
                <w:webHidden/>
              </w:rPr>
            </w:r>
            <w:r w:rsidR="003E760C">
              <w:rPr>
                <w:noProof/>
                <w:webHidden/>
              </w:rPr>
              <w:fldChar w:fldCharType="separate"/>
            </w:r>
            <w:r w:rsidR="003E760C">
              <w:rPr>
                <w:noProof/>
                <w:webHidden/>
              </w:rPr>
              <w:t>21</w:t>
            </w:r>
            <w:r w:rsidR="003E760C">
              <w:rPr>
                <w:noProof/>
                <w:webHidden/>
              </w:rPr>
              <w:fldChar w:fldCharType="end"/>
            </w:r>
          </w:hyperlink>
        </w:p>
        <w:p w14:paraId="119CB9C2" w14:textId="3E7AEB5A" w:rsidR="00580839" w:rsidRPr="00FD6CE0" w:rsidRDefault="00580839" w:rsidP="00FD6CE0">
          <w:pPr>
            <w:pStyle w:val="TOC1"/>
            <w:tabs>
              <w:tab w:val="left" w:pos="1050"/>
              <w:tab w:val="right" w:leader="dot" w:pos="8296"/>
            </w:tabs>
            <w:ind w:firstLine="442"/>
            <w:rPr>
              <w:rFonts w:asciiTheme="minorHAnsi" w:eastAsiaTheme="minorEastAsia" w:hAnsiTheme="minorHAnsi" w:cstheme="minorBidi"/>
              <w:noProof/>
              <w:kern w:val="2"/>
              <w:sz w:val="21"/>
              <w:lang w:eastAsia="zh-CN"/>
            </w:rPr>
          </w:pPr>
          <w:r>
            <w:rPr>
              <w:b/>
              <w:bCs/>
              <w:lang w:val="zh-CN"/>
            </w:rPr>
            <w:fldChar w:fldCharType="end"/>
          </w:r>
        </w:p>
      </w:sdtContent>
    </w:sdt>
    <w:p w14:paraId="51B7D32C" w14:textId="151772CB" w:rsidR="00DE058F" w:rsidRPr="00580839" w:rsidRDefault="00DE058F" w:rsidP="00580839">
      <w:pPr>
        <w:ind w:firstLineChars="0" w:firstLine="0"/>
        <w:jc w:val="left"/>
        <w:rPr>
          <w:b/>
          <w:bCs/>
          <w:sz w:val="30"/>
          <w:szCs w:val="30"/>
        </w:rPr>
        <w:sectPr w:rsidR="00DE058F" w:rsidRPr="0058083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A0CA502" w14:textId="2D73484D" w:rsidR="000A7D7B" w:rsidRDefault="00413986" w:rsidP="00FD6CE0">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lang w:eastAsia="zh-CN"/>
        </w:rPr>
      </w:pPr>
      <w:bookmarkStart w:id="10" w:name="_Toc22767392"/>
      <w:proofErr w:type="spellStart"/>
      <w:r>
        <w:rPr>
          <w:rFonts w:hint="eastAsia"/>
          <w:kern w:val="0"/>
          <w:sz w:val="30"/>
          <w:szCs w:val="30"/>
        </w:rPr>
        <w:lastRenderedPageBreak/>
        <w:t>采购</w:t>
      </w:r>
      <w:proofErr w:type="spellEnd"/>
      <w:r w:rsidR="00D87835">
        <w:rPr>
          <w:rFonts w:hint="eastAsia"/>
          <w:kern w:val="0"/>
          <w:sz w:val="30"/>
          <w:szCs w:val="30"/>
          <w:lang w:eastAsia="zh-CN"/>
        </w:rPr>
        <w:t>单</w:t>
      </w:r>
      <w:bookmarkEnd w:id="10"/>
    </w:p>
    <w:p w14:paraId="6A01DC2E" w14:textId="77777777" w:rsidR="00FD6CE0" w:rsidRPr="00FD6CE0" w:rsidRDefault="00FD6CE0" w:rsidP="00FD6CE0">
      <w:pPr>
        <w:ind w:firstLine="440"/>
        <w:rPr>
          <w:lang w:eastAsia="zh-CN"/>
        </w:rPr>
      </w:pPr>
    </w:p>
    <w:p w14:paraId="5236F6A8" w14:textId="0BFFA1D3" w:rsidR="00665180" w:rsidRPr="00D37A0B" w:rsidRDefault="00B24FE3" w:rsidP="00D37A0B">
      <w:pPr>
        <w:shd w:val="clear" w:color="auto" w:fill="FFFFFF"/>
        <w:spacing w:line="386" w:lineRule="auto"/>
        <w:ind w:left="125" w:right="130" w:firstLineChars="0" w:firstLine="420"/>
        <w:rPr>
          <w:sz w:val="21"/>
          <w:szCs w:val="21"/>
          <w:lang w:eastAsia="zh-CN"/>
        </w:rPr>
      </w:pPr>
      <w:r w:rsidRPr="00D37A0B">
        <w:rPr>
          <w:rFonts w:hint="eastAsia"/>
          <w:sz w:val="21"/>
          <w:szCs w:val="21"/>
          <w:lang w:eastAsia="zh-CN"/>
        </w:rPr>
        <w:t>1）创建采购单。</w:t>
      </w:r>
    </w:p>
    <w:p w14:paraId="165966D4" w14:textId="7C0558D0" w:rsidR="00585D49" w:rsidRPr="00D37A0B" w:rsidRDefault="00585D49" w:rsidP="00D37A0B">
      <w:pPr>
        <w:shd w:val="clear" w:color="auto" w:fill="FFFFFF"/>
        <w:spacing w:line="386" w:lineRule="auto"/>
        <w:ind w:left="125" w:right="130" w:firstLineChars="0" w:firstLine="420"/>
        <w:rPr>
          <w:sz w:val="21"/>
          <w:szCs w:val="21"/>
          <w:lang w:eastAsia="zh-CN"/>
        </w:rPr>
      </w:pPr>
      <w:r w:rsidRPr="00D37A0B">
        <w:rPr>
          <w:rFonts w:hint="eastAsia"/>
          <w:sz w:val="21"/>
          <w:szCs w:val="21"/>
          <w:lang w:eastAsia="zh-CN"/>
        </w:rPr>
        <w:t>采购流程中采购可以通过‘控制台’-&gt;</w:t>
      </w:r>
      <w:r w:rsidR="00DD27D1">
        <w:rPr>
          <w:rFonts w:hint="eastAsia"/>
          <w:sz w:val="21"/>
          <w:szCs w:val="21"/>
          <w:lang w:eastAsia="zh-CN"/>
        </w:rPr>
        <w:t>‘待下单’或者</w:t>
      </w:r>
      <w:r w:rsidRPr="00D37A0B">
        <w:rPr>
          <w:rFonts w:hint="eastAsia"/>
          <w:sz w:val="21"/>
          <w:szCs w:val="21"/>
          <w:lang w:eastAsia="zh-CN"/>
        </w:rPr>
        <w:t>‘未处理任务’进入下采购单；也可在‘采购信息’-&gt; ‘采购单’中下采购单，如图1.1-图1.3。</w:t>
      </w:r>
    </w:p>
    <w:p w14:paraId="39E80982" w14:textId="35C0EB64" w:rsidR="00665180" w:rsidRPr="00D37A0B" w:rsidRDefault="00B24FE3" w:rsidP="00D37A0B">
      <w:pPr>
        <w:shd w:val="clear" w:color="auto" w:fill="FFFFFF"/>
        <w:spacing w:line="386" w:lineRule="auto"/>
        <w:ind w:left="125" w:right="130" w:firstLineChars="0" w:firstLine="420"/>
        <w:rPr>
          <w:sz w:val="21"/>
          <w:szCs w:val="21"/>
          <w:lang w:eastAsia="zh-CN"/>
        </w:rPr>
      </w:pPr>
      <w:r w:rsidRPr="00D37A0B">
        <w:rPr>
          <w:rFonts w:hint="eastAsia"/>
          <w:sz w:val="21"/>
          <w:szCs w:val="21"/>
          <w:lang w:eastAsia="zh-CN"/>
        </w:rPr>
        <w:t>采购在采购计划状态为待下单时可创建采购单，</w:t>
      </w:r>
      <w:r w:rsidR="002F1180" w:rsidRPr="00D37A0B">
        <w:rPr>
          <w:rFonts w:hint="eastAsia"/>
          <w:sz w:val="21"/>
          <w:szCs w:val="21"/>
          <w:lang w:eastAsia="zh-CN"/>
        </w:rPr>
        <w:t>在此界面可以通过查看采购计划完成度来跟进采购计划完成情况，</w:t>
      </w:r>
      <w:r w:rsidR="00585D49" w:rsidRPr="00D37A0B">
        <w:rPr>
          <w:rFonts w:hint="eastAsia"/>
          <w:sz w:val="21"/>
          <w:szCs w:val="21"/>
          <w:lang w:eastAsia="zh-CN"/>
        </w:rPr>
        <w:t>待下单标签页为待下单的采购计划；编辑中标签页为下单中途退出的采购单；执行中标签页为已经下单的采购单，</w:t>
      </w:r>
      <w:r w:rsidRPr="00D37A0B">
        <w:rPr>
          <w:rFonts w:hint="eastAsia"/>
          <w:sz w:val="21"/>
          <w:szCs w:val="21"/>
          <w:lang w:eastAsia="zh-CN"/>
        </w:rPr>
        <w:t>如图</w:t>
      </w:r>
      <w:r w:rsidR="00585D49" w:rsidRPr="00D37A0B">
        <w:rPr>
          <w:rFonts w:hint="eastAsia"/>
          <w:sz w:val="21"/>
          <w:szCs w:val="21"/>
          <w:lang w:eastAsia="zh-CN"/>
        </w:rPr>
        <w:t>1.3</w:t>
      </w:r>
      <w:r w:rsidRPr="00D37A0B">
        <w:rPr>
          <w:rFonts w:hint="eastAsia"/>
          <w:sz w:val="21"/>
          <w:szCs w:val="21"/>
          <w:lang w:eastAsia="zh-CN"/>
        </w:rPr>
        <w:t>；</w:t>
      </w:r>
    </w:p>
    <w:p w14:paraId="04C47179" w14:textId="10AB5C6E" w:rsidR="00585D49" w:rsidRDefault="00DD27D1" w:rsidP="00B24FE3">
      <w:pPr>
        <w:ind w:firstLineChars="0" w:firstLine="0"/>
        <w:rPr>
          <w:lang w:eastAsia="zh-CN"/>
        </w:rPr>
      </w:pPr>
      <w:r>
        <w:rPr>
          <w:noProof/>
        </w:rPr>
        <w:drawing>
          <wp:inline distT="0" distB="0" distL="0" distR="0" wp14:anchorId="19059140" wp14:editId="49D42154">
            <wp:extent cx="5274310" cy="2413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0"/>
                    </a:xfrm>
                    <a:prstGeom prst="rect">
                      <a:avLst/>
                    </a:prstGeom>
                  </pic:spPr>
                </pic:pic>
              </a:graphicData>
            </a:graphic>
          </wp:inline>
        </w:drawing>
      </w:r>
    </w:p>
    <w:p w14:paraId="3DB85BD0" w14:textId="1BF4DAE2" w:rsidR="00585D49" w:rsidRDefault="00585D49" w:rsidP="00585D49">
      <w:pPr>
        <w:ind w:firstLineChars="0" w:firstLine="0"/>
        <w:jc w:val="center"/>
        <w:rPr>
          <w:lang w:eastAsia="zh-CN"/>
        </w:rPr>
      </w:pPr>
      <w:r>
        <w:rPr>
          <w:rFonts w:hint="eastAsia"/>
          <w:lang w:eastAsia="zh-CN"/>
        </w:rPr>
        <w:t>（图1.1）</w:t>
      </w:r>
    </w:p>
    <w:p w14:paraId="3E3CC674" w14:textId="5B88C3EE" w:rsidR="00585D49" w:rsidRDefault="00585D49" w:rsidP="00B24FE3">
      <w:pPr>
        <w:ind w:firstLineChars="0" w:firstLine="0"/>
        <w:rPr>
          <w:lang w:eastAsia="zh-CN"/>
        </w:rPr>
      </w:pPr>
      <w:r w:rsidRPr="00585D49">
        <w:rPr>
          <w:noProof/>
          <w:lang w:eastAsia="zh-CN"/>
        </w:rPr>
        <w:drawing>
          <wp:inline distT="0" distB="0" distL="0" distR="0" wp14:anchorId="28D167D1" wp14:editId="5B7054DB">
            <wp:extent cx="5274310" cy="2413000"/>
            <wp:effectExtent l="0" t="0" r="2540" b="6350"/>
            <wp:docPr id="2" name="图片 1">
              <a:extLst xmlns:a="http://schemas.openxmlformats.org/drawingml/2006/main">
                <a:ext uri="{FF2B5EF4-FFF2-40B4-BE49-F238E27FC236}">
                  <a16:creationId xmlns:a16="http://schemas.microsoft.com/office/drawing/2014/main" id="{BC0D601C-FADF-4741-ADA1-0E0AC7B01B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C0D601C-FADF-4741-ADA1-0E0AC7B01B7F}"/>
                        </a:ext>
                      </a:extLst>
                    </pic:cNvPr>
                    <pic:cNvPicPr>
                      <a:picLocks noChangeAspect="1"/>
                    </pic:cNvPicPr>
                  </pic:nvPicPr>
                  <pic:blipFill>
                    <a:blip r:embed="rId16"/>
                    <a:stretch>
                      <a:fillRect/>
                    </a:stretch>
                  </pic:blipFill>
                  <pic:spPr>
                    <a:xfrm>
                      <a:off x="0" y="0"/>
                      <a:ext cx="5274310" cy="2413000"/>
                    </a:xfrm>
                    <a:prstGeom prst="rect">
                      <a:avLst/>
                    </a:prstGeom>
                  </pic:spPr>
                </pic:pic>
              </a:graphicData>
            </a:graphic>
          </wp:inline>
        </w:drawing>
      </w:r>
    </w:p>
    <w:p w14:paraId="3C96135A" w14:textId="7A080097" w:rsidR="00585D49" w:rsidRDefault="00585D49" w:rsidP="00585D49">
      <w:pPr>
        <w:ind w:firstLineChars="0" w:firstLine="0"/>
        <w:jc w:val="center"/>
        <w:rPr>
          <w:lang w:eastAsia="zh-CN"/>
        </w:rPr>
      </w:pPr>
      <w:r>
        <w:rPr>
          <w:rFonts w:hint="eastAsia"/>
          <w:lang w:eastAsia="zh-CN"/>
        </w:rPr>
        <w:t>（图1.1）</w:t>
      </w:r>
    </w:p>
    <w:p w14:paraId="200B91C6" w14:textId="264BCAD7" w:rsidR="00585D49" w:rsidRDefault="00585D49" w:rsidP="00585D49">
      <w:pPr>
        <w:ind w:firstLineChars="0" w:firstLine="0"/>
        <w:jc w:val="center"/>
        <w:rPr>
          <w:lang w:eastAsia="zh-CN"/>
        </w:rPr>
      </w:pPr>
      <w:r w:rsidRPr="00585D49">
        <w:rPr>
          <w:noProof/>
          <w:lang w:eastAsia="zh-CN"/>
        </w:rPr>
        <w:lastRenderedPageBreak/>
        <w:drawing>
          <wp:inline distT="0" distB="0" distL="0" distR="0" wp14:anchorId="44B15620" wp14:editId="49D33D67">
            <wp:extent cx="5274310" cy="2413000"/>
            <wp:effectExtent l="0" t="0" r="2540" b="6350"/>
            <wp:docPr id="4" name="图片 1">
              <a:extLst xmlns:a="http://schemas.openxmlformats.org/drawingml/2006/main">
                <a:ext uri="{FF2B5EF4-FFF2-40B4-BE49-F238E27FC236}">
                  <a16:creationId xmlns:a16="http://schemas.microsoft.com/office/drawing/2014/main" id="{84E49D46-EA69-434A-A534-85204DDB6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4E49D46-EA69-434A-A534-85204DDB6F08}"/>
                        </a:ext>
                      </a:extLst>
                    </pic:cNvPr>
                    <pic:cNvPicPr>
                      <a:picLocks noChangeAspect="1"/>
                    </pic:cNvPicPr>
                  </pic:nvPicPr>
                  <pic:blipFill>
                    <a:blip r:embed="rId17"/>
                    <a:stretch>
                      <a:fillRect/>
                    </a:stretch>
                  </pic:blipFill>
                  <pic:spPr>
                    <a:xfrm>
                      <a:off x="0" y="0"/>
                      <a:ext cx="5274310" cy="2413000"/>
                    </a:xfrm>
                    <a:prstGeom prst="rect">
                      <a:avLst/>
                    </a:prstGeom>
                  </pic:spPr>
                </pic:pic>
              </a:graphicData>
            </a:graphic>
          </wp:inline>
        </w:drawing>
      </w:r>
    </w:p>
    <w:p w14:paraId="4FC28844" w14:textId="5FA55648" w:rsidR="00585D49" w:rsidRDefault="00585D49" w:rsidP="00585D49">
      <w:pPr>
        <w:ind w:firstLineChars="0" w:firstLine="0"/>
        <w:jc w:val="center"/>
        <w:rPr>
          <w:lang w:eastAsia="zh-CN"/>
        </w:rPr>
      </w:pPr>
      <w:r>
        <w:rPr>
          <w:rFonts w:hint="eastAsia"/>
          <w:lang w:eastAsia="zh-CN"/>
        </w:rPr>
        <w:t>（图1.3）</w:t>
      </w:r>
    </w:p>
    <w:p w14:paraId="54EDCAA9" w14:textId="6F8E1F16" w:rsidR="001250C6" w:rsidRPr="001250C6" w:rsidRDefault="00D37A0B" w:rsidP="00D37A0B">
      <w:pPr>
        <w:pStyle w:val="ac"/>
        <w:numPr>
          <w:ilvl w:val="0"/>
          <w:numId w:val="11"/>
        </w:numPr>
        <w:shd w:val="clear" w:color="auto" w:fill="FFFFFF"/>
        <w:spacing w:line="386" w:lineRule="auto"/>
        <w:ind w:right="130" w:firstLineChars="0"/>
        <w:rPr>
          <w:lang w:eastAsia="zh-CN"/>
        </w:rPr>
      </w:pPr>
      <w:r w:rsidRPr="00D37A0B">
        <w:rPr>
          <w:rFonts w:hint="eastAsia"/>
          <w:sz w:val="21"/>
          <w:szCs w:val="21"/>
          <w:lang w:eastAsia="zh-CN"/>
        </w:rPr>
        <w:t xml:space="preserve"> </w:t>
      </w:r>
      <w:r w:rsidR="00585D49" w:rsidRPr="00D37A0B">
        <w:rPr>
          <w:rFonts w:hint="eastAsia"/>
          <w:sz w:val="21"/>
          <w:szCs w:val="21"/>
          <w:lang w:eastAsia="zh-CN"/>
        </w:rPr>
        <w:t>下采购单的界面可修改采购单信息，此时采购单状态为待下单，</w:t>
      </w:r>
      <w:r w:rsidR="001250C6" w:rsidRPr="00D37A0B">
        <w:rPr>
          <w:rFonts w:hint="eastAsia"/>
          <w:sz w:val="21"/>
          <w:szCs w:val="21"/>
          <w:lang w:eastAsia="zh-CN"/>
        </w:rPr>
        <w:t>如图</w:t>
      </w:r>
      <w:r w:rsidRPr="00D37A0B">
        <w:rPr>
          <w:rFonts w:hint="eastAsia"/>
          <w:sz w:val="21"/>
          <w:szCs w:val="21"/>
          <w:lang w:eastAsia="zh-CN"/>
        </w:rPr>
        <w:t>1.</w:t>
      </w:r>
      <w:r>
        <w:rPr>
          <w:rFonts w:hint="eastAsia"/>
          <w:sz w:val="21"/>
          <w:szCs w:val="21"/>
          <w:lang w:eastAsia="zh-CN"/>
        </w:rPr>
        <w:t>4</w:t>
      </w:r>
      <w:r w:rsidR="001250C6" w:rsidRPr="00D37A0B">
        <w:rPr>
          <w:rFonts w:hint="eastAsia"/>
          <w:sz w:val="21"/>
          <w:szCs w:val="21"/>
          <w:lang w:eastAsia="zh-CN"/>
        </w:rPr>
        <w:t>；</w:t>
      </w:r>
    </w:p>
    <w:p w14:paraId="34FCF805" w14:textId="796387CC" w:rsidR="00B24FE3" w:rsidRDefault="00585D49" w:rsidP="00D37A0B">
      <w:pPr>
        <w:ind w:firstLineChars="0" w:firstLine="0"/>
        <w:jc w:val="center"/>
        <w:rPr>
          <w:lang w:eastAsia="zh-CN"/>
        </w:rPr>
      </w:pPr>
      <w:r w:rsidRPr="00585D49">
        <w:rPr>
          <w:noProof/>
          <w:lang w:eastAsia="zh-CN"/>
        </w:rPr>
        <w:drawing>
          <wp:inline distT="0" distB="0" distL="0" distR="0" wp14:anchorId="08C50316" wp14:editId="262BE1F1">
            <wp:extent cx="5274310" cy="2413000"/>
            <wp:effectExtent l="0" t="0" r="2540" b="6350"/>
            <wp:docPr id="5" name="图片 3">
              <a:extLst xmlns:a="http://schemas.openxmlformats.org/drawingml/2006/main">
                <a:ext uri="{FF2B5EF4-FFF2-40B4-BE49-F238E27FC236}">
                  <a16:creationId xmlns:a16="http://schemas.microsoft.com/office/drawing/2014/main" id="{57005241-F4FF-44D4-A9A3-4C6C2E26B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7005241-F4FF-44D4-A9A3-4C6C2E26B200}"/>
                        </a:ext>
                      </a:extLst>
                    </pic:cNvPr>
                    <pic:cNvPicPr>
                      <a:picLocks noChangeAspect="1"/>
                    </pic:cNvPicPr>
                  </pic:nvPicPr>
                  <pic:blipFill>
                    <a:blip r:embed="rId18"/>
                    <a:stretch>
                      <a:fillRect/>
                    </a:stretch>
                  </pic:blipFill>
                  <pic:spPr>
                    <a:xfrm>
                      <a:off x="0" y="0"/>
                      <a:ext cx="5274310" cy="2413000"/>
                    </a:xfrm>
                    <a:prstGeom prst="rect">
                      <a:avLst/>
                    </a:prstGeom>
                  </pic:spPr>
                </pic:pic>
              </a:graphicData>
            </a:graphic>
          </wp:inline>
        </w:drawing>
      </w:r>
      <w:r w:rsidR="00D37A0B">
        <w:rPr>
          <w:rFonts w:hint="eastAsia"/>
          <w:lang w:eastAsia="zh-CN"/>
        </w:rPr>
        <w:t>（图1.4）</w:t>
      </w:r>
    </w:p>
    <w:p w14:paraId="76CA8F43" w14:textId="0FE2AE67" w:rsidR="00585D49" w:rsidRPr="00A72195" w:rsidRDefault="00585D49" w:rsidP="00A72195">
      <w:pPr>
        <w:ind w:firstLine="420"/>
        <w:rPr>
          <w:lang w:eastAsia="zh-CN"/>
        </w:rPr>
      </w:pPr>
      <w:r w:rsidRPr="00D37A0B">
        <w:rPr>
          <w:rFonts w:hint="eastAsia"/>
          <w:sz w:val="21"/>
          <w:szCs w:val="21"/>
          <w:lang w:eastAsia="zh-CN"/>
        </w:rPr>
        <w:t>在本界面修改产品供货商信息，若成功下单，产品管理中产品对应的供货商信息也会随之更改；系统会自动筛选采购单中产品对应的</w:t>
      </w:r>
      <w:proofErr w:type="gramStart"/>
      <w:r w:rsidRPr="00D37A0B">
        <w:rPr>
          <w:rFonts w:hint="eastAsia"/>
          <w:sz w:val="21"/>
          <w:szCs w:val="21"/>
          <w:lang w:eastAsia="zh-CN"/>
        </w:rPr>
        <w:t>供应商供选择</w:t>
      </w:r>
      <w:proofErr w:type="gramEnd"/>
      <w:r w:rsidRPr="00D37A0B">
        <w:rPr>
          <w:rFonts w:hint="eastAsia"/>
          <w:sz w:val="21"/>
          <w:szCs w:val="21"/>
          <w:lang w:eastAsia="zh-CN"/>
        </w:rPr>
        <w:t>，一个采购单只能有一个供应商一种结算方式，一个采购计划可以创建多个采购单</w:t>
      </w:r>
      <w:r w:rsidR="00A72195">
        <w:rPr>
          <w:rFonts w:hint="eastAsia"/>
          <w:sz w:val="21"/>
          <w:szCs w:val="21"/>
          <w:lang w:eastAsia="zh-CN"/>
        </w:rPr>
        <w:t>；</w:t>
      </w:r>
      <w:r w:rsidR="00A72195">
        <w:rPr>
          <w:rFonts w:hint="eastAsia"/>
          <w:lang w:eastAsia="zh-CN"/>
        </w:rPr>
        <w:t>若实际一次生产的数量不够采购计划中的数量，可以通过修改采购箱数只创建部分产品的采购单，系统会自动计算该产品还剩多少件产品未下单，再次进入创建采购单时，部分下单产品的数量即为所差的数量；</w:t>
      </w:r>
      <w:r w:rsidR="00D37A0B">
        <w:rPr>
          <w:rFonts w:hint="eastAsia"/>
          <w:sz w:val="21"/>
          <w:szCs w:val="21"/>
          <w:lang w:eastAsia="zh-CN"/>
        </w:rPr>
        <w:t>如图1.5</w:t>
      </w:r>
      <w:r w:rsidRPr="00D37A0B">
        <w:rPr>
          <w:rFonts w:hint="eastAsia"/>
          <w:sz w:val="21"/>
          <w:szCs w:val="21"/>
          <w:lang w:eastAsia="zh-CN"/>
        </w:rPr>
        <w:t>；</w:t>
      </w:r>
    </w:p>
    <w:p w14:paraId="492B4BB6" w14:textId="7A5D9BE3" w:rsidR="00585D49" w:rsidRDefault="00585D49" w:rsidP="00FF7BEC">
      <w:pPr>
        <w:ind w:firstLineChars="0" w:firstLine="0"/>
        <w:jc w:val="center"/>
        <w:rPr>
          <w:lang w:eastAsia="zh-CN"/>
        </w:rPr>
      </w:pPr>
      <w:r w:rsidRPr="00585D49">
        <w:rPr>
          <w:noProof/>
          <w:lang w:eastAsia="zh-CN"/>
        </w:rPr>
        <w:lastRenderedPageBreak/>
        <w:drawing>
          <wp:inline distT="0" distB="0" distL="0" distR="0" wp14:anchorId="6D38D390" wp14:editId="3121B07F">
            <wp:extent cx="5274310" cy="2413000"/>
            <wp:effectExtent l="0" t="0" r="2540" b="6350"/>
            <wp:docPr id="6" name="图片 1">
              <a:extLst xmlns:a="http://schemas.openxmlformats.org/drawingml/2006/main">
                <a:ext uri="{FF2B5EF4-FFF2-40B4-BE49-F238E27FC236}">
                  <a16:creationId xmlns:a16="http://schemas.microsoft.com/office/drawing/2014/main" id="{F5037A76-2288-4EC4-96DB-A2DF06177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037A76-2288-4EC4-96DB-A2DF061774BA}"/>
                        </a:ext>
                      </a:extLst>
                    </pic:cNvPr>
                    <pic:cNvPicPr>
                      <a:picLocks noChangeAspect="1"/>
                    </pic:cNvPicPr>
                  </pic:nvPicPr>
                  <pic:blipFill>
                    <a:blip r:embed="rId19"/>
                    <a:stretch>
                      <a:fillRect/>
                    </a:stretch>
                  </pic:blipFill>
                  <pic:spPr>
                    <a:xfrm>
                      <a:off x="0" y="0"/>
                      <a:ext cx="5274310" cy="2413000"/>
                    </a:xfrm>
                    <a:prstGeom prst="rect">
                      <a:avLst/>
                    </a:prstGeom>
                  </pic:spPr>
                </pic:pic>
              </a:graphicData>
            </a:graphic>
          </wp:inline>
        </w:drawing>
      </w:r>
    </w:p>
    <w:p w14:paraId="74323A30" w14:textId="33E91AF0" w:rsidR="00D37A0B" w:rsidRDefault="00D37A0B" w:rsidP="00D37A0B">
      <w:pPr>
        <w:ind w:firstLineChars="0" w:firstLine="0"/>
        <w:jc w:val="center"/>
        <w:rPr>
          <w:lang w:eastAsia="zh-CN"/>
        </w:rPr>
      </w:pPr>
      <w:r>
        <w:rPr>
          <w:rFonts w:hint="eastAsia"/>
          <w:lang w:eastAsia="zh-CN"/>
        </w:rPr>
        <w:t>（图1.5）</w:t>
      </w:r>
    </w:p>
    <w:p w14:paraId="2155C4D0" w14:textId="6B5CE891" w:rsidR="001250C6" w:rsidRPr="00D37A0B" w:rsidRDefault="00585D49" w:rsidP="00D37A0B">
      <w:pPr>
        <w:shd w:val="clear" w:color="auto" w:fill="FFFFFF"/>
        <w:spacing w:line="386" w:lineRule="auto"/>
        <w:ind w:left="125" w:right="130" w:firstLineChars="0" w:firstLine="420"/>
        <w:rPr>
          <w:sz w:val="21"/>
          <w:szCs w:val="21"/>
          <w:lang w:eastAsia="zh-CN"/>
        </w:rPr>
      </w:pPr>
      <w:r w:rsidRPr="00D37A0B">
        <w:rPr>
          <w:rFonts w:hint="eastAsia"/>
          <w:sz w:val="21"/>
          <w:szCs w:val="21"/>
          <w:lang w:eastAsia="zh-CN"/>
        </w:rPr>
        <w:t>若产品的箱</w:t>
      </w:r>
      <w:proofErr w:type="gramStart"/>
      <w:r w:rsidRPr="00D37A0B">
        <w:rPr>
          <w:rFonts w:hint="eastAsia"/>
          <w:sz w:val="21"/>
          <w:szCs w:val="21"/>
          <w:lang w:eastAsia="zh-CN"/>
        </w:rPr>
        <w:t>规</w:t>
      </w:r>
      <w:proofErr w:type="gramEnd"/>
      <w:r w:rsidRPr="00D37A0B">
        <w:rPr>
          <w:rFonts w:hint="eastAsia"/>
          <w:sz w:val="21"/>
          <w:szCs w:val="21"/>
          <w:lang w:eastAsia="zh-CN"/>
        </w:rPr>
        <w:t>为</w:t>
      </w:r>
      <w:r w:rsidRPr="00D37A0B">
        <w:rPr>
          <w:sz w:val="21"/>
          <w:szCs w:val="21"/>
          <w:lang w:eastAsia="zh-CN"/>
        </w:rPr>
        <w:t>default</w:t>
      </w:r>
      <w:r w:rsidRPr="00D37A0B">
        <w:rPr>
          <w:rFonts w:hint="eastAsia"/>
          <w:sz w:val="21"/>
          <w:szCs w:val="21"/>
          <w:lang w:eastAsia="zh-CN"/>
        </w:rPr>
        <w:t>时不能创建采购单，此时需要修改详规为</w:t>
      </w:r>
      <w:r w:rsidRPr="00D37A0B">
        <w:rPr>
          <w:sz w:val="21"/>
          <w:szCs w:val="21"/>
          <w:lang w:eastAsia="zh-CN"/>
        </w:rPr>
        <w:t>undefined</w:t>
      </w:r>
      <w:r w:rsidRPr="00D37A0B">
        <w:rPr>
          <w:rFonts w:hint="eastAsia"/>
          <w:sz w:val="21"/>
          <w:szCs w:val="21"/>
          <w:lang w:eastAsia="zh-CN"/>
        </w:rPr>
        <w:t>才可以创建采购单，</w:t>
      </w:r>
      <w:r w:rsidR="001250C6" w:rsidRPr="00D37A0B">
        <w:rPr>
          <w:rFonts w:hint="eastAsia"/>
          <w:sz w:val="21"/>
          <w:szCs w:val="21"/>
          <w:lang w:eastAsia="zh-CN"/>
        </w:rPr>
        <w:t>如图</w:t>
      </w:r>
      <w:r w:rsidR="006628F0">
        <w:rPr>
          <w:rFonts w:hint="eastAsia"/>
          <w:sz w:val="21"/>
          <w:szCs w:val="21"/>
          <w:lang w:eastAsia="zh-CN"/>
        </w:rPr>
        <w:t>1.6</w:t>
      </w:r>
      <w:r w:rsidR="001250C6" w:rsidRPr="00D37A0B">
        <w:rPr>
          <w:rFonts w:hint="eastAsia"/>
          <w:sz w:val="21"/>
          <w:szCs w:val="21"/>
          <w:lang w:eastAsia="zh-CN"/>
        </w:rPr>
        <w:t>；</w:t>
      </w:r>
    </w:p>
    <w:p w14:paraId="08E56087" w14:textId="17214041" w:rsidR="00585D49" w:rsidRDefault="00585D49" w:rsidP="001250C6">
      <w:pPr>
        <w:ind w:firstLineChars="0" w:firstLine="0"/>
        <w:jc w:val="center"/>
        <w:rPr>
          <w:lang w:eastAsia="zh-CN"/>
        </w:rPr>
      </w:pPr>
      <w:r w:rsidRPr="00585D49">
        <w:rPr>
          <w:noProof/>
        </w:rPr>
        <w:drawing>
          <wp:inline distT="0" distB="0" distL="0" distR="0" wp14:anchorId="6F64EBCD" wp14:editId="42207263">
            <wp:extent cx="5274310" cy="2413000"/>
            <wp:effectExtent l="0" t="0" r="2540" b="6350"/>
            <wp:docPr id="7" name="图片 5">
              <a:extLst xmlns:a="http://schemas.openxmlformats.org/drawingml/2006/main">
                <a:ext uri="{FF2B5EF4-FFF2-40B4-BE49-F238E27FC236}">
                  <a16:creationId xmlns:a16="http://schemas.microsoft.com/office/drawing/2014/main" id="{C332FDDC-1296-47A6-B1D0-97107B769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332FDDC-1296-47A6-B1D0-97107B7698F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inline>
        </w:drawing>
      </w:r>
    </w:p>
    <w:p w14:paraId="71AAAEEA" w14:textId="1E5D27AB" w:rsidR="006628F0" w:rsidRDefault="006628F0" w:rsidP="006628F0">
      <w:pPr>
        <w:ind w:firstLineChars="0" w:firstLine="0"/>
        <w:jc w:val="center"/>
        <w:rPr>
          <w:lang w:eastAsia="zh-CN"/>
        </w:rPr>
      </w:pPr>
      <w:r>
        <w:rPr>
          <w:rFonts w:hint="eastAsia"/>
          <w:lang w:eastAsia="zh-CN"/>
        </w:rPr>
        <w:t>（图1.6）</w:t>
      </w:r>
    </w:p>
    <w:p w14:paraId="740A26D8" w14:textId="28A408F3" w:rsidR="00585D49" w:rsidRPr="006628F0" w:rsidRDefault="001B2ABA" w:rsidP="001B2ABA">
      <w:pPr>
        <w:shd w:val="clear" w:color="auto" w:fill="FFFFFF"/>
        <w:spacing w:line="386" w:lineRule="auto"/>
        <w:ind w:left="125" w:right="130" w:firstLineChars="0" w:firstLine="420"/>
        <w:rPr>
          <w:sz w:val="21"/>
          <w:szCs w:val="21"/>
          <w:lang w:eastAsia="zh-CN"/>
        </w:rPr>
      </w:pPr>
      <w:r w:rsidRPr="001B2ABA">
        <w:rPr>
          <w:rFonts w:hint="eastAsia"/>
          <w:sz w:val="21"/>
          <w:szCs w:val="21"/>
          <w:lang w:eastAsia="zh-CN"/>
        </w:rPr>
        <w:t>②</w:t>
      </w:r>
      <w:r w:rsidR="00585D49" w:rsidRPr="006628F0">
        <w:rPr>
          <w:rFonts w:hint="eastAsia"/>
          <w:sz w:val="21"/>
          <w:szCs w:val="21"/>
          <w:lang w:eastAsia="zh-CN"/>
        </w:rPr>
        <w:t>指派仓库负责人，必须添加至少一位，被指派会收到相关邮件、站内信通知</w:t>
      </w:r>
      <w:r w:rsidR="006628F0" w:rsidRPr="006628F0">
        <w:rPr>
          <w:rFonts w:hint="eastAsia"/>
          <w:sz w:val="21"/>
          <w:szCs w:val="21"/>
          <w:lang w:eastAsia="zh-CN"/>
        </w:rPr>
        <w:t>，如图1.7</w:t>
      </w:r>
      <w:r w:rsidR="00585D49" w:rsidRPr="006628F0">
        <w:rPr>
          <w:rFonts w:hint="eastAsia"/>
          <w:sz w:val="21"/>
          <w:szCs w:val="21"/>
          <w:lang w:eastAsia="zh-CN"/>
        </w:rPr>
        <w:t>；</w:t>
      </w:r>
    </w:p>
    <w:p w14:paraId="3DC6269A" w14:textId="0CCF1355" w:rsidR="00665180" w:rsidRDefault="00585D49" w:rsidP="00D37A0B">
      <w:pPr>
        <w:ind w:firstLineChars="0" w:firstLine="0"/>
        <w:jc w:val="center"/>
        <w:rPr>
          <w:lang w:eastAsia="zh-CN"/>
        </w:rPr>
      </w:pPr>
      <w:r w:rsidRPr="00585D49">
        <w:rPr>
          <w:noProof/>
          <w:lang w:eastAsia="zh-CN"/>
        </w:rPr>
        <w:lastRenderedPageBreak/>
        <w:drawing>
          <wp:inline distT="0" distB="0" distL="0" distR="0" wp14:anchorId="55290164" wp14:editId="351BC9E9">
            <wp:extent cx="5274310" cy="2413000"/>
            <wp:effectExtent l="0" t="0" r="2540" b="6350"/>
            <wp:docPr id="8" name="图片 1">
              <a:extLst xmlns:a="http://schemas.openxmlformats.org/drawingml/2006/main">
                <a:ext uri="{FF2B5EF4-FFF2-40B4-BE49-F238E27FC236}">
                  <a16:creationId xmlns:a16="http://schemas.microsoft.com/office/drawing/2014/main" id="{8D73DB30-6F1E-40AC-812A-5D1B2FCCE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D73DB30-6F1E-40AC-812A-5D1B2FCCE4D9}"/>
                        </a:ext>
                      </a:extLst>
                    </pic:cNvPr>
                    <pic:cNvPicPr>
                      <a:picLocks noChangeAspect="1"/>
                    </pic:cNvPicPr>
                  </pic:nvPicPr>
                  <pic:blipFill>
                    <a:blip r:embed="rId21"/>
                    <a:stretch>
                      <a:fillRect/>
                    </a:stretch>
                  </pic:blipFill>
                  <pic:spPr>
                    <a:xfrm>
                      <a:off x="0" y="0"/>
                      <a:ext cx="5274310" cy="2413000"/>
                    </a:xfrm>
                    <a:prstGeom prst="rect">
                      <a:avLst/>
                    </a:prstGeom>
                  </pic:spPr>
                </pic:pic>
              </a:graphicData>
            </a:graphic>
          </wp:inline>
        </w:drawing>
      </w:r>
      <w:r w:rsidR="00665180">
        <w:rPr>
          <w:rFonts w:hint="eastAsia"/>
          <w:lang w:eastAsia="zh-CN"/>
        </w:rPr>
        <w:t>（图</w:t>
      </w:r>
      <w:r w:rsidR="006628F0">
        <w:rPr>
          <w:rFonts w:hint="eastAsia"/>
          <w:lang w:eastAsia="zh-CN"/>
        </w:rPr>
        <w:t>1.7</w:t>
      </w:r>
      <w:r w:rsidR="00665180">
        <w:rPr>
          <w:rFonts w:hint="eastAsia"/>
          <w:lang w:eastAsia="zh-CN"/>
        </w:rPr>
        <w:t>）</w:t>
      </w:r>
    </w:p>
    <w:p w14:paraId="12446F99" w14:textId="06763446" w:rsidR="00D37A0B" w:rsidRPr="00D87835" w:rsidRDefault="00D87835" w:rsidP="00D87835">
      <w:pPr>
        <w:shd w:val="clear" w:color="auto" w:fill="FFFFFF"/>
        <w:spacing w:line="386" w:lineRule="auto"/>
        <w:ind w:left="125" w:right="130" w:firstLineChars="0" w:firstLine="420"/>
        <w:rPr>
          <w:sz w:val="21"/>
          <w:szCs w:val="21"/>
          <w:lang w:eastAsia="zh-CN"/>
        </w:rPr>
      </w:pPr>
      <w:r w:rsidRPr="00D87835">
        <w:rPr>
          <w:rFonts w:hint="eastAsia"/>
          <w:sz w:val="21"/>
          <w:szCs w:val="21"/>
          <w:lang w:eastAsia="zh-CN"/>
        </w:rPr>
        <w:t>③</w:t>
      </w:r>
      <w:r w:rsidR="00D37A0B" w:rsidRPr="00D87835">
        <w:rPr>
          <w:rFonts w:hint="eastAsia"/>
          <w:sz w:val="21"/>
          <w:szCs w:val="21"/>
          <w:lang w:eastAsia="zh-CN"/>
        </w:rPr>
        <w:t>添加附件。本界面添加的附件库管也可以查看，也可以不添加</w:t>
      </w:r>
      <w:r w:rsidR="006628F0" w:rsidRPr="00D87835">
        <w:rPr>
          <w:rFonts w:hint="eastAsia"/>
          <w:sz w:val="21"/>
          <w:szCs w:val="21"/>
          <w:lang w:eastAsia="zh-CN"/>
        </w:rPr>
        <w:t>，如图1.8</w:t>
      </w:r>
      <w:r w:rsidR="00D37A0B" w:rsidRPr="00D87835">
        <w:rPr>
          <w:rFonts w:hint="eastAsia"/>
          <w:sz w:val="21"/>
          <w:szCs w:val="21"/>
          <w:lang w:eastAsia="zh-CN"/>
        </w:rPr>
        <w:t>；</w:t>
      </w:r>
    </w:p>
    <w:p w14:paraId="04F17F6E" w14:textId="205B52FE" w:rsidR="00D37A0B" w:rsidRDefault="00D37A0B" w:rsidP="00D37A0B">
      <w:pPr>
        <w:ind w:firstLineChars="0"/>
        <w:rPr>
          <w:lang w:eastAsia="zh-CN"/>
        </w:rPr>
      </w:pPr>
      <w:r w:rsidRPr="00D37A0B">
        <w:rPr>
          <w:noProof/>
          <w:lang w:eastAsia="zh-CN"/>
        </w:rPr>
        <w:drawing>
          <wp:inline distT="0" distB="0" distL="0" distR="0" wp14:anchorId="1F894A1E" wp14:editId="10592053">
            <wp:extent cx="5274310" cy="2413000"/>
            <wp:effectExtent l="0" t="0" r="2540" b="6350"/>
            <wp:docPr id="9" name="图片 1">
              <a:extLst xmlns:a="http://schemas.openxmlformats.org/drawingml/2006/main">
                <a:ext uri="{FF2B5EF4-FFF2-40B4-BE49-F238E27FC236}">
                  <a16:creationId xmlns:a16="http://schemas.microsoft.com/office/drawing/2014/main" id="{AD7B8D14-318A-47B2-BD2A-1E837CAC96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D7B8D14-318A-47B2-BD2A-1E837CAC969C}"/>
                        </a:ext>
                      </a:extLst>
                    </pic:cNvPr>
                    <pic:cNvPicPr>
                      <a:picLocks noChangeAspect="1"/>
                    </pic:cNvPicPr>
                  </pic:nvPicPr>
                  <pic:blipFill>
                    <a:blip r:embed="rId22"/>
                    <a:stretch>
                      <a:fillRect/>
                    </a:stretch>
                  </pic:blipFill>
                  <pic:spPr>
                    <a:xfrm>
                      <a:off x="0" y="0"/>
                      <a:ext cx="5274310" cy="2413000"/>
                    </a:xfrm>
                    <a:prstGeom prst="rect">
                      <a:avLst/>
                    </a:prstGeom>
                  </pic:spPr>
                </pic:pic>
              </a:graphicData>
            </a:graphic>
          </wp:inline>
        </w:drawing>
      </w:r>
    </w:p>
    <w:p w14:paraId="6A8BA3A0" w14:textId="09F07B90" w:rsidR="006628F0" w:rsidRDefault="006628F0" w:rsidP="006628F0">
      <w:pPr>
        <w:ind w:firstLineChars="0"/>
        <w:jc w:val="center"/>
        <w:rPr>
          <w:lang w:eastAsia="zh-CN"/>
        </w:rPr>
      </w:pPr>
      <w:r>
        <w:rPr>
          <w:rFonts w:hint="eastAsia"/>
          <w:lang w:eastAsia="zh-CN"/>
        </w:rPr>
        <w:t>（图1.8）</w:t>
      </w:r>
    </w:p>
    <w:p w14:paraId="1A5C8499" w14:textId="28930F04" w:rsidR="00D87835" w:rsidRDefault="00D87835" w:rsidP="001B2ABA">
      <w:pPr>
        <w:shd w:val="clear" w:color="auto" w:fill="FFFFFF"/>
        <w:spacing w:line="386" w:lineRule="auto"/>
        <w:ind w:left="125" w:right="130" w:firstLineChars="0" w:firstLine="420"/>
        <w:rPr>
          <w:sz w:val="21"/>
          <w:szCs w:val="21"/>
          <w:lang w:eastAsia="zh-CN"/>
        </w:rPr>
      </w:pPr>
      <w:r>
        <w:rPr>
          <w:rFonts w:hint="eastAsia"/>
          <w:sz w:val="21"/>
          <w:szCs w:val="21"/>
          <w:lang w:eastAsia="zh-CN"/>
        </w:rPr>
        <w:t>④</w:t>
      </w:r>
      <w:r w:rsidR="00D37A0B" w:rsidRPr="001B2ABA">
        <w:rPr>
          <w:rFonts w:hint="eastAsia"/>
          <w:sz w:val="21"/>
          <w:szCs w:val="21"/>
          <w:lang w:eastAsia="zh-CN"/>
        </w:rPr>
        <w:t>申请付款。如果为预付定金需要提前支付货款，可以在此处申请货款，</w:t>
      </w:r>
      <w:r>
        <w:rPr>
          <w:rFonts w:hint="eastAsia"/>
          <w:sz w:val="21"/>
          <w:szCs w:val="21"/>
          <w:lang w:eastAsia="zh-CN"/>
        </w:rPr>
        <w:t>可以多次申请，</w:t>
      </w:r>
      <w:r w:rsidR="00D37A0B" w:rsidRPr="001B2ABA">
        <w:rPr>
          <w:rFonts w:hint="eastAsia"/>
          <w:sz w:val="21"/>
          <w:szCs w:val="21"/>
          <w:lang w:eastAsia="zh-CN"/>
        </w:rPr>
        <w:t>预付款</w:t>
      </w:r>
      <w:r>
        <w:rPr>
          <w:rFonts w:hint="eastAsia"/>
          <w:sz w:val="21"/>
          <w:szCs w:val="21"/>
          <w:lang w:eastAsia="zh-CN"/>
        </w:rPr>
        <w:t>申请</w:t>
      </w:r>
      <w:r w:rsidR="00D37A0B" w:rsidRPr="001B2ABA">
        <w:rPr>
          <w:rFonts w:hint="eastAsia"/>
          <w:sz w:val="21"/>
          <w:szCs w:val="21"/>
          <w:lang w:eastAsia="zh-CN"/>
        </w:rPr>
        <w:t>记录</w:t>
      </w:r>
      <w:r>
        <w:rPr>
          <w:rFonts w:hint="eastAsia"/>
          <w:sz w:val="21"/>
          <w:szCs w:val="21"/>
          <w:lang w:eastAsia="zh-CN"/>
        </w:rPr>
        <w:t>和财务执行的操作都</w:t>
      </w:r>
      <w:r w:rsidR="00D37A0B" w:rsidRPr="001B2ABA">
        <w:rPr>
          <w:rFonts w:hint="eastAsia"/>
          <w:sz w:val="21"/>
          <w:szCs w:val="21"/>
          <w:lang w:eastAsia="zh-CN"/>
        </w:rPr>
        <w:t>会被记录下来；若为货到付款，可以直接点击右上角的取消退出；</w:t>
      </w:r>
      <w:r>
        <w:rPr>
          <w:rFonts w:hint="eastAsia"/>
          <w:sz w:val="21"/>
          <w:szCs w:val="21"/>
          <w:lang w:eastAsia="zh-CN"/>
        </w:rPr>
        <w:t>本界面若执行了操作，采购单状态会变更为付款中；</w:t>
      </w:r>
    </w:p>
    <w:p w14:paraId="7351F7C4" w14:textId="5442AA12" w:rsidR="00D87835" w:rsidRDefault="00D87835" w:rsidP="001B2ABA">
      <w:pPr>
        <w:shd w:val="clear" w:color="auto" w:fill="FFFFFF"/>
        <w:spacing w:line="386" w:lineRule="auto"/>
        <w:ind w:left="125" w:right="130" w:firstLineChars="0" w:firstLine="420"/>
        <w:rPr>
          <w:sz w:val="21"/>
          <w:szCs w:val="21"/>
          <w:lang w:eastAsia="zh-CN"/>
        </w:rPr>
      </w:pPr>
      <w:r>
        <w:rPr>
          <w:rFonts w:hint="eastAsia"/>
          <w:sz w:val="21"/>
          <w:szCs w:val="21"/>
          <w:lang w:eastAsia="zh-CN"/>
        </w:rPr>
        <w:t>本界面若不执行付款操作，</w:t>
      </w:r>
      <w:r w:rsidR="00D37A0B" w:rsidRPr="001B2ABA">
        <w:rPr>
          <w:rFonts w:hint="eastAsia"/>
          <w:sz w:val="21"/>
          <w:szCs w:val="21"/>
          <w:lang w:eastAsia="zh-CN"/>
        </w:rPr>
        <w:t>结算</w:t>
      </w:r>
      <w:proofErr w:type="gramStart"/>
      <w:r w:rsidR="00D37A0B" w:rsidRPr="001B2ABA">
        <w:rPr>
          <w:rFonts w:hint="eastAsia"/>
          <w:sz w:val="21"/>
          <w:szCs w:val="21"/>
          <w:lang w:eastAsia="zh-CN"/>
        </w:rPr>
        <w:t>方式为货到</w:t>
      </w:r>
      <w:proofErr w:type="gramEnd"/>
      <w:r w:rsidR="00D37A0B" w:rsidRPr="001B2ABA">
        <w:rPr>
          <w:rFonts w:hint="eastAsia"/>
          <w:sz w:val="21"/>
          <w:szCs w:val="21"/>
          <w:lang w:eastAsia="zh-CN"/>
        </w:rPr>
        <w:t>付款</w:t>
      </w:r>
      <w:r>
        <w:rPr>
          <w:rFonts w:hint="eastAsia"/>
          <w:sz w:val="21"/>
          <w:szCs w:val="21"/>
          <w:lang w:eastAsia="zh-CN"/>
        </w:rPr>
        <w:t>的</w:t>
      </w:r>
      <w:r w:rsidR="00D37A0B" w:rsidRPr="001B2ABA">
        <w:rPr>
          <w:rFonts w:hint="eastAsia"/>
          <w:sz w:val="21"/>
          <w:szCs w:val="21"/>
          <w:lang w:eastAsia="zh-CN"/>
        </w:rPr>
        <w:t>采购单状态将变更为待确认日期；为</w:t>
      </w:r>
      <w:r w:rsidR="001B2ABA" w:rsidRPr="001B2ABA">
        <w:rPr>
          <w:rFonts w:hint="eastAsia"/>
          <w:sz w:val="21"/>
          <w:szCs w:val="21"/>
          <w:lang w:eastAsia="zh-CN"/>
        </w:rPr>
        <w:t>预付定金</w:t>
      </w:r>
      <w:r w:rsidR="001B2ABA">
        <w:rPr>
          <w:rFonts w:hint="eastAsia"/>
          <w:sz w:val="21"/>
          <w:szCs w:val="21"/>
          <w:lang w:eastAsia="zh-CN"/>
        </w:rPr>
        <w:t>和</w:t>
      </w:r>
      <w:r w:rsidR="00D37A0B" w:rsidRPr="001B2ABA">
        <w:rPr>
          <w:rFonts w:hint="eastAsia"/>
          <w:sz w:val="21"/>
          <w:szCs w:val="21"/>
          <w:lang w:eastAsia="zh-CN"/>
        </w:rPr>
        <w:t>其他付款方式</w:t>
      </w:r>
      <w:r>
        <w:rPr>
          <w:rFonts w:hint="eastAsia"/>
          <w:sz w:val="21"/>
          <w:szCs w:val="21"/>
          <w:lang w:eastAsia="zh-CN"/>
        </w:rPr>
        <w:t>的采购单</w:t>
      </w:r>
      <w:r w:rsidR="00D37A0B" w:rsidRPr="001B2ABA">
        <w:rPr>
          <w:rFonts w:hint="eastAsia"/>
          <w:sz w:val="21"/>
          <w:szCs w:val="21"/>
          <w:lang w:eastAsia="zh-CN"/>
        </w:rPr>
        <w:t>状态则会变更为申请付款</w:t>
      </w:r>
      <w:r w:rsidR="006628F0" w:rsidRPr="001B2ABA">
        <w:rPr>
          <w:rFonts w:hint="eastAsia"/>
          <w:sz w:val="21"/>
          <w:szCs w:val="21"/>
          <w:lang w:eastAsia="zh-CN"/>
        </w:rPr>
        <w:t>，如图1.8；</w:t>
      </w:r>
      <w:r w:rsidR="001B2ABA" w:rsidRPr="001B2ABA">
        <w:rPr>
          <w:sz w:val="21"/>
          <w:szCs w:val="21"/>
          <w:lang w:eastAsia="zh-CN"/>
        </w:rPr>
        <w:t xml:space="preserve"> </w:t>
      </w:r>
    </w:p>
    <w:p w14:paraId="06831980" w14:textId="3C436101" w:rsidR="001B2ABA" w:rsidRPr="001B2ABA" w:rsidRDefault="001B2ABA" w:rsidP="001B2ABA">
      <w:pPr>
        <w:shd w:val="clear" w:color="auto" w:fill="FFFFFF"/>
        <w:spacing w:line="386" w:lineRule="auto"/>
        <w:ind w:left="125" w:right="130" w:firstLineChars="0" w:firstLine="420"/>
        <w:rPr>
          <w:sz w:val="21"/>
          <w:szCs w:val="21"/>
          <w:lang w:eastAsia="zh-CN"/>
        </w:rPr>
      </w:pPr>
    </w:p>
    <w:p w14:paraId="1E011F36" w14:textId="2135A2B0" w:rsidR="00D37A0B" w:rsidRDefault="00D37A0B" w:rsidP="00D37A0B">
      <w:pPr>
        <w:ind w:firstLineChars="0" w:firstLine="0"/>
        <w:rPr>
          <w:lang w:eastAsia="zh-CN"/>
        </w:rPr>
      </w:pPr>
      <w:r w:rsidRPr="00D37A0B">
        <w:rPr>
          <w:noProof/>
          <w:lang w:eastAsia="zh-CN"/>
        </w:rPr>
        <w:lastRenderedPageBreak/>
        <w:drawing>
          <wp:inline distT="0" distB="0" distL="0" distR="0" wp14:anchorId="21AEEE77" wp14:editId="2205B9A2">
            <wp:extent cx="5274310" cy="2413000"/>
            <wp:effectExtent l="0" t="0" r="2540" b="6350"/>
            <wp:docPr id="10" name="图片 1">
              <a:extLst xmlns:a="http://schemas.openxmlformats.org/drawingml/2006/main">
                <a:ext uri="{FF2B5EF4-FFF2-40B4-BE49-F238E27FC236}">
                  <a16:creationId xmlns:a16="http://schemas.microsoft.com/office/drawing/2014/main" id="{583EBAF3-4263-408A-8645-37EDFB433B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83EBAF3-4263-408A-8645-37EDFB433B01}"/>
                        </a:ext>
                      </a:extLst>
                    </pic:cNvPr>
                    <pic:cNvPicPr>
                      <a:picLocks noChangeAspect="1"/>
                    </pic:cNvPicPr>
                  </pic:nvPicPr>
                  <pic:blipFill>
                    <a:blip r:embed="rId23"/>
                    <a:stretch>
                      <a:fillRect/>
                    </a:stretch>
                  </pic:blipFill>
                  <pic:spPr>
                    <a:xfrm>
                      <a:off x="0" y="0"/>
                      <a:ext cx="5274310" cy="2413000"/>
                    </a:xfrm>
                    <a:prstGeom prst="rect">
                      <a:avLst/>
                    </a:prstGeom>
                  </pic:spPr>
                </pic:pic>
              </a:graphicData>
            </a:graphic>
          </wp:inline>
        </w:drawing>
      </w:r>
    </w:p>
    <w:p w14:paraId="19F9E5E8" w14:textId="0BB9B750" w:rsidR="001250C6" w:rsidRDefault="00665180" w:rsidP="00180562">
      <w:pPr>
        <w:ind w:firstLineChars="0" w:firstLine="0"/>
        <w:jc w:val="center"/>
        <w:rPr>
          <w:lang w:eastAsia="zh-CN"/>
        </w:rPr>
      </w:pPr>
      <w:r>
        <w:rPr>
          <w:rFonts w:hint="eastAsia"/>
          <w:lang w:eastAsia="zh-CN"/>
        </w:rPr>
        <w:t>（图</w:t>
      </w:r>
      <w:r w:rsidR="006628F0">
        <w:rPr>
          <w:rFonts w:hint="eastAsia"/>
          <w:lang w:eastAsia="zh-CN"/>
        </w:rPr>
        <w:t>1.8</w:t>
      </w:r>
      <w:r>
        <w:rPr>
          <w:rFonts w:hint="eastAsia"/>
          <w:lang w:eastAsia="zh-CN"/>
        </w:rPr>
        <w:t>）</w:t>
      </w:r>
    </w:p>
    <w:p w14:paraId="528D1125" w14:textId="09D76A10" w:rsidR="00D37A0B" w:rsidRPr="00D37A0B" w:rsidRDefault="00D37A0B" w:rsidP="00D87835">
      <w:pPr>
        <w:shd w:val="clear" w:color="auto" w:fill="FFFFFF"/>
        <w:spacing w:line="386" w:lineRule="auto"/>
        <w:ind w:left="125" w:right="130" w:firstLineChars="0" w:firstLine="420"/>
        <w:rPr>
          <w:sz w:val="21"/>
          <w:szCs w:val="21"/>
          <w:lang w:eastAsia="zh-CN"/>
        </w:rPr>
      </w:pPr>
      <w:r w:rsidRPr="00D37A0B">
        <w:rPr>
          <w:rFonts w:hint="eastAsia"/>
          <w:sz w:val="21"/>
          <w:szCs w:val="21"/>
          <w:lang w:eastAsia="zh-CN"/>
        </w:rPr>
        <w:t>如再需付款，可以从‘采购单’执行中标签中找到需要申请付款的采购单，点击编辑进入，在页面最下方的申请付款中进行付款申请</w:t>
      </w:r>
      <w:r w:rsidR="006628F0">
        <w:rPr>
          <w:rFonts w:hint="eastAsia"/>
          <w:sz w:val="21"/>
          <w:szCs w:val="21"/>
          <w:lang w:eastAsia="zh-CN"/>
        </w:rPr>
        <w:t>，如图1.9</w:t>
      </w:r>
      <w:r w:rsidR="00385B1F">
        <w:rPr>
          <w:rFonts w:hint="eastAsia"/>
          <w:sz w:val="21"/>
          <w:szCs w:val="21"/>
          <w:lang w:eastAsia="zh-CN"/>
        </w:rPr>
        <w:t>-图1.10</w:t>
      </w:r>
      <w:r w:rsidRPr="00D37A0B">
        <w:rPr>
          <w:rFonts w:hint="eastAsia"/>
          <w:sz w:val="21"/>
          <w:szCs w:val="21"/>
          <w:lang w:eastAsia="zh-CN"/>
        </w:rPr>
        <w:t>；</w:t>
      </w:r>
    </w:p>
    <w:p w14:paraId="690C863E" w14:textId="69C49150" w:rsidR="00D37A0B" w:rsidRDefault="00D37A0B" w:rsidP="00180562">
      <w:pPr>
        <w:ind w:firstLineChars="0" w:firstLine="0"/>
        <w:jc w:val="center"/>
        <w:rPr>
          <w:lang w:eastAsia="zh-CN"/>
        </w:rPr>
      </w:pPr>
      <w:r w:rsidRPr="00D37A0B">
        <w:rPr>
          <w:noProof/>
          <w:lang w:eastAsia="zh-CN"/>
        </w:rPr>
        <w:drawing>
          <wp:inline distT="0" distB="0" distL="0" distR="0" wp14:anchorId="315F6555" wp14:editId="21FFEED7">
            <wp:extent cx="5274310" cy="2413000"/>
            <wp:effectExtent l="0" t="0" r="2540" b="6350"/>
            <wp:docPr id="11" name="图片 1">
              <a:extLst xmlns:a="http://schemas.openxmlformats.org/drawingml/2006/main">
                <a:ext uri="{FF2B5EF4-FFF2-40B4-BE49-F238E27FC236}">
                  <a16:creationId xmlns:a16="http://schemas.microsoft.com/office/drawing/2014/main" id="{FB6E9593-D33B-4CAC-96D6-0317C08EA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B6E9593-D33B-4CAC-96D6-0317C08EA550}"/>
                        </a:ext>
                      </a:extLst>
                    </pic:cNvPr>
                    <pic:cNvPicPr>
                      <a:picLocks noChangeAspect="1"/>
                    </pic:cNvPicPr>
                  </pic:nvPicPr>
                  <pic:blipFill>
                    <a:blip r:embed="rId24"/>
                    <a:stretch>
                      <a:fillRect/>
                    </a:stretch>
                  </pic:blipFill>
                  <pic:spPr>
                    <a:xfrm>
                      <a:off x="0" y="0"/>
                      <a:ext cx="5274310" cy="2413000"/>
                    </a:xfrm>
                    <a:prstGeom prst="rect">
                      <a:avLst/>
                    </a:prstGeom>
                  </pic:spPr>
                </pic:pic>
              </a:graphicData>
            </a:graphic>
          </wp:inline>
        </w:drawing>
      </w:r>
    </w:p>
    <w:p w14:paraId="350793F0" w14:textId="145FD820" w:rsidR="00385B1F" w:rsidRDefault="00385B1F" w:rsidP="00385B1F">
      <w:pPr>
        <w:ind w:firstLineChars="0" w:firstLine="0"/>
        <w:jc w:val="center"/>
        <w:rPr>
          <w:lang w:eastAsia="zh-CN"/>
        </w:rPr>
      </w:pPr>
      <w:r>
        <w:rPr>
          <w:rFonts w:hint="eastAsia"/>
          <w:lang w:eastAsia="zh-CN"/>
        </w:rPr>
        <w:t>（图1.9）</w:t>
      </w:r>
    </w:p>
    <w:p w14:paraId="6ACAAD02" w14:textId="3BF30DBB" w:rsidR="00D37A0B" w:rsidRDefault="00D37A0B" w:rsidP="00180562">
      <w:pPr>
        <w:ind w:firstLineChars="0" w:firstLine="0"/>
        <w:jc w:val="center"/>
        <w:rPr>
          <w:lang w:eastAsia="zh-CN"/>
        </w:rPr>
      </w:pPr>
      <w:r w:rsidRPr="00D37A0B">
        <w:rPr>
          <w:noProof/>
          <w:lang w:eastAsia="zh-CN"/>
        </w:rPr>
        <w:drawing>
          <wp:inline distT="0" distB="0" distL="0" distR="0" wp14:anchorId="1A611B08" wp14:editId="3006F647">
            <wp:extent cx="5274310" cy="2257425"/>
            <wp:effectExtent l="0" t="0" r="2540" b="9525"/>
            <wp:docPr id="12" name="图片 1">
              <a:extLst xmlns:a="http://schemas.openxmlformats.org/drawingml/2006/main">
                <a:ext uri="{FF2B5EF4-FFF2-40B4-BE49-F238E27FC236}">
                  <a16:creationId xmlns:a16="http://schemas.microsoft.com/office/drawing/2014/main" id="{32FD0205-BE9D-445C-948B-85707A07F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2FD0205-BE9D-445C-948B-85707A07FBAF}"/>
                        </a:ext>
                      </a:extLst>
                    </pic:cNvPr>
                    <pic:cNvPicPr>
                      <a:picLocks noChangeAspect="1"/>
                    </pic:cNvPicPr>
                  </pic:nvPicPr>
                  <pic:blipFill>
                    <a:blip r:embed="rId25"/>
                    <a:stretch>
                      <a:fillRect/>
                    </a:stretch>
                  </pic:blipFill>
                  <pic:spPr>
                    <a:xfrm>
                      <a:off x="0" y="0"/>
                      <a:ext cx="5274310" cy="2257425"/>
                    </a:xfrm>
                    <a:prstGeom prst="rect">
                      <a:avLst/>
                    </a:prstGeom>
                  </pic:spPr>
                </pic:pic>
              </a:graphicData>
            </a:graphic>
          </wp:inline>
        </w:drawing>
      </w:r>
    </w:p>
    <w:p w14:paraId="76628B0F" w14:textId="49D12C30" w:rsidR="00385B1F" w:rsidRDefault="00385B1F" w:rsidP="00385B1F">
      <w:pPr>
        <w:ind w:firstLineChars="0" w:firstLine="0"/>
        <w:jc w:val="center"/>
        <w:rPr>
          <w:lang w:eastAsia="zh-CN"/>
        </w:rPr>
      </w:pPr>
      <w:r>
        <w:rPr>
          <w:rFonts w:hint="eastAsia"/>
          <w:lang w:eastAsia="zh-CN"/>
        </w:rPr>
        <w:t>（图1.10）</w:t>
      </w:r>
    </w:p>
    <w:p w14:paraId="7898F956" w14:textId="60F2E44D" w:rsidR="001B2ABA" w:rsidRPr="00D87835" w:rsidRDefault="001B2ABA" w:rsidP="00D87835">
      <w:pPr>
        <w:shd w:val="clear" w:color="auto" w:fill="FFFFFF"/>
        <w:spacing w:line="386" w:lineRule="auto"/>
        <w:ind w:left="125" w:right="130" w:firstLineChars="0" w:firstLine="420"/>
        <w:rPr>
          <w:sz w:val="21"/>
          <w:szCs w:val="21"/>
          <w:lang w:eastAsia="zh-CN"/>
        </w:rPr>
      </w:pPr>
      <w:r w:rsidRPr="00D87835">
        <w:rPr>
          <w:rFonts w:hint="eastAsia"/>
          <w:sz w:val="21"/>
          <w:szCs w:val="21"/>
          <w:lang w:eastAsia="zh-CN"/>
        </w:rPr>
        <w:lastRenderedPageBreak/>
        <w:t>采购单的</w:t>
      </w:r>
      <w:proofErr w:type="gramStart"/>
      <w:r w:rsidRPr="00D87835">
        <w:rPr>
          <w:rFonts w:hint="eastAsia"/>
          <w:sz w:val="21"/>
          <w:szCs w:val="21"/>
          <w:lang w:eastAsia="zh-CN"/>
        </w:rPr>
        <w:t>详情页还可以</w:t>
      </w:r>
      <w:proofErr w:type="gramEnd"/>
      <w:r w:rsidRPr="00D87835">
        <w:rPr>
          <w:rFonts w:hint="eastAsia"/>
          <w:sz w:val="21"/>
          <w:szCs w:val="21"/>
          <w:lang w:eastAsia="zh-CN"/>
        </w:rPr>
        <w:t>打印采购合同，</w:t>
      </w:r>
      <w:r w:rsidRPr="001B2ABA">
        <w:rPr>
          <w:rFonts w:hint="eastAsia"/>
          <w:sz w:val="21"/>
          <w:szCs w:val="21"/>
          <w:lang w:eastAsia="zh-CN"/>
        </w:rPr>
        <w:t>点击打印合同</w:t>
      </w:r>
      <w:r>
        <w:rPr>
          <w:rFonts w:hint="eastAsia"/>
          <w:sz w:val="21"/>
          <w:szCs w:val="21"/>
          <w:lang w:eastAsia="zh-CN"/>
        </w:rPr>
        <w:t>，会弹出窗口填写本次采购的基本信息，确认后生成一份</w:t>
      </w:r>
      <w:r w:rsidRPr="001B2ABA">
        <w:rPr>
          <w:rFonts w:hint="eastAsia"/>
          <w:sz w:val="21"/>
          <w:szCs w:val="21"/>
          <w:lang w:eastAsia="zh-CN"/>
        </w:rPr>
        <w:t>采购</w:t>
      </w:r>
      <w:r>
        <w:rPr>
          <w:rFonts w:hint="eastAsia"/>
          <w:sz w:val="21"/>
          <w:szCs w:val="21"/>
          <w:lang w:eastAsia="zh-CN"/>
        </w:rPr>
        <w:t>合同</w:t>
      </w:r>
      <w:r w:rsidRPr="001B2ABA">
        <w:rPr>
          <w:rFonts w:hint="eastAsia"/>
          <w:sz w:val="21"/>
          <w:szCs w:val="21"/>
          <w:lang w:eastAsia="zh-CN"/>
        </w:rPr>
        <w:t>，如图</w:t>
      </w:r>
      <w:r>
        <w:rPr>
          <w:rFonts w:hint="eastAsia"/>
          <w:sz w:val="21"/>
          <w:szCs w:val="21"/>
          <w:lang w:eastAsia="zh-CN"/>
        </w:rPr>
        <w:t>1.11-图1.13</w:t>
      </w:r>
      <w:r w:rsidRPr="001B2ABA">
        <w:rPr>
          <w:rFonts w:hint="eastAsia"/>
          <w:sz w:val="21"/>
          <w:szCs w:val="21"/>
          <w:lang w:eastAsia="zh-CN"/>
        </w:rPr>
        <w:t>；</w:t>
      </w:r>
    </w:p>
    <w:p w14:paraId="37215816" w14:textId="408D0EF4" w:rsidR="001B2ABA" w:rsidRDefault="001B2ABA" w:rsidP="001B2ABA">
      <w:pPr>
        <w:ind w:firstLineChars="0" w:firstLine="0"/>
        <w:jc w:val="center"/>
        <w:rPr>
          <w:lang w:eastAsia="zh-CN"/>
        </w:rPr>
      </w:pPr>
      <w:r>
        <w:rPr>
          <w:noProof/>
        </w:rPr>
        <w:drawing>
          <wp:inline distT="0" distB="0" distL="0" distR="0" wp14:anchorId="2BA1DB6F" wp14:editId="29B03813">
            <wp:extent cx="5274310" cy="22237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23770"/>
                    </a:xfrm>
                    <a:prstGeom prst="rect">
                      <a:avLst/>
                    </a:prstGeom>
                  </pic:spPr>
                </pic:pic>
              </a:graphicData>
            </a:graphic>
          </wp:inline>
        </w:drawing>
      </w:r>
      <w:r>
        <w:rPr>
          <w:rFonts w:hint="eastAsia"/>
          <w:lang w:eastAsia="zh-CN"/>
        </w:rPr>
        <w:t>（图1.11）</w:t>
      </w:r>
    </w:p>
    <w:p w14:paraId="5D457780" w14:textId="27B27BAB" w:rsidR="001B2ABA" w:rsidRDefault="001B2ABA" w:rsidP="00385B1F">
      <w:pPr>
        <w:ind w:firstLineChars="0" w:firstLine="0"/>
        <w:jc w:val="center"/>
        <w:rPr>
          <w:lang w:eastAsia="zh-CN"/>
        </w:rPr>
      </w:pPr>
      <w:r>
        <w:rPr>
          <w:noProof/>
        </w:rPr>
        <w:drawing>
          <wp:inline distT="0" distB="0" distL="0" distR="0" wp14:anchorId="31FCAEA6" wp14:editId="45C4D9E4">
            <wp:extent cx="3933825" cy="53911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5391150"/>
                    </a:xfrm>
                    <a:prstGeom prst="rect">
                      <a:avLst/>
                    </a:prstGeom>
                  </pic:spPr>
                </pic:pic>
              </a:graphicData>
            </a:graphic>
          </wp:inline>
        </w:drawing>
      </w:r>
    </w:p>
    <w:p w14:paraId="053F2345" w14:textId="5E1B1D6E" w:rsidR="001B2ABA" w:rsidRDefault="001B2ABA" w:rsidP="001B2ABA">
      <w:pPr>
        <w:ind w:firstLineChars="0" w:firstLine="0"/>
        <w:jc w:val="center"/>
        <w:rPr>
          <w:lang w:eastAsia="zh-CN"/>
        </w:rPr>
      </w:pPr>
      <w:r>
        <w:rPr>
          <w:rFonts w:hint="eastAsia"/>
          <w:lang w:eastAsia="zh-CN"/>
        </w:rPr>
        <w:lastRenderedPageBreak/>
        <w:t>（图1.12）</w:t>
      </w:r>
    </w:p>
    <w:p w14:paraId="31416364" w14:textId="5144DE80" w:rsidR="001B2ABA" w:rsidRDefault="001B2ABA" w:rsidP="00385B1F">
      <w:pPr>
        <w:ind w:firstLineChars="0" w:firstLine="0"/>
        <w:jc w:val="center"/>
        <w:rPr>
          <w:lang w:eastAsia="zh-CN"/>
        </w:rPr>
      </w:pPr>
      <w:r>
        <w:rPr>
          <w:noProof/>
        </w:rPr>
        <w:drawing>
          <wp:inline distT="0" distB="0" distL="0" distR="0" wp14:anchorId="59F8490A" wp14:editId="69EF59A2">
            <wp:extent cx="3914775" cy="5210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5210175"/>
                    </a:xfrm>
                    <a:prstGeom prst="rect">
                      <a:avLst/>
                    </a:prstGeom>
                  </pic:spPr>
                </pic:pic>
              </a:graphicData>
            </a:graphic>
          </wp:inline>
        </w:drawing>
      </w:r>
    </w:p>
    <w:p w14:paraId="5A18B0A9" w14:textId="09B1BB4C" w:rsidR="001B2ABA" w:rsidRDefault="001B2ABA" w:rsidP="001B2ABA">
      <w:pPr>
        <w:ind w:firstLineChars="0" w:firstLine="0"/>
        <w:jc w:val="center"/>
        <w:rPr>
          <w:lang w:eastAsia="zh-CN"/>
        </w:rPr>
      </w:pPr>
      <w:r>
        <w:rPr>
          <w:rFonts w:hint="eastAsia"/>
          <w:lang w:eastAsia="zh-CN"/>
        </w:rPr>
        <w:t>（图1.13）</w:t>
      </w:r>
    </w:p>
    <w:p w14:paraId="5222A998" w14:textId="10448801" w:rsidR="00385B1F" w:rsidRPr="00385B1F" w:rsidRDefault="00385B1F" w:rsidP="00385B1F">
      <w:pPr>
        <w:shd w:val="clear" w:color="auto" w:fill="FFFFFF"/>
        <w:spacing w:line="386" w:lineRule="auto"/>
        <w:ind w:left="125" w:right="130" w:firstLineChars="0" w:firstLine="420"/>
        <w:rPr>
          <w:sz w:val="21"/>
          <w:szCs w:val="21"/>
          <w:lang w:eastAsia="zh-CN"/>
        </w:rPr>
      </w:pPr>
      <w:r w:rsidRPr="00385B1F">
        <w:rPr>
          <w:rFonts w:hint="eastAsia"/>
          <w:sz w:val="21"/>
          <w:szCs w:val="21"/>
          <w:lang w:eastAsia="zh-CN"/>
        </w:rPr>
        <w:t>采购单列</w:t>
      </w:r>
      <w:proofErr w:type="gramStart"/>
      <w:r w:rsidRPr="00385B1F">
        <w:rPr>
          <w:rFonts w:hint="eastAsia"/>
          <w:sz w:val="21"/>
          <w:szCs w:val="21"/>
          <w:lang w:eastAsia="zh-CN"/>
        </w:rPr>
        <w:t>表页可通过</w:t>
      </w:r>
      <w:proofErr w:type="gramEnd"/>
      <w:r w:rsidRPr="00385B1F">
        <w:rPr>
          <w:rFonts w:hint="eastAsia"/>
          <w:sz w:val="21"/>
          <w:szCs w:val="21"/>
          <w:lang w:eastAsia="zh-CN"/>
        </w:rPr>
        <w:t>完成度查看采购单的收发货情况，如图1.1</w:t>
      </w:r>
      <w:r w:rsidR="00D87835">
        <w:rPr>
          <w:rFonts w:hint="eastAsia"/>
          <w:sz w:val="21"/>
          <w:szCs w:val="21"/>
          <w:lang w:eastAsia="zh-CN"/>
        </w:rPr>
        <w:t>4</w:t>
      </w:r>
      <w:r w:rsidRPr="00385B1F">
        <w:rPr>
          <w:rFonts w:hint="eastAsia"/>
          <w:sz w:val="21"/>
          <w:szCs w:val="21"/>
          <w:lang w:eastAsia="zh-CN"/>
        </w:rPr>
        <w:t>；</w:t>
      </w:r>
    </w:p>
    <w:p w14:paraId="469760F2" w14:textId="746BDDC1" w:rsidR="00D37A0B" w:rsidRDefault="00D37A0B" w:rsidP="00180562">
      <w:pPr>
        <w:ind w:firstLineChars="0" w:firstLine="0"/>
        <w:jc w:val="center"/>
        <w:rPr>
          <w:lang w:eastAsia="zh-CN"/>
        </w:rPr>
      </w:pPr>
      <w:r w:rsidRPr="00D37A0B">
        <w:rPr>
          <w:noProof/>
          <w:lang w:eastAsia="zh-CN"/>
        </w:rPr>
        <w:drawing>
          <wp:inline distT="0" distB="0" distL="0" distR="0" wp14:anchorId="678E40F5" wp14:editId="74CEC47D">
            <wp:extent cx="5274310" cy="2413000"/>
            <wp:effectExtent l="0" t="0" r="2540" b="6350"/>
            <wp:docPr id="13" name="图片 1">
              <a:extLst xmlns:a="http://schemas.openxmlformats.org/drawingml/2006/main">
                <a:ext uri="{FF2B5EF4-FFF2-40B4-BE49-F238E27FC236}">
                  <a16:creationId xmlns:a16="http://schemas.microsoft.com/office/drawing/2014/main" id="{613080F0-A956-43F6-A4B7-BCDCFD27A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13080F0-A956-43F6-A4B7-BCDCFD27AA87}"/>
                        </a:ext>
                      </a:extLst>
                    </pic:cNvPr>
                    <pic:cNvPicPr>
                      <a:picLocks noChangeAspect="1"/>
                    </pic:cNvPicPr>
                  </pic:nvPicPr>
                  <pic:blipFill>
                    <a:blip r:embed="rId29"/>
                    <a:stretch>
                      <a:fillRect/>
                    </a:stretch>
                  </pic:blipFill>
                  <pic:spPr>
                    <a:xfrm>
                      <a:off x="0" y="0"/>
                      <a:ext cx="5274310" cy="2413000"/>
                    </a:xfrm>
                    <a:prstGeom prst="rect">
                      <a:avLst/>
                    </a:prstGeom>
                  </pic:spPr>
                </pic:pic>
              </a:graphicData>
            </a:graphic>
          </wp:inline>
        </w:drawing>
      </w:r>
    </w:p>
    <w:p w14:paraId="2A5EFFCC" w14:textId="453C1F7F" w:rsidR="00301CD3" w:rsidRDefault="00385B1F" w:rsidP="001B2ABA">
      <w:pPr>
        <w:ind w:firstLineChars="0" w:firstLine="0"/>
        <w:jc w:val="center"/>
        <w:rPr>
          <w:lang w:eastAsia="zh-CN"/>
        </w:rPr>
      </w:pPr>
      <w:r>
        <w:rPr>
          <w:rFonts w:hint="eastAsia"/>
          <w:lang w:eastAsia="zh-CN"/>
        </w:rPr>
        <w:t>（图1.1</w:t>
      </w:r>
      <w:r w:rsidR="00D87835">
        <w:rPr>
          <w:rFonts w:hint="eastAsia"/>
          <w:lang w:eastAsia="zh-CN"/>
        </w:rPr>
        <w:t>4</w:t>
      </w:r>
      <w:r>
        <w:rPr>
          <w:rFonts w:hint="eastAsia"/>
          <w:lang w:eastAsia="zh-CN"/>
        </w:rPr>
        <w:t>）</w:t>
      </w:r>
    </w:p>
    <w:p w14:paraId="1C7E30C4" w14:textId="306C6270" w:rsidR="001250C6" w:rsidRDefault="001250C6" w:rsidP="001250C6">
      <w:pPr>
        <w:ind w:firstLine="440"/>
        <w:rPr>
          <w:lang w:eastAsia="zh-CN"/>
        </w:rPr>
      </w:pPr>
      <w:r>
        <w:rPr>
          <w:rFonts w:hint="eastAsia"/>
          <w:lang w:eastAsia="zh-CN"/>
        </w:rPr>
        <w:lastRenderedPageBreak/>
        <w:t>已下满采购计划数量的产品不可再创建采购单，如图</w:t>
      </w:r>
      <w:r w:rsidR="001B2ABA">
        <w:rPr>
          <w:rFonts w:hint="eastAsia"/>
          <w:lang w:eastAsia="zh-CN"/>
        </w:rPr>
        <w:t>1.1</w:t>
      </w:r>
      <w:r w:rsidR="00D87835">
        <w:rPr>
          <w:rFonts w:hint="eastAsia"/>
          <w:lang w:eastAsia="zh-CN"/>
        </w:rPr>
        <w:t>5</w:t>
      </w:r>
      <w:r>
        <w:rPr>
          <w:rFonts w:hint="eastAsia"/>
          <w:lang w:eastAsia="zh-CN"/>
        </w:rPr>
        <w:t>；</w:t>
      </w:r>
    </w:p>
    <w:p w14:paraId="5CB3AFBF" w14:textId="1951D688" w:rsidR="001B2ABA" w:rsidRDefault="001B2ABA" w:rsidP="001B2ABA">
      <w:pPr>
        <w:ind w:firstLineChars="0" w:firstLine="0"/>
        <w:rPr>
          <w:lang w:eastAsia="zh-CN"/>
        </w:rPr>
      </w:pPr>
      <w:r>
        <w:rPr>
          <w:noProof/>
        </w:rPr>
        <w:drawing>
          <wp:inline distT="0" distB="0" distL="0" distR="0" wp14:anchorId="739FDA72" wp14:editId="0F00E74A">
            <wp:extent cx="5274310" cy="22237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3770"/>
                    </a:xfrm>
                    <a:prstGeom prst="rect">
                      <a:avLst/>
                    </a:prstGeom>
                  </pic:spPr>
                </pic:pic>
              </a:graphicData>
            </a:graphic>
          </wp:inline>
        </w:drawing>
      </w:r>
    </w:p>
    <w:p w14:paraId="75B9B7A4" w14:textId="49B5F6EA" w:rsidR="001250C6" w:rsidRDefault="00FD1BE9" w:rsidP="001250C6">
      <w:pPr>
        <w:ind w:firstLineChars="0" w:firstLine="0"/>
        <w:jc w:val="center"/>
        <w:rPr>
          <w:lang w:eastAsia="zh-CN"/>
        </w:rPr>
      </w:pPr>
      <w:r>
        <w:rPr>
          <w:rFonts w:hint="eastAsia"/>
          <w:lang w:eastAsia="zh-CN"/>
        </w:rPr>
        <w:t>（图</w:t>
      </w:r>
      <w:r>
        <w:rPr>
          <w:lang w:eastAsia="zh-CN"/>
        </w:rPr>
        <w:t>2</w:t>
      </w:r>
      <w:r>
        <w:rPr>
          <w:rFonts w:hint="eastAsia"/>
          <w:lang w:eastAsia="zh-CN"/>
        </w:rPr>
        <w:t>.</w:t>
      </w:r>
      <w:r>
        <w:rPr>
          <w:lang w:eastAsia="zh-CN"/>
        </w:rPr>
        <w:t>15</w:t>
      </w:r>
      <w:r>
        <w:rPr>
          <w:rFonts w:hint="eastAsia"/>
          <w:lang w:eastAsia="zh-CN"/>
        </w:rPr>
        <w:t>）</w:t>
      </w:r>
    </w:p>
    <w:p w14:paraId="1EDEC49A" w14:textId="14D28538" w:rsidR="008311DE" w:rsidRPr="00FD6CE0" w:rsidRDefault="008311DE" w:rsidP="00D87835">
      <w:pPr>
        <w:pStyle w:val="1"/>
        <w:keepNext w:val="0"/>
        <w:keepLines w:val="0"/>
        <w:widowControl w:val="0"/>
        <w:tabs>
          <w:tab w:val="left" w:pos="739"/>
          <w:tab w:val="left" w:pos="740"/>
        </w:tabs>
        <w:autoSpaceDE w:val="0"/>
        <w:autoSpaceDN w:val="0"/>
        <w:spacing w:before="17" w:after="0" w:line="240" w:lineRule="auto"/>
        <w:ind w:firstLineChars="0"/>
        <w:jc w:val="left"/>
        <w:rPr>
          <w:kern w:val="0"/>
          <w:sz w:val="30"/>
          <w:szCs w:val="30"/>
          <w:lang w:eastAsia="zh-CN"/>
        </w:rPr>
      </w:pPr>
      <w:bookmarkStart w:id="11" w:name="_Toc22767393"/>
      <w:r w:rsidRPr="00FD6CE0">
        <w:rPr>
          <w:rFonts w:hint="eastAsia"/>
          <w:kern w:val="0"/>
          <w:sz w:val="30"/>
          <w:szCs w:val="30"/>
          <w:lang w:eastAsia="zh-CN"/>
        </w:rPr>
        <w:t>注意事项</w:t>
      </w:r>
      <w:bookmarkEnd w:id="11"/>
    </w:p>
    <w:p w14:paraId="6328FB32" w14:textId="77777777" w:rsidR="008311DE" w:rsidRPr="008311DE" w:rsidRDefault="008311DE" w:rsidP="008311DE">
      <w:pPr>
        <w:ind w:firstLine="440"/>
        <w:rPr>
          <w:lang w:eastAsia="zh-CN"/>
        </w:rPr>
      </w:pPr>
    </w:p>
    <w:p w14:paraId="64F91554" w14:textId="126951F5" w:rsidR="008311DE" w:rsidRPr="009D57D5" w:rsidRDefault="008311DE" w:rsidP="009D57D5">
      <w:pPr>
        <w:shd w:val="clear" w:color="auto" w:fill="FFFFFF"/>
        <w:spacing w:line="386" w:lineRule="auto"/>
        <w:ind w:left="125" w:right="130" w:firstLineChars="0" w:firstLine="420"/>
        <w:rPr>
          <w:sz w:val="21"/>
          <w:szCs w:val="21"/>
          <w:lang w:eastAsia="zh-CN"/>
        </w:rPr>
      </w:pPr>
      <w:r w:rsidRPr="009D57D5">
        <w:rPr>
          <w:sz w:val="21"/>
          <w:szCs w:val="21"/>
          <w:lang w:eastAsia="zh-CN"/>
        </w:rPr>
        <w:t>1、创建采购单时，若产品箱规还不确定，在采购单发布之前均可修改箱规，且必须将箱规修改成 undefined 系统才可发布采购单；</w:t>
      </w:r>
    </w:p>
    <w:p w14:paraId="3639904C" w14:textId="364F5580" w:rsidR="008311DE" w:rsidRPr="009D57D5" w:rsidRDefault="008311DE" w:rsidP="009D57D5">
      <w:pPr>
        <w:shd w:val="clear" w:color="auto" w:fill="FFFFFF"/>
        <w:spacing w:line="386" w:lineRule="auto"/>
        <w:ind w:left="125" w:right="130" w:firstLineChars="0" w:firstLine="420"/>
        <w:rPr>
          <w:sz w:val="21"/>
          <w:szCs w:val="21"/>
          <w:lang w:eastAsia="zh-CN"/>
        </w:rPr>
      </w:pPr>
      <w:r w:rsidRPr="009D57D5">
        <w:rPr>
          <w:sz w:val="21"/>
          <w:szCs w:val="21"/>
          <w:lang w:eastAsia="zh-CN"/>
        </w:rPr>
        <w:t>2、采购单界面背景为红时，必须将该栏填写完整才可继续后续操作；</w:t>
      </w:r>
    </w:p>
    <w:p w14:paraId="1C8FE43F" w14:textId="53CE2C74" w:rsidR="008311DE" w:rsidRPr="009D57D5" w:rsidRDefault="008311DE"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3、查看原材料缺口时要注意，新增的采购中的布料一列的数据由于来源于执行中的采购计划，而部分采购单并没有发货计划，以及部分采购计划历经时间较长，可能会不准，需要销售实时跟进未完成的采购计划，以及跟单需要在系统中建立发货计划；</w:t>
      </w:r>
    </w:p>
    <w:p w14:paraId="296EE89E" w14:textId="77777777" w:rsidR="008311DE" w:rsidRPr="008311DE" w:rsidRDefault="008311DE" w:rsidP="008311DE">
      <w:pPr>
        <w:ind w:firstLineChars="0" w:firstLine="0"/>
        <w:jc w:val="center"/>
        <w:rPr>
          <w:lang w:eastAsia="zh-CN"/>
        </w:rPr>
      </w:pPr>
    </w:p>
    <w:p w14:paraId="2DD52EC5" w14:textId="67527C93" w:rsidR="00D87835" w:rsidRDefault="00D87835">
      <w:pPr>
        <w:ind w:firstLineChars="0" w:firstLine="0"/>
        <w:jc w:val="left"/>
        <w:rPr>
          <w:lang w:eastAsia="zh-CN"/>
        </w:rPr>
      </w:pPr>
      <w:r>
        <w:rPr>
          <w:lang w:eastAsia="zh-CN"/>
        </w:rPr>
        <w:br w:type="page"/>
      </w:r>
    </w:p>
    <w:p w14:paraId="30F80CD9" w14:textId="74BC7C07" w:rsidR="00D87835" w:rsidRDefault="00D87835" w:rsidP="000179B2">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2" w:name="_Toc22767394"/>
      <w:bookmarkStart w:id="13" w:name="_GoBack"/>
      <w:bookmarkEnd w:id="13"/>
      <w:proofErr w:type="spellStart"/>
      <w:r>
        <w:rPr>
          <w:rFonts w:hint="eastAsia"/>
          <w:kern w:val="0"/>
          <w:sz w:val="30"/>
          <w:szCs w:val="30"/>
        </w:rPr>
        <w:lastRenderedPageBreak/>
        <w:t>采购结算</w:t>
      </w:r>
      <w:bookmarkEnd w:id="12"/>
      <w:proofErr w:type="spellEnd"/>
    </w:p>
    <w:p w14:paraId="3711A671" w14:textId="77777777" w:rsidR="00D87835" w:rsidRPr="00FD6CE0" w:rsidRDefault="00D87835" w:rsidP="00D87835">
      <w:pPr>
        <w:ind w:firstLine="440"/>
        <w:rPr>
          <w:lang w:eastAsia="zh-CN"/>
        </w:rPr>
      </w:pPr>
    </w:p>
    <w:p w14:paraId="7DA16B70" w14:textId="01F93AD2" w:rsidR="00D87835" w:rsidRPr="00D37A0B" w:rsidRDefault="004C1F2F" w:rsidP="00D87835">
      <w:pPr>
        <w:shd w:val="clear" w:color="auto" w:fill="FFFFFF"/>
        <w:spacing w:line="386" w:lineRule="auto"/>
        <w:ind w:left="125" w:right="130" w:firstLineChars="0" w:firstLine="420"/>
        <w:rPr>
          <w:sz w:val="21"/>
          <w:szCs w:val="21"/>
          <w:lang w:eastAsia="zh-CN"/>
        </w:rPr>
      </w:pPr>
      <w:r>
        <w:rPr>
          <w:rFonts w:hint="eastAsia"/>
          <w:sz w:val="21"/>
          <w:szCs w:val="21"/>
          <w:lang w:eastAsia="zh-CN"/>
        </w:rPr>
        <w:t>采购结算是</w:t>
      </w:r>
      <w:proofErr w:type="gramStart"/>
      <w:r w:rsidR="009D57D5">
        <w:rPr>
          <w:rFonts w:hint="eastAsia"/>
          <w:sz w:val="21"/>
          <w:szCs w:val="21"/>
          <w:lang w:eastAsia="zh-CN"/>
        </w:rPr>
        <w:t>将</w:t>
      </w:r>
      <w:r>
        <w:rPr>
          <w:rFonts w:hint="eastAsia"/>
          <w:sz w:val="21"/>
          <w:szCs w:val="21"/>
          <w:lang w:eastAsia="zh-CN"/>
        </w:rPr>
        <w:t>将每</w:t>
      </w:r>
      <w:proofErr w:type="gramEnd"/>
      <w:r>
        <w:rPr>
          <w:rFonts w:hint="eastAsia"/>
          <w:sz w:val="21"/>
          <w:szCs w:val="21"/>
          <w:lang w:eastAsia="zh-CN"/>
        </w:rPr>
        <w:t>一</w:t>
      </w:r>
      <w:r w:rsidR="009D57D5">
        <w:rPr>
          <w:rFonts w:hint="eastAsia"/>
          <w:sz w:val="21"/>
          <w:szCs w:val="21"/>
          <w:lang w:eastAsia="zh-CN"/>
        </w:rPr>
        <w:t>批类</w:t>
      </w:r>
      <w:r>
        <w:rPr>
          <w:rFonts w:hint="eastAsia"/>
          <w:sz w:val="21"/>
          <w:szCs w:val="21"/>
          <w:lang w:eastAsia="zh-CN"/>
        </w:rPr>
        <w:t>型为采购入库的货物</w:t>
      </w:r>
      <w:r w:rsidR="009D57D5">
        <w:rPr>
          <w:rFonts w:hint="eastAsia"/>
          <w:sz w:val="21"/>
          <w:szCs w:val="21"/>
          <w:lang w:eastAsia="zh-CN"/>
        </w:rPr>
        <w:t>转为一张结算单，再通过计算货物采购价和预付款的冲抵来进行货款结算。</w:t>
      </w:r>
      <w:r>
        <w:rPr>
          <w:rFonts w:hint="eastAsia"/>
          <w:sz w:val="21"/>
          <w:szCs w:val="21"/>
          <w:lang w:eastAsia="zh-CN"/>
        </w:rPr>
        <w:t>结算流程</w:t>
      </w:r>
      <w:r w:rsidR="00D87835" w:rsidRPr="00D37A0B">
        <w:rPr>
          <w:rFonts w:hint="eastAsia"/>
          <w:sz w:val="21"/>
          <w:szCs w:val="21"/>
          <w:lang w:eastAsia="zh-CN"/>
        </w:rPr>
        <w:t>中采购可以通过</w:t>
      </w:r>
      <w:r w:rsidRPr="00D37A0B">
        <w:rPr>
          <w:rFonts w:hint="eastAsia"/>
          <w:sz w:val="21"/>
          <w:szCs w:val="21"/>
          <w:lang w:eastAsia="zh-CN"/>
        </w:rPr>
        <w:t xml:space="preserve"> </w:t>
      </w:r>
      <w:r w:rsidR="00D87835" w:rsidRPr="00D37A0B">
        <w:rPr>
          <w:rFonts w:hint="eastAsia"/>
          <w:sz w:val="21"/>
          <w:szCs w:val="21"/>
          <w:lang w:eastAsia="zh-CN"/>
        </w:rPr>
        <w:t>‘采购信息’-&gt; ‘采购</w:t>
      </w:r>
      <w:r>
        <w:rPr>
          <w:rFonts w:hint="eastAsia"/>
          <w:sz w:val="21"/>
          <w:szCs w:val="21"/>
          <w:lang w:eastAsia="zh-CN"/>
        </w:rPr>
        <w:t>结算</w:t>
      </w:r>
      <w:r w:rsidR="00D87835" w:rsidRPr="00D37A0B">
        <w:rPr>
          <w:rFonts w:hint="eastAsia"/>
          <w:sz w:val="21"/>
          <w:szCs w:val="21"/>
          <w:lang w:eastAsia="zh-CN"/>
        </w:rPr>
        <w:t>’中</w:t>
      </w:r>
      <w:r>
        <w:rPr>
          <w:rFonts w:hint="eastAsia"/>
          <w:sz w:val="21"/>
          <w:szCs w:val="21"/>
          <w:lang w:eastAsia="zh-CN"/>
        </w:rPr>
        <w:t>进入结算采购单</w:t>
      </w:r>
      <w:r w:rsidR="00D87835" w:rsidRPr="00D37A0B">
        <w:rPr>
          <w:rFonts w:hint="eastAsia"/>
          <w:sz w:val="21"/>
          <w:szCs w:val="21"/>
          <w:lang w:eastAsia="zh-CN"/>
        </w:rPr>
        <w:t>，</w:t>
      </w:r>
      <w:r w:rsidR="009D57D5">
        <w:rPr>
          <w:rFonts w:hint="eastAsia"/>
          <w:sz w:val="21"/>
          <w:szCs w:val="21"/>
          <w:lang w:eastAsia="zh-CN"/>
        </w:rPr>
        <w:t>其中待结算标签页为等待采购操作的结算单，结算中为申请了一张</w:t>
      </w:r>
      <w:proofErr w:type="gramStart"/>
      <w:r w:rsidR="009D57D5">
        <w:rPr>
          <w:rFonts w:hint="eastAsia"/>
          <w:sz w:val="21"/>
          <w:szCs w:val="21"/>
          <w:lang w:eastAsia="zh-CN"/>
        </w:rPr>
        <w:t>付款单但财务</w:t>
      </w:r>
      <w:proofErr w:type="gramEnd"/>
      <w:r w:rsidR="009D57D5">
        <w:rPr>
          <w:rFonts w:hint="eastAsia"/>
          <w:sz w:val="21"/>
          <w:szCs w:val="21"/>
          <w:lang w:eastAsia="zh-CN"/>
        </w:rPr>
        <w:t>未操作的结算单，已结算为未付款金额为0</w:t>
      </w:r>
      <w:r w:rsidR="009D57D5">
        <w:rPr>
          <w:sz w:val="21"/>
          <w:szCs w:val="21"/>
          <w:lang w:eastAsia="zh-CN"/>
        </w:rPr>
        <w:t xml:space="preserve"> </w:t>
      </w:r>
      <w:r w:rsidR="009D57D5">
        <w:rPr>
          <w:rFonts w:hint="eastAsia"/>
          <w:sz w:val="21"/>
          <w:szCs w:val="21"/>
          <w:lang w:eastAsia="zh-CN"/>
        </w:rPr>
        <w:t>元的结算单，</w:t>
      </w:r>
      <w:r w:rsidR="00D87835" w:rsidRPr="00D37A0B">
        <w:rPr>
          <w:rFonts w:hint="eastAsia"/>
          <w:sz w:val="21"/>
          <w:szCs w:val="21"/>
          <w:lang w:eastAsia="zh-CN"/>
        </w:rPr>
        <w:t>如图</w:t>
      </w:r>
      <w:r w:rsidR="009D57D5">
        <w:rPr>
          <w:sz w:val="21"/>
          <w:szCs w:val="21"/>
          <w:lang w:eastAsia="zh-CN"/>
        </w:rPr>
        <w:t>2</w:t>
      </w:r>
      <w:r w:rsidR="009D57D5">
        <w:rPr>
          <w:rFonts w:hint="eastAsia"/>
          <w:sz w:val="21"/>
          <w:szCs w:val="21"/>
          <w:lang w:eastAsia="zh-CN"/>
        </w:rPr>
        <w:t>.</w:t>
      </w:r>
      <w:r w:rsidR="009D57D5">
        <w:rPr>
          <w:sz w:val="21"/>
          <w:szCs w:val="21"/>
          <w:lang w:eastAsia="zh-CN"/>
        </w:rPr>
        <w:t>1</w:t>
      </w:r>
      <w:r w:rsidR="00D87835" w:rsidRPr="00D37A0B">
        <w:rPr>
          <w:rFonts w:hint="eastAsia"/>
          <w:sz w:val="21"/>
          <w:szCs w:val="21"/>
          <w:lang w:eastAsia="zh-CN"/>
        </w:rPr>
        <w:t>。</w:t>
      </w:r>
    </w:p>
    <w:p w14:paraId="4855C6E2" w14:textId="77777777" w:rsidR="004C1F2F" w:rsidRDefault="00FD7760" w:rsidP="00FD6CE0">
      <w:pPr>
        <w:ind w:firstLineChars="0" w:firstLine="0"/>
        <w:jc w:val="left"/>
        <w:rPr>
          <w:noProof/>
          <w:lang w:eastAsia="zh-CN"/>
        </w:rPr>
      </w:pPr>
      <w:r>
        <w:rPr>
          <w:noProof/>
        </w:rPr>
        <w:drawing>
          <wp:inline distT="0" distB="0" distL="0" distR="0" wp14:anchorId="4B799EF5" wp14:editId="11F1A0EC">
            <wp:extent cx="5274310" cy="22237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3770"/>
                    </a:xfrm>
                    <a:prstGeom prst="rect">
                      <a:avLst/>
                    </a:prstGeom>
                  </pic:spPr>
                </pic:pic>
              </a:graphicData>
            </a:graphic>
          </wp:inline>
        </w:drawing>
      </w:r>
      <w:r w:rsidR="00F25A3E" w:rsidRPr="00F25A3E">
        <w:rPr>
          <w:noProof/>
          <w:lang w:eastAsia="zh-CN"/>
        </w:rPr>
        <w:t xml:space="preserve"> </w:t>
      </w:r>
    </w:p>
    <w:p w14:paraId="59055246" w14:textId="3C32350D" w:rsidR="009D57D5" w:rsidRDefault="004C1F2F" w:rsidP="009D57D5">
      <w:pPr>
        <w:ind w:firstLineChars="0" w:firstLine="0"/>
        <w:jc w:val="center"/>
        <w:rPr>
          <w:noProof/>
          <w:lang w:eastAsia="zh-CN"/>
        </w:rPr>
      </w:pPr>
      <w:r>
        <w:rPr>
          <w:rFonts w:hint="eastAsia"/>
          <w:noProof/>
          <w:lang w:eastAsia="zh-CN"/>
        </w:rPr>
        <w:t>（图2.1）</w:t>
      </w:r>
    </w:p>
    <w:p w14:paraId="77581CB0" w14:textId="77BD2F57" w:rsidR="009D57D5" w:rsidRDefault="009D57D5"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点击进入待结算的结算单详情，共分为四块，</w:t>
      </w:r>
      <w:r>
        <w:rPr>
          <w:rFonts w:hint="eastAsia"/>
          <w:sz w:val="21"/>
          <w:szCs w:val="21"/>
          <w:lang w:eastAsia="zh-CN"/>
        </w:rPr>
        <w:t>以下四步</w:t>
      </w:r>
      <w:r w:rsidRPr="009D57D5">
        <w:rPr>
          <w:rFonts w:hint="eastAsia"/>
          <w:sz w:val="21"/>
          <w:szCs w:val="21"/>
          <w:lang w:eastAsia="zh-CN"/>
        </w:rPr>
        <w:t>确认无误后点击</w:t>
      </w:r>
      <w:r>
        <w:rPr>
          <w:rFonts w:hint="eastAsia"/>
          <w:sz w:val="21"/>
          <w:szCs w:val="21"/>
          <w:lang w:eastAsia="zh-CN"/>
        </w:rPr>
        <w:t>申请付款，此时会生成一张采购付款单等待财务进行结算，若未付款金额大于0，则结算单状态变更为结算中，若未付款金额等于0，则结算单状态变更为已结算，如图2.</w:t>
      </w:r>
      <w:r>
        <w:rPr>
          <w:sz w:val="21"/>
          <w:szCs w:val="21"/>
          <w:lang w:eastAsia="zh-CN"/>
        </w:rPr>
        <w:t>4</w:t>
      </w:r>
      <w:r>
        <w:rPr>
          <w:rFonts w:hint="eastAsia"/>
          <w:sz w:val="21"/>
          <w:szCs w:val="21"/>
          <w:lang w:eastAsia="zh-CN"/>
        </w:rPr>
        <w:t>；</w:t>
      </w:r>
    </w:p>
    <w:p w14:paraId="268F747C" w14:textId="2E13D95A" w:rsidR="009D57D5" w:rsidRPr="009D57D5" w:rsidRDefault="009D57D5"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第一块为基本信息，必须选择收款账户</w:t>
      </w:r>
      <w:r>
        <w:rPr>
          <w:rFonts w:hint="eastAsia"/>
          <w:sz w:val="21"/>
          <w:szCs w:val="21"/>
          <w:lang w:eastAsia="zh-CN"/>
        </w:rPr>
        <w:t>，</w:t>
      </w:r>
      <w:r w:rsidRPr="009D57D5">
        <w:rPr>
          <w:rFonts w:hint="eastAsia"/>
          <w:sz w:val="21"/>
          <w:szCs w:val="21"/>
          <w:lang w:eastAsia="zh-CN"/>
        </w:rPr>
        <w:t>如图2.</w:t>
      </w:r>
      <w:r w:rsidRPr="009D57D5">
        <w:rPr>
          <w:sz w:val="21"/>
          <w:szCs w:val="21"/>
          <w:lang w:eastAsia="zh-CN"/>
        </w:rPr>
        <w:t>2</w:t>
      </w:r>
      <w:r w:rsidRPr="009D57D5">
        <w:rPr>
          <w:rFonts w:hint="eastAsia"/>
          <w:sz w:val="21"/>
          <w:szCs w:val="21"/>
          <w:lang w:eastAsia="zh-CN"/>
        </w:rPr>
        <w:t>；</w:t>
      </w:r>
    </w:p>
    <w:p w14:paraId="12D08F6A" w14:textId="3C27B9FD" w:rsidR="009D57D5" w:rsidRPr="009D57D5" w:rsidRDefault="009D57D5"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第二部分为付款项，可根据实际情况进行增删和修改，其中预付款会自动冲抵产品金额，付款金额必须大于等于0</w:t>
      </w:r>
      <w:r>
        <w:rPr>
          <w:rFonts w:hint="eastAsia"/>
          <w:sz w:val="21"/>
          <w:szCs w:val="21"/>
          <w:lang w:eastAsia="zh-CN"/>
        </w:rPr>
        <w:t>，</w:t>
      </w:r>
      <w:r w:rsidRPr="009D57D5">
        <w:rPr>
          <w:rFonts w:hint="eastAsia"/>
          <w:sz w:val="21"/>
          <w:szCs w:val="21"/>
          <w:lang w:eastAsia="zh-CN"/>
        </w:rPr>
        <w:t>如图2.</w:t>
      </w:r>
      <w:r w:rsidRPr="009D57D5">
        <w:rPr>
          <w:sz w:val="21"/>
          <w:szCs w:val="21"/>
          <w:lang w:eastAsia="zh-CN"/>
        </w:rPr>
        <w:t>2</w:t>
      </w:r>
      <w:r w:rsidRPr="009D57D5">
        <w:rPr>
          <w:rFonts w:hint="eastAsia"/>
          <w:sz w:val="21"/>
          <w:szCs w:val="21"/>
          <w:lang w:eastAsia="zh-CN"/>
        </w:rPr>
        <w:t>；</w:t>
      </w:r>
    </w:p>
    <w:p w14:paraId="56517864" w14:textId="041E8810" w:rsidR="009D57D5" w:rsidRPr="009D57D5" w:rsidRDefault="009D57D5"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第三部分为发票上传，每一个结算单都必须上传包含此批货物货款的发票，点击发票内容识别将会自动生成对应的发票信息，可上传多张发票，并同时识别发票内容，如图2.</w:t>
      </w:r>
      <w:r w:rsidRPr="009D57D5">
        <w:rPr>
          <w:sz w:val="21"/>
          <w:szCs w:val="21"/>
          <w:lang w:eastAsia="zh-CN"/>
        </w:rPr>
        <w:t>3</w:t>
      </w:r>
      <w:r w:rsidRPr="009D57D5">
        <w:rPr>
          <w:rFonts w:hint="eastAsia"/>
          <w:sz w:val="21"/>
          <w:szCs w:val="21"/>
          <w:lang w:eastAsia="zh-CN"/>
        </w:rPr>
        <w:t>；</w:t>
      </w:r>
    </w:p>
    <w:p w14:paraId="19410A90" w14:textId="3D64CA4C" w:rsidR="009D57D5" w:rsidRPr="009D57D5" w:rsidRDefault="009D57D5" w:rsidP="009D57D5">
      <w:pPr>
        <w:shd w:val="clear" w:color="auto" w:fill="FFFFFF"/>
        <w:spacing w:line="386" w:lineRule="auto"/>
        <w:ind w:left="125" w:right="130" w:firstLineChars="0" w:firstLine="420"/>
        <w:rPr>
          <w:sz w:val="21"/>
          <w:szCs w:val="21"/>
          <w:lang w:eastAsia="zh-CN"/>
        </w:rPr>
      </w:pPr>
      <w:r w:rsidRPr="009D57D5">
        <w:rPr>
          <w:rFonts w:hint="eastAsia"/>
          <w:sz w:val="21"/>
          <w:szCs w:val="21"/>
          <w:lang w:eastAsia="zh-CN"/>
        </w:rPr>
        <w:t>第四部分为发票信息，可通过新增进行发票的添加，且至少增加一条发票信息，如图2.</w:t>
      </w:r>
      <w:r w:rsidRPr="009D57D5">
        <w:rPr>
          <w:sz w:val="21"/>
          <w:szCs w:val="21"/>
          <w:lang w:eastAsia="zh-CN"/>
        </w:rPr>
        <w:t>3</w:t>
      </w:r>
      <w:r w:rsidRPr="009D57D5">
        <w:rPr>
          <w:rFonts w:hint="eastAsia"/>
          <w:sz w:val="21"/>
          <w:szCs w:val="21"/>
          <w:lang w:eastAsia="zh-CN"/>
        </w:rPr>
        <w:t>；</w:t>
      </w:r>
    </w:p>
    <w:p w14:paraId="6282049E" w14:textId="4B5800A3" w:rsidR="00F65249" w:rsidRDefault="00F25A3E" w:rsidP="00FD6CE0">
      <w:pPr>
        <w:ind w:firstLineChars="0" w:firstLine="0"/>
        <w:jc w:val="left"/>
        <w:rPr>
          <w:noProof/>
        </w:rPr>
      </w:pPr>
      <w:r>
        <w:rPr>
          <w:noProof/>
        </w:rPr>
        <w:lastRenderedPageBreak/>
        <w:drawing>
          <wp:inline distT="0" distB="0" distL="0" distR="0" wp14:anchorId="137C68AC" wp14:editId="36DA7F7A">
            <wp:extent cx="5274310" cy="2413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000"/>
                    </a:xfrm>
                    <a:prstGeom prst="rect">
                      <a:avLst/>
                    </a:prstGeom>
                  </pic:spPr>
                </pic:pic>
              </a:graphicData>
            </a:graphic>
          </wp:inline>
        </w:drawing>
      </w:r>
    </w:p>
    <w:p w14:paraId="21BCE46E" w14:textId="5ABE8A0B" w:rsidR="009D57D5" w:rsidRDefault="009D57D5" w:rsidP="009D57D5">
      <w:pPr>
        <w:ind w:firstLineChars="0" w:firstLine="0"/>
        <w:jc w:val="center"/>
        <w:rPr>
          <w:noProof/>
          <w:lang w:eastAsia="zh-CN"/>
        </w:rPr>
      </w:pPr>
      <w:r>
        <w:rPr>
          <w:rFonts w:hint="eastAsia"/>
          <w:noProof/>
          <w:lang w:eastAsia="zh-CN"/>
        </w:rPr>
        <w:t>（图2.</w:t>
      </w:r>
      <w:r>
        <w:rPr>
          <w:noProof/>
          <w:lang w:eastAsia="zh-CN"/>
        </w:rPr>
        <w:t>2</w:t>
      </w:r>
      <w:r>
        <w:rPr>
          <w:rFonts w:hint="eastAsia"/>
          <w:noProof/>
          <w:lang w:eastAsia="zh-CN"/>
        </w:rPr>
        <w:t>）</w:t>
      </w:r>
    </w:p>
    <w:p w14:paraId="0A1D5119" w14:textId="77777777" w:rsidR="009D57D5" w:rsidRDefault="009D57D5" w:rsidP="00FD6CE0">
      <w:pPr>
        <w:ind w:firstLineChars="0" w:firstLine="0"/>
        <w:jc w:val="left"/>
        <w:rPr>
          <w:noProof/>
        </w:rPr>
      </w:pPr>
    </w:p>
    <w:p w14:paraId="37600053" w14:textId="5AC2AE92" w:rsidR="00F25A3E" w:rsidRDefault="00F25A3E" w:rsidP="00FD6CE0">
      <w:pPr>
        <w:ind w:firstLineChars="0" w:firstLine="0"/>
        <w:jc w:val="left"/>
        <w:rPr>
          <w:lang w:eastAsia="zh-CN"/>
        </w:rPr>
      </w:pPr>
      <w:r>
        <w:rPr>
          <w:noProof/>
        </w:rPr>
        <w:drawing>
          <wp:inline distT="0" distB="0" distL="0" distR="0" wp14:anchorId="6997B218" wp14:editId="6CCB37AC">
            <wp:extent cx="5274310" cy="24130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13000"/>
                    </a:xfrm>
                    <a:prstGeom prst="rect">
                      <a:avLst/>
                    </a:prstGeom>
                  </pic:spPr>
                </pic:pic>
              </a:graphicData>
            </a:graphic>
          </wp:inline>
        </w:drawing>
      </w:r>
    </w:p>
    <w:p w14:paraId="718CED4F" w14:textId="00A967E3" w:rsidR="009D57D5" w:rsidRDefault="009D57D5" w:rsidP="009D57D5">
      <w:pPr>
        <w:ind w:firstLineChars="0" w:firstLine="0"/>
        <w:jc w:val="center"/>
        <w:rPr>
          <w:noProof/>
          <w:lang w:eastAsia="zh-CN"/>
        </w:rPr>
      </w:pPr>
      <w:r>
        <w:rPr>
          <w:rFonts w:hint="eastAsia"/>
          <w:noProof/>
          <w:lang w:eastAsia="zh-CN"/>
        </w:rPr>
        <w:t>（图2.</w:t>
      </w:r>
      <w:r>
        <w:rPr>
          <w:noProof/>
          <w:lang w:eastAsia="zh-CN"/>
        </w:rPr>
        <w:t>3</w:t>
      </w:r>
      <w:r>
        <w:rPr>
          <w:rFonts w:hint="eastAsia"/>
          <w:noProof/>
          <w:lang w:eastAsia="zh-CN"/>
        </w:rPr>
        <w:t>）</w:t>
      </w:r>
    </w:p>
    <w:p w14:paraId="7E0317B3" w14:textId="0A11D791" w:rsidR="009D57D5" w:rsidRDefault="009D57D5" w:rsidP="009D57D5">
      <w:pPr>
        <w:ind w:firstLineChars="0" w:firstLine="0"/>
        <w:jc w:val="center"/>
        <w:rPr>
          <w:noProof/>
          <w:lang w:eastAsia="zh-CN"/>
        </w:rPr>
      </w:pPr>
      <w:r>
        <w:rPr>
          <w:noProof/>
        </w:rPr>
        <w:drawing>
          <wp:inline distT="0" distB="0" distL="0" distR="0" wp14:anchorId="1BC58A92" wp14:editId="7ABCA2D8">
            <wp:extent cx="5274310" cy="24130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0"/>
                    </a:xfrm>
                    <a:prstGeom prst="rect">
                      <a:avLst/>
                    </a:prstGeom>
                  </pic:spPr>
                </pic:pic>
              </a:graphicData>
            </a:graphic>
          </wp:inline>
        </w:drawing>
      </w:r>
    </w:p>
    <w:p w14:paraId="23B91534" w14:textId="5B4C25B4" w:rsidR="009D57D5" w:rsidRDefault="009D57D5" w:rsidP="009D57D5">
      <w:pPr>
        <w:ind w:firstLineChars="0" w:firstLine="0"/>
        <w:jc w:val="center"/>
        <w:rPr>
          <w:noProof/>
          <w:lang w:eastAsia="zh-CN"/>
        </w:rPr>
      </w:pPr>
      <w:r>
        <w:rPr>
          <w:rFonts w:hint="eastAsia"/>
          <w:noProof/>
          <w:lang w:eastAsia="zh-CN"/>
        </w:rPr>
        <w:t>（图2.</w:t>
      </w:r>
      <w:r>
        <w:rPr>
          <w:noProof/>
          <w:lang w:eastAsia="zh-CN"/>
        </w:rPr>
        <w:t>4</w:t>
      </w:r>
      <w:r>
        <w:rPr>
          <w:rFonts w:hint="eastAsia"/>
          <w:noProof/>
          <w:lang w:eastAsia="zh-CN"/>
        </w:rPr>
        <w:t>）</w:t>
      </w:r>
    </w:p>
    <w:p w14:paraId="69878D58" w14:textId="77777777" w:rsidR="009D57D5" w:rsidRDefault="009D57D5" w:rsidP="009D57D5">
      <w:pPr>
        <w:ind w:firstLineChars="0" w:firstLine="0"/>
        <w:jc w:val="center"/>
        <w:rPr>
          <w:noProof/>
          <w:lang w:eastAsia="zh-CN"/>
        </w:rPr>
      </w:pPr>
    </w:p>
    <w:p w14:paraId="79B00A6D" w14:textId="6348231D" w:rsidR="009D57D5" w:rsidRPr="00617AC4" w:rsidRDefault="009D57D5" w:rsidP="00617AC4">
      <w:pPr>
        <w:shd w:val="clear" w:color="auto" w:fill="FFFFFF"/>
        <w:spacing w:line="386" w:lineRule="auto"/>
        <w:ind w:left="125" w:right="130" w:firstLineChars="0" w:firstLine="420"/>
        <w:rPr>
          <w:sz w:val="21"/>
          <w:szCs w:val="21"/>
          <w:lang w:eastAsia="zh-CN"/>
        </w:rPr>
      </w:pPr>
      <w:r w:rsidRPr="00617AC4">
        <w:rPr>
          <w:rFonts w:hint="eastAsia"/>
          <w:sz w:val="21"/>
          <w:szCs w:val="21"/>
          <w:lang w:eastAsia="zh-CN"/>
        </w:rPr>
        <w:lastRenderedPageBreak/>
        <w:t>申请付款后可在结算中</w:t>
      </w:r>
      <w:proofErr w:type="gramStart"/>
      <w:r w:rsidRPr="00617AC4">
        <w:rPr>
          <w:rFonts w:hint="eastAsia"/>
          <w:sz w:val="21"/>
          <w:szCs w:val="21"/>
          <w:lang w:eastAsia="zh-CN"/>
        </w:rPr>
        <w:t>标签页下找到</w:t>
      </w:r>
      <w:proofErr w:type="gramEnd"/>
      <w:r w:rsidRPr="00617AC4">
        <w:rPr>
          <w:rFonts w:hint="eastAsia"/>
          <w:sz w:val="21"/>
          <w:szCs w:val="21"/>
          <w:lang w:eastAsia="zh-CN"/>
        </w:rPr>
        <w:t>对应的结算单，点击编辑即可进入查看详情，如图2.</w:t>
      </w:r>
      <w:r w:rsidRPr="00617AC4">
        <w:rPr>
          <w:sz w:val="21"/>
          <w:szCs w:val="21"/>
          <w:lang w:eastAsia="zh-CN"/>
        </w:rPr>
        <w:t>5</w:t>
      </w:r>
      <w:r w:rsidRPr="00617AC4">
        <w:rPr>
          <w:rFonts w:hint="eastAsia"/>
          <w:sz w:val="21"/>
          <w:szCs w:val="21"/>
          <w:lang w:eastAsia="zh-CN"/>
        </w:rPr>
        <w:t>；详情界面会展示改结算单的基本信息、产品明细和所有申请的付款单情况，如图2.</w:t>
      </w:r>
      <w:r w:rsidRPr="00617AC4">
        <w:rPr>
          <w:sz w:val="21"/>
          <w:szCs w:val="21"/>
          <w:lang w:eastAsia="zh-CN"/>
        </w:rPr>
        <w:t>6</w:t>
      </w:r>
      <w:r w:rsidRPr="00617AC4">
        <w:rPr>
          <w:rFonts w:hint="eastAsia"/>
          <w:sz w:val="21"/>
          <w:szCs w:val="21"/>
          <w:lang w:eastAsia="zh-CN"/>
        </w:rPr>
        <w:t>；点击付款但最右方的查看，可以在弹窗中查看付款单对应的付款项和发票信息，如图2.</w:t>
      </w:r>
      <w:r w:rsidRPr="00617AC4">
        <w:rPr>
          <w:sz w:val="21"/>
          <w:szCs w:val="21"/>
          <w:lang w:eastAsia="zh-CN"/>
        </w:rPr>
        <w:t>7</w:t>
      </w:r>
      <w:r w:rsidRPr="00617AC4">
        <w:rPr>
          <w:rFonts w:hint="eastAsia"/>
          <w:sz w:val="21"/>
          <w:szCs w:val="21"/>
          <w:lang w:eastAsia="zh-CN"/>
        </w:rPr>
        <w:t>；</w:t>
      </w:r>
    </w:p>
    <w:p w14:paraId="34F2B84F" w14:textId="37784FF6" w:rsidR="00F25A3E" w:rsidRDefault="00F25A3E" w:rsidP="00FD6CE0">
      <w:pPr>
        <w:ind w:firstLineChars="0" w:firstLine="0"/>
        <w:jc w:val="left"/>
        <w:rPr>
          <w:lang w:eastAsia="zh-CN"/>
        </w:rPr>
      </w:pPr>
      <w:r>
        <w:rPr>
          <w:noProof/>
        </w:rPr>
        <w:drawing>
          <wp:inline distT="0" distB="0" distL="0" distR="0" wp14:anchorId="4D1DC3DE" wp14:editId="1AF43B6D">
            <wp:extent cx="5274310" cy="2076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918"/>
                    <a:stretch/>
                  </pic:blipFill>
                  <pic:spPr bwMode="auto">
                    <a:xfrm>
                      <a:off x="0" y="0"/>
                      <a:ext cx="5274310" cy="2076450"/>
                    </a:xfrm>
                    <a:prstGeom prst="rect">
                      <a:avLst/>
                    </a:prstGeom>
                    <a:ln>
                      <a:noFill/>
                    </a:ln>
                    <a:extLst>
                      <a:ext uri="{53640926-AAD7-44D8-BBD7-CCE9431645EC}">
                        <a14:shadowObscured xmlns:a14="http://schemas.microsoft.com/office/drawing/2010/main"/>
                      </a:ext>
                    </a:extLst>
                  </pic:spPr>
                </pic:pic>
              </a:graphicData>
            </a:graphic>
          </wp:inline>
        </w:drawing>
      </w:r>
    </w:p>
    <w:p w14:paraId="1DA05754" w14:textId="2DEB482A" w:rsidR="006F28AC" w:rsidRDefault="006F28AC" w:rsidP="00A65770">
      <w:pPr>
        <w:ind w:firstLineChars="0" w:firstLine="0"/>
        <w:jc w:val="center"/>
        <w:rPr>
          <w:noProof/>
          <w:lang w:eastAsia="zh-CN"/>
        </w:rPr>
      </w:pPr>
      <w:r>
        <w:rPr>
          <w:rFonts w:hint="eastAsia"/>
          <w:noProof/>
          <w:lang w:eastAsia="zh-CN"/>
        </w:rPr>
        <w:t>（图2.</w:t>
      </w:r>
      <w:r>
        <w:rPr>
          <w:noProof/>
          <w:lang w:eastAsia="zh-CN"/>
        </w:rPr>
        <w:t>5</w:t>
      </w:r>
      <w:r>
        <w:rPr>
          <w:rFonts w:hint="eastAsia"/>
          <w:noProof/>
          <w:lang w:eastAsia="zh-CN"/>
        </w:rPr>
        <w:t>）</w:t>
      </w:r>
    </w:p>
    <w:p w14:paraId="72F5DB1E" w14:textId="7DA02011" w:rsidR="00F25A3E" w:rsidRDefault="00F25A3E" w:rsidP="00FD6CE0">
      <w:pPr>
        <w:ind w:firstLineChars="0" w:firstLine="0"/>
        <w:jc w:val="left"/>
        <w:rPr>
          <w:lang w:eastAsia="zh-CN"/>
        </w:rPr>
      </w:pPr>
      <w:r>
        <w:rPr>
          <w:noProof/>
        </w:rPr>
        <w:drawing>
          <wp:inline distT="0" distB="0" distL="0" distR="0" wp14:anchorId="6DF4184E" wp14:editId="41CB050C">
            <wp:extent cx="5274310" cy="23622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62200"/>
                    </a:xfrm>
                    <a:prstGeom prst="rect">
                      <a:avLst/>
                    </a:prstGeom>
                  </pic:spPr>
                </pic:pic>
              </a:graphicData>
            </a:graphic>
          </wp:inline>
        </w:drawing>
      </w:r>
    </w:p>
    <w:p w14:paraId="02FB19BA" w14:textId="0A7B0E96" w:rsidR="00A65770" w:rsidRDefault="00A65770" w:rsidP="00A65770">
      <w:pPr>
        <w:ind w:firstLineChars="0" w:firstLine="0"/>
        <w:jc w:val="center"/>
        <w:rPr>
          <w:noProof/>
          <w:lang w:eastAsia="zh-CN"/>
        </w:rPr>
      </w:pPr>
      <w:r>
        <w:rPr>
          <w:rFonts w:hint="eastAsia"/>
          <w:noProof/>
          <w:lang w:eastAsia="zh-CN"/>
        </w:rPr>
        <w:t>（图2.</w:t>
      </w:r>
      <w:r>
        <w:rPr>
          <w:noProof/>
          <w:lang w:eastAsia="zh-CN"/>
        </w:rPr>
        <w:t>6</w:t>
      </w:r>
      <w:r>
        <w:rPr>
          <w:rFonts w:hint="eastAsia"/>
          <w:noProof/>
          <w:lang w:eastAsia="zh-CN"/>
        </w:rPr>
        <w:t>）</w:t>
      </w:r>
    </w:p>
    <w:p w14:paraId="57BF19AC" w14:textId="1C8C6A41" w:rsidR="00F25A3E" w:rsidRDefault="00F25A3E" w:rsidP="00FD6CE0">
      <w:pPr>
        <w:ind w:firstLineChars="0" w:firstLine="0"/>
        <w:jc w:val="left"/>
        <w:rPr>
          <w:lang w:eastAsia="zh-CN"/>
        </w:rPr>
      </w:pPr>
      <w:r>
        <w:rPr>
          <w:noProof/>
        </w:rPr>
        <w:drawing>
          <wp:inline distT="0" distB="0" distL="0" distR="0" wp14:anchorId="65C4CD77" wp14:editId="59E3093E">
            <wp:extent cx="5274310" cy="22955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869"/>
                    <a:stretch/>
                  </pic:blipFill>
                  <pic:spPr bwMode="auto">
                    <a:xfrm>
                      <a:off x="0" y="0"/>
                      <a:ext cx="5274310" cy="2295525"/>
                    </a:xfrm>
                    <a:prstGeom prst="rect">
                      <a:avLst/>
                    </a:prstGeom>
                    <a:ln>
                      <a:noFill/>
                    </a:ln>
                    <a:extLst>
                      <a:ext uri="{53640926-AAD7-44D8-BBD7-CCE9431645EC}">
                        <a14:shadowObscured xmlns:a14="http://schemas.microsoft.com/office/drawing/2010/main"/>
                      </a:ext>
                    </a:extLst>
                  </pic:spPr>
                </pic:pic>
              </a:graphicData>
            </a:graphic>
          </wp:inline>
        </w:drawing>
      </w:r>
    </w:p>
    <w:p w14:paraId="51D511CF" w14:textId="74A35B4A" w:rsidR="00F25A3E" w:rsidRDefault="00A65770" w:rsidP="00617AC4">
      <w:pPr>
        <w:ind w:firstLineChars="0" w:firstLine="0"/>
        <w:jc w:val="center"/>
        <w:rPr>
          <w:noProof/>
          <w:lang w:eastAsia="zh-CN"/>
        </w:rPr>
      </w:pPr>
      <w:r>
        <w:rPr>
          <w:rFonts w:hint="eastAsia"/>
          <w:noProof/>
          <w:lang w:eastAsia="zh-CN"/>
        </w:rPr>
        <w:t>（图2.</w:t>
      </w:r>
      <w:r>
        <w:rPr>
          <w:noProof/>
          <w:lang w:eastAsia="zh-CN"/>
        </w:rPr>
        <w:t>7</w:t>
      </w:r>
      <w:r>
        <w:rPr>
          <w:rFonts w:hint="eastAsia"/>
          <w:noProof/>
          <w:lang w:eastAsia="zh-CN"/>
        </w:rPr>
        <w:t>）</w:t>
      </w:r>
    </w:p>
    <w:p w14:paraId="19447066" w14:textId="3EB3FEE5" w:rsidR="00A07189" w:rsidRPr="00D441C1" w:rsidRDefault="00A07189" w:rsidP="003E760C">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4" w:name="_Toc22741075"/>
      <w:bookmarkStart w:id="15" w:name="_Toc22767395"/>
      <w:proofErr w:type="spellStart"/>
      <w:r w:rsidRPr="00D441C1">
        <w:rPr>
          <w:rFonts w:hint="eastAsia"/>
          <w:kern w:val="0"/>
          <w:sz w:val="30"/>
          <w:szCs w:val="30"/>
        </w:rPr>
        <w:lastRenderedPageBreak/>
        <w:t>基础资料</w:t>
      </w:r>
      <w:bookmarkEnd w:id="14"/>
      <w:bookmarkEnd w:id="15"/>
      <w:proofErr w:type="spellEnd"/>
    </w:p>
    <w:p w14:paraId="7198ADF4" w14:textId="77777777"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16" w:name="_Toc22741076"/>
      <w:bookmarkStart w:id="17" w:name="_Toc22767396"/>
      <w:r w:rsidRPr="00D441C1">
        <w:rPr>
          <w:rFonts w:ascii="宋体" w:eastAsia="宋体" w:hint="eastAsia"/>
          <w:lang w:eastAsia="zh-CN"/>
        </w:rPr>
        <w:t>3.</w:t>
      </w:r>
      <w:r w:rsidRPr="00D441C1">
        <w:rPr>
          <w:rFonts w:ascii="宋体" w:eastAsia="宋体"/>
          <w:lang w:eastAsia="zh-CN"/>
        </w:rPr>
        <w:t xml:space="preserve">1 </w:t>
      </w:r>
      <w:r w:rsidRPr="00D441C1">
        <w:rPr>
          <w:rFonts w:ascii="宋体" w:eastAsia="宋体" w:hint="eastAsia"/>
          <w:lang w:eastAsia="zh-CN"/>
        </w:rPr>
        <w:t>包装材料</w:t>
      </w:r>
      <w:bookmarkEnd w:id="16"/>
      <w:bookmarkEnd w:id="17"/>
    </w:p>
    <w:p w14:paraId="09564CA0" w14:textId="77777777" w:rsidR="00A07189" w:rsidRDefault="00A07189" w:rsidP="00A07189">
      <w:pPr>
        <w:shd w:val="clear" w:color="auto" w:fill="FFFFFF"/>
        <w:spacing w:line="386" w:lineRule="auto"/>
        <w:ind w:left="125" w:right="130" w:firstLineChars="0" w:firstLine="420"/>
        <w:rPr>
          <w:lang w:eastAsia="zh-CN"/>
        </w:rPr>
      </w:pPr>
      <w:r w:rsidRPr="00D441C1">
        <w:rPr>
          <w:rFonts w:hint="eastAsia"/>
          <w:sz w:val="21"/>
          <w:szCs w:val="21"/>
          <w:lang w:eastAsia="zh-CN"/>
        </w:rPr>
        <w:t>包装材料为产品出口时需要进行装裹的材料，如图3.</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4EC647A7" w14:textId="77777777" w:rsidR="00A07189" w:rsidRDefault="00A07189" w:rsidP="00A07189">
      <w:pPr>
        <w:ind w:firstLineChars="0" w:firstLine="0"/>
        <w:jc w:val="left"/>
        <w:rPr>
          <w:lang w:eastAsia="zh-CN"/>
        </w:rPr>
      </w:pPr>
      <w:r>
        <w:rPr>
          <w:noProof/>
        </w:rPr>
        <w:drawing>
          <wp:inline distT="0" distB="0" distL="0" distR="0" wp14:anchorId="5C0E153C" wp14:editId="23517D5C">
            <wp:extent cx="5274310" cy="241300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3000"/>
                    </a:xfrm>
                    <a:prstGeom prst="rect">
                      <a:avLst/>
                    </a:prstGeom>
                  </pic:spPr>
                </pic:pic>
              </a:graphicData>
            </a:graphic>
          </wp:inline>
        </w:drawing>
      </w:r>
    </w:p>
    <w:p w14:paraId="27B7ADFB"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1</w:t>
      </w:r>
      <w:r>
        <w:rPr>
          <w:rFonts w:hint="eastAsia"/>
          <w:lang w:eastAsia="zh-CN"/>
        </w:rPr>
        <w:t>.</w:t>
      </w:r>
      <w:r>
        <w:rPr>
          <w:lang w:eastAsia="zh-CN"/>
        </w:rPr>
        <w:t>1</w:t>
      </w:r>
      <w:r>
        <w:rPr>
          <w:rFonts w:hint="eastAsia"/>
          <w:lang w:eastAsia="zh-CN"/>
        </w:rPr>
        <w:t>）</w:t>
      </w:r>
    </w:p>
    <w:p w14:paraId="4C9A47A1" w14:textId="77777777"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18" w:name="_Toc22741077"/>
      <w:bookmarkStart w:id="19" w:name="_Toc22767397"/>
      <w:r w:rsidRPr="00D441C1">
        <w:rPr>
          <w:rFonts w:ascii="宋体" w:eastAsia="宋体"/>
          <w:lang w:eastAsia="zh-CN"/>
        </w:rPr>
        <w:t xml:space="preserve">3.2 </w:t>
      </w:r>
      <w:r w:rsidRPr="00D441C1">
        <w:rPr>
          <w:rFonts w:ascii="宋体" w:eastAsia="宋体" w:hint="eastAsia"/>
          <w:lang w:eastAsia="zh-CN"/>
        </w:rPr>
        <w:t>分类管理</w:t>
      </w:r>
      <w:bookmarkEnd w:id="18"/>
      <w:bookmarkEnd w:id="19"/>
    </w:p>
    <w:p w14:paraId="55BAD656" w14:textId="77777777" w:rsidR="00A07189" w:rsidRPr="00D441C1"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分类管理可查看产品和原料的分类所属，以及产品和原材料相关的采购负责人，如图3.</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7BBD7BD4" w14:textId="77777777" w:rsidR="00A07189" w:rsidRDefault="00A07189" w:rsidP="00A07189">
      <w:pPr>
        <w:ind w:firstLineChars="0" w:firstLine="0"/>
        <w:jc w:val="left"/>
        <w:rPr>
          <w:lang w:eastAsia="zh-CN"/>
        </w:rPr>
      </w:pPr>
      <w:r>
        <w:rPr>
          <w:noProof/>
        </w:rPr>
        <w:drawing>
          <wp:inline distT="0" distB="0" distL="0" distR="0" wp14:anchorId="0842EEBE" wp14:editId="0ACDAAF8">
            <wp:extent cx="5274310" cy="24130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3000"/>
                    </a:xfrm>
                    <a:prstGeom prst="rect">
                      <a:avLst/>
                    </a:prstGeom>
                  </pic:spPr>
                </pic:pic>
              </a:graphicData>
            </a:graphic>
          </wp:inline>
        </w:drawing>
      </w:r>
    </w:p>
    <w:p w14:paraId="2F446502"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2</w:t>
      </w:r>
      <w:r>
        <w:rPr>
          <w:rFonts w:hint="eastAsia"/>
          <w:lang w:eastAsia="zh-CN"/>
        </w:rPr>
        <w:t>.</w:t>
      </w:r>
      <w:r>
        <w:rPr>
          <w:lang w:eastAsia="zh-CN"/>
        </w:rPr>
        <w:t>1</w:t>
      </w:r>
      <w:r>
        <w:rPr>
          <w:rFonts w:hint="eastAsia"/>
          <w:lang w:eastAsia="zh-CN"/>
        </w:rPr>
        <w:t>）</w:t>
      </w:r>
    </w:p>
    <w:p w14:paraId="49902B5B" w14:textId="1F55E506"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20" w:name="_Toc22767398"/>
      <w:r w:rsidRPr="00D441C1">
        <w:rPr>
          <w:rFonts w:ascii="宋体" w:eastAsia="宋体" w:hint="eastAsia"/>
          <w:lang w:eastAsia="zh-CN"/>
        </w:rPr>
        <w:t>3.</w:t>
      </w:r>
      <w:r>
        <w:rPr>
          <w:rFonts w:ascii="宋体" w:eastAsia="宋体"/>
          <w:lang w:eastAsia="zh-CN"/>
        </w:rPr>
        <w:t>3</w:t>
      </w:r>
      <w:r w:rsidRPr="00D441C1">
        <w:rPr>
          <w:rFonts w:ascii="宋体" w:eastAsia="宋体"/>
          <w:lang w:eastAsia="zh-CN"/>
        </w:rPr>
        <w:t xml:space="preserve"> </w:t>
      </w:r>
      <w:r>
        <w:rPr>
          <w:rFonts w:ascii="宋体" w:eastAsia="宋体" w:hint="eastAsia"/>
          <w:lang w:eastAsia="zh-CN"/>
        </w:rPr>
        <w:t>收款账户</w:t>
      </w:r>
      <w:bookmarkEnd w:id="20"/>
    </w:p>
    <w:p w14:paraId="3ADC2B55" w14:textId="5AEEED8C" w:rsidR="00A07189" w:rsidRDefault="00A07189" w:rsidP="00A07189">
      <w:pPr>
        <w:shd w:val="clear" w:color="auto" w:fill="FFFFFF"/>
        <w:spacing w:line="386" w:lineRule="auto"/>
        <w:ind w:left="125" w:right="130" w:firstLineChars="0" w:firstLine="420"/>
        <w:rPr>
          <w:lang w:eastAsia="zh-CN"/>
        </w:rPr>
      </w:pPr>
      <w:r>
        <w:rPr>
          <w:rFonts w:hint="eastAsia"/>
          <w:sz w:val="21"/>
          <w:szCs w:val="21"/>
          <w:lang w:eastAsia="zh-CN"/>
        </w:rPr>
        <w:t>收款账户管理本公司需要付款的公司的收款账户，</w:t>
      </w:r>
      <w:r w:rsidRPr="00D441C1">
        <w:rPr>
          <w:rFonts w:hint="eastAsia"/>
          <w:sz w:val="21"/>
          <w:szCs w:val="21"/>
          <w:lang w:eastAsia="zh-CN"/>
        </w:rPr>
        <w:t>如图3.</w:t>
      </w:r>
      <w:r>
        <w:rPr>
          <w:sz w:val="21"/>
          <w:szCs w:val="21"/>
          <w:lang w:eastAsia="zh-CN"/>
        </w:rPr>
        <w:t>3</w:t>
      </w:r>
      <w:r w:rsidRPr="00D441C1">
        <w:rPr>
          <w:rFonts w:hint="eastAsia"/>
          <w:sz w:val="21"/>
          <w:szCs w:val="21"/>
          <w:lang w:eastAsia="zh-CN"/>
        </w:rPr>
        <w:t>.</w:t>
      </w:r>
      <w:r w:rsidRPr="00D441C1">
        <w:rPr>
          <w:sz w:val="21"/>
          <w:szCs w:val="21"/>
          <w:lang w:eastAsia="zh-CN"/>
        </w:rPr>
        <w:t>1</w:t>
      </w:r>
      <w:r>
        <w:rPr>
          <w:rFonts w:hint="eastAsia"/>
          <w:sz w:val="21"/>
          <w:szCs w:val="21"/>
          <w:lang w:eastAsia="zh-CN"/>
        </w:rPr>
        <w:t>；点击新增，通过选择公司名和银行账户将两者关联起来，新增加的收款账户展示在列表最下方，</w:t>
      </w:r>
      <w:r w:rsidRPr="00D441C1">
        <w:rPr>
          <w:rFonts w:hint="eastAsia"/>
          <w:sz w:val="21"/>
          <w:szCs w:val="21"/>
          <w:lang w:eastAsia="zh-CN"/>
        </w:rPr>
        <w:t>如图3.</w:t>
      </w:r>
      <w:r>
        <w:rPr>
          <w:sz w:val="21"/>
          <w:szCs w:val="21"/>
          <w:lang w:eastAsia="zh-CN"/>
        </w:rPr>
        <w:t>3</w:t>
      </w:r>
      <w:r>
        <w:rPr>
          <w:rFonts w:hint="eastAsia"/>
          <w:sz w:val="21"/>
          <w:szCs w:val="21"/>
          <w:lang w:eastAsia="zh-CN"/>
        </w:rPr>
        <w:t>.</w:t>
      </w:r>
      <w:r>
        <w:rPr>
          <w:sz w:val="21"/>
          <w:szCs w:val="21"/>
          <w:lang w:eastAsia="zh-CN"/>
        </w:rPr>
        <w:t>2</w:t>
      </w:r>
      <w:r w:rsidRPr="00D441C1">
        <w:rPr>
          <w:rFonts w:hint="eastAsia"/>
          <w:sz w:val="21"/>
          <w:szCs w:val="21"/>
          <w:lang w:eastAsia="zh-CN"/>
        </w:rPr>
        <w:t>。</w:t>
      </w:r>
    </w:p>
    <w:p w14:paraId="2B773D96" w14:textId="1D47834C" w:rsidR="00A07189" w:rsidRDefault="00A07189" w:rsidP="00A07189">
      <w:pPr>
        <w:ind w:firstLineChars="0" w:firstLine="0"/>
        <w:jc w:val="left"/>
        <w:rPr>
          <w:lang w:eastAsia="zh-CN"/>
        </w:rPr>
      </w:pPr>
      <w:r>
        <w:rPr>
          <w:noProof/>
        </w:rPr>
        <w:lastRenderedPageBreak/>
        <w:drawing>
          <wp:inline distT="0" distB="0" distL="0" distR="0" wp14:anchorId="5B84B3C7" wp14:editId="6CD0F421">
            <wp:extent cx="5274310" cy="2413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000"/>
                    </a:xfrm>
                    <a:prstGeom prst="rect">
                      <a:avLst/>
                    </a:prstGeom>
                  </pic:spPr>
                </pic:pic>
              </a:graphicData>
            </a:graphic>
          </wp:inline>
        </w:drawing>
      </w:r>
    </w:p>
    <w:p w14:paraId="188277F0" w14:textId="1BCDDBC8"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3</w:t>
      </w:r>
      <w:r>
        <w:rPr>
          <w:rFonts w:hint="eastAsia"/>
          <w:lang w:eastAsia="zh-CN"/>
        </w:rPr>
        <w:t>.</w:t>
      </w:r>
      <w:r>
        <w:rPr>
          <w:lang w:eastAsia="zh-CN"/>
        </w:rPr>
        <w:t>1</w:t>
      </w:r>
      <w:r>
        <w:rPr>
          <w:rFonts w:hint="eastAsia"/>
          <w:lang w:eastAsia="zh-CN"/>
        </w:rPr>
        <w:t>）</w:t>
      </w:r>
    </w:p>
    <w:p w14:paraId="5A9BE8D7" w14:textId="317A8C67" w:rsidR="00A07189" w:rsidRDefault="00A07189" w:rsidP="00A07189">
      <w:pPr>
        <w:pStyle w:val="a3"/>
        <w:widowControl w:val="0"/>
        <w:autoSpaceDE w:val="0"/>
        <w:autoSpaceDN w:val="0"/>
        <w:ind w:left="9" w:right="1" w:firstLineChars="0" w:firstLine="0"/>
        <w:jc w:val="center"/>
        <w:rPr>
          <w:lang w:eastAsia="zh-CN"/>
        </w:rPr>
      </w:pPr>
      <w:r>
        <w:rPr>
          <w:noProof/>
        </w:rPr>
        <w:drawing>
          <wp:inline distT="0" distB="0" distL="0" distR="0" wp14:anchorId="0ECD038D" wp14:editId="41854E50">
            <wp:extent cx="5274310" cy="23241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685"/>
                    <a:stretch/>
                  </pic:blipFill>
                  <pic:spPr bwMode="auto">
                    <a:xfrm>
                      <a:off x="0" y="0"/>
                      <a:ext cx="5274310" cy="2324100"/>
                    </a:xfrm>
                    <a:prstGeom prst="rect">
                      <a:avLst/>
                    </a:prstGeom>
                    <a:ln>
                      <a:noFill/>
                    </a:ln>
                    <a:extLst>
                      <a:ext uri="{53640926-AAD7-44D8-BBD7-CCE9431645EC}">
                        <a14:shadowObscured xmlns:a14="http://schemas.microsoft.com/office/drawing/2010/main"/>
                      </a:ext>
                    </a:extLst>
                  </pic:spPr>
                </pic:pic>
              </a:graphicData>
            </a:graphic>
          </wp:inline>
        </w:drawing>
      </w:r>
    </w:p>
    <w:p w14:paraId="4569161F" w14:textId="3CD5D18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3</w:t>
      </w:r>
      <w:r>
        <w:rPr>
          <w:rFonts w:hint="eastAsia"/>
          <w:lang w:eastAsia="zh-CN"/>
        </w:rPr>
        <w:t>.</w:t>
      </w:r>
      <w:r>
        <w:rPr>
          <w:lang w:eastAsia="zh-CN"/>
        </w:rPr>
        <w:t>2</w:t>
      </w:r>
      <w:r>
        <w:rPr>
          <w:rFonts w:hint="eastAsia"/>
          <w:lang w:eastAsia="zh-CN"/>
        </w:rPr>
        <w:t>）</w:t>
      </w:r>
    </w:p>
    <w:p w14:paraId="604000DC" w14:textId="14F34D46"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21" w:name="_Toc22767399"/>
      <w:r w:rsidRPr="00D441C1">
        <w:rPr>
          <w:rFonts w:ascii="宋体" w:eastAsia="宋体"/>
          <w:lang w:eastAsia="zh-CN"/>
        </w:rPr>
        <w:t>3.</w:t>
      </w:r>
      <w:r>
        <w:rPr>
          <w:rFonts w:ascii="宋体" w:eastAsia="宋体"/>
          <w:lang w:eastAsia="zh-CN"/>
        </w:rPr>
        <w:t>4</w:t>
      </w:r>
      <w:r w:rsidRPr="00D441C1">
        <w:rPr>
          <w:rFonts w:ascii="宋体" w:eastAsia="宋体"/>
          <w:lang w:eastAsia="zh-CN"/>
        </w:rPr>
        <w:t xml:space="preserve"> </w:t>
      </w:r>
      <w:r>
        <w:rPr>
          <w:rFonts w:ascii="宋体" w:eastAsia="宋体" w:hint="eastAsia"/>
          <w:lang w:eastAsia="zh-CN"/>
        </w:rPr>
        <w:t>银行账户</w:t>
      </w:r>
      <w:bookmarkEnd w:id="21"/>
    </w:p>
    <w:p w14:paraId="126DED7D" w14:textId="0097E3A5" w:rsidR="00A07189" w:rsidRPr="00D441C1"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银行账户管理包括本公司在内的所有公司的银行卡信息</w:t>
      </w:r>
      <w:r w:rsidRPr="00D441C1">
        <w:rPr>
          <w:rFonts w:hint="eastAsia"/>
          <w:sz w:val="21"/>
          <w:szCs w:val="21"/>
          <w:lang w:eastAsia="zh-CN"/>
        </w:rPr>
        <w:t>，如图3.</w:t>
      </w:r>
      <w:r w:rsidR="00C87B53">
        <w:rPr>
          <w:rFonts w:hint="eastAsia"/>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1E3C87AA" w14:textId="142C8D08" w:rsidR="00A07189" w:rsidRDefault="00A07189" w:rsidP="00A07189">
      <w:pPr>
        <w:ind w:firstLineChars="0" w:firstLine="0"/>
        <w:jc w:val="left"/>
        <w:rPr>
          <w:lang w:eastAsia="zh-CN"/>
        </w:rPr>
      </w:pPr>
      <w:r>
        <w:rPr>
          <w:noProof/>
        </w:rPr>
        <w:drawing>
          <wp:inline distT="0" distB="0" distL="0" distR="0" wp14:anchorId="0C2B2EE5" wp14:editId="513A18CA">
            <wp:extent cx="5274310" cy="24130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3000"/>
                    </a:xfrm>
                    <a:prstGeom prst="rect">
                      <a:avLst/>
                    </a:prstGeom>
                  </pic:spPr>
                </pic:pic>
              </a:graphicData>
            </a:graphic>
          </wp:inline>
        </w:drawing>
      </w:r>
    </w:p>
    <w:p w14:paraId="58532D09" w14:textId="2966CA4F" w:rsidR="00A07189" w:rsidRDefault="00A07189" w:rsidP="00C506EA">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4</w:t>
      </w:r>
      <w:r>
        <w:rPr>
          <w:rFonts w:hint="eastAsia"/>
          <w:lang w:eastAsia="zh-CN"/>
        </w:rPr>
        <w:t>.</w:t>
      </w:r>
      <w:r>
        <w:rPr>
          <w:lang w:eastAsia="zh-CN"/>
        </w:rPr>
        <w:t>1</w:t>
      </w:r>
      <w:r>
        <w:rPr>
          <w:rFonts w:hint="eastAsia"/>
          <w:lang w:eastAsia="zh-CN"/>
        </w:rPr>
        <w:t>）</w:t>
      </w:r>
    </w:p>
    <w:p w14:paraId="09F3A7B0" w14:textId="77777777" w:rsidR="00A07189" w:rsidRPr="00D441C1" w:rsidRDefault="00A07189" w:rsidP="003E760C">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22" w:name="_Toc22741078"/>
      <w:bookmarkStart w:id="23" w:name="_Toc22767400"/>
      <w:proofErr w:type="spellStart"/>
      <w:r w:rsidRPr="00D441C1">
        <w:rPr>
          <w:rFonts w:hint="eastAsia"/>
          <w:kern w:val="0"/>
          <w:sz w:val="30"/>
          <w:szCs w:val="30"/>
        </w:rPr>
        <w:lastRenderedPageBreak/>
        <w:t>采购信息</w:t>
      </w:r>
      <w:bookmarkEnd w:id="22"/>
      <w:bookmarkEnd w:id="23"/>
      <w:proofErr w:type="spellEnd"/>
    </w:p>
    <w:p w14:paraId="6374B040" w14:textId="77777777" w:rsidR="00A07189" w:rsidRPr="00E31321" w:rsidRDefault="00A07189" w:rsidP="00A07189">
      <w:pPr>
        <w:pStyle w:val="2"/>
        <w:widowControl w:val="0"/>
        <w:autoSpaceDE w:val="0"/>
        <w:autoSpaceDN w:val="0"/>
        <w:ind w:left="122" w:firstLineChars="0" w:firstLine="0"/>
        <w:jc w:val="left"/>
        <w:rPr>
          <w:rFonts w:ascii="宋体" w:eastAsia="宋体"/>
          <w:lang w:eastAsia="zh-CN"/>
        </w:rPr>
      </w:pPr>
      <w:bookmarkStart w:id="24" w:name="_Toc22741079"/>
      <w:bookmarkStart w:id="25" w:name="_Toc22767401"/>
      <w:r w:rsidRPr="00D441C1">
        <w:rPr>
          <w:rFonts w:ascii="宋体" w:eastAsia="宋体" w:hint="eastAsia"/>
          <w:lang w:eastAsia="zh-CN"/>
        </w:rPr>
        <w:t>4.</w:t>
      </w:r>
      <w:r w:rsidRPr="00D441C1">
        <w:rPr>
          <w:rFonts w:ascii="宋体" w:eastAsia="宋体"/>
          <w:lang w:eastAsia="zh-CN"/>
        </w:rPr>
        <w:t xml:space="preserve">1 </w:t>
      </w:r>
      <w:r w:rsidRPr="00D441C1">
        <w:rPr>
          <w:rFonts w:ascii="宋体" w:eastAsia="宋体" w:hint="eastAsia"/>
          <w:lang w:eastAsia="zh-CN"/>
        </w:rPr>
        <w:t>产品管理</w:t>
      </w:r>
      <w:bookmarkEnd w:id="24"/>
      <w:bookmarkEnd w:id="25"/>
    </w:p>
    <w:p w14:paraId="0E9A72A0" w14:textId="77777777" w:rsidR="00A07189" w:rsidRPr="00530F91" w:rsidRDefault="00A07189" w:rsidP="00A07189">
      <w:pPr>
        <w:pStyle w:val="3"/>
        <w:spacing w:before="46" w:after="0" w:line="240" w:lineRule="auto"/>
        <w:ind w:left="125" w:firstLineChars="0" w:firstLine="0"/>
        <w:rPr>
          <w:sz w:val="24"/>
          <w:szCs w:val="24"/>
          <w:lang w:eastAsia="zh-CN"/>
        </w:rPr>
      </w:pPr>
      <w:bookmarkStart w:id="26" w:name="_Toc22741080"/>
      <w:bookmarkStart w:id="27" w:name="_Toc22767402"/>
      <w:r w:rsidRPr="00530F91">
        <w:rPr>
          <w:rFonts w:hint="eastAsia"/>
          <w:sz w:val="24"/>
          <w:szCs w:val="24"/>
          <w:lang w:eastAsia="zh-CN"/>
        </w:rPr>
        <w:t>4．1.1</w:t>
      </w:r>
      <w:r w:rsidRPr="00530F91">
        <w:rPr>
          <w:sz w:val="24"/>
          <w:szCs w:val="24"/>
          <w:lang w:eastAsia="zh-CN"/>
        </w:rPr>
        <w:t xml:space="preserve"> </w:t>
      </w:r>
      <w:r w:rsidRPr="00530F91">
        <w:rPr>
          <w:rFonts w:hint="eastAsia"/>
          <w:sz w:val="24"/>
          <w:szCs w:val="24"/>
          <w:lang w:eastAsia="zh-CN"/>
        </w:rPr>
        <w:t>有效的产品</w:t>
      </w:r>
      <w:bookmarkEnd w:id="26"/>
      <w:bookmarkEnd w:id="27"/>
    </w:p>
    <w:p w14:paraId="562C22C4" w14:textId="77777777" w:rsidR="00A07189" w:rsidRPr="00D441C1"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在产品管理中管理所有售卖商品，为采购、库存管理、出口等功能提供相关数据基础，</w:t>
      </w:r>
      <w:r>
        <w:rPr>
          <w:rFonts w:hint="eastAsia"/>
          <w:sz w:val="21"/>
          <w:szCs w:val="21"/>
          <w:lang w:eastAsia="zh-CN"/>
        </w:rPr>
        <w:t>共分为四个标签页，其中第一个</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，可通过</w:t>
      </w:r>
      <w:r>
        <w:rPr>
          <w:rFonts w:hint="eastAsia"/>
          <w:sz w:val="21"/>
          <w:szCs w:val="21"/>
          <w:lang w:eastAsia="zh-CN"/>
        </w:rPr>
        <w:t>点击编辑</w:t>
      </w:r>
      <w:r w:rsidRPr="00D441C1">
        <w:rPr>
          <w:rFonts w:hint="eastAsia"/>
          <w:sz w:val="21"/>
          <w:szCs w:val="21"/>
          <w:lang w:eastAsia="zh-CN"/>
        </w:rPr>
        <w:t>查看产品的基本信息、采购信息、</w:t>
      </w:r>
      <w:r>
        <w:rPr>
          <w:rFonts w:hint="eastAsia"/>
          <w:sz w:val="21"/>
          <w:szCs w:val="21"/>
          <w:lang w:eastAsia="zh-CN"/>
        </w:rPr>
        <w:t>报关信息、</w:t>
      </w:r>
      <w:r w:rsidRPr="00D441C1">
        <w:rPr>
          <w:rFonts w:hint="eastAsia"/>
          <w:sz w:val="21"/>
          <w:szCs w:val="21"/>
          <w:lang w:eastAsia="zh-CN"/>
        </w:rPr>
        <w:t>销售信息</w:t>
      </w:r>
      <w:r>
        <w:rPr>
          <w:rFonts w:hint="eastAsia"/>
          <w:sz w:val="21"/>
          <w:szCs w:val="21"/>
          <w:lang w:eastAsia="zh-CN"/>
        </w:rPr>
        <w:t>、</w:t>
      </w:r>
      <w:r w:rsidRPr="00D441C1">
        <w:rPr>
          <w:rFonts w:hint="eastAsia"/>
          <w:sz w:val="21"/>
          <w:szCs w:val="21"/>
          <w:lang w:eastAsia="zh-CN"/>
        </w:rPr>
        <w:t>对应的原材料信息，如图4.</w:t>
      </w:r>
      <w:r w:rsidRPr="00D441C1">
        <w:rPr>
          <w:sz w:val="21"/>
          <w:szCs w:val="21"/>
          <w:lang w:eastAsia="zh-CN"/>
        </w:rPr>
        <w:t>1</w:t>
      </w:r>
      <w:r w:rsidRPr="00D441C1">
        <w:rPr>
          <w:rFonts w:hint="eastAsia"/>
          <w:sz w:val="21"/>
          <w:szCs w:val="21"/>
          <w:lang w:eastAsia="zh-CN"/>
        </w:rPr>
        <w:t>.</w:t>
      </w:r>
      <w:r w:rsidRPr="00D441C1">
        <w:rPr>
          <w:sz w:val="21"/>
          <w:szCs w:val="21"/>
          <w:lang w:eastAsia="zh-CN"/>
        </w:rPr>
        <w:t>2</w:t>
      </w:r>
      <w:r w:rsidRPr="00D441C1">
        <w:rPr>
          <w:rFonts w:hint="eastAsia"/>
          <w:sz w:val="21"/>
          <w:szCs w:val="21"/>
          <w:lang w:eastAsia="zh-CN"/>
        </w:rPr>
        <w:t>-</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5</w:t>
      </w:r>
      <w:r w:rsidRPr="00D441C1">
        <w:rPr>
          <w:rFonts w:hint="eastAsia"/>
          <w:sz w:val="21"/>
          <w:szCs w:val="21"/>
          <w:lang w:eastAsia="zh-CN"/>
        </w:rPr>
        <w:t>。</w:t>
      </w:r>
    </w:p>
    <w:p w14:paraId="763E8D58" w14:textId="77777777" w:rsidR="00A07189" w:rsidRDefault="00A07189" w:rsidP="00A07189">
      <w:pPr>
        <w:ind w:firstLineChars="0" w:firstLine="0"/>
        <w:jc w:val="left"/>
        <w:rPr>
          <w:lang w:eastAsia="zh-CN"/>
        </w:rPr>
      </w:pPr>
      <w:r>
        <w:rPr>
          <w:noProof/>
        </w:rPr>
        <w:drawing>
          <wp:inline distT="0" distB="0" distL="0" distR="0" wp14:anchorId="0F24AB90" wp14:editId="0CD66106">
            <wp:extent cx="5274310" cy="241300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13000"/>
                    </a:xfrm>
                    <a:prstGeom prst="rect">
                      <a:avLst/>
                    </a:prstGeom>
                  </pic:spPr>
                </pic:pic>
              </a:graphicData>
            </a:graphic>
          </wp:inline>
        </w:drawing>
      </w:r>
    </w:p>
    <w:p w14:paraId="58C1687F"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1</w:t>
      </w:r>
      <w:r>
        <w:rPr>
          <w:rFonts w:hint="eastAsia"/>
          <w:lang w:eastAsia="zh-CN"/>
        </w:rPr>
        <w:t>）</w:t>
      </w:r>
    </w:p>
    <w:p w14:paraId="0ED2AFF9" w14:textId="77777777" w:rsidR="00A07189" w:rsidRDefault="00A07189" w:rsidP="00A07189">
      <w:pPr>
        <w:ind w:firstLineChars="0" w:firstLine="0"/>
        <w:jc w:val="left"/>
        <w:rPr>
          <w:lang w:eastAsia="zh-CN"/>
        </w:rPr>
      </w:pPr>
      <w:r>
        <w:rPr>
          <w:noProof/>
        </w:rPr>
        <w:drawing>
          <wp:inline distT="0" distB="0" distL="0" distR="0" wp14:anchorId="1754CF04" wp14:editId="2B9689E5">
            <wp:extent cx="5274310" cy="241300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13000"/>
                    </a:xfrm>
                    <a:prstGeom prst="rect">
                      <a:avLst/>
                    </a:prstGeom>
                  </pic:spPr>
                </pic:pic>
              </a:graphicData>
            </a:graphic>
          </wp:inline>
        </w:drawing>
      </w:r>
    </w:p>
    <w:p w14:paraId="43B5A325"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2</w:t>
      </w:r>
      <w:r>
        <w:rPr>
          <w:rFonts w:hint="eastAsia"/>
          <w:lang w:eastAsia="zh-CN"/>
        </w:rPr>
        <w:t>）</w:t>
      </w:r>
    </w:p>
    <w:p w14:paraId="2A40AB6B" w14:textId="77777777" w:rsidR="00A07189" w:rsidRDefault="00A07189" w:rsidP="00A07189">
      <w:pPr>
        <w:ind w:firstLineChars="0" w:firstLine="0"/>
        <w:jc w:val="left"/>
        <w:rPr>
          <w:lang w:eastAsia="zh-CN"/>
        </w:rPr>
      </w:pPr>
      <w:r>
        <w:rPr>
          <w:noProof/>
        </w:rPr>
        <w:lastRenderedPageBreak/>
        <w:drawing>
          <wp:inline distT="0" distB="0" distL="0" distR="0" wp14:anchorId="4934EDEF" wp14:editId="0E98B834">
            <wp:extent cx="5274310" cy="2413000"/>
            <wp:effectExtent l="0" t="0" r="254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13000"/>
                    </a:xfrm>
                    <a:prstGeom prst="rect">
                      <a:avLst/>
                    </a:prstGeom>
                  </pic:spPr>
                </pic:pic>
              </a:graphicData>
            </a:graphic>
          </wp:inline>
        </w:drawing>
      </w:r>
    </w:p>
    <w:p w14:paraId="0DFCEDB5"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3</w:t>
      </w:r>
      <w:r>
        <w:rPr>
          <w:rFonts w:hint="eastAsia"/>
          <w:lang w:eastAsia="zh-CN"/>
        </w:rPr>
        <w:t>）</w:t>
      </w:r>
    </w:p>
    <w:p w14:paraId="3B37F752" w14:textId="77777777" w:rsidR="00A07189" w:rsidRDefault="00A07189" w:rsidP="00A07189">
      <w:pPr>
        <w:ind w:firstLineChars="0" w:firstLine="0"/>
        <w:jc w:val="left"/>
        <w:rPr>
          <w:lang w:eastAsia="zh-CN"/>
        </w:rPr>
      </w:pPr>
      <w:r>
        <w:rPr>
          <w:noProof/>
        </w:rPr>
        <w:drawing>
          <wp:inline distT="0" distB="0" distL="0" distR="0" wp14:anchorId="13DF5638" wp14:editId="79FB6613">
            <wp:extent cx="5274310" cy="2413000"/>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13000"/>
                    </a:xfrm>
                    <a:prstGeom prst="rect">
                      <a:avLst/>
                    </a:prstGeom>
                  </pic:spPr>
                </pic:pic>
              </a:graphicData>
            </a:graphic>
          </wp:inline>
        </w:drawing>
      </w:r>
    </w:p>
    <w:p w14:paraId="6D17D1F6"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4</w:t>
      </w:r>
      <w:r>
        <w:rPr>
          <w:rFonts w:hint="eastAsia"/>
          <w:lang w:eastAsia="zh-CN"/>
        </w:rPr>
        <w:t>）</w:t>
      </w:r>
    </w:p>
    <w:p w14:paraId="45DECE04" w14:textId="77777777" w:rsidR="00A07189" w:rsidRDefault="00A07189" w:rsidP="00A07189">
      <w:pPr>
        <w:ind w:firstLineChars="0" w:firstLine="0"/>
        <w:jc w:val="left"/>
        <w:rPr>
          <w:lang w:eastAsia="zh-CN"/>
        </w:rPr>
      </w:pPr>
      <w:r>
        <w:rPr>
          <w:noProof/>
        </w:rPr>
        <w:drawing>
          <wp:inline distT="0" distB="0" distL="0" distR="0" wp14:anchorId="3C87EEE6" wp14:editId="45E4BB1B">
            <wp:extent cx="5274310" cy="2413000"/>
            <wp:effectExtent l="0" t="0" r="254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3000"/>
                    </a:xfrm>
                    <a:prstGeom prst="rect">
                      <a:avLst/>
                    </a:prstGeom>
                  </pic:spPr>
                </pic:pic>
              </a:graphicData>
            </a:graphic>
          </wp:inline>
        </w:drawing>
      </w:r>
    </w:p>
    <w:p w14:paraId="0F924ED7" w14:textId="77777777" w:rsidR="00A07189" w:rsidRPr="009F41DE"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5</w:t>
      </w:r>
      <w:r>
        <w:rPr>
          <w:rFonts w:hint="eastAsia"/>
          <w:lang w:eastAsia="zh-CN"/>
        </w:rPr>
        <w:t>）</w:t>
      </w:r>
    </w:p>
    <w:p w14:paraId="7AE74A58" w14:textId="77777777" w:rsidR="00A07189" w:rsidRPr="00530F91" w:rsidRDefault="00A07189" w:rsidP="00A07189">
      <w:pPr>
        <w:pStyle w:val="3"/>
        <w:spacing w:before="46" w:after="0" w:line="240" w:lineRule="auto"/>
        <w:ind w:left="125" w:firstLineChars="0" w:firstLine="0"/>
        <w:rPr>
          <w:sz w:val="24"/>
          <w:szCs w:val="24"/>
          <w:lang w:eastAsia="zh-CN"/>
        </w:rPr>
      </w:pPr>
      <w:bookmarkStart w:id="28" w:name="_Toc22741081"/>
      <w:bookmarkStart w:id="29" w:name="_Toc22767403"/>
      <w:r w:rsidRPr="00530F91">
        <w:rPr>
          <w:rFonts w:hint="eastAsia"/>
          <w:sz w:val="24"/>
          <w:szCs w:val="24"/>
          <w:lang w:eastAsia="zh-CN"/>
        </w:rPr>
        <w:lastRenderedPageBreak/>
        <w:t>4．1.</w:t>
      </w:r>
      <w:r>
        <w:rPr>
          <w:rFonts w:hint="eastAsia"/>
          <w:sz w:val="24"/>
          <w:szCs w:val="24"/>
          <w:lang w:eastAsia="zh-CN"/>
        </w:rPr>
        <w:t>2</w:t>
      </w:r>
      <w:r w:rsidRPr="00530F91">
        <w:rPr>
          <w:sz w:val="24"/>
          <w:szCs w:val="24"/>
          <w:lang w:eastAsia="zh-CN"/>
        </w:rPr>
        <w:t xml:space="preserve"> </w:t>
      </w:r>
      <w:r>
        <w:rPr>
          <w:rFonts w:hint="eastAsia"/>
          <w:sz w:val="24"/>
          <w:szCs w:val="24"/>
          <w:lang w:eastAsia="zh-CN"/>
        </w:rPr>
        <w:t>关闭的产品</w:t>
      </w:r>
      <w:bookmarkEnd w:id="28"/>
      <w:bookmarkEnd w:id="29"/>
    </w:p>
    <w:p w14:paraId="161C13AC"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产品管理界面第二个标签页为关闭的产品，即状态被禁用，产品只要在系统使用过，就不允许删除，只能将状态变更为禁用</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6</w:t>
      </w:r>
      <w:r w:rsidRPr="00D441C1">
        <w:rPr>
          <w:rFonts w:hint="eastAsia"/>
          <w:sz w:val="21"/>
          <w:szCs w:val="21"/>
          <w:lang w:eastAsia="zh-CN"/>
        </w:rPr>
        <w:t>。</w:t>
      </w:r>
    </w:p>
    <w:p w14:paraId="4E2B7125" w14:textId="77777777" w:rsidR="00A07189" w:rsidRPr="009F41DE" w:rsidRDefault="00A07189" w:rsidP="00A07189">
      <w:pPr>
        <w:pStyle w:val="a3"/>
        <w:widowControl w:val="0"/>
        <w:autoSpaceDE w:val="0"/>
        <w:autoSpaceDN w:val="0"/>
        <w:ind w:left="9" w:right="1" w:firstLineChars="0" w:firstLine="0"/>
        <w:jc w:val="center"/>
        <w:rPr>
          <w:lang w:eastAsia="zh-CN"/>
        </w:rPr>
      </w:pPr>
      <w:r>
        <w:rPr>
          <w:noProof/>
        </w:rPr>
        <w:drawing>
          <wp:inline distT="0" distB="0" distL="0" distR="0" wp14:anchorId="72EAD492" wp14:editId="35E9D61B">
            <wp:extent cx="5274310" cy="2413000"/>
            <wp:effectExtent l="0" t="0" r="254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.6）</w:t>
      </w:r>
    </w:p>
    <w:p w14:paraId="73A0731A" w14:textId="77777777" w:rsidR="00A07189" w:rsidRPr="00530F91" w:rsidRDefault="00A07189" w:rsidP="00A07189">
      <w:pPr>
        <w:pStyle w:val="3"/>
        <w:spacing w:before="46" w:after="0" w:line="240" w:lineRule="auto"/>
        <w:ind w:left="125" w:firstLineChars="0" w:firstLine="0"/>
        <w:rPr>
          <w:sz w:val="24"/>
          <w:szCs w:val="24"/>
          <w:lang w:eastAsia="zh-CN"/>
        </w:rPr>
      </w:pPr>
      <w:bookmarkStart w:id="30" w:name="_Toc22741082"/>
      <w:bookmarkStart w:id="31" w:name="_Toc22767404"/>
      <w:r w:rsidRPr="00530F91">
        <w:rPr>
          <w:rFonts w:hint="eastAsia"/>
          <w:sz w:val="24"/>
          <w:szCs w:val="24"/>
          <w:lang w:eastAsia="zh-CN"/>
        </w:rPr>
        <w:t>4．1.</w:t>
      </w:r>
      <w:r>
        <w:rPr>
          <w:rFonts w:hint="eastAsia"/>
          <w:sz w:val="24"/>
          <w:szCs w:val="24"/>
          <w:lang w:eastAsia="zh-CN"/>
        </w:rPr>
        <w:t>3</w:t>
      </w:r>
      <w:r w:rsidRPr="00530F91">
        <w:rPr>
          <w:sz w:val="24"/>
          <w:szCs w:val="24"/>
          <w:lang w:eastAsia="zh-CN"/>
        </w:rPr>
        <w:t xml:space="preserve"> </w:t>
      </w:r>
      <w:r>
        <w:rPr>
          <w:rFonts w:hint="eastAsia"/>
          <w:sz w:val="24"/>
          <w:szCs w:val="24"/>
          <w:lang w:eastAsia="zh-CN"/>
        </w:rPr>
        <w:t>信息不全的产品</w:t>
      </w:r>
      <w:bookmarkEnd w:id="30"/>
      <w:bookmarkEnd w:id="31"/>
    </w:p>
    <w:p w14:paraId="6D6CA467"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产品管理界面第三个标签页为信息不全的产品，即状态被禁用，产品只要在系统使用过，就不允许删除，只能将状态变更为禁用</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7</w:t>
      </w:r>
      <w:r w:rsidRPr="00D441C1">
        <w:rPr>
          <w:rFonts w:hint="eastAsia"/>
          <w:sz w:val="21"/>
          <w:szCs w:val="21"/>
          <w:lang w:eastAsia="zh-CN"/>
        </w:rPr>
        <w:t>。</w:t>
      </w:r>
    </w:p>
    <w:p w14:paraId="7BEBFC46" w14:textId="77777777" w:rsidR="00A07189" w:rsidRDefault="00A07189" w:rsidP="00A07189">
      <w:pPr>
        <w:pStyle w:val="a3"/>
        <w:widowControl w:val="0"/>
        <w:autoSpaceDE w:val="0"/>
        <w:autoSpaceDN w:val="0"/>
        <w:ind w:left="9" w:right="1" w:firstLineChars="0" w:firstLine="0"/>
        <w:jc w:val="center"/>
        <w:rPr>
          <w:lang w:eastAsia="zh-CN"/>
        </w:rPr>
      </w:pPr>
      <w:r>
        <w:rPr>
          <w:noProof/>
        </w:rPr>
        <w:drawing>
          <wp:inline distT="0" distB="0" distL="0" distR="0" wp14:anchorId="66C7A764" wp14:editId="146DA283">
            <wp:extent cx="5274310" cy="2413000"/>
            <wp:effectExtent l="0" t="0" r="254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.7）</w:t>
      </w:r>
    </w:p>
    <w:p w14:paraId="273A092F" w14:textId="77777777" w:rsidR="00A07189" w:rsidRPr="00530F91" w:rsidRDefault="00A07189" w:rsidP="00A07189">
      <w:pPr>
        <w:pStyle w:val="3"/>
        <w:spacing w:before="46" w:after="0" w:line="240" w:lineRule="auto"/>
        <w:ind w:left="125" w:firstLineChars="0" w:firstLine="0"/>
        <w:rPr>
          <w:sz w:val="24"/>
          <w:szCs w:val="24"/>
          <w:lang w:eastAsia="zh-CN"/>
        </w:rPr>
      </w:pPr>
      <w:bookmarkStart w:id="32" w:name="_Toc22741083"/>
      <w:bookmarkStart w:id="33" w:name="_Toc22767405"/>
      <w:r w:rsidRPr="00530F91">
        <w:rPr>
          <w:rFonts w:hint="eastAsia"/>
          <w:sz w:val="24"/>
          <w:szCs w:val="24"/>
          <w:lang w:eastAsia="zh-CN"/>
        </w:rPr>
        <w:t>4．1.</w:t>
      </w:r>
      <w:r>
        <w:rPr>
          <w:rFonts w:hint="eastAsia"/>
          <w:sz w:val="24"/>
          <w:szCs w:val="24"/>
          <w:lang w:eastAsia="zh-CN"/>
        </w:rPr>
        <w:t>4</w:t>
      </w:r>
      <w:r w:rsidRPr="00530F91">
        <w:rPr>
          <w:sz w:val="24"/>
          <w:szCs w:val="24"/>
          <w:lang w:eastAsia="zh-CN"/>
        </w:rPr>
        <w:t xml:space="preserve"> </w:t>
      </w:r>
      <w:r>
        <w:rPr>
          <w:rFonts w:hint="eastAsia"/>
          <w:sz w:val="24"/>
          <w:szCs w:val="24"/>
          <w:lang w:eastAsia="zh-CN"/>
        </w:rPr>
        <w:t>添加商品</w:t>
      </w:r>
      <w:bookmarkEnd w:id="32"/>
      <w:bookmarkEnd w:id="33"/>
    </w:p>
    <w:p w14:paraId="787F1E5F"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产品管理界面第四个标签页为添加商品，根据实际情况进行填写，填写完成后点击确认提交生成新产品</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8</w:t>
      </w:r>
      <w:r w:rsidRPr="00D441C1">
        <w:rPr>
          <w:rFonts w:hint="eastAsia"/>
          <w:sz w:val="21"/>
          <w:szCs w:val="21"/>
          <w:lang w:eastAsia="zh-CN"/>
        </w:rPr>
        <w:t>。</w:t>
      </w:r>
    </w:p>
    <w:p w14:paraId="3FBD1B99" w14:textId="77777777" w:rsidR="00A07189" w:rsidRPr="009F41DE" w:rsidRDefault="00A07189" w:rsidP="00A07189">
      <w:pPr>
        <w:pStyle w:val="a3"/>
        <w:widowControl w:val="0"/>
        <w:autoSpaceDE w:val="0"/>
        <w:autoSpaceDN w:val="0"/>
        <w:ind w:left="9" w:right="1" w:firstLineChars="0" w:firstLine="0"/>
        <w:jc w:val="center"/>
        <w:rPr>
          <w:lang w:eastAsia="zh-CN"/>
        </w:rPr>
      </w:pPr>
      <w:r>
        <w:rPr>
          <w:noProof/>
        </w:rPr>
        <w:lastRenderedPageBreak/>
        <w:drawing>
          <wp:inline distT="0" distB="0" distL="0" distR="0" wp14:anchorId="4D0046BE" wp14:editId="1EA6C7FC">
            <wp:extent cx="5274310" cy="2413000"/>
            <wp:effectExtent l="0" t="0" r="254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.8）</w:t>
      </w:r>
    </w:p>
    <w:p w14:paraId="54D88470" w14:textId="77777777" w:rsidR="00A07189" w:rsidRPr="009F41DE" w:rsidRDefault="00A07189" w:rsidP="00A07189">
      <w:pPr>
        <w:pStyle w:val="a3"/>
        <w:widowControl w:val="0"/>
        <w:autoSpaceDE w:val="0"/>
        <w:autoSpaceDN w:val="0"/>
        <w:ind w:left="9" w:right="1" w:firstLineChars="0" w:firstLine="0"/>
        <w:jc w:val="center"/>
        <w:rPr>
          <w:lang w:eastAsia="zh-CN"/>
        </w:rPr>
      </w:pPr>
    </w:p>
    <w:p w14:paraId="115D9DF3" w14:textId="77777777" w:rsidR="00A07189" w:rsidRPr="00D441C1" w:rsidRDefault="00A07189" w:rsidP="00A07189">
      <w:pPr>
        <w:shd w:val="clear" w:color="auto" w:fill="FFFFFF"/>
        <w:spacing w:line="386" w:lineRule="auto"/>
        <w:ind w:left="125" w:right="130" w:firstLineChars="0" w:firstLine="420"/>
        <w:rPr>
          <w:sz w:val="21"/>
          <w:szCs w:val="21"/>
          <w:lang w:eastAsia="zh-CN"/>
        </w:rPr>
      </w:pPr>
    </w:p>
    <w:p w14:paraId="4F811DE9" w14:textId="77777777" w:rsidR="00A07189" w:rsidRPr="00D441C1" w:rsidRDefault="00A07189" w:rsidP="00A07189">
      <w:pPr>
        <w:pStyle w:val="2"/>
        <w:widowControl w:val="0"/>
        <w:autoSpaceDE w:val="0"/>
        <w:autoSpaceDN w:val="0"/>
        <w:ind w:left="0" w:firstLineChars="0" w:firstLine="0"/>
        <w:jc w:val="left"/>
        <w:rPr>
          <w:rFonts w:ascii="宋体" w:eastAsia="宋体"/>
          <w:lang w:eastAsia="zh-CN"/>
        </w:rPr>
      </w:pPr>
      <w:bookmarkStart w:id="34" w:name="_Toc22741084"/>
      <w:bookmarkStart w:id="35" w:name="_Toc22767406"/>
      <w:r w:rsidRPr="00D441C1">
        <w:rPr>
          <w:rFonts w:ascii="宋体" w:eastAsia="宋体" w:hint="eastAsia"/>
          <w:lang w:eastAsia="zh-CN"/>
        </w:rPr>
        <w:t>4.</w:t>
      </w:r>
      <w:r w:rsidRPr="00D441C1">
        <w:rPr>
          <w:rFonts w:ascii="宋体" w:eastAsia="宋体"/>
          <w:lang w:eastAsia="zh-CN"/>
        </w:rPr>
        <w:t xml:space="preserve">2 </w:t>
      </w:r>
      <w:r w:rsidRPr="00D441C1">
        <w:rPr>
          <w:rFonts w:ascii="宋体" w:eastAsia="宋体" w:hint="eastAsia"/>
          <w:lang w:eastAsia="zh-CN"/>
        </w:rPr>
        <w:t>原材料管理</w:t>
      </w:r>
      <w:bookmarkEnd w:id="34"/>
      <w:bookmarkEnd w:id="35"/>
    </w:p>
    <w:p w14:paraId="27655B0C" w14:textId="77777777" w:rsidR="00A07189" w:rsidRPr="00D441C1"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原材料与产品相关联，通过在产品管理的材料信息中添加原材料建立关联关系，红色为提示供货商信息未填写，如图4.</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7662A84F" w14:textId="77777777" w:rsidR="00A07189" w:rsidRDefault="00A07189" w:rsidP="00A07189">
      <w:pPr>
        <w:ind w:firstLineChars="0" w:firstLine="0"/>
        <w:jc w:val="left"/>
        <w:rPr>
          <w:lang w:eastAsia="zh-CN"/>
        </w:rPr>
      </w:pPr>
      <w:r>
        <w:rPr>
          <w:noProof/>
        </w:rPr>
        <w:drawing>
          <wp:inline distT="0" distB="0" distL="0" distR="0" wp14:anchorId="7F52C3AB" wp14:editId="25296F02">
            <wp:extent cx="5274310" cy="2413000"/>
            <wp:effectExtent l="0" t="0" r="2540" b="6350"/>
            <wp:docPr id="119" name="图片 119" descr="C:\Users\13786\AppData\Local\Temp\企业微信截图_1571817463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786\AppData\Local\Temp\企业微信截图_1571817463106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noFill/>
                    </a:ln>
                  </pic:spPr>
                </pic:pic>
              </a:graphicData>
            </a:graphic>
          </wp:inline>
        </w:drawing>
      </w:r>
    </w:p>
    <w:p w14:paraId="41DFCD72"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2</w:t>
      </w:r>
      <w:r>
        <w:rPr>
          <w:rFonts w:hint="eastAsia"/>
          <w:lang w:eastAsia="zh-CN"/>
        </w:rPr>
        <w:t>.</w:t>
      </w:r>
      <w:r>
        <w:rPr>
          <w:lang w:eastAsia="zh-CN"/>
        </w:rPr>
        <w:t>1</w:t>
      </w:r>
      <w:r>
        <w:rPr>
          <w:rFonts w:hint="eastAsia"/>
          <w:lang w:eastAsia="zh-CN"/>
        </w:rPr>
        <w:t>）</w:t>
      </w:r>
    </w:p>
    <w:p w14:paraId="41D953DF" w14:textId="77777777" w:rsidR="00A07189" w:rsidRDefault="00A07189" w:rsidP="00A07189">
      <w:pPr>
        <w:pStyle w:val="a3"/>
        <w:widowControl w:val="0"/>
        <w:autoSpaceDE w:val="0"/>
        <w:autoSpaceDN w:val="0"/>
        <w:ind w:left="9" w:right="1" w:firstLineChars="0" w:firstLine="0"/>
        <w:jc w:val="center"/>
        <w:rPr>
          <w:lang w:eastAsia="zh-CN"/>
        </w:rPr>
      </w:pPr>
    </w:p>
    <w:p w14:paraId="49737A76" w14:textId="77777777"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36" w:name="_Toc22741085"/>
      <w:bookmarkStart w:id="37" w:name="_Toc22767407"/>
      <w:r w:rsidRPr="00D441C1">
        <w:rPr>
          <w:rFonts w:ascii="宋体" w:eastAsia="宋体" w:hint="eastAsia"/>
          <w:lang w:eastAsia="zh-CN"/>
        </w:rPr>
        <w:t>4.</w:t>
      </w:r>
      <w:r w:rsidRPr="00D441C1">
        <w:rPr>
          <w:rFonts w:ascii="宋体" w:eastAsia="宋体"/>
          <w:lang w:eastAsia="zh-CN"/>
        </w:rPr>
        <w:t xml:space="preserve">3 </w:t>
      </w:r>
      <w:r w:rsidRPr="00D441C1">
        <w:rPr>
          <w:rFonts w:ascii="宋体" w:eastAsia="宋体" w:hint="eastAsia"/>
          <w:lang w:eastAsia="zh-CN"/>
        </w:rPr>
        <w:t>成品安全库存</w:t>
      </w:r>
      <w:bookmarkEnd w:id="36"/>
      <w:bookmarkEnd w:id="37"/>
    </w:p>
    <w:p w14:paraId="6E2DE2A5" w14:textId="77777777" w:rsidR="00A07189"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成品分类和国内成品库存均可以选择单项或多项条件来筛选想要查看的成品库存缺口，通过后台设定的安全库存配置，系统会自动计算产品在不同优先级的情况下是否有缺口，缺口为多少箱，提示销售可进行采购补货，如图4.</w:t>
      </w:r>
      <w:r w:rsidRPr="00D441C1">
        <w:rPr>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715CD5B7"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lastRenderedPageBreak/>
        <w:t>成品安全库存计算逻辑：系统计算的缺口在不选择</w:t>
      </w:r>
      <w:r w:rsidRPr="00071734">
        <w:rPr>
          <w:rFonts w:hint="eastAsia"/>
          <w:sz w:val="21"/>
          <w:szCs w:val="21"/>
          <w:lang w:eastAsia="zh-CN"/>
        </w:rPr>
        <w:t>国内成品库存</w:t>
      </w:r>
      <w:r>
        <w:rPr>
          <w:rFonts w:hint="eastAsia"/>
          <w:sz w:val="21"/>
          <w:szCs w:val="21"/>
          <w:lang w:eastAsia="zh-CN"/>
        </w:rPr>
        <w:t>时默认</w:t>
      </w:r>
      <w:proofErr w:type="gramStart"/>
      <w:r>
        <w:rPr>
          <w:rFonts w:hint="eastAsia"/>
          <w:sz w:val="21"/>
          <w:szCs w:val="21"/>
          <w:lang w:eastAsia="zh-CN"/>
        </w:rPr>
        <w:t>不</w:t>
      </w:r>
      <w:proofErr w:type="gramEnd"/>
      <w:r>
        <w:rPr>
          <w:rFonts w:hint="eastAsia"/>
          <w:sz w:val="21"/>
          <w:szCs w:val="21"/>
          <w:lang w:eastAsia="zh-CN"/>
        </w:rPr>
        <w:t>减掉所有库存，选择某个仓库则计算缺口时就会减去该成品库存量。</w:t>
      </w:r>
    </w:p>
    <w:p w14:paraId="117FBE67"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成品需求量（单位：件）</w:t>
      </w:r>
      <w:r w:rsidRPr="001B1F87">
        <w:rPr>
          <w:sz w:val="21"/>
          <w:szCs w:val="21"/>
          <w:lang w:eastAsia="zh-CN"/>
        </w:rPr>
        <w:t xml:space="preserve"> = 预计销售周数 * 成品销售周销量（可人工设置）</w:t>
      </w:r>
    </w:p>
    <w:p w14:paraId="6CB81EB3"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6E7EBC73" w14:textId="77777777" w:rsidR="00A07189"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PS：产品管理中状态为关闭的话，对应的成品缺口不会计算进来。</w:t>
      </w:r>
    </w:p>
    <w:p w14:paraId="0F1078B3"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成品分类筛选：</w:t>
      </w:r>
      <w:r w:rsidRPr="001B1F87">
        <w:rPr>
          <w:sz w:val="21"/>
          <w:szCs w:val="21"/>
          <w:lang w:eastAsia="zh-CN"/>
        </w:rPr>
        <w:t xml:space="preserve"> 选择你想要查看哪些分类下的成品。原料分类和成品分类不一样，这里只能看到成品分类。不选择不会出任何成品数据。</w:t>
      </w:r>
    </w:p>
    <w:p w14:paraId="05F31451"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1B1F87">
        <w:rPr>
          <w:rFonts w:hint="eastAsia"/>
          <w:sz w:val="21"/>
          <w:szCs w:val="21"/>
          <w:lang w:eastAsia="zh-CN"/>
        </w:rPr>
        <w:t>国内成品库存筛选：确定你希望排除的国内仓库库存。不选择不会排除任何国内仓库库存。其中选项供货商意思是排除跟单手工上报的供货商库存。</w:t>
      </w:r>
    </w:p>
    <w:p w14:paraId="595F1E1F"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sz w:val="21"/>
          <w:szCs w:val="21"/>
          <w:lang w:eastAsia="zh-CN"/>
        </w:rPr>
        <w:t>P0,P1..: 表示优先级别，根据库存安全周数进行计算。</w:t>
      </w:r>
    </w:p>
    <w:p w14:paraId="31137C08"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1B1F87">
        <w:rPr>
          <w:rFonts w:hint="eastAsia"/>
          <w:sz w:val="21"/>
          <w:szCs w:val="21"/>
          <w:lang w:eastAsia="zh-CN"/>
        </w:rPr>
        <w:t>缺口：指的是库存缺少的个数。数字越大风险越高。</w:t>
      </w:r>
    </w:p>
    <w:p w14:paraId="538A008B"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5、</w:t>
      </w:r>
      <w:r w:rsidRPr="001B1F87">
        <w:rPr>
          <w:rFonts w:hint="eastAsia"/>
          <w:sz w:val="21"/>
          <w:szCs w:val="21"/>
          <w:lang w:eastAsia="zh-CN"/>
        </w:rPr>
        <w:t>亚马逊成品（含在途）：指的是当前在亚马逊和要到亚马逊的所有库存件数，会自动转成原料量。</w:t>
      </w:r>
    </w:p>
    <w:p w14:paraId="7043B2D4"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6</w:t>
      </w:r>
      <w:r>
        <w:rPr>
          <w:rFonts w:hint="eastAsia"/>
          <w:sz w:val="21"/>
          <w:szCs w:val="21"/>
          <w:lang w:eastAsia="zh-CN"/>
        </w:rPr>
        <w:t>、</w:t>
      </w:r>
      <w:r w:rsidRPr="001B1F87">
        <w:rPr>
          <w:rFonts w:hint="eastAsia"/>
          <w:sz w:val="21"/>
          <w:szCs w:val="21"/>
          <w:lang w:eastAsia="zh-CN"/>
        </w:rPr>
        <w:t>国内成品库存：指的是当前你选择的所有国内成品仓库的库存总和，会自动转成原料量。</w:t>
      </w:r>
    </w:p>
    <w:p w14:paraId="70306327" w14:textId="77777777" w:rsidR="00A07189" w:rsidRPr="00D441C1"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7</w:t>
      </w:r>
      <w:r>
        <w:rPr>
          <w:rFonts w:hint="eastAsia"/>
          <w:sz w:val="21"/>
          <w:szCs w:val="21"/>
          <w:lang w:eastAsia="zh-CN"/>
        </w:rPr>
        <w:t>、</w:t>
      </w:r>
      <w:r w:rsidRPr="001B1F87">
        <w:rPr>
          <w:rFonts w:hint="eastAsia"/>
          <w:sz w:val="21"/>
          <w:szCs w:val="21"/>
          <w:lang w:eastAsia="zh-CN"/>
        </w:rPr>
        <w:t>国内原料库存：指的是当前你选择的所有国内原料仓库的库存总和。</w:t>
      </w:r>
    </w:p>
    <w:p w14:paraId="0B58BDFE" w14:textId="77777777" w:rsidR="00A07189" w:rsidRDefault="00A07189" w:rsidP="00A07189">
      <w:pPr>
        <w:ind w:firstLineChars="0" w:firstLine="0"/>
        <w:jc w:val="left"/>
        <w:rPr>
          <w:lang w:eastAsia="zh-CN"/>
        </w:rPr>
      </w:pPr>
      <w:r>
        <w:rPr>
          <w:noProof/>
        </w:rPr>
        <w:drawing>
          <wp:inline distT="0" distB="0" distL="0" distR="0" wp14:anchorId="41946B2E" wp14:editId="75E09A2D">
            <wp:extent cx="5274310" cy="2413000"/>
            <wp:effectExtent l="0" t="0" r="254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3000"/>
                    </a:xfrm>
                    <a:prstGeom prst="rect">
                      <a:avLst/>
                    </a:prstGeom>
                  </pic:spPr>
                </pic:pic>
              </a:graphicData>
            </a:graphic>
          </wp:inline>
        </w:drawing>
      </w:r>
    </w:p>
    <w:p w14:paraId="667D5F43" w14:textId="77777777" w:rsidR="00A07189" w:rsidRDefault="00A07189" w:rsidP="00A07189">
      <w:pPr>
        <w:pStyle w:val="a3"/>
        <w:widowControl w:val="0"/>
        <w:autoSpaceDE w:val="0"/>
        <w:autoSpaceDN w:val="0"/>
        <w:ind w:left="9" w:right="1" w:firstLineChars="0" w:firstLine="0"/>
        <w:jc w:val="center"/>
        <w:rPr>
          <w:rFonts w:hAnsi="黑体" w:cs="黑体"/>
          <w:b/>
          <w:bCs/>
          <w:sz w:val="28"/>
          <w:szCs w:val="28"/>
          <w:lang w:eastAsia="zh-CN"/>
        </w:rPr>
      </w:pPr>
      <w:r>
        <w:rPr>
          <w:rFonts w:hint="eastAsia"/>
          <w:lang w:eastAsia="zh-CN"/>
        </w:rPr>
        <w:t>（图4.</w:t>
      </w:r>
      <w:r>
        <w:rPr>
          <w:lang w:eastAsia="zh-CN"/>
        </w:rPr>
        <w:t>3</w:t>
      </w:r>
      <w:r>
        <w:rPr>
          <w:rFonts w:hint="eastAsia"/>
          <w:lang w:eastAsia="zh-CN"/>
        </w:rPr>
        <w:t>.</w:t>
      </w:r>
      <w:r>
        <w:rPr>
          <w:lang w:eastAsia="zh-CN"/>
        </w:rPr>
        <w:t>1</w:t>
      </w:r>
      <w:r>
        <w:rPr>
          <w:rFonts w:hint="eastAsia"/>
          <w:lang w:eastAsia="zh-CN"/>
        </w:rPr>
        <w:t>）</w:t>
      </w:r>
    </w:p>
    <w:p w14:paraId="72BC6AB3" w14:textId="77777777" w:rsidR="00A07189" w:rsidRDefault="00A07189" w:rsidP="00A07189">
      <w:pPr>
        <w:ind w:firstLineChars="0" w:firstLine="0"/>
        <w:jc w:val="left"/>
        <w:rPr>
          <w:rFonts w:hAnsi="黑体" w:cs="黑体"/>
          <w:b/>
          <w:bCs/>
          <w:sz w:val="28"/>
          <w:szCs w:val="28"/>
          <w:lang w:eastAsia="zh-CN"/>
        </w:rPr>
      </w:pPr>
      <w:r>
        <w:rPr>
          <w:lang w:eastAsia="zh-CN"/>
        </w:rPr>
        <w:br w:type="page"/>
      </w:r>
    </w:p>
    <w:p w14:paraId="41563B4E" w14:textId="77777777" w:rsidR="00A07189" w:rsidRPr="00D441C1" w:rsidRDefault="00A07189" w:rsidP="00A07189">
      <w:pPr>
        <w:pStyle w:val="2"/>
        <w:widowControl w:val="0"/>
        <w:autoSpaceDE w:val="0"/>
        <w:autoSpaceDN w:val="0"/>
        <w:ind w:left="122" w:firstLineChars="0" w:firstLine="0"/>
        <w:jc w:val="left"/>
        <w:rPr>
          <w:rFonts w:ascii="宋体" w:eastAsia="宋体"/>
          <w:lang w:eastAsia="zh-CN"/>
        </w:rPr>
      </w:pPr>
      <w:bookmarkStart w:id="38" w:name="_Toc22741086"/>
      <w:bookmarkStart w:id="39" w:name="_Toc22767408"/>
      <w:r w:rsidRPr="00D441C1">
        <w:rPr>
          <w:rFonts w:ascii="宋体" w:eastAsia="宋体" w:hint="eastAsia"/>
          <w:lang w:eastAsia="zh-CN"/>
        </w:rPr>
        <w:lastRenderedPageBreak/>
        <w:t>4.</w:t>
      </w:r>
      <w:r w:rsidRPr="00D441C1">
        <w:rPr>
          <w:rFonts w:ascii="宋体" w:eastAsia="宋体"/>
          <w:lang w:eastAsia="zh-CN"/>
        </w:rPr>
        <w:t xml:space="preserve">4 </w:t>
      </w:r>
      <w:r w:rsidRPr="00D441C1">
        <w:rPr>
          <w:rFonts w:ascii="宋体" w:eastAsia="宋体" w:hint="eastAsia"/>
          <w:lang w:eastAsia="zh-CN"/>
        </w:rPr>
        <w:t>原料安全库存</w:t>
      </w:r>
      <w:bookmarkEnd w:id="38"/>
      <w:bookmarkEnd w:id="39"/>
    </w:p>
    <w:p w14:paraId="242DF6EE" w14:textId="77777777" w:rsidR="00A07189"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料分类、国内成品库存、国内原料库存均可以选择单项或多项条件来筛选想要查看的原材料缺口，通过后台设定的安全库存配置，系统会自动计算原材料在不同优先级的情况下是否有缺口，缺口为多少，通过红色提示销售可进行采购补货，如图4.</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1266C8E7" w14:textId="77777777" w:rsidR="00A07189" w:rsidRPr="00375476" w:rsidRDefault="00A07189" w:rsidP="00A07189">
      <w:pPr>
        <w:shd w:val="clear" w:color="auto" w:fill="FFFFFF"/>
        <w:spacing w:line="386" w:lineRule="auto"/>
        <w:ind w:left="125" w:right="130" w:firstLineChars="0" w:firstLine="420"/>
        <w:rPr>
          <w:sz w:val="21"/>
          <w:szCs w:val="21"/>
          <w:lang w:eastAsia="zh-CN"/>
        </w:rPr>
      </w:pPr>
      <w:r w:rsidRPr="001B1F87">
        <w:rPr>
          <w:rFonts w:hint="eastAsia"/>
          <w:sz w:val="21"/>
          <w:szCs w:val="21"/>
          <w:lang w:eastAsia="zh-CN"/>
        </w:rPr>
        <w:t>原料安全库存计算逻辑分为成品和原料两个纬度进行计算。</w:t>
      </w:r>
      <w:r>
        <w:rPr>
          <w:rFonts w:hint="eastAsia"/>
          <w:sz w:val="21"/>
          <w:szCs w:val="21"/>
          <w:lang w:eastAsia="zh-CN"/>
        </w:rPr>
        <w:t>系统先通过分类和</w:t>
      </w:r>
      <w:r w:rsidRPr="00071734">
        <w:rPr>
          <w:rFonts w:hint="eastAsia"/>
          <w:sz w:val="21"/>
          <w:szCs w:val="21"/>
          <w:lang w:eastAsia="zh-CN"/>
        </w:rPr>
        <w:t>国内成品库存</w:t>
      </w:r>
      <w:r>
        <w:rPr>
          <w:rFonts w:hint="eastAsia"/>
          <w:sz w:val="21"/>
          <w:szCs w:val="21"/>
          <w:lang w:eastAsia="zh-CN"/>
        </w:rPr>
        <w:t>的筛选条件计算出成品缺口，逻辑同成品安全库存，然后将成品缺口转成产品对应的原材料量，在不选择国内原料库存时原材料缺口即为成品缺口转换的原材料量，，选择某个原料仓库则计算缺口时就会减去该仓库原料库存量。</w:t>
      </w:r>
    </w:p>
    <w:p w14:paraId="0C36017D"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成品需求量（单位：件）</w:t>
      </w:r>
      <w:r w:rsidRPr="001B1F87">
        <w:rPr>
          <w:sz w:val="21"/>
          <w:szCs w:val="21"/>
          <w:lang w:eastAsia="zh-CN"/>
        </w:rPr>
        <w:t xml:space="preserve"> = 预计销售周数 * 成品销售周销量（可人工设置）</w:t>
      </w:r>
    </w:p>
    <w:p w14:paraId="0EE3DB66"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56649A5D"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rFonts w:hint="eastAsia"/>
          <w:sz w:val="21"/>
          <w:szCs w:val="21"/>
          <w:lang w:eastAsia="zh-CN"/>
        </w:rPr>
        <w:t>原料缺口</w:t>
      </w:r>
      <w:r w:rsidRPr="001B1F87">
        <w:rPr>
          <w:sz w:val="21"/>
          <w:szCs w:val="21"/>
          <w:lang w:eastAsia="zh-CN"/>
        </w:rPr>
        <w:t xml:space="preserve"> = 按成品对应原料分组汇总(只汇总成品缺口部分) - 国内仓库原料库存</w:t>
      </w:r>
      <w:r>
        <w:rPr>
          <w:rFonts w:hint="eastAsia"/>
          <w:sz w:val="21"/>
          <w:szCs w:val="21"/>
          <w:lang w:eastAsia="zh-CN"/>
        </w:rPr>
        <w:t xml:space="preserve"> </w:t>
      </w:r>
      <w:r w:rsidRPr="001B1F87">
        <w:rPr>
          <w:sz w:val="21"/>
          <w:szCs w:val="21"/>
          <w:lang w:eastAsia="zh-CN"/>
        </w:rPr>
        <w:t>-</w:t>
      </w:r>
      <w:r>
        <w:rPr>
          <w:sz w:val="21"/>
          <w:szCs w:val="21"/>
          <w:lang w:eastAsia="zh-CN"/>
        </w:rPr>
        <w:t xml:space="preserve"> </w:t>
      </w:r>
      <w:r w:rsidRPr="001B1F87">
        <w:rPr>
          <w:sz w:val="21"/>
          <w:szCs w:val="21"/>
          <w:lang w:eastAsia="zh-CN"/>
        </w:rPr>
        <w:t>国内供货</w:t>
      </w:r>
      <w:proofErr w:type="gramStart"/>
      <w:r w:rsidRPr="001B1F87">
        <w:rPr>
          <w:sz w:val="21"/>
          <w:szCs w:val="21"/>
          <w:lang w:eastAsia="zh-CN"/>
        </w:rPr>
        <w:t>商原料</w:t>
      </w:r>
      <w:proofErr w:type="gramEnd"/>
      <w:r w:rsidRPr="001B1F87">
        <w:rPr>
          <w:sz w:val="21"/>
          <w:szCs w:val="21"/>
          <w:lang w:eastAsia="zh-CN"/>
        </w:rPr>
        <w:t>库存（供货商库存算采购中的在途库存）</w:t>
      </w:r>
    </w:p>
    <w:p w14:paraId="6C82D878" w14:textId="77777777" w:rsidR="00A07189" w:rsidRPr="001B1F87" w:rsidRDefault="00A07189" w:rsidP="00A07189">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PS：产品管理中状态为关闭的话，对应的原料缺口不会计算进来。原材料缺口是通过成品缺口计算的，因此相关成品没有缺口，就不会计算原材料缺口。</w:t>
      </w:r>
    </w:p>
    <w:p w14:paraId="72B76901" w14:textId="77777777" w:rsidR="00A07189" w:rsidRPr="00071734"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071734">
        <w:rPr>
          <w:rFonts w:hint="eastAsia"/>
          <w:sz w:val="21"/>
          <w:szCs w:val="21"/>
          <w:lang w:eastAsia="zh-CN"/>
        </w:rPr>
        <w:t>原料分类筛选：</w:t>
      </w:r>
      <w:r w:rsidRPr="00071734">
        <w:rPr>
          <w:sz w:val="21"/>
          <w:szCs w:val="21"/>
          <w:lang w:eastAsia="zh-CN"/>
        </w:rPr>
        <w:t xml:space="preserve"> 选择你想要查看哪些分类下的原料。原料分类和成品分类不一样，这里只能看到原料分类。可以在分类管理中设置。不选择不会出任何数据。</w:t>
      </w:r>
    </w:p>
    <w:p w14:paraId="01443D7C"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071734">
        <w:rPr>
          <w:rFonts w:hint="eastAsia"/>
          <w:sz w:val="21"/>
          <w:szCs w:val="21"/>
          <w:lang w:eastAsia="zh-CN"/>
        </w:rPr>
        <w:t>国内成品库存筛选：</w:t>
      </w:r>
      <w:r w:rsidRPr="00FB36C2">
        <w:rPr>
          <w:rFonts w:hint="eastAsia"/>
          <w:sz w:val="21"/>
          <w:szCs w:val="21"/>
          <w:lang w:eastAsia="zh-CN"/>
        </w:rPr>
        <w:t>确定你希望排除的国内仓库成品库存。会自动将成品转化成原料量。不选择不会排除任何国内仓库库存。其中选项供货商意思是排除跟单手工上报的供货商库存。</w:t>
      </w:r>
    </w:p>
    <w:p w14:paraId="31F763BD"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3、</w:t>
      </w:r>
      <w:r w:rsidRPr="00071734">
        <w:rPr>
          <w:rFonts w:hint="eastAsia"/>
          <w:sz w:val="21"/>
          <w:szCs w:val="21"/>
          <w:lang w:eastAsia="zh-CN"/>
        </w:rPr>
        <w:t>国内原料库存筛选：</w:t>
      </w:r>
      <w:r w:rsidRPr="00FB36C2">
        <w:rPr>
          <w:rFonts w:hint="eastAsia"/>
          <w:sz w:val="21"/>
          <w:szCs w:val="21"/>
          <w:lang w:eastAsia="zh-CN"/>
        </w:rPr>
        <w:t>确定你希望排除的国内仓库原料库存。不选择不会排除任何国内仓库库存。其中选项供货商意思是排除跟单手工上报的供货商库存</w:t>
      </w:r>
      <w:r w:rsidRPr="00FB36C2">
        <w:rPr>
          <w:sz w:val="21"/>
          <w:szCs w:val="21"/>
          <w:lang w:eastAsia="zh-CN"/>
        </w:rPr>
        <w:t>(采购中的在途库存)。</w:t>
      </w:r>
    </w:p>
    <w:p w14:paraId="7ABA0B25" w14:textId="77777777" w:rsidR="00A07189" w:rsidRDefault="00A07189" w:rsidP="00A07189">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071734">
        <w:rPr>
          <w:rFonts w:hint="eastAsia"/>
          <w:sz w:val="21"/>
          <w:szCs w:val="21"/>
          <w:lang w:eastAsia="zh-CN"/>
        </w:rPr>
        <w:t>亚马逊（含在途）：指的是当前在亚马逊和要到亚马逊的所有库存件数。</w:t>
      </w:r>
    </w:p>
    <w:p w14:paraId="4E4A8CB4" w14:textId="77777777" w:rsidR="00A07189" w:rsidRDefault="00A07189" w:rsidP="00A07189">
      <w:pPr>
        <w:ind w:firstLineChars="0" w:firstLine="0"/>
        <w:jc w:val="left"/>
        <w:rPr>
          <w:lang w:eastAsia="zh-CN"/>
        </w:rPr>
      </w:pPr>
      <w:r>
        <w:rPr>
          <w:noProof/>
        </w:rPr>
        <w:lastRenderedPageBreak/>
        <w:drawing>
          <wp:inline distT="0" distB="0" distL="0" distR="0" wp14:anchorId="4487A1B7" wp14:editId="2253BC94">
            <wp:extent cx="5274310" cy="2223770"/>
            <wp:effectExtent l="0" t="0" r="254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23770"/>
                    </a:xfrm>
                    <a:prstGeom prst="rect">
                      <a:avLst/>
                    </a:prstGeom>
                  </pic:spPr>
                </pic:pic>
              </a:graphicData>
            </a:graphic>
          </wp:inline>
        </w:drawing>
      </w:r>
    </w:p>
    <w:p w14:paraId="1D04BA2C" w14:textId="77777777" w:rsidR="00A07189" w:rsidRDefault="00A07189" w:rsidP="00A07189">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4</w:t>
      </w:r>
      <w:r>
        <w:rPr>
          <w:rFonts w:hint="eastAsia"/>
          <w:lang w:eastAsia="zh-CN"/>
        </w:rPr>
        <w:t>.</w:t>
      </w:r>
      <w:r>
        <w:rPr>
          <w:lang w:eastAsia="zh-CN"/>
        </w:rPr>
        <w:t>1</w:t>
      </w:r>
      <w:r>
        <w:rPr>
          <w:rFonts w:hint="eastAsia"/>
          <w:lang w:eastAsia="zh-CN"/>
        </w:rPr>
        <w:t>）</w:t>
      </w:r>
    </w:p>
    <w:p w14:paraId="1B971668" w14:textId="4B2E7574" w:rsidR="00C506EA" w:rsidRPr="00D441C1" w:rsidRDefault="00C506EA" w:rsidP="00C506EA">
      <w:pPr>
        <w:pStyle w:val="2"/>
        <w:widowControl w:val="0"/>
        <w:autoSpaceDE w:val="0"/>
        <w:autoSpaceDN w:val="0"/>
        <w:ind w:left="0" w:firstLineChars="0" w:firstLine="0"/>
        <w:jc w:val="left"/>
        <w:rPr>
          <w:rFonts w:ascii="宋体" w:eastAsia="宋体"/>
          <w:lang w:eastAsia="zh-CN"/>
        </w:rPr>
      </w:pPr>
      <w:bookmarkStart w:id="40" w:name="_Toc22767409"/>
      <w:r w:rsidRPr="00D441C1">
        <w:rPr>
          <w:rFonts w:ascii="宋体" w:eastAsia="宋体" w:hint="eastAsia"/>
          <w:lang w:eastAsia="zh-CN"/>
        </w:rPr>
        <w:t>4.</w:t>
      </w:r>
      <w:r>
        <w:rPr>
          <w:rFonts w:ascii="宋体" w:eastAsia="宋体"/>
          <w:lang w:eastAsia="zh-CN"/>
        </w:rPr>
        <w:t>5</w:t>
      </w:r>
      <w:r w:rsidRPr="00D441C1">
        <w:rPr>
          <w:rFonts w:ascii="宋体" w:eastAsia="宋体"/>
          <w:lang w:eastAsia="zh-CN"/>
        </w:rPr>
        <w:t xml:space="preserve"> </w:t>
      </w:r>
      <w:r>
        <w:rPr>
          <w:rFonts w:ascii="宋体" w:eastAsia="宋体" w:hint="eastAsia"/>
          <w:lang w:eastAsia="zh-CN"/>
        </w:rPr>
        <w:t>供货商</w:t>
      </w:r>
      <w:r w:rsidRPr="00D441C1">
        <w:rPr>
          <w:rFonts w:ascii="宋体" w:eastAsia="宋体" w:hint="eastAsia"/>
          <w:lang w:eastAsia="zh-CN"/>
        </w:rPr>
        <w:t>管理</w:t>
      </w:r>
      <w:bookmarkEnd w:id="40"/>
    </w:p>
    <w:p w14:paraId="0E435F3D" w14:textId="340DA900" w:rsidR="00C506EA" w:rsidRPr="00D441C1" w:rsidRDefault="00A45C07" w:rsidP="00C506EA">
      <w:pPr>
        <w:shd w:val="clear" w:color="auto" w:fill="FFFFFF"/>
        <w:spacing w:line="386" w:lineRule="auto"/>
        <w:ind w:left="125" w:right="130" w:firstLineChars="0" w:firstLine="420"/>
        <w:rPr>
          <w:sz w:val="21"/>
          <w:szCs w:val="21"/>
          <w:lang w:eastAsia="zh-CN"/>
        </w:rPr>
      </w:pPr>
      <w:r>
        <w:rPr>
          <w:rFonts w:hint="eastAsia"/>
          <w:sz w:val="21"/>
          <w:szCs w:val="21"/>
          <w:lang w:eastAsia="zh-CN"/>
        </w:rPr>
        <w:t>供货商管理所有采购产品的公司</w:t>
      </w:r>
      <w:r w:rsidR="00C506EA" w:rsidRPr="00D441C1">
        <w:rPr>
          <w:rFonts w:hint="eastAsia"/>
          <w:sz w:val="21"/>
          <w:szCs w:val="21"/>
          <w:lang w:eastAsia="zh-CN"/>
        </w:rPr>
        <w:t>，</w:t>
      </w:r>
      <w:r w:rsidRPr="00D441C1">
        <w:rPr>
          <w:rFonts w:hint="eastAsia"/>
          <w:sz w:val="21"/>
          <w:szCs w:val="21"/>
          <w:lang w:eastAsia="zh-CN"/>
        </w:rPr>
        <w:t>如图4.</w:t>
      </w:r>
      <w:r>
        <w:rPr>
          <w:sz w:val="21"/>
          <w:szCs w:val="21"/>
          <w:lang w:eastAsia="zh-CN"/>
        </w:rPr>
        <w:t>5</w:t>
      </w:r>
      <w:r w:rsidRPr="00D441C1">
        <w:rPr>
          <w:rFonts w:hint="eastAsia"/>
          <w:sz w:val="21"/>
          <w:szCs w:val="21"/>
          <w:lang w:eastAsia="zh-CN"/>
        </w:rPr>
        <w:t>.</w:t>
      </w:r>
      <w:r w:rsidRPr="00D441C1">
        <w:rPr>
          <w:sz w:val="21"/>
          <w:szCs w:val="21"/>
          <w:lang w:eastAsia="zh-CN"/>
        </w:rPr>
        <w:t>1</w:t>
      </w:r>
      <w:r>
        <w:rPr>
          <w:rFonts w:hint="eastAsia"/>
          <w:sz w:val="21"/>
          <w:szCs w:val="21"/>
          <w:lang w:eastAsia="zh-CN"/>
        </w:rPr>
        <w:t>，其中列表页有三个按钮，第一个是编辑供货商基本信息，第二个是删除，第三个是供货商库存管理，可以通过新增或者上</w:t>
      </w:r>
      <w:proofErr w:type="gramStart"/>
      <w:r>
        <w:rPr>
          <w:rFonts w:hint="eastAsia"/>
          <w:sz w:val="21"/>
          <w:szCs w:val="21"/>
          <w:lang w:eastAsia="zh-CN"/>
        </w:rPr>
        <w:t>传进行</w:t>
      </w:r>
      <w:proofErr w:type="gramEnd"/>
      <w:r>
        <w:rPr>
          <w:rFonts w:hint="eastAsia"/>
          <w:sz w:val="21"/>
          <w:szCs w:val="21"/>
          <w:lang w:eastAsia="zh-CN"/>
        </w:rPr>
        <w:t>库存管理，</w:t>
      </w:r>
      <w:r w:rsidR="00C506EA" w:rsidRPr="00D441C1">
        <w:rPr>
          <w:rFonts w:hint="eastAsia"/>
          <w:sz w:val="21"/>
          <w:szCs w:val="21"/>
          <w:lang w:eastAsia="zh-CN"/>
        </w:rPr>
        <w:t>如图4.</w:t>
      </w:r>
      <w:r>
        <w:rPr>
          <w:sz w:val="21"/>
          <w:szCs w:val="21"/>
          <w:lang w:eastAsia="zh-CN"/>
        </w:rPr>
        <w:t>5</w:t>
      </w:r>
      <w:r w:rsidR="00C506EA" w:rsidRPr="00D441C1">
        <w:rPr>
          <w:rFonts w:hint="eastAsia"/>
          <w:sz w:val="21"/>
          <w:szCs w:val="21"/>
          <w:lang w:eastAsia="zh-CN"/>
        </w:rPr>
        <w:t>.</w:t>
      </w:r>
      <w:r>
        <w:rPr>
          <w:sz w:val="21"/>
          <w:szCs w:val="21"/>
          <w:lang w:eastAsia="zh-CN"/>
        </w:rPr>
        <w:t>2</w:t>
      </w:r>
      <w:r w:rsidR="00C506EA" w:rsidRPr="00D441C1">
        <w:rPr>
          <w:rFonts w:hint="eastAsia"/>
          <w:sz w:val="21"/>
          <w:szCs w:val="21"/>
          <w:lang w:eastAsia="zh-CN"/>
        </w:rPr>
        <w:t>。</w:t>
      </w:r>
    </w:p>
    <w:p w14:paraId="49A95744" w14:textId="7CAD6144" w:rsidR="00C506EA" w:rsidRDefault="00A45C07" w:rsidP="00C506EA">
      <w:pPr>
        <w:ind w:firstLineChars="0" w:firstLine="0"/>
        <w:jc w:val="left"/>
        <w:rPr>
          <w:lang w:eastAsia="zh-CN"/>
        </w:rPr>
      </w:pPr>
      <w:r>
        <w:rPr>
          <w:noProof/>
        </w:rPr>
        <w:drawing>
          <wp:inline distT="0" distB="0" distL="0" distR="0" wp14:anchorId="2279630B" wp14:editId="38F48444">
            <wp:extent cx="5274310" cy="21526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198"/>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inline>
        </w:drawing>
      </w:r>
    </w:p>
    <w:p w14:paraId="5966E939" w14:textId="7126C60D" w:rsidR="00A07189" w:rsidRDefault="00C506EA" w:rsidP="00A45C07">
      <w:pPr>
        <w:ind w:firstLineChars="0" w:firstLine="0"/>
        <w:jc w:val="center"/>
        <w:rPr>
          <w:lang w:eastAsia="zh-CN"/>
        </w:rPr>
      </w:pPr>
      <w:r>
        <w:rPr>
          <w:rFonts w:hint="eastAsia"/>
          <w:lang w:eastAsia="zh-CN"/>
        </w:rPr>
        <w:t>（图4.</w:t>
      </w:r>
      <w:r w:rsidR="00A45C07">
        <w:rPr>
          <w:lang w:eastAsia="zh-CN"/>
        </w:rPr>
        <w:t>5</w:t>
      </w:r>
      <w:r>
        <w:rPr>
          <w:rFonts w:hint="eastAsia"/>
          <w:lang w:eastAsia="zh-CN"/>
        </w:rPr>
        <w:t>.</w:t>
      </w:r>
      <w:r>
        <w:rPr>
          <w:lang w:eastAsia="zh-CN"/>
        </w:rPr>
        <w:t>1</w:t>
      </w:r>
      <w:r>
        <w:rPr>
          <w:rFonts w:hint="eastAsia"/>
          <w:lang w:eastAsia="zh-CN"/>
        </w:rPr>
        <w:t>）</w:t>
      </w:r>
    </w:p>
    <w:p w14:paraId="7B40BE3C" w14:textId="6EBD31E0" w:rsidR="00A45C07" w:rsidRDefault="00A45C07" w:rsidP="00C506EA">
      <w:pPr>
        <w:ind w:firstLineChars="0" w:firstLine="0"/>
        <w:jc w:val="left"/>
        <w:rPr>
          <w:lang w:eastAsia="zh-CN"/>
        </w:rPr>
      </w:pPr>
      <w:r>
        <w:rPr>
          <w:noProof/>
        </w:rPr>
        <w:drawing>
          <wp:inline distT="0" distB="0" distL="0" distR="0" wp14:anchorId="6B2F477F" wp14:editId="327FC3F4">
            <wp:extent cx="5274310" cy="210502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913"/>
                    <a:stretch/>
                  </pic:blipFill>
                  <pic:spPr bwMode="auto">
                    <a:xfrm>
                      <a:off x="0" y="0"/>
                      <a:ext cx="5274310" cy="2105025"/>
                    </a:xfrm>
                    <a:prstGeom prst="rect">
                      <a:avLst/>
                    </a:prstGeom>
                    <a:ln>
                      <a:noFill/>
                    </a:ln>
                    <a:extLst>
                      <a:ext uri="{53640926-AAD7-44D8-BBD7-CCE9431645EC}">
                        <a14:shadowObscured xmlns:a14="http://schemas.microsoft.com/office/drawing/2010/main"/>
                      </a:ext>
                    </a:extLst>
                  </pic:spPr>
                </pic:pic>
              </a:graphicData>
            </a:graphic>
          </wp:inline>
        </w:drawing>
      </w:r>
    </w:p>
    <w:p w14:paraId="01557B4E" w14:textId="7CD1FC50" w:rsidR="00A45C07" w:rsidRDefault="00A45C07" w:rsidP="00A45C07">
      <w:pPr>
        <w:ind w:firstLineChars="0" w:firstLine="0"/>
        <w:jc w:val="center"/>
        <w:rPr>
          <w:lang w:eastAsia="zh-CN"/>
        </w:rPr>
      </w:pPr>
      <w:r>
        <w:rPr>
          <w:rFonts w:hint="eastAsia"/>
          <w:lang w:eastAsia="zh-CN"/>
        </w:rPr>
        <w:t>（图4.</w:t>
      </w:r>
      <w:r>
        <w:rPr>
          <w:lang w:eastAsia="zh-CN"/>
        </w:rPr>
        <w:t>5</w:t>
      </w:r>
      <w:r>
        <w:rPr>
          <w:rFonts w:hint="eastAsia"/>
          <w:lang w:eastAsia="zh-CN"/>
        </w:rPr>
        <w:t>.</w:t>
      </w:r>
      <w:r>
        <w:rPr>
          <w:lang w:eastAsia="zh-CN"/>
        </w:rPr>
        <w:t>2</w:t>
      </w:r>
      <w:r>
        <w:rPr>
          <w:rFonts w:hint="eastAsia"/>
          <w:lang w:eastAsia="zh-CN"/>
        </w:rPr>
        <w:t>）</w:t>
      </w:r>
    </w:p>
    <w:p w14:paraId="191EA359" w14:textId="0295D5A4" w:rsidR="00D16C89" w:rsidRPr="00D441C1" w:rsidRDefault="00D16C89" w:rsidP="00D16C89">
      <w:pPr>
        <w:pStyle w:val="2"/>
        <w:widowControl w:val="0"/>
        <w:autoSpaceDE w:val="0"/>
        <w:autoSpaceDN w:val="0"/>
        <w:ind w:left="0" w:firstLineChars="0" w:firstLine="0"/>
        <w:jc w:val="left"/>
        <w:rPr>
          <w:rFonts w:ascii="宋体" w:eastAsia="宋体"/>
          <w:lang w:eastAsia="zh-CN"/>
        </w:rPr>
      </w:pPr>
      <w:bookmarkStart w:id="41" w:name="_Toc22767410"/>
      <w:r w:rsidRPr="00D441C1">
        <w:rPr>
          <w:rFonts w:ascii="宋体" w:eastAsia="宋体" w:hint="eastAsia"/>
          <w:lang w:eastAsia="zh-CN"/>
        </w:rPr>
        <w:lastRenderedPageBreak/>
        <w:t>4.</w:t>
      </w:r>
      <w:r>
        <w:rPr>
          <w:rFonts w:ascii="宋体" w:eastAsia="宋体"/>
          <w:lang w:eastAsia="zh-CN"/>
        </w:rPr>
        <w:t>6</w:t>
      </w:r>
      <w:r w:rsidRPr="00D441C1">
        <w:rPr>
          <w:rFonts w:ascii="宋体" w:eastAsia="宋体"/>
          <w:lang w:eastAsia="zh-CN"/>
        </w:rPr>
        <w:t xml:space="preserve"> </w:t>
      </w:r>
      <w:r>
        <w:rPr>
          <w:rFonts w:ascii="宋体" w:eastAsia="宋体" w:hint="eastAsia"/>
          <w:lang w:eastAsia="zh-CN"/>
        </w:rPr>
        <w:t>产品价格历史</w:t>
      </w:r>
      <w:bookmarkEnd w:id="41"/>
    </w:p>
    <w:p w14:paraId="476D5B7B" w14:textId="54F0D8FA" w:rsidR="00D16C89" w:rsidRPr="00D441C1" w:rsidRDefault="00D16C89" w:rsidP="00D16C89">
      <w:pPr>
        <w:shd w:val="clear" w:color="auto" w:fill="FFFFFF"/>
        <w:spacing w:line="386" w:lineRule="auto"/>
        <w:ind w:left="125" w:right="130" w:firstLineChars="0" w:firstLine="420"/>
        <w:rPr>
          <w:sz w:val="21"/>
          <w:szCs w:val="21"/>
          <w:lang w:eastAsia="zh-CN"/>
        </w:rPr>
      </w:pPr>
      <w:r>
        <w:rPr>
          <w:rFonts w:hint="eastAsia"/>
          <w:sz w:val="21"/>
          <w:szCs w:val="21"/>
          <w:lang w:eastAsia="zh-CN"/>
        </w:rPr>
        <w:t>本界面会记录产品的采购价变更情况，是从产品管理中更改或者是通过采购单更爱均会记录下来，如图</w:t>
      </w:r>
      <w:r w:rsidRPr="00D441C1">
        <w:rPr>
          <w:rFonts w:hint="eastAsia"/>
          <w:sz w:val="21"/>
          <w:szCs w:val="21"/>
          <w:lang w:eastAsia="zh-CN"/>
        </w:rPr>
        <w:t>4.</w:t>
      </w:r>
      <w:r>
        <w:rPr>
          <w:sz w:val="21"/>
          <w:szCs w:val="21"/>
          <w:lang w:eastAsia="zh-CN"/>
        </w:rPr>
        <w:t>6</w:t>
      </w:r>
      <w:r>
        <w:rPr>
          <w:rFonts w:hint="eastAsia"/>
          <w:sz w:val="21"/>
          <w:szCs w:val="21"/>
          <w:lang w:eastAsia="zh-CN"/>
        </w:rPr>
        <w:t>.</w:t>
      </w:r>
      <w:r>
        <w:rPr>
          <w:sz w:val="21"/>
          <w:szCs w:val="21"/>
          <w:lang w:eastAsia="zh-CN"/>
        </w:rPr>
        <w:t>1</w:t>
      </w:r>
      <w:r w:rsidRPr="00D441C1">
        <w:rPr>
          <w:rFonts w:hint="eastAsia"/>
          <w:sz w:val="21"/>
          <w:szCs w:val="21"/>
          <w:lang w:eastAsia="zh-CN"/>
        </w:rPr>
        <w:t>。</w:t>
      </w:r>
    </w:p>
    <w:p w14:paraId="495B68D5" w14:textId="638ECB44" w:rsidR="00D16C89" w:rsidRDefault="00D16C89" w:rsidP="00D16C89">
      <w:pPr>
        <w:ind w:firstLineChars="0" w:firstLine="0"/>
        <w:jc w:val="left"/>
        <w:rPr>
          <w:lang w:eastAsia="zh-CN"/>
        </w:rPr>
      </w:pPr>
      <w:r>
        <w:rPr>
          <w:noProof/>
        </w:rPr>
        <w:drawing>
          <wp:inline distT="0" distB="0" distL="0" distR="0" wp14:anchorId="7818ED5B" wp14:editId="45882ABE">
            <wp:extent cx="5274310" cy="22237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3770"/>
                    </a:xfrm>
                    <a:prstGeom prst="rect">
                      <a:avLst/>
                    </a:prstGeom>
                  </pic:spPr>
                </pic:pic>
              </a:graphicData>
            </a:graphic>
          </wp:inline>
        </w:drawing>
      </w:r>
    </w:p>
    <w:p w14:paraId="52D1837A" w14:textId="1D51C7E5" w:rsidR="00D16C89" w:rsidRDefault="00D16C89" w:rsidP="00D16C89">
      <w:pPr>
        <w:ind w:firstLineChars="0" w:firstLine="0"/>
        <w:jc w:val="center"/>
        <w:rPr>
          <w:lang w:eastAsia="zh-CN"/>
        </w:rPr>
      </w:pPr>
      <w:r>
        <w:rPr>
          <w:rFonts w:hint="eastAsia"/>
          <w:lang w:eastAsia="zh-CN"/>
        </w:rPr>
        <w:t>（图4.</w:t>
      </w:r>
      <w:r>
        <w:rPr>
          <w:lang w:eastAsia="zh-CN"/>
        </w:rPr>
        <w:t>6</w:t>
      </w:r>
      <w:r>
        <w:rPr>
          <w:rFonts w:hint="eastAsia"/>
          <w:lang w:eastAsia="zh-CN"/>
        </w:rPr>
        <w:t>.</w:t>
      </w:r>
      <w:r>
        <w:rPr>
          <w:lang w:eastAsia="zh-CN"/>
        </w:rPr>
        <w:t>1</w:t>
      </w:r>
      <w:r>
        <w:rPr>
          <w:rFonts w:hint="eastAsia"/>
          <w:lang w:eastAsia="zh-CN"/>
        </w:rPr>
        <w:t>）</w:t>
      </w:r>
    </w:p>
    <w:p w14:paraId="39F22363" w14:textId="77777777" w:rsidR="00A07189" w:rsidRPr="00D87835" w:rsidRDefault="00A07189" w:rsidP="00617AC4">
      <w:pPr>
        <w:ind w:firstLineChars="0" w:firstLine="0"/>
        <w:jc w:val="center"/>
        <w:rPr>
          <w:noProof/>
          <w:lang w:eastAsia="zh-CN"/>
        </w:rPr>
      </w:pPr>
    </w:p>
    <w:sectPr w:rsidR="00A07189" w:rsidRPr="00D8783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BA7BF" w14:textId="77777777" w:rsidR="00F85336" w:rsidRDefault="00F85336">
      <w:pPr>
        <w:ind w:firstLine="440"/>
      </w:pPr>
      <w:r>
        <w:separator/>
      </w:r>
    </w:p>
  </w:endnote>
  <w:endnote w:type="continuationSeparator" w:id="0">
    <w:p w14:paraId="4C250188" w14:textId="77777777" w:rsidR="00F85336" w:rsidRDefault="00F85336">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imesNew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EFC74" w14:textId="77777777" w:rsidR="00F5751C" w:rsidRDefault="00F5751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627A3" w14:textId="77777777" w:rsidR="00F5751C" w:rsidRDefault="00F5751C">
    <w:pPr>
      <w:pStyle w:val="a5"/>
      <w:ind w:firstLine="360"/>
      <w:jc w:val="center"/>
    </w:pPr>
  </w:p>
  <w:p w14:paraId="4DCB72A7" w14:textId="77777777" w:rsidR="00F5751C" w:rsidRDefault="00F5751C">
    <w:pPr>
      <w:pStyle w:val="a5"/>
      <w:ind w:firstLine="360"/>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6C914" w14:textId="77777777" w:rsidR="00F5751C" w:rsidRDefault="00F5751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88CD9" w14:textId="77777777" w:rsidR="00F5751C" w:rsidRDefault="00F5751C">
    <w:pPr>
      <w:pStyle w:val="a5"/>
      <w:ind w:firstLine="360"/>
      <w:jc w:val="center"/>
    </w:pPr>
    <w:r>
      <w:rPr>
        <w:noProof/>
      </w:rPr>
      <mc:AlternateContent>
        <mc:Choice Requires="wps">
          <w:drawing>
            <wp:anchor distT="0" distB="0" distL="114300" distR="114300" simplePos="0" relativeHeight="251658240" behindDoc="0" locked="0" layoutInCell="1" allowOverlap="1" wp14:anchorId="564324A0" wp14:editId="68E103E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FF02B" w14:textId="77777777" w:rsidR="00F5751C" w:rsidRDefault="00F5751C">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4324A0"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4x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&#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KVa4x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1B5FF02B" w14:textId="77777777" w:rsidR="00F5751C" w:rsidRDefault="00F5751C">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w10:wrap anchorx="margin"/>
            </v:shape>
          </w:pict>
        </mc:Fallback>
      </mc:AlternateContent>
    </w:r>
  </w:p>
  <w:p w14:paraId="215041F1" w14:textId="77777777" w:rsidR="00F5751C" w:rsidRDefault="00F5751C">
    <w:pPr>
      <w:pStyle w:val="a5"/>
      <w:ind w:firstLine="36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6F55A" w14:textId="77777777" w:rsidR="00F85336" w:rsidRDefault="00F85336">
      <w:pPr>
        <w:ind w:firstLine="440"/>
      </w:pPr>
      <w:r>
        <w:separator/>
      </w:r>
    </w:p>
  </w:footnote>
  <w:footnote w:type="continuationSeparator" w:id="0">
    <w:p w14:paraId="49448DBC" w14:textId="77777777" w:rsidR="00F85336" w:rsidRDefault="00F85336">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BAA4" w14:textId="77777777" w:rsidR="00F5751C" w:rsidRDefault="00F5751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0360C" w14:textId="77777777" w:rsidR="00F5751C" w:rsidRDefault="00F5751C">
    <w:pPr>
      <w:pStyle w:val="a7"/>
      <w:ind w:firstLine="36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BEFD" w14:textId="77777777" w:rsidR="00F5751C" w:rsidRDefault="00F5751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00E2"/>
    <w:multiLevelType w:val="multilevel"/>
    <w:tmpl w:val="25DCF56C"/>
    <w:lvl w:ilvl="0">
      <w:start w:val="1"/>
      <w:numFmt w:val="decimal"/>
      <w:lvlText w:val="%1"/>
      <w:lvlJc w:val="left"/>
      <w:pPr>
        <w:ind w:left="564" w:hanging="564"/>
      </w:pPr>
      <w:rPr>
        <w:rFonts w:hint="default"/>
      </w:rPr>
    </w:lvl>
    <w:lvl w:ilvl="1">
      <w:start w:val="1"/>
      <w:numFmt w:val="decimal"/>
      <w:lvlText w:val="%1.%2"/>
      <w:lvlJc w:val="left"/>
      <w:pPr>
        <w:ind w:left="686" w:hanging="564"/>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abstractNum w:abstractNumId="1" w15:restartNumberingAfterBreak="0">
    <w:nsid w:val="0FC81C2B"/>
    <w:multiLevelType w:val="hybridMultilevel"/>
    <w:tmpl w:val="59E2CEAC"/>
    <w:lvl w:ilvl="0" w:tplc="67E07B5E">
      <w:start w:val="1"/>
      <w:numFmt w:val="decimal"/>
      <w:lvlText w:val="%1）"/>
      <w:lvlJc w:val="left"/>
      <w:pPr>
        <w:ind w:left="905" w:hanging="360"/>
      </w:pPr>
      <w:rPr>
        <w:rFonts w:hint="default"/>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2" w15:restartNumberingAfterBreak="0">
    <w:nsid w:val="1F77515A"/>
    <w:multiLevelType w:val="hybridMultilevel"/>
    <w:tmpl w:val="B204F2E0"/>
    <w:lvl w:ilvl="0" w:tplc="0BE841F4">
      <w:start w:val="6"/>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 w15:restartNumberingAfterBreak="0">
    <w:nsid w:val="34A305C5"/>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9A93F5A"/>
    <w:multiLevelType w:val="multilevel"/>
    <w:tmpl w:val="39A93F5A"/>
    <w:lvl w:ilvl="0">
      <w:start w:val="1"/>
      <w:numFmt w:val="decimal"/>
      <w:lvlText w:val="%1）"/>
      <w:lvlJc w:val="left"/>
      <w:pPr>
        <w:ind w:left="785"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5" w15:restartNumberingAfterBreak="0">
    <w:nsid w:val="3D436A34"/>
    <w:multiLevelType w:val="hybridMultilevel"/>
    <w:tmpl w:val="D7600C2A"/>
    <w:lvl w:ilvl="0" w:tplc="4676A6A0">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9D9403A"/>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D1F6336"/>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79421DF"/>
    <w:multiLevelType w:val="hybridMultilevel"/>
    <w:tmpl w:val="36F83B80"/>
    <w:lvl w:ilvl="0" w:tplc="17DEF832">
      <w:start w:val="1"/>
      <w:numFmt w:val="decimalEnclosedCircle"/>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58E046BC"/>
    <w:multiLevelType w:val="hybridMultilevel"/>
    <w:tmpl w:val="60B810B0"/>
    <w:lvl w:ilvl="0" w:tplc="FFE6D55A">
      <w:start w:val="6"/>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0" w15:restartNumberingAfterBreak="0">
    <w:nsid w:val="591F4B1B"/>
    <w:multiLevelType w:val="hybridMultilevel"/>
    <w:tmpl w:val="8BEC4234"/>
    <w:lvl w:ilvl="0" w:tplc="8D7C69CE">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11" w15:restartNumberingAfterBreak="0">
    <w:nsid w:val="629C4947"/>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6AED41A6"/>
    <w:multiLevelType w:val="hybridMultilevel"/>
    <w:tmpl w:val="97506676"/>
    <w:lvl w:ilvl="0" w:tplc="61A6A0A0">
      <w:start w:val="1"/>
      <w:numFmt w:val="decimalEnclosedCircle"/>
      <w:lvlText w:val="%1"/>
      <w:lvlJc w:val="left"/>
      <w:pPr>
        <w:ind w:left="905" w:hanging="360"/>
      </w:pPr>
      <w:rPr>
        <w:rFonts w:hint="default"/>
        <w:sz w:val="21"/>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num w:numId="1">
    <w:abstractNumId w:val="11"/>
  </w:num>
  <w:num w:numId="2">
    <w:abstractNumId w:val="4"/>
  </w:num>
  <w:num w:numId="3">
    <w:abstractNumId w:val="2"/>
  </w:num>
  <w:num w:numId="4">
    <w:abstractNumId w:val="9"/>
  </w:num>
  <w:num w:numId="5">
    <w:abstractNumId w:val="10"/>
  </w:num>
  <w:num w:numId="6">
    <w:abstractNumId w:val="7"/>
  </w:num>
  <w:num w:numId="7">
    <w:abstractNumId w:val="0"/>
  </w:num>
  <w:num w:numId="8">
    <w:abstractNumId w:val="1"/>
  </w:num>
  <w:num w:numId="9">
    <w:abstractNumId w:val="5"/>
  </w:num>
  <w:num w:numId="10">
    <w:abstractNumId w:val="8"/>
  </w:num>
  <w:num w:numId="11">
    <w:abstractNumId w:val="12"/>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1F6"/>
    <w:rsid w:val="00005F13"/>
    <w:rsid w:val="00011CC1"/>
    <w:rsid w:val="000179B2"/>
    <w:rsid w:val="000208E1"/>
    <w:rsid w:val="000220AF"/>
    <w:rsid w:val="00025ED3"/>
    <w:rsid w:val="00055FB0"/>
    <w:rsid w:val="000706F0"/>
    <w:rsid w:val="00071734"/>
    <w:rsid w:val="000A7D7B"/>
    <w:rsid w:val="000B7F98"/>
    <w:rsid w:val="001028A5"/>
    <w:rsid w:val="00106985"/>
    <w:rsid w:val="001250C6"/>
    <w:rsid w:val="00125C71"/>
    <w:rsid w:val="001552DD"/>
    <w:rsid w:val="00157B46"/>
    <w:rsid w:val="0017762E"/>
    <w:rsid w:val="00180562"/>
    <w:rsid w:val="001B1F87"/>
    <w:rsid w:val="001B2ABA"/>
    <w:rsid w:val="001E50B4"/>
    <w:rsid w:val="002445F0"/>
    <w:rsid w:val="002607D5"/>
    <w:rsid w:val="0026113A"/>
    <w:rsid w:val="002751C3"/>
    <w:rsid w:val="00275C53"/>
    <w:rsid w:val="002B3BED"/>
    <w:rsid w:val="002C1D31"/>
    <w:rsid w:val="002D070E"/>
    <w:rsid w:val="002F1180"/>
    <w:rsid w:val="00301CD3"/>
    <w:rsid w:val="00352667"/>
    <w:rsid w:val="0036034A"/>
    <w:rsid w:val="0036089B"/>
    <w:rsid w:val="00375476"/>
    <w:rsid w:val="0038446C"/>
    <w:rsid w:val="00385B1F"/>
    <w:rsid w:val="003946E5"/>
    <w:rsid w:val="003947BB"/>
    <w:rsid w:val="003E6616"/>
    <w:rsid w:val="003E760C"/>
    <w:rsid w:val="00406271"/>
    <w:rsid w:val="00407217"/>
    <w:rsid w:val="00413986"/>
    <w:rsid w:val="00451226"/>
    <w:rsid w:val="004646D8"/>
    <w:rsid w:val="00466C3B"/>
    <w:rsid w:val="0047276A"/>
    <w:rsid w:val="00484A45"/>
    <w:rsid w:val="004C1F2F"/>
    <w:rsid w:val="004D110D"/>
    <w:rsid w:val="004D3D43"/>
    <w:rsid w:val="004E218E"/>
    <w:rsid w:val="004E5B09"/>
    <w:rsid w:val="004E7508"/>
    <w:rsid w:val="004F3200"/>
    <w:rsid w:val="00506DA8"/>
    <w:rsid w:val="00537C29"/>
    <w:rsid w:val="00547B3F"/>
    <w:rsid w:val="005530E9"/>
    <w:rsid w:val="00566BD7"/>
    <w:rsid w:val="00567B69"/>
    <w:rsid w:val="00572DD4"/>
    <w:rsid w:val="00580839"/>
    <w:rsid w:val="00585D49"/>
    <w:rsid w:val="005A47AE"/>
    <w:rsid w:val="005C4EF6"/>
    <w:rsid w:val="005E3100"/>
    <w:rsid w:val="00603220"/>
    <w:rsid w:val="00617AC4"/>
    <w:rsid w:val="006628F0"/>
    <w:rsid w:val="00665180"/>
    <w:rsid w:val="006807CD"/>
    <w:rsid w:val="006C44BD"/>
    <w:rsid w:val="006C7F2E"/>
    <w:rsid w:val="006F28AC"/>
    <w:rsid w:val="007724AF"/>
    <w:rsid w:val="00783539"/>
    <w:rsid w:val="007847D6"/>
    <w:rsid w:val="007B6A7E"/>
    <w:rsid w:val="007C6776"/>
    <w:rsid w:val="007D473B"/>
    <w:rsid w:val="007D6C2E"/>
    <w:rsid w:val="007D71DE"/>
    <w:rsid w:val="007E6448"/>
    <w:rsid w:val="007E672C"/>
    <w:rsid w:val="008001F6"/>
    <w:rsid w:val="008311DE"/>
    <w:rsid w:val="00847B58"/>
    <w:rsid w:val="008972B0"/>
    <w:rsid w:val="008A00AD"/>
    <w:rsid w:val="008A0503"/>
    <w:rsid w:val="008A481C"/>
    <w:rsid w:val="008A4F14"/>
    <w:rsid w:val="008C0BF3"/>
    <w:rsid w:val="008D30A3"/>
    <w:rsid w:val="008E07C4"/>
    <w:rsid w:val="008F778E"/>
    <w:rsid w:val="0090203B"/>
    <w:rsid w:val="00905512"/>
    <w:rsid w:val="00907AFF"/>
    <w:rsid w:val="00923AAA"/>
    <w:rsid w:val="00955B0B"/>
    <w:rsid w:val="009710BF"/>
    <w:rsid w:val="009863E4"/>
    <w:rsid w:val="009B6641"/>
    <w:rsid w:val="009B6DB7"/>
    <w:rsid w:val="009D183A"/>
    <w:rsid w:val="009D57D5"/>
    <w:rsid w:val="009E2B69"/>
    <w:rsid w:val="009E6DC1"/>
    <w:rsid w:val="009F41DE"/>
    <w:rsid w:val="00A07189"/>
    <w:rsid w:val="00A324A9"/>
    <w:rsid w:val="00A44495"/>
    <w:rsid w:val="00A45C07"/>
    <w:rsid w:val="00A65770"/>
    <w:rsid w:val="00A72195"/>
    <w:rsid w:val="00AA6C42"/>
    <w:rsid w:val="00AD4521"/>
    <w:rsid w:val="00AF61E0"/>
    <w:rsid w:val="00AF73C6"/>
    <w:rsid w:val="00B21DF4"/>
    <w:rsid w:val="00B24FE3"/>
    <w:rsid w:val="00B3078F"/>
    <w:rsid w:val="00B44429"/>
    <w:rsid w:val="00B802AA"/>
    <w:rsid w:val="00B81012"/>
    <w:rsid w:val="00B84F9C"/>
    <w:rsid w:val="00B910B8"/>
    <w:rsid w:val="00B91A1B"/>
    <w:rsid w:val="00BC0DFF"/>
    <w:rsid w:val="00BD5171"/>
    <w:rsid w:val="00C02736"/>
    <w:rsid w:val="00C068DD"/>
    <w:rsid w:val="00C14112"/>
    <w:rsid w:val="00C2791D"/>
    <w:rsid w:val="00C40A1F"/>
    <w:rsid w:val="00C506EA"/>
    <w:rsid w:val="00C87B53"/>
    <w:rsid w:val="00CB4C9A"/>
    <w:rsid w:val="00CC3E7E"/>
    <w:rsid w:val="00CD3863"/>
    <w:rsid w:val="00D0418E"/>
    <w:rsid w:val="00D16C89"/>
    <w:rsid w:val="00D242CD"/>
    <w:rsid w:val="00D33051"/>
    <w:rsid w:val="00D375F2"/>
    <w:rsid w:val="00D37A0B"/>
    <w:rsid w:val="00D441C1"/>
    <w:rsid w:val="00D87835"/>
    <w:rsid w:val="00D96CED"/>
    <w:rsid w:val="00DA1553"/>
    <w:rsid w:val="00DC3DB6"/>
    <w:rsid w:val="00DD27D1"/>
    <w:rsid w:val="00DE058F"/>
    <w:rsid w:val="00DE7FB5"/>
    <w:rsid w:val="00DF766E"/>
    <w:rsid w:val="00E04BF4"/>
    <w:rsid w:val="00E14235"/>
    <w:rsid w:val="00E142CA"/>
    <w:rsid w:val="00E225C9"/>
    <w:rsid w:val="00E323F6"/>
    <w:rsid w:val="00E63C99"/>
    <w:rsid w:val="00E72B40"/>
    <w:rsid w:val="00E772A0"/>
    <w:rsid w:val="00EC1EB4"/>
    <w:rsid w:val="00EF3744"/>
    <w:rsid w:val="00F25A3E"/>
    <w:rsid w:val="00F3423B"/>
    <w:rsid w:val="00F47145"/>
    <w:rsid w:val="00F47770"/>
    <w:rsid w:val="00F559C4"/>
    <w:rsid w:val="00F5751C"/>
    <w:rsid w:val="00F65249"/>
    <w:rsid w:val="00F664D7"/>
    <w:rsid w:val="00F85336"/>
    <w:rsid w:val="00F93734"/>
    <w:rsid w:val="00F96ECF"/>
    <w:rsid w:val="00FB36C2"/>
    <w:rsid w:val="00FC3102"/>
    <w:rsid w:val="00FC367B"/>
    <w:rsid w:val="00FD1BE9"/>
    <w:rsid w:val="00FD6CE0"/>
    <w:rsid w:val="00FD7760"/>
    <w:rsid w:val="00FD788C"/>
    <w:rsid w:val="00FF6F91"/>
    <w:rsid w:val="00FF703B"/>
    <w:rsid w:val="00FF7255"/>
    <w:rsid w:val="00FF7BEC"/>
    <w:rsid w:val="3DBB1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94C6"/>
  <w15:docId w15:val="{24A5F3E1-40A5-4D53-AC81-BF8CB46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ind w:firstLineChars="200" w:firstLine="200"/>
      <w:jc w:val="both"/>
    </w:pPr>
    <w:rPr>
      <w:rFonts w:ascii="宋体" w:eastAsia="宋体" w:hAnsi="宋体" w:cs="宋体"/>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ind w:left="547" w:hanging="425"/>
      <w:outlineLvl w:val="1"/>
    </w:pPr>
    <w:rPr>
      <w:rFonts w:ascii="黑体" w:eastAsia="黑体" w:hAnsi="黑体" w:cs="黑体"/>
      <w:b/>
      <w:bCs/>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1"/>
      <w:szCs w:val="21"/>
    </w:rPr>
  </w:style>
  <w:style w:type="paragraph" w:styleId="TOC3">
    <w:name w:val="toc 3"/>
    <w:basedOn w:val="a"/>
    <w:next w:val="a"/>
    <w:uiPriority w:val="39"/>
    <w:unhideWhenUsed/>
    <w:pPr>
      <w:spacing w:after="100" w:line="259" w:lineRule="auto"/>
      <w:ind w:left="440" w:firstLineChars="0" w:firstLine="0"/>
      <w:jc w:val="left"/>
    </w:pPr>
    <w:rPr>
      <w:rFonts w:asciiTheme="minorHAnsi" w:eastAsiaTheme="minorEastAsia" w:hAnsiTheme="minorHAnsi" w:cs="Times New Roman"/>
      <w:lang w:eastAsia="zh-CN"/>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0"/>
    <w:uiPriority w:val="99"/>
    <w:unhideWhenUsed/>
    <w:rPr>
      <w:color w:val="0563C1" w:themeColor="hyperlink"/>
      <w:u w:val="single"/>
    </w:rPr>
  </w:style>
  <w:style w:type="character" w:customStyle="1" w:styleId="20">
    <w:name w:val="标题 2 字符"/>
    <w:basedOn w:val="a0"/>
    <w:link w:val="2"/>
    <w:uiPriority w:val="9"/>
    <w:rPr>
      <w:rFonts w:ascii="黑体" w:eastAsia="黑体" w:hAnsi="黑体" w:cs="黑体"/>
      <w:b/>
      <w:bCs/>
      <w:kern w:val="0"/>
      <w:sz w:val="28"/>
      <w:szCs w:val="28"/>
      <w:lang w:eastAsia="en-US"/>
    </w:rPr>
  </w:style>
  <w:style w:type="character" w:customStyle="1" w:styleId="a4">
    <w:name w:val="正文文本 字符"/>
    <w:basedOn w:val="a0"/>
    <w:link w:val="a3"/>
    <w:uiPriority w:val="1"/>
    <w:rPr>
      <w:rFonts w:ascii="宋体" w:eastAsia="宋体" w:hAnsi="宋体" w:cs="宋体"/>
      <w:kern w:val="0"/>
      <w:szCs w:val="21"/>
      <w:lang w:eastAsia="en-US"/>
    </w:rPr>
  </w:style>
  <w:style w:type="character" w:customStyle="1" w:styleId="10">
    <w:name w:val="标题 1 字符"/>
    <w:basedOn w:val="a0"/>
    <w:link w:val="1"/>
    <w:uiPriority w:val="9"/>
    <w:rPr>
      <w:rFonts w:ascii="宋体" w:eastAsia="宋体" w:hAnsi="宋体" w:cs="宋体"/>
      <w:b/>
      <w:bCs/>
      <w:kern w:val="44"/>
      <w:sz w:val="44"/>
      <w:szCs w:val="44"/>
      <w:lang w:eastAsia="en-US"/>
    </w:rPr>
  </w:style>
  <w:style w:type="character" w:customStyle="1" w:styleId="aa">
    <w:name w:val="标题 字符"/>
    <w:basedOn w:val="a0"/>
    <w:link w:val="a9"/>
    <w:uiPriority w:val="10"/>
    <w:rPr>
      <w:rFonts w:asciiTheme="majorHAnsi" w:eastAsiaTheme="majorEastAsia" w:hAnsiTheme="majorHAnsi" w:cstheme="majorBidi"/>
      <w:b/>
      <w:bCs/>
      <w:kern w:val="0"/>
      <w:sz w:val="32"/>
      <w:szCs w:val="32"/>
      <w:lang w:eastAsia="en-US"/>
    </w:rPr>
  </w:style>
  <w:style w:type="character" w:customStyle="1" w:styleId="fontstyle01">
    <w:name w:val="fontstyle01"/>
    <w:basedOn w:val="a0"/>
    <w:rPr>
      <w:rFonts w:ascii="微软雅黑" w:eastAsia="微软雅黑" w:hAnsi="微软雅黑" w:hint="eastAsia"/>
      <w:b/>
      <w:bCs/>
      <w:color w:val="000000"/>
      <w:sz w:val="30"/>
      <w:szCs w:val="30"/>
    </w:rPr>
  </w:style>
  <w:style w:type="character" w:customStyle="1" w:styleId="fontstyle21">
    <w:name w:val="fontstyle21"/>
    <w:basedOn w:val="a0"/>
    <w:rPr>
      <w:rFonts w:ascii="微软雅黑" w:eastAsia="微软雅黑" w:hAnsi="微软雅黑" w:hint="eastAsia"/>
      <w:color w:val="000000"/>
      <w:sz w:val="24"/>
      <w:szCs w:val="24"/>
    </w:rPr>
  </w:style>
  <w:style w:type="character" w:customStyle="1" w:styleId="fontstyle31">
    <w:name w:val="fontstyle31"/>
    <w:basedOn w:val="a0"/>
    <w:rPr>
      <w:rFonts w:ascii="TimesNewRoman" w:hAnsi="TimesNewRoman" w:hint="default"/>
      <w:color w:val="000000"/>
      <w:sz w:val="24"/>
      <w:szCs w:val="24"/>
    </w:rPr>
  </w:style>
  <w:style w:type="paragraph" w:customStyle="1" w:styleId="TOC10">
    <w:name w:val="TOC 标题1"/>
    <w:basedOn w:val="1"/>
    <w:next w:val="a"/>
    <w:uiPriority w:val="39"/>
    <w:unhideWhenUsed/>
    <w:qFormat/>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c">
    <w:name w:val="List Paragraph"/>
    <w:basedOn w:val="a"/>
    <w:uiPriority w:val="34"/>
    <w:qFormat/>
    <w:pPr>
      <w:ind w:firstLine="420"/>
    </w:pPr>
  </w:style>
  <w:style w:type="character" w:customStyle="1" w:styleId="a8">
    <w:name w:val="页眉 字符"/>
    <w:basedOn w:val="a0"/>
    <w:link w:val="a7"/>
    <w:uiPriority w:val="99"/>
    <w:rPr>
      <w:rFonts w:ascii="宋体" w:eastAsia="宋体" w:hAnsi="宋体" w:cs="宋体"/>
      <w:kern w:val="0"/>
      <w:sz w:val="18"/>
      <w:szCs w:val="18"/>
      <w:lang w:eastAsia="en-US"/>
    </w:rPr>
  </w:style>
  <w:style w:type="character" w:customStyle="1" w:styleId="a6">
    <w:name w:val="页脚 字符"/>
    <w:basedOn w:val="a0"/>
    <w:link w:val="a5"/>
    <w:uiPriority w:val="99"/>
    <w:rPr>
      <w:rFonts w:ascii="宋体" w:eastAsia="宋体" w:hAnsi="宋体" w:cs="宋体"/>
      <w:kern w:val="0"/>
      <w:sz w:val="18"/>
      <w:szCs w:val="18"/>
      <w:lang w:eastAsia="en-US"/>
    </w:rPr>
  </w:style>
  <w:style w:type="paragraph" w:styleId="ad">
    <w:name w:val="No Spacing"/>
    <w:uiPriority w:val="1"/>
    <w:qFormat/>
    <w:pPr>
      <w:ind w:firstLineChars="200" w:firstLine="200"/>
      <w:jc w:val="both"/>
    </w:pPr>
    <w:rPr>
      <w:rFonts w:ascii="宋体" w:eastAsia="宋体" w:hAnsi="宋体" w:cs="宋体"/>
      <w:sz w:val="22"/>
      <w:szCs w:val="22"/>
      <w:lang w:eastAsia="en-US"/>
    </w:rPr>
  </w:style>
  <w:style w:type="character" w:customStyle="1" w:styleId="30">
    <w:name w:val="标题 3 字符"/>
    <w:basedOn w:val="a0"/>
    <w:link w:val="3"/>
    <w:uiPriority w:val="9"/>
    <w:rPr>
      <w:rFonts w:ascii="宋体" w:eastAsia="宋体" w:hAnsi="宋体" w:cs="宋体"/>
      <w:b/>
      <w:bCs/>
      <w:kern w:val="0"/>
      <w:sz w:val="32"/>
      <w:szCs w:val="32"/>
      <w:lang w:eastAsia="en-US"/>
    </w:rPr>
  </w:style>
  <w:style w:type="paragraph" w:styleId="TOC">
    <w:name w:val="TOC Heading"/>
    <w:basedOn w:val="1"/>
    <w:next w:val="a"/>
    <w:uiPriority w:val="39"/>
    <w:unhideWhenUsed/>
    <w:qFormat/>
    <w:rsid w:val="00580839"/>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e">
    <w:name w:val="Balloon Text"/>
    <w:basedOn w:val="a"/>
    <w:link w:val="af"/>
    <w:uiPriority w:val="99"/>
    <w:semiHidden/>
    <w:unhideWhenUsed/>
    <w:rsid w:val="004E218E"/>
    <w:rPr>
      <w:sz w:val="18"/>
      <w:szCs w:val="18"/>
    </w:rPr>
  </w:style>
  <w:style w:type="character" w:customStyle="1" w:styleId="af">
    <w:name w:val="批注框文本 字符"/>
    <w:basedOn w:val="a0"/>
    <w:link w:val="ae"/>
    <w:uiPriority w:val="99"/>
    <w:semiHidden/>
    <w:rsid w:val="004E218E"/>
    <w:rPr>
      <w:rFonts w:ascii="宋体" w:eastAsia="宋体" w:hAnsi="宋体" w:cs="宋体"/>
      <w:sz w:val="18"/>
      <w:szCs w:val="18"/>
      <w:lang w:eastAsia="en-US"/>
    </w:rPr>
  </w:style>
  <w:style w:type="paragraph" w:styleId="af0">
    <w:name w:val="Normal (Web)"/>
    <w:basedOn w:val="a"/>
    <w:uiPriority w:val="99"/>
    <w:semiHidden/>
    <w:unhideWhenUsed/>
    <w:rsid w:val="00585D49"/>
    <w:pPr>
      <w:spacing w:before="100" w:beforeAutospacing="1" w:after="100" w:afterAutospacing="1"/>
      <w:ind w:firstLineChars="0" w:firstLine="0"/>
      <w:jc w:val="left"/>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3722">
      <w:bodyDiv w:val="1"/>
      <w:marLeft w:val="0"/>
      <w:marRight w:val="0"/>
      <w:marTop w:val="0"/>
      <w:marBottom w:val="0"/>
      <w:divBdr>
        <w:top w:val="none" w:sz="0" w:space="0" w:color="auto"/>
        <w:left w:val="none" w:sz="0" w:space="0" w:color="auto"/>
        <w:bottom w:val="none" w:sz="0" w:space="0" w:color="auto"/>
        <w:right w:val="none" w:sz="0" w:space="0" w:color="auto"/>
      </w:divBdr>
    </w:div>
    <w:div w:id="207837845">
      <w:bodyDiv w:val="1"/>
      <w:marLeft w:val="0"/>
      <w:marRight w:val="0"/>
      <w:marTop w:val="0"/>
      <w:marBottom w:val="0"/>
      <w:divBdr>
        <w:top w:val="none" w:sz="0" w:space="0" w:color="auto"/>
        <w:left w:val="none" w:sz="0" w:space="0" w:color="auto"/>
        <w:bottom w:val="none" w:sz="0" w:space="0" w:color="auto"/>
        <w:right w:val="none" w:sz="0" w:space="0" w:color="auto"/>
      </w:divBdr>
    </w:div>
    <w:div w:id="387998090">
      <w:bodyDiv w:val="1"/>
      <w:marLeft w:val="0"/>
      <w:marRight w:val="0"/>
      <w:marTop w:val="0"/>
      <w:marBottom w:val="0"/>
      <w:divBdr>
        <w:top w:val="none" w:sz="0" w:space="0" w:color="auto"/>
        <w:left w:val="none" w:sz="0" w:space="0" w:color="auto"/>
        <w:bottom w:val="none" w:sz="0" w:space="0" w:color="auto"/>
        <w:right w:val="none" w:sz="0" w:space="0" w:color="auto"/>
      </w:divBdr>
    </w:div>
    <w:div w:id="636497659">
      <w:bodyDiv w:val="1"/>
      <w:marLeft w:val="0"/>
      <w:marRight w:val="0"/>
      <w:marTop w:val="0"/>
      <w:marBottom w:val="0"/>
      <w:divBdr>
        <w:top w:val="none" w:sz="0" w:space="0" w:color="auto"/>
        <w:left w:val="none" w:sz="0" w:space="0" w:color="auto"/>
        <w:bottom w:val="none" w:sz="0" w:space="0" w:color="auto"/>
        <w:right w:val="none" w:sz="0" w:space="0" w:color="auto"/>
      </w:divBdr>
    </w:div>
    <w:div w:id="678195857">
      <w:bodyDiv w:val="1"/>
      <w:marLeft w:val="0"/>
      <w:marRight w:val="0"/>
      <w:marTop w:val="0"/>
      <w:marBottom w:val="0"/>
      <w:divBdr>
        <w:top w:val="none" w:sz="0" w:space="0" w:color="auto"/>
        <w:left w:val="none" w:sz="0" w:space="0" w:color="auto"/>
        <w:bottom w:val="none" w:sz="0" w:space="0" w:color="auto"/>
        <w:right w:val="none" w:sz="0" w:space="0" w:color="auto"/>
      </w:divBdr>
    </w:div>
    <w:div w:id="842667602">
      <w:bodyDiv w:val="1"/>
      <w:marLeft w:val="0"/>
      <w:marRight w:val="0"/>
      <w:marTop w:val="0"/>
      <w:marBottom w:val="0"/>
      <w:divBdr>
        <w:top w:val="none" w:sz="0" w:space="0" w:color="auto"/>
        <w:left w:val="none" w:sz="0" w:space="0" w:color="auto"/>
        <w:bottom w:val="none" w:sz="0" w:space="0" w:color="auto"/>
        <w:right w:val="none" w:sz="0" w:space="0" w:color="auto"/>
      </w:divBdr>
      <w:divsChild>
        <w:div w:id="1618831308">
          <w:marLeft w:val="0"/>
          <w:marRight w:val="0"/>
          <w:marTop w:val="75"/>
          <w:marBottom w:val="0"/>
          <w:divBdr>
            <w:top w:val="none" w:sz="0" w:space="0" w:color="auto"/>
            <w:left w:val="none" w:sz="0" w:space="0" w:color="auto"/>
            <w:bottom w:val="none" w:sz="0" w:space="0" w:color="auto"/>
            <w:right w:val="none" w:sz="0" w:space="0" w:color="auto"/>
          </w:divBdr>
        </w:div>
        <w:div w:id="479228453">
          <w:marLeft w:val="0"/>
          <w:marRight w:val="0"/>
          <w:marTop w:val="75"/>
          <w:marBottom w:val="0"/>
          <w:divBdr>
            <w:top w:val="none" w:sz="0" w:space="0" w:color="auto"/>
            <w:left w:val="none" w:sz="0" w:space="0" w:color="auto"/>
            <w:bottom w:val="none" w:sz="0" w:space="0" w:color="auto"/>
            <w:right w:val="none" w:sz="0" w:space="0" w:color="auto"/>
          </w:divBdr>
        </w:div>
        <w:div w:id="608856843">
          <w:marLeft w:val="0"/>
          <w:marRight w:val="0"/>
          <w:marTop w:val="75"/>
          <w:marBottom w:val="0"/>
          <w:divBdr>
            <w:top w:val="none" w:sz="0" w:space="0" w:color="auto"/>
            <w:left w:val="none" w:sz="0" w:space="0" w:color="auto"/>
            <w:bottom w:val="none" w:sz="0" w:space="0" w:color="auto"/>
            <w:right w:val="none" w:sz="0" w:space="0" w:color="auto"/>
          </w:divBdr>
        </w:div>
      </w:divsChild>
    </w:div>
    <w:div w:id="911039268">
      <w:bodyDiv w:val="1"/>
      <w:marLeft w:val="0"/>
      <w:marRight w:val="0"/>
      <w:marTop w:val="0"/>
      <w:marBottom w:val="0"/>
      <w:divBdr>
        <w:top w:val="none" w:sz="0" w:space="0" w:color="auto"/>
        <w:left w:val="none" w:sz="0" w:space="0" w:color="auto"/>
        <w:bottom w:val="none" w:sz="0" w:space="0" w:color="auto"/>
        <w:right w:val="none" w:sz="0" w:space="0" w:color="auto"/>
      </w:divBdr>
      <w:divsChild>
        <w:div w:id="321855373">
          <w:marLeft w:val="0"/>
          <w:marRight w:val="0"/>
          <w:marTop w:val="0"/>
          <w:marBottom w:val="0"/>
          <w:divBdr>
            <w:top w:val="none" w:sz="0" w:space="0" w:color="auto"/>
            <w:left w:val="none" w:sz="0" w:space="0" w:color="auto"/>
            <w:bottom w:val="none" w:sz="0" w:space="0" w:color="auto"/>
            <w:right w:val="none" w:sz="0" w:space="0" w:color="auto"/>
          </w:divBdr>
        </w:div>
        <w:div w:id="504174458">
          <w:marLeft w:val="0"/>
          <w:marRight w:val="0"/>
          <w:marTop w:val="0"/>
          <w:marBottom w:val="0"/>
          <w:divBdr>
            <w:top w:val="none" w:sz="0" w:space="0" w:color="auto"/>
            <w:left w:val="none" w:sz="0" w:space="0" w:color="auto"/>
            <w:bottom w:val="none" w:sz="0" w:space="0" w:color="auto"/>
            <w:right w:val="none" w:sz="0" w:space="0" w:color="auto"/>
          </w:divBdr>
        </w:div>
      </w:divsChild>
    </w:div>
    <w:div w:id="1155025575">
      <w:bodyDiv w:val="1"/>
      <w:marLeft w:val="0"/>
      <w:marRight w:val="0"/>
      <w:marTop w:val="0"/>
      <w:marBottom w:val="0"/>
      <w:divBdr>
        <w:top w:val="none" w:sz="0" w:space="0" w:color="auto"/>
        <w:left w:val="none" w:sz="0" w:space="0" w:color="auto"/>
        <w:bottom w:val="none" w:sz="0" w:space="0" w:color="auto"/>
        <w:right w:val="none" w:sz="0" w:space="0" w:color="auto"/>
      </w:divBdr>
      <w:divsChild>
        <w:div w:id="577712787">
          <w:marLeft w:val="0"/>
          <w:marRight w:val="0"/>
          <w:marTop w:val="75"/>
          <w:marBottom w:val="0"/>
          <w:divBdr>
            <w:top w:val="none" w:sz="0" w:space="0" w:color="auto"/>
            <w:left w:val="none" w:sz="0" w:space="0" w:color="auto"/>
            <w:bottom w:val="none" w:sz="0" w:space="0" w:color="auto"/>
            <w:right w:val="none" w:sz="0" w:space="0" w:color="auto"/>
          </w:divBdr>
        </w:div>
        <w:div w:id="907425157">
          <w:marLeft w:val="0"/>
          <w:marRight w:val="0"/>
          <w:marTop w:val="75"/>
          <w:marBottom w:val="0"/>
          <w:divBdr>
            <w:top w:val="none" w:sz="0" w:space="0" w:color="auto"/>
            <w:left w:val="none" w:sz="0" w:space="0" w:color="auto"/>
            <w:bottom w:val="none" w:sz="0" w:space="0" w:color="auto"/>
            <w:right w:val="none" w:sz="0" w:space="0" w:color="auto"/>
          </w:divBdr>
        </w:div>
      </w:divsChild>
    </w:div>
    <w:div w:id="1237780661">
      <w:bodyDiv w:val="1"/>
      <w:marLeft w:val="0"/>
      <w:marRight w:val="0"/>
      <w:marTop w:val="0"/>
      <w:marBottom w:val="0"/>
      <w:divBdr>
        <w:top w:val="none" w:sz="0" w:space="0" w:color="auto"/>
        <w:left w:val="none" w:sz="0" w:space="0" w:color="auto"/>
        <w:bottom w:val="none" w:sz="0" w:space="0" w:color="auto"/>
        <w:right w:val="none" w:sz="0" w:space="0" w:color="auto"/>
      </w:divBdr>
    </w:div>
    <w:div w:id="1514883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4E3C2-FB17-4564-84B5-8631CB2B3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24</Pages>
  <Words>937</Words>
  <Characters>5344</Characters>
  <Application>Microsoft Office Word</Application>
  <DocSecurity>0</DocSecurity>
  <Lines>44</Lines>
  <Paragraphs>12</Paragraphs>
  <ScaleCrop>false</ScaleCrop>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饿 的头发都黑了</dc:creator>
  <cp:lastModifiedBy>的头发都黑了 饿</cp:lastModifiedBy>
  <cp:revision>70</cp:revision>
  <cp:lastPrinted>2019-07-10T11:03:00Z</cp:lastPrinted>
  <dcterms:created xsi:type="dcterms:W3CDTF">2019-10-23T08:36:00Z</dcterms:created>
  <dcterms:modified xsi:type="dcterms:W3CDTF">2019-10-26T13:13:00Z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