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975F8" w14:textId="77777777" w:rsidR="00DE058F" w:rsidRDefault="00DE058F">
      <w:pPr>
        <w:pStyle w:val="a3"/>
        <w:ind w:firstLine="420"/>
      </w:pPr>
    </w:p>
    <w:p w14:paraId="2E1F68B0" w14:textId="77777777" w:rsidR="00DE058F" w:rsidRDefault="00DE058F">
      <w:pPr>
        <w:pStyle w:val="a3"/>
        <w:ind w:firstLine="420"/>
      </w:pPr>
    </w:p>
    <w:p w14:paraId="05FFE741" w14:textId="77777777" w:rsidR="00DE058F" w:rsidRDefault="00DE058F">
      <w:pPr>
        <w:pStyle w:val="a3"/>
        <w:ind w:firstLine="420"/>
      </w:pPr>
    </w:p>
    <w:p w14:paraId="45576EBF" w14:textId="77777777" w:rsidR="00DE058F" w:rsidRDefault="00413986">
      <w:pPr>
        <w:pStyle w:val="a9"/>
        <w:ind w:firstLineChars="27" w:firstLine="195"/>
        <w:rPr>
          <w:rFonts w:ascii="宋体" w:eastAsia="宋体" w:hAnsi="宋体"/>
          <w:sz w:val="72"/>
          <w:szCs w:val="72"/>
          <w:lang w:eastAsia="zh-CN"/>
        </w:rPr>
      </w:pPr>
      <w:bookmarkStart w:id="0" w:name="_Toc13060561"/>
      <w:bookmarkStart w:id="1" w:name="_Toc13070723"/>
      <w:bookmarkStart w:id="2" w:name="_Toc13070598"/>
      <w:bookmarkStart w:id="3" w:name="_Toc22741068"/>
      <w:r>
        <w:rPr>
          <w:rFonts w:ascii="宋体" w:eastAsia="宋体" w:hAnsi="宋体" w:hint="eastAsia"/>
          <w:sz w:val="72"/>
          <w:szCs w:val="72"/>
          <w:lang w:eastAsia="zh-CN"/>
        </w:rPr>
        <w:t>品海</w:t>
      </w:r>
      <w:r>
        <w:rPr>
          <w:rFonts w:ascii="宋体" w:eastAsia="宋体" w:hAnsi="宋体"/>
          <w:sz w:val="72"/>
          <w:szCs w:val="72"/>
          <w:lang w:eastAsia="zh-CN"/>
        </w:rPr>
        <w:t>跨境电商ERP</w:t>
      </w:r>
      <w:bookmarkEnd w:id="0"/>
      <w:bookmarkEnd w:id="1"/>
      <w:bookmarkEnd w:id="2"/>
      <w:bookmarkEnd w:id="3"/>
    </w:p>
    <w:p w14:paraId="46406FD3" w14:textId="64C91465" w:rsidR="00DE058F" w:rsidRDefault="00413986">
      <w:pPr>
        <w:pStyle w:val="a9"/>
        <w:ind w:firstLineChars="27" w:firstLine="140"/>
        <w:rPr>
          <w:rFonts w:ascii="Times New Roman" w:eastAsia="Times New Roman"/>
          <w:sz w:val="72"/>
          <w:szCs w:val="72"/>
          <w:lang w:eastAsia="zh-CN"/>
        </w:rPr>
      </w:pPr>
      <w:bookmarkStart w:id="4" w:name="_Toc13060562"/>
      <w:bookmarkStart w:id="5" w:name="_Toc13070599"/>
      <w:bookmarkStart w:id="6" w:name="_Toc13070724"/>
      <w:bookmarkStart w:id="7" w:name="_Toc22741069"/>
      <w:r>
        <w:rPr>
          <w:rFonts w:ascii="Times New Roman" w:eastAsiaTheme="minorEastAsia" w:hint="eastAsia"/>
          <w:sz w:val="52"/>
          <w:lang w:eastAsia="zh-CN"/>
        </w:rPr>
        <w:t>销售操作手册</w:t>
      </w:r>
      <w:r>
        <w:rPr>
          <w:rFonts w:ascii="Times New Roman" w:eastAsiaTheme="minorEastAsia" w:hint="eastAsia"/>
          <w:sz w:val="52"/>
          <w:lang w:eastAsia="zh-CN"/>
        </w:rPr>
        <w:t>V</w:t>
      </w:r>
      <w:r w:rsidR="00E26DF4">
        <w:rPr>
          <w:rFonts w:ascii="Times New Roman" w:eastAsiaTheme="minorEastAsia"/>
          <w:sz w:val="52"/>
          <w:lang w:eastAsia="zh-CN"/>
        </w:rPr>
        <w:t>2</w:t>
      </w:r>
      <w:r>
        <w:rPr>
          <w:rFonts w:ascii="Times New Roman" w:eastAsiaTheme="minorEastAsia" w:hint="eastAsia"/>
          <w:sz w:val="52"/>
          <w:lang w:eastAsia="zh-CN"/>
        </w:rPr>
        <w:t>.</w:t>
      </w:r>
      <w:r>
        <w:rPr>
          <w:rFonts w:ascii="Times New Roman" w:eastAsiaTheme="minorEastAsia"/>
          <w:sz w:val="52"/>
          <w:lang w:eastAsia="zh-CN"/>
        </w:rPr>
        <w:t>0</w:t>
      </w:r>
      <w:bookmarkEnd w:id="4"/>
      <w:bookmarkEnd w:id="5"/>
      <w:bookmarkEnd w:id="6"/>
      <w:bookmarkEnd w:id="7"/>
    </w:p>
    <w:p w14:paraId="310ED4B5" w14:textId="77777777" w:rsidR="00DE058F" w:rsidRDefault="00DE058F">
      <w:pPr>
        <w:spacing w:line="677" w:lineRule="exact"/>
        <w:ind w:firstLine="1040"/>
        <w:jc w:val="center"/>
        <w:rPr>
          <w:rFonts w:ascii="Times New Roman" w:eastAsiaTheme="minorEastAsia"/>
          <w:b/>
          <w:sz w:val="52"/>
          <w:lang w:eastAsia="zh-CN"/>
        </w:rPr>
      </w:pPr>
    </w:p>
    <w:p w14:paraId="2103028A" w14:textId="77777777" w:rsidR="00DE058F" w:rsidRDefault="00DE058F">
      <w:pPr>
        <w:spacing w:line="677" w:lineRule="exact"/>
        <w:ind w:firstLine="1040"/>
        <w:jc w:val="center"/>
        <w:rPr>
          <w:rFonts w:ascii="Times New Roman" w:eastAsiaTheme="minorEastAsia"/>
          <w:b/>
          <w:sz w:val="52"/>
          <w:lang w:eastAsia="zh-CN"/>
        </w:rPr>
      </w:pPr>
    </w:p>
    <w:p w14:paraId="0B85395C" w14:textId="77777777" w:rsidR="00DE058F" w:rsidRDefault="00DE058F">
      <w:pPr>
        <w:spacing w:line="677" w:lineRule="exact"/>
        <w:ind w:firstLine="1040"/>
        <w:jc w:val="center"/>
        <w:rPr>
          <w:rFonts w:ascii="Times New Roman" w:eastAsiaTheme="minorEastAsia"/>
          <w:b/>
          <w:sz w:val="52"/>
          <w:lang w:eastAsia="zh-CN"/>
        </w:rPr>
      </w:pPr>
    </w:p>
    <w:p w14:paraId="10F62E01" w14:textId="77777777" w:rsidR="00DE058F" w:rsidRDefault="00DE058F">
      <w:pPr>
        <w:spacing w:line="677" w:lineRule="exact"/>
        <w:ind w:firstLine="1040"/>
        <w:jc w:val="center"/>
        <w:rPr>
          <w:rFonts w:ascii="Times New Roman" w:eastAsiaTheme="minorEastAsia"/>
          <w:b/>
          <w:sz w:val="52"/>
          <w:lang w:eastAsia="zh-CN"/>
        </w:rPr>
      </w:pPr>
    </w:p>
    <w:p w14:paraId="4F4F9CF3" w14:textId="77777777" w:rsidR="00DE058F" w:rsidRDefault="00DE058F">
      <w:pPr>
        <w:spacing w:line="677" w:lineRule="exact"/>
        <w:ind w:firstLine="1040"/>
        <w:jc w:val="center"/>
        <w:rPr>
          <w:rFonts w:ascii="Times New Roman" w:eastAsiaTheme="minorEastAsia"/>
          <w:b/>
          <w:sz w:val="52"/>
          <w:lang w:eastAsia="zh-CN"/>
        </w:rPr>
      </w:pPr>
    </w:p>
    <w:p w14:paraId="3C450625" w14:textId="77777777" w:rsidR="00DE058F" w:rsidRDefault="00DE058F">
      <w:pPr>
        <w:spacing w:line="677" w:lineRule="exact"/>
        <w:ind w:firstLine="1040"/>
        <w:jc w:val="center"/>
        <w:rPr>
          <w:rFonts w:ascii="Times New Roman" w:eastAsiaTheme="minorEastAsia"/>
          <w:b/>
          <w:sz w:val="52"/>
          <w:lang w:eastAsia="zh-CN"/>
        </w:rPr>
      </w:pPr>
    </w:p>
    <w:p w14:paraId="3F099A8D" w14:textId="77777777" w:rsidR="00DE058F" w:rsidRDefault="00DE058F">
      <w:pPr>
        <w:spacing w:line="677" w:lineRule="exact"/>
        <w:ind w:firstLine="1040"/>
        <w:jc w:val="center"/>
        <w:rPr>
          <w:rFonts w:ascii="Times New Roman" w:eastAsiaTheme="minorEastAsia"/>
          <w:b/>
          <w:sz w:val="52"/>
          <w:lang w:eastAsia="zh-CN"/>
        </w:rPr>
      </w:pPr>
    </w:p>
    <w:p w14:paraId="6E7AD648" w14:textId="77777777" w:rsidR="00DE058F" w:rsidRDefault="00DE058F">
      <w:pPr>
        <w:spacing w:line="677" w:lineRule="exact"/>
        <w:ind w:firstLine="1040"/>
        <w:jc w:val="center"/>
        <w:rPr>
          <w:rFonts w:ascii="Times New Roman" w:eastAsiaTheme="minorEastAsia"/>
          <w:b/>
          <w:sz w:val="52"/>
          <w:lang w:eastAsia="zh-CN"/>
        </w:rPr>
      </w:pPr>
    </w:p>
    <w:p w14:paraId="797B77CC" w14:textId="77777777" w:rsidR="00DE058F" w:rsidRDefault="00DE058F">
      <w:pPr>
        <w:spacing w:line="677" w:lineRule="exact"/>
        <w:ind w:firstLine="1040"/>
        <w:jc w:val="center"/>
        <w:rPr>
          <w:rFonts w:ascii="Times New Roman" w:eastAsiaTheme="minorEastAsia"/>
          <w:b/>
          <w:sz w:val="52"/>
          <w:lang w:eastAsia="zh-CN"/>
        </w:rPr>
      </w:pPr>
    </w:p>
    <w:p w14:paraId="10AFBFD4" w14:textId="77777777" w:rsidR="00DE058F" w:rsidRDefault="00DE058F">
      <w:pPr>
        <w:spacing w:line="677" w:lineRule="exact"/>
        <w:ind w:firstLine="1040"/>
        <w:jc w:val="center"/>
        <w:rPr>
          <w:rFonts w:ascii="Times New Roman" w:eastAsiaTheme="minorEastAsia"/>
          <w:b/>
          <w:sz w:val="52"/>
          <w:lang w:eastAsia="zh-CN"/>
        </w:rPr>
      </w:pPr>
    </w:p>
    <w:p w14:paraId="415EDF17" w14:textId="77777777" w:rsidR="00DE058F" w:rsidRPr="00387674" w:rsidRDefault="00413986" w:rsidP="00387674">
      <w:pPr>
        <w:pStyle w:val="a3"/>
        <w:ind w:firstLine="560"/>
        <w:jc w:val="center"/>
        <w:rPr>
          <w:sz w:val="28"/>
          <w:szCs w:val="28"/>
          <w:lang w:eastAsia="zh-CN"/>
        </w:rPr>
      </w:pPr>
      <w:bookmarkStart w:id="8" w:name="_Toc13070725"/>
      <w:bookmarkStart w:id="9" w:name="_Toc13060563"/>
      <w:bookmarkStart w:id="10" w:name="_Toc13070600"/>
      <w:r w:rsidRPr="00387674">
        <w:rPr>
          <w:rFonts w:hint="eastAsia"/>
          <w:sz w:val="28"/>
          <w:szCs w:val="28"/>
          <w:lang w:eastAsia="zh-CN"/>
        </w:rPr>
        <w:t>深圳品海电子商务有限公司</w:t>
      </w:r>
      <w:bookmarkEnd w:id="8"/>
      <w:bookmarkEnd w:id="9"/>
      <w:bookmarkEnd w:id="10"/>
    </w:p>
    <w:p w14:paraId="6FA13C3C" w14:textId="77777777" w:rsidR="00DE058F" w:rsidRDefault="00DE058F">
      <w:pPr>
        <w:pStyle w:val="a3"/>
        <w:spacing w:before="8"/>
        <w:ind w:firstLine="381"/>
        <w:rPr>
          <w:b/>
          <w:sz w:val="19"/>
          <w:lang w:eastAsia="zh-CN"/>
        </w:rPr>
      </w:pPr>
    </w:p>
    <w:p w14:paraId="1790C38F" w14:textId="3D21D1CC" w:rsidR="00DE058F" w:rsidRDefault="00413986">
      <w:pPr>
        <w:spacing w:before="1"/>
        <w:ind w:left="1" w:right="1" w:firstLine="562"/>
        <w:jc w:val="center"/>
        <w:rPr>
          <w:b/>
          <w:sz w:val="28"/>
          <w:lang w:eastAsia="zh-CN"/>
        </w:rPr>
      </w:pPr>
      <w:r>
        <w:rPr>
          <w:rFonts w:ascii="Times New Roman" w:eastAsia="Times New Roman"/>
          <w:b/>
          <w:sz w:val="28"/>
          <w:lang w:eastAsia="zh-CN"/>
        </w:rPr>
        <w:t xml:space="preserve">2019 </w:t>
      </w:r>
      <w:r>
        <w:rPr>
          <w:b/>
          <w:sz w:val="28"/>
          <w:lang w:eastAsia="zh-CN"/>
        </w:rPr>
        <w:t>年</w:t>
      </w:r>
      <w:r>
        <w:rPr>
          <w:b/>
          <w:spacing w:val="-72"/>
          <w:sz w:val="28"/>
          <w:lang w:eastAsia="zh-CN"/>
        </w:rPr>
        <w:t xml:space="preserve"> </w:t>
      </w:r>
      <w:r w:rsidR="00E26DF4">
        <w:rPr>
          <w:rFonts w:ascii="Times New Roman" w:eastAsia="Times New Roman"/>
          <w:b/>
          <w:sz w:val="28"/>
          <w:lang w:eastAsia="zh-CN"/>
        </w:rPr>
        <w:t>10</w:t>
      </w:r>
      <w:r>
        <w:rPr>
          <w:rFonts w:ascii="Times New Roman" w:eastAsia="Times New Roman"/>
          <w:b/>
          <w:sz w:val="28"/>
          <w:lang w:eastAsia="zh-CN"/>
        </w:rPr>
        <w:t xml:space="preserve"> </w:t>
      </w:r>
      <w:r>
        <w:rPr>
          <w:b/>
          <w:sz w:val="28"/>
          <w:lang w:eastAsia="zh-CN"/>
        </w:rPr>
        <w:t>月</w:t>
      </w:r>
      <w:r>
        <w:rPr>
          <w:b/>
          <w:spacing w:val="-70"/>
          <w:sz w:val="28"/>
          <w:lang w:eastAsia="zh-CN"/>
        </w:rPr>
        <w:t xml:space="preserve"> </w:t>
      </w:r>
      <w:r>
        <w:rPr>
          <w:rFonts w:ascii="Times New Roman" w:eastAsia="Times New Roman"/>
          <w:b/>
          <w:sz w:val="28"/>
          <w:lang w:eastAsia="zh-CN"/>
        </w:rPr>
        <w:t>1</w:t>
      </w:r>
      <w:r w:rsidR="00E26DF4">
        <w:rPr>
          <w:rFonts w:ascii="Times New Roman" w:eastAsia="Times New Roman"/>
          <w:b/>
          <w:sz w:val="28"/>
          <w:lang w:eastAsia="zh-CN"/>
        </w:rPr>
        <w:t>5</w:t>
      </w:r>
      <w:r>
        <w:rPr>
          <w:rFonts w:ascii="Times New Roman" w:eastAsia="Times New Roman"/>
          <w:b/>
          <w:sz w:val="28"/>
          <w:lang w:eastAsia="zh-CN"/>
        </w:rPr>
        <w:t xml:space="preserve"> </w:t>
      </w:r>
      <w:r>
        <w:rPr>
          <w:b/>
          <w:sz w:val="28"/>
          <w:lang w:eastAsia="zh-CN"/>
        </w:rPr>
        <w:t>日</w:t>
      </w:r>
    </w:p>
    <w:p w14:paraId="27AAFEDF" w14:textId="77777777" w:rsidR="00DE058F" w:rsidRDefault="00413986">
      <w:pPr>
        <w:ind w:firstLine="1040"/>
        <w:rPr>
          <w:rFonts w:eastAsiaTheme="minorEastAsia"/>
          <w:b/>
          <w:sz w:val="52"/>
          <w:lang w:eastAsia="zh-CN"/>
        </w:rPr>
      </w:pPr>
      <w:r>
        <w:rPr>
          <w:rFonts w:eastAsiaTheme="minorEastAsia"/>
          <w:b/>
          <w:sz w:val="52"/>
          <w:lang w:eastAsia="zh-CN"/>
        </w:rPr>
        <w:br w:type="page"/>
      </w:r>
    </w:p>
    <w:p w14:paraId="66007425" w14:textId="10685CA9" w:rsidR="00DE058F" w:rsidRDefault="00DE058F">
      <w:pPr>
        <w:spacing w:line="677" w:lineRule="exact"/>
        <w:ind w:firstLineChars="0" w:firstLine="0"/>
        <w:jc w:val="center"/>
        <w:rPr>
          <w:rFonts w:eastAsiaTheme="minorEastAsia"/>
          <w:b/>
          <w:sz w:val="52"/>
          <w:lang w:eastAsia="zh-CN"/>
        </w:rPr>
      </w:pPr>
    </w:p>
    <w:p w14:paraId="28132F2B" w14:textId="77777777" w:rsidR="00DE058F" w:rsidRDefault="00DE058F" w:rsidP="00756B32">
      <w:pPr>
        <w:ind w:firstLineChars="0" w:firstLine="0"/>
        <w:rPr>
          <w:lang w:eastAsia="zh-CN"/>
        </w:rPr>
      </w:pPr>
    </w:p>
    <w:p w14:paraId="0305546C" w14:textId="77777777" w:rsidR="00DE058F" w:rsidRDefault="00DE058F">
      <w:pPr>
        <w:ind w:firstLine="440"/>
        <w:rPr>
          <w:lang w:eastAsia="zh-CN"/>
        </w:rPr>
      </w:pPr>
    </w:p>
    <w:p w14:paraId="3AF7682D" w14:textId="77777777" w:rsidR="00DE058F" w:rsidRDefault="00413986" w:rsidP="00387674">
      <w:pPr>
        <w:pStyle w:val="a3"/>
        <w:ind w:firstLine="600"/>
        <w:jc w:val="center"/>
        <w:rPr>
          <w:rStyle w:val="fontstyle01"/>
          <w:rFonts w:hint="default"/>
          <w:lang w:eastAsia="zh-CN"/>
        </w:rPr>
      </w:pPr>
      <w:r>
        <w:rPr>
          <w:rStyle w:val="fontstyle01"/>
          <w:rFonts w:hint="default"/>
          <w:lang w:eastAsia="zh-CN"/>
        </w:rPr>
        <w:t>前 言</w:t>
      </w:r>
    </w:p>
    <w:p w14:paraId="40645FBD" w14:textId="557A51C1" w:rsidR="00DE058F" w:rsidRDefault="00413986">
      <w:pPr>
        <w:ind w:firstLine="600"/>
        <w:rPr>
          <w:rStyle w:val="fontstyle01"/>
          <w:rFonts w:hint="default"/>
          <w:b w:val="0"/>
          <w:bCs w:val="0"/>
          <w:lang w:eastAsia="zh-CN"/>
        </w:rPr>
      </w:pPr>
      <w:r>
        <w:rPr>
          <w:rStyle w:val="fontstyle01"/>
          <w:rFonts w:hint="default"/>
          <w:b w:val="0"/>
          <w:bCs w:val="0"/>
          <w:lang w:eastAsia="zh-CN"/>
        </w:rPr>
        <w:t>欢迎您使用《品海跨境电商 ERP销售操作手册</w:t>
      </w:r>
      <w:r w:rsidR="00E26DF4">
        <w:rPr>
          <w:rStyle w:val="fontstyle01"/>
          <w:rFonts w:hint="default"/>
          <w:b w:val="0"/>
          <w:bCs w:val="0"/>
          <w:lang w:eastAsia="zh-CN"/>
        </w:rPr>
        <w:t>V2.0</w:t>
      </w:r>
      <w:r>
        <w:rPr>
          <w:rStyle w:val="fontstyle01"/>
          <w:rFonts w:hint="default"/>
          <w:b w:val="0"/>
          <w:bCs w:val="0"/>
          <w:lang w:eastAsia="zh-CN"/>
        </w:rPr>
        <w:t>》，在本手册中我们对系统有关销售的功能及功能模块的操作进行详细的介绍。通过对本手册内容的学习会让销售更深入的了解系统的功能以及用户的具体权限，并对此系统能够进行熟练的操作，进而降低系统操作的出错率，提供系统使用过程中遇到问题的解决办法以及获得资源与帮助的渠道。</w:t>
      </w:r>
    </w:p>
    <w:p w14:paraId="65B9A3E2" w14:textId="77777777" w:rsidR="00DE058F" w:rsidRDefault="00DE058F">
      <w:pPr>
        <w:ind w:firstLineChars="0" w:firstLine="0"/>
        <w:jc w:val="left"/>
        <w:rPr>
          <w:rStyle w:val="fontstyle01"/>
          <w:rFonts w:hint="default"/>
          <w:b w:val="0"/>
          <w:bCs w:val="0"/>
          <w:lang w:eastAsia="zh-CN"/>
        </w:rPr>
      </w:pPr>
    </w:p>
    <w:p w14:paraId="1DD10738" w14:textId="77777777" w:rsidR="00DE058F" w:rsidRDefault="00413986">
      <w:pPr>
        <w:ind w:firstLineChars="0" w:firstLine="0"/>
        <w:jc w:val="left"/>
        <w:rPr>
          <w:rStyle w:val="fontstyle01"/>
          <w:rFonts w:hint="default"/>
          <w:b w:val="0"/>
          <w:bCs w:val="0"/>
          <w:lang w:eastAsia="zh-CN"/>
        </w:rPr>
      </w:pPr>
      <w:r>
        <w:rPr>
          <w:rStyle w:val="fontstyle01"/>
          <w:rFonts w:hint="default"/>
          <w:b w:val="0"/>
          <w:bCs w:val="0"/>
          <w:lang w:eastAsia="zh-CN"/>
        </w:rPr>
        <w:t>读者对象</w:t>
      </w:r>
    </w:p>
    <w:p w14:paraId="770EBB51" w14:textId="77777777" w:rsidR="00DE058F" w:rsidRDefault="00413986">
      <w:pPr>
        <w:ind w:firstLine="600"/>
        <w:rPr>
          <w:rStyle w:val="fontstyle01"/>
          <w:rFonts w:hint="default"/>
          <w:b w:val="0"/>
          <w:bCs w:val="0"/>
          <w:lang w:eastAsia="zh-CN"/>
        </w:rPr>
      </w:pPr>
      <w:r>
        <w:rPr>
          <w:rStyle w:val="fontstyle01"/>
          <w:rFonts w:hint="default"/>
          <w:b w:val="0"/>
          <w:bCs w:val="0"/>
          <w:lang w:eastAsia="zh-CN"/>
        </w:rPr>
        <w:t>本手册的读者对象为使用本系统的销售人员，为不太熟悉平的销售提供了具体的功能介绍和详细的功能操作。</w:t>
      </w:r>
    </w:p>
    <w:p w14:paraId="0B3519AD" w14:textId="77777777" w:rsidR="00DE058F" w:rsidRDefault="00DE058F">
      <w:pPr>
        <w:ind w:firstLineChars="0" w:firstLine="0"/>
        <w:rPr>
          <w:rStyle w:val="fontstyle01"/>
          <w:rFonts w:hint="default"/>
          <w:b w:val="0"/>
          <w:bCs w:val="0"/>
          <w:lang w:eastAsia="zh-CN"/>
        </w:rPr>
      </w:pPr>
    </w:p>
    <w:p w14:paraId="0F26B015" w14:textId="77777777" w:rsidR="00DE058F" w:rsidRDefault="00413986">
      <w:pPr>
        <w:ind w:firstLineChars="0" w:firstLine="0"/>
        <w:rPr>
          <w:rStyle w:val="fontstyle01"/>
          <w:rFonts w:hint="default"/>
          <w:b w:val="0"/>
          <w:bCs w:val="0"/>
          <w:lang w:eastAsia="zh-CN"/>
        </w:rPr>
      </w:pPr>
      <w:r>
        <w:rPr>
          <w:rStyle w:val="fontstyle01"/>
          <w:rFonts w:hint="default"/>
          <w:b w:val="0"/>
          <w:bCs w:val="0"/>
          <w:lang w:eastAsia="zh-CN"/>
        </w:rPr>
        <w:t>意见反馈</w:t>
      </w:r>
    </w:p>
    <w:p w14:paraId="5A3DCBE0" w14:textId="77777777" w:rsidR="00DE058F" w:rsidRDefault="00413986">
      <w:pPr>
        <w:ind w:firstLine="600"/>
        <w:rPr>
          <w:rStyle w:val="fontstyle01"/>
          <w:rFonts w:hint="default"/>
          <w:b w:val="0"/>
          <w:bCs w:val="0"/>
          <w:lang w:eastAsia="zh-CN"/>
        </w:rPr>
      </w:pPr>
      <w:r>
        <w:rPr>
          <w:rStyle w:val="fontstyle01"/>
          <w:rFonts w:hint="default"/>
          <w:b w:val="0"/>
          <w:bCs w:val="0"/>
          <w:lang w:eastAsia="zh-CN"/>
        </w:rPr>
        <w:t>感谢您使用我们的产品及操作手册，如果您对我们的产品或者操作手册有任何意见和建议欢迎随时与我们联系（ningsijie@kuihuajia.com）。</w:t>
      </w:r>
    </w:p>
    <w:p w14:paraId="0FC33DB3" w14:textId="77777777" w:rsidR="00DE058F" w:rsidRDefault="00413986">
      <w:pPr>
        <w:ind w:firstLine="600"/>
        <w:rPr>
          <w:rStyle w:val="fontstyle01"/>
          <w:rFonts w:hint="default"/>
          <w:b w:val="0"/>
          <w:bCs w:val="0"/>
          <w:lang w:eastAsia="zh-CN"/>
        </w:rPr>
      </w:pPr>
      <w:r>
        <w:rPr>
          <w:rStyle w:val="fontstyle01"/>
          <w:rFonts w:hint="default"/>
          <w:b w:val="0"/>
          <w:bCs w:val="0"/>
          <w:lang w:eastAsia="zh-CN"/>
        </w:rPr>
        <w:br w:type="page"/>
      </w:r>
    </w:p>
    <w:sdt>
      <w:sdtPr>
        <w:rPr>
          <w:rFonts w:ascii="宋体" w:eastAsia="宋体" w:hAnsi="宋体" w:cs="宋体"/>
          <w:color w:val="auto"/>
          <w:sz w:val="22"/>
          <w:szCs w:val="22"/>
          <w:lang w:val="zh-CN" w:eastAsia="en-US"/>
        </w:rPr>
        <w:id w:val="564300686"/>
        <w:docPartObj>
          <w:docPartGallery w:val="Table of Contents"/>
          <w:docPartUnique/>
        </w:docPartObj>
      </w:sdtPr>
      <w:sdtEndPr>
        <w:rPr>
          <w:b/>
          <w:bCs/>
        </w:rPr>
      </w:sdtEndPr>
      <w:sdtContent>
        <w:p w14:paraId="2B937CDC" w14:textId="6C9BC66A" w:rsidR="00A6216B" w:rsidRDefault="00A6216B">
          <w:pPr>
            <w:pStyle w:val="TOC"/>
            <w:ind w:firstLine="440"/>
          </w:pPr>
          <w:r>
            <w:rPr>
              <w:lang w:val="zh-CN"/>
            </w:rPr>
            <w:t>目录</w:t>
          </w:r>
        </w:p>
        <w:p w14:paraId="175E971F" w14:textId="257DB99C" w:rsidR="00A6216B" w:rsidRDefault="00A6216B" w:rsidP="00A6216B">
          <w:pPr>
            <w:pStyle w:val="TOC1"/>
            <w:tabs>
              <w:tab w:val="right" w:leader="dot" w:pos="8296"/>
            </w:tabs>
            <w:ind w:firstLine="440"/>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p>
        <w:p w14:paraId="22D83683" w14:textId="63466AA4" w:rsidR="00A6216B" w:rsidRDefault="008D55DC">
          <w:pPr>
            <w:pStyle w:val="TOC1"/>
            <w:tabs>
              <w:tab w:val="left" w:pos="1050"/>
              <w:tab w:val="right" w:leader="dot" w:pos="8296"/>
            </w:tabs>
            <w:ind w:firstLine="440"/>
            <w:rPr>
              <w:rFonts w:asciiTheme="minorHAnsi" w:eastAsiaTheme="minorEastAsia" w:hAnsiTheme="minorHAnsi" w:cstheme="minorBidi"/>
              <w:noProof/>
              <w:kern w:val="2"/>
              <w:sz w:val="21"/>
              <w:lang w:eastAsia="zh-CN"/>
            </w:rPr>
          </w:pPr>
          <w:hyperlink w:anchor="_Toc22741070" w:history="1">
            <w:r w:rsidR="00A6216B" w:rsidRPr="00A6216B">
              <w:rPr>
                <w:rStyle w:val="ab"/>
                <w:b/>
                <w:noProof/>
                <w:sz w:val="24"/>
                <w:szCs w:val="24"/>
              </w:rPr>
              <w:t>1.采购</w:t>
            </w:r>
            <w:r w:rsidR="00A6216B" w:rsidRPr="00A6216B">
              <w:rPr>
                <w:rStyle w:val="ab"/>
                <w:b/>
                <w:noProof/>
                <w:sz w:val="24"/>
                <w:szCs w:val="24"/>
                <w:lang w:eastAsia="zh-CN"/>
              </w:rPr>
              <w:t>计划</w:t>
            </w:r>
            <w:r w:rsidR="00A6216B">
              <w:rPr>
                <w:noProof/>
                <w:webHidden/>
              </w:rPr>
              <w:tab/>
            </w:r>
            <w:r w:rsidR="00A6216B">
              <w:rPr>
                <w:noProof/>
                <w:webHidden/>
              </w:rPr>
              <w:fldChar w:fldCharType="begin"/>
            </w:r>
            <w:r w:rsidR="00A6216B">
              <w:rPr>
                <w:noProof/>
                <w:webHidden/>
              </w:rPr>
              <w:instrText xml:space="preserve"> PAGEREF _Toc22741070 \h </w:instrText>
            </w:r>
            <w:r w:rsidR="00A6216B">
              <w:rPr>
                <w:noProof/>
                <w:webHidden/>
              </w:rPr>
            </w:r>
            <w:r w:rsidR="00A6216B">
              <w:rPr>
                <w:noProof/>
                <w:webHidden/>
              </w:rPr>
              <w:fldChar w:fldCharType="separate"/>
            </w:r>
            <w:r w:rsidR="00A6216B">
              <w:rPr>
                <w:noProof/>
                <w:webHidden/>
              </w:rPr>
              <w:t>1</w:t>
            </w:r>
            <w:r w:rsidR="00A6216B">
              <w:rPr>
                <w:noProof/>
                <w:webHidden/>
              </w:rPr>
              <w:fldChar w:fldCharType="end"/>
            </w:r>
          </w:hyperlink>
        </w:p>
        <w:p w14:paraId="5BB0068C" w14:textId="6FB6C956" w:rsidR="00A6216B" w:rsidRDefault="008D55DC">
          <w:pPr>
            <w:pStyle w:val="TOC2"/>
            <w:tabs>
              <w:tab w:val="left" w:pos="1470"/>
              <w:tab w:val="right" w:leader="dot" w:pos="8296"/>
            </w:tabs>
            <w:ind w:left="440" w:firstLine="440"/>
            <w:rPr>
              <w:rFonts w:asciiTheme="minorHAnsi" w:eastAsiaTheme="minorEastAsia" w:hAnsiTheme="minorHAnsi" w:cstheme="minorBidi"/>
              <w:noProof/>
              <w:kern w:val="2"/>
              <w:sz w:val="21"/>
              <w:lang w:eastAsia="zh-CN"/>
            </w:rPr>
          </w:pPr>
          <w:hyperlink w:anchor="_Toc22741071" w:history="1">
            <w:r w:rsidR="00A6216B" w:rsidRPr="00205330">
              <w:rPr>
                <w:rStyle w:val="ab"/>
                <w:noProof/>
                <w:lang w:eastAsia="zh-CN"/>
              </w:rPr>
              <w:t>1.1</w:t>
            </w:r>
            <w:r w:rsidR="00A6216B">
              <w:rPr>
                <w:rFonts w:asciiTheme="minorHAnsi" w:eastAsiaTheme="minorEastAsia" w:hAnsiTheme="minorHAnsi" w:cstheme="minorBidi"/>
                <w:noProof/>
                <w:kern w:val="2"/>
                <w:sz w:val="21"/>
                <w:lang w:eastAsia="zh-CN"/>
              </w:rPr>
              <w:tab/>
            </w:r>
            <w:r w:rsidR="00A6216B" w:rsidRPr="00205330">
              <w:rPr>
                <w:rStyle w:val="ab"/>
                <w:noProof/>
                <w:lang w:eastAsia="zh-CN"/>
              </w:rPr>
              <w:t>销售流程</w:t>
            </w:r>
            <w:r w:rsidR="00A6216B">
              <w:rPr>
                <w:noProof/>
                <w:webHidden/>
              </w:rPr>
              <w:tab/>
            </w:r>
            <w:r w:rsidR="00A6216B">
              <w:rPr>
                <w:noProof/>
                <w:webHidden/>
              </w:rPr>
              <w:fldChar w:fldCharType="begin"/>
            </w:r>
            <w:r w:rsidR="00A6216B">
              <w:rPr>
                <w:noProof/>
                <w:webHidden/>
              </w:rPr>
              <w:instrText xml:space="preserve"> PAGEREF _Toc22741071 \h </w:instrText>
            </w:r>
            <w:r w:rsidR="00A6216B">
              <w:rPr>
                <w:noProof/>
                <w:webHidden/>
              </w:rPr>
            </w:r>
            <w:r w:rsidR="00A6216B">
              <w:rPr>
                <w:noProof/>
                <w:webHidden/>
              </w:rPr>
              <w:fldChar w:fldCharType="separate"/>
            </w:r>
            <w:r w:rsidR="00A6216B">
              <w:rPr>
                <w:noProof/>
                <w:webHidden/>
              </w:rPr>
              <w:t>1</w:t>
            </w:r>
            <w:r w:rsidR="00A6216B">
              <w:rPr>
                <w:noProof/>
                <w:webHidden/>
              </w:rPr>
              <w:fldChar w:fldCharType="end"/>
            </w:r>
          </w:hyperlink>
        </w:p>
        <w:p w14:paraId="0AF8033A" w14:textId="0E1936CF" w:rsidR="00A6216B" w:rsidRDefault="008D55DC">
          <w:pPr>
            <w:pStyle w:val="TOC2"/>
            <w:tabs>
              <w:tab w:val="left" w:pos="1470"/>
              <w:tab w:val="right" w:leader="dot" w:pos="8296"/>
            </w:tabs>
            <w:ind w:left="440" w:firstLine="440"/>
            <w:rPr>
              <w:rFonts w:asciiTheme="minorHAnsi" w:eastAsiaTheme="minorEastAsia" w:hAnsiTheme="minorHAnsi" w:cstheme="minorBidi"/>
              <w:noProof/>
              <w:kern w:val="2"/>
              <w:sz w:val="21"/>
              <w:lang w:eastAsia="zh-CN"/>
            </w:rPr>
          </w:pPr>
          <w:hyperlink w:anchor="_Toc22741072" w:history="1">
            <w:r w:rsidR="00A6216B" w:rsidRPr="00205330">
              <w:rPr>
                <w:rStyle w:val="ab"/>
                <w:noProof/>
                <w:lang w:eastAsia="zh-CN"/>
              </w:rPr>
              <w:t>1.2</w:t>
            </w:r>
            <w:r w:rsidR="00A6216B">
              <w:rPr>
                <w:rFonts w:asciiTheme="minorHAnsi" w:eastAsiaTheme="minorEastAsia" w:hAnsiTheme="minorHAnsi" w:cstheme="minorBidi"/>
                <w:noProof/>
                <w:kern w:val="2"/>
                <w:sz w:val="21"/>
                <w:lang w:eastAsia="zh-CN"/>
              </w:rPr>
              <w:tab/>
            </w:r>
            <w:r w:rsidR="00A6216B" w:rsidRPr="00205330">
              <w:rPr>
                <w:rStyle w:val="ab"/>
                <w:noProof/>
                <w:lang w:eastAsia="zh-CN"/>
              </w:rPr>
              <w:t>销售主管操作</w:t>
            </w:r>
            <w:r w:rsidR="00A6216B">
              <w:rPr>
                <w:noProof/>
                <w:webHidden/>
              </w:rPr>
              <w:tab/>
            </w:r>
            <w:r w:rsidR="00A6216B">
              <w:rPr>
                <w:noProof/>
                <w:webHidden/>
              </w:rPr>
              <w:fldChar w:fldCharType="begin"/>
            </w:r>
            <w:r w:rsidR="00A6216B">
              <w:rPr>
                <w:noProof/>
                <w:webHidden/>
              </w:rPr>
              <w:instrText xml:space="preserve"> PAGEREF _Toc22741072 \h </w:instrText>
            </w:r>
            <w:r w:rsidR="00A6216B">
              <w:rPr>
                <w:noProof/>
                <w:webHidden/>
              </w:rPr>
            </w:r>
            <w:r w:rsidR="00A6216B">
              <w:rPr>
                <w:noProof/>
                <w:webHidden/>
              </w:rPr>
              <w:fldChar w:fldCharType="separate"/>
            </w:r>
            <w:r w:rsidR="00A6216B">
              <w:rPr>
                <w:noProof/>
                <w:webHidden/>
              </w:rPr>
              <w:t>8</w:t>
            </w:r>
            <w:r w:rsidR="00A6216B">
              <w:rPr>
                <w:noProof/>
                <w:webHidden/>
              </w:rPr>
              <w:fldChar w:fldCharType="end"/>
            </w:r>
          </w:hyperlink>
        </w:p>
        <w:p w14:paraId="67A07DCB" w14:textId="1F75EEAC" w:rsidR="00A6216B" w:rsidRDefault="008D55DC">
          <w:pPr>
            <w:pStyle w:val="TOC1"/>
            <w:tabs>
              <w:tab w:val="left" w:pos="1050"/>
              <w:tab w:val="right" w:leader="dot" w:pos="8296"/>
            </w:tabs>
            <w:ind w:firstLine="440"/>
            <w:rPr>
              <w:rFonts w:asciiTheme="minorHAnsi" w:eastAsiaTheme="minorEastAsia" w:hAnsiTheme="minorHAnsi" w:cstheme="minorBidi"/>
              <w:noProof/>
              <w:kern w:val="2"/>
              <w:sz w:val="21"/>
              <w:lang w:eastAsia="zh-CN"/>
            </w:rPr>
          </w:pPr>
          <w:hyperlink w:anchor="_Toc22741073" w:history="1">
            <w:r w:rsidR="00A6216B" w:rsidRPr="00A6216B">
              <w:rPr>
                <w:rStyle w:val="ab"/>
                <w:b/>
                <w:noProof/>
                <w:sz w:val="24"/>
                <w:szCs w:val="24"/>
              </w:rPr>
              <w:t>2.出口计划</w:t>
            </w:r>
            <w:r w:rsidR="00A6216B">
              <w:rPr>
                <w:noProof/>
                <w:webHidden/>
              </w:rPr>
              <w:tab/>
            </w:r>
            <w:r w:rsidR="00A6216B">
              <w:rPr>
                <w:noProof/>
                <w:webHidden/>
              </w:rPr>
              <w:fldChar w:fldCharType="begin"/>
            </w:r>
            <w:r w:rsidR="00A6216B">
              <w:rPr>
                <w:noProof/>
                <w:webHidden/>
              </w:rPr>
              <w:instrText xml:space="preserve"> PAGEREF _Toc22741073 \h </w:instrText>
            </w:r>
            <w:r w:rsidR="00A6216B">
              <w:rPr>
                <w:noProof/>
                <w:webHidden/>
              </w:rPr>
            </w:r>
            <w:r w:rsidR="00A6216B">
              <w:rPr>
                <w:noProof/>
                <w:webHidden/>
              </w:rPr>
              <w:fldChar w:fldCharType="separate"/>
            </w:r>
            <w:r w:rsidR="00A6216B">
              <w:rPr>
                <w:noProof/>
                <w:webHidden/>
              </w:rPr>
              <w:t>11</w:t>
            </w:r>
            <w:r w:rsidR="00A6216B">
              <w:rPr>
                <w:noProof/>
                <w:webHidden/>
              </w:rPr>
              <w:fldChar w:fldCharType="end"/>
            </w:r>
          </w:hyperlink>
        </w:p>
        <w:p w14:paraId="1306B7A8" w14:textId="731B6752" w:rsidR="00A6216B" w:rsidRDefault="008D55DC">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74" w:history="1">
            <w:r w:rsidR="00A6216B" w:rsidRPr="00205330">
              <w:rPr>
                <w:rStyle w:val="ab"/>
                <w:noProof/>
                <w:lang w:eastAsia="zh-CN"/>
              </w:rPr>
              <w:t>2.1 销售流程</w:t>
            </w:r>
            <w:r w:rsidR="00A6216B">
              <w:rPr>
                <w:noProof/>
                <w:webHidden/>
              </w:rPr>
              <w:tab/>
            </w:r>
            <w:r w:rsidR="00A6216B">
              <w:rPr>
                <w:noProof/>
                <w:webHidden/>
              </w:rPr>
              <w:fldChar w:fldCharType="begin"/>
            </w:r>
            <w:r w:rsidR="00A6216B">
              <w:rPr>
                <w:noProof/>
                <w:webHidden/>
              </w:rPr>
              <w:instrText xml:space="preserve"> PAGEREF _Toc22741074 \h </w:instrText>
            </w:r>
            <w:r w:rsidR="00A6216B">
              <w:rPr>
                <w:noProof/>
                <w:webHidden/>
              </w:rPr>
            </w:r>
            <w:r w:rsidR="00A6216B">
              <w:rPr>
                <w:noProof/>
                <w:webHidden/>
              </w:rPr>
              <w:fldChar w:fldCharType="separate"/>
            </w:r>
            <w:r w:rsidR="00A6216B">
              <w:rPr>
                <w:noProof/>
                <w:webHidden/>
              </w:rPr>
              <w:t>11</w:t>
            </w:r>
            <w:r w:rsidR="00A6216B">
              <w:rPr>
                <w:noProof/>
                <w:webHidden/>
              </w:rPr>
              <w:fldChar w:fldCharType="end"/>
            </w:r>
          </w:hyperlink>
        </w:p>
        <w:p w14:paraId="03C05285" w14:textId="0A51EED7" w:rsidR="00A6216B" w:rsidRDefault="008D55DC">
          <w:pPr>
            <w:pStyle w:val="TOC1"/>
            <w:tabs>
              <w:tab w:val="left" w:pos="1050"/>
              <w:tab w:val="right" w:leader="dot" w:pos="8296"/>
            </w:tabs>
            <w:ind w:firstLine="440"/>
            <w:rPr>
              <w:rFonts w:asciiTheme="minorHAnsi" w:eastAsiaTheme="minorEastAsia" w:hAnsiTheme="minorHAnsi" w:cstheme="minorBidi"/>
              <w:noProof/>
              <w:kern w:val="2"/>
              <w:sz w:val="21"/>
              <w:lang w:eastAsia="zh-CN"/>
            </w:rPr>
          </w:pPr>
          <w:hyperlink w:anchor="_Toc22741075" w:history="1">
            <w:r w:rsidR="00A6216B" w:rsidRPr="00A6216B">
              <w:rPr>
                <w:rStyle w:val="ab"/>
                <w:b/>
                <w:noProof/>
                <w:sz w:val="24"/>
                <w:szCs w:val="24"/>
              </w:rPr>
              <w:t>3.基础资料</w:t>
            </w:r>
            <w:r w:rsidR="00A6216B">
              <w:rPr>
                <w:noProof/>
                <w:webHidden/>
              </w:rPr>
              <w:tab/>
            </w:r>
            <w:r w:rsidR="00A6216B">
              <w:rPr>
                <w:noProof/>
                <w:webHidden/>
              </w:rPr>
              <w:fldChar w:fldCharType="begin"/>
            </w:r>
            <w:r w:rsidR="00A6216B">
              <w:rPr>
                <w:noProof/>
                <w:webHidden/>
              </w:rPr>
              <w:instrText xml:space="preserve"> PAGEREF _Toc22741075 \h </w:instrText>
            </w:r>
            <w:r w:rsidR="00A6216B">
              <w:rPr>
                <w:noProof/>
                <w:webHidden/>
              </w:rPr>
            </w:r>
            <w:r w:rsidR="00A6216B">
              <w:rPr>
                <w:noProof/>
                <w:webHidden/>
              </w:rPr>
              <w:fldChar w:fldCharType="separate"/>
            </w:r>
            <w:r w:rsidR="00A6216B">
              <w:rPr>
                <w:noProof/>
                <w:webHidden/>
              </w:rPr>
              <w:t>19</w:t>
            </w:r>
            <w:r w:rsidR="00A6216B">
              <w:rPr>
                <w:noProof/>
                <w:webHidden/>
              </w:rPr>
              <w:fldChar w:fldCharType="end"/>
            </w:r>
          </w:hyperlink>
        </w:p>
        <w:p w14:paraId="042A6B6C" w14:textId="480B9C09" w:rsidR="00A6216B" w:rsidRDefault="008D55DC">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76" w:history="1">
            <w:r w:rsidR="00A6216B" w:rsidRPr="00205330">
              <w:rPr>
                <w:rStyle w:val="ab"/>
                <w:noProof/>
                <w:lang w:eastAsia="zh-CN"/>
              </w:rPr>
              <w:t>3.1 包装材料</w:t>
            </w:r>
            <w:r w:rsidR="00A6216B">
              <w:rPr>
                <w:noProof/>
                <w:webHidden/>
              </w:rPr>
              <w:tab/>
            </w:r>
            <w:r w:rsidR="00A6216B">
              <w:rPr>
                <w:noProof/>
                <w:webHidden/>
              </w:rPr>
              <w:fldChar w:fldCharType="begin"/>
            </w:r>
            <w:r w:rsidR="00A6216B">
              <w:rPr>
                <w:noProof/>
                <w:webHidden/>
              </w:rPr>
              <w:instrText xml:space="preserve"> PAGEREF _Toc22741076 \h </w:instrText>
            </w:r>
            <w:r w:rsidR="00A6216B">
              <w:rPr>
                <w:noProof/>
                <w:webHidden/>
              </w:rPr>
            </w:r>
            <w:r w:rsidR="00A6216B">
              <w:rPr>
                <w:noProof/>
                <w:webHidden/>
              </w:rPr>
              <w:fldChar w:fldCharType="separate"/>
            </w:r>
            <w:r w:rsidR="00A6216B">
              <w:rPr>
                <w:noProof/>
                <w:webHidden/>
              </w:rPr>
              <w:t>19</w:t>
            </w:r>
            <w:r w:rsidR="00A6216B">
              <w:rPr>
                <w:noProof/>
                <w:webHidden/>
              </w:rPr>
              <w:fldChar w:fldCharType="end"/>
            </w:r>
          </w:hyperlink>
        </w:p>
        <w:p w14:paraId="6A67BD10" w14:textId="2BA19F36" w:rsidR="00A6216B" w:rsidRDefault="008D55DC">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77" w:history="1">
            <w:r w:rsidR="00A6216B" w:rsidRPr="00205330">
              <w:rPr>
                <w:rStyle w:val="ab"/>
                <w:noProof/>
                <w:lang w:eastAsia="zh-CN"/>
              </w:rPr>
              <w:t>3.2 分类管理</w:t>
            </w:r>
            <w:r w:rsidR="00A6216B">
              <w:rPr>
                <w:noProof/>
                <w:webHidden/>
              </w:rPr>
              <w:tab/>
            </w:r>
            <w:r w:rsidR="00A6216B">
              <w:rPr>
                <w:noProof/>
                <w:webHidden/>
              </w:rPr>
              <w:fldChar w:fldCharType="begin"/>
            </w:r>
            <w:r w:rsidR="00A6216B">
              <w:rPr>
                <w:noProof/>
                <w:webHidden/>
              </w:rPr>
              <w:instrText xml:space="preserve"> PAGEREF _Toc22741077 \h </w:instrText>
            </w:r>
            <w:r w:rsidR="00A6216B">
              <w:rPr>
                <w:noProof/>
                <w:webHidden/>
              </w:rPr>
            </w:r>
            <w:r w:rsidR="00A6216B">
              <w:rPr>
                <w:noProof/>
                <w:webHidden/>
              </w:rPr>
              <w:fldChar w:fldCharType="separate"/>
            </w:r>
            <w:r w:rsidR="00A6216B">
              <w:rPr>
                <w:noProof/>
                <w:webHidden/>
              </w:rPr>
              <w:t>19</w:t>
            </w:r>
            <w:r w:rsidR="00A6216B">
              <w:rPr>
                <w:noProof/>
                <w:webHidden/>
              </w:rPr>
              <w:fldChar w:fldCharType="end"/>
            </w:r>
          </w:hyperlink>
        </w:p>
        <w:p w14:paraId="28CCFCCF" w14:textId="044463FC" w:rsidR="00A6216B" w:rsidRDefault="008D55DC">
          <w:pPr>
            <w:pStyle w:val="TOC1"/>
            <w:tabs>
              <w:tab w:val="left" w:pos="1050"/>
              <w:tab w:val="right" w:leader="dot" w:pos="8296"/>
            </w:tabs>
            <w:ind w:firstLine="440"/>
            <w:rPr>
              <w:rFonts w:asciiTheme="minorHAnsi" w:eastAsiaTheme="minorEastAsia" w:hAnsiTheme="minorHAnsi" w:cstheme="minorBidi"/>
              <w:noProof/>
              <w:kern w:val="2"/>
              <w:sz w:val="21"/>
              <w:lang w:eastAsia="zh-CN"/>
            </w:rPr>
          </w:pPr>
          <w:hyperlink w:anchor="_Toc22741078" w:history="1">
            <w:r w:rsidR="00A6216B" w:rsidRPr="00A6216B">
              <w:rPr>
                <w:rStyle w:val="ab"/>
                <w:b/>
                <w:noProof/>
                <w:sz w:val="24"/>
                <w:szCs w:val="24"/>
              </w:rPr>
              <w:t>4.采购信息</w:t>
            </w:r>
            <w:r w:rsidR="00A6216B">
              <w:rPr>
                <w:noProof/>
                <w:webHidden/>
              </w:rPr>
              <w:tab/>
            </w:r>
            <w:r w:rsidR="00A6216B">
              <w:rPr>
                <w:noProof/>
                <w:webHidden/>
              </w:rPr>
              <w:fldChar w:fldCharType="begin"/>
            </w:r>
            <w:r w:rsidR="00A6216B">
              <w:rPr>
                <w:noProof/>
                <w:webHidden/>
              </w:rPr>
              <w:instrText xml:space="preserve"> PAGEREF _Toc22741078 \h </w:instrText>
            </w:r>
            <w:r w:rsidR="00A6216B">
              <w:rPr>
                <w:noProof/>
                <w:webHidden/>
              </w:rPr>
            </w:r>
            <w:r w:rsidR="00A6216B">
              <w:rPr>
                <w:noProof/>
                <w:webHidden/>
              </w:rPr>
              <w:fldChar w:fldCharType="separate"/>
            </w:r>
            <w:r w:rsidR="00A6216B">
              <w:rPr>
                <w:noProof/>
                <w:webHidden/>
              </w:rPr>
              <w:t>20</w:t>
            </w:r>
            <w:r w:rsidR="00A6216B">
              <w:rPr>
                <w:noProof/>
                <w:webHidden/>
              </w:rPr>
              <w:fldChar w:fldCharType="end"/>
            </w:r>
          </w:hyperlink>
        </w:p>
        <w:p w14:paraId="5B0B5D8D" w14:textId="23091A30" w:rsidR="00A6216B" w:rsidRDefault="008D55DC">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79" w:history="1">
            <w:r w:rsidR="00A6216B" w:rsidRPr="00205330">
              <w:rPr>
                <w:rStyle w:val="ab"/>
                <w:noProof/>
                <w:lang w:eastAsia="zh-CN"/>
              </w:rPr>
              <w:t>4.1 产品管理</w:t>
            </w:r>
            <w:r w:rsidR="00A6216B">
              <w:rPr>
                <w:noProof/>
                <w:webHidden/>
              </w:rPr>
              <w:tab/>
            </w:r>
            <w:r w:rsidR="00A6216B">
              <w:rPr>
                <w:noProof/>
                <w:webHidden/>
              </w:rPr>
              <w:fldChar w:fldCharType="begin"/>
            </w:r>
            <w:r w:rsidR="00A6216B">
              <w:rPr>
                <w:noProof/>
                <w:webHidden/>
              </w:rPr>
              <w:instrText xml:space="preserve"> PAGEREF _Toc22741079 \h </w:instrText>
            </w:r>
            <w:r w:rsidR="00A6216B">
              <w:rPr>
                <w:noProof/>
                <w:webHidden/>
              </w:rPr>
            </w:r>
            <w:r w:rsidR="00A6216B">
              <w:rPr>
                <w:noProof/>
                <w:webHidden/>
              </w:rPr>
              <w:fldChar w:fldCharType="separate"/>
            </w:r>
            <w:r w:rsidR="00A6216B">
              <w:rPr>
                <w:noProof/>
                <w:webHidden/>
              </w:rPr>
              <w:t>20</w:t>
            </w:r>
            <w:r w:rsidR="00A6216B">
              <w:rPr>
                <w:noProof/>
                <w:webHidden/>
              </w:rPr>
              <w:fldChar w:fldCharType="end"/>
            </w:r>
          </w:hyperlink>
        </w:p>
        <w:p w14:paraId="5E10C795" w14:textId="227983A6" w:rsidR="00A6216B" w:rsidRDefault="008D55DC" w:rsidP="00A6216B">
          <w:pPr>
            <w:pStyle w:val="TOC3"/>
            <w:tabs>
              <w:tab w:val="right" w:leader="dot" w:pos="8296"/>
            </w:tabs>
            <w:ind w:firstLineChars="300" w:firstLine="660"/>
            <w:rPr>
              <w:rFonts w:cstheme="minorBidi"/>
              <w:noProof/>
              <w:kern w:val="2"/>
              <w:sz w:val="21"/>
            </w:rPr>
          </w:pPr>
          <w:hyperlink w:anchor="_Toc22741080" w:history="1">
            <w:r w:rsidR="00A6216B" w:rsidRPr="00205330">
              <w:rPr>
                <w:rStyle w:val="ab"/>
                <w:noProof/>
              </w:rPr>
              <w:t>4．1.1 有效的产品</w:t>
            </w:r>
            <w:r w:rsidR="00A6216B">
              <w:rPr>
                <w:noProof/>
                <w:webHidden/>
              </w:rPr>
              <w:tab/>
            </w:r>
            <w:r w:rsidR="00A6216B">
              <w:rPr>
                <w:noProof/>
                <w:webHidden/>
              </w:rPr>
              <w:fldChar w:fldCharType="begin"/>
            </w:r>
            <w:r w:rsidR="00A6216B">
              <w:rPr>
                <w:noProof/>
                <w:webHidden/>
              </w:rPr>
              <w:instrText xml:space="preserve"> PAGEREF _Toc22741080 \h </w:instrText>
            </w:r>
            <w:r w:rsidR="00A6216B">
              <w:rPr>
                <w:noProof/>
                <w:webHidden/>
              </w:rPr>
            </w:r>
            <w:r w:rsidR="00A6216B">
              <w:rPr>
                <w:noProof/>
                <w:webHidden/>
              </w:rPr>
              <w:fldChar w:fldCharType="separate"/>
            </w:r>
            <w:r w:rsidR="00A6216B">
              <w:rPr>
                <w:noProof/>
                <w:webHidden/>
              </w:rPr>
              <w:t>20</w:t>
            </w:r>
            <w:r w:rsidR="00A6216B">
              <w:rPr>
                <w:noProof/>
                <w:webHidden/>
              </w:rPr>
              <w:fldChar w:fldCharType="end"/>
            </w:r>
          </w:hyperlink>
        </w:p>
        <w:p w14:paraId="44C58568" w14:textId="69913657" w:rsidR="00A6216B" w:rsidRDefault="008D55DC" w:rsidP="00A6216B">
          <w:pPr>
            <w:pStyle w:val="TOC3"/>
            <w:tabs>
              <w:tab w:val="right" w:leader="dot" w:pos="8296"/>
            </w:tabs>
            <w:ind w:firstLineChars="300" w:firstLine="660"/>
            <w:rPr>
              <w:rFonts w:cstheme="minorBidi"/>
              <w:noProof/>
              <w:kern w:val="2"/>
              <w:sz w:val="21"/>
            </w:rPr>
          </w:pPr>
          <w:hyperlink w:anchor="_Toc22741081" w:history="1">
            <w:r w:rsidR="00A6216B" w:rsidRPr="00205330">
              <w:rPr>
                <w:rStyle w:val="ab"/>
                <w:noProof/>
              </w:rPr>
              <w:t>4．1.2 关闭的产品</w:t>
            </w:r>
            <w:r w:rsidR="00A6216B">
              <w:rPr>
                <w:noProof/>
                <w:webHidden/>
              </w:rPr>
              <w:tab/>
            </w:r>
            <w:r w:rsidR="00A6216B">
              <w:rPr>
                <w:noProof/>
                <w:webHidden/>
              </w:rPr>
              <w:fldChar w:fldCharType="begin"/>
            </w:r>
            <w:r w:rsidR="00A6216B">
              <w:rPr>
                <w:noProof/>
                <w:webHidden/>
              </w:rPr>
              <w:instrText xml:space="preserve"> PAGEREF _Toc22741081 \h </w:instrText>
            </w:r>
            <w:r w:rsidR="00A6216B">
              <w:rPr>
                <w:noProof/>
                <w:webHidden/>
              </w:rPr>
            </w:r>
            <w:r w:rsidR="00A6216B">
              <w:rPr>
                <w:noProof/>
                <w:webHidden/>
              </w:rPr>
              <w:fldChar w:fldCharType="separate"/>
            </w:r>
            <w:r w:rsidR="00A6216B">
              <w:rPr>
                <w:noProof/>
                <w:webHidden/>
              </w:rPr>
              <w:t>22</w:t>
            </w:r>
            <w:r w:rsidR="00A6216B">
              <w:rPr>
                <w:noProof/>
                <w:webHidden/>
              </w:rPr>
              <w:fldChar w:fldCharType="end"/>
            </w:r>
          </w:hyperlink>
        </w:p>
        <w:p w14:paraId="689BBE4C" w14:textId="256B550A" w:rsidR="00A6216B" w:rsidRDefault="008D55DC" w:rsidP="00A6216B">
          <w:pPr>
            <w:pStyle w:val="TOC3"/>
            <w:tabs>
              <w:tab w:val="right" w:leader="dot" w:pos="8296"/>
            </w:tabs>
            <w:ind w:firstLineChars="300" w:firstLine="660"/>
            <w:rPr>
              <w:rFonts w:cstheme="minorBidi"/>
              <w:noProof/>
              <w:kern w:val="2"/>
              <w:sz w:val="21"/>
            </w:rPr>
          </w:pPr>
          <w:hyperlink w:anchor="_Toc22741082" w:history="1">
            <w:r w:rsidR="00A6216B" w:rsidRPr="00205330">
              <w:rPr>
                <w:rStyle w:val="ab"/>
                <w:noProof/>
              </w:rPr>
              <w:t>4．1.3 信息不全的产品</w:t>
            </w:r>
            <w:r w:rsidR="00A6216B">
              <w:rPr>
                <w:noProof/>
                <w:webHidden/>
              </w:rPr>
              <w:tab/>
            </w:r>
            <w:r w:rsidR="00A6216B">
              <w:rPr>
                <w:noProof/>
                <w:webHidden/>
              </w:rPr>
              <w:fldChar w:fldCharType="begin"/>
            </w:r>
            <w:r w:rsidR="00A6216B">
              <w:rPr>
                <w:noProof/>
                <w:webHidden/>
              </w:rPr>
              <w:instrText xml:space="preserve"> PAGEREF _Toc22741082 \h </w:instrText>
            </w:r>
            <w:r w:rsidR="00A6216B">
              <w:rPr>
                <w:noProof/>
                <w:webHidden/>
              </w:rPr>
            </w:r>
            <w:r w:rsidR="00A6216B">
              <w:rPr>
                <w:noProof/>
                <w:webHidden/>
              </w:rPr>
              <w:fldChar w:fldCharType="separate"/>
            </w:r>
            <w:r w:rsidR="00A6216B">
              <w:rPr>
                <w:noProof/>
                <w:webHidden/>
              </w:rPr>
              <w:t>22</w:t>
            </w:r>
            <w:r w:rsidR="00A6216B">
              <w:rPr>
                <w:noProof/>
                <w:webHidden/>
              </w:rPr>
              <w:fldChar w:fldCharType="end"/>
            </w:r>
          </w:hyperlink>
        </w:p>
        <w:p w14:paraId="39E04971" w14:textId="6BA23883" w:rsidR="00A6216B" w:rsidRDefault="008D55DC" w:rsidP="00A6216B">
          <w:pPr>
            <w:pStyle w:val="TOC3"/>
            <w:tabs>
              <w:tab w:val="right" w:leader="dot" w:pos="8296"/>
            </w:tabs>
            <w:ind w:firstLineChars="300" w:firstLine="660"/>
            <w:rPr>
              <w:rFonts w:cstheme="minorBidi"/>
              <w:noProof/>
              <w:kern w:val="2"/>
              <w:sz w:val="21"/>
            </w:rPr>
          </w:pPr>
          <w:hyperlink w:anchor="_Toc22741083" w:history="1">
            <w:r w:rsidR="00A6216B" w:rsidRPr="00205330">
              <w:rPr>
                <w:rStyle w:val="ab"/>
                <w:noProof/>
              </w:rPr>
              <w:t>4．1.4 添加商品</w:t>
            </w:r>
            <w:r w:rsidR="00A6216B">
              <w:rPr>
                <w:noProof/>
                <w:webHidden/>
              </w:rPr>
              <w:tab/>
            </w:r>
            <w:r w:rsidR="00A6216B">
              <w:rPr>
                <w:noProof/>
                <w:webHidden/>
              </w:rPr>
              <w:fldChar w:fldCharType="begin"/>
            </w:r>
            <w:r w:rsidR="00A6216B">
              <w:rPr>
                <w:noProof/>
                <w:webHidden/>
              </w:rPr>
              <w:instrText xml:space="preserve"> PAGEREF _Toc22741083 \h </w:instrText>
            </w:r>
            <w:r w:rsidR="00A6216B">
              <w:rPr>
                <w:noProof/>
                <w:webHidden/>
              </w:rPr>
            </w:r>
            <w:r w:rsidR="00A6216B">
              <w:rPr>
                <w:noProof/>
                <w:webHidden/>
              </w:rPr>
              <w:fldChar w:fldCharType="separate"/>
            </w:r>
            <w:r w:rsidR="00A6216B">
              <w:rPr>
                <w:noProof/>
                <w:webHidden/>
              </w:rPr>
              <w:t>22</w:t>
            </w:r>
            <w:r w:rsidR="00A6216B">
              <w:rPr>
                <w:noProof/>
                <w:webHidden/>
              </w:rPr>
              <w:fldChar w:fldCharType="end"/>
            </w:r>
          </w:hyperlink>
        </w:p>
        <w:p w14:paraId="6C6E5A1A" w14:textId="02694D85" w:rsidR="00A6216B" w:rsidRDefault="008D55DC">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84" w:history="1">
            <w:r w:rsidR="00A6216B" w:rsidRPr="00205330">
              <w:rPr>
                <w:rStyle w:val="ab"/>
                <w:noProof/>
                <w:lang w:eastAsia="zh-CN"/>
              </w:rPr>
              <w:t>4.2 原材料管理</w:t>
            </w:r>
            <w:r w:rsidR="00A6216B">
              <w:rPr>
                <w:noProof/>
                <w:webHidden/>
              </w:rPr>
              <w:tab/>
            </w:r>
            <w:r w:rsidR="00A6216B">
              <w:rPr>
                <w:noProof/>
                <w:webHidden/>
              </w:rPr>
              <w:fldChar w:fldCharType="begin"/>
            </w:r>
            <w:r w:rsidR="00A6216B">
              <w:rPr>
                <w:noProof/>
                <w:webHidden/>
              </w:rPr>
              <w:instrText xml:space="preserve"> PAGEREF _Toc22741084 \h </w:instrText>
            </w:r>
            <w:r w:rsidR="00A6216B">
              <w:rPr>
                <w:noProof/>
                <w:webHidden/>
              </w:rPr>
            </w:r>
            <w:r w:rsidR="00A6216B">
              <w:rPr>
                <w:noProof/>
                <w:webHidden/>
              </w:rPr>
              <w:fldChar w:fldCharType="separate"/>
            </w:r>
            <w:r w:rsidR="00A6216B">
              <w:rPr>
                <w:noProof/>
                <w:webHidden/>
              </w:rPr>
              <w:t>23</w:t>
            </w:r>
            <w:r w:rsidR="00A6216B">
              <w:rPr>
                <w:noProof/>
                <w:webHidden/>
              </w:rPr>
              <w:fldChar w:fldCharType="end"/>
            </w:r>
          </w:hyperlink>
        </w:p>
        <w:p w14:paraId="6083806B" w14:textId="1519549E" w:rsidR="00A6216B" w:rsidRDefault="008D55DC">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85" w:history="1">
            <w:r w:rsidR="00A6216B" w:rsidRPr="00205330">
              <w:rPr>
                <w:rStyle w:val="ab"/>
                <w:noProof/>
                <w:lang w:eastAsia="zh-CN"/>
              </w:rPr>
              <w:t>4.3 成品安全库存</w:t>
            </w:r>
            <w:r w:rsidR="00A6216B">
              <w:rPr>
                <w:noProof/>
                <w:webHidden/>
              </w:rPr>
              <w:tab/>
            </w:r>
            <w:r w:rsidR="00A6216B">
              <w:rPr>
                <w:noProof/>
                <w:webHidden/>
              </w:rPr>
              <w:fldChar w:fldCharType="begin"/>
            </w:r>
            <w:r w:rsidR="00A6216B">
              <w:rPr>
                <w:noProof/>
                <w:webHidden/>
              </w:rPr>
              <w:instrText xml:space="preserve"> PAGEREF _Toc22741085 \h </w:instrText>
            </w:r>
            <w:r w:rsidR="00A6216B">
              <w:rPr>
                <w:noProof/>
                <w:webHidden/>
              </w:rPr>
            </w:r>
            <w:r w:rsidR="00A6216B">
              <w:rPr>
                <w:noProof/>
                <w:webHidden/>
              </w:rPr>
              <w:fldChar w:fldCharType="separate"/>
            </w:r>
            <w:r w:rsidR="00A6216B">
              <w:rPr>
                <w:noProof/>
                <w:webHidden/>
              </w:rPr>
              <w:t>23</w:t>
            </w:r>
            <w:r w:rsidR="00A6216B">
              <w:rPr>
                <w:noProof/>
                <w:webHidden/>
              </w:rPr>
              <w:fldChar w:fldCharType="end"/>
            </w:r>
          </w:hyperlink>
        </w:p>
        <w:p w14:paraId="2FE27525" w14:textId="1BC0F43A" w:rsidR="00A6216B" w:rsidRDefault="008D55DC">
          <w:pPr>
            <w:pStyle w:val="TOC2"/>
            <w:tabs>
              <w:tab w:val="right" w:leader="dot" w:pos="8296"/>
            </w:tabs>
            <w:ind w:left="440" w:firstLine="440"/>
            <w:rPr>
              <w:rFonts w:asciiTheme="minorHAnsi" w:eastAsiaTheme="minorEastAsia" w:hAnsiTheme="minorHAnsi" w:cstheme="minorBidi"/>
              <w:noProof/>
              <w:kern w:val="2"/>
              <w:sz w:val="21"/>
              <w:lang w:eastAsia="zh-CN"/>
            </w:rPr>
          </w:pPr>
          <w:hyperlink w:anchor="_Toc22741086" w:history="1">
            <w:r w:rsidR="00A6216B" w:rsidRPr="00205330">
              <w:rPr>
                <w:rStyle w:val="ab"/>
                <w:noProof/>
                <w:lang w:eastAsia="zh-CN"/>
              </w:rPr>
              <w:t>4.4 原料安全库存</w:t>
            </w:r>
            <w:r w:rsidR="00A6216B">
              <w:rPr>
                <w:noProof/>
                <w:webHidden/>
              </w:rPr>
              <w:tab/>
            </w:r>
            <w:r w:rsidR="00A6216B">
              <w:rPr>
                <w:noProof/>
                <w:webHidden/>
              </w:rPr>
              <w:fldChar w:fldCharType="begin"/>
            </w:r>
            <w:r w:rsidR="00A6216B">
              <w:rPr>
                <w:noProof/>
                <w:webHidden/>
              </w:rPr>
              <w:instrText xml:space="preserve"> PAGEREF _Toc22741086 \h </w:instrText>
            </w:r>
            <w:r w:rsidR="00A6216B">
              <w:rPr>
                <w:noProof/>
                <w:webHidden/>
              </w:rPr>
            </w:r>
            <w:r w:rsidR="00A6216B">
              <w:rPr>
                <w:noProof/>
                <w:webHidden/>
              </w:rPr>
              <w:fldChar w:fldCharType="separate"/>
            </w:r>
            <w:r w:rsidR="00A6216B">
              <w:rPr>
                <w:noProof/>
                <w:webHidden/>
              </w:rPr>
              <w:t>25</w:t>
            </w:r>
            <w:r w:rsidR="00A6216B">
              <w:rPr>
                <w:noProof/>
                <w:webHidden/>
              </w:rPr>
              <w:fldChar w:fldCharType="end"/>
            </w:r>
          </w:hyperlink>
        </w:p>
        <w:p w14:paraId="5429CBB4" w14:textId="54661E0D" w:rsidR="00A6216B" w:rsidRDefault="00A6216B">
          <w:pPr>
            <w:ind w:firstLine="442"/>
          </w:pPr>
          <w:r>
            <w:rPr>
              <w:b/>
              <w:bCs/>
              <w:lang w:val="zh-CN"/>
            </w:rPr>
            <w:fldChar w:fldCharType="end"/>
          </w:r>
        </w:p>
      </w:sdtContent>
    </w:sdt>
    <w:p w14:paraId="1CD9B1CE" w14:textId="77777777" w:rsidR="00DE058F" w:rsidRPr="00A6216B" w:rsidRDefault="00DE058F" w:rsidP="00B3078F">
      <w:pPr>
        <w:pStyle w:val="1"/>
        <w:keepNext w:val="0"/>
        <w:keepLines w:val="0"/>
        <w:widowControl w:val="0"/>
        <w:tabs>
          <w:tab w:val="left" w:pos="739"/>
          <w:tab w:val="left" w:pos="740"/>
        </w:tabs>
        <w:autoSpaceDE w:val="0"/>
        <w:autoSpaceDN w:val="0"/>
        <w:spacing w:before="17" w:after="0" w:line="240" w:lineRule="auto"/>
        <w:ind w:firstLineChars="0" w:firstLine="0"/>
        <w:jc w:val="left"/>
        <w:rPr>
          <w:kern w:val="0"/>
          <w:sz w:val="30"/>
          <w:szCs w:val="30"/>
        </w:rPr>
        <w:sectPr w:rsidR="00DE058F" w:rsidRPr="00A6216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6686FDBB" w14:textId="3474A119" w:rsidR="00DE058F" w:rsidRDefault="00413986">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11" w:name="_Toc22741070"/>
      <w:proofErr w:type="spellStart"/>
      <w:r>
        <w:rPr>
          <w:rFonts w:hint="eastAsia"/>
          <w:kern w:val="0"/>
          <w:sz w:val="30"/>
          <w:szCs w:val="30"/>
        </w:rPr>
        <w:lastRenderedPageBreak/>
        <w:t>采购</w:t>
      </w:r>
      <w:proofErr w:type="spellEnd"/>
      <w:r w:rsidR="0026113A">
        <w:rPr>
          <w:rFonts w:hint="eastAsia"/>
          <w:kern w:val="0"/>
          <w:sz w:val="30"/>
          <w:szCs w:val="30"/>
          <w:lang w:eastAsia="zh-CN"/>
        </w:rPr>
        <w:t>计划</w:t>
      </w:r>
      <w:bookmarkEnd w:id="11"/>
    </w:p>
    <w:p w14:paraId="1875698D" w14:textId="0DC9089B" w:rsidR="00DE058F" w:rsidRDefault="005E4774" w:rsidP="005E4774">
      <w:pPr>
        <w:pStyle w:val="2"/>
        <w:widowControl w:val="0"/>
        <w:numPr>
          <w:ilvl w:val="1"/>
          <w:numId w:val="6"/>
        </w:numPr>
        <w:autoSpaceDE w:val="0"/>
        <w:autoSpaceDN w:val="0"/>
        <w:ind w:firstLineChars="0"/>
        <w:jc w:val="left"/>
        <w:rPr>
          <w:rFonts w:ascii="宋体" w:eastAsia="宋体"/>
          <w:lang w:eastAsia="zh-CN"/>
        </w:rPr>
      </w:pPr>
      <w:bookmarkStart w:id="12" w:name="_Toc22741071"/>
      <w:r>
        <w:rPr>
          <w:rFonts w:ascii="宋体" w:eastAsia="宋体" w:hint="eastAsia"/>
          <w:lang w:eastAsia="zh-CN"/>
        </w:rPr>
        <w:t>销售</w:t>
      </w:r>
      <w:r w:rsidR="00413986">
        <w:rPr>
          <w:rFonts w:ascii="宋体" w:eastAsia="宋体" w:hint="eastAsia"/>
          <w:lang w:eastAsia="zh-CN"/>
        </w:rPr>
        <w:t>流程</w:t>
      </w:r>
      <w:bookmarkEnd w:id="12"/>
    </w:p>
    <w:p w14:paraId="395F082A" w14:textId="77777777" w:rsidR="005E4774" w:rsidRPr="005E4774" w:rsidRDefault="005E4774" w:rsidP="005E4774">
      <w:pPr>
        <w:pStyle w:val="ac"/>
        <w:ind w:left="692" w:firstLineChars="0" w:firstLine="0"/>
        <w:rPr>
          <w:lang w:eastAsia="zh-CN"/>
        </w:rPr>
      </w:pPr>
    </w:p>
    <w:p w14:paraId="17285DD4" w14:textId="4C2798C9" w:rsidR="0015206A" w:rsidRPr="005E4774" w:rsidRDefault="00413986" w:rsidP="005E4774">
      <w:pPr>
        <w:shd w:val="clear" w:color="auto" w:fill="FFFFFF"/>
        <w:spacing w:line="386" w:lineRule="auto"/>
        <w:ind w:left="125" w:right="130" w:firstLineChars="0" w:firstLine="420"/>
        <w:rPr>
          <w:sz w:val="21"/>
          <w:szCs w:val="21"/>
          <w:lang w:eastAsia="zh-CN"/>
        </w:rPr>
      </w:pPr>
      <w:r w:rsidRPr="005E4774">
        <w:rPr>
          <w:rFonts w:hint="eastAsia"/>
          <w:sz w:val="21"/>
          <w:szCs w:val="21"/>
          <w:lang w:eastAsia="zh-CN"/>
        </w:rPr>
        <w:t>采购流程中销售可以通过</w:t>
      </w:r>
      <w:r w:rsidR="001B2D88" w:rsidRPr="005E4774">
        <w:rPr>
          <w:rFonts w:hint="eastAsia"/>
          <w:sz w:val="21"/>
          <w:szCs w:val="21"/>
          <w:lang w:eastAsia="zh-CN"/>
        </w:rPr>
        <w:t>‘控制台’-</w:t>
      </w:r>
      <w:r w:rsidR="001B2D88" w:rsidRPr="005E4774">
        <w:rPr>
          <w:sz w:val="21"/>
          <w:szCs w:val="21"/>
          <w:lang w:eastAsia="zh-CN"/>
        </w:rPr>
        <w:t>&gt;</w:t>
      </w:r>
      <w:r w:rsidR="001B2D88" w:rsidRPr="005E4774">
        <w:rPr>
          <w:rFonts w:hint="eastAsia"/>
          <w:sz w:val="21"/>
          <w:szCs w:val="21"/>
          <w:lang w:eastAsia="zh-CN"/>
        </w:rPr>
        <w:t>‘备货’进入创建采购计划，</w:t>
      </w:r>
      <w:r w:rsidR="0015206A" w:rsidRPr="005E4774">
        <w:rPr>
          <w:rFonts w:hint="eastAsia"/>
          <w:sz w:val="21"/>
          <w:szCs w:val="21"/>
          <w:lang w:eastAsia="zh-CN"/>
        </w:rPr>
        <w:t>如</w:t>
      </w:r>
      <w:r w:rsidR="00CF293C">
        <w:rPr>
          <w:rFonts w:hint="eastAsia"/>
          <w:sz w:val="21"/>
          <w:szCs w:val="21"/>
          <w:lang w:eastAsia="zh-CN"/>
        </w:rPr>
        <w:t>图1.1.1</w:t>
      </w:r>
      <w:r w:rsidR="0015206A" w:rsidRPr="005E4774">
        <w:rPr>
          <w:rFonts w:hint="eastAsia"/>
          <w:sz w:val="21"/>
          <w:szCs w:val="21"/>
          <w:lang w:eastAsia="zh-CN"/>
        </w:rPr>
        <w:t>；</w:t>
      </w:r>
      <w:r w:rsidR="001B2D88" w:rsidRPr="005E4774">
        <w:rPr>
          <w:rFonts w:hint="eastAsia"/>
          <w:sz w:val="21"/>
          <w:szCs w:val="21"/>
          <w:lang w:eastAsia="zh-CN"/>
        </w:rPr>
        <w:t>也可</w:t>
      </w:r>
      <w:r w:rsidR="005E4774" w:rsidRPr="005E4774">
        <w:rPr>
          <w:rFonts w:hint="eastAsia"/>
          <w:sz w:val="21"/>
          <w:szCs w:val="21"/>
          <w:lang w:eastAsia="zh-CN"/>
        </w:rPr>
        <w:t>在‘</w:t>
      </w:r>
      <w:r w:rsidR="001B2D88" w:rsidRPr="005E4774">
        <w:rPr>
          <w:rFonts w:hint="eastAsia"/>
          <w:sz w:val="21"/>
          <w:szCs w:val="21"/>
          <w:lang w:eastAsia="zh-CN"/>
        </w:rPr>
        <w:t>采购信息’-</w:t>
      </w:r>
      <w:r w:rsidR="001B2D88" w:rsidRPr="005E4774">
        <w:rPr>
          <w:sz w:val="21"/>
          <w:szCs w:val="21"/>
          <w:lang w:eastAsia="zh-CN"/>
        </w:rPr>
        <w:t xml:space="preserve">&gt; </w:t>
      </w:r>
      <w:r w:rsidR="001B2D88" w:rsidRPr="005E4774">
        <w:rPr>
          <w:rFonts w:hint="eastAsia"/>
          <w:sz w:val="21"/>
          <w:szCs w:val="21"/>
          <w:lang w:eastAsia="zh-CN"/>
        </w:rPr>
        <w:t>‘采购计划’中创建采购计划</w:t>
      </w:r>
      <w:r w:rsidR="0015206A" w:rsidRPr="005E4774">
        <w:rPr>
          <w:rFonts w:hint="eastAsia"/>
          <w:sz w:val="21"/>
          <w:szCs w:val="21"/>
          <w:lang w:eastAsia="zh-CN"/>
        </w:rPr>
        <w:t>，如</w:t>
      </w:r>
      <w:r w:rsidR="005E4774">
        <w:rPr>
          <w:rFonts w:hint="eastAsia"/>
          <w:sz w:val="21"/>
          <w:szCs w:val="21"/>
          <w:lang w:eastAsia="zh-CN"/>
        </w:rPr>
        <w:t>图1.1.2</w:t>
      </w:r>
      <w:r w:rsidR="001B2D88" w:rsidRPr="005E4774">
        <w:rPr>
          <w:rFonts w:hint="eastAsia"/>
          <w:sz w:val="21"/>
          <w:szCs w:val="21"/>
          <w:lang w:eastAsia="zh-CN"/>
        </w:rPr>
        <w:t>。</w:t>
      </w:r>
    </w:p>
    <w:p w14:paraId="38656203" w14:textId="524860E0" w:rsidR="0015206A" w:rsidRDefault="00023372" w:rsidP="0015206A">
      <w:pPr>
        <w:shd w:val="clear" w:color="auto" w:fill="FFFFFF"/>
        <w:spacing w:line="386" w:lineRule="auto"/>
        <w:ind w:right="130" w:firstLineChars="0" w:firstLine="0"/>
        <w:rPr>
          <w:sz w:val="21"/>
          <w:szCs w:val="21"/>
          <w:lang w:eastAsia="zh-CN"/>
        </w:rPr>
      </w:pPr>
      <w:r>
        <w:rPr>
          <w:noProof/>
        </w:rPr>
        <w:drawing>
          <wp:inline distT="0" distB="0" distL="0" distR="0" wp14:anchorId="3DB945F8" wp14:editId="7FF165BF">
            <wp:extent cx="5274310" cy="24130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13000"/>
                    </a:xfrm>
                    <a:prstGeom prst="rect">
                      <a:avLst/>
                    </a:prstGeom>
                  </pic:spPr>
                </pic:pic>
              </a:graphicData>
            </a:graphic>
          </wp:inline>
        </w:drawing>
      </w:r>
    </w:p>
    <w:p w14:paraId="41E7C257" w14:textId="1FCBB001" w:rsidR="005E4774" w:rsidRDefault="005E4774" w:rsidP="005E4774">
      <w:pPr>
        <w:shd w:val="clear" w:color="auto" w:fill="FFFFFF"/>
        <w:spacing w:line="386" w:lineRule="auto"/>
        <w:ind w:right="130" w:firstLineChars="0" w:firstLine="0"/>
        <w:jc w:val="center"/>
        <w:rPr>
          <w:sz w:val="21"/>
          <w:szCs w:val="21"/>
          <w:lang w:eastAsia="zh-CN"/>
        </w:rPr>
      </w:pPr>
      <w:r>
        <w:rPr>
          <w:rFonts w:hint="eastAsia"/>
          <w:sz w:val="21"/>
          <w:szCs w:val="21"/>
          <w:lang w:eastAsia="zh-CN"/>
        </w:rPr>
        <w:t>（图1.1.1）</w:t>
      </w:r>
    </w:p>
    <w:p w14:paraId="21F261ED" w14:textId="0AED194B" w:rsidR="0015206A" w:rsidRDefault="0015206A" w:rsidP="0015206A">
      <w:pPr>
        <w:shd w:val="clear" w:color="auto" w:fill="FFFFFF"/>
        <w:spacing w:line="386" w:lineRule="auto"/>
        <w:ind w:right="130" w:firstLineChars="0" w:firstLine="0"/>
        <w:rPr>
          <w:sz w:val="21"/>
          <w:szCs w:val="21"/>
          <w:lang w:eastAsia="zh-CN"/>
        </w:rPr>
      </w:pPr>
      <w:r>
        <w:rPr>
          <w:noProof/>
        </w:rPr>
        <w:drawing>
          <wp:inline distT="0" distB="0" distL="0" distR="0" wp14:anchorId="4D831D87" wp14:editId="19D8A870">
            <wp:extent cx="5274310" cy="2413000"/>
            <wp:effectExtent l="0" t="0" r="254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13000"/>
                    </a:xfrm>
                    <a:prstGeom prst="rect">
                      <a:avLst/>
                    </a:prstGeom>
                  </pic:spPr>
                </pic:pic>
              </a:graphicData>
            </a:graphic>
          </wp:inline>
        </w:drawing>
      </w:r>
    </w:p>
    <w:p w14:paraId="44F00606" w14:textId="00B9C737" w:rsidR="005E4774" w:rsidRDefault="005E4774" w:rsidP="005E4774">
      <w:pPr>
        <w:shd w:val="clear" w:color="auto" w:fill="FFFFFF"/>
        <w:spacing w:line="386" w:lineRule="auto"/>
        <w:ind w:right="130" w:firstLineChars="0" w:firstLine="0"/>
        <w:jc w:val="center"/>
        <w:rPr>
          <w:sz w:val="21"/>
          <w:szCs w:val="21"/>
          <w:lang w:eastAsia="zh-CN"/>
        </w:rPr>
      </w:pPr>
      <w:r>
        <w:rPr>
          <w:rFonts w:hint="eastAsia"/>
          <w:sz w:val="21"/>
          <w:szCs w:val="21"/>
          <w:lang w:eastAsia="zh-CN"/>
        </w:rPr>
        <w:t>（图1.1.2）</w:t>
      </w:r>
    </w:p>
    <w:p w14:paraId="50669101" w14:textId="57D0CA7F" w:rsidR="00DE058F" w:rsidRDefault="00413986" w:rsidP="0015206A">
      <w:pPr>
        <w:shd w:val="clear" w:color="auto" w:fill="FFFFFF"/>
        <w:spacing w:line="386" w:lineRule="auto"/>
        <w:ind w:left="125" w:right="130" w:firstLineChars="0" w:firstLine="420"/>
        <w:rPr>
          <w:lang w:eastAsia="zh-CN"/>
        </w:rPr>
      </w:pPr>
      <w:r>
        <w:rPr>
          <w:rFonts w:hint="eastAsia"/>
          <w:sz w:val="21"/>
          <w:szCs w:val="21"/>
          <w:lang w:eastAsia="zh-CN"/>
        </w:rPr>
        <w:t>备货助手为辅助销售创建采购计划的建议方案。系统通过店铺产品的七日销量来对库存做到合理的使用以及管理。根据备货计算公式</w:t>
      </w:r>
      <w:r>
        <w:rPr>
          <w:sz w:val="21"/>
          <w:szCs w:val="21"/>
          <w:lang w:eastAsia="zh-CN"/>
        </w:rPr>
        <w:t xml:space="preserve"> ((7日销量修正</w:t>
      </w:r>
      <w:r>
        <w:rPr>
          <w:rFonts w:ascii="Segoe UI Emoji" w:hAnsi="Segoe UI Emoji" w:cs="Segoe UI Emoji"/>
          <w:sz w:val="21"/>
          <w:szCs w:val="21"/>
          <w:lang w:eastAsia="zh-CN"/>
        </w:rPr>
        <w:t>✖</w:t>
      </w:r>
      <w:r>
        <w:rPr>
          <w:sz w:val="21"/>
          <w:szCs w:val="21"/>
          <w:lang w:eastAsia="zh-CN"/>
        </w:rPr>
        <w:t xml:space="preserve">️备货周数) </w:t>
      </w:r>
      <w:r>
        <w:rPr>
          <w:rFonts w:ascii="Segoe UI Emoji" w:hAnsi="Segoe UI Emoji" w:cs="Segoe UI Emoji"/>
          <w:sz w:val="21"/>
          <w:szCs w:val="21"/>
          <w:lang w:eastAsia="zh-CN"/>
        </w:rPr>
        <w:t>➖</w:t>
      </w:r>
      <w:r>
        <w:rPr>
          <w:sz w:val="21"/>
          <w:szCs w:val="21"/>
          <w:lang w:eastAsia="zh-CN"/>
        </w:rPr>
        <w:t xml:space="preserve"> 在途加亚马逊库存 </w:t>
      </w:r>
      <w:r>
        <w:rPr>
          <w:rFonts w:ascii="Segoe UI Emoji" w:hAnsi="Segoe UI Emoji" w:cs="Segoe UI Emoji"/>
          <w:sz w:val="21"/>
          <w:szCs w:val="21"/>
          <w:lang w:eastAsia="zh-CN"/>
        </w:rPr>
        <w:t>➖</w:t>
      </w:r>
      <w:r>
        <w:rPr>
          <w:sz w:val="21"/>
          <w:szCs w:val="21"/>
          <w:lang w:eastAsia="zh-CN"/>
        </w:rPr>
        <w:t xml:space="preserve"> 国内库存 </w:t>
      </w:r>
      <w:r>
        <w:rPr>
          <w:rFonts w:ascii="Segoe UI Emoji" w:hAnsi="Segoe UI Emoji" w:cs="Segoe UI Emoji"/>
          <w:sz w:val="21"/>
          <w:szCs w:val="21"/>
          <w:lang w:eastAsia="zh-CN"/>
        </w:rPr>
        <w:t>➖</w:t>
      </w:r>
      <w:r>
        <w:rPr>
          <w:sz w:val="21"/>
          <w:szCs w:val="21"/>
          <w:lang w:eastAsia="zh-CN"/>
        </w:rPr>
        <w:t xml:space="preserve"> 未完成采购计划数(根据选项处理)) </w:t>
      </w:r>
      <w:r>
        <w:rPr>
          <w:rFonts w:ascii="Segoe UI Emoji" w:hAnsi="Segoe UI Emoji" w:cs="Segoe UI Emoji"/>
          <w:sz w:val="21"/>
          <w:szCs w:val="21"/>
          <w:lang w:eastAsia="zh-CN"/>
        </w:rPr>
        <w:t>➗</w:t>
      </w:r>
      <w:r>
        <w:rPr>
          <w:sz w:val="21"/>
          <w:szCs w:val="21"/>
          <w:lang w:eastAsia="zh-CN"/>
        </w:rPr>
        <w:t xml:space="preserve"> 装箱数（</w:t>
      </w:r>
      <w:r>
        <w:rPr>
          <w:rFonts w:hint="eastAsia"/>
          <w:sz w:val="21"/>
          <w:szCs w:val="21"/>
          <w:lang w:eastAsia="zh-CN"/>
        </w:rPr>
        <w:t>四舍五入</w:t>
      </w:r>
      <w:r>
        <w:rPr>
          <w:sz w:val="21"/>
          <w:szCs w:val="21"/>
          <w:lang w:eastAsia="zh-CN"/>
        </w:rPr>
        <w:t>自动保证整箱）</w:t>
      </w:r>
      <w:r>
        <w:rPr>
          <w:rFonts w:hint="eastAsia"/>
          <w:sz w:val="21"/>
          <w:szCs w:val="21"/>
          <w:lang w:eastAsia="zh-CN"/>
        </w:rPr>
        <w:t>，生成应备箱数。</w:t>
      </w:r>
    </w:p>
    <w:p w14:paraId="09D5A51D" w14:textId="12E83AA8" w:rsidR="00DE058F" w:rsidRDefault="0015206A">
      <w:pPr>
        <w:shd w:val="clear" w:color="auto" w:fill="FFFFFF"/>
        <w:spacing w:line="386" w:lineRule="auto"/>
        <w:ind w:left="125" w:right="130" w:firstLineChars="0" w:firstLine="420"/>
        <w:rPr>
          <w:sz w:val="21"/>
          <w:szCs w:val="21"/>
          <w:lang w:eastAsia="zh-CN"/>
        </w:rPr>
      </w:pPr>
      <w:r>
        <w:rPr>
          <w:sz w:val="21"/>
          <w:szCs w:val="21"/>
          <w:lang w:eastAsia="zh-CN"/>
        </w:rPr>
        <w:lastRenderedPageBreak/>
        <w:t>1</w:t>
      </w:r>
      <w:r w:rsidR="00413986">
        <w:rPr>
          <w:rFonts w:hint="eastAsia"/>
          <w:sz w:val="21"/>
          <w:szCs w:val="21"/>
          <w:lang w:eastAsia="zh-CN"/>
        </w:rPr>
        <w:t>）选择备货配置。选择分类、仓库以及备货助手计算公式涉及到的相关参数，如图</w:t>
      </w:r>
      <w:r w:rsidR="005B4FE9">
        <w:rPr>
          <w:rFonts w:hint="eastAsia"/>
          <w:sz w:val="21"/>
          <w:szCs w:val="21"/>
          <w:lang w:eastAsia="zh-CN"/>
        </w:rPr>
        <w:t>为</w:t>
      </w:r>
      <w:proofErr w:type="gramStart"/>
      <w:r w:rsidR="005B4FE9">
        <w:rPr>
          <w:rFonts w:hint="eastAsia"/>
          <w:sz w:val="21"/>
          <w:szCs w:val="21"/>
          <w:lang w:eastAsia="zh-CN"/>
        </w:rPr>
        <w:t>沙发谈备货</w:t>
      </w:r>
      <w:proofErr w:type="gramEnd"/>
      <w:r w:rsidR="005B4FE9">
        <w:rPr>
          <w:rFonts w:hint="eastAsia"/>
          <w:sz w:val="21"/>
          <w:szCs w:val="21"/>
          <w:lang w:eastAsia="zh-CN"/>
        </w:rPr>
        <w:t>计划示例</w:t>
      </w:r>
      <w:r w:rsidR="00413986">
        <w:rPr>
          <w:rFonts w:hint="eastAsia"/>
          <w:sz w:val="21"/>
          <w:szCs w:val="21"/>
          <w:lang w:eastAsia="zh-CN"/>
        </w:rPr>
        <w:t>。</w:t>
      </w:r>
    </w:p>
    <w:p w14:paraId="642C0387" w14:textId="351B063F" w:rsidR="00DE058F" w:rsidRDefault="005B4FE9">
      <w:pPr>
        <w:shd w:val="clear" w:color="auto" w:fill="FFFFFF"/>
        <w:spacing w:line="386" w:lineRule="auto"/>
        <w:ind w:left="125" w:right="130" w:firstLineChars="0" w:firstLine="420"/>
        <w:rPr>
          <w:sz w:val="21"/>
          <w:szCs w:val="21"/>
          <w:lang w:eastAsia="zh-CN"/>
        </w:rPr>
      </w:pPr>
      <w:r>
        <w:rPr>
          <w:rFonts w:hint="eastAsia"/>
          <w:sz w:val="21"/>
          <w:szCs w:val="21"/>
          <w:lang w:eastAsia="zh-CN"/>
        </w:rPr>
        <w:t xml:space="preserve">① </w:t>
      </w:r>
      <w:r w:rsidR="00413986">
        <w:rPr>
          <w:rFonts w:hint="eastAsia"/>
          <w:sz w:val="21"/>
          <w:szCs w:val="21"/>
          <w:lang w:eastAsia="zh-CN"/>
        </w:rPr>
        <w:t>销量统计时间：默认当天；</w:t>
      </w:r>
    </w:p>
    <w:p w14:paraId="516F0066" w14:textId="672E2000" w:rsidR="005B4FE9" w:rsidRPr="005B4FE9" w:rsidRDefault="005B4FE9" w:rsidP="005B4FE9">
      <w:pPr>
        <w:shd w:val="clear" w:color="auto" w:fill="FFFFFF"/>
        <w:spacing w:line="386" w:lineRule="auto"/>
        <w:ind w:left="125" w:right="130" w:firstLineChars="0" w:firstLine="420"/>
        <w:rPr>
          <w:sz w:val="21"/>
          <w:szCs w:val="21"/>
          <w:lang w:eastAsia="zh-CN"/>
        </w:rPr>
      </w:pPr>
      <w:r>
        <w:rPr>
          <w:rFonts w:hint="eastAsia"/>
          <w:sz w:val="21"/>
          <w:szCs w:val="21"/>
          <w:lang w:eastAsia="zh-CN"/>
        </w:rPr>
        <w:t xml:space="preserve">② </w:t>
      </w:r>
      <w:r w:rsidRPr="005B4FE9">
        <w:rPr>
          <w:sz w:val="21"/>
          <w:szCs w:val="21"/>
          <w:lang w:eastAsia="zh-CN"/>
        </w:rPr>
        <w:t>销售渠道： 以选定的销售渠道（销售店铺）的销售情况为备货依据；</w:t>
      </w:r>
    </w:p>
    <w:p w14:paraId="2A6F1A34" w14:textId="6F8E8E11" w:rsidR="005B4FE9" w:rsidRPr="005B4FE9" w:rsidRDefault="005B4FE9" w:rsidP="005B4FE9">
      <w:pPr>
        <w:shd w:val="clear" w:color="auto" w:fill="FFFFFF"/>
        <w:spacing w:line="386" w:lineRule="auto"/>
        <w:ind w:left="125" w:right="130" w:firstLineChars="0" w:firstLine="420"/>
        <w:rPr>
          <w:sz w:val="21"/>
          <w:szCs w:val="21"/>
          <w:lang w:eastAsia="zh-CN"/>
        </w:rPr>
      </w:pPr>
      <w:r>
        <w:rPr>
          <w:rFonts w:hint="eastAsia"/>
          <w:sz w:val="21"/>
          <w:szCs w:val="21"/>
          <w:lang w:eastAsia="zh-CN"/>
        </w:rPr>
        <w:t xml:space="preserve">③ </w:t>
      </w:r>
      <w:r w:rsidRPr="005B4FE9">
        <w:rPr>
          <w:sz w:val="21"/>
          <w:szCs w:val="21"/>
          <w:lang w:eastAsia="zh-CN"/>
        </w:rPr>
        <w:t>标签： 给计划打上一个标签方便查找；</w:t>
      </w:r>
    </w:p>
    <w:p w14:paraId="034D0BDE" w14:textId="4AED1BDC" w:rsidR="005B4FE9" w:rsidRPr="005B4FE9" w:rsidRDefault="005B4FE9" w:rsidP="005B4FE9">
      <w:pPr>
        <w:shd w:val="clear" w:color="auto" w:fill="FFFFFF"/>
        <w:spacing w:line="386" w:lineRule="auto"/>
        <w:ind w:left="125" w:right="130" w:firstLineChars="0" w:firstLine="420"/>
        <w:rPr>
          <w:sz w:val="21"/>
          <w:szCs w:val="21"/>
          <w:lang w:eastAsia="zh-CN"/>
        </w:rPr>
      </w:pPr>
      <w:r>
        <w:rPr>
          <w:rFonts w:hint="eastAsia"/>
          <w:sz w:val="21"/>
          <w:szCs w:val="21"/>
          <w:lang w:eastAsia="zh-CN"/>
        </w:rPr>
        <w:t xml:space="preserve">④ </w:t>
      </w:r>
      <w:r w:rsidRPr="005B4FE9">
        <w:rPr>
          <w:sz w:val="21"/>
          <w:szCs w:val="21"/>
          <w:lang w:eastAsia="zh-CN"/>
        </w:rPr>
        <w:t>分类： 需要备货的分类；</w:t>
      </w:r>
    </w:p>
    <w:p w14:paraId="3DCD085C" w14:textId="0552A02A" w:rsidR="005B4FE9" w:rsidRPr="005B4FE9" w:rsidRDefault="005B4FE9" w:rsidP="005B4FE9">
      <w:pPr>
        <w:shd w:val="clear" w:color="auto" w:fill="FFFFFF"/>
        <w:spacing w:line="386" w:lineRule="auto"/>
        <w:ind w:left="125" w:right="130" w:firstLineChars="0" w:firstLine="420"/>
        <w:rPr>
          <w:sz w:val="21"/>
          <w:szCs w:val="21"/>
          <w:lang w:eastAsia="zh-CN"/>
        </w:rPr>
      </w:pPr>
      <w:r>
        <w:rPr>
          <w:rFonts w:hint="eastAsia"/>
          <w:sz w:val="21"/>
          <w:szCs w:val="21"/>
          <w:lang w:eastAsia="zh-CN"/>
        </w:rPr>
        <w:t xml:space="preserve">⑤ </w:t>
      </w:r>
      <w:r w:rsidRPr="005B4FE9">
        <w:rPr>
          <w:sz w:val="21"/>
          <w:szCs w:val="21"/>
          <w:lang w:eastAsia="zh-CN"/>
        </w:rPr>
        <w:t>款式： 分类产品对应的产品款式，选择分类之后会显示分类产品对应的款式；</w:t>
      </w:r>
    </w:p>
    <w:p w14:paraId="7DC67A8D" w14:textId="4DD72B8C" w:rsidR="005B4FE9" w:rsidRPr="005B4FE9" w:rsidRDefault="005B4FE9" w:rsidP="005B4FE9">
      <w:pPr>
        <w:shd w:val="clear" w:color="auto" w:fill="FFFFFF"/>
        <w:spacing w:line="386" w:lineRule="auto"/>
        <w:ind w:left="125" w:right="130" w:firstLineChars="0" w:firstLine="420"/>
        <w:rPr>
          <w:sz w:val="21"/>
          <w:szCs w:val="21"/>
          <w:lang w:eastAsia="zh-CN"/>
        </w:rPr>
      </w:pPr>
      <w:r>
        <w:rPr>
          <w:rFonts w:hint="eastAsia"/>
          <w:sz w:val="21"/>
          <w:szCs w:val="21"/>
          <w:lang w:eastAsia="zh-CN"/>
        </w:rPr>
        <w:t xml:space="preserve">⑥ </w:t>
      </w:r>
      <w:r w:rsidRPr="005B4FE9">
        <w:rPr>
          <w:sz w:val="21"/>
          <w:szCs w:val="21"/>
          <w:lang w:eastAsia="zh-CN"/>
        </w:rPr>
        <w:t>国内库存： 以选定的仓库库存情况为当前库存依据。选择分类之后会显示包含分类产品的仓库；</w:t>
      </w:r>
    </w:p>
    <w:p w14:paraId="42586EDB" w14:textId="52AE6DDA" w:rsidR="005B4FE9" w:rsidRPr="005B4FE9" w:rsidRDefault="005B4FE9" w:rsidP="005B4FE9">
      <w:pPr>
        <w:shd w:val="clear" w:color="auto" w:fill="FFFFFF"/>
        <w:spacing w:line="386" w:lineRule="auto"/>
        <w:ind w:left="125" w:right="130" w:firstLineChars="0" w:firstLine="420"/>
        <w:rPr>
          <w:sz w:val="21"/>
          <w:szCs w:val="21"/>
          <w:lang w:eastAsia="zh-CN"/>
        </w:rPr>
      </w:pPr>
      <w:r>
        <w:rPr>
          <w:rFonts w:hint="eastAsia"/>
          <w:sz w:val="21"/>
          <w:szCs w:val="21"/>
          <w:lang w:eastAsia="zh-CN"/>
        </w:rPr>
        <w:t xml:space="preserve">⑦ </w:t>
      </w:r>
      <w:r w:rsidRPr="005B4FE9">
        <w:rPr>
          <w:sz w:val="21"/>
          <w:szCs w:val="21"/>
          <w:lang w:eastAsia="zh-CN"/>
        </w:rPr>
        <w:t>期望交货日期： 销售期望的交货日期</w:t>
      </w:r>
    </w:p>
    <w:p w14:paraId="55A1964F" w14:textId="08B935CA" w:rsidR="005B4FE9" w:rsidRPr="005B4FE9" w:rsidRDefault="005B4FE9" w:rsidP="005B4FE9">
      <w:pPr>
        <w:shd w:val="clear" w:color="auto" w:fill="FFFFFF"/>
        <w:spacing w:line="386" w:lineRule="auto"/>
        <w:ind w:left="125" w:right="130" w:firstLineChars="0" w:firstLine="420"/>
        <w:rPr>
          <w:sz w:val="21"/>
          <w:szCs w:val="21"/>
          <w:lang w:eastAsia="zh-CN"/>
        </w:rPr>
      </w:pPr>
      <w:r>
        <w:rPr>
          <w:rFonts w:hint="eastAsia"/>
          <w:sz w:val="21"/>
          <w:szCs w:val="21"/>
          <w:lang w:eastAsia="zh-CN"/>
        </w:rPr>
        <w:t xml:space="preserve">⑧ </w:t>
      </w:r>
      <w:r w:rsidRPr="005B4FE9">
        <w:rPr>
          <w:sz w:val="21"/>
          <w:szCs w:val="21"/>
          <w:lang w:eastAsia="zh-CN"/>
        </w:rPr>
        <w:t>非VIP备货周数：普通类型产品，可自行设定周数，不选使用系统默认值11周；</w:t>
      </w:r>
    </w:p>
    <w:p w14:paraId="33102ADE" w14:textId="445147F2" w:rsidR="005B4FE9" w:rsidRPr="005B4FE9" w:rsidRDefault="005B4FE9" w:rsidP="005B4FE9">
      <w:pPr>
        <w:shd w:val="clear" w:color="auto" w:fill="FFFFFF"/>
        <w:spacing w:line="386" w:lineRule="auto"/>
        <w:ind w:left="125" w:right="130" w:firstLineChars="0" w:firstLine="420"/>
        <w:rPr>
          <w:sz w:val="21"/>
          <w:szCs w:val="21"/>
          <w:lang w:eastAsia="zh-CN"/>
        </w:rPr>
      </w:pPr>
      <w:r>
        <w:rPr>
          <w:rFonts w:hint="eastAsia"/>
          <w:sz w:val="21"/>
          <w:szCs w:val="21"/>
          <w:lang w:eastAsia="zh-CN"/>
        </w:rPr>
        <w:t xml:space="preserve">⑨ </w:t>
      </w:r>
      <w:r w:rsidRPr="005B4FE9">
        <w:rPr>
          <w:sz w:val="21"/>
          <w:szCs w:val="21"/>
          <w:lang w:eastAsia="zh-CN"/>
        </w:rPr>
        <w:t>VIP1备货周数：热卖型产品，可自行设定周数，不选使用系统默认值12周；</w:t>
      </w:r>
    </w:p>
    <w:p w14:paraId="0E495C25" w14:textId="7D41E647" w:rsidR="005B4FE9" w:rsidRPr="005B4FE9" w:rsidRDefault="005B4FE9" w:rsidP="005B4FE9">
      <w:pPr>
        <w:shd w:val="clear" w:color="auto" w:fill="FFFFFF"/>
        <w:spacing w:line="386" w:lineRule="auto"/>
        <w:ind w:left="125" w:right="130" w:firstLineChars="0" w:firstLine="420"/>
        <w:rPr>
          <w:sz w:val="21"/>
          <w:szCs w:val="21"/>
          <w:lang w:eastAsia="zh-CN"/>
        </w:rPr>
      </w:pPr>
      <w:r>
        <w:rPr>
          <w:rFonts w:ascii="Cambria Math" w:hAnsi="Cambria Math" w:cs="Cambria Math" w:hint="eastAsia"/>
          <w:sz w:val="21"/>
          <w:szCs w:val="21"/>
          <w:lang w:eastAsia="zh-CN"/>
        </w:rPr>
        <w:t>⑩</w:t>
      </w:r>
      <w:r>
        <w:rPr>
          <w:rFonts w:ascii="Cambria Math" w:hAnsi="Cambria Math" w:cs="Cambria Math" w:hint="eastAsia"/>
          <w:sz w:val="21"/>
          <w:szCs w:val="21"/>
          <w:lang w:eastAsia="zh-CN"/>
        </w:rPr>
        <w:t xml:space="preserve"> </w:t>
      </w:r>
      <w:r w:rsidRPr="005B4FE9">
        <w:rPr>
          <w:sz w:val="21"/>
          <w:szCs w:val="21"/>
          <w:lang w:eastAsia="zh-CN"/>
        </w:rPr>
        <w:t>VIP2备货周数：</w:t>
      </w:r>
      <w:proofErr w:type="gramStart"/>
      <w:r w:rsidRPr="005B4FE9">
        <w:rPr>
          <w:sz w:val="21"/>
          <w:szCs w:val="21"/>
          <w:lang w:eastAsia="zh-CN"/>
        </w:rPr>
        <w:t>爆款类型</w:t>
      </w:r>
      <w:proofErr w:type="gramEnd"/>
      <w:r w:rsidRPr="005B4FE9">
        <w:rPr>
          <w:sz w:val="21"/>
          <w:szCs w:val="21"/>
          <w:lang w:eastAsia="zh-CN"/>
        </w:rPr>
        <w:t>产品，可自行设定周数，不选使用系统默认值14周；</w:t>
      </w:r>
    </w:p>
    <w:p w14:paraId="2F60B496" w14:textId="642C2A0D" w:rsidR="005B4FE9" w:rsidRPr="005B4FE9" w:rsidRDefault="005B4FE9" w:rsidP="005B4FE9">
      <w:pPr>
        <w:shd w:val="clear" w:color="auto" w:fill="FFFFFF"/>
        <w:spacing w:line="386" w:lineRule="auto"/>
        <w:ind w:left="125" w:right="130" w:firstLineChars="0" w:firstLine="420"/>
        <w:rPr>
          <w:sz w:val="21"/>
          <w:szCs w:val="21"/>
          <w:lang w:eastAsia="zh-CN"/>
        </w:rPr>
      </w:pPr>
      <w:r>
        <w:rPr>
          <w:rFonts w:ascii="Cambria Math" w:hAnsi="Cambria Math" w:cs="Cambria Math" w:hint="eastAsia"/>
          <w:sz w:val="21"/>
          <w:szCs w:val="21"/>
          <w:lang w:eastAsia="zh-CN"/>
        </w:rPr>
        <w:t>⑪</w:t>
      </w:r>
      <w:r>
        <w:rPr>
          <w:rFonts w:ascii="Cambria Math" w:hAnsi="Cambria Math" w:cs="Cambria Math" w:hint="eastAsia"/>
          <w:sz w:val="21"/>
          <w:szCs w:val="21"/>
          <w:lang w:eastAsia="zh-CN"/>
        </w:rPr>
        <w:t xml:space="preserve"> </w:t>
      </w:r>
      <w:r w:rsidRPr="005B4FE9">
        <w:rPr>
          <w:sz w:val="21"/>
          <w:szCs w:val="21"/>
          <w:lang w:eastAsia="zh-CN"/>
        </w:rPr>
        <w:t>未完成采购计划处理方式：不考虑、考虑采购计划数量、已下采购单数量、已发货数量、已收货数量。</w:t>
      </w:r>
    </w:p>
    <w:p w14:paraId="000073BF" w14:textId="1429B97F" w:rsidR="00DE058F" w:rsidRDefault="005B4FE9">
      <w:pPr>
        <w:shd w:val="clear" w:color="auto" w:fill="FFFFFF"/>
        <w:ind w:firstLineChars="0" w:firstLine="0"/>
        <w:rPr>
          <w:rFonts w:ascii="Open Sans" w:hAnsi="Open Sans" w:hint="eastAsia"/>
          <w:color w:val="393939"/>
          <w:sz w:val="20"/>
          <w:szCs w:val="20"/>
          <w:lang w:eastAsia="zh-CN"/>
        </w:rPr>
      </w:pPr>
      <w:r>
        <w:rPr>
          <w:noProof/>
        </w:rPr>
        <w:drawing>
          <wp:inline distT="0" distB="0" distL="0" distR="0" wp14:anchorId="7168B780" wp14:editId="624535B1">
            <wp:extent cx="5274310" cy="2413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13000"/>
                    </a:xfrm>
                    <a:prstGeom prst="rect">
                      <a:avLst/>
                    </a:prstGeom>
                  </pic:spPr>
                </pic:pic>
              </a:graphicData>
            </a:graphic>
          </wp:inline>
        </w:drawing>
      </w:r>
    </w:p>
    <w:p w14:paraId="2C652421" w14:textId="33587393" w:rsidR="00DE058F" w:rsidRPr="005E4774" w:rsidRDefault="00413986" w:rsidP="005E4774">
      <w:pPr>
        <w:shd w:val="clear" w:color="auto" w:fill="FFFFFF"/>
        <w:spacing w:line="386" w:lineRule="auto"/>
        <w:ind w:right="130" w:firstLineChars="0" w:firstLine="0"/>
        <w:jc w:val="center"/>
        <w:rPr>
          <w:sz w:val="21"/>
          <w:szCs w:val="21"/>
          <w:lang w:eastAsia="zh-CN"/>
        </w:rPr>
      </w:pPr>
      <w:r>
        <w:rPr>
          <w:rFonts w:hint="eastAsia"/>
          <w:lang w:eastAsia="zh-CN"/>
        </w:rPr>
        <w:t>（</w:t>
      </w:r>
      <w:r w:rsidR="005E4774">
        <w:rPr>
          <w:rFonts w:hint="eastAsia"/>
          <w:sz w:val="21"/>
          <w:szCs w:val="21"/>
          <w:lang w:eastAsia="zh-CN"/>
        </w:rPr>
        <w:t>图1.1.3</w:t>
      </w:r>
      <w:r>
        <w:rPr>
          <w:rFonts w:hint="eastAsia"/>
          <w:lang w:eastAsia="zh-CN"/>
        </w:rPr>
        <w:t>）</w:t>
      </w:r>
    </w:p>
    <w:p w14:paraId="3F27D33E" w14:textId="40762454" w:rsidR="00DE058F" w:rsidRDefault="00802A58">
      <w:pPr>
        <w:shd w:val="clear" w:color="auto" w:fill="FFFFFF"/>
        <w:spacing w:line="386" w:lineRule="auto"/>
        <w:ind w:left="125" w:right="130" w:firstLineChars="0" w:firstLine="420"/>
        <w:rPr>
          <w:sz w:val="21"/>
          <w:szCs w:val="21"/>
          <w:lang w:eastAsia="zh-CN"/>
        </w:rPr>
      </w:pPr>
      <w:r>
        <w:rPr>
          <w:rFonts w:hint="eastAsia"/>
          <w:sz w:val="21"/>
          <w:szCs w:val="21"/>
          <w:lang w:eastAsia="zh-CN"/>
        </w:rPr>
        <w:t>点击智能备货后需要进行</w:t>
      </w:r>
      <w:r w:rsidR="00413986">
        <w:rPr>
          <w:rFonts w:hint="eastAsia"/>
          <w:sz w:val="21"/>
          <w:szCs w:val="21"/>
          <w:lang w:eastAsia="zh-CN"/>
        </w:rPr>
        <w:t>产品选择，可选择系统有建议备货</w:t>
      </w:r>
      <w:r w:rsidR="005B4FE9">
        <w:rPr>
          <w:rFonts w:hint="eastAsia"/>
          <w:sz w:val="21"/>
          <w:szCs w:val="21"/>
          <w:lang w:eastAsia="zh-CN"/>
        </w:rPr>
        <w:t>（采购箱数不为0）</w:t>
      </w:r>
      <w:r w:rsidR="00413986">
        <w:rPr>
          <w:rFonts w:hint="eastAsia"/>
          <w:sz w:val="21"/>
          <w:szCs w:val="21"/>
          <w:lang w:eastAsia="zh-CN"/>
        </w:rPr>
        <w:t>的产品，也可以添加其余产品，确定后点击</w:t>
      </w:r>
      <w:r w:rsidR="005B4FE9">
        <w:rPr>
          <w:rFonts w:hint="eastAsia"/>
          <w:sz w:val="21"/>
          <w:szCs w:val="21"/>
          <w:lang w:eastAsia="zh-CN"/>
        </w:rPr>
        <w:t>‘生成采购计划’</w:t>
      </w:r>
      <w:r w:rsidR="00413986">
        <w:rPr>
          <w:rFonts w:hint="eastAsia"/>
          <w:sz w:val="21"/>
          <w:szCs w:val="21"/>
          <w:lang w:eastAsia="zh-CN"/>
        </w:rPr>
        <w:t>，如图</w:t>
      </w:r>
      <w:r w:rsidR="005E4774">
        <w:rPr>
          <w:rFonts w:hint="eastAsia"/>
          <w:sz w:val="21"/>
          <w:szCs w:val="21"/>
          <w:lang w:eastAsia="zh-CN"/>
        </w:rPr>
        <w:t>1.1.4</w:t>
      </w:r>
      <w:r w:rsidR="005B4FE9">
        <w:rPr>
          <w:rFonts w:hint="eastAsia"/>
          <w:sz w:val="21"/>
          <w:szCs w:val="21"/>
          <w:lang w:eastAsia="zh-CN"/>
        </w:rPr>
        <w:t>。</w:t>
      </w:r>
      <w:r w:rsidR="005B4FE9">
        <w:rPr>
          <w:sz w:val="21"/>
          <w:szCs w:val="21"/>
          <w:lang w:eastAsia="zh-CN"/>
        </w:rPr>
        <w:t xml:space="preserve"> </w:t>
      </w:r>
    </w:p>
    <w:p w14:paraId="75DFBD33" w14:textId="1EA45323" w:rsidR="00DE058F" w:rsidRDefault="005B4FE9">
      <w:pPr>
        <w:pStyle w:val="a3"/>
        <w:ind w:firstLineChars="0" w:firstLine="0"/>
        <w:rPr>
          <w:lang w:eastAsia="zh-CN"/>
        </w:rPr>
      </w:pPr>
      <w:r>
        <w:rPr>
          <w:noProof/>
        </w:rPr>
        <w:lastRenderedPageBreak/>
        <w:drawing>
          <wp:inline distT="0" distB="0" distL="0" distR="0" wp14:anchorId="211623D5" wp14:editId="436AE3F7">
            <wp:extent cx="5274310" cy="24130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13000"/>
                    </a:xfrm>
                    <a:prstGeom prst="rect">
                      <a:avLst/>
                    </a:prstGeom>
                  </pic:spPr>
                </pic:pic>
              </a:graphicData>
            </a:graphic>
          </wp:inline>
        </w:drawing>
      </w:r>
    </w:p>
    <w:p w14:paraId="1CD5618F" w14:textId="15948A7C" w:rsidR="005E4774" w:rsidRPr="005E4774" w:rsidRDefault="005E4774" w:rsidP="005E4774">
      <w:pPr>
        <w:shd w:val="clear" w:color="auto" w:fill="FFFFFF"/>
        <w:spacing w:line="386" w:lineRule="auto"/>
        <w:ind w:right="130" w:firstLineChars="0" w:firstLine="0"/>
        <w:jc w:val="center"/>
        <w:rPr>
          <w:sz w:val="21"/>
          <w:szCs w:val="21"/>
          <w:lang w:eastAsia="zh-CN"/>
        </w:rPr>
      </w:pPr>
      <w:r>
        <w:rPr>
          <w:rFonts w:hint="eastAsia"/>
          <w:lang w:eastAsia="zh-CN"/>
        </w:rPr>
        <w:t>（</w:t>
      </w:r>
      <w:r>
        <w:rPr>
          <w:rFonts w:hint="eastAsia"/>
          <w:sz w:val="21"/>
          <w:szCs w:val="21"/>
          <w:lang w:eastAsia="zh-CN"/>
        </w:rPr>
        <w:t>图1.1.4</w:t>
      </w:r>
      <w:r>
        <w:rPr>
          <w:rFonts w:hint="eastAsia"/>
          <w:lang w:eastAsia="zh-CN"/>
        </w:rPr>
        <w:t>）</w:t>
      </w:r>
    </w:p>
    <w:p w14:paraId="7151F96C" w14:textId="77777777" w:rsidR="00802A58" w:rsidRDefault="00802A58">
      <w:pPr>
        <w:shd w:val="clear" w:color="auto" w:fill="FFFFFF"/>
        <w:spacing w:line="386" w:lineRule="auto"/>
        <w:ind w:left="125" w:right="130" w:firstLineChars="0" w:firstLine="420"/>
        <w:rPr>
          <w:sz w:val="21"/>
          <w:szCs w:val="21"/>
          <w:lang w:eastAsia="zh-CN"/>
        </w:rPr>
      </w:pPr>
      <w:r>
        <w:rPr>
          <w:rFonts w:hint="eastAsia"/>
          <w:sz w:val="21"/>
          <w:szCs w:val="21"/>
          <w:lang w:eastAsia="zh-CN"/>
        </w:rPr>
        <w:t>2</w:t>
      </w:r>
      <w:r w:rsidR="00413986">
        <w:rPr>
          <w:rFonts w:hint="eastAsia"/>
          <w:sz w:val="21"/>
          <w:szCs w:val="21"/>
          <w:lang w:eastAsia="zh-CN"/>
        </w:rPr>
        <w:t>）采购计划</w:t>
      </w:r>
      <w:r w:rsidR="005B4FE9">
        <w:rPr>
          <w:rFonts w:hint="eastAsia"/>
          <w:sz w:val="21"/>
          <w:szCs w:val="21"/>
          <w:lang w:eastAsia="zh-CN"/>
        </w:rPr>
        <w:t>。</w:t>
      </w:r>
    </w:p>
    <w:p w14:paraId="3CE670FD" w14:textId="69881BCC" w:rsidR="00DE058F" w:rsidRDefault="00802A58" w:rsidP="005E4774">
      <w:pPr>
        <w:shd w:val="clear" w:color="auto" w:fill="FFFFFF"/>
        <w:spacing w:line="386" w:lineRule="auto"/>
        <w:ind w:right="130" w:firstLineChars="0" w:firstLine="0"/>
        <w:jc w:val="center"/>
        <w:rPr>
          <w:sz w:val="21"/>
          <w:szCs w:val="21"/>
          <w:lang w:eastAsia="zh-CN"/>
        </w:rPr>
      </w:pPr>
      <w:r>
        <w:rPr>
          <w:rFonts w:hint="eastAsia"/>
          <w:sz w:val="21"/>
          <w:szCs w:val="21"/>
          <w:lang w:eastAsia="zh-CN"/>
        </w:rPr>
        <w:t xml:space="preserve">① </w:t>
      </w:r>
      <w:r w:rsidRPr="00802A58">
        <w:rPr>
          <w:rFonts w:hint="eastAsia"/>
          <w:sz w:val="21"/>
          <w:szCs w:val="21"/>
          <w:lang w:eastAsia="zh-CN"/>
        </w:rPr>
        <w:t>填写该采购计划的交货要求填写好之后必须选择保存基本信息</w:t>
      </w:r>
      <w:r w:rsidR="005E4774">
        <w:rPr>
          <w:rFonts w:hint="eastAsia"/>
          <w:sz w:val="21"/>
          <w:szCs w:val="21"/>
          <w:lang w:eastAsia="zh-CN"/>
        </w:rPr>
        <w:t>，</w:t>
      </w:r>
      <w:r w:rsidR="005E4774">
        <w:rPr>
          <w:rFonts w:hint="eastAsia"/>
          <w:lang w:eastAsia="zh-CN"/>
        </w:rPr>
        <w:t>如</w:t>
      </w:r>
      <w:r w:rsidR="005E4774">
        <w:rPr>
          <w:rFonts w:hint="eastAsia"/>
          <w:sz w:val="21"/>
          <w:szCs w:val="21"/>
          <w:lang w:eastAsia="zh-CN"/>
        </w:rPr>
        <w:t>图1.1.5</w:t>
      </w:r>
      <w:r w:rsidRPr="00802A58">
        <w:rPr>
          <w:rFonts w:hint="eastAsia"/>
          <w:sz w:val="21"/>
          <w:szCs w:val="21"/>
          <w:lang w:eastAsia="zh-CN"/>
        </w:rPr>
        <w:t>；</w:t>
      </w:r>
      <w:r>
        <w:rPr>
          <w:sz w:val="21"/>
          <w:szCs w:val="21"/>
          <w:lang w:eastAsia="zh-CN"/>
        </w:rPr>
        <w:t xml:space="preserve"> </w:t>
      </w:r>
    </w:p>
    <w:p w14:paraId="6F896E80" w14:textId="6B6EA418" w:rsidR="00DE058F" w:rsidRDefault="007E5C48">
      <w:pPr>
        <w:pStyle w:val="a3"/>
        <w:ind w:firstLineChars="0" w:firstLine="0"/>
        <w:rPr>
          <w:lang w:eastAsia="zh-CN"/>
        </w:rPr>
      </w:pPr>
      <w:r>
        <w:rPr>
          <w:noProof/>
        </w:rPr>
        <w:drawing>
          <wp:inline distT="0" distB="0" distL="0" distR="0" wp14:anchorId="0E9A2EDF" wp14:editId="7AC83C0C">
            <wp:extent cx="5274310" cy="2413000"/>
            <wp:effectExtent l="0" t="0" r="2540" b="635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13000"/>
                    </a:xfrm>
                    <a:prstGeom prst="rect">
                      <a:avLst/>
                    </a:prstGeom>
                  </pic:spPr>
                </pic:pic>
              </a:graphicData>
            </a:graphic>
          </wp:inline>
        </w:drawing>
      </w:r>
    </w:p>
    <w:p w14:paraId="0F5C93DE" w14:textId="650446B0" w:rsidR="005E4774" w:rsidRPr="005E4774" w:rsidRDefault="005E4774" w:rsidP="005E4774">
      <w:pPr>
        <w:shd w:val="clear" w:color="auto" w:fill="FFFFFF"/>
        <w:spacing w:line="386" w:lineRule="auto"/>
        <w:ind w:right="130" w:firstLineChars="0" w:firstLine="0"/>
        <w:jc w:val="center"/>
        <w:rPr>
          <w:sz w:val="21"/>
          <w:szCs w:val="21"/>
          <w:lang w:eastAsia="zh-CN"/>
        </w:rPr>
      </w:pPr>
      <w:r>
        <w:rPr>
          <w:rFonts w:hint="eastAsia"/>
          <w:lang w:eastAsia="zh-CN"/>
        </w:rPr>
        <w:t>（</w:t>
      </w:r>
      <w:r>
        <w:rPr>
          <w:rFonts w:hint="eastAsia"/>
          <w:sz w:val="21"/>
          <w:szCs w:val="21"/>
          <w:lang w:eastAsia="zh-CN"/>
        </w:rPr>
        <w:t>图1.1.5</w:t>
      </w:r>
      <w:r>
        <w:rPr>
          <w:rFonts w:hint="eastAsia"/>
          <w:lang w:eastAsia="zh-CN"/>
        </w:rPr>
        <w:t>）</w:t>
      </w:r>
    </w:p>
    <w:p w14:paraId="57C7CA38" w14:textId="21C0710F" w:rsidR="00802A58" w:rsidRPr="00802A58" w:rsidRDefault="00802A58" w:rsidP="00802A58">
      <w:pPr>
        <w:shd w:val="clear" w:color="auto" w:fill="FFFFFF"/>
        <w:spacing w:line="386" w:lineRule="auto"/>
        <w:ind w:left="125" w:right="130" w:firstLineChars="0" w:firstLine="420"/>
        <w:rPr>
          <w:sz w:val="21"/>
          <w:szCs w:val="21"/>
          <w:lang w:eastAsia="zh-CN"/>
        </w:rPr>
      </w:pPr>
      <w:r w:rsidRPr="00802A58">
        <w:rPr>
          <w:rFonts w:hint="eastAsia"/>
          <w:sz w:val="21"/>
          <w:szCs w:val="21"/>
          <w:lang w:eastAsia="zh-CN"/>
        </w:rPr>
        <w:t>② 可以直接点击某个产品的编辑按钮进行相关产品的明细编辑和删除操作，也可以先点击‘导入导出’的导出按钮将产品明细导出成excel文件，然后在excel文件中修改好相关数据后再点击‘导入导出’中的导入进行数据导入，导入不会删除数据，只会覆盖原有的旧数据或者是新增的数据；如果采购箱数为0，也会生成到正式采购计划中，建议删除</w:t>
      </w:r>
      <w:r w:rsidR="005E4774">
        <w:rPr>
          <w:rFonts w:hint="eastAsia"/>
          <w:sz w:val="21"/>
          <w:szCs w:val="21"/>
          <w:lang w:eastAsia="zh-CN"/>
        </w:rPr>
        <w:t>，如图1.1.6-图1.1.7</w:t>
      </w:r>
      <w:r w:rsidRPr="00802A58">
        <w:rPr>
          <w:rFonts w:hint="eastAsia"/>
          <w:sz w:val="21"/>
          <w:szCs w:val="21"/>
          <w:lang w:eastAsia="zh-CN"/>
        </w:rPr>
        <w:t>；</w:t>
      </w:r>
    </w:p>
    <w:p w14:paraId="26A5A74E" w14:textId="77777777" w:rsidR="00802A58" w:rsidRPr="00802A58" w:rsidRDefault="00802A58" w:rsidP="00802A58">
      <w:pPr>
        <w:shd w:val="clear" w:color="auto" w:fill="FFFFFF"/>
        <w:spacing w:line="386" w:lineRule="auto"/>
        <w:ind w:left="125" w:right="130" w:firstLineChars="0" w:firstLine="420"/>
        <w:rPr>
          <w:sz w:val="21"/>
          <w:szCs w:val="21"/>
          <w:lang w:eastAsia="zh-CN"/>
        </w:rPr>
      </w:pPr>
      <w:r w:rsidRPr="00802A58">
        <w:rPr>
          <w:rFonts w:hint="eastAsia"/>
          <w:sz w:val="21"/>
          <w:szCs w:val="21"/>
          <w:lang w:eastAsia="zh-CN"/>
        </w:rPr>
        <w:t xml:space="preserve">  PS：背景色为红色的那一栏是提醒销售该产品的可售周数超过备货周数</w:t>
      </w:r>
      <w:r w:rsidRPr="00802A58">
        <w:rPr>
          <w:sz w:val="21"/>
          <w:szCs w:val="21"/>
          <w:lang w:eastAsia="zh-CN"/>
        </w:rPr>
        <w:t>2</w:t>
      </w:r>
      <w:r w:rsidRPr="00802A58">
        <w:rPr>
          <w:rFonts w:hint="eastAsia"/>
          <w:sz w:val="21"/>
          <w:szCs w:val="21"/>
          <w:lang w:eastAsia="zh-CN"/>
        </w:rPr>
        <w:t>周以上，暂时不需要备货。</w:t>
      </w:r>
    </w:p>
    <w:p w14:paraId="0661277A" w14:textId="259F5E8B" w:rsidR="00DE058F" w:rsidRDefault="005B4FE9">
      <w:pPr>
        <w:pStyle w:val="a3"/>
        <w:widowControl w:val="0"/>
        <w:autoSpaceDE w:val="0"/>
        <w:autoSpaceDN w:val="0"/>
        <w:ind w:left="9" w:right="1" w:firstLineChars="0" w:firstLine="0"/>
        <w:jc w:val="center"/>
        <w:rPr>
          <w:lang w:eastAsia="zh-CN"/>
        </w:rPr>
      </w:pPr>
      <w:r>
        <w:rPr>
          <w:noProof/>
        </w:rPr>
        <w:lastRenderedPageBreak/>
        <w:drawing>
          <wp:inline distT="0" distB="0" distL="0" distR="0" wp14:anchorId="50ED1CF1" wp14:editId="6F3A33C6">
            <wp:extent cx="5274310" cy="241300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13000"/>
                    </a:xfrm>
                    <a:prstGeom prst="rect">
                      <a:avLst/>
                    </a:prstGeom>
                  </pic:spPr>
                </pic:pic>
              </a:graphicData>
            </a:graphic>
          </wp:inline>
        </w:drawing>
      </w:r>
    </w:p>
    <w:p w14:paraId="6DFAB084" w14:textId="3AF82088" w:rsidR="005E4774" w:rsidRPr="005E4774" w:rsidRDefault="005E4774" w:rsidP="005E4774">
      <w:pPr>
        <w:shd w:val="clear" w:color="auto" w:fill="FFFFFF"/>
        <w:spacing w:line="386" w:lineRule="auto"/>
        <w:ind w:right="130" w:firstLineChars="0" w:firstLine="0"/>
        <w:jc w:val="center"/>
        <w:rPr>
          <w:sz w:val="21"/>
          <w:szCs w:val="21"/>
          <w:lang w:eastAsia="zh-CN"/>
        </w:rPr>
      </w:pPr>
      <w:r>
        <w:rPr>
          <w:rFonts w:hint="eastAsia"/>
          <w:lang w:eastAsia="zh-CN"/>
        </w:rPr>
        <w:t>（</w:t>
      </w:r>
      <w:r>
        <w:rPr>
          <w:rFonts w:hint="eastAsia"/>
          <w:sz w:val="21"/>
          <w:szCs w:val="21"/>
          <w:lang w:eastAsia="zh-CN"/>
        </w:rPr>
        <w:t>图1.1.6</w:t>
      </w:r>
      <w:r>
        <w:rPr>
          <w:rFonts w:hint="eastAsia"/>
          <w:lang w:eastAsia="zh-CN"/>
        </w:rPr>
        <w:t>）</w:t>
      </w:r>
    </w:p>
    <w:p w14:paraId="58343A47" w14:textId="7A63CB25" w:rsidR="00DE058F" w:rsidRPr="005E4774" w:rsidRDefault="007E5C48" w:rsidP="005E4774">
      <w:pPr>
        <w:shd w:val="clear" w:color="auto" w:fill="FFFFFF"/>
        <w:spacing w:line="386" w:lineRule="auto"/>
        <w:ind w:right="130" w:firstLineChars="0" w:firstLine="0"/>
        <w:jc w:val="center"/>
        <w:rPr>
          <w:sz w:val="21"/>
          <w:szCs w:val="21"/>
          <w:lang w:eastAsia="zh-CN"/>
        </w:rPr>
      </w:pPr>
      <w:r>
        <w:rPr>
          <w:noProof/>
        </w:rPr>
        <w:drawing>
          <wp:inline distT="0" distB="0" distL="0" distR="0" wp14:anchorId="1B382988" wp14:editId="6F162031">
            <wp:extent cx="5274310" cy="2413000"/>
            <wp:effectExtent l="0" t="0" r="254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13000"/>
                    </a:xfrm>
                    <a:prstGeom prst="rect">
                      <a:avLst/>
                    </a:prstGeom>
                  </pic:spPr>
                </pic:pic>
              </a:graphicData>
            </a:graphic>
          </wp:inline>
        </w:drawing>
      </w:r>
      <w:r w:rsidR="005E4774">
        <w:rPr>
          <w:rFonts w:hint="eastAsia"/>
          <w:lang w:eastAsia="zh-CN"/>
        </w:rPr>
        <w:t>（</w:t>
      </w:r>
      <w:r w:rsidR="005E4774">
        <w:rPr>
          <w:rFonts w:hint="eastAsia"/>
          <w:sz w:val="21"/>
          <w:szCs w:val="21"/>
          <w:lang w:eastAsia="zh-CN"/>
        </w:rPr>
        <w:t>图1.1.7</w:t>
      </w:r>
      <w:r w:rsidR="005E4774">
        <w:rPr>
          <w:rFonts w:hint="eastAsia"/>
          <w:lang w:eastAsia="zh-CN"/>
        </w:rPr>
        <w:t>）</w:t>
      </w:r>
    </w:p>
    <w:p w14:paraId="6DF42D84" w14:textId="0E7292A6" w:rsidR="00802A58" w:rsidRPr="00802A58" w:rsidRDefault="00802A58" w:rsidP="007F48BB">
      <w:pPr>
        <w:shd w:val="clear" w:color="auto" w:fill="FFFFFF"/>
        <w:spacing w:line="386" w:lineRule="auto"/>
        <w:ind w:left="125" w:right="130" w:firstLineChars="0" w:firstLine="420"/>
        <w:rPr>
          <w:sz w:val="21"/>
          <w:szCs w:val="21"/>
          <w:lang w:eastAsia="zh-CN"/>
        </w:rPr>
      </w:pPr>
      <w:r w:rsidRPr="00802A58">
        <w:rPr>
          <w:rFonts w:hint="eastAsia"/>
          <w:sz w:val="21"/>
          <w:szCs w:val="21"/>
          <w:lang w:eastAsia="zh-CN"/>
        </w:rPr>
        <w:t>③ 上传附件，可上传可不上传，附件仅销售和销售主管可见；确认无误后就可以点击进入下一步</w:t>
      </w:r>
      <w:r w:rsidR="005E4774">
        <w:rPr>
          <w:rFonts w:hint="eastAsia"/>
          <w:sz w:val="21"/>
          <w:szCs w:val="21"/>
          <w:lang w:eastAsia="zh-CN"/>
        </w:rPr>
        <w:t>，如图1.1.8</w:t>
      </w:r>
      <w:r w:rsidRPr="00802A58">
        <w:rPr>
          <w:rFonts w:hint="eastAsia"/>
          <w:sz w:val="21"/>
          <w:szCs w:val="21"/>
          <w:lang w:eastAsia="zh-CN"/>
        </w:rPr>
        <w:t>。</w:t>
      </w:r>
    </w:p>
    <w:p w14:paraId="45FF88BB" w14:textId="77777777" w:rsidR="00802A58" w:rsidRPr="00802A58" w:rsidRDefault="00802A58">
      <w:pPr>
        <w:pStyle w:val="a3"/>
        <w:ind w:firstLineChars="0" w:firstLine="0"/>
        <w:jc w:val="center"/>
        <w:rPr>
          <w:lang w:eastAsia="zh-CN"/>
        </w:rPr>
      </w:pPr>
    </w:p>
    <w:p w14:paraId="37E0797D" w14:textId="378906E1" w:rsidR="007E5C48" w:rsidRPr="005E4774" w:rsidRDefault="007E5C48" w:rsidP="005E4774">
      <w:pPr>
        <w:shd w:val="clear" w:color="auto" w:fill="FFFFFF"/>
        <w:spacing w:line="386" w:lineRule="auto"/>
        <w:ind w:right="130" w:firstLineChars="0" w:firstLine="0"/>
        <w:jc w:val="center"/>
        <w:rPr>
          <w:sz w:val="21"/>
          <w:szCs w:val="21"/>
          <w:lang w:eastAsia="zh-CN"/>
        </w:rPr>
      </w:pPr>
      <w:r>
        <w:rPr>
          <w:noProof/>
        </w:rPr>
        <w:lastRenderedPageBreak/>
        <w:drawing>
          <wp:inline distT="0" distB="0" distL="0" distR="0" wp14:anchorId="380C6FA1" wp14:editId="149418CC">
            <wp:extent cx="5274310" cy="2413000"/>
            <wp:effectExtent l="0" t="0" r="2540" b="635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13000"/>
                    </a:xfrm>
                    <a:prstGeom prst="rect">
                      <a:avLst/>
                    </a:prstGeom>
                  </pic:spPr>
                </pic:pic>
              </a:graphicData>
            </a:graphic>
          </wp:inline>
        </w:drawing>
      </w:r>
      <w:r w:rsidR="005E4774">
        <w:rPr>
          <w:rFonts w:hint="eastAsia"/>
          <w:lang w:eastAsia="zh-CN"/>
        </w:rPr>
        <w:t>（</w:t>
      </w:r>
      <w:r w:rsidR="005E4774">
        <w:rPr>
          <w:rFonts w:hint="eastAsia"/>
          <w:sz w:val="21"/>
          <w:szCs w:val="21"/>
          <w:lang w:eastAsia="zh-CN"/>
        </w:rPr>
        <w:t>图1.1.8</w:t>
      </w:r>
      <w:r w:rsidR="005E4774">
        <w:rPr>
          <w:rFonts w:hint="eastAsia"/>
          <w:lang w:eastAsia="zh-CN"/>
        </w:rPr>
        <w:t>）</w:t>
      </w:r>
    </w:p>
    <w:p w14:paraId="174E325D" w14:textId="0F6B023D" w:rsidR="00802A58" w:rsidRPr="00802A58" w:rsidRDefault="00802A58" w:rsidP="007F48BB">
      <w:pPr>
        <w:shd w:val="clear" w:color="auto" w:fill="FFFFFF"/>
        <w:spacing w:line="386" w:lineRule="auto"/>
        <w:ind w:left="125" w:right="130" w:firstLineChars="0" w:firstLine="420"/>
        <w:rPr>
          <w:sz w:val="21"/>
          <w:szCs w:val="21"/>
          <w:lang w:eastAsia="zh-CN"/>
        </w:rPr>
      </w:pPr>
      <w:r w:rsidRPr="007F48BB">
        <w:rPr>
          <w:rFonts w:hint="eastAsia"/>
          <w:sz w:val="21"/>
          <w:szCs w:val="21"/>
          <w:lang w:eastAsia="zh-CN"/>
        </w:rPr>
        <w:t>3）</w:t>
      </w:r>
      <w:r w:rsidRPr="00802A58">
        <w:rPr>
          <w:rFonts w:hint="eastAsia"/>
          <w:sz w:val="21"/>
          <w:szCs w:val="21"/>
          <w:lang w:eastAsia="zh-CN"/>
        </w:rPr>
        <w:t>指派负责人。系统会默认指派分类的采购负责人，销售可以进行添加或者删除操作，但是至少需要一位负责人</w:t>
      </w:r>
      <w:r w:rsidR="005E4774">
        <w:rPr>
          <w:rFonts w:hint="eastAsia"/>
          <w:sz w:val="21"/>
          <w:szCs w:val="21"/>
          <w:lang w:eastAsia="zh-CN"/>
        </w:rPr>
        <w:t>，如图1.1.9</w:t>
      </w:r>
      <w:r w:rsidRPr="00802A58">
        <w:rPr>
          <w:rFonts w:hint="eastAsia"/>
          <w:sz w:val="21"/>
          <w:szCs w:val="21"/>
          <w:lang w:eastAsia="zh-CN"/>
        </w:rPr>
        <w:t>。</w:t>
      </w:r>
    </w:p>
    <w:p w14:paraId="124782C3" w14:textId="77777777" w:rsidR="00802A58" w:rsidRPr="00802A58" w:rsidRDefault="00802A58">
      <w:pPr>
        <w:pStyle w:val="a3"/>
        <w:ind w:firstLineChars="0" w:firstLine="0"/>
        <w:jc w:val="center"/>
        <w:rPr>
          <w:lang w:eastAsia="zh-CN"/>
        </w:rPr>
      </w:pPr>
    </w:p>
    <w:p w14:paraId="50036807" w14:textId="033DD049" w:rsidR="007E5C48" w:rsidRPr="005E4774" w:rsidRDefault="007E5C48" w:rsidP="005E4774">
      <w:pPr>
        <w:shd w:val="clear" w:color="auto" w:fill="FFFFFF"/>
        <w:spacing w:line="386" w:lineRule="auto"/>
        <w:ind w:right="130" w:firstLineChars="0" w:firstLine="0"/>
        <w:jc w:val="center"/>
        <w:rPr>
          <w:sz w:val="21"/>
          <w:szCs w:val="21"/>
          <w:lang w:eastAsia="zh-CN"/>
        </w:rPr>
      </w:pPr>
      <w:r>
        <w:rPr>
          <w:noProof/>
        </w:rPr>
        <w:drawing>
          <wp:inline distT="0" distB="0" distL="0" distR="0" wp14:anchorId="1B859743" wp14:editId="28E3264B">
            <wp:extent cx="5274310" cy="2413000"/>
            <wp:effectExtent l="0" t="0" r="2540"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13000"/>
                    </a:xfrm>
                    <a:prstGeom prst="rect">
                      <a:avLst/>
                    </a:prstGeom>
                  </pic:spPr>
                </pic:pic>
              </a:graphicData>
            </a:graphic>
          </wp:inline>
        </w:drawing>
      </w:r>
      <w:r w:rsidR="005E4774">
        <w:rPr>
          <w:rFonts w:hint="eastAsia"/>
          <w:lang w:eastAsia="zh-CN"/>
        </w:rPr>
        <w:t>（</w:t>
      </w:r>
      <w:r w:rsidR="005E4774">
        <w:rPr>
          <w:rFonts w:hint="eastAsia"/>
          <w:sz w:val="21"/>
          <w:szCs w:val="21"/>
          <w:lang w:eastAsia="zh-CN"/>
        </w:rPr>
        <w:t>图1.1.9</w:t>
      </w:r>
      <w:r w:rsidR="005E4774">
        <w:rPr>
          <w:rFonts w:hint="eastAsia"/>
          <w:lang w:eastAsia="zh-CN"/>
        </w:rPr>
        <w:t>）</w:t>
      </w:r>
    </w:p>
    <w:p w14:paraId="15E8811C" w14:textId="1EC9C304" w:rsidR="00802A58" w:rsidRPr="007F48BB" w:rsidRDefault="00802A58" w:rsidP="007F48BB">
      <w:pPr>
        <w:shd w:val="clear" w:color="auto" w:fill="FFFFFF"/>
        <w:spacing w:line="386" w:lineRule="auto"/>
        <w:ind w:left="125" w:right="130" w:firstLineChars="0" w:firstLine="420"/>
        <w:rPr>
          <w:sz w:val="21"/>
          <w:szCs w:val="21"/>
          <w:lang w:eastAsia="zh-CN"/>
        </w:rPr>
      </w:pPr>
      <w:r w:rsidRPr="007F48BB">
        <w:rPr>
          <w:rFonts w:hint="eastAsia"/>
          <w:sz w:val="21"/>
          <w:szCs w:val="21"/>
          <w:lang w:eastAsia="zh-CN"/>
        </w:rPr>
        <w:t>4）</w:t>
      </w:r>
      <w:r w:rsidRPr="00802A58">
        <w:rPr>
          <w:rFonts w:hint="eastAsia"/>
          <w:sz w:val="21"/>
          <w:szCs w:val="21"/>
          <w:lang w:eastAsia="zh-CN"/>
        </w:rPr>
        <w:t>提交销售主管审核。本界面会展示采购计划的部分信息，销售确认无误后可以提交销售主管进行审核，弹出的框中可以填写说明，说明将会展示给销售主管查看</w:t>
      </w:r>
      <w:r w:rsidR="005E4774">
        <w:rPr>
          <w:rFonts w:hint="eastAsia"/>
          <w:sz w:val="21"/>
          <w:szCs w:val="21"/>
          <w:lang w:eastAsia="zh-CN"/>
        </w:rPr>
        <w:t>，如图1.1.10-图1.1.11</w:t>
      </w:r>
      <w:r w:rsidRPr="00802A58">
        <w:rPr>
          <w:rFonts w:hint="eastAsia"/>
          <w:sz w:val="21"/>
          <w:szCs w:val="21"/>
          <w:lang w:eastAsia="zh-CN"/>
        </w:rPr>
        <w:t>。</w:t>
      </w:r>
    </w:p>
    <w:p w14:paraId="07354D0F" w14:textId="77777777" w:rsidR="005E4774" w:rsidRDefault="007E5C48">
      <w:pPr>
        <w:pStyle w:val="a3"/>
        <w:ind w:firstLineChars="0" w:firstLine="0"/>
        <w:jc w:val="center"/>
        <w:rPr>
          <w:noProof/>
        </w:rPr>
      </w:pPr>
      <w:r>
        <w:rPr>
          <w:noProof/>
        </w:rPr>
        <w:lastRenderedPageBreak/>
        <w:drawing>
          <wp:inline distT="0" distB="0" distL="0" distR="0" wp14:anchorId="72E9F560" wp14:editId="092E499C">
            <wp:extent cx="5274310" cy="2413000"/>
            <wp:effectExtent l="0" t="0" r="254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13000"/>
                    </a:xfrm>
                    <a:prstGeom prst="rect">
                      <a:avLst/>
                    </a:prstGeom>
                  </pic:spPr>
                </pic:pic>
              </a:graphicData>
            </a:graphic>
          </wp:inline>
        </w:drawing>
      </w:r>
      <w:r w:rsidR="00A05109" w:rsidRPr="00A05109">
        <w:rPr>
          <w:noProof/>
        </w:rPr>
        <w:t xml:space="preserve"> </w:t>
      </w:r>
    </w:p>
    <w:p w14:paraId="22D9E99B" w14:textId="6ED948F1" w:rsidR="005E4774" w:rsidRPr="005E4774" w:rsidRDefault="005E4774" w:rsidP="005E4774">
      <w:pPr>
        <w:shd w:val="clear" w:color="auto" w:fill="FFFFFF"/>
        <w:spacing w:line="386" w:lineRule="auto"/>
        <w:ind w:right="130" w:firstLineChars="0" w:firstLine="0"/>
        <w:jc w:val="center"/>
        <w:rPr>
          <w:sz w:val="21"/>
          <w:szCs w:val="21"/>
          <w:lang w:eastAsia="zh-CN"/>
        </w:rPr>
      </w:pPr>
      <w:r>
        <w:rPr>
          <w:rFonts w:hint="eastAsia"/>
          <w:lang w:eastAsia="zh-CN"/>
        </w:rPr>
        <w:t>（</w:t>
      </w:r>
      <w:r>
        <w:rPr>
          <w:rFonts w:hint="eastAsia"/>
          <w:sz w:val="21"/>
          <w:szCs w:val="21"/>
          <w:lang w:eastAsia="zh-CN"/>
        </w:rPr>
        <w:t>图1.1.10</w:t>
      </w:r>
      <w:r>
        <w:rPr>
          <w:rFonts w:hint="eastAsia"/>
          <w:lang w:eastAsia="zh-CN"/>
        </w:rPr>
        <w:t>）</w:t>
      </w:r>
    </w:p>
    <w:p w14:paraId="2C9E9A4E" w14:textId="20D031C0" w:rsidR="007E5C48" w:rsidRDefault="00A05109">
      <w:pPr>
        <w:pStyle w:val="a3"/>
        <w:ind w:firstLineChars="0" w:firstLine="0"/>
        <w:jc w:val="center"/>
        <w:rPr>
          <w:noProof/>
        </w:rPr>
      </w:pPr>
      <w:r>
        <w:rPr>
          <w:noProof/>
        </w:rPr>
        <w:drawing>
          <wp:inline distT="0" distB="0" distL="0" distR="0" wp14:anchorId="4C69E5A4" wp14:editId="10627AA8">
            <wp:extent cx="5274310" cy="2413000"/>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13000"/>
                    </a:xfrm>
                    <a:prstGeom prst="rect">
                      <a:avLst/>
                    </a:prstGeom>
                  </pic:spPr>
                </pic:pic>
              </a:graphicData>
            </a:graphic>
          </wp:inline>
        </w:drawing>
      </w:r>
    </w:p>
    <w:p w14:paraId="6E115150" w14:textId="4A0FDF55" w:rsidR="005E4774" w:rsidRPr="005E4774" w:rsidRDefault="005E4774" w:rsidP="005E4774">
      <w:pPr>
        <w:shd w:val="clear" w:color="auto" w:fill="FFFFFF"/>
        <w:spacing w:line="386" w:lineRule="auto"/>
        <w:ind w:right="130" w:firstLineChars="0" w:firstLine="0"/>
        <w:jc w:val="center"/>
        <w:rPr>
          <w:sz w:val="21"/>
          <w:szCs w:val="21"/>
          <w:lang w:eastAsia="zh-CN"/>
        </w:rPr>
      </w:pPr>
      <w:r>
        <w:rPr>
          <w:rFonts w:hint="eastAsia"/>
          <w:lang w:eastAsia="zh-CN"/>
        </w:rPr>
        <w:t>（</w:t>
      </w:r>
      <w:r>
        <w:rPr>
          <w:rFonts w:hint="eastAsia"/>
          <w:sz w:val="21"/>
          <w:szCs w:val="21"/>
          <w:lang w:eastAsia="zh-CN"/>
        </w:rPr>
        <w:t>图1.1.11</w:t>
      </w:r>
      <w:r>
        <w:rPr>
          <w:rFonts w:hint="eastAsia"/>
          <w:lang w:eastAsia="zh-CN"/>
        </w:rPr>
        <w:t>）</w:t>
      </w:r>
    </w:p>
    <w:p w14:paraId="26F26891" w14:textId="4D35AB6A" w:rsidR="007F48BB" w:rsidRPr="007F48BB" w:rsidRDefault="007F48BB" w:rsidP="007F48BB">
      <w:pPr>
        <w:shd w:val="clear" w:color="auto" w:fill="FFFFFF"/>
        <w:spacing w:line="386" w:lineRule="auto"/>
        <w:ind w:left="125" w:right="130" w:firstLineChars="0" w:firstLine="420"/>
        <w:rPr>
          <w:sz w:val="21"/>
          <w:szCs w:val="21"/>
          <w:lang w:eastAsia="zh-CN"/>
        </w:rPr>
      </w:pPr>
      <w:r w:rsidRPr="007F48BB">
        <w:rPr>
          <w:rFonts w:hint="eastAsia"/>
          <w:sz w:val="21"/>
          <w:szCs w:val="21"/>
          <w:lang w:eastAsia="zh-CN"/>
        </w:rPr>
        <w:t>前面的创建操作执行结束之后就可以在‘采购计划’下的待审核标签中查看到待审核状态的采购计划</w:t>
      </w:r>
      <w:r w:rsidR="005E4774">
        <w:rPr>
          <w:rFonts w:hint="eastAsia"/>
          <w:sz w:val="21"/>
          <w:szCs w:val="21"/>
          <w:lang w:eastAsia="zh-CN"/>
        </w:rPr>
        <w:t>，如图1.1.12</w:t>
      </w:r>
      <w:r w:rsidRPr="007F48BB">
        <w:rPr>
          <w:rFonts w:hint="eastAsia"/>
          <w:sz w:val="21"/>
          <w:szCs w:val="21"/>
          <w:lang w:eastAsia="zh-CN"/>
        </w:rPr>
        <w:t>。</w:t>
      </w:r>
    </w:p>
    <w:p w14:paraId="6DFBD1D7" w14:textId="77777777" w:rsidR="007F48BB" w:rsidRPr="007F48BB" w:rsidRDefault="007F48BB">
      <w:pPr>
        <w:pStyle w:val="a3"/>
        <w:ind w:firstLineChars="0" w:firstLine="0"/>
        <w:jc w:val="center"/>
        <w:rPr>
          <w:lang w:eastAsia="zh-CN"/>
        </w:rPr>
      </w:pPr>
    </w:p>
    <w:p w14:paraId="3D7F00C4" w14:textId="6394F982" w:rsidR="007E5C48" w:rsidRPr="005E4774" w:rsidRDefault="007E5C48" w:rsidP="005E4774">
      <w:pPr>
        <w:shd w:val="clear" w:color="auto" w:fill="FFFFFF"/>
        <w:spacing w:line="386" w:lineRule="auto"/>
        <w:ind w:right="130" w:firstLineChars="0" w:firstLine="0"/>
        <w:jc w:val="center"/>
        <w:rPr>
          <w:sz w:val="21"/>
          <w:szCs w:val="21"/>
          <w:lang w:eastAsia="zh-CN"/>
        </w:rPr>
      </w:pPr>
      <w:r>
        <w:rPr>
          <w:noProof/>
        </w:rPr>
        <w:lastRenderedPageBreak/>
        <w:drawing>
          <wp:inline distT="0" distB="0" distL="0" distR="0" wp14:anchorId="285FCC76" wp14:editId="3FF08196">
            <wp:extent cx="5274310" cy="24130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13000"/>
                    </a:xfrm>
                    <a:prstGeom prst="rect">
                      <a:avLst/>
                    </a:prstGeom>
                  </pic:spPr>
                </pic:pic>
              </a:graphicData>
            </a:graphic>
          </wp:inline>
        </w:drawing>
      </w:r>
      <w:r w:rsidR="005E4774">
        <w:rPr>
          <w:rFonts w:hint="eastAsia"/>
          <w:lang w:eastAsia="zh-CN"/>
        </w:rPr>
        <w:t>（</w:t>
      </w:r>
      <w:r w:rsidR="005E4774">
        <w:rPr>
          <w:rFonts w:hint="eastAsia"/>
          <w:sz w:val="21"/>
          <w:szCs w:val="21"/>
          <w:lang w:eastAsia="zh-CN"/>
        </w:rPr>
        <w:t>图1.1.12</w:t>
      </w:r>
      <w:r w:rsidR="005E4774">
        <w:rPr>
          <w:rFonts w:hint="eastAsia"/>
          <w:lang w:eastAsia="zh-CN"/>
        </w:rPr>
        <w:t>）</w:t>
      </w:r>
    </w:p>
    <w:p w14:paraId="6867758F" w14:textId="2813E887" w:rsidR="007F48BB" w:rsidRPr="005E4774" w:rsidRDefault="007F48BB" w:rsidP="005E4774">
      <w:pPr>
        <w:shd w:val="clear" w:color="auto" w:fill="FFFFFF"/>
        <w:spacing w:line="386" w:lineRule="auto"/>
        <w:ind w:left="125" w:right="130" w:firstLineChars="0" w:firstLine="420"/>
        <w:rPr>
          <w:sz w:val="21"/>
          <w:szCs w:val="21"/>
          <w:lang w:eastAsia="zh-CN"/>
        </w:rPr>
      </w:pPr>
      <w:r w:rsidRPr="007F48BB">
        <w:rPr>
          <w:rFonts w:hint="eastAsia"/>
          <w:sz w:val="21"/>
          <w:szCs w:val="21"/>
          <w:lang w:eastAsia="zh-CN"/>
        </w:rPr>
        <w:t>如果在创建采购计划的过程中不小心退出，可以在‘采购计划’下的编辑中标签中查看到本采购计划，点击编辑按钮即可进行后续操作</w:t>
      </w:r>
      <w:r w:rsidR="005E4774">
        <w:rPr>
          <w:rFonts w:hint="eastAsia"/>
          <w:sz w:val="21"/>
          <w:szCs w:val="21"/>
          <w:lang w:eastAsia="zh-CN"/>
        </w:rPr>
        <w:t>，如图1.1.13</w:t>
      </w:r>
      <w:r w:rsidRPr="007F48BB">
        <w:rPr>
          <w:rFonts w:hint="eastAsia"/>
          <w:sz w:val="21"/>
          <w:szCs w:val="21"/>
          <w:lang w:eastAsia="zh-CN"/>
        </w:rPr>
        <w:t>。</w:t>
      </w:r>
    </w:p>
    <w:p w14:paraId="21A999EC" w14:textId="62DD212F" w:rsidR="007E5C48" w:rsidRPr="005E4774" w:rsidRDefault="007E5C48" w:rsidP="005E4774">
      <w:pPr>
        <w:shd w:val="clear" w:color="auto" w:fill="FFFFFF"/>
        <w:spacing w:line="386" w:lineRule="auto"/>
        <w:ind w:right="130" w:firstLineChars="0" w:firstLine="0"/>
        <w:jc w:val="center"/>
        <w:rPr>
          <w:sz w:val="21"/>
          <w:szCs w:val="21"/>
          <w:lang w:eastAsia="zh-CN"/>
        </w:rPr>
      </w:pPr>
      <w:r>
        <w:rPr>
          <w:noProof/>
        </w:rPr>
        <w:drawing>
          <wp:inline distT="0" distB="0" distL="0" distR="0" wp14:anchorId="5F16C149" wp14:editId="05D286C5">
            <wp:extent cx="5274310" cy="2413000"/>
            <wp:effectExtent l="0" t="0" r="254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13000"/>
                    </a:xfrm>
                    <a:prstGeom prst="rect">
                      <a:avLst/>
                    </a:prstGeom>
                  </pic:spPr>
                </pic:pic>
              </a:graphicData>
            </a:graphic>
          </wp:inline>
        </w:drawing>
      </w:r>
      <w:r w:rsidR="005E4774">
        <w:rPr>
          <w:rFonts w:hint="eastAsia"/>
          <w:lang w:eastAsia="zh-CN"/>
        </w:rPr>
        <w:t>（</w:t>
      </w:r>
      <w:r w:rsidR="005E4774">
        <w:rPr>
          <w:rFonts w:hint="eastAsia"/>
          <w:sz w:val="21"/>
          <w:szCs w:val="21"/>
          <w:lang w:eastAsia="zh-CN"/>
        </w:rPr>
        <w:t>图1.1.13</w:t>
      </w:r>
      <w:r w:rsidR="005E4774">
        <w:rPr>
          <w:rFonts w:hint="eastAsia"/>
          <w:lang w:eastAsia="zh-CN"/>
        </w:rPr>
        <w:t>）</w:t>
      </w:r>
    </w:p>
    <w:p w14:paraId="6A334498" w14:textId="43B4E3EE" w:rsidR="00A05109" w:rsidRPr="007F48BB" w:rsidRDefault="007F48BB" w:rsidP="007F48BB">
      <w:pPr>
        <w:shd w:val="clear" w:color="auto" w:fill="FFFFFF"/>
        <w:spacing w:line="386" w:lineRule="auto"/>
        <w:ind w:left="125" w:right="130" w:firstLineChars="0" w:firstLine="420"/>
        <w:rPr>
          <w:sz w:val="21"/>
          <w:szCs w:val="21"/>
          <w:lang w:eastAsia="zh-CN"/>
        </w:rPr>
      </w:pPr>
      <w:r w:rsidRPr="007F48BB">
        <w:rPr>
          <w:rFonts w:hint="eastAsia"/>
          <w:sz w:val="21"/>
          <w:szCs w:val="21"/>
          <w:lang w:eastAsia="zh-CN"/>
        </w:rPr>
        <w:t>如果想查看本计划的进程，如销售主管是否已经审核通过、是否下了采购单等，可在采购计划详情界面查看日志，日志将会记录相关操作进程，如图</w:t>
      </w:r>
      <w:r w:rsidR="005E4774">
        <w:rPr>
          <w:rFonts w:hint="eastAsia"/>
          <w:sz w:val="21"/>
          <w:szCs w:val="21"/>
          <w:lang w:eastAsia="zh-CN"/>
        </w:rPr>
        <w:t>1.1.14</w:t>
      </w:r>
      <w:r w:rsidRPr="007F48BB">
        <w:rPr>
          <w:rFonts w:hint="eastAsia"/>
          <w:sz w:val="21"/>
          <w:szCs w:val="21"/>
          <w:lang w:eastAsia="zh-CN"/>
        </w:rPr>
        <w:t>。</w:t>
      </w:r>
    </w:p>
    <w:p w14:paraId="24C009B3" w14:textId="0D990186" w:rsidR="00A05109" w:rsidRDefault="00A05109">
      <w:pPr>
        <w:pStyle w:val="a3"/>
        <w:ind w:firstLineChars="0" w:firstLine="0"/>
        <w:jc w:val="center"/>
        <w:rPr>
          <w:lang w:eastAsia="zh-CN"/>
        </w:rPr>
      </w:pPr>
      <w:r>
        <w:rPr>
          <w:noProof/>
        </w:rPr>
        <w:lastRenderedPageBreak/>
        <w:drawing>
          <wp:inline distT="0" distB="0" distL="0" distR="0" wp14:anchorId="4E7EE607" wp14:editId="1A954C9B">
            <wp:extent cx="5274310" cy="24130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13000"/>
                    </a:xfrm>
                    <a:prstGeom prst="rect">
                      <a:avLst/>
                    </a:prstGeom>
                  </pic:spPr>
                </pic:pic>
              </a:graphicData>
            </a:graphic>
          </wp:inline>
        </w:drawing>
      </w:r>
    </w:p>
    <w:p w14:paraId="34C10A42" w14:textId="2106D8AD" w:rsidR="005E4774" w:rsidRPr="005E4774" w:rsidRDefault="005E4774" w:rsidP="005E4774">
      <w:pPr>
        <w:shd w:val="clear" w:color="auto" w:fill="FFFFFF"/>
        <w:spacing w:line="386" w:lineRule="auto"/>
        <w:ind w:right="130" w:firstLineChars="0" w:firstLine="0"/>
        <w:jc w:val="center"/>
        <w:rPr>
          <w:sz w:val="21"/>
          <w:szCs w:val="21"/>
          <w:lang w:eastAsia="zh-CN"/>
        </w:rPr>
      </w:pPr>
      <w:r>
        <w:rPr>
          <w:rFonts w:hint="eastAsia"/>
          <w:lang w:eastAsia="zh-CN"/>
        </w:rPr>
        <w:t>（</w:t>
      </w:r>
      <w:r>
        <w:rPr>
          <w:rFonts w:hint="eastAsia"/>
          <w:sz w:val="21"/>
          <w:szCs w:val="21"/>
          <w:lang w:eastAsia="zh-CN"/>
        </w:rPr>
        <w:t>图1.1.14</w:t>
      </w:r>
      <w:r>
        <w:rPr>
          <w:rFonts w:hint="eastAsia"/>
          <w:lang w:eastAsia="zh-CN"/>
        </w:rPr>
        <w:t>）</w:t>
      </w:r>
    </w:p>
    <w:p w14:paraId="41DC1FE9" w14:textId="77777777" w:rsidR="005E4774" w:rsidRDefault="005E4774">
      <w:pPr>
        <w:pStyle w:val="a3"/>
        <w:ind w:firstLineChars="0" w:firstLine="0"/>
        <w:jc w:val="center"/>
        <w:rPr>
          <w:lang w:eastAsia="zh-CN"/>
        </w:rPr>
      </w:pPr>
    </w:p>
    <w:p w14:paraId="71A61DB1" w14:textId="77777777" w:rsidR="007F48BB" w:rsidRPr="005E4774" w:rsidRDefault="007F48BB" w:rsidP="005E4774">
      <w:pPr>
        <w:pStyle w:val="2"/>
        <w:widowControl w:val="0"/>
        <w:numPr>
          <w:ilvl w:val="1"/>
          <w:numId w:val="6"/>
        </w:numPr>
        <w:autoSpaceDE w:val="0"/>
        <w:autoSpaceDN w:val="0"/>
        <w:ind w:firstLineChars="0"/>
        <w:jc w:val="left"/>
        <w:rPr>
          <w:rFonts w:ascii="宋体" w:eastAsia="宋体"/>
          <w:lang w:eastAsia="zh-CN"/>
        </w:rPr>
      </w:pPr>
      <w:bookmarkStart w:id="13" w:name="_Toc22741072"/>
      <w:r w:rsidRPr="005E4774">
        <w:rPr>
          <w:rFonts w:ascii="宋体" w:eastAsia="宋体" w:hint="eastAsia"/>
          <w:lang w:eastAsia="zh-CN"/>
        </w:rPr>
        <w:t>销售主管操作</w:t>
      </w:r>
      <w:bookmarkEnd w:id="13"/>
    </w:p>
    <w:p w14:paraId="6FC4F2DE" w14:textId="638F49BA" w:rsidR="007F48BB" w:rsidRPr="005E4774" w:rsidRDefault="007F48BB" w:rsidP="005E4774">
      <w:pPr>
        <w:shd w:val="clear" w:color="auto" w:fill="FFFFFF"/>
        <w:spacing w:line="386" w:lineRule="auto"/>
        <w:ind w:left="125" w:right="130" w:firstLineChars="0" w:firstLine="420"/>
        <w:rPr>
          <w:sz w:val="21"/>
          <w:szCs w:val="21"/>
          <w:lang w:eastAsia="zh-CN"/>
        </w:rPr>
      </w:pPr>
      <w:r w:rsidRPr="007F48BB">
        <w:rPr>
          <w:rFonts w:hint="eastAsia"/>
          <w:sz w:val="21"/>
          <w:szCs w:val="21"/>
          <w:lang w:eastAsia="zh-CN"/>
        </w:rPr>
        <w:t>采购流程中销售主管可以通过‘控制台’-&gt;‘未完成任务’进入审核采购计划；也可在‘采购信息’-&gt; ‘采购计划’待审核标签中进入审核采购计划</w:t>
      </w:r>
      <w:r w:rsidR="005E4774">
        <w:rPr>
          <w:rFonts w:hint="eastAsia"/>
          <w:sz w:val="21"/>
          <w:szCs w:val="21"/>
          <w:lang w:eastAsia="zh-CN"/>
        </w:rPr>
        <w:t>，如图1.2.1-图1.2.3</w:t>
      </w:r>
      <w:r w:rsidRPr="007F48BB">
        <w:rPr>
          <w:rFonts w:hint="eastAsia"/>
          <w:sz w:val="21"/>
          <w:szCs w:val="21"/>
          <w:lang w:eastAsia="zh-CN"/>
        </w:rPr>
        <w:t>。</w:t>
      </w:r>
    </w:p>
    <w:p w14:paraId="41C7A427" w14:textId="2193661B" w:rsidR="004363BB" w:rsidRPr="005E4774" w:rsidRDefault="004363BB" w:rsidP="005E4774">
      <w:pPr>
        <w:shd w:val="clear" w:color="auto" w:fill="FFFFFF"/>
        <w:spacing w:line="386" w:lineRule="auto"/>
        <w:ind w:right="130" w:firstLineChars="0" w:firstLine="0"/>
        <w:jc w:val="center"/>
        <w:rPr>
          <w:sz w:val="21"/>
          <w:szCs w:val="21"/>
          <w:lang w:eastAsia="zh-CN"/>
        </w:rPr>
      </w:pPr>
      <w:r>
        <w:rPr>
          <w:noProof/>
        </w:rPr>
        <w:drawing>
          <wp:inline distT="0" distB="0" distL="0" distR="0" wp14:anchorId="2019EE6B" wp14:editId="79592CC1">
            <wp:extent cx="5274310" cy="2413000"/>
            <wp:effectExtent l="0" t="0" r="254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13000"/>
                    </a:xfrm>
                    <a:prstGeom prst="rect">
                      <a:avLst/>
                    </a:prstGeom>
                  </pic:spPr>
                </pic:pic>
              </a:graphicData>
            </a:graphic>
          </wp:inline>
        </w:drawing>
      </w:r>
      <w:r w:rsidR="005E4774">
        <w:rPr>
          <w:rFonts w:hint="eastAsia"/>
          <w:lang w:eastAsia="zh-CN"/>
        </w:rPr>
        <w:t>（</w:t>
      </w:r>
      <w:r w:rsidR="005E4774">
        <w:rPr>
          <w:rFonts w:hint="eastAsia"/>
          <w:sz w:val="21"/>
          <w:szCs w:val="21"/>
          <w:lang w:eastAsia="zh-CN"/>
        </w:rPr>
        <w:t>图1.2.1</w:t>
      </w:r>
      <w:r w:rsidR="005E4774">
        <w:rPr>
          <w:rFonts w:hint="eastAsia"/>
          <w:lang w:eastAsia="zh-CN"/>
        </w:rPr>
        <w:t>）</w:t>
      </w:r>
    </w:p>
    <w:p w14:paraId="22DB3D2D" w14:textId="79CEA41B" w:rsidR="004363BB" w:rsidRDefault="004363BB">
      <w:pPr>
        <w:pStyle w:val="a3"/>
        <w:ind w:firstLineChars="0" w:firstLine="0"/>
        <w:jc w:val="center"/>
        <w:rPr>
          <w:lang w:eastAsia="zh-CN"/>
        </w:rPr>
      </w:pPr>
      <w:r>
        <w:rPr>
          <w:noProof/>
        </w:rPr>
        <w:lastRenderedPageBreak/>
        <w:drawing>
          <wp:inline distT="0" distB="0" distL="0" distR="0" wp14:anchorId="3750E0D8" wp14:editId="38823F55">
            <wp:extent cx="5274310" cy="2413000"/>
            <wp:effectExtent l="0" t="0" r="254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13000"/>
                    </a:xfrm>
                    <a:prstGeom prst="rect">
                      <a:avLst/>
                    </a:prstGeom>
                  </pic:spPr>
                </pic:pic>
              </a:graphicData>
            </a:graphic>
          </wp:inline>
        </w:drawing>
      </w:r>
      <w:r w:rsidR="005E4774">
        <w:rPr>
          <w:rFonts w:hint="eastAsia"/>
          <w:lang w:eastAsia="zh-CN"/>
        </w:rPr>
        <w:t>（图1.2.2）</w:t>
      </w:r>
    </w:p>
    <w:p w14:paraId="47AF3751" w14:textId="4BFE8BEA" w:rsidR="004363BB" w:rsidRDefault="004363BB">
      <w:pPr>
        <w:pStyle w:val="a3"/>
        <w:ind w:firstLineChars="0" w:firstLine="0"/>
        <w:jc w:val="center"/>
        <w:rPr>
          <w:lang w:eastAsia="zh-CN"/>
        </w:rPr>
      </w:pPr>
      <w:r>
        <w:rPr>
          <w:noProof/>
        </w:rPr>
        <w:drawing>
          <wp:inline distT="0" distB="0" distL="0" distR="0" wp14:anchorId="6F3A77EF" wp14:editId="476AAD93">
            <wp:extent cx="5274310" cy="2413000"/>
            <wp:effectExtent l="0" t="0" r="254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13000"/>
                    </a:xfrm>
                    <a:prstGeom prst="rect">
                      <a:avLst/>
                    </a:prstGeom>
                  </pic:spPr>
                </pic:pic>
              </a:graphicData>
            </a:graphic>
          </wp:inline>
        </w:drawing>
      </w:r>
      <w:r w:rsidR="005E4774">
        <w:rPr>
          <w:rFonts w:hint="eastAsia"/>
          <w:lang w:eastAsia="zh-CN"/>
        </w:rPr>
        <w:t>（图1.2.3）</w:t>
      </w:r>
    </w:p>
    <w:p w14:paraId="43C8CF5B" w14:textId="42663E88" w:rsidR="007F48BB" w:rsidRPr="00970ECE" w:rsidRDefault="007F48BB" w:rsidP="00970ECE">
      <w:pPr>
        <w:shd w:val="clear" w:color="auto" w:fill="FFFFFF"/>
        <w:spacing w:line="386" w:lineRule="auto"/>
        <w:ind w:right="130" w:firstLineChars="0" w:firstLine="440"/>
        <w:rPr>
          <w:sz w:val="21"/>
          <w:szCs w:val="21"/>
          <w:lang w:eastAsia="zh-CN"/>
        </w:rPr>
      </w:pPr>
      <w:r w:rsidRPr="00970ECE">
        <w:rPr>
          <w:rFonts w:hint="eastAsia"/>
          <w:sz w:val="21"/>
          <w:szCs w:val="21"/>
          <w:lang w:eastAsia="zh-CN"/>
        </w:rPr>
        <w:t>本界面的基本信息和采购计划明细不可修改；销售审查是否有误</w:t>
      </w:r>
      <w:r w:rsidR="005E4774" w:rsidRPr="00970ECE">
        <w:rPr>
          <w:rFonts w:hint="eastAsia"/>
          <w:sz w:val="21"/>
          <w:szCs w:val="21"/>
          <w:lang w:eastAsia="zh-CN"/>
        </w:rPr>
        <w:t>，如图1.2.4</w:t>
      </w:r>
      <w:r w:rsidRPr="00970ECE">
        <w:rPr>
          <w:rFonts w:hint="eastAsia"/>
          <w:sz w:val="21"/>
          <w:szCs w:val="21"/>
          <w:lang w:eastAsia="zh-CN"/>
        </w:rPr>
        <w:t>。</w:t>
      </w:r>
    </w:p>
    <w:p w14:paraId="0A10404E" w14:textId="0A3DDE2D" w:rsidR="004363BB" w:rsidRDefault="004363BB">
      <w:pPr>
        <w:pStyle w:val="a3"/>
        <w:ind w:firstLineChars="0" w:firstLine="0"/>
        <w:jc w:val="center"/>
        <w:rPr>
          <w:lang w:eastAsia="zh-CN"/>
        </w:rPr>
      </w:pPr>
      <w:r>
        <w:rPr>
          <w:noProof/>
        </w:rPr>
        <w:drawing>
          <wp:inline distT="0" distB="0" distL="0" distR="0" wp14:anchorId="0289C028" wp14:editId="7E7FD2A4">
            <wp:extent cx="5274310" cy="241300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13000"/>
                    </a:xfrm>
                    <a:prstGeom prst="rect">
                      <a:avLst/>
                    </a:prstGeom>
                  </pic:spPr>
                </pic:pic>
              </a:graphicData>
            </a:graphic>
          </wp:inline>
        </w:drawing>
      </w:r>
      <w:r w:rsidR="005E4774">
        <w:rPr>
          <w:rFonts w:hint="eastAsia"/>
          <w:lang w:eastAsia="zh-CN"/>
        </w:rPr>
        <w:t>（图1.2.4）</w:t>
      </w:r>
    </w:p>
    <w:p w14:paraId="62F6C72E" w14:textId="5E7EC374" w:rsidR="007F48BB" w:rsidRPr="00970ECE" w:rsidRDefault="007F48BB" w:rsidP="00970ECE">
      <w:pPr>
        <w:shd w:val="clear" w:color="auto" w:fill="FFFFFF"/>
        <w:spacing w:line="386" w:lineRule="auto"/>
        <w:ind w:right="130" w:firstLineChars="0" w:firstLine="440"/>
        <w:rPr>
          <w:sz w:val="21"/>
          <w:szCs w:val="21"/>
          <w:lang w:eastAsia="zh-CN"/>
        </w:rPr>
      </w:pPr>
      <w:r w:rsidRPr="00970ECE">
        <w:rPr>
          <w:rFonts w:hint="eastAsia"/>
          <w:sz w:val="21"/>
          <w:szCs w:val="21"/>
          <w:lang w:eastAsia="zh-CN"/>
        </w:rPr>
        <w:lastRenderedPageBreak/>
        <w:t>采购计划由销售主管审核，确认无误后选择审核通过，并选择是否添加说明，说明将展示给销售查看，此时采购计划将变更状态为待下单</w:t>
      </w:r>
      <w:r w:rsidR="005E4774" w:rsidRPr="00970ECE">
        <w:rPr>
          <w:rFonts w:hint="eastAsia"/>
          <w:sz w:val="21"/>
          <w:szCs w:val="21"/>
          <w:lang w:eastAsia="zh-CN"/>
        </w:rPr>
        <w:t>，如图1.2.5</w:t>
      </w:r>
      <w:r w:rsidRPr="00970ECE">
        <w:rPr>
          <w:rFonts w:hint="eastAsia"/>
          <w:sz w:val="21"/>
          <w:szCs w:val="21"/>
          <w:lang w:eastAsia="zh-CN"/>
        </w:rPr>
        <w:t>。有误销售主管选择拒绝，并选择是否添加说明，说明将展示给销售查看，此时采购计划将变更状态为草稿，销售需要重新提交审核</w:t>
      </w:r>
      <w:r w:rsidR="005E4774" w:rsidRPr="00970ECE">
        <w:rPr>
          <w:rFonts w:hint="eastAsia"/>
          <w:sz w:val="21"/>
          <w:szCs w:val="21"/>
          <w:lang w:eastAsia="zh-CN"/>
        </w:rPr>
        <w:t>，如图1.2.6</w:t>
      </w:r>
      <w:r w:rsidRPr="00970ECE">
        <w:rPr>
          <w:rFonts w:hint="eastAsia"/>
          <w:sz w:val="21"/>
          <w:szCs w:val="21"/>
          <w:lang w:eastAsia="zh-CN"/>
        </w:rPr>
        <w:t>。</w:t>
      </w:r>
    </w:p>
    <w:p w14:paraId="68EF6013" w14:textId="5C54E583" w:rsidR="004363BB" w:rsidRDefault="004363BB">
      <w:pPr>
        <w:pStyle w:val="a3"/>
        <w:ind w:firstLineChars="0" w:firstLine="0"/>
        <w:jc w:val="center"/>
        <w:rPr>
          <w:lang w:eastAsia="zh-CN"/>
        </w:rPr>
      </w:pPr>
      <w:r>
        <w:rPr>
          <w:noProof/>
        </w:rPr>
        <w:drawing>
          <wp:inline distT="0" distB="0" distL="0" distR="0" wp14:anchorId="7348DC49" wp14:editId="0EF55F67">
            <wp:extent cx="5274310" cy="2413000"/>
            <wp:effectExtent l="0" t="0" r="2540" b="635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13000"/>
                    </a:xfrm>
                    <a:prstGeom prst="rect">
                      <a:avLst/>
                    </a:prstGeom>
                  </pic:spPr>
                </pic:pic>
              </a:graphicData>
            </a:graphic>
          </wp:inline>
        </w:drawing>
      </w:r>
      <w:r w:rsidR="005E4774">
        <w:rPr>
          <w:rFonts w:hint="eastAsia"/>
          <w:lang w:eastAsia="zh-CN"/>
        </w:rPr>
        <w:t>（图1.2.5）</w:t>
      </w:r>
    </w:p>
    <w:p w14:paraId="6AA25851" w14:textId="2008503D" w:rsidR="004363BB" w:rsidRDefault="004363BB">
      <w:pPr>
        <w:pStyle w:val="a3"/>
        <w:ind w:firstLineChars="0" w:firstLine="0"/>
        <w:jc w:val="center"/>
        <w:rPr>
          <w:lang w:eastAsia="zh-CN"/>
        </w:rPr>
      </w:pPr>
      <w:r>
        <w:rPr>
          <w:noProof/>
        </w:rPr>
        <w:drawing>
          <wp:inline distT="0" distB="0" distL="0" distR="0" wp14:anchorId="11A410C9" wp14:editId="38F627C3">
            <wp:extent cx="5274310" cy="2413000"/>
            <wp:effectExtent l="0" t="0" r="254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13000"/>
                    </a:xfrm>
                    <a:prstGeom prst="rect">
                      <a:avLst/>
                    </a:prstGeom>
                  </pic:spPr>
                </pic:pic>
              </a:graphicData>
            </a:graphic>
          </wp:inline>
        </w:drawing>
      </w:r>
      <w:r w:rsidR="005E4774">
        <w:rPr>
          <w:rFonts w:hint="eastAsia"/>
          <w:lang w:eastAsia="zh-CN"/>
        </w:rPr>
        <w:t>（图1.2.6）</w:t>
      </w:r>
    </w:p>
    <w:p w14:paraId="48E983B5" w14:textId="59EB46FB" w:rsidR="007F48BB" w:rsidRPr="007F48BB" w:rsidRDefault="00970ECE" w:rsidP="007F48BB">
      <w:pPr>
        <w:shd w:val="clear" w:color="auto" w:fill="FFFFFF"/>
        <w:spacing w:line="386" w:lineRule="auto"/>
        <w:ind w:left="125" w:right="130" w:firstLineChars="0" w:firstLine="420"/>
        <w:rPr>
          <w:sz w:val="21"/>
          <w:szCs w:val="21"/>
          <w:lang w:eastAsia="zh-CN"/>
        </w:rPr>
      </w:pPr>
      <w:r>
        <w:rPr>
          <w:rFonts w:hint="eastAsia"/>
          <w:sz w:val="21"/>
          <w:szCs w:val="21"/>
          <w:lang w:eastAsia="zh-CN"/>
        </w:rPr>
        <w:t>销售主管</w:t>
      </w:r>
      <w:r w:rsidR="007F48BB" w:rsidRPr="007F48BB">
        <w:rPr>
          <w:rFonts w:hint="eastAsia"/>
          <w:sz w:val="21"/>
          <w:szCs w:val="21"/>
          <w:lang w:eastAsia="zh-CN"/>
        </w:rPr>
        <w:t>可以上传附件和添加或删除采购负责人，日志将会记录该采购计划的状态变化及下单的操作情况，方便销售及时追踪采购计划的进程</w:t>
      </w:r>
      <w:r w:rsidR="005E4774">
        <w:rPr>
          <w:rFonts w:hint="eastAsia"/>
          <w:sz w:val="21"/>
          <w:szCs w:val="21"/>
          <w:lang w:eastAsia="zh-CN"/>
        </w:rPr>
        <w:t>，如图1.2.7-图1.2.8</w:t>
      </w:r>
      <w:r w:rsidR="007F48BB" w:rsidRPr="007F48BB">
        <w:rPr>
          <w:rFonts w:hint="eastAsia"/>
          <w:sz w:val="21"/>
          <w:szCs w:val="21"/>
          <w:lang w:eastAsia="zh-CN"/>
        </w:rPr>
        <w:t>。</w:t>
      </w:r>
    </w:p>
    <w:p w14:paraId="11C4250E" w14:textId="597B3467" w:rsidR="007F48BB" w:rsidRDefault="007F48BB">
      <w:pPr>
        <w:pStyle w:val="a3"/>
        <w:ind w:firstLineChars="0" w:firstLine="0"/>
        <w:jc w:val="center"/>
        <w:rPr>
          <w:lang w:eastAsia="zh-CN"/>
        </w:rPr>
      </w:pPr>
      <w:r w:rsidRPr="007F48BB">
        <w:rPr>
          <w:noProof/>
          <w:lang w:eastAsia="zh-CN"/>
        </w:rPr>
        <w:lastRenderedPageBreak/>
        <w:drawing>
          <wp:inline distT="0" distB="0" distL="0" distR="0" wp14:anchorId="733E0237" wp14:editId="4E2470BC">
            <wp:extent cx="5274310" cy="2413000"/>
            <wp:effectExtent l="0" t="0" r="2540" b="6350"/>
            <wp:docPr id="2" name="图片 9">
              <a:extLst xmlns:a="http://schemas.openxmlformats.org/drawingml/2006/main">
                <a:ext uri="{FF2B5EF4-FFF2-40B4-BE49-F238E27FC236}">
                  <a16:creationId xmlns:a16="http://schemas.microsoft.com/office/drawing/2014/main" id="{2D99761D-A55A-47B1-8098-477847BE8F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2D99761D-A55A-47B1-8098-477847BE8FA7}"/>
                        </a:ext>
                      </a:extLst>
                    </pic:cNvPr>
                    <pic:cNvPicPr>
                      <a:picLocks noChangeAspect="1"/>
                    </pic:cNvPicPr>
                  </pic:nvPicPr>
                  <pic:blipFill>
                    <a:blip r:embed="rId35"/>
                    <a:stretch>
                      <a:fillRect/>
                    </a:stretch>
                  </pic:blipFill>
                  <pic:spPr>
                    <a:xfrm>
                      <a:off x="0" y="0"/>
                      <a:ext cx="5274310" cy="2413000"/>
                    </a:xfrm>
                    <a:prstGeom prst="rect">
                      <a:avLst/>
                    </a:prstGeom>
                  </pic:spPr>
                </pic:pic>
              </a:graphicData>
            </a:graphic>
          </wp:inline>
        </w:drawing>
      </w:r>
      <w:r w:rsidR="005E4774">
        <w:rPr>
          <w:rFonts w:hint="eastAsia"/>
          <w:lang w:eastAsia="zh-CN"/>
        </w:rPr>
        <w:t>（图1.2.7）</w:t>
      </w:r>
    </w:p>
    <w:p w14:paraId="4672BF24" w14:textId="32860D70" w:rsidR="004363BB" w:rsidRDefault="004363BB">
      <w:pPr>
        <w:pStyle w:val="a3"/>
        <w:ind w:firstLineChars="0" w:firstLine="0"/>
        <w:jc w:val="center"/>
        <w:rPr>
          <w:lang w:eastAsia="zh-CN"/>
        </w:rPr>
      </w:pPr>
      <w:r>
        <w:rPr>
          <w:noProof/>
        </w:rPr>
        <w:drawing>
          <wp:inline distT="0" distB="0" distL="0" distR="0" wp14:anchorId="5BBE4DBD" wp14:editId="76008C02">
            <wp:extent cx="5274310" cy="2413000"/>
            <wp:effectExtent l="0" t="0" r="2540"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13000"/>
                    </a:xfrm>
                    <a:prstGeom prst="rect">
                      <a:avLst/>
                    </a:prstGeom>
                  </pic:spPr>
                </pic:pic>
              </a:graphicData>
            </a:graphic>
          </wp:inline>
        </w:drawing>
      </w:r>
    </w:p>
    <w:p w14:paraId="519E11F7" w14:textId="736D9EFE" w:rsidR="00DE058F" w:rsidRPr="00970ECE" w:rsidRDefault="00413986" w:rsidP="00970ECE">
      <w:pPr>
        <w:pStyle w:val="a3"/>
        <w:widowControl w:val="0"/>
        <w:autoSpaceDE w:val="0"/>
        <w:autoSpaceDN w:val="0"/>
        <w:ind w:left="9" w:right="1" w:firstLineChars="0" w:firstLine="0"/>
        <w:jc w:val="center"/>
        <w:rPr>
          <w:lang w:eastAsia="zh-CN"/>
        </w:rPr>
      </w:pPr>
      <w:r>
        <w:rPr>
          <w:rFonts w:hint="eastAsia"/>
          <w:lang w:eastAsia="zh-CN"/>
        </w:rPr>
        <w:t>（图1.</w:t>
      </w:r>
      <w:r>
        <w:rPr>
          <w:lang w:eastAsia="zh-CN"/>
        </w:rPr>
        <w:t>2</w:t>
      </w:r>
      <w:r>
        <w:rPr>
          <w:rFonts w:hint="eastAsia"/>
          <w:lang w:eastAsia="zh-CN"/>
        </w:rPr>
        <w:t>.</w:t>
      </w:r>
      <w:r w:rsidR="00970ECE">
        <w:rPr>
          <w:rFonts w:hint="eastAsia"/>
          <w:lang w:eastAsia="zh-CN"/>
        </w:rPr>
        <w:t>8</w:t>
      </w:r>
      <w:r>
        <w:rPr>
          <w:rFonts w:hint="eastAsia"/>
          <w:lang w:eastAsia="zh-CN"/>
        </w:rPr>
        <w:t>）</w:t>
      </w:r>
    </w:p>
    <w:p w14:paraId="38241DFA" w14:textId="77777777" w:rsidR="00DE058F" w:rsidRDefault="00DE058F">
      <w:pPr>
        <w:widowControl w:val="0"/>
        <w:autoSpaceDE w:val="0"/>
        <w:autoSpaceDN w:val="0"/>
        <w:spacing w:before="26"/>
        <w:ind w:left="125" w:firstLineChars="0" w:firstLine="0"/>
        <w:jc w:val="left"/>
        <w:rPr>
          <w:b/>
          <w:sz w:val="24"/>
          <w:lang w:eastAsia="zh-CN"/>
        </w:rPr>
      </w:pPr>
    </w:p>
    <w:p w14:paraId="43FACAAD" w14:textId="5E5841F8" w:rsidR="00DE058F" w:rsidRDefault="00413986">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14" w:name="_Toc22741073"/>
      <w:proofErr w:type="spellStart"/>
      <w:r>
        <w:rPr>
          <w:rFonts w:hint="eastAsia"/>
          <w:kern w:val="0"/>
          <w:sz w:val="30"/>
          <w:szCs w:val="30"/>
        </w:rPr>
        <w:t>出口</w:t>
      </w:r>
      <w:proofErr w:type="spellEnd"/>
      <w:r w:rsidR="0026113A">
        <w:rPr>
          <w:rFonts w:hint="eastAsia"/>
          <w:kern w:val="0"/>
          <w:sz w:val="30"/>
          <w:szCs w:val="30"/>
          <w:lang w:eastAsia="zh-CN"/>
        </w:rPr>
        <w:t>计划</w:t>
      </w:r>
      <w:bookmarkEnd w:id="14"/>
    </w:p>
    <w:p w14:paraId="073E2698" w14:textId="10E60EB0" w:rsidR="00DE058F" w:rsidRDefault="00413986">
      <w:pPr>
        <w:pStyle w:val="2"/>
        <w:widowControl w:val="0"/>
        <w:autoSpaceDE w:val="0"/>
        <w:autoSpaceDN w:val="0"/>
        <w:ind w:left="122" w:firstLineChars="0" w:firstLine="0"/>
        <w:jc w:val="left"/>
        <w:rPr>
          <w:rFonts w:ascii="宋体" w:eastAsia="宋体"/>
          <w:lang w:eastAsia="zh-CN"/>
        </w:rPr>
      </w:pPr>
      <w:bookmarkStart w:id="15" w:name="_Toc22741074"/>
      <w:bookmarkStart w:id="16" w:name="_GoBack"/>
      <w:bookmarkEnd w:id="16"/>
      <w:r>
        <w:rPr>
          <w:rFonts w:ascii="宋体" w:eastAsia="宋体"/>
          <w:lang w:eastAsia="zh-CN"/>
        </w:rPr>
        <w:t>2</w:t>
      </w:r>
      <w:r>
        <w:rPr>
          <w:rFonts w:ascii="宋体" w:eastAsia="宋体" w:hint="eastAsia"/>
          <w:lang w:eastAsia="zh-CN"/>
        </w:rPr>
        <w:t>.</w:t>
      </w:r>
      <w:r>
        <w:rPr>
          <w:rFonts w:ascii="宋体" w:eastAsia="宋体"/>
          <w:lang w:eastAsia="zh-CN"/>
        </w:rPr>
        <w:t xml:space="preserve">1 </w:t>
      </w:r>
      <w:r w:rsidR="00970ECE">
        <w:rPr>
          <w:rFonts w:ascii="宋体" w:eastAsia="宋体" w:hint="eastAsia"/>
          <w:lang w:eastAsia="zh-CN"/>
        </w:rPr>
        <w:t>销售流程</w:t>
      </w:r>
      <w:bookmarkEnd w:id="15"/>
    </w:p>
    <w:p w14:paraId="00611C65" w14:textId="68B7528C" w:rsidR="00970ECE" w:rsidRPr="00970ECE" w:rsidRDefault="00970ECE" w:rsidP="00970ECE">
      <w:pPr>
        <w:ind w:firstLine="440"/>
        <w:rPr>
          <w:lang w:eastAsia="zh-CN"/>
        </w:rPr>
      </w:pPr>
      <w:r w:rsidRPr="00970ECE">
        <w:rPr>
          <w:rFonts w:hint="eastAsia"/>
          <w:lang w:eastAsia="zh-CN"/>
        </w:rPr>
        <w:t>点击‘出口管理’菜单下的出口计划</w:t>
      </w:r>
      <w:r>
        <w:rPr>
          <w:rFonts w:hint="eastAsia"/>
          <w:lang w:eastAsia="zh-CN"/>
        </w:rPr>
        <w:t>日历列表界面</w:t>
      </w:r>
      <w:r w:rsidRPr="00970ECE">
        <w:rPr>
          <w:rFonts w:hint="eastAsia"/>
          <w:lang w:eastAsia="zh-CN"/>
        </w:rPr>
        <w:t>，</w:t>
      </w:r>
      <w:r>
        <w:rPr>
          <w:rFonts w:hint="eastAsia"/>
          <w:lang w:eastAsia="zh-CN"/>
        </w:rPr>
        <w:t>计划那天法规就单机某天的日历空白处，跳出的弹窗即可创建新的</w:t>
      </w:r>
      <w:r w:rsidRPr="00970ECE">
        <w:rPr>
          <w:rFonts w:hint="eastAsia"/>
          <w:lang w:eastAsia="zh-CN"/>
        </w:rPr>
        <w:t>出口计划</w:t>
      </w:r>
      <w:r>
        <w:rPr>
          <w:rFonts w:hint="eastAsia"/>
          <w:lang w:eastAsia="zh-CN"/>
        </w:rPr>
        <w:t>，如图2.1.1</w:t>
      </w:r>
      <w:r w:rsidRPr="00970ECE">
        <w:rPr>
          <w:rFonts w:hint="eastAsia"/>
          <w:lang w:eastAsia="zh-CN"/>
        </w:rPr>
        <w:t>；</w:t>
      </w:r>
    </w:p>
    <w:p w14:paraId="5ABB61F9" w14:textId="34DABA2A" w:rsidR="00970ECE" w:rsidRPr="00F66375" w:rsidRDefault="00970ECE" w:rsidP="00F66375">
      <w:pPr>
        <w:pStyle w:val="a3"/>
        <w:widowControl w:val="0"/>
        <w:autoSpaceDE w:val="0"/>
        <w:autoSpaceDN w:val="0"/>
        <w:ind w:left="9" w:right="1" w:firstLineChars="0" w:firstLine="0"/>
        <w:jc w:val="center"/>
        <w:rPr>
          <w:lang w:eastAsia="zh-CN"/>
        </w:rPr>
      </w:pPr>
      <w:r w:rsidRPr="00970ECE">
        <w:rPr>
          <w:b/>
          <w:bCs/>
          <w:noProof/>
          <w:sz w:val="22"/>
          <w:szCs w:val="22"/>
          <w:lang w:eastAsia="zh-CN"/>
        </w:rPr>
        <w:lastRenderedPageBreak/>
        <w:drawing>
          <wp:inline distT="0" distB="0" distL="0" distR="0" wp14:anchorId="349B1BC3" wp14:editId="1EFDDF87">
            <wp:extent cx="5274310" cy="2223770"/>
            <wp:effectExtent l="0" t="0" r="2540" b="5080"/>
            <wp:docPr id="7" name="图片 6">
              <a:extLst xmlns:a="http://schemas.openxmlformats.org/drawingml/2006/main">
                <a:ext uri="{FF2B5EF4-FFF2-40B4-BE49-F238E27FC236}">
                  <a16:creationId xmlns:a16="http://schemas.microsoft.com/office/drawing/2014/main" id="{98AB192A-8A98-4B85-8BE3-0FAE68DFD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8AB192A-8A98-4B85-8BE3-0FAE68DFD749}"/>
                        </a:ext>
                      </a:extLst>
                    </pic:cNvPr>
                    <pic:cNvPicPr>
                      <a:picLocks noChangeAspect="1"/>
                    </pic:cNvPicPr>
                  </pic:nvPicPr>
                  <pic:blipFill>
                    <a:blip r:embed="rId37"/>
                    <a:stretch>
                      <a:fillRect/>
                    </a:stretch>
                  </pic:blipFill>
                  <pic:spPr>
                    <a:xfrm>
                      <a:off x="0" y="0"/>
                      <a:ext cx="5274310" cy="2223770"/>
                    </a:xfrm>
                    <a:prstGeom prst="rect">
                      <a:avLst/>
                    </a:prstGeom>
                  </pic:spPr>
                </pic:pic>
              </a:graphicData>
            </a:graphic>
          </wp:inline>
        </w:drawing>
      </w:r>
      <w:r w:rsidR="00F66375">
        <w:rPr>
          <w:rFonts w:hint="eastAsia"/>
          <w:lang w:eastAsia="zh-CN"/>
        </w:rPr>
        <w:t>（图</w:t>
      </w:r>
      <w:r w:rsidR="00F66375">
        <w:rPr>
          <w:lang w:eastAsia="zh-CN"/>
        </w:rPr>
        <w:t>2</w:t>
      </w:r>
      <w:r w:rsidR="00F66375">
        <w:rPr>
          <w:rFonts w:hint="eastAsia"/>
          <w:lang w:eastAsia="zh-CN"/>
        </w:rPr>
        <w:t>.</w:t>
      </w:r>
      <w:r w:rsidR="00F66375">
        <w:rPr>
          <w:lang w:eastAsia="zh-CN"/>
        </w:rPr>
        <w:t>1</w:t>
      </w:r>
      <w:r w:rsidR="00F66375">
        <w:rPr>
          <w:rFonts w:hint="eastAsia"/>
          <w:lang w:eastAsia="zh-CN"/>
        </w:rPr>
        <w:t>.</w:t>
      </w:r>
      <w:r w:rsidR="00F66375">
        <w:rPr>
          <w:lang w:eastAsia="zh-CN"/>
        </w:rPr>
        <w:t>1</w:t>
      </w:r>
      <w:r w:rsidR="00F66375">
        <w:rPr>
          <w:rFonts w:hint="eastAsia"/>
          <w:lang w:eastAsia="zh-CN"/>
        </w:rPr>
        <w:t>）</w:t>
      </w:r>
    </w:p>
    <w:p w14:paraId="38C84566" w14:textId="40DFABF4" w:rsidR="00970ECE" w:rsidRPr="00970ECE" w:rsidRDefault="00970ECE" w:rsidP="00970ECE">
      <w:pPr>
        <w:ind w:firstLine="440"/>
        <w:rPr>
          <w:lang w:eastAsia="zh-CN"/>
        </w:rPr>
      </w:pPr>
      <w:r w:rsidRPr="00970ECE">
        <w:rPr>
          <w:rFonts w:hint="eastAsia"/>
          <w:lang w:eastAsia="zh-CN"/>
        </w:rPr>
        <w:t>在弹出的窗口中填写出口计划的基本信息，分类可多选，标*为必填项</w:t>
      </w:r>
      <w:r>
        <w:rPr>
          <w:rFonts w:hint="eastAsia"/>
          <w:lang w:eastAsia="zh-CN"/>
        </w:rPr>
        <w:t>，备注可展示给船务查看，如图2.1.2</w:t>
      </w:r>
      <w:r w:rsidRPr="00970ECE">
        <w:rPr>
          <w:rFonts w:hint="eastAsia"/>
          <w:lang w:eastAsia="zh-CN"/>
        </w:rPr>
        <w:t>；</w:t>
      </w:r>
    </w:p>
    <w:p w14:paraId="60E92C8C" w14:textId="08913745" w:rsidR="00970ECE" w:rsidRDefault="00970ECE" w:rsidP="00970ECE">
      <w:pPr>
        <w:ind w:firstLineChars="0" w:firstLine="0"/>
        <w:rPr>
          <w:lang w:eastAsia="zh-CN"/>
        </w:rPr>
      </w:pPr>
      <w:r w:rsidRPr="00970ECE">
        <w:rPr>
          <w:noProof/>
          <w:lang w:eastAsia="zh-CN"/>
        </w:rPr>
        <w:drawing>
          <wp:inline distT="0" distB="0" distL="0" distR="0" wp14:anchorId="068D48FA" wp14:editId="412D3754">
            <wp:extent cx="5274310" cy="2224405"/>
            <wp:effectExtent l="0" t="0" r="2540" b="4445"/>
            <wp:docPr id="4" name="图片 1">
              <a:extLst xmlns:a="http://schemas.openxmlformats.org/drawingml/2006/main">
                <a:ext uri="{FF2B5EF4-FFF2-40B4-BE49-F238E27FC236}">
                  <a16:creationId xmlns:a16="http://schemas.microsoft.com/office/drawing/2014/main" id="{67E4ADB6-90BA-402E-9DFF-29FBF563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7E4ADB6-90BA-402E-9DFF-29FBF56387AE}"/>
                        </a:ext>
                      </a:extLst>
                    </pic:cNvPr>
                    <pic:cNvPicPr>
                      <a:picLocks noChangeAspect="1"/>
                    </pic:cNvPicPr>
                  </pic:nvPicPr>
                  <pic:blipFill>
                    <a:blip r:embed="rId38"/>
                    <a:stretch>
                      <a:fillRect/>
                    </a:stretch>
                  </pic:blipFill>
                  <pic:spPr>
                    <a:xfrm>
                      <a:off x="0" y="0"/>
                      <a:ext cx="5274310" cy="2224405"/>
                    </a:xfrm>
                    <a:prstGeom prst="rect">
                      <a:avLst/>
                    </a:prstGeom>
                  </pic:spPr>
                </pic:pic>
              </a:graphicData>
            </a:graphic>
          </wp:inline>
        </w:drawing>
      </w:r>
    </w:p>
    <w:p w14:paraId="4601F43C" w14:textId="6480CB4C" w:rsidR="00F66375" w:rsidRDefault="00F66375" w:rsidP="00F66375">
      <w:pPr>
        <w:ind w:firstLineChars="0" w:firstLine="0"/>
        <w:jc w:val="center"/>
        <w:rPr>
          <w:lang w:eastAsia="zh-CN"/>
        </w:rPr>
      </w:pPr>
      <w:r>
        <w:rPr>
          <w:rFonts w:hint="eastAsia"/>
          <w:lang w:eastAsia="zh-CN"/>
        </w:rPr>
        <w:t>（图</w:t>
      </w:r>
      <w:r>
        <w:rPr>
          <w:lang w:eastAsia="zh-CN"/>
        </w:rPr>
        <w:t>2</w:t>
      </w:r>
      <w:r>
        <w:rPr>
          <w:rFonts w:hint="eastAsia"/>
          <w:lang w:eastAsia="zh-CN"/>
        </w:rPr>
        <w:t>.</w:t>
      </w:r>
      <w:r>
        <w:rPr>
          <w:lang w:eastAsia="zh-CN"/>
        </w:rPr>
        <w:t>1</w:t>
      </w:r>
      <w:r>
        <w:rPr>
          <w:rFonts w:hint="eastAsia"/>
          <w:lang w:eastAsia="zh-CN"/>
        </w:rPr>
        <w:t>.</w:t>
      </w:r>
      <w:r>
        <w:rPr>
          <w:lang w:eastAsia="zh-CN"/>
        </w:rPr>
        <w:t>2</w:t>
      </w:r>
      <w:r>
        <w:rPr>
          <w:rFonts w:hint="eastAsia"/>
          <w:lang w:eastAsia="zh-CN"/>
        </w:rPr>
        <w:t>）</w:t>
      </w:r>
    </w:p>
    <w:p w14:paraId="3FB83DC7" w14:textId="5EF5C0D5" w:rsidR="00970ECE" w:rsidRPr="00970ECE" w:rsidRDefault="00970ECE" w:rsidP="00970ECE">
      <w:pPr>
        <w:ind w:firstLine="440"/>
        <w:rPr>
          <w:lang w:eastAsia="zh-CN"/>
        </w:rPr>
      </w:pPr>
      <w:r w:rsidRPr="00970ECE">
        <w:rPr>
          <w:rFonts w:hint="eastAsia"/>
          <w:lang w:eastAsia="zh-CN"/>
        </w:rPr>
        <w:t>填写完成确认后会在日历表上生成一个灰色界面的出口计划，双击可以进入添加产品明细</w:t>
      </w:r>
      <w:r>
        <w:rPr>
          <w:rFonts w:hint="eastAsia"/>
          <w:lang w:eastAsia="zh-CN"/>
        </w:rPr>
        <w:t>，如图2.1.3</w:t>
      </w:r>
      <w:r w:rsidRPr="00970ECE">
        <w:rPr>
          <w:rFonts w:hint="eastAsia"/>
          <w:lang w:eastAsia="zh-CN"/>
        </w:rPr>
        <w:t>；</w:t>
      </w:r>
    </w:p>
    <w:p w14:paraId="79771553" w14:textId="0D490FBB" w:rsidR="00970ECE" w:rsidRDefault="00970ECE" w:rsidP="00F66375">
      <w:pPr>
        <w:ind w:firstLineChars="0" w:firstLine="0"/>
        <w:jc w:val="center"/>
        <w:rPr>
          <w:lang w:eastAsia="zh-CN"/>
        </w:rPr>
      </w:pPr>
      <w:r w:rsidRPr="00970ECE">
        <w:rPr>
          <w:noProof/>
          <w:lang w:eastAsia="zh-CN"/>
        </w:rPr>
        <w:drawing>
          <wp:inline distT="0" distB="0" distL="0" distR="0" wp14:anchorId="667DB672" wp14:editId="09339F33">
            <wp:extent cx="5274310" cy="2223770"/>
            <wp:effectExtent l="0" t="0" r="2540" b="5080"/>
            <wp:docPr id="5" name="图片 1">
              <a:extLst xmlns:a="http://schemas.openxmlformats.org/drawingml/2006/main">
                <a:ext uri="{FF2B5EF4-FFF2-40B4-BE49-F238E27FC236}">
                  <a16:creationId xmlns:a16="http://schemas.microsoft.com/office/drawing/2014/main" id="{95F460D7-AF96-4F14-BFE9-4C023BBB64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5F460D7-AF96-4F14-BFE9-4C023BBB649E}"/>
                        </a:ext>
                      </a:extLst>
                    </pic:cNvPr>
                    <pic:cNvPicPr>
                      <a:picLocks noChangeAspect="1"/>
                    </pic:cNvPicPr>
                  </pic:nvPicPr>
                  <pic:blipFill>
                    <a:blip r:embed="rId39"/>
                    <a:stretch>
                      <a:fillRect/>
                    </a:stretch>
                  </pic:blipFill>
                  <pic:spPr>
                    <a:xfrm>
                      <a:off x="0" y="0"/>
                      <a:ext cx="5274310" cy="2223770"/>
                    </a:xfrm>
                    <a:prstGeom prst="rect">
                      <a:avLst/>
                    </a:prstGeom>
                  </pic:spPr>
                </pic:pic>
              </a:graphicData>
            </a:graphic>
          </wp:inline>
        </w:drawing>
      </w:r>
      <w:r w:rsidR="00F66375">
        <w:rPr>
          <w:rFonts w:hint="eastAsia"/>
          <w:lang w:eastAsia="zh-CN"/>
        </w:rPr>
        <w:t>（图</w:t>
      </w:r>
      <w:r w:rsidR="00F66375">
        <w:rPr>
          <w:lang w:eastAsia="zh-CN"/>
        </w:rPr>
        <w:t>2</w:t>
      </w:r>
      <w:r w:rsidR="00F66375">
        <w:rPr>
          <w:rFonts w:hint="eastAsia"/>
          <w:lang w:eastAsia="zh-CN"/>
        </w:rPr>
        <w:t>.</w:t>
      </w:r>
      <w:r w:rsidR="00F66375">
        <w:rPr>
          <w:lang w:eastAsia="zh-CN"/>
        </w:rPr>
        <w:t>1</w:t>
      </w:r>
      <w:r w:rsidR="00F66375">
        <w:rPr>
          <w:rFonts w:hint="eastAsia"/>
          <w:lang w:eastAsia="zh-CN"/>
        </w:rPr>
        <w:t>.</w:t>
      </w:r>
      <w:r w:rsidR="00F66375">
        <w:rPr>
          <w:lang w:eastAsia="zh-CN"/>
        </w:rPr>
        <w:t>3</w:t>
      </w:r>
      <w:r w:rsidR="00F66375">
        <w:rPr>
          <w:rFonts w:hint="eastAsia"/>
          <w:lang w:eastAsia="zh-CN"/>
        </w:rPr>
        <w:t>）</w:t>
      </w:r>
    </w:p>
    <w:p w14:paraId="3F64F1A8" w14:textId="6255D81E" w:rsidR="00970ECE" w:rsidRPr="00970ECE" w:rsidRDefault="00970ECE" w:rsidP="00970ECE">
      <w:pPr>
        <w:ind w:firstLine="440"/>
        <w:rPr>
          <w:lang w:eastAsia="zh-CN"/>
        </w:rPr>
      </w:pPr>
      <w:r w:rsidRPr="00970ECE">
        <w:rPr>
          <w:rFonts w:hint="eastAsia"/>
          <w:lang w:eastAsia="zh-CN"/>
        </w:rPr>
        <w:lastRenderedPageBreak/>
        <w:t>进入</w:t>
      </w:r>
      <w:r>
        <w:rPr>
          <w:rFonts w:hint="eastAsia"/>
          <w:lang w:eastAsia="zh-CN"/>
        </w:rPr>
        <w:t>出口计划后界面</w:t>
      </w:r>
      <w:r w:rsidRPr="00970ECE">
        <w:rPr>
          <w:rFonts w:hint="eastAsia"/>
          <w:lang w:eastAsia="zh-CN"/>
        </w:rPr>
        <w:t>有</w:t>
      </w:r>
      <w:r w:rsidRPr="00970ECE">
        <w:rPr>
          <w:lang w:eastAsia="zh-CN"/>
        </w:rPr>
        <w:t>6</w:t>
      </w:r>
      <w:r w:rsidRPr="00970ECE">
        <w:rPr>
          <w:rFonts w:hint="eastAsia"/>
          <w:lang w:eastAsia="zh-CN"/>
        </w:rPr>
        <w:t>个标签页，进入产品明细标签页进行产品添加，首先点击智能发柜（见后）</w:t>
      </w:r>
      <w:r w:rsidR="002F47C9">
        <w:rPr>
          <w:rFonts w:hint="eastAsia"/>
          <w:lang w:eastAsia="zh-CN"/>
        </w:rPr>
        <w:t>，如图2.1.4</w:t>
      </w:r>
      <w:r w:rsidR="002F47C9" w:rsidRPr="00970ECE">
        <w:rPr>
          <w:rFonts w:hint="eastAsia"/>
          <w:lang w:eastAsia="zh-CN"/>
        </w:rPr>
        <w:t>；</w:t>
      </w:r>
    </w:p>
    <w:p w14:paraId="14309644" w14:textId="46DA54B6" w:rsidR="00970ECE" w:rsidRDefault="00970ECE" w:rsidP="00F66375">
      <w:pPr>
        <w:ind w:firstLineChars="0" w:firstLine="0"/>
        <w:jc w:val="center"/>
        <w:rPr>
          <w:lang w:eastAsia="zh-CN"/>
        </w:rPr>
      </w:pPr>
      <w:r w:rsidRPr="00970ECE">
        <w:rPr>
          <w:noProof/>
          <w:lang w:eastAsia="zh-CN"/>
        </w:rPr>
        <w:drawing>
          <wp:inline distT="0" distB="0" distL="0" distR="0" wp14:anchorId="03A02BD4" wp14:editId="7CB10E61">
            <wp:extent cx="5274310" cy="2223770"/>
            <wp:effectExtent l="0" t="0" r="2540" b="5080"/>
            <wp:docPr id="6" name="图片 1">
              <a:extLst xmlns:a="http://schemas.openxmlformats.org/drawingml/2006/main">
                <a:ext uri="{FF2B5EF4-FFF2-40B4-BE49-F238E27FC236}">
                  <a16:creationId xmlns:a16="http://schemas.microsoft.com/office/drawing/2014/main" id="{E03D5E85-7407-43CC-9E37-D50FDC6CE7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E03D5E85-7407-43CC-9E37-D50FDC6CE766}"/>
                        </a:ext>
                      </a:extLst>
                    </pic:cNvPr>
                    <pic:cNvPicPr>
                      <a:picLocks noChangeAspect="1"/>
                    </pic:cNvPicPr>
                  </pic:nvPicPr>
                  <pic:blipFill>
                    <a:blip r:embed="rId40"/>
                    <a:stretch>
                      <a:fillRect/>
                    </a:stretch>
                  </pic:blipFill>
                  <pic:spPr>
                    <a:xfrm>
                      <a:off x="0" y="0"/>
                      <a:ext cx="5274310" cy="2223770"/>
                    </a:xfrm>
                    <a:prstGeom prst="rect">
                      <a:avLst/>
                    </a:prstGeom>
                  </pic:spPr>
                </pic:pic>
              </a:graphicData>
            </a:graphic>
          </wp:inline>
        </w:drawing>
      </w:r>
      <w:r w:rsidR="00F66375">
        <w:rPr>
          <w:rFonts w:hint="eastAsia"/>
          <w:lang w:eastAsia="zh-CN"/>
        </w:rPr>
        <w:t>（图</w:t>
      </w:r>
      <w:r w:rsidR="00F66375">
        <w:rPr>
          <w:lang w:eastAsia="zh-CN"/>
        </w:rPr>
        <w:t>2</w:t>
      </w:r>
      <w:r w:rsidR="00F66375">
        <w:rPr>
          <w:rFonts w:hint="eastAsia"/>
          <w:lang w:eastAsia="zh-CN"/>
        </w:rPr>
        <w:t>.</w:t>
      </w:r>
      <w:r w:rsidR="00F66375">
        <w:rPr>
          <w:lang w:eastAsia="zh-CN"/>
        </w:rPr>
        <w:t>1</w:t>
      </w:r>
      <w:r w:rsidR="00F66375">
        <w:rPr>
          <w:rFonts w:hint="eastAsia"/>
          <w:lang w:eastAsia="zh-CN"/>
        </w:rPr>
        <w:t>.</w:t>
      </w:r>
      <w:r w:rsidR="00F66375">
        <w:rPr>
          <w:lang w:eastAsia="zh-CN"/>
        </w:rPr>
        <w:t>4</w:t>
      </w:r>
      <w:r w:rsidR="00F66375">
        <w:rPr>
          <w:rFonts w:hint="eastAsia"/>
          <w:lang w:eastAsia="zh-CN"/>
        </w:rPr>
        <w:t>）</w:t>
      </w:r>
    </w:p>
    <w:p w14:paraId="40F0AC46" w14:textId="77777777" w:rsidR="00F66375" w:rsidRDefault="00F66375" w:rsidP="00F66375">
      <w:pPr>
        <w:ind w:firstLineChars="0" w:firstLine="0"/>
        <w:jc w:val="center"/>
        <w:rPr>
          <w:lang w:eastAsia="zh-CN"/>
        </w:rPr>
      </w:pPr>
    </w:p>
    <w:p w14:paraId="0E3E62EB" w14:textId="53653AC3" w:rsidR="00970ECE" w:rsidRDefault="00970ECE" w:rsidP="00970ECE">
      <w:pPr>
        <w:ind w:firstLine="440"/>
        <w:rPr>
          <w:lang w:eastAsia="zh-CN"/>
        </w:rPr>
      </w:pPr>
      <w:r w:rsidRPr="00970ECE">
        <w:rPr>
          <w:rFonts w:hint="eastAsia"/>
          <w:lang w:eastAsia="zh-CN"/>
        </w:rPr>
        <w:t>智能发柜为辅助销售创建出口计划的建议方案。系统通过店铺产品的七日销量以及销售覆盖时间来对库存做到合理的使用以及管理。</w:t>
      </w:r>
    </w:p>
    <w:p w14:paraId="36F47B87"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rFonts w:hint="eastAsia"/>
          <w:sz w:val="21"/>
          <w:szCs w:val="21"/>
          <w:lang w:eastAsia="zh-CN"/>
        </w:rPr>
        <w:t>PS：</w:t>
      </w:r>
      <w:r w:rsidRPr="008D30A3">
        <w:rPr>
          <w:sz w:val="21"/>
          <w:szCs w:val="21"/>
          <w:lang w:eastAsia="zh-CN"/>
        </w:rPr>
        <w:t>7日销量（件) ： 如果在销量设置中设置过该SKU 7日销量并且设置时间不超过15天，就使用手工设置的7日销量值 。否则使用最近7天的7日销量系统推荐值 。系统推荐值为前7天日销量累计（包含所有状态的Amazon订单），排除大单（单次购买3个以上算3个），排除日缺货可能（前7天存在日缺货或者销售不足7天，使用前60天内，有库存的7天平均销量）。</w:t>
      </w:r>
    </w:p>
    <w:p w14:paraId="5C33B4BF"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运输周数 ： 货柜在运输过程中消耗的时间。预计到货时间 - 开船日</w:t>
      </w:r>
    </w:p>
    <w:p w14:paraId="46A9E0E6"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销售周数 ： 销售覆盖时间(不同的</w:t>
      </w:r>
      <w:proofErr w:type="spellStart"/>
      <w:r w:rsidRPr="008D30A3">
        <w:rPr>
          <w:sz w:val="21"/>
          <w:szCs w:val="21"/>
          <w:lang w:eastAsia="zh-CN"/>
        </w:rPr>
        <w:t>Vip</w:t>
      </w:r>
      <w:proofErr w:type="spellEnd"/>
      <w:r w:rsidRPr="008D30A3">
        <w:rPr>
          <w:sz w:val="21"/>
          <w:szCs w:val="21"/>
          <w:lang w:eastAsia="zh-CN"/>
        </w:rPr>
        <w:t>级别使用对应的时间) - 预计到货时间</w:t>
      </w:r>
    </w:p>
    <w:p w14:paraId="7E25A567"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覆盖周数 ： 销售覆盖时间(不同的</w:t>
      </w:r>
      <w:proofErr w:type="spellStart"/>
      <w:r w:rsidRPr="008D30A3">
        <w:rPr>
          <w:sz w:val="21"/>
          <w:szCs w:val="21"/>
          <w:lang w:eastAsia="zh-CN"/>
        </w:rPr>
        <w:t>Vip</w:t>
      </w:r>
      <w:proofErr w:type="spellEnd"/>
      <w:r w:rsidRPr="008D30A3">
        <w:rPr>
          <w:sz w:val="21"/>
          <w:szCs w:val="21"/>
          <w:lang w:eastAsia="zh-CN"/>
        </w:rPr>
        <w:t>级别使用对应的时间) - 开船日</w:t>
      </w:r>
    </w:p>
    <w:p w14:paraId="0547560F"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需求总量(箱)：7日销量（件) * 销售周数 / 装箱数</w:t>
      </w:r>
      <w:r>
        <w:rPr>
          <w:rFonts w:hint="eastAsia"/>
          <w:sz w:val="21"/>
          <w:szCs w:val="21"/>
          <w:lang w:eastAsia="zh-CN"/>
        </w:rPr>
        <w:t>，四舍五入</w:t>
      </w:r>
    </w:p>
    <w:p w14:paraId="1CBD37D2"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亚马逊库存(件)： 当前时间已经在亚马逊可销售的库存</w:t>
      </w:r>
    </w:p>
    <w:p w14:paraId="221339E0"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有效库存(件)：货柜到货时间至销售覆盖时间之间，已经存在的可以销售的库存。计算分两块：</w:t>
      </w:r>
    </w:p>
    <w:p w14:paraId="569FFDE5"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fldChar w:fldCharType="begin"/>
      </w:r>
      <w:r w:rsidRPr="008D30A3">
        <w:rPr>
          <w:sz w:val="21"/>
          <w:szCs w:val="21"/>
          <w:lang w:eastAsia="zh-CN"/>
        </w:rPr>
        <w:instrText xml:space="preserve"> </w:instrText>
      </w:r>
      <w:r w:rsidRPr="008D30A3">
        <w:rPr>
          <w:rFonts w:hint="eastAsia"/>
          <w:sz w:val="21"/>
          <w:szCs w:val="21"/>
          <w:lang w:eastAsia="zh-CN"/>
        </w:rPr>
        <w:instrText>= 1 \* GB3</w:instrText>
      </w:r>
      <w:r w:rsidRPr="008D30A3">
        <w:rPr>
          <w:sz w:val="21"/>
          <w:szCs w:val="21"/>
          <w:lang w:eastAsia="zh-CN"/>
        </w:rPr>
        <w:instrText xml:space="preserve"> </w:instrText>
      </w:r>
      <w:r w:rsidRPr="008D30A3">
        <w:rPr>
          <w:sz w:val="21"/>
          <w:szCs w:val="21"/>
          <w:lang w:eastAsia="zh-CN"/>
        </w:rPr>
        <w:fldChar w:fldCharType="separate"/>
      </w:r>
      <w:r w:rsidRPr="008D30A3">
        <w:rPr>
          <w:rFonts w:hint="eastAsia"/>
          <w:sz w:val="21"/>
          <w:szCs w:val="21"/>
          <w:lang w:eastAsia="zh-CN"/>
        </w:rPr>
        <w:t>①</w:t>
      </w:r>
      <w:r w:rsidRPr="008D30A3">
        <w:rPr>
          <w:sz w:val="21"/>
          <w:szCs w:val="21"/>
          <w:lang w:eastAsia="zh-CN"/>
        </w:rPr>
        <w:fldChar w:fldCharType="end"/>
      </w:r>
      <w:r w:rsidRPr="008D30A3">
        <w:rPr>
          <w:sz w:val="21"/>
          <w:szCs w:val="21"/>
          <w:lang w:eastAsia="zh-CN"/>
        </w:rPr>
        <w:t xml:space="preserve">货柜到货之前的有效库存 = 亚马逊在库库存+Reserved的库存+能够在这柜之前到货其它货柜发货数量 - 现在一直到货柜到货时可能销售掉的库存 </w:t>
      </w:r>
    </w:p>
    <w:p w14:paraId="52DC2AE2"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fldChar w:fldCharType="begin"/>
      </w:r>
      <w:r w:rsidRPr="008D30A3">
        <w:rPr>
          <w:sz w:val="21"/>
          <w:szCs w:val="21"/>
          <w:lang w:eastAsia="zh-CN"/>
        </w:rPr>
        <w:instrText xml:space="preserve"> </w:instrText>
      </w:r>
      <w:r w:rsidRPr="008D30A3">
        <w:rPr>
          <w:rFonts w:hint="eastAsia"/>
          <w:sz w:val="21"/>
          <w:szCs w:val="21"/>
          <w:lang w:eastAsia="zh-CN"/>
        </w:rPr>
        <w:instrText>= 2 \* GB3</w:instrText>
      </w:r>
      <w:r w:rsidRPr="008D30A3">
        <w:rPr>
          <w:sz w:val="21"/>
          <w:szCs w:val="21"/>
          <w:lang w:eastAsia="zh-CN"/>
        </w:rPr>
        <w:instrText xml:space="preserve"> </w:instrText>
      </w:r>
      <w:r w:rsidRPr="008D30A3">
        <w:rPr>
          <w:sz w:val="21"/>
          <w:szCs w:val="21"/>
          <w:lang w:eastAsia="zh-CN"/>
        </w:rPr>
        <w:fldChar w:fldCharType="separate"/>
      </w:r>
      <w:r w:rsidRPr="008D30A3">
        <w:rPr>
          <w:rFonts w:hint="eastAsia"/>
          <w:sz w:val="21"/>
          <w:szCs w:val="21"/>
          <w:lang w:eastAsia="zh-CN"/>
        </w:rPr>
        <w:t>②</w:t>
      </w:r>
      <w:r w:rsidRPr="008D30A3">
        <w:rPr>
          <w:sz w:val="21"/>
          <w:szCs w:val="21"/>
          <w:lang w:eastAsia="zh-CN"/>
        </w:rPr>
        <w:fldChar w:fldCharType="end"/>
      </w:r>
      <w:r w:rsidRPr="008D30A3">
        <w:rPr>
          <w:sz w:val="21"/>
          <w:szCs w:val="21"/>
          <w:lang w:eastAsia="zh-CN"/>
        </w:rPr>
        <w:t xml:space="preserve">覆盖销售时间之前的有效库存 = 其它货柜到货时间在当前货柜之后但是在覆盖时间之前，两个时间覆盖多少天就加上多少天的库存 </w:t>
      </w:r>
    </w:p>
    <w:p w14:paraId="63660122"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lastRenderedPageBreak/>
        <w:fldChar w:fldCharType="begin"/>
      </w:r>
      <w:r w:rsidRPr="008D30A3">
        <w:rPr>
          <w:sz w:val="21"/>
          <w:szCs w:val="21"/>
          <w:lang w:eastAsia="zh-CN"/>
        </w:rPr>
        <w:instrText xml:space="preserve"> </w:instrText>
      </w:r>
      <w:r w:rsidRPr="008D30A3">
        <w:rPr>
          <w:rFonts w:hint="eastAsia"/>
          <w:sz w:val="21"/>
          <w:szCs w:val="21"/>
          <w:lang w:eastAsia="zh-CN"/>
        </w:rPr>
        <w:instrText>= 3 \* GB3</w:instrText>
      </w:r>
      <w:r w:rsidRPr="008D30A3">
        <w:rPr>
          <w:sz w:val="21"/>
          <w:szCs w:val="21"/>
          <w:lang w:eastAsia="zh-CN"/>
        </w:rPr>
        <w:instrText xml:space="preserve"> </w:instrText>
      </w:r>
      <w:r w:rsidRPr="008D30A3">
        <w:rPr>
          <w:sz w:val="21"/>
          <w:szCs w:val="21"/>
          <w:lang w:eastAsia="zh-CN"/>
        </w:rPr>
        <w:fldChar w:fldCharType="separate"/>
      </w:r>
      <w:r w:rsidRPr="008D30A3">
        <w:rPr>
          <w:rFonts w:hint="eastAsia"/>
          <w:sz w:val="21"/>
          <w:szCs w:val="21"/>
          <w:lang w:eastAsia="zh-CN"/>
        </w:rPr>
        <w:t>③</w:t>
      </w:r>
      <w:r w:rsidRPr="008D30A3">
        <w:rPr>
          <w:sz w:val="21"/>
          <w:szCs w:val="21"/>
          <w:lang w:eastAsia="zh-CN"/>
        </w:rPr>
        <w:fldChar w:fldCharType="end"/>
      </w:r>
      <w:r w:rsidRPr="008D30A3">
        <w:rPr>
          <w:sz w:val="21"/>
          <w:szCs w:val="21"/>
          <w:lang w:eastAsia="zh-CN"/>
        </w:rPr>
        <w:t>货柜到货之前的有效库存 + 覆盖销售时间之前的有效库存</w:t>
      </w:r>
    </w:p>
    <w:p w14:paraId="5B4657CE"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库存缺口(箱)：需求总量(箱) - 有效库存(件)/装箱数</w:t>
      </w:r>
      <w:r>
        <w:rPr>
          <w:rFonts w:hint="eastAsia"/>
          <w:sz w:val="21"/>
          <w:szCs w:val="21"/>
          <w:lang w:eastAsia="zh-CN"/>
        </w:rPr>
        <w:t>，四舍五入</w:t>
      </w:r>
    </w:p>
    <w:p w14:paraId="34A36D9A"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国内库存(箱)：选择的国内仓库的库存之和</w:t>
      </w:r>
    </w:p>
    <w:p w14:paraId="7CB078C5"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应补箱数: 库存缺口(箱) 与 国内库存(箱) 取小值</w:t>
      </w:r>
    </w:p>
    <w:p w14:paraId="191616E1"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应补托数: 应补箱数 / 托盘装箱数</w:t>
      </w:r>
    </w:p>
    <w:p w14:paraId="7F786C35" w14:textId="77777777" w:rsidR="00970ECE" w:rsidRPr="008D30A3" w:rsidRDefault="00970ECE" w:rsidP="00970ECE">
      <w:pPr>
        <w:shd w:val="clear" w:color="auto" w:fill="FFFFFF"/>
        <w:spacing w:line="386" w:lineRule="auto"/>
        <w:ind w:left="125" w:right="130" w:firstLineChars="0" w:firstLine="420"/>
        <w:rPr>
          <w:sz w:val="21"/>
          <w:szCs w:val="21"/>
          <w:lang w:eastAsia="zh-CN"/>
        </w:rPr>
      </w:pPr>
      <w:r w:rsidRPr="008D30A3">
        <w:rPr>
          <w:sz w:val="21"/>
          <w:szCs w:val="21"/>
          <w:lang w:eastAsia="zh-CN"/>
        </w:rPr>
        <w:t>最终覆盖周数： (应发箱数 * 装箱数 + 有效库存(件)) / 7日销量（件) + 运输周</w:t>
      </w:r>
      <w:r w:rsidRPr="008D30A3">
        <w:rPr>
          <w:rFonts w:hint="eastAsia"/>
          <w:sz w:val="21"/>
          <w:szCs w:val="21"/>
          <w:lang w:eastAsia="zh-CN"/>
        </w:rPr>
        <w:t>数</w:t>
      </w:r>
    </w:p>
    <w:p w14:paraId="49DC2F7B" w14:textId="77777777" w:rsidR="00970ECE" w:rsidRDefault="00970ECE" w:rsidP="00970ECE">
      <w:pPr>
        <w:shd w:val="clear" w:color="auto" w:fill="FFFFFF"/>
        <w:spacing w:line="386" w:lineRule="auto"/>
        <w:ind w:right="130" w:firstLineChars="0" w:firstLine="0"/>
        <w:rPr>
          <w:sz w:val="18"/>
          <w:szCs w:val="18"/>
          <w:lang w:eastAsia="zh-CN"/>
        </w:rPr>
      </w:pPr>
      <w:r>
        <w:rPr>
          <w:noProof/>
        </w:rPr>
        <w:drawing>
          <wp:inline distT="0" distB="0" distL="0" distR="0" wp14:anchorId="38812BC5" wp14:editId="4E79018D">
            <wp:extent cx="5274310" cy="141160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11605"/>
                    </a:xfrm>
                    <a:prstGeom prst="rect">
                      <a:avLst/>
                    </a:prstGeom>
                  </pic:spPr>
                </pic:pic>
              </a:graphicData>
            </a:graphic>
          </wp:inline>
        </w:drawing>
      </w:r>
    </w:p>
    <w:p w14:paraId="1F164FD6" w14:textId="77777777" w:rsidR="00970ECE" w:rsidRDefault="00970ECE" w:rsidP="00970ECE">
      <w:pPr>
        <w:shd w:val="clear" w:color="auto" w:fill="FFFFFF"/>
        <w:spacing w:line="386" w:lineRule="auto"/>
        <w:ind w:right="130" w:firstLineChars="0" w:firstLine="0"/>
        <w:rPr>
          <w:sz w:val="18"/>
          <w:szCs w:val="18"/>
          <w:lang w:eastAsia="zh-CN"/>
        </w:rPr>
      </w:pPr>
      <w:r>
        <w:rPr>
          <w:noProof/>
        </w:rPr>
        <w:drawing>
          <wp:inline distT="0" distB="0" distL="0" distR="0" wp14:anchorId="133D6806" wp14:editId="35CC73F0">
            <wp:extent cx="5274310" cy="2486025"/>
            <wp:effectExtent l="0" t="0" r="254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86025"/>
                    </a:xfrm>
                    <a:prstGeom prst="rect">
                      <a:avLst/>
                    </a:prstGeom>
                  </pic:spPr>
                </pic:pic>
              </a:graphicData>
            </a:graphic>
          </wp:inline>
        </w:drawing>
      </w:r>
    </w:p>
    <w:p w14:paraId="36018987"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rFonts w:hint="eastAsia"/>
          <w:sz w:val="21"/>
          <w:szCs w:val="21"/>
          <w:lang w:eastAsia="zh-CN"/>
        </w:rPr>
        <w:t>举例说明系统是如何预估应</w:t>
      </w:r>
      <w:r>
        <w:rPr>
          <w:rFonts w:hint="eastAsia"/>
          <w:sz w:val="21"/>
          <w:szCs w:val="21"/>
          <w:lang w:eastAsia="zh-CN"/>
        </w:rPr>
        <w:t>备</w:t>
      </w:r>
      <w:r w:rsidRPr="005E3100">
        <w:rPr>
          <w:rFonts w:hint="eastAsia"/>
          <w:sz w:val="21"/>
          <w:szCs w:val="21"/>
          <w:lang w:eastAsia="zh-CN"/>
        </w:rPr>
        <w:t>箱数，假定</w:t>
      </w:r>
      <w:r w:rsidRPr="005E3100">
        <w:rPr>
          <w:sz w:val="21"/>
          <w:szCs w:val="21"/>
          <w:lang w:eastAsia="zh-CN"/>
        </w:rPr>
        <w:t>A</w:t>
      </w:r>
      <w:r w:rsidRPr="005E3100">
        <w:rPr>
          <w:rFonts w:hint="eastAsia"/>
          <w:sz w:val="21"/>
          <w:szCs w:val="21"/>
          <w:lang w:eastAsia="zh-CN"/>
        </w:rPr>
        <w:t>产品</w:t>
      </w:r>
      <w:r w:rsidRPr="005E3100">
        <w:rPr>
          <w:sz w:val="21"/>
          <w:szCs w:val="21"/>
          <w:lang w:eastAsia="zh-CN"/>
        </w:rPr>
        <w:t>7日销量为100件；</w:t>
      </w:r>
    </w:p>
    <w:p w14:paraId="7405D023"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sz w:val="21"/>
          <w:szCs w:val="21"/>
          <w:lang w:eastAsia="zh-CN"/>
        </w:rPr>
        <w:fldChar w:fldCharType="begin"/>
      </w:r>
      <w:r w:rsidRPr="005E3100">
        <w:rPr>
          <w:sz w:val="21"/>
          <w:szCs w:val="21"/>
          <w:lang w:eastAsia="zh-CN"/>
        </w:rPr>
        <w:instrText xml:space="preserve"> </w:instrText>
      </w:r>
      <w:r w:rsidRPr="005E3100">
        <w:rPr>
          <w:rFonts w:hint="eastAsia"/>
          <w:sz w:val="21"/>
          <w:szCs w:val="21"/>
          <w:lang w:eastAsia="zh-CN"/>
        </w:rPr>
        <w:instrText>= 1 \* GB3</w:instrText>
      </w:r>
      <w:r w:rsidRPr="005E3100">
        <w:rPr>
          <w:sz w:val="21"/>
          <w:szCs w:val="21"/>
          <w:lang w:eastAsia="zh-CN"/>
        </w:rPr>
        <w:instrText xml:space="preserve"> </w:instrText>
      </w:r>
      <w:r w:rsidRPr="005E3100">
        <w:rPr>
          <w:sz w:val="21"/>
          <w:szCs w:val="21"/>
          <w:lang w:eastAsia="zh-CN"/>
        </w:rPr>
        <w:fldChar w:fldCharType="separate"/>
      </w:r>
      <w:r w:rsidRPr="005E3100">
        <w:rPr>
          <w:rFonts w:hint="eastAsia"/>
          <w:sz w:val="21"/>
          <w:szCs w:val="21"/>
          <w:lang w:eastAsia="zh-CN"/>
        </w:rPr>
        <w:t>①</w:t>
      </w:r>
      <w:r w:rsidRPr="005E3100">
        <w:rPr>
          <w:sz w:val="21"/>
          <w:szCs w:val="21"/>
          <w:lang w:eastAsia="zh-CN"/>
        </w:rPr>
        <w:fldChar w:fldCharType="end"/>
      </w:r>
      <w:r w:rsidRPr="005E3100">
        <w:rPr>
          <w:sz w:val="21"/>
          <w:szCs w:val="21"/>
          <w:lang w:eastAsia="zh-CN"/>
        </w:rPr>
        <w:t xml:space="preserve"> 7.1日为销售选择的开船日，假定此时亚马逊A的库存量为100件，则预估可卖到7.7日；</w:t>
      </w:r>
    </w:p>
    <w:p w14:paraId="1E0ED597"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sz w:val="21"/>
          <w:szCs w:val="21"/>
          <w:lang w:eastAsia="zh-CN"/>
        </w:rPr>
        <w:fldChar w:fldCharType="begin"/>
      </w:r>
      <w:r w:rsidRPr="005E3100">
        <w:rPr>
          <w:sz w:val="21"/>
          <w:szCs w:val="21"/>
          <w:lang w:eastAsia="zh-CN"/>
        </w:rPr>
        <w:instrText xml:space="preserve"> </w:instrText>
      </w:r>
      <w:r w:rsidRPr="005E3100">
        <w:rPr>
          <w:rFonts w:hint="eastAsia"/>
          <w:sz w:val="21"/>
          <w:szCs w:val="21"/>
          <w:lang w:eastAsia="zh-CN"/>
        </w:rPr>
        <w:instrText>= 2 \* GB3</w:instrText>
      </w:r>
      <w:r w:rsidRPr="005E3100">
        <w:rPr>
          <w:sz w:val="21"/>
          <w:szCs w:val="21"/>
          <w:lang w:eastAsia="zh-CN"/>
        </w:rPr>
        <w:instrText xml:space="preserve"> </w:instrText>
      </w:r>
      <w:r w:rsidRPr="005E3100">
        <w:rPr>
          <w:sz w:val="21"/>
          <w:szCs w:val="21"/>
          <w:lang w:eastAsia="zh-CN"/>
        </w:rPr>
        <w:fldChar w:fldCharType="separate"/>
      </w:r>
      <w:r w:rsidRPr="005E3100">
        <w:rPr>
          <w:rFonts w:hint="eastAsia"/>
          <w:sz w:val="21"/>
          <w:szCs w:val="21"/>
          <w:lang w:eastAsia="zh-CN"/>
        </w:rPr>
        <w:t>②</w:t>
      </w:r>
      <w:r w:rsidRPr="005E3100">
        <w:rPr>
          <w:sz w:val="21"/>
          <w:szCs w:val="21"/>
          <w:lang w:eastAsia="zh-CN"/>
        </w:rPr>
        <w:fldChar w:fldCharType="end"/>
      </w:r>
      <w:r w:rsidRPr="005E3100">
        <w:rPr>
          <w:sz w:val="21"/>
          <w:szCs w:val="21"/>
          <w:lang w:eastAsia="zh-CN"/>
        </w:rPr>
        <w:t xml:space="preserve"> 7.14日货柜1到货A产品200件，7.7 - 7.14为断货期；</w:t>
      </w:r>
    </w:p>
    <w:p w14:paraId="3A24B389"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sz w:val="21"/>
          <w:szCs w:val="21"/>
          <w:lang w:eastAsia="zh-CN"/>
        </w:rPr>
        <w:fldChar w:fldCharType="begin"/>
      </w:r>
      <w:r w:rsidRPr="005E3100">
        <w:rPr>
          <w:sz w:val="21"/>
          <w:szCs w:val="21"/>
          <w:lang w:eastAsia="zh-CN"/>
        </w:rPr>
        <w:instrText xml:space="preserve"> </w:instrText>
      </w:r>
      <w:r w:rsidRPr="005E3100">
        <w:rPr>
          <w:rFonts w:hint="eastAsia"/>
          <w:sz w:val="21"/>
          <w:szCs w:val="21"/>
          <w:lang w:eastAsia="zh-CN"/>
        </w:rPr>
        <w:instrText>= 3 \* GB3</w:instrText>
      </w:r>
      <w:r w:rsidRPr="005E3100">
        <w:rPr>
          <w:sz w:val="21"/>
          <w:szCs w:val="21"/>
          <w:lang w:eastAsia="zh-CN"/>
        </w:rPr>
        <w:instrText xml:space="preserve"> </w:instrText>
      </w:r>
      <w:r w:rsidRPr="005E3100">
        <w:rPr>
          <w:sz w:val="21"/>
          <w:szCs w:val="21"/>
          <w:lang w:eastAsia="zh-CN"/>
        </w:rPr>
        <w:fldChar w:fldCharType="separate"/>
      </w:r>
      <w:r w:rsidRPr="005E3100">
        <w:rPr>
          <w:rFonts w:hint="eastAsia"/>
          <w:sz w:val="21"/>
          <w:szCs w:val="21"/>
          <w:lang w:eastAsia="zh-CN"/>
        </w:rPr>
        <w:t>③</w:t>
      </w:r>
      <w:r w:rsidRPr="005E3100">
        <w:rPr>
          <w:sz w:val="21"/>
          <w:szCs w:val="21"/>
          <w:lang w:eastAsia="zh-CN"/>
        </w:rPr>
        <w:fldChar w:fldCharType="end"/>
      </w:r>
      <w:r w:rsidRPr="005E3100">
        <w:rPr>
          <w:sz w:val="21"/>
          <w:szCs w:val="21"/>
          <w:lang w:eastAsia="zh-CN"/>
        </w:rPr>
        <w:t xml:space="preserve"> 7.21日货柜2到货A产品50件，此时货柜1的200件因为7.14 - 7.21销售了一周，预计还剩余100件，此时总库存量为100 + 50 = 150件；</w:t>
      </w:r>
    </w:p>
    <w:p w14:paraId="2D0852A8"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sz w:val="21"/>
          <w:szCs w:val="21"/>
          <w:lang w:eastAsia="zh-CN"/>
        </w:rPr>
        <w:fldChar w:fldCharType="begin"/>
      </w:r>
      <w:r w:rsidRPr="005E3100">
        <w:rPr>
          <w:sz w:val="21"/>
          <w:szCs w:val="21"/>
          <w:lang w:eastAsia="zh-CN"/>
        </w:rPr>
        <w:instrText xml:space="preserve"> </w:instrText>
      </w:r>
      <w:r w:rsidRPr="005E3100">
        <w:rPr>
          <w:rFonts w:hint="eastAsia"/>
          <w:sz w:val="21"/>
          <w:szCs w:val="21"/>
          <w:lang w:eastAsia="zh-CN"/>
        </w:rPr>
        <w:instrText>= 4 \* GB3</w:instrText>
      </w:r>
      <w:r w:rsidRPr="005E3100">
        <w:rPr>
          <w:sz w:val="21"/>
          <w:szCs w:val="21"/>
          <w:lang w:eastAsia="zh-CN"/>
        </w:rPr>
        <w:instrText xml:space="preserve"> </w:instrText>
      </w:r>
      <w:r w:rsidRPr="005E3100">
        <w:rPr>
          <w:sz w:val="21"/>
          <w:szCs w:val="21"/>
          <w:lang w:eastAsia="zh-CN"/>
        </w:rPr>
        <w:fldChar w:fldCharType="separate"/>
      </w:r>
      <w:r w:rsidRPr="005E3100">
        <w:rPr>
          <w:rFonts w:hint="eastAsia"/>
          <w:sz w:val="21"/>
          <w:szCs w:val="21"/>
          <w:lang w:eastAsia="zh-CN"/>
        </w:rPr>
        <w:t>④</w:t>
      </w:r>
      <w:r w:rsidRPr="005E3100">
        <w:rPr>
          <w:sz w:val="21"/>
          <w:szCs w:val="21"/>
          <w:lang w:eastAsia="zh-CN"/>
        </w:rPr>
        <w:fldChar w:fldCharType="end"/>
      </w:r>
      <w:r w:rsidRPr="005E3100">
        <w:rPr>
          <w:sz w:val="21"/>
          <w:szCs w:val="21"/>
          <w:lang w:eastAsia="zh-CN"/>
        </w:rPr>
        <w:t xml:space="preserve"> 8.5日货柜3到货A产品200件，8.1 - 8.5为断货期；</w:t>
      </w:r>
    </w:p>
    <w:p w14:paraId="3357C03D"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sz w:val="21"/>
          <w:szCs w:val="21"/>
          <w:lang w:eastAsia="zh-CN"/>
        </w:rPr>
        <w:lastRenderedPageBreak/>
        <w:fldChar w:fldCharType="begin"/>
      </w:r>
      <w:r w:rsidRPr="005E3100">
        <w:rPr>
          <w:sz w:val="21"/>
          <w:szCs w:val="21"/>
          <w:lang w:eastAsia="zh-CN"/>
        </w:rPr>
        <w:instrText xml:space="preserve"> </w:instrText>
      </w:r>
      <w:r w:rsidRPr="005E3100">
        <w:rPr>
          <w:rFonts w:hint="eastAsia"/>
          <w:sz w:val="21"/>
          <w:szCs w:val="21"/>
          <w:lang w:eastAsia="zh-CN"/>
        </w:rPr>
        <w:instrText>= 5 \* GB3</w:instrText>
      </w:r>
      <w:r w:rsidRPr="005E3100">
        <w:rPr>
          <w:sz w:val="21"/>
          <w:szCs w:val="21"/>
          <w:lang w:eastAsia="zh-CN"/>
        </w:rPr>
        <w:instrText xml:space="preserve"> </w:instrText>
      </w:r>
      <w:r w:rsidRPr="005E3100">
        <w:rPr>
          <w:sz w:val="21"/>
          <w:szCs w:val="21"/>
          <w:lang w:eastAsia="zh-CN"/>
        </w:rPr>
        <w:fldChar w:fldCharType="separate"/>
      </w:r>
      <w:r w:rsidRPr="005E3100">
        <w:rPr>
          <w:rFonts w:hint="eastAsia"/>
          <w:sz w:val="21"/>
          <w:szCs w:val="21"/>
          <w:lang w:eastAsia="zh-CN"/>
        </w:rPr>
        <w:t>⑤</w:t>
      </w:r>
      <w:r w:rsidRPr="005E3100">
        <w:rPr>
          <w:sz w:val="21"/>
          <w:szCs w:val="21"/>
          <w:lang w:eastAsia="zh-CN"/>
        </w:rPr>
        <w:fldChar w:fldCharType="end"/>
      </w:r>
      <w:r w:rsidRPr="005E3100">
        <w:rPr>
          <w:sz w:val="21"/>
          <w:szCs w:val="21"/>
          <w:lang w:eastAsia="zh-CN"/>
        </w:rPr>
        <w:t xml:space="preserve"> 8.7日为系统所计算到货日，由于8.5 - 8.7销售两天预计销售25件，此时库存剩余175件，预估可以卖到8.19日；</w:t>
      </w:r>
    </w:p>
    <w:p w14:paraId="4876A965"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sz w:val="21"/>
          <w:szCs w:val="21"/>
          <w:lang w:eastAsia="zh-CN"/>
        </w:rPr>
        <w:fldChar w:fldCharType="begin"/>
      </w:r>
      <w:r w:rsidRPr="005E3100">
        <w:rPr>
          <w:sz w:val="21"/>
          <w:szCs w:val="21"/>
          <w:lang w:eastAsia="zh-CN"/>
        </w:rPr>
        <w:instrText xml:space="preserve"> </w:instrText>
      </w:r>
      <w:r w:rsidRPr="005E3100">
        <w:rPr>
          <w:rFonts w:hint="eastAsia"/>
          <w:sz w:val="21"/>
          <w:szCs w:val="21"/>
          <w:lang w:eastAsia="zh-CN"/>
        </w:rPr>
        <w:instrText>= 6 \* GB3</w:instrText>
      </w:r>
      <w:r w:rsidRPr="005E3100">
        <w:rPr>
          <w:sz w:val="21"/>
          <w:szCs w:val="21"/>
          <w:lang w:eastAsia="zh-CN"/>
        </w:rPr>
        <w:instrText xml:space="preserve"> </w:instrText>
      </w:r>
      <w:r w:rsidRPr="005E3100">
        <w:rPr>
          <w:sz w:val="21"/>
          <w:szCs w:val="21"/>
          <w:lang w:eastAsia="zh-CN"/>
        </w:rPr>
        <w:fldChar w:fldCharType="separate"/>
      </w:r>
      <w:r w:rsidRPr="005E3100">
        <w:rPr>
          <w:rFonts w:hint="eastAsia"/>
          <w:sz w:val="21"/>
          <w:szCs w:val="21"/>
          <w:lang w:eastAsia="zh-CN"/>
        </w:rPr>
        <w:t>⑥</w:t>
      </w:r>
      <w:r w:rsidRPr="005E3100">
        <w:rPr>
          <w:sz w:val="21"/>
          <w:szCs w:val="21"/>
          <w:lang w:eastAsia="zh-CN"/>
        </w:rPr>
        <w:fldChar w:fldCharType="end"/>
      </w:r>
      <w:r w:rsidRPr="005E3100">
        <w:rPr>
          <w:sz w:val="21"/>
          <w:szCs w:val="21"/>
          <w:lang w:eastAsia="zh-CN"/>
        </w:rPr>
        <w:t xml:space="preserve"> 8.21日货柜4到货A产品50件，预计可卖到8.24日，8.19 - 8.21有库存缺口；</w:t>
      </w:r>
    </w:p>
    <w:p w14:paraId="0B4D5B3D"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sz w:val="21"/>
          <w:szCs w:val="21"/>
          <w:lang w:eastAsia="zh-CN"/>
        </w:rPr>
        <w:fldChar w:fldCharType="begin"/>
      </w:r>
      <w:r w:rsidRPr="005E3100">
        <w:rPr>
          <w:sz w:val="21"/>
          <w:szCs w:val="21"/>
          <w:lang w:eastAsia="zh-CN"/>
        </w:rPr>
        <w:instrText xml:space="preserve"> </w:instrText>
      </w:r>
      <w:r w:rsidRPr="005E3100">
        <w:rPr>
          <w:rFonts w:hint="eastAsia"/>
          <w:sz w:val="21"/>
          <w:szCs w:val="21"/>
          <w:lang w:eastAsia="zh-CN"/>
        </w:rPr>
        <w:instrText>= 7 \* GB3</w:instrText>
      </w:r>
      <w:r w:rsidRPr="005E3100">
        <w:rPr>
          <w:sz w:val="21"/>
          <w:szCs w:val="21"/>
          <w:lang w:eastAsia="zh-CN"/>
        </w:rPr>
        <w:instrText xml:space="preserve"> </w:instrText>
      </w:r>
      <w:r w:rsidRPr="005E3100">
        <w:rPr>
          <w:sz w:val="21"/>
          <w:szCs w:val="21"/>
          <w:lang w:eastAsia="zh-CN"/>
        </w:rPr>
        <w:fldChar w:fldCharType="separate"/>
      </w:r>
      <w:r w:rsidRPr="005E3100">
        <w:rPr>
          <w:rFonts w:hint="eastAsia"/>
          <w:sz w:val="21"/>
          <w:szCs w:val="21"/>
          <w:lang w:eastAsia="zh-CN"/>
        </w:rPr>
        <w:t>⑦</w:t>
      </w:r>
      <w:r w:rsidRPr="005E3100">
        <w:rPr>
          <w:sz w:val="21"/>
          <w:szCs w:val="21"/>
          <w:lang w:eastAsia="zh-CN"/>
        </w:rPr>
        <w:fldChar w:fldCharType="end"/>
      </w:r>
      <w:r w:rsidRPr="005E3100">
        <w:rPr>
          <w:sz w:val="21"/>
          <w:szCs w:val="21"/>
          <w:lang w:eastAsia="zh-CN"/>
        </w:rPr>
        <w:t xml:space="preserve"> 9.1日货柜5到货A产品50件，预计可卖到9.4日，8.24 - 9.1有库存缺口；</w:t>
      </w:r>
    </w:p>
    <w:p w14:paraId="31B1FAF1"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sz w:val="21"/>
          <w:szCs w:val="21"/>
          <w:lang w:eastAsia="zh-CN"/>
        </w:rPr>
        <w:fldChar w:fldCharType="begin"/>
      </w:r>
      <w:r w:rsidRPr="005E3100">
        <w:rPr>
          <w:sz w:val="21"/>
          <w:szCs w:val="21"/>
          <w:lang w:eastAsia="zh-CN"/>
        </w:rPr>
        <w:instrText xml:space="preserve"> </w:instrText>
      </w:r>
      <w:r w:rsidRPr="005E3100">
        <w:rPr>
          <w:rFonts w:hint="eastAsia"/>
          <w:sz w:val="21"/>
          <w:szCs w:val="21"/>
          <w:lang w:eastAsia="zh-CN"/>
        </w:rPr>
        <w:instrText>= 8 \* GB3</w:instrText>
      </w:r>
      <w:r w:rsidRPr="005E3100">
        <w:rPr>
          <w:sz w:val="21"/>
          <w:szCs w:val="21"/>
          <w:lang w:eastAsia="zh-CN"/>
        </w:rPr>
        <w:instrText xml:space="preserve"> </w:instrText>
      </w:r>
      <w:r w:rsidRPr="005E3100">
        <w:rPr>
          <w:sz w:val="21"/>
          <w:szCs w:val="21"/>
          <w:lang w:eastAsia="zh-CN"/>
        </w:rPr>
        <w:fldChar w:fldCharType="separate"/>
      </w:r>
      <w:r w:rsidRPr="005E3100">
        <w:rPr>
          <w:rFonts w:hint="eastAsia"/>
          <w:sz w:val="21"/>
          <w:szCs w:val="21"/>
          <w:lang w:eastAsia="zh-CN"/>
        </w:rPr>
        <w:t>⑧</w:t>
      </w:r>
      <w:r w:rsidRPr="005E3100">
        <w:rPr>
          <w:sz w:val="21"/>
          <w:szCs w:val="21"/>
          <w:lang w:eastAsia="zh-CN"/>
        </w:rPr>
        <w:fldChar w:fldCharType="end"/>
      </w:r>
      <w:r w:rsidRPr="005E3100">
        <w:rPr>
          <w:sz w:val="21"/>
          <w:szCs w:val="21"/>
          <w:lang w:eastAsia="zh-CN"/>
        </w:rPr>
        <w:t>9.10日为销售预期的销售覆盖时间，9.4 - 9.10有库存缺口；</w:t>
      </w:r>
    </w:p>
    <w:p w14:paraId="13F4C9D8" w14:textId="77777777" w:rsidR="00970ECE" w:rsidRDefault="00970ECE" w:rsidP="00970ECE">
      <w:pPr>
        <w:shd w:val="clear" w:color="auto" w:fill="FFFFFF"/>
        <w:spacing w:line="386" w:lineRule="auto"/>
        <w:ind w:left="125" w:right="130" w:firstLineChars="0" w:firstLine="420"/>
        <w:rPr>
          <w:sz w:val="21"/>
          <w:szCs w:val="21"/>
          <w:lang w:eastAsia="zh-CN"/>
        </w:rPr>
      </w:pPr>
      <w:r w:rsidRPr="005E3100">
        <w:rPr>
          <w:rFonts w:hint="eastAsia"/>
          <w:sz w:val="21"/>
          <w:szCs w:val="21"/>
          <w:lang w:eastAsia="zh-CN"/>
        </w:rPr>
        <w:t>所以</w:t>
      </w:r>
      <w:r>
        <w:rPr>
          <w:rFonts w:hint="eastAsia"/>
          <w:sz w:val="21"/>
          <w:szCs w:val="21"/>
          <w:lang w:eastAsia="zh-CN"/>
        </w:rPr>
        <w:t>需求总量（件）=</w:t>
      </w:r>
      <w:r>
        <w:rPr>
          <w:sz w:val="21"/>
          <w:szCs w:val="21"/>
          <w:lang w:eastAsia="zh-CN"/>
        </w:rPr>
        <w:t xml:space="preserve"> </w:t>
      </w:r>
      <w:r>
        <w:rPr>
          <w:rFonts w:hint="eastAsia"/>
          <w:sz w:val="21"/>
          <w:szCs w:val="21"/>
          <w:lang w:eastAsia="zh-CN"/>
        </w:rPr>
        <w:t>销售周数 *</w:t>
      </w:r>
      <w:r>
        <w:rPr>
          <w:sz w:val="21"/>
          <w:szCs w:val="21"/>
          <w:lang w:eastAsia="zh-CN"/>
        </w:rPr>
        <w:t xml:space="preserve"> 7</w:t>
      </w:r>
      <w:r>
        <w:rPr>
          <w:rFonts w:hint="eastAsia"/>
          <w:sz w:val="21"/>
          <w:szCs w:val="21"/>
          <w:lang w:eastAsia="zh-CN"/>
        </w:rPr>
        <w:t>天销量 =</w:t>
      </w:r>
      <w:r>
        <w:rPr>
          <w:sz w:val="21"/>
          <w:szCs w:val="21"/>
          <w:lang w:eastAsia="zh-CN"/>
        </w:rPr>
        <w:t xml:space="preserve"> 4</w:t>
      </w:r>
      <w:r>
        <w:rPr>
          <w:rFonts w:hint="eastAsia"/>
          <w:sz w:val="21"/>
          <w:szCs w:val="21"/>
          <w:lang w:eastAsia="zh-CN"/>
        </w:rPr>
        <w:t>.</w:t>
      </w:r>
      <w:r>
        <w:rPr>
          <w:sz w:val="21"/>
          <w:szCs w:val="21"/>
          <w:lang w:eastAsia="zh-CN"/>
        </w:rPr>
        <w:t xml:space="preserve">9 </w:t>
      </w:r>
      <w:r>
        <w:rPr>
          <w:rFonts w:hint="eastAsia"/>
          <w:sz w:val="21"/>
          <w:szCs w:val="21"/>
          <w:lang w:eastAsia="zh-CN"/>
        </w:rPr>
        <w:t>*</w:t>
      </w:r>
      <w:r>
        <w:rPr>
          <w:sz w:val="21"/>
          <w:szCs w:val="21"/>
          <w:lang w:eastAsia="zh-CN"/>
        </w:rPr>
        <w:t xml:space="preserve"> 100 </w:t>
      </w:r>
      <w:r>
        <w:rPr>
          <w:rFonts w:hint="eastAsia"/>
          <w:sz w:val="21"/>
          <w:szCs w:val="21"/>
          <w:lang w:eastAsia="zh-CN"/>
        </w:rPr>
        <w:t>=</w:t>
      </w:r>
      <w:r>
        <w:rPr>
          <w:sz w:val="21"/>
          <w:szCs w:val="21"/>
          <w:lang w:eastAsia="zh-CN"/>
        </w:rPr>
        <w:t xml:space="preserve"> 490</w:t>
      </w:r>
      <w:r>
        <w:rPr>
          <w:rFonts w:hint="eastAsia"/>
          <w:sz w:val="21"/>
          <w:szCs w:val="21"/>
          <w:lang w:eastAsia="zh-CN"/>
        </w:rPr>
        <w:t xml:space="preserve">（件） </w:t>
      </w:r>
    </w:p>
    <w:p w14:paraId="30F0123A" w14:textId="77777777" w:rsidR="00970ECE" w:rsidRDefault="00970ECE" w:rsidP="00970ECE">
      <w:pPr>
        <w:shd w:val="clear" w:color="auto" w:fill="FFFFFF"/>
        <w:spacing w:line="386" w:lineRule="auto"/>
        <w:ind w:left="125" w:right="130" w:firstLineChars="0" w:firstLine="420"/>
        <w:rPr>
          <w:sz w:val="21"/>
          <w:szCs w:val="21"/>
          <w:lang w:eastAsia="zh-CN"/>
        </w:rPr>
      </w:pPr>
      <w:r>
        <w:rPr>
          <w:rFonts w:hint="eastAsia"/>
          <w:sz w:val="21"/>
          <w:szCs w:val="21"/>
          <w:lang w:eastAsia="zh-CN"/>
        </w:rPr>
        <w:t>有效库存 （件）=</w:t>
      </w:r>
      <w:r>
        <w:rPr>
          <w:sz w:val="21"/>
          <w:szCs w:val="21"/>
          <w:lang w:eastAsia="zh-CN"/>
        </w:rPr>
        <w:t xml:space="preserve"> </w:t>
      </w:r>
      <w:r>
        <w:rPr>
          <w:rFonts w:hint="eastAsia"/>
          <w:sz w:val="21"/>
          <w:szCs w:val="21"/>
          <w:lang w:eastAsia="zh-CN"/>
        </w:rPr>
        <w:t>到货日当天亚马逊库存 +</w:t>
      </w:r>
      <w:r>
        <w:rPr>
          <w:sz w:val="21"/>
          <w:szCs w:val="21"/>
          <w:lang w:eastAsia="zh-CN"/>
        </w:rPr>
        <w:t xml:space="preserve"> </w:t>
      </w:r>
      <w:r>
        <w:rPr>
          <w:rFonts w:hint="eastAsia"/>
          <w:sz w:val="21"/>
          <w:szCs w:val="21"/>
          <w:lang w:eastAsia="zh-CN"/>
        </w:rPr>
        <w:t>销售周数覆盖时间内到的货柜与预计要发货的货柜重合的销售周数 *</w:t>
      </w:r>
      <w:r>
        <w:rPr>
          <w:sz w:val="21"/>
          <w:szCs w:val="21"/>
          <w:lang w:eastAsia="zh-CN"/>
        </w:rPr>
        <w:t xml:space="preserve"> 7</w:t>
      </w:r>
      <w:r>
        <w:rPr>
          <w:rFonts w:hint="eastAsia"/>
          <w:sz w:val="21"/>
          <w:szCs w:val="21"/>
          <w:lang w:eastAsia="zh-CN"/>
        </w:rPr>
        <w:t>天销量 =</w:t>
      </w:r>
      <w:r>
        <w:rPr>
          <w:sz w:val="21"/>
          <w:szCs w:val="21"/>
          <w:lang w:eastAsia="zh-CN"/>
        </w:rPr>
        <w:t xml:space="preserve"> 175 </w:t>
      </w:r>
      <w:r>
        <w:rPr>
          <w:rFonts w:hint="eastAsia"/>
          <w:sz w:val="21"/>
          <w:szCs w:val="21"/>
          <w:lang w:eastAsia="zh-CN"/>
        </w:rPr>
        <w:t>+</w:t>
      </w:r>
      <w:r>
        <w:rPr>
          <w:sz w:val="21"/>
          <w:szCs w:val="21"/>
          <w:lang w:eastAsia="zh-CN"/>
        </w:rPr>
        <w:t xml:space="preserve"> </w:t>
      </w:r>
      <w:r>
        <w:rPr>
          <w:rFonts w:hint="eastAsia"/>
          <w:sz w:val="21"/>
          <w:szCs w:val="21"/>
          <w:lang w:eastAsia="zh-CN"/>
        </w:rPr>
        <w:t>（</w:t>
      </w:r>
      <w:r>
        <w:rPr>
          <w:sz w:val="21"/>
          <w:szCs w:val="21"/>
          <w:lang w:eastAsia="zh-CN"/>
        </w:rPr>
        <w:t xml:space="preserve">3 </w:t>
      </w:r>
      <w:r>
        <w:rPr>
          <w:rFonts w:hint="eastAsia"/>
          <w:sz w:val="21"/>
          <w:szCs w:val="21"/>
          <w:lang w:eastAsia="zh-CN"/>
        </w:rPr>
        <w:t>+</w:t>
      </w:r>
      <w:r>
        <w:rPr>
          <w:sz w:val="21"/>
          <w:szCs w:val="21"/>
          <w:lang w:eastAsia="zh-CN"/>
        </w:rPr>
        <w:t xml:space="preserve"> 9</w:t>
      </w:r>
      <w:r>
        <w:rPr>
          <w:rFonts w:hint="eastAsia"/>
          <w:sz w:val="21"/>
          <w:szCs w:val="21"/>
          <w:lang w:eastAsia="zh-CN"/>
        </w:rPr>
        <w:t>）/</w:t>
      </w:r>
      <w:r>
        <w:rPr>
          <w:sz w:val="21"/>
          <w:szCs w:val="21"/>
          <w:lang w:eastAsia="zh-CN"/>
        </w:rPr>
        <w:t xml:space="preserve">7 </w:t>
      </w:r>
      <w:r>
        <w:rPr>
          <w:rFonts w:hint="eastAsia"/>
          <w:sz w:val="21"/>
          <w:szCs w:val="21"/>
          <w:lang w:eastAsia="zh-CN"/>
        </w:rPr>
        <w:t>*</w:t>
      </w:r>
      <w:r>
        <w:rPr>
          <w:sz w:val="21"/>
          <w:szCs w:val="21"/>
          <w:lang w:eastAsia="zh-CN"/>
        </w:rPr>
        <w:t xml:space="preserve"> 100 </w:t>
      </w:r>
      <w:r>
        <w:rPr>
          <w:rFonts w:hint="eastAsia"/>
          <w:sz w:val="21"/>
          <w:szCs w:val="21"/>
          <w:lang w:eastAsia="zh-CN"/>
        </w:rPr>
        <w:t>=</w:t>
      </w:r>
      <w:r>
        <w:rPr>
          <w:sz w:val="21"/>
          <w:szCs w:val="21"/>
          <w:lang w:eastAsia="zh-CN"/>
        </w:rPr>
        <w:t xml:space="preserve"> 347</w:t>
      </w:r>
      <w:r>
        <w:rPr>
          <w:rFonts w:hint="eastAsia"/>
          <w:sz w:val="21"/>
          <w:szCs w:val="21"/>
          <w:lang w:eastAsia="zh-CN"/>
        </w:rPr>
        <w:t>（件）</w:t>
      </w:r>
    </w:p>
    <w:p w14:paraId="04F7FBBD" w14:textId="77777777" w:rsidR="00970ECE" w:rsidRPr="005E3100" w:rsidRDefault="00970ECE" w:rsidP="00970ECE">
      <w:pPr>
        <w:shd w:val="clear" w:color="auto" w:fill="FFFFFF"/>
        <w:spacing w:line="386" w:lineRule="auto"/>
        <w:ind w:left="125" w:right="130" w:firstLineChars="0" w:firstLine="420"/>
        <w:rPr>
          <w:sz w:val="21"/>
          <w:szCs w:val="21"/>
          <w:lang w:eastAsia="zh-CN"/>
        </w:rPr>
      </w:pPr>
      <w:r w:rsidRPr="005E3100">
        <w:rPr>
          <w:rFonts w:hint="eastAsia"/>
          <w:sz w:val="21"/>
          <w:szCs w:val="21"/>
          <w:lang w:eastAsia="zh-CN"/>
        </w:rPr>
        <w:t>需求缺口（件）</w:t>
      </w:r>
      <w:r w:rsidRPr="005E3100">
        <w:rPr>
          <w:sz w:val="21"/>
          <w:szCs w:val="21"/>
          <w:lang w:eastAsia="zh-CN"/>
        </w:rPr>
        <w:t xml:space="preserve"> = （缺口天数 / 7 ） X  7天销量 = （（3 + 7）/ 7 ） X 100 = 14</w:t>
      </w:r>
      <w:r>
        <w:rPr>
          <w:sz w:val="21"/>
          <w:szCs w:val="21"/>
          <w:lang w:eastAsia="zh-CN"/>
        </w:rPr>
        <w:t>3</w:t>
      </w:r>
      <w:r>
        <w:rPr>
          <w:rFonts w:hint="eastAsia"/>
          <w:sz w:val="21"/>
          <w:szCs w:val="21"/>
          <w:lang w:eastAsia="zh-CN"/>
        </w:rPr>
        <w:t>（</w:t>
      </w:r>
      <w:r w:rsidRPr="005E3100">
        <w:rPr>
          <w:sz w:val="21"/>
          <w:szCs w:val="21"/>
          <w:lang w:eastAsia="zh-CN"/>
        </w:rPr>
        <w:t>件</w:t>
      </w:r>
      <w:r>
        <w:rPr>
          <w:rFonts w:hint="eastAsia"/>
          <w:sz w:val="21"/>
          <w:szCs w:val="21"/>
          <w:lang w:eastAsia="zh-CN"/>
        </w:rPr>
        <w:t>）=</w:t>
      </w:r>
      <w:r>
        <w:rPr>
          <w:sz w:val="21"/>
          <w:szCs w:val="21"/>
          <w:lang w:eastAsia="zh-CN"/>
        </w:rPr>
        <w:t xml:space="preserve"> </w:t>
      </w:r>
      <w:r>
        <w:rPr>
          <w:rFonts w:hint="eastAsia"/>
          <w:sz w:val="21"/>
          <w:szCs w:val="21"/>
          <w:lang w:eastAsia="zh-CN"/>
        </w:rPr>
        <w:t xml:space="preserve">需求总量 </w:t>
      </w:r>
      <w:r>
        <w:rPr>
          <w:sz w:val="21"/>
          <w:szCs w:val="21"/>
          <w:lang w:eastAsia="zh-CN"/>
        </w:rPr>
        <w:t xml:space="preserve">- </w:t>
      </w:r>
      <w:r>
        <w:rPr>
          <w:rFonts w:hint="eastAsia"/>
          <w:sz w:val="21"/>
          <w:szCs w:val="21"/>
          <w:lang w:eastAsia="zh-CN"/>
        </w:rPr>
        <w:t xml:space="preserve">有效库存 </w:t>
      </w:r>
      <w:r>
        <w:rPr>
          <w:sz w:val="21"/>
          <w:szCs w:val="21"/>
          <w:lang w:eastAsia="zh-CN"/>
        </w:rPr>
        <w:t xml:space="preserve">= 490 – 347 = </w:t>
      </w:r>
      <w:r w:rsidRPr="005E3100">
        <w:rPr>
          <w:sz w:val="21"/>
          <w:szCs w:val="21"/>
          <w:lang w:eastAsia="zh-CN"/>
        </w:rPr>
        <w:t>14</w:t>
      </w:r>
      <w:r>
        <w:rPr>
          <w:sz w:val="21"/>
          <w:szCs w:val="21"/>
          <w:lang w:eastAsia="zh-CN"/>
        </w:rPr>
        <w:t>3</w:t>
      </w:r>
      <w:r>
        <w:rPr>
          <w:rFonts w:hint="eastAsia"/>
          <w:sz w:val="21"/>
          <w:szCs w:val="21"/>
          <w:lang w:eastAsia="zh-CN"/>
        </w:rPr>
        <w:t>（</w:t>
      </w:r>
      <w:r w:rsidRPr="005E3100">
        <w:rPr>
          <w:sz w:val="21"/>
          <w:szCs w:val="21"/>
          <w:lang w:eastAsia="zh-CN"/>
        </w:rPr>
        <w:t>件</w:t>
      </w:r>
      <w:r>
        <w:rPr>
          <w:rFonts w:hint="eastAsia"/>
          <w:sz w:val="21"/>
          <w:szCs w:val="21"/>
          <w:lang w:eastAsia="zh-CN"/>
        </w:rPr>
        <w:t>）</w:t>
      </w:r>
    </w:p>
    <w:p w14:paraId="6D8C35AF" w14:textId="77777777" w:rsidR="00970ECE" w:rsidRPr="00970ECE" w:rsidRDefault="00970ECE" w:rsidP="00970ECE">
      <w:pPr>
        <w:ind w:firstLine="440"/>
        <w:rPr>
          <w:lang w:eastAsia="zh-CN"/>
        </w:rPr>
      </w:pPr>
    </w:p>
    <w:p w14:paraId="7F8B01AB" w14:textId="2B211F9B" w:rsidR="002F47C9" w:rsidRDefault="002F47C9" w:rsidP="002F47C9">
      <w:pPr>
        <w:pStyle w:val="ac"/>
        <w:numPr>
          <w:ilvl w:val="0"/>
          <w:numId w:val="8"/>
        </w:numPr>
        <w:ind w:firstLineChars="0"/>
        <w:rPr>
          <w:lang w:eastAsia="zh-CN"/>
        </w:rPr>
      </w:pPr>
      <w:r>
        <w:rPr>
          <w:rFonts w:hint="eastAsia"/>
          <w:lang w:eastAsia="zh-CN"/>
        </w:rPr>
        <w:t>配置参数，确认后点击下一步，如图2.1.5。</w:t>
      </w:r>
      <w:r>
        <w:rPr>
          <w:lang w:eastAsia="zh-CN"/>
        </w:rPr>
        <w:t xml:space="preserve"> </w:t>
      </w:r>
    </w:p>
    <w:p w14:paraId="3AEBA35C" w14:textId="7256DEF2" w:rsidR="002F47C9" w:rsidRDefault="002F47C9" w:rsidP="002F47C9">
      <w:pPr>
        <w:pStyle w:val="ac"/>
        <w:numPr>
          <w:ilvl w:val="1"/>
          <w:numId w:val="8"/>
        </w:numPr>
        <w:ind w:firstLineChars="0"/>
        <w:rPr>
          <w:lang w:eastAsia="zh-CN"/>
        </w:rPr>
      </w:pPr>
      <w:r w:rsidRPr="002F47C9">
        <w:rPr>
          <w:rFonts w:hint="eastAsia"/>
          <w:lang w:eastAsia="zh-CN"/>
        </w:rPr>
        <w:t>销售渠道：以选定的销售渠道（销售店铺）的销售情况为备货依据；</w:t>
      </w:r>
    </w:p>
    <w:p w14:paraId="0D18456F" w14:textId="69580149" w:rsidR="002F47C9" w:rsidRDefault="002F47C9" w:rsidP="002F47C9">
      <w:pPr>
        <w:pStyle w:val="ac"/>
        <w:numPr>
          <w:ilvl w:val="1"/>
          <w:numId w:val="8"/>
        </w:numPr>
        <w:ind w:firstLineChars="0"/>
        <w:rPr>
          <w:lang w:eastAsia="zh-CN"/>
        </w:rPr>
      </w:pPr>
      <w:r>
        <w:rPr>
          <w:rFonts w:hint="eastAsia"/>
          <w:lang w:eastAsia="zh-CN"/>
        </w:rPr>
        <w:t>库存来源：选择哪个仓库就会将那个仓库的库存计入进来；</w:t>
      </w:r>
    </w:p>
    <w:p w14:paraId="7036422E" w14:textId="095534E3" w:rsidR="002F47C9" w:rsidRDefault="002F47C9" w:rsidP="002F47C9">
      <w:pPr>
        <w:pStyle w:val="ac"/>
        <w:numPr>
          <w:ilvl w:val="1"/>
          <w:numId w:val="8"/>
        </w:numPr>
        <w:ind w:firstLineChars="0"/>
        <w:rPr>
          <w:lang w:eastAsia="zh-CN"/>
        </w:rPr>
      </w:pPr>
      <w:r>
        <w:rPr>
          <w:rFonts w:hint="eastAsia"/>
          <w:lang w:eastAsia="zh-CN"/>
        </w:rPr>
        <w:t>款式：发柜助手会根据选择的款式进行发柜推荐</w:t>
      </w:r>
      <w:r w:rsidR="00E6169F">
        <w:rPr>
          <w:rFonts w:hint="eastAsia"/>
          <w:lang w:eastAsia="zh-CN"/>
        </w:rPr>
        <w:t>，不选默认分类下所有产品</w:t>
      </w:r>
      <w:r>
        <w:rPr>
          <w:rFonts w:hint="eastAsia"/>
          <w:lang w:eastAsia="zh-CN"/>
        </w:rPr>
        <w:t>；</w:t>
      </w:r>
    </w:p>
    <w:p w14:paraId="68DB565C" w14:textId="2A888FD4" w:rsidR="002F47C9" w:rsidRPr="002F47C9" w:rsidRDefault="002F47C9" w:rsidP="002F47C9">
      <w:pPr>
        <w:pStyle w:val="ac"/>
        <w:numPr>
          <w:ilvl w:val="1"/>
          <w:numId w:val="8"/>
        </w:numPr>
        <w:ind w:firstLineChars="0"/>
        <w:rPr>
          <w:lang w:eastAsia="zh-CN"/>
        </w:rPr>
      </w:pPr>
      <w:r>
        <w:rPr>
          <w:rFonts w:hint="eastAsia"/>
          <w:lang w:eastAsia="zh-CN"/>
        </w:rPr>
        <w:t>销售覆盖时间：希望产品卖到什么时候就选择哪个时间；</w:t>
      </w:r>
    </w:p>
    <w:p w14:paraId="6C0DD151" w14:textId="27FD9DE5" w:rsidR="00F66375" w:rsidRDefault="00970ECE" w:rsidP="00F66375">
      <w:pPr>
        <w:ind w:firstLineChars="0" w:firstLine="0"/>
        <w:jc w:val="center"/>
        <w:rPr>
          <w:lang w:eastAsia="zh-CN"/>
        </w:rPr>
      </w:pPr>
      <w:r w:rsidRPr="00970ECE">
        <w:rPr>
          <w:noProof/>
          <w:lang w:eastAsia="zh-CN"/>
        </w:rPr>
        <w:drawing>
          <wp:inline distT="0" distB="0" distL="0" distR="0" wp14:anchorId="7123AC83" wp14:editId="68B052E1">
            <wp:extent cx="5274310" cy="2223770"/>
            <wp:effectExtent l="0" t="0" r="2540" b="5080"/>
            <wp:docPr id="24" name="图片 1">
              <a:extLst xmlns:a="http://schemas.openxmlformats.org/drawingml/2006/main">
                <a:ext uri="{FF2B5EF4-FFF2-40B4-BE49-F238E27FC236}">
                  <a16:creationId xmlns:a16="http://schemas.microsoft.com/office/drawing/2014/main" id="{F065FB77-2E1B-44BB-A593-1875BACC0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065FB77-2E1B-44BB-A593-1875BACC0333}"/>
                        </a:ext>
                      </a:extLst>
                    </pic:cNvPr>
                    <pic:cNvPicPr>
                      <a:picLocks noChangeAspect="1"/>
                    </pic:cNvPicPr>
                  </pic:nvPicPr>
                  <pic:blipFill>
                    <a:blip r:embed="rId43"/>
                    <a:stretch>
                      <a:fillRect/>
                    </a:stretch>
                  </pic:blipFill>
                  <pic:spPr>
                    <a:xfrm>
                      <a:off x="0" y="0"/>
                      <a:ext cx="5274310" cy="2223770"/>
                    </a:xfrm>
                    <a:prstGeom prst="rect">
                      <a:avLst/>
                    </a:prstGeom>
                  </pic:spPr>
                </pic:pic>
              </a:graphicData>
            </a:graphic>
          </wp:inline>
        </w:drawing>
      </w:r>
      <w:r w:rsidR="00F66375">
        <w:rPr>
          <w:rFonts w:hint="eastAsia"/>
          <w:lang w:eastAsia="zh-CN"/>
        </w:rPr>
        <w:t>（图</w:t>
      </w:r>
      <w:r w:rsidR="00F66375">
        <w:rPr>
          <w:lang w:eastAsia="zh-CN"/>
        </w:rPr>
        <w:t>2</w:t>
      </w:r>
      <w:r w:rsidR="00F66375">
        <w:rPr>
          <w:rFonts w:hint="eastAsia"/>
          <w:lang w:eastAsia="zh-CN"/>
        </w:rPr>
        <w:t>.</w:t>
      </w:r>
      <w:r w:rsidR="00F66375">
        <w:rPr>
          <w:lang w:eastAsia="zh-CN"/>
        </w:rPr>
        <w:t>1</w:t>
      </w:r>
      <w:r w:rsidR="00F66375">
        <w:rPr>
          <w:rFonts w:hint="eastAsia"/>
          <w:lang w:eastAsia="zh-CN"/>
        </w:rPr>
        <w:t>.</w:t>
      </w:r>
      <w:r w:rsidR="00F66375">
        <w:rPr>
          <w:lang w:eastAsia="zh-CN"/>
        </w:rPr>
        <w:t>5</w:t>
      </w:r>
      <w:r w:rsidR="00F66375">
        <w:rPr>
          <w:rFonts w:hint="eastAsia"/>
          <w:lang w:eastAsia="zh-CN"/>
        </w:rPr>
        <w:t>）</w:t>
      </w:r>
    </w:p>
    <w:p w14:paraId="3827AF15" w14:textId="54F29887" w:rsidR="00970ECE" w:rsidRDefault="00970ECE" w:rsidP="002F47C9">
      <w:pPr>
        <w:ind w:firstLineChars="90" w:firstLine="198"/>
        <w:rPr>
          <w:lang w:eastAsia="zh-CN"/>
        </w:rPr>
      </w:pPr>
    </w:p>
    <w:p w14:paraId="79AC31B8" w14:textId="126283F8" w:rsidR="002F47C9" w:rsidRPr="003F4C16" w:rsidRDefault="002F47C9" w:rsidP="003F4C16">
      <w:pPr>
        <w:shd w:val="clear" w:color="auto" w:fill="FFFFFF"/>
        <w:spacing w:line="386" w:lineRule="auto"/>
        <w:ind w:left="125" w:right="130" w:firstLineChars="0" w:firstLine="420"/>
        <w:rPr>
          <w:sz w:val="21"/>
          <w:szCs w:val="21"/>
          <w:lang w:eastAsia="zh-CN"/>
        </w:rPr>
      </w:pPr>
      <w:r w:rsidRPr="003F4C16">
        <w:rPr>
          <w:rFonts w:hint="eastAsia"/>
          <w:sz w:val="21"/>
          <w:szCs w:val="21"/>
          <w:lang w:eastAsia="zh-CN"/>
        </w:rPr>
        <w:t>2）发柜推荐。配置完成后点击下一步，将会出现发柜助手建议的应补箱数，可对应补箱数进行修改或者对不需要的产品进行删除，确认无误后点击转出口计划明细，如图2.1.6；</w:t>
      </w:r>
    </w:p>
    <w:p w14:paraId="40789CA3" w14:textId="7DBCAAFF" w:rsidR="00970ECE" w:rsidRDefault="00970ECE" w:rsidP="00695EEB">
      <w:pPr>
        <w:ind w:firstLineChars="0" w:firstLine="0"/>
        <w:jc w:val="center"/>
        <w:rPr>
          <w:lang w:eastAsia="zh-CN"/>
        </w:rPr>
      </w:pPr>
      <w:r w:rsidRPr="00970ECE">
        <w:rPr>
          <w:noProof/>
          <w:lang w:eastAsia="zh-CN"/>
        </w:rPr>
        <w:lastRenderedPageBreak/>
        <w:drawing>
          <wp:inline distT="0" distB="0" distL="0" distR="0" wp14:anchorId="4B20054B" wp14:editId="50511734">
            <wp:extent cx="5273989" cy="2106778"/>
            <wp:effectExtent l="0" t="0" r="3175" b="8255"/>
            <wp:docPr id="74" name="图片 3">
              <a:extLst xmlns:a="http://schemas.openxmlformats.org/drawingml/2006/main">
                <a:ext uri="{FF2B5EF4-FFF2-40B4-BE49-F238E27FC236}">
                  <a16:creationId xmlns:a16="http://schemas.microsoft.com/office/drawing/2014/main" id="{9B33472D-7AF8-49F0-AAFA-4817B50E9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B33472D-7AF8-49F0-AAFA-4817B50E9C92}"/>
                        </a:ext>
                      </a:extLst>
                    </pic:cNvPr>
                    <pic:cNvPicPr>
                      <a:picLocks noChangeAspect="1"/>
                    </pic:cNvPicPr>
                  </pic:nvPicPr>
                  <pic:blipFill rotWithShape="1">
                    <a:blip r:embed="rId44"/>
                    <a:srcRect b="5255"/>
                    <a:stretch/>
                  </pic:blipFill>
                  <pic:spPr bwMode="auto">
                    <a:xfrm>
                      <a:off x="0" y="0"/>
                      <a:ext cx="5274310" cy="2106906"/>
                    </a:xfrm>
                    <a:prstGeom prst="rect">
                      <a:avLst/>
                    </a:prstGeom>
                    <a:ln>
                      <a:noFill/>
                    </a:ln>
                    <a:extLst>
                      <a:ext uri="{53640926-AAD7-44D8-BBD7-CCE9431645EC}">
                        <a14:shadowObscured xmlns:a14="http://schemas.microsoft.com/office/drawing/2010/main"/>
                      </a:ext>
                    </a:extLst>
                  </pic:spPr>
                </pic:pic>
              </a:graphicData>
            </a:graphic>
          </wp:inline>
        </w:drawing>
      </w:r>
      <w:r w:rsidR="00F66375">
        <w:rPr>
          <w:rFonts w:hint="eastAsia"/>
          <w:lang w:eastAsia="zh-CN"/>
        </w:rPr>
        <w:t>（图</w:t>
      </w:r>
      <w:r w:rsidR="00F66375">
        <w:rPr>
          <w:lang w:eastAsia="zh-CN"/>
        </w:rPr>
        <w:t>2</w:t>
      </w:r>
      <w:r w:rsidR="00F66375">
        <w:rPr>
          <w:rFonts w:hint="eastAsia"/>
          <w:lang w:eastAsia="zh-CN"/>
        </w:rPr>
        <w:t>.</w:t>
      </w:r>
      <w:r w:rsidR="00F66375">
        <w:rPr>
          <w:lang w:eastAsia="zh-CN"/>
        </w:rPr>
        <w:t>1</w:t>
      </w:r>
      <w:r w:rsidR="00F66375">
        <w:rPr>
          <w:rFonts w:hint="eastAsia"/>
          <w:lang w:eastAsia="zh-CN"/>
        </w:rPr>
        <w:t>.</w:t>
      </w:r>
      <w:r w:rsidR="00F66375">
        <w:rPr>
          <w:lang w:eastAsia="zh-CN"/>
        </w:rPr>
        <w:t>6</w:t>
      </w:r>
      <w:r w:rsidR="00F66375">
        <w:rPr>
          <w:rFonts w:hint="eastAsia"/>
          <w:lang w:eastAsia="zh-CN"/>
        </w:rPr>
        <w:t>）</w:t>
      </w:r>
    </w:p>
    <w:p w14:paraId="5804C9E0" w14:textId="4763D1E0" w:rsidR="00A034CE" w:rsidRPr="003F4C16" w:rsidRDefault="00F66375" w:rsidP="003F4C16">
      <w:pPr>
        <w:shd w:val="clear" w:color="auto" w:fill="FFFFFF"/>
        <w:spacing w:line="386" w:lineRule="auto"/>
        <w:ind w:left="125" w:right="130" w:firstLineChars="0" w:firstLine="420"/>
        <w:rPr>
          <w:sz w:val="21"/>
          <w:szCs w:val="21"/>
          <w:lang w:eastAsia="zh-CN"/>
        </w:rPr>
      </w:pPr>
      <w:r w:rsidRPr="003F4C16">
        <w:rPr>
          <w:rFonts w:hint="eastAsia"/>
          <w:sz w:val="21"/>
          <w:szCs w:val="21"/>
          <w:lang w:eastAsia="zh-CN"/>
        </w:rPr>
        <w:t>3）</w:t>
      </w:r>
      <w:r w:rsidR="00A034CE" w:rsidRPr="003F4C16">
        <w:rPr>
          <w:rFonts w:hint="eastAsia"/>
          <w:sz w:val="21"/>
          <w:szCs w:val="21"/>
          <w:lang w:eastAsia="zh-CN"/>
        </w:rPr>
        <w:t>转出口计划明细。本界面可以通过导出excel表或者直接点击编辑进行相关数据的修改，如图2.</w:t>
      </w:r>
      <w:r w:rsidR="00A034CE" w:rsidRPr="003F4C16">
        <w:rPr>
          <w:sz w:val="21"/>
          <w:szCs w:val="21"/>
          <w:lang w:eastAsia="zh-CN"/>
        </w:rPr>
        <w:t>1</w:t>
      </w:r>
      <w:r w:rsidR="00A034CE" w:rsidRPr="003F4C16">
        <w:rPr>
          <w:rFonts w:hint="eastAsia"/>
          <w:sz w:val="21"/>
          <w:szCs w:val="21"/>
          <w:lang w:eastAsia="zh-CN"/>
        </w:rPr>
        <w:t>.</w:t>
      </w:r>
      <w:r w:rsidR="00A034CE" w:rsidRPr="003F4C16">
        <w:rPr>
          <w:sz w:val="21"/>
          <w:szCs w:val="21"/>
          <w:lang w:eastAsia="zh-CN"/>
        </w:rPr>
        <w:t>7</w:t>
      </w:r>
      <w:r w:rsidR="00A034CE" w:rsidRPr="003F4C16">
        <w:rPr>
          <w:rFonts w:hint="eastAsia"/>
          <w:sz w:val="21"/>
          <w:szCs w:val="21"/>
          <w:lang w:eastAsia="zh-CN"/>
        </w:rPr>
        <w:t>-图2.</w:t>
      </w:r>
      <w:r w:rsidR="00A034CE" w:rsidRPr="003F4C16">
        <w:rPr>
          <w:sz w:val="21"/>
          <w:szCs w:val="21"/>
          <w:lang w:eastAsia="zh-CN"/>
        </w:rPr>
        <w:t>1</w:t>
      </w:r>
      <w:r w:rsidR="00A034CE" w:rsidRPr="003F4C16">
        <w:rPr>
          <w:rFonts w:hint="eastAsia"/>
          <w:sz w:val="21"/>
          <w:szCs w:val="21"/>
          <w:lang w:eastAsia="zh-CN"/>
        </w:rPr>
        <w:t>.</w:t>
      </w:r>
      <w:r w:rsidR="00A034CE" w:rsidRPr="003F4C16">
        <w:rPr>
          <w:sz w:val="21"/>
          <w:szCs w:val="21"/>
          <w:lang w:eastAsia="zh-CN"/>
        </w:rPr>
        <w:t>8</w:t>
      </w:r>
    </w:p>
    <w:p w14:paraId="339235F8" w14:textId="26F5781F" w:rsidR="00F66375" w:rsidRDefault="00A034CE" w:rsidP="00F66375">
      <w:pPr>
        <w:ind w:firstLineChars="0" w:firstLine="0"/>
        <w:jc w:val="center"/>
        <w:rPr>
          <w:lang w:eastAsia="zh-CN"/>
        </w:rPr>
      </w:pPr>
      <w:r>
        <w:rPr>
          <w:noProof/>
        </w:rPr>
        <w:drawing>
          <wp:inline distT="0" distB="0" distL="0" distR="0" wp14:anchorId="1BB79881" wp14:editId="46FBC904">
            <wp:extent cx="5274310" cy="2413000"/>
            <wp:effectExtent l="0" t="0" r="254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13000"/>
                    </a:xfrm>
                    <a:prstGeom prst="rect">
                      <a:avLst/>
                    </a:prstGeom>
                  </pic:spPr>
                </pic:pic>
              </a:graphicData>
            </a:graphic>
          </wp:inline>
        </w:drawing>
      </w:r>
      <w:r w:rsidRPr="00A034CE">
        <w:rPr>
          <w:noProof/>
          <w:lang w:eastAsia="zh-CN"/>
        </w:rPr>
        <w:t xml:space="preserve"> </w:t>
      </w:r>
      <w:r w:rsidR="00F66375">
        <w:rPr>
          <w:rFonts w:hint="eastAsia"/>
          <w:lang w:eastAsia="zh-CN"/>
        </w:rPr>
        <w:t>（图</w:t>
      </w:r>
      <w:r w:rsidR="00F66375">
        <w:rPr>
          <w:lang w:eastAsia="zh-CN"/>
        </w:rPr>
        <w:t>2</w:t>
      </w:r>
      <w:r w:rsidR="00F66375">
        <w:rPr>
          <w:rFonts w:hint="eastAsia"/>
          <w:lang w:eastAsia="zh-CN"/>
        </w:rPr>
        <w:t>.</w:t>
      </w:r>
      <w:r w:rsidR="00F66375">
        <w:rPr>
          <w:lang w:eastAsia="zh-CN"/>
        </w:rPr>
        <w:t>1</w:t>
      </w:r>
      <w:r w:rsidR="00F66375">
        <w:rPr>
          <w:rFonts w:hint="eastAsia"/>
          <w:lang w:eastAsia="zh-CN"/>
        </w:rPr>
        <w:t>.</w:t>
      </w:r>
      <w:r w:rsidR="00F66375">
        <w:rPr>
          <w:lang w:eastAsia="zh-CN"/>
        </w:rPr>
        <w:t>7</w:t>
      </w:r>
      <w:r w:rsidR="00F66375">
        <w:rPr>
          <w:rFonts w:hint="eastAsia"/>
          <w:lang w:eastAsia="zh-CN"/>
        </w:rPr>
        <w:t>）</w:t>
      </w:r>
    </w:p>
    <w:p w14:paraId="320DFDC7" w14:textId="41F0FD55" w:rsidR="00695EEB" w:rsidRDefault="00695EEB" w:rsidP="00F66375">
      <w:pPr>
        <w:ind w:firstLineChars="0" w:firstLine="0"/>
        <w:jc w:val="center"/>
        <w:rPr>
          <w:lang w:eastAsia="zh-CN"/>
        </w:rPr>
      </w:pPr>
      <w:r>
        <w:rPr>
          <w:noProof/>
        </w:rPr>
        <w:drawing>
          <wp:inline distT="0" distB="0" distL="0" distR="0" wp14:anchorId="35539ADF" wp14:editId="402B5A68">
            <wp:extent cx="5274310" cy="24130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13000"/>
                    </a:xfrm>
                    <a:prstGeom prst="rect">
                      <a:avLst/>
                    </a:prstGeom>
                  </pic:spPr>
                </pic:pic>
              </a:graphicData>
            </a:graphic>
          </wp:inline>
        </w:drawing>
      </w:r>
    </w:p>
    <w:p w14:paraId="55336FE8" w14:textId="31A7E8BA" w:rsidR="00695EEB" w:rsidRDefault="00695EEB" w:rsidP="00695EEB">
      <w:pPr>
        <w:ind w:firstLineChars="0" w:firstLine="0"/>
        <w:jc w:val="center"/>
        <w:rPr>
          <w:lang w:eastAsia="zh-CN"/>
        </w:rPr>
      </w:pPr>
      <w:r>
        <w:rPr>
          <w:rFonts w:hint="eastAsia"/>
          <w:lang w:eastAsia="zh-CN"/>
        </w:rPr>
        <w:t>（图</w:t>
      </w:r>
      <w:r>
        <w:rPr>
          <w:lang w:eastAsia="zh-CN"/>
        </w:rPr>
        <w:t>2</w:t>
      </w:r>
      <w:r>
        <w:rPr>
          <w:rFonts w:hint="eastAsia"/>
          <w:lang w:eastAsia="zh-CN"/>
        </w:rPr>
        <w:t>.</w:t>
      </w:r>
      <w:r>
        <w:rPr>
          <w:lang w:eastAsia="zh-CN"/>
        </w:rPr>
        <w:t>1</w:t>
      </w:r>
      <w:r>
        <w:rPr>
          <w:rFonts w:hint="eastAsia"/>
          <w:lang w:eastAsia="zh-CN"/>
        </w:rPr>
        <w:t>.</w:t>
      </w:r>
      <w:r>
        <w:rPr>
          <w:lang w:eastAsia="zh-CN"/>
        </w:rPr>
        <w:t>8</w:t>
      </w:r>
      <w:r>
        <w:rPr>
          <w:rFonts w:hint="eastAsia"/>
          <w:lang w:eastAsia="zh-CN"/>
        </w:rPr>
        <w:t>）</w:t>
      </w:r>
    </w:p>
    <w:p w14:paraId="665FA29F" w14:textId="38045332" w:rsidR="00F66375" w:rsidRPr="003F4C16" w:rsidRDefault="00F66375" w:rsidP="003F4C16">
      <w:pPr>
        <w:shd w:val="clear" w:color="auto" w:fill="FFFFFF"/>
        <w:spacing w:line="386" w:lineRule="auto"/>
        <w:ind w:left="125" w:right="130" w:firstLineChars="0" w:firstLine="420"/>
        <w:rPr>
          <w:sz w:val="21"/>
          <w:szCs w:val="21"/>
          <w:lang w:eastAsia="zh-CN"/>
        </w:rPr>
      </w:pPr>
      <w:r w:rsidRPr="003F4C16">
        <w:rPr>
          <w:rFonts w:hint="eastAsia"/>
          <w:sz w:val="21"/>
          <w:szCs w:val="21"/>
          <w:lang w:eastAsia="zh-CN"/>
        </w:rPr>
        <w:lastRenderedPageBreak/>
        <w:t>销售</w:t>
      </w:r>
      <w:r w:rsidR="003F4C16" w:rsidRPr="003F4C16">
        <w:rPr>
          <w:rFonts w:hint="eastAsia"/>
          <w:sz w:val="21"/>
          <w:szCs w:val="21"/>
          <w:lang w:eastAsia="zh-CN"/>
        </w:rPr>
        <w:t>需要</w:t>
      </w:r>
      <w:r w:rsidRPr="003F4C16">
        <w:rPr>
          <w:rFonts w:hint="eastAsia"/>
          <w:sz w:val="21"/>
          <w:szCs w:val="21"/>
          <w:lang w:eastAsia="zh-CN"/>
        </w:rPr>
        <w:t>为出口计划指定船务</w:t>
      </w:r>
      <w:r w:rsidR="003F4C16" w:rsidRPr="003F4C16">
        <w:rPr>
          <w:rFonts w:hint="eastAsia"/>
          <w:sz w:val="21"/>
          <w:szCs w:val="21"/>
          <w:lang w:eastAsia="zh-CN"/>
        </w:rPr>
        <w:t>和跟单</w:t>
      </w:r>
      <w:r w:rsidRPr="003F4C16">
        <w:rPr>
          <w:rFonts w:hint="eastAsia"/>
          <w:sz w:val="21"/>
          <w:szCs w:val="21"/>
          <w:lang w:eastAsia="zh-CN"/>
        </w:rPr>
        <w:t>负责人，相关负责人会收到任务处理通知</w:t>
      </w:r>
      <w:r w:rsidR="003F4C16" w:rsidRPr="003F4C16">
        <w:rPr>
          <w:rFonts w:hint="eastAsia"/>
          <w:sz w:val="21"/>
          <w:szCs w:val="21"/>
          <w:lang w:eastAsia="zh-CN"/>
        </w:rPr>
        <w:t>，如图2.1.9</w:t>
      </w:r>
      <w:r w:rsidRPr="003F4C16">
        <w:rPr>
          <w:rFonts w:hint="eastAsia"/>
          <w:sz w:val="21"/>
          <w:szCs w:val="21"/>
          <w:lang w:eastAsia="zh-CN"/>
        </w:rPr>
        <w:t>；</w:t>
      </w:r>
    </w:p>
    <w:p w14:paraId="53E9235E" w14:textId="18F87E8E" w:rsidR="00F66375" w:rsidRDefault="00A034CE" w:rsidP="00F66375">
      <w:pPr>
        <w:ind w:firstLineChars="0" w:firstLine="0"/>
        <w:jc w:val="center"/>
        <w:rPr>
          <w:lang w:eastAsia="zh-CN"/>
        </w:rPr>
      </w:pPr>
      <w:r>
        <w:rPr>
          <w:noProof/>
        </w:rPr>
        <w:drawing>
          <wp:inline distT="0" distB="0" distL="0" distR="0" wp14:anchorId="576BBC0C" wp14:editId="76DC1065">
            <wp:extent cx="5274310" cy="2413000"/>
            <wp:effectExtent l="0" t="0" r="254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413000"/>
                    </a:xfrm>
                    <a:prstGeom prst="rect">
                      <a:avLst/>
                    </a:prstGeom>
                  </pic:spPr>
                </pic:pic>
              </a:graphicData>
            </a:graphic>
          </wp:inline>
        </w:drawing>
      </w:r>
      <w:r w:rsidRPr="00A034CE">
        <w:rPr>
          <w:noProof/>
          <w:lang w:eastAsia="zh-CN"/>
        </w:rPr>
        <w:t xml:space="preserve"> </w:t>
      </w:r>
      <w:r w:rsidR="00F66375">
        <w:rPr>
          <w:rFonts w:hint="eastAsia"/>
          <w:lang w:eastAsia="zh-CN"/>
        </w:rPr>
        <w:t>（图</w:t>
      </w:r>
      <w:r w:rsidR="00F66375">
        <w:rPr>
          <w:lang w:eastAsia="zh-CN"/>
        </w:rPr>
        <w:t>2</w:t>
      </w:r>
      <w:r w:rsidR="00F66375">
        <w:rPr>
          <w:rFonts w:hint="eastAsia"/>
          <w:lang w:eastAsia="zh-CN"/>
        </w:rPr>
        <w:t>.</w:t>
      </w:r>
      <w:r w:rsidR="00F66375">
        <w:rPr>
          <w:lang w:eastAsia="zh-CN"/>
        </w:rPr>
        <w:t>1</w:t>
      </w:r>
      <w:r w:rsidR="00F66375">
        <w:rPr>
          <w:rFonts w:hint="eastAsia"/>
          <w:lang w:eastAsia="zh-CN"/>
        </w:rPr>
        <w:t>.</w:t>
      </w:r>
      <w:r w:rsidR="00F66375">
        <w:rPr>
          <w:lang w:eastAsia="zh-CN"/>
        </w:rPr>
        <w:t>9</w:t>
      </w:r>
      <w:r w:rsidR="00F66375">
        <w:rPr>
          <w:rFonts w:hint="eastAsia"/>
          <w:lang w:eastAsia="zh-CN"/>
        </w:rPr>
        <w:t>）</w:t>
      </w:r>
    </w:p>
    <w:p w14:paraId="101BDBD0" w14:textId="6BB5DFBE" w:rsidR="003F4C16" w:rsidRPr="003F4C16" w:rsidRDefault="003F4C16" w:rsidP="003F4C16">
      <w:pPr>
        <w:shd w:val="clear" w:color="auto" w:fill="FFFFFF"/>
        <w:spacing w:line="386" w:lineRule="auto"/>
        <w:ind w:left="125" w:right="130" w:firstLineChars="0" w:firstLine="420"/>
        <w:rPr>
          <w:sz w:val="21"/>
          <w:szCs w:val="21"/>
          <w:lang w:eastAsia="zh-CN"/>
        </w:rPr>
      </w:pPr>
      <w:r w:rsidRPr="003F4C16">
        <w:rPr>
          <w:rFonts w:hint="eastAsia"/>
          <w:sz w:val="21"/>
          <w:szCs w:val="21"/>
          <w:lang w:eastAsia="zh-CN"/>
        </w:rPr>
        <w:t>附件可以上传到此处，跟单、物流专员均可查看，如图2.1.10；</w:t>
      </w:r>
    </w:p>
    <w:p w14:paraId="57CB22FE" w14:textId="270A4158" w:rsidR="003F4C16" w:rsidRDefault="00A034CE" w:rsidP="00F66375">
      <w:pPr>
        <w:ind w:firstLineChars="0" w:firstLine="0"/>
        <w:jc w:val="center"/>
        <w:rPr>
          <w:lang w:eastAsia="zh-CN"/>
        </w:rPr>
      </w:pPr>
      <w:r>
        <w:rPr>
          <w:noProof/>
        </w:rPr>
        <w:drawing>
          <wp:inline distT="0" distB="0" distL="0" distR="0" wp14:anchorId="46D1443E" wp14:editId="68C08FB9">
            <wp:extent cx="5274310" cy="2413000"/>
            <wp:effectExtent l="0" t="0" r="254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413000"/>
                    </a:xfrm>
                    <a:prstGeom prst="rect">
                      <a:avLst/>
                    </a:prstGeom>
                  </pic:spPr>
                </pic:pic>
              </a:graphicData>
            </a:graphic>
          </wp:inline>
        </w:drawing>
      </w:r>
      <w:r w:rsidR="00F66375">
        <w:rPr>
          <w:rFonts w:hint="eastAsia"/>
          <w:lang w:eastAsia="zh-CN"/>
        </w:rPr>
        <w:t>（图</w:t>
      </w:r>
      <w:r w:rsidR="00F66375">
        <w:rPr>
          <w:lang w:eastAsia="zh-CN"/>
        </w:rPr>
        <w:t>2</w:t>
      </w:r>
      <w:r w:rsidR="00F66375">
        <w:rPr>
          <w:rFonts w:hint="eastAsia"/>
          <w:lang w:eastAsia="zh-CN"/>
        </w:rPr>
        <w:t>.</w:t>
      </w:r>
      <w:r w:rsidR="00F66375">
        <w:rPr>
          <w:lang w:eastAsia="zh-CN"/>
        </w:rPr>
        <w:t>1</w:t>
      </w:r>
      <w:r w:rsidR="00F66375">
        <w:rPr>
          <w:rFonts w:hint="eastAsia"/>
          <w:lang w:eastAsia="zh-CN"/>
        </w:rPr>
        <w:t>.</w:t>
      </w:r>
      <w:r w:rsidR="00F66375">
        <w:rPr>
          <w:lang w:eastAsia="zh-CN"/>
        </w:rPr>
        <w:t>10</w:t>
      </w:r>
      <w:r w:rsidR="00F66375">
        <w:rPr>
          <w:rFonts w:hint="eastAsia"/>
          <w:lang w:eastAsia="zh-CN"/>
        </w:rPr>
        <w:t>）</w:t>
      </w:r>
    </w:p>
    <w:p w14:paraId="4F7982FE" w14:textId="509310D8" w:rsidR="003F4C16" w:rsidRPr="003F4C16" w:rsidRDefault="003F4C16" w:rsidP="003F4C16">
      <w:pPr>
        <w:shd w:val="clear" w:color="auto" w:fill="FFFFFF"/>
        <w:spacing w:line="386" w:lineRule="auto"/>
        <w:ind w:left="125" w:right="130" w:firstLineChars="0" w:firstLine="420"/>
        <w:rPr>
          <w:sz w:val="21"/>
          <w:szCs w:val="21"/>
          <w:lang w:eastAsia="zh-CN"/>
        </w:rPr>
      </w:pPr>
      <w:r w:rsidRPr="003F4C16">
        <w:rPr>
          <w:rFonts w:hint="eastAsia"/>
          <w:sz w:val="21"/>
          <w:szCs w:val="21"/>
          <w:lang w:eastAsia="zh-CN"/>
        </w:rPr>
        <w:t>出口计划执行到这一步，确认无误后，销售可以点击发布，界面会弹出窗口，在窗口中填写相关信息，完成后点击确认提交，如图2.1.11，并且出口计划日历详情页界面的出口计划会变更为黄色，代表销售已确认，如图2.1.12；</w:t>
      </w:r>
    </w:p>
    <w:p w14:paraId="2F850775" w14:textId="7FB8383A" w:rsidR="003F4C16" w:rsidRDefault="003F4C16" w:rsidP="00F66375">
      <w:pPr>
        <w:ind w:firstLineChars="0" w:firstLine="0"/>
        <w:jc w:val="center"/>
        <w:rPr>
          <w:lang w:eastAsia="zh-CN"/>
        </w:rPr>
      </w:pPr>
      <w:r>
        <w:rPr>
          <w:noProof/>
        </w:rPr>
        <w:lastRenderedPageBreak/>
        <w:drawing>
          <wp:inline distT="0" distB="0" distL="0" distR="0" wp14:anchorId="2821B75C" wp14:editId="0C108A46">
            <wp:extent cx="5274310" cy="2413000"/>
            <wp:effectExtent l="0" t="0" r="2540" b="635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13000"/>
                    </a:xfrm>
                    <a:prstGeom prst="rect">
                      <a:avLst/>
                    </a:prstGeom>
                  </pic:spPr>
                </pic:pic>
              </a:graphicData>
            </a:graphic>
          </wp:inline>
        </w:drawing>
      </w:r>
      <w:r>
        <w:rPr>
          <w:rFonts w:hint="eastAsia"/>
          <w:lang w:eastAsia="zh-CN"/>
        </w:rPr>
        <w:t>（图</w:t>
      </w:r>
      <w:r>
        <w:rPr>
          <w:lang w:eastAsia="zh-CN"/>
        </w:rPr>
        <w:t>2</w:t>
      </w:r>
      <w:r>
        <w:rPr>
          <w:rFonts w:hint="eastAsia"/>
          <w:lang w:eastAsia="zh-CN"/>
        </w:rPr>
        <w:t>.</w:t>
      </w:r>
      <w:r>
        <w:rPr>
          <w:lang w:eastAsia="zh-CN"/>
        </w:rPr>
        <w:t>1</w:t>
      </w:r>
      <w:r>
        <w:rPr>
          <w:rFonts w:hint="eastAsia"/>
          <w:lang w:eastAsia="zh-CN"/>
        </w:rPr>
        <w:t>.</w:t>
      </w:r>
      <w:r>
        <w:rPr>
          <w:lang w:eastAsia="zh-CN"/>
        </w:rPr>
        <w:t>1</w:t>
      </w:r>
      <w:r>
        <w:rPr>
          <w:rFonts w:hint="eastAsia"/>
          <w:lang w:eastAsia="zh-CN"/>
        </w:rPr>
        <w:t>1）</w:t>
      </w:r>
      <w:r>
        <w:rPr>
          <w:noProof/>
        </w:rPr>
        <w:drawing>
          <wp:inline distT="0" distB="0" distL="0" distR="0" wp14:anchorId="17D850F5" wp14:editId="6E394AE1">
            <wp:extent cx="5274310" cy="24130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13000"/>
                    </a:xfrm>
                    <a:prstGeom prst="rect">
                      <a:avLst/>
                    </a:prstGeom>
                  </pic:spPr>
                </pic:pic>
              </a:graphicData>
            </a:graphic>
          </wp:inline>
        </w:drawing>
      </w:r>
      <w:r>
        <w:rPr>
          <w:rFonts w:hint="eastAsia"/>
          <w:lang w:eastAsia="zh-CN"/>
        </w:rPr>
        <w:t>（图</w:t>
      </w:r>
      <w:r>
        <w:rPr>
          <w:lang w:eastAsia="zh-CN"/>
        </w:rPr>
        <w:t>2</w:t>
      </w:r>
      <w:r>
        <w:rPr>
          <w:rFonts w:hint="eastAsia"/>
          <w:lang w:eastAsia="zh-CN"/>
        </w:rPr>
        <w:t>.</w:t>
      </w:r>
      <w:r>
        <w:rPr>
          <w:lang w:eastAsia="zh-CN"/>
        </w:rPr>
        <w:t>1</w:t>
      </w:r>
      <w:r>
        <w:rPr>
          <w:rFonts w:hint="eastAsia"/>
          <w:lang w:eastAsia="zh-CN"/>
        </w:rPr>
        <w:t>.</w:t>
      </w:r>
      <w:r>
        <w:rPr>
          <w:lang w:eastAsia="zh-CN"/>
        </w:rPr>
        <w:t>1</w:t>
      </w:r>
      <w:r>
        <w:rPr>
          <w:rFonts w:hint="eastAsia"/>
          <w:lang w:eastAsia="zh-CN"/>
        </w:rPr>
        <w:t>2）</w:t>
      </w:r>
    </w:p>
    <w:p w14:paraId="0C22F895" w14:textId="3D797A50" w:rsidR="00970ECE" w:rsidRPr="00970ECE" w:rsidRDefault="003F4C16" w:rsidP="003F4C16">
      <w:pPr>
        <w:ind w:firstLineChars="0" w:firstLine="0"/>
        <w:jc w:val="left"/>
        <w:rPr>
          <w:lang w:eastAsia="zh-CN"/>
        </w:rPr>
      </w:pPr>
      <w:r>
        <w:rPr>
          <w:lang w:eastAsia="zh-CN"/>
        </w:rPr>
        <w:br w:type="page"/>
      </w:r>
    </w:p>
    <w:p w14:paraId="30236297" w14:textId="035E2284" w:rsidR="009F41DE" w:rsidRPr="00D441C1" w:rsidRDefault="009F41DE" w:rsidP="00D441C1">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17" w:name="_Toc22741075"/>
      <w:proofErr w:type="spellStart"/>
      <w:r w:rsidRPr="00D441C1">
        <w:rPr>
          <w:rFonts w:hint="eastAsia"/>
          <w:kern w:val="0"/>
          <w:sz w:val="30"/>
          <w:szCs w:val="30"/>
        </w:rPr>
        <w:lastRenderedPageBreak/>
        <w:t>基础资料</w:t>
      </w:r>
      <w:bookmarkEnd w:id="17"/>
      <w:proofErr w:type="spellEnd"/>
    </w:p>
    <w:p w14:paraId="45DA3357" w14:textId="327E6EBD" w:rsidR="009F41DE" w:rsidRPr="00D441C1" w:rsidRDefault="009F41DE" w:rsidP="00D441C1">
      <w:pPr>
        <w:pStyle w:val="2"/>
        <w:widowControl w:val="0"/>
        <w:autoSpaceDE w:val="0"/>
        <w:autoSpaceDN w:val="0"/>
        <w:ind w:left="122" w:firstLineChars="0" w:firstLine="0"/>
        <w:jc w:val="left"/>
        <w:rPr>
          <w:rFonts w:ascii="宋体" w:eastAsia="宋体"/>
          <w:lang w:eastAsia="zh-CN"/>
        </w:rPr>
      </w:pPr>
      <w:bookmarkStart w:id="18" w:name="_Toc22741076"/>
      <w:r w:rsidRPr="00D441C1">
        <w:rPr>
          <w:rFonts w:ascii="宋体" w:eastAsia="宋体" w:hint="eastAsia"/>
          <w:lang w:eastAsia="zh-CN"/>
        </w:rPr>
        <w:t>3.</w:t>
      </w:r>
      <w:r w:rsidRPr="00D441C1">
        <w:rPr>
          <w:rFonts w:ascii="宋体" w:eastAsia="宋体"/>
          <w:lang w:eastAsia="zh-CN"/>
        </w:rPr>
        <w:t xml:space="preserve">1 </w:t>
      </w:r>
      <w:r w:rsidRPr="00D441C1">
        <w:rPr>
          <w:rFonts w:ascii="宋体" w:eastAsia="宋体" w:hint="eastAsia"/>
          <w:lang w:eastAsia="zh-CN"/>
        </w:rPr>
        <w:t>包装材料</w:t>
      </w:r>
      <w:bookmarkEnd w:id="18"/>
    </w:p>
    <w:p w14:paraId="376B1011" w14:textId="6CEEB24A" w:rsidR="009F41DE" w:rsidRDefault="009F41DE" w:rsidP="00D441C1">
      <w:pPr>
        <w:shd w:val="clear" w:color="auto" w:fill="FFFFFF"/>
        <w:spacing w:line="386" w:lineRule="auto"/>
        <w:ind w:left="125" w:right="130" w:firstLineChars="0" w:firstLine="420"/>
        <w:rPr>
          <w:lang w:eastAsia="zh-CN"/>
        </w:rPr>
      </w:pPr>
      <w:r w:rsidRPr="00D441C1">
        <w:rPr>
          <w:rFonts w:hint="eastAsia"/>
          <w:sz w:val="21"/>
          <w:szCs w:val="21"/>
          <w:lang w:eastAsia="zh-CN"/>
        </w:rPr>
        <w:t>包装材料为产品出口时需要进行装裹的材料，如图3.</w:t>
      </w:r>
      <w:r w:rsidRPr="00D441C1">
        <w:rPr>
          <w:sz w:val="21"/>
          <w:szCs w:val="21"/>
          <w:lang w:eastAsia="zh-CN"/>
        </w:rPr>
        <w:t>1</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66E744C0" w14:textId="17A83501" w:rsidR="009F41DE" w:rsidRDefault="003F4C16">
      <w:pPr>
        <w:ind w:firstLineChars="0" w:firstLine="0"/>
        <w:jc w:val="left"/>
        <w:rPr>
          <w:lang w:eastAsia="zh-CN"/>
        </w:rPr>
      </w:pPr>
      <w:r>
        <w:rPr>
          <w:noProof/>
        </w:rPr>
        <w:drawing>
          <wp:inline distT="0" distB="0" distL="0" distR="0" wp14:anchorId="2B0625B5" wp14:editId="51AE2DA3">
            <wp:extent cx="5274310" cy="2413000"/>
            <wp:effectExtent l="0" t="0" r="2540" b="635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13000"/>
                    </a:xfrm>
                    <a:prstGeom prst="rect">
                      <a:avLst/>
                    </a:prstGeom>
                  </pic:spPr>
                </pic:pic>
              </a:graphicData>
            </a:graphic>
          </wp:inline>
        </w:drawing>
      </w:r>
    </w:p>
    <w:p w14:paraId="1BFA1ABB" w14:textId="53D102A5"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（图3.</w:t>
      </w:r>
      <w:r>
        <w:rPr>
          <w:lang w:eastAsia="zh-CN"/>
        </w:rPr>
        <w:t>1</w:t>
      </w:r>
      <w:r>
        <w:rPr>
          <w:rFonts w:hint="eastAsia"/>
          <w:lang w:eastAsia="zh-CN"/>
        </w:rPr>
        <w:t>.</w:t>
      </w:r>
      <w:r>
        <w:rPr>
          <w:lang w:eastAsia="zh-CN"/>
        </w:rPr>
        <w:t>1</w:t>
      </w:r>
      <w:r>
        <w:rPr>
          <w:rFonts w:hint="eastAsia"/>
          <w:lang w:eastAsia="zh-CN"/>
        </w:rPr>
        <w:t>）</w:t>
      </w:r>
    </w:p>
    <w:p w14:paraId="5ACDB723" w14:textId="511E270D" w:rsidR="009F41DE" w:rsidRPr="00D441C1" w:rsidRDefault="009F41DE" w:rsidP="00D441C1">
      <w:pPr>
        <w:pStyle w:val="2"/>
        <w:widowControl w:val="0"/>
        <w:autoSpaceDE w:val="0"/>
        <w:autoSpaceDN w:val="0"/>
        <w:ind w:left="122" w:firstLineChars="0" w:firstLine="0"/>
        <w:jc w:val="left"/>
        <w:rPr>
          <w:rFonts w:ascii="宋体" w:eastAsia="宋体"/>
          <w:lang w:eastAsia="zh-CN"/>
        </w:rPr>
      </w:pPr>
      <w:bookmarkStart w:id="19" w:name="_Toc22741077"/>
      <w:r w:rsidRPr="00D441C1">
        <w:rPr>
          <w:rFonts w:ascii="宋体" w:eastAsia="宋体"/>
          <w:lang w:eastAsia="zh-CN"/>
        </w:rPr>
        <w:t xml:space="preserve">3.2 </w:t>
      </w:r>
      <w:r w:rsidRPr="00D441C1">
        <w:rPr>
          <w:rFonts w:ascii="宋体" w:eastAsia="宋体" w:hint="eastAsia"/>
          <w:lang w:eastAsia="zh-CN"/>
        </w:rPr>
        <w:t>分类管理</w:t>
      </w:r>
      <w:bookmarkEnd w:id="19"/>
    </w:p>
    <w:p w14:paraId="0CCCFF0F" w14:textId="436D044A" w:rsidR="009F41DE" w:rsidRPr="00D441C1" w:rsidRDefault="009F41DE" w:rsidP="00D441C1">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分类管理可查看产品和原料的分类所属，以及产品和原材料相关的采购负责人，如图3.</w:t>
      </w:r>
      <w:r w:rsidRPr="00D441C1">
        <w:rPr>
          <w:sz w:val="21"/>
          <w:szCs w:val="21"/>
          <w:lang w:eastAsia="zh-CN"/>
        </w:rPr>
        <w:t>2</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484A5B5B" w14:textId="366BFEA1" w:rsidR="009F41DE" w:rsidRDefault="003F4C16">
      <w:pPr>
        <w:ind w:firstLineChars="0" w:firstLine="0"/>
        <w:jc w:val="left"/>
        <w:rPr>
          <w:lang w:eastAsia="zh-CN"/>
        </w:rPr>
      </w:pPr>
      <w:r>
        <w:rPr>
          <w:noProof/>
        </w:rPr>
        <w:drawing>
          <wp:inline distT="0" distB="0" distL="0" distR="0" wp14:anchorId="6814298C" wp14:editId="7D1161A4">
            <wp:extent cx="5274310" cy="2413000"/>
            <wp:effectExtent l="0" t="0" r="254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13000"/>
                    </a:xfrm>
                    <a:prstGeom prst="rect">
                      <a:avLst/>
                    </a:prstGeom>
                  </pic:spPr>
                </pic:pic>
              </a:graphicData>
            </a:graphic>
          </wp:inline>
        </w:drawing>
      </w:r>
    </w:p>
    <w:p w14:paraId="251AB3B8" w14:textId="584A73D0"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（图3.</w:t>
      </w:r>
      <w:r>
        <w:rPr>
          <w:lang w:eastAsia="zh-CN"/>
        </w:rPr>
        <w:t>2</w:t>
      </w:r>
      <w:r>
        <w:rPr>
          <w:rFonts w:hint="eastAsia"/>
          <w:lang w:eastAsia="zh-CN"/>
        </w:rPr>
        <w:t>.</w:t>
      </w:r>
      <w:r>
        <w:rPr>
          <w:lang w:eastAsia="zh-CN"/>
        </w:rPr>
        <w:t>1</w:t>
      </w:r>
      <w:r>
        <w:rPr>
          <w:rFonts w:hint="eastAsia"/>
          <w:lang w:eastAsia="zh-CN"/>
        </w:rPr>
        <w:t>）</w:t>
      </w:r>
    </w:p>
    <w:p w14:paraId="6B7EFA72" w14:textId="77777777" w:rsidR="009F41DE" w:rsidRPr="009F41DE" w:rsidRDefault="009F41DE">
      <w:pPr>
        <w:ind w:firstLineChars="0" w:firstLine="0"/>
        <w:jc w:val="left"/>
        <w:rPr>
          <w:lang w:eastAsia="zh-CN"/>
        </w:rPr>
      </w:pPr>
    </w:p>
    <w:p w14:paraId="13384814" w14:textId="77777777" w:rsidR="009F41DE" w:rsidRDefault="009F41DE">
      <w:pPr>
        <w:ind w:firstLineChars="0" w:firstLine="0"/>
        <w:jc w:val="left"/>
        <w:rPr>
          <w:lang w:eastAsia="zh-CN"/>
        </w:rPr>
      </w:pPr>
      <w:r>
        <w:rPr>
          <w:lang w:eastAsia="zh-CN"/>
        </w:rPr>
        <w:br w:type="page"/>
      </w:r>
    </w:p>
    <w:p w14:paraId="40DB46CC" w14:textId="40E4BB2C" w:rsidR="009F41DE" w:rsidRPr="00D441C1" w:rsidRDefault="009F41DE" w:rsidP="00D441C1">
      <w:pPr>
        <w:pStyle w:val="1"/>
        <w:keepNext w:val="0"/>
        <w:keepLines w:val="0"/>
        <w:widowControl w:val="0"/>
        <w:numPr>
          <w:ilvl w:val="0"/>
          <w:numId w:val="1"/>
        </w:numPr>
        <w:tabs>
          <w:tab w:val="left" w:pos="739"/>
          <w:tab w:val="left" w:pos="740"/>
        </w:tabs>
        <w:autoSpaceDE w:val="0"/>
        <w:autoSpaceDN w:val="0"/>
        <w:spacing w:before="17" w:after="0" w:line="240" w:lineRule="auto"/>
        <w:ind w:left="743" w:firstLineChars="0" w:hanging="618"/>
        <w:jc w:val="left"/>
        <w:rPr>
          <w:kern w:val="0"/>
          <w:sz w:val="30"/>
          <w:szCs w:val="30"/>
        </w:rPr>
      </w:pPr>
      <w:bookmarkStart w:id="20" w:name="_Toc22741078"/>
      <w:proofErr w:type="spellStart"/>
      <w:r w:rsidRPr="00D441C1">
        <w:rPr>
          <w:rFonts w:hint="eastAsia"/>
          <w:kern w:val="0"/>
          <w:sz w:val="30"/>
          <w:szCs w:val="30"/>
        </w:rPr>
        <w:lastRenderedPageBreak/>
        <w:t>采购信息</w:t>
      </w:r>
      <w:bookmarkEnd w:id="20"/>
      <w:proofErr w:type="spellEnd"/>
    </w:p>
    <w:p w14:paraId="5366B660" w14:textId="266F50AD" w:rsidR="00E31321" w:rsidRPr="00E31321" w:rsidRDefault="009F41DE" w:rsidP="00E31321">
      <w:pPr>
        <w:pStyle w:val="2"/>
        <w:widowControl w:val="0"/>
        <w:autoSpaceDE w:val="0"/>
        <w:autoSpaceDN w:val="0"/>
        <w:ind w:left="122" w:firstLineChars="0" w:firstLine="0"/>
        <w:jc w:val="left"/>
        <w:rPr>
          <w:rFonts w:ascii="宋体" w:eastAsia="宋体"/>
          <w:lang w:eastAsia="zh-CN"/>
        </w:rPr>
      </w:pPr>
      <w:bookmarkStart w:id="21" w:name="_Toc22741079"/>
      <w:r w:rsidRPr="00D441C1">
        <w:rPr>
          <w:rFonts w:ascii="宋体" w:eastAsia="宋体" w:hint="eastAsia"/>
          <w:lang w:eastAsia="zh-CN"/>
        </w:rPr>
        <w:t>4.</w:t>
      </w:r>
      <w:r w:rsidRPr="00D441C1">
        <w:rPr>
          <w:rFonts w:ascii="宋体" w:eastAsia="宋体"/>
          <w:lang w:eastAsia="zh-CN"/>
        </w:rPr>
        <w:t xml:space="preserve">1 </w:t>
      </w:r>
      <w:r w:rsidRPr="00D441C1">
        <w:rPr>
          <w:rFonts w:ascii="宋体" w:eastAsia="宋体" w:hint="eastAsia"/>
          <w:lang w:eastAsia="zh-CN"/>
        </w:rPr>
        <w:t>产品管理</w:t>
      </w:r>
      <w:bookmarkEnd w:id="21"/>
    </w:p>
    <w:p w14:paraId="03ABC611" w14:textId="3D9B862A" w:rsidR="00530F91" w:rsidRPr="00530F91" w:rsidRDefault="00530F91" w:rsidP="00530F91">
      <w:pPr>
        <w:pStyle w:val="3"/>
        <w:spacing w:before="46" w:after="0" w:line="240" w:lineRule="auto"/>
        <w:ind w:left="125" w:firstLineChars="0" w:firstLine="0"/>
        <w:rPr>
          <w:sz w:val="24"/>
          <w:szCs w:val="24"/>
          <w:lang w:eastAsia="zh-CN"/>
        </w:rPr>
      </w:pPr>
      <w:bookmarkStart w:id="22" w:name="_Toc22741080"/>
      <w:r w:rsidRPr="00530F91">
        <w:rPr>
          <w:rFonts w:hint="eastAsia"/>
          <w:sz w:val="24"/>
          <w:szCs w:val="24"/>
          <w:lang w:eastAsia="zh-CN"/>
        </w:rPr>
        <w:t>4．1.1</w:t>
      </w:r>
      <w:r w:rsidRPr="00530F91">
        <w:rPr>
          <w:sz w:val="24"/>
          <w:szCs w:val="24"/>
          <w:lang w:eastAsia="zh-CN"/>
        </w:rPr>
        <w:t xml:space="preserve"> </w:t>
      </w:r>
      <w:r w:rsidRPr="00530F91">
        <w:rPr>
          <w:rFonts w:hint="eastAsia"/>
          <w:sz w:val="24"/>
          <w:szCs w:val="24"/>
          <w:lang w:eastAsia="zh-CN"/>
        </w:rPr>
        <w:t>有效的产品</w:t>
      </w:r>
      <w:bookmarkEnd w:id="22"/>
    </w:p>
    <w:p w14:paraId="1BCB5F38" w14:textId="3F9C5899" w:rsidR="009F41DE" w:rsidRPr="00D441C1" w:rsidRDefault="009F41DE" w:rsidP="00D441C1">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在产品管理中管理所有售卖商品，为采购、库存管理、出口等功能提供相关数据基础，</w:t>
      </w:r>
      <w:r w:rsidR="00E31321">
        <w:rPr>
          <w:rFonts w:hint="eastAsia"/>
          <w:sz w:val="21"/>
          <w:szCs w:val="21"/>
          <w:lang w:eastAsia="zh-CN"/>
        </w:rPr>
        <w:t>共分为四个标签页，其中第一个</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，可通过</w:t>
      </w:r>
      <w:r w:rsidR="00530F91">
        <w:rPr>
          <w:rFonts w:hint="eastAsia"/>
          <w:sz w:val="21"/>
          <w:szCs w:val="21"/>
          <w:lang w:eastAsia="zh-CN"/>
        </w:rPr>
        <w:t>点击编辑</w:t>
      </w:r>
      <w:r w:rsidRPr="00D441C1">
        <w:rPr>
          <w:rFonts w:hint="eastAsia"/>
          <w:sz w:val="21"/>
          <w:szCs w:val="21"/>
          <w:lang w:eastAsia="zh-CN"/>
        </w:rPr>
        <w:t>查看产品的基本信息、采购信息、</w:t>
      </w:r>
      <w:r w:rsidR="00530F91">
        <w:rPr>
          <w:rFonts w:hint="eastAsia"/>
          <w:sz w:val="21"/>
          <w:szCs w:val="21"/>
          <w:lang w:eastAsia="zh-CN"/>
        </w:rPr>
        <w:t>报关信息、</w:t>
      </w:r>
      <w:r w:rsidRPr="00D441C1">
        <w:rPr>
          <w:rFonts w:hint="eastAsia"/>
          <w:sz w:val="21"/>
          <w:szCs w:val="21"/>
          <w:lang w:eastAsia="zh-CN"/>
        </w:rPr>
        <w:t>销售信息</w:t>
      </w:r>
      <w:r w:rsidR="00530F91">
        <w:rPr>
          <w:rFonts w:hint="eastAsia"/>
          <w:sz w:val="21"/>
          <w:szCs w:val="21"/>
          <w:lang w:eastAsia="zh-CN"/>
        </w:rPr>
        <w:t>、</w:t>
      </w:r>
      <w:r w:rsidRPr="00D441C1">
        <w:rPr>
          <w:rFonts w:hint="eastAsia"/>
          <w:sz w:val="21"/>
          <w:szCs w:val="21"/>
          <w:lang w:eastAsia="zh-CN"/>
        </w:rPr>
        <w:t>对应的原材料信息，如图4.</w:t>
      </w:r>
      <w:r w:rsidRPr="00D441C1">
        <w:rPr>
          <w:sz w:val="21"/>
          <w:szCs w:val="21"/>
          <w:lang w:eastAsia="zh-CN"/>
        </w:rPr>
        <w:t>1</w:t>
      </w:r>
      <w:r w:rsidRPr="00D441C1">
        <w:rPr>
          <w:rFonts w:hint="eastAsia"/>
          <w:sz w:val="21"/>
          <w:szCs w:val="21"/>
          <w:lang w:eastAsia="zh-CN"/>
        </w:rPr>
        <w:t>.</w:t>
      </w:r>
      <w:r w:rsidRPr="00D441C1">
        <w:rPr>
          <w:sz w:val="21"/>
          <w:szCs w:val="21"/>
          <w:lang w:eastAsia="zh-CN"/>
        </w:rPr>
        <w:t>2</w:t>
      </w:r>
      <w:r w:rsidRPr="00D441C1">
        <w:rPr>
          <w:rFonts w:hint="eastAsia"/>
          <w:sz w:val="21"/>
          <w:szCs w:val="21"/>
          <w:lang w:eastAsia="zh-CN"/>
        </w:rPr>
        <w:t>-</w:t>
      </w:r>
      <w:r w:rsidRPr="00D441C1">
        <w:rPr>
          <w:sz w:val="21"/>
          <w:szCs w:val="21"/>
          <w:lang w:eastAsia="zh-CN"/>
        </w:rPr>
        <w:t>4</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r w:rsidRPr="00D441C1">
        <w:rPr>
          <w:sz w:val="21"/>
          <w:szCs w:val="21"/>
          <w:lang w:eastAsia="zh-CN"/>
        </w:rPr>
        <w:t>5</w:t>
      </w:r>
      <w:r w:rsidRPr="00D441C1">
        <w:rPr>
          <w:rFonts w:hint="eastAsia"/>
          <w:sz w:val="21"/>
          <w:szCs w:val="21"/>
          <w:lang w:eastAsia="zh-CN"/>
        </w:rPr>
        <w:t>。</w:t>
      </w:r>
    </w:p>
    <w:p w14:paraId="6AE39B65" w14:textId="4745C486" w:rsidR="009F41DE" w:rsidRDefault="00530F91">
      <w:pPr>
        <w:ind w:firstLineChars="0" w:firstLine="0"/>
        <w:jc w:val="left"/>
        <w:rPr>
          <w:lang w:eastAsia="zh-CN"/>
        </w:rPr>
      </w:pPr>
      <w:r>
        <w:rPr>
          <w:noProof/>
        </w:rPr>
        <w:drawing>
          <wp:inline distT="0" distB="0" distL="0" distR="0" wp14:anchorId="5A91199A" wp14:editId="247F24EE">
            <wp:extent cx="5274310" cy="2413000"/>
            <wp:effectExtent l="0" t="0" r="254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413000"/>
                    </a:xfrm>
                    <a:prstGeom prst="rect">
                      <a:avLst/>
                    </a:prstGeom>
                  </pic:spPr>
                </pic:pic>
              </a:graphicData>
            </a:graphic>
          </wp:inline>
        </w:drawing>
      </w:r>
    </w:p>
    <w:p w14:paraId="4DC84542" w14:textId="0D250938"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1</w:t>
      </w:r>
      <w:r>
        <w:rPr>
          <w:rFonts w:hint="eastAsia"/>
          <w:lang w:eastAsia="zh-CN"/>
        </w:rPr>
        <w:t>）</w:t>
      </w:r>
    </w:p>
    <w:p w14:paraId="60DF6150" w14:textId="5DF3B116" w:rsidR="009F41DE" w:rsidRDefault="00530F91">
      <w:pPr>
        <w:ind w:firstLineChars="0" w:firstLine="0"/>
        <w:jc w:val="left"/>
        <w:rPr>
          <w:lang w:eastAsia="zh-CN"/>
        </w:rPr>
      </w:pPr>
      <w:r>
        <w:rPr>
          <w:noProof/>
        </w:rPr>
        <w:drawing>
          <wp:inline distT="0" distB="0" distL="0" distR="0" wp14:anchorId="68DD7142" wp14:editId="67D3887D">
            <wp:extent cx="5274310" cy="2413000"/>
            <wp:effectExtent l="0" t="0" r="254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13000"/>
                    </a:xfrm>
                    <a:prstGeom prst="rect">
                      <a:avLst/>
                    </a:prstGeom>
                  </pic:spPr>
                </pic:pic>
              </a:graphicData>
            </a:graphic>
          </wp:inline>
        </w:drawing>
      </w:r>
    </w:p>
    <w:p w14:paraId="0B4DB1CE" w14:textId="42560032"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2</w:t>
      </w:r>
      <w:r>
        <w:rPr>
          <w:rFonts w:hint="eastAsia"/>
          <w:lang w:eastAsia="zh-CN"/>
        </w:rPr>
        <w:t>）</w:t>
      </w:r>
    </w:p>
    <w:p w14:paraId="78525082" w14:textId="3B3F3688" w:rsidR="009F41DE" w:rsidRDefault="00530F91">
      <w:pPr>
        <w:ind w:firstLineChars="0" w:firstLine="0"/>
        <w:jc w:val="left"/>
        <w:rPr>
          <w:lang w:eastAsia="zh-CN"/>
        </w:rPr>
      </w:pPr>
      <w:r>
        <w:rPr>
          <w:noProof/>
        </w:rPr>
        <w:lastRenderedPageBreak/>
        <w:drawing>
          <wp:inline distT="0" distB="0" distL="0" distR="0" wp14:anchorId="031BE4F0" wp14:editId="20F2B5BF">
            <wp:extent cx="5274310" cy="2413000"/>
            <wp:effectExtent l="0" t="0" r="2540" b="635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413000"/>
                    </a:xfrm>
                    <a:prstGeom prst="rect">
                      <a:avLst/>
                    </a:prstGeom>
                  </pic:spPr>
                </pic:pic>
              </a:graphicData>
            </a:graphic>
          </wp:inline>
        </w:drawing>
      </w:r>
    </w:p>
    <w:p w14:paraId="30E7FCF9" w14:textId="1C31BC22" w:rsid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3</w:t>
      </w:r>
      <w:r>
        <w:rPr>
          <w:rFonts w:hint="eastAsia"/>
          <w:lang w:eastAsia="zh-CN"/>
        </w:rPr>
        <w:t>）</w:t>
      </w:r>
    </w:p>
    <w:p w14:paraId="22D24F5A" w14:textId="631209F8" w:rsidR="009F41DE" w:rsidRDefault="00530F91">
      <w:pPr>
        <w:ind w:firstLineChars="0" w:firstLine="0"/>
        <w:jc w:val="left"/>
        <w:rPr>
          <w:lang w:eastAsia="zh-CN"/>
        </w:rPr>
      </w:pPr>
      <w:r>
        <w:rPr>
          <w:noProof/>
        </w:rPr>
        <w:drawing>
          <wp:inline distT="0" distB="0" distL="0" distR="0" wp14:anchorId="461562B5" wp14:editId="0B368CB9">
            <wp:extent cx="5274310" cy="2413000"/>
            <wp:effectExtent l="0" t="0" r="2540" b="635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413000"/>
                    </a:xfrm>
                    <a:prstGeom prst="rect">
                      <a:avLst/>
                    </a:prstGeom>
                  </pic:spPr>
                </pic:pic>
              </a:graphicData>
            </a:graphic>
          </wp:inline>
        </w:drawing>
      </w:r>
    </w:p>
    <w:p w14:paraId="742F68A6" w14:textId="7B9FED73" w:rsidR="004D110D" w:rsidRDefault="004D110D" w:rsidP="00D441C1">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4</w:t>
      </w:r>
      <w:r>
        <w:rPr>
          <w:rFonts w:hint="eastAsia"/>
          <w:lang w:eastAsia="zh-CN"/>
        </w:rPr>
        <w:t>）</w:t>
      </w:r>
    </w:p>
    <w:p w14:paraId="7D370967" w14:textId="1C7B4BA0" w:rsidR="009F41DE" w:rsidRDefault="00530F91">
      <w:pPr>
        <w:ind w:firstLineChars="0" w:firstLine="0"/>
        <w:jc w:val="left"/>
        <w:rPr>
          <w:lang w:eastAsia="zh-CN"/>
        </w:rPr>
      </w:pPr>
      <w:r>
        <w:rPr>
          <w:noProof/>
        </w:rPr>
        <w:drawing>
          <wp:inline distT="0" distB="0" distL="0" distR="0" wp14:anchorId="41110687" wp14:editId="2151CC83">
            <wp:extent cx="5274310" cy="2413000"/>
            <wp:effectExtent l="0" t="0" r="2540" b="635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413000"/>
                    </a:xfrm>
                    <a:prstGeom prst="rect">
                      <a:avLst/>
                    </a:prstGeom>
                  </pic:spPr>
                </pic:pic>
              </a:graphicData>
            </a:graphic>
          </wp:inline>
        </w:drawing>
      </w:r>
    </w:p>
    <w:p w14:paraId="57DB103A" w14:textId="0C1B44A4" w:rsidR="009F41DE" w:rsidRPr="009F41DE" w:rsidRDefault="009F41DE" w:rsidP="00D441C1">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1</w:t>
      </w:r>
      <w:r>
        <w:rPr>
          <w:rFonts w:hint="eastAsia"/>
          <w:lang w:eastAsia="zh-CN"/>
        </w:rPr>
        <w:t>.</w:t>
      </w:r>
      <w:r>
        <w:rPr>
          <w:lang w:eastAsia="zh-CN"/>
        </w:rPr>
        <w:t>5</w:t>
      </w:r>
      <w:r>
        <w:rPr>
          <w:rFonts w:hint="eastAsia"/>
          <w:lang w:eastAsia="zh-CN"/>
        </w:rPr>
        <w:t>）</w:t>
      </w:r>
    </w:p>
    <w:p w14:paraId="2E400DF8" w14:textId="45432201" w:rsidR="00530F91" w:rsidRPr="00530F91" w:rsidRDefault="00530F91" w:rsidP="00530F91">
      <w:pPr>
        <w:pStyle w:val="3"/>
        <w:spacing w:before="46" w:after="0" w:line="240" w:lineRule="auto"/>
        <w:ind w:left="125" w:firstLineChars="0" w:firstLine="0"/>
        <w:rPr>
          <w:sz w:val="24"/>
          <w:szCs w:val="24"/>
          <w:lang w:eastAsia="zh-CN"/>
        </w:rPr>
      </w:pPr>
      <w:bookmarkStart w:id="23" w:name="_Toc22741081"/>
      <w:r w:rsidRPr="00530F91">
        <w:rPr>
          <w:rFonts w:hint="eastAsia"/>
          <w:sz w:val="24"/>
          <w:szCs w:val="24"/>
          <w:lang w:eastAsia="zh-CN"/>
        </w:rPr>
        <w:lastRenderedPageBreak/>
        <w:t>4．1.</w:t>
      </w:r>
      <w:r>
        <w:rPr>
          <w:rFonts w:hint="eastAsia"/>
          <w:sz w:val="24"/>
          <w:szCs w:val="24"/>
          <w:lang w:eastAsia="zh-CN"/>
        </w:rPr>
        <w:t>2</w:t>
      </w:r>
      <w:r w:rsidRPr="00530F91">
        <w:rPr>
          <w:sz w:val="24"/>
          <w:szCs w:val="24"/>
          <w:lang w:eastAsia="zh-CN"/>
        </w:rPr>
        <w:t xml:space="preserve"> </w:t>
      </w:r>
      <w:r>
        <w:rPr>
          <w:rFonts w:hint="eastAsia"/>
          <w:sz w:val="24"/>
          <w:szCs w:val="24"/>
          <w:lang w:eastAsia="zh-CN"/>
        </w:rPr>
        <w:t>关闭的产品</w:t>
      </w:r>
      <w:bookmarkEnd w:id="23"/>
    </w:p>
    <w:p w14:paraId="6A64B211" w14:textId="08463416" w:rsidR="00530F91" w:rsidRDefault="00E31321" w:rsidP="00530F91">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产品管理界面第二个标签页为关闭的产品，即状态被禁用，产品只要在系统使用过，就不允许删除，只能将状态变更为禁用</w:t>
      </w:r>
      <w:r w:rsidR="00530F91" w:rsidRPr="00D441C1">
        <w:rPr>
          <w:rFonts w:hint="eastAsia"/>
          <w:sz w:val="21"/>
          <w:szCs w:val="21"/>
          <w:lang w:eastAsia="zh-CN"/>
        </w:rPr>
        <w:t>，如图4.</w:t>
      </w:r>
      <w:r w:rsidR="00530F91" w:rsidRPr="00D441C1">
        <w:rPr>
          <w:sz w:val="21"/>
          <w:szCs w:val="21"/>
          <w:lang w:eastAsia="zh-CN"/>
        </w:rPr>
        <w:t>1</w:t>
      </w:r>
      <w:r w:rsidR="00530F91" w:rsidRPr="00D441C1">
        <w:rPr>
          <w:rFonts w:hint="eastAsia"/>
          <w:sz w:val="21"/>
          <w:szCs w:val="21"/>
          <w:lang w:eastAsia="zh-CN"/>
        </w:rPr>
        <w:t>.</w:t>
      </w:r>
      <w:r>
        <w:rPr>
          <w:rFonts w:hint="eastAsia"/>
          <w:sz w:val="21"/>
          <w:szCs w:val="21"/>
          <w:lang w:eastAsia="zh-CN"/>
        </w:rPr>
        <w:t>6</w:t>
      </w:r>
      <w:r w:rsidR="00530F91" w:rsidRPr="00D441C1">
        <w:rPr>
          <w:rFonts w:hint="eastAsia"/>
          <w:sz w:val="21"/>
          <w:szCs w:val="21"/>
          <w:lang w:eastAsia="zh-CN"/>
        </w:rPr>
        <w:t>。</w:t>
      </w:r>
    </w:p>
    <w:p w14:paraId="20B91E37" w14:textId="4F823833" w:rsidR="00E31321" w:rsidRPr="009F41DE" w:rsidRDefault="00530F91" w:rsidP="00E31321">
      <w:pPr>
        <w:pStyle w:val="a3"/>
        <w:widowControl w:val="0"/>
        <w:autoSpaceDE w:val="0"/>
        <w:autoSpaceDN w:val="0"/>
        <w:ind w:left="9" w:right="1" w:firstLineChars="0" w:firstLine="0"/>
        <w:jc w:val="center"/>
        <w:rPr>
          <w:lang w:eastAsia="zh-CN"/>
        </w:rPr>
      </w:pPr>
      <w:r>
        <w:rPr>
          <w:noProof/>
        </w:rPr>
        <w:drawing>
          <wp:inline distT="0" distB="0" distL="0" distR="0" wp14:anchorId="0FE7484A" wp14:editId="6BDB7976">
            <wp:extent cx="5274310" cy="2413000"/>
            <wp:effectExtent l="0" t="0" r="2540" b="635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13000"/>
                    </a:xfrm>
                    <a:prstGeom prst="rect">
                      <a:avLst/>
                    </a:prstGeom>
                  </pic:spPr>
                </pic:pic>
              </a:graphicData>
            </a:graphic>
          </wp:inline>
        </w:drawing>
      </w:r>
      <w:r w:rsidR="00E31321">
        <w:rPr>
          <w:rFonts w:hint="eastAsia"/>
          <w:lang w:eastAsia="zh-CN"/>
        </w:rPr>
        <w:t>（图4.</w:t>
      </w:r>
      <w:r w:rsidR="00E31321">
        <w:rPr>
          <w:lang w:eastAsia="zh-CN"/>
        </w:rPr>
        <w:t>1</w:t>
      </w:r>
      <w:r w:rsidR="00E31321">
        <w:rPr>
          <w:rFonts w:hint="eastAsia"/>
          <w:lang w:eastAsia="zh-CN"/>
        </w:rPr>
        <w:t>.6）</w:t>
      </w:r>
    </w:p>
    <w:p w14:paraId="67D4C559" w14:textId="651D1525" w:rsidR="00E31321" w:rsidRPr="00530F91" w:rsidRDefault="00E31321" w:rsidP="00E31321">
      <w:pPr>
        <w:pStyle w:val="3"/>
        <w:spacing w:before="46" w:after="0" w:line="240" w:lineRule="auto"/>
        <w:ind w:left="125" w:firstLineChars="0" w:firstLine="0"/>
        <w:rPr>
          <w:sz w:val="24"/>
          <w:szCs w:val="24"/>
          <w:lang w:eastAsia="zh-CN"/>
        </w:rPr>
      </w:pPr>
      <w:bookmarkStart w:id="24" w:name="_Toc22741082"/>
      <w:r w:rsidRPr="00530F91">
        <w:rPr>
          <w:rFonts w:hint="eastAsia"/>
          <w:sz w:val="24"/>
          <w:szCs w:val="24"/>
          <w:lang w:eastAsia="zh-CN"/>
        </w:rPr>
        <w:t>4．1.</w:t>
      </w:r>
      <w:r>
        <w:rPr>
          <w:rFonts w:hint="eastAsia"/>
          <w:sz w:val="24"/>
          <w:szCs w:val="24"/>
          <w:lang w:eastAsia="zh-CN"/>
        </w:rPr>
        <w:t>3</w:t>
      </w:r>
      <w:r w:rsidRPr="00530F91">
        <w:rPr>
          <w:sz w:val="24"/>
          <w:szCs w:val="24"/>
          <w:lang w:eastAsia="zh-CN"/>
        </w:rPr>
        <w:t xml:space="preserve"> </w:t>
      </w:r>
      <w:r>
        <w:rPr>
          <w:rFonts w:hint="eastAsia"/>
          <w:sz w:val="24"/>
          <w:szCs w:val="24"/>
          <w:lang w:eastAsia="zh-CN"/>
        </w:rPr>
        <w:t>信息不全的产品</w:t>
      </w:r>
      <w:bookmarkEnd w:id="24"/>
    </w:p>
    <w:p w14:paraId="68A3C391" w14:textId="518A64F3" w:rsidR="00E31321" w:rsidRDefault="00E31321" w:rsidP="00E31321">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产品管理界面第三个标签页为信息不全的产品，即状态被禁用，产品只要在系统使用过，就不允许删除，只能将状态变更为禁用</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sidR="009F0CAA">
        <w:rPr>
          <w:rFonts w:hint="eastAsia"/>
          <w:sz w:val="21"/>
          <w:szCs w:val="21"/>
          <w:lang w:eastAsia="zh-CN"/>
        </w:rPr>
        <w:t>7</w:t>
      </w:r>
      <w:r w:rsidRPr="00D441C1">
        <w:rPr>
          <w:rFonts w:hint="eastAsia"/>
          <w:sz w:val="21"/>
          <w:szCs w:val="21"/>
          <w:lang w:eastAsia="zh-CN"/>
        </w:rPr>
        <w:t>。</w:t>
      </w:r>
    </w:p>
    <w:p w14:paraId="6D928284" w14:textId="19DC04F4" w:rsidR="00E31321" w:rsidRDefault="00E31321" w:rsidP="00E31321">
      <w:pPr>
        <w:pStyle w:val="a3"/>
        <w:widowControl w:val="0"/>
        <w:autoSpaceDE w:val="0"/>
        <w:autoSpaceDN w:val="0"/>
        <w:ind w:left="9" w:right="1" w:firstLineChars="0" w:firstLine="0"/>
        <w:jc w:val="center"/>
        <w:rPr>
          <w:lang w:eastAsia="zh-CN"/>
        </w:rPr>
      </w:pPr>
      <w:r>
        <w:rPr>
          <w:noProof/>
        </w:rPr>
        <w:drawing>
          <wp:inline distT="0" distB="0" distL="0" distR="0" wp14:anchorId="28A5F0EC" wp14:editId="01186807">
            <wp:extent cx="5274310" cy="2413000"/>
            <wp:effectExtent l="0" t="0" r="254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13000"/>
                    </a:xfrm>
                    <a:prstGeom prst="rect">
                      <a:avLst/>
                    </a:prstGeom>
                  </pic:spPr>
                </pic:pic>
              </a:graphicData>
            </a:graphic>
          </wp:inline>
        </w:drawing>
      </w:r>
      <w:r>
        <w:rPr>
          <w:rFonts w:hint="eastAsia"/>
          <w:lang w:eastAsia="zh-CN"/>
        </w:rPr>
        <w:t>（图4.</w:t>
      </w:r>
      <w:r>
        <w:rPr>
          <w:lang w:eastAsia="zh-CN"/>
        </w:rPr>
        <w:t>1</w:t>
      </w:r>
      <w:r>
        <w:rPr>
          <w:rFonts w:hint="eastAsia"/>
          <w:lang w:eastAsia="zh-CN"/>
        </w:rPr>
        <w:t>.</w:t>
      </w:r>
      <w:r w:rsidR="009F0CAA">
        <w:rPr>
          <w:rFonts w:hint="eastAsia"/>
          <w:lang w:eastAsia="zh-CN"/>
        </w:rPr>
        <w:t>7</w:t>
      </w:r>
      <w:r>
        <w:rPr>
          <w:rFonts w:hint="eastAsia"/>
          <w:lang w:eastAsia="zh-CN"/>
        </w:rPr>
        <w:t>）</w:t>
      </w:r>
    </w:p>
    <w:p w14:paraId="6CA08390" w14:textId="1A6FD9BC" w:rsidR="009F0CAA" w:rsidRPr="00530F91" w:rsidRDefault="009F0CAA" w:rsidP="009F0CAA">
      <w:pPr>
        <w:pStyle w:val="3"/>
        <w:spacing w:before="46" w:after="0" w:line="240" w:lineRule="auto"/>
        <w:ind w:left="125" w:firstLineChars="0" w:firstLine="0"/>
        <w:rPr>
          <w:sz w:val="24"/>
          <w:szCs w:val="24"/>
          <w:lang w:eastAsia="zh-CN"/>
        </w:rPr>
      </w:pPr>
      <w:bookmarkStart w:id="25" w:name="_Toc22741083"/>
      <w:r w:rsidRPr="00530F91">
        <w:rPr>
          <w:rFonts w:hint="eastAsia"/>
          <w:sz w:val="24"/>
          <w:szCs w:val="24"/>
          <w:lang w:eastAsia="zh-CN"/>
        </w:rPr>
        <w:t>4．1.</w:t>
      </w:r>
      <w:r>
        <w:rPr>
          <w:rFonts w:hint="eastAsia"/>
          <w:sz w:val="24"/>
          <w:szCs w:val="24"/>
          <w:lang w:eastAsia="zh-CN"/>
        </w:rPr>
        <w:t>4</w:t>
      </w:r>
      <w:r w:rsidRPr="00530F91">
        <w:rPr>
          <w:sz w:val="24"/>
          <w:szCs w:val="24"/>
          <w:lang w:eastAsia="zh-CN"/>
        </w:rPr>
        <w:t xml:space="preserve"> </w:t>
      </w:r>
      <w:r>
        <w:rPr>
          <w:rFonts w:hint="eastAsia"/>
          <w:sz w:val="24"/>
          <w:szCs w:val="24"/>
          <w:lang w:eastAsia="zh-CN"/>
        </w:rPr>
        <w:t>添加商品</w:t>
      </w:r>
      <w:bookmarkEnd w:id="25"/>
    </w:p>
    <w:p w14:paraId="64E40BBE" w14:textId="3B0E22E8" w:rsidR="009F0CAA" w:rsidRDefault="009F0CAA" w:rsidP="009F0CAA">
      <w:pPr>
        <w:shd w:val="clear" w:color="auto" w:fill="FFFFFF"/>
        <w:spacing w:line="386" w:lineRule="auto"/>
        <w:ind w:left="125" w:right="130" w:firstLineChars="0" w:firstLine="420"/>
        <w:rPr>
          <w:sz w:val="21"/>
          <w:szCs w:val="21"/>
          <w:lang w:eastAsia="zh-CN"/>
        </w:rPr>
      </w:pPr>
      <w:r>
        <w:rPr>
          <w:rFonts w:hint="eastAsia"/>
          <w:sz w:val="21"/>
          <w:szCs w:val="21"/>
          <w:lang w:eastAsia="zh-CN"/>
        </w:rPr>
        <w:t>产品管理界面第四个标签页为添加商品，根据实际情况进行填写，填写完成后点击确认提交生成新产品</w:t>
      </w:r>
      <w:r w:rsidRPr="00D441C1">
        <w:rPr>
          <w:rFonts w:hint="eastAsia"/>
          <w:sz w:val="21"/>
          <w:szCs w:val="21"/>
          <w:lang w:eastAsia="zh-CN"/>
        </w:rPr>
        <w:t>，如图4.</w:t>
      </w:r>
      <w:r w:rsidRPr="00D441C1">
        <w:rPr>
          <w:sz w:val="21"/>
          <w:szCs w:val="21"/>
          <w:lang w:eastAsia="zh-CN"/>
        </w:rPr>
        <w:t>1</w:t>
      </w:r>
      <w:r w:rsidRPr="00D441C1">
        <w:rPr>
          <w:rFonts w:hint="eastAsia"/>
          <w:sz w:val="21"/>
          <w:szCs w:val="21"/>
          <w:lang w:eastAsia="zh-CN"/>
        </w:rPr>
        <w:t>.</w:t>
      </w:r>
      <w:r>
        <w:rPr>
          <w:rFonts w:hint="eastAsia"/>
          <w:sz w:val="21"/>
          <w:szCs w:val="21"/>
          <w:lang w:eastAsia="zh-CN"/>
        </w:rPr>
        <w:t>8</w:t>
      </w:r>
      <w:r w:rsidRPr="00D441C1">
        <w:rPr>
          <w:rFonts w:hint="eastAsia"/>
          <w:sz w:val="21"/>
          <w:szCs w:val="21"/>
          <w:lang w:eastAsia="zh-CN"/>
        </w:rPr>
        <w:t>。</w:t>
      </w:r>
    </w:p>
    <w:p w14:paraId="1BA36F89" w14:textId="344FF99D" w:rsidR="009F0CAA" w:rsidRPr="009F41DE" w:rsidRDefault="009F0CAA" w:rsidP="009F0CAA">
      <w:pPr>
        <w:pStyle w:val="a3"/>
        <w:widowControl w:val="0"/>
        <w:autoSpaceDE w:val="0"/>
        <w:autoSpaceDN w:val="0"/>
        <w:ind w:left="9" w:right="1" w:firstLineChars="0" w:firstLine="0"/>
        <w:jc w:val="center"/>
        <w:rPr>
          <w:lang w:eastAsia="zh-CN"/>
        </w:rPr>
      </w:pPr>
      <w:r>
        <w:rPr>
          <w:noProof/>
        </w:rPr>
        <w:lastRenderedPageBreak/>
        <w:drawing>
          <wp:inline distT="0" distB="0" distL="0" distR="0" wp14:anchorId="4E9BACC6" wp14:editId="423CC480">
            <wp:extent cx="5274310" cy="2413000"/>
            <wp:effectExtent l="0" t="0" r="2540" b="63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413000"/>
                    </a:xfrm>
                    <a:prstGeom prst="rect">
                      <a:avLst/>
                    </a:prstGeom>
                  </pic:spPr>
                </pic:pic>
              </a:graphicData>
            </a:graphic>
          </wp:inline>
        </w:drawing>
      </w:r>
      <w:r>
        <w:rPr>
          <w:rFonts w:hint="eastAsia"/>
          <w:lang w:eastAsia="zh-CN"/>
        </w:rPr>
        <w:t>（图4.</w:t>
      </w:r>
      <w:r>
        <w:rPr>
          <w:lang w:eastAsia="zh-CN"/>
        </w:rPr>
        <w:t>1</w:t>
      </w:r>
      <w:r>
        <w:rPr>
          <w:rFonts w:hint="eastAsia"/>
          <w:lang w:eastAsia="zh-CN"/>
        </w:rPr>
        <w:t>.8）</w:t>
      </w:r>
    </w:p>
    <w:p w14:paraId="41B58AF4" w14:textId="77777777" w:rsidR="009F0CAA" w:rsidRPr="009F41DE" w:rsidRDefault="009F0CAA" w:rsidP="00E31321">
      <w:pPr>
        <w:pStyle w:val="a3"/>
        <w:widowControl w:val="0"/>
        <w:autoSpaceDE w:val="0"/>
        <w:autoSpaceDN w:val="0"/>
        <w:ind w:left="9" w:right="1" w:firstLineChars="0" w:firstLine="0"/>
        <w:jc w:val="center"/>
        <w:rPr>
          <w:lang w:eastAsia="zh-CN"/>
        </w:rPr>
      </w:pPr>
    </w:p>
    <w:p w14:paraId="2B7AFBA0" w14:textId="04E99434" w:rsidR="00530F91" w:rsidRPr="00D441C1" w:rsidRDefault="00530F91" w:rsidP="00530F91">
      <w:pPr>
        <w:shd w:val="clear" w:color="auto" w:fill="FFFFFF"/>
        <w:spacing w:line="386" w:lineRule="auto"/>
        <w:ind w:left="125" w:right="130" w:firstLineChars="0" w:firstLine="420"/>
        <w:rPr>
          <w:sz w:val="21"/>
          <w:szCs w:val="21"/>
          <w:lang w:eastAsia="zh-CN"/>
        </w:rPr>
      </w:pPr>
    </w:p>
    <w:p w14:paraId="15D18FDC" w14:textId="0ACB4405" w:rsidR="009F41DE" w:rsidRPr="00D441C1" w:rsidRDefault="009F41DE" w:rsidP="008972B0">
      <w:pPr>
        <w:pStyle w:val="2"/>
        <w:widowControl w:val="0"/>
        <w:autoSpaceDE w:val="0"/>
        <w:autoSpaceDN w:val="0"/>
        <w:ind w:left="0" w:firstLineChars="0" w:firstLine="0"/>
        <w:jc w:val="left"/>
        <w:rPr>
          <w:rFonts w:ascii="宋体" w:eastAsia="宋体"/>
          <w:lang w:eastAsia="zh-CN"/>
        </w:rPr>
      </w:pPr>
      <w:bookmarkStart w:id="26" w:name="_Toc22741084"/>
      <w:r w:rsidRPr="00D441C1">
        <w:rPr>
          <w:rFonts w:ascii="宋体" w:eastAsia="宋体" w:hint="eastAsia"/>
          <w:lang w:eastAsia="zh-CN"/>
        </w:rPr>
        <w:t>4.</w:t>
      </w:r>
      <w:r w:rsidRPr="00D441C1">
        <w:rPr>
          <w:rFonts w:ascii="宋体" w:eastAsia="宋体"/>
          <w:lang w:eastAsia="zh-CN"/>
        </w:rPr>
        <w:t xml:space="preserve">2 </w:t>
      </w:r>
      <w:r w:rsidRPr="00D441C1">
        <w:rPr>
          <w:rFonts w:ascii="宋体" w:eastAsia="宋体" w:hint="eastAsia"/>
          <w:lang w:eastAsia="zh-CN"/>
        </w:rPr>
        <w:t>原材料管理</w:t>
      </w:r>
      <w:bookmarkEnd w:id="26"/>
    </w:p>
    <w:p w14:paraId="57AC86BA" w14:textId="288E201D" w:rsidR="004D110D" w:rsidRPr="00D441C1" w:rsidRDefault="004D110D" w:rsidP="00D441C1">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原材料与产品相关联，通过在产品管理的材料信息中添加原材料建立关联关系，红色为提示供货商信息未填写，如图4.</w:t>
      </w:r>
      <w:r w:rsidRPr="00D441C1">
        <w:rPr>
          <w:sz w:val="21"/>
          <w:szCs w:val="21"/>
          <w:lang w:eastAsia="zh-CN"/>
        </w:rPr>
        <w:t>2</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51902C9D" w14:textId="2196627A" w:rsidR="009F41DE" w:rsidRDefault="009F0CAA">
      <w:pPr>
        <w:ind w:firstLineChars="0" w:firstLine="0"/>
        <w:jc w:val="left"/>
        <w:rPr>
          <w:lang w:eastAsia="zh-CN"/>
        </w:rPr>
      </w:pPr>
      <w:r>
        <w:rPr>
          <w:noProof/>
        </w:rPr>
        <w:drawing>
          <wp:inline distT="0" distB="0" distL="0" distR="0" wp14:anchorId="0A60910A" wp14:editId="6E27D8AB">
            <wp:extent cx="5274310" cy="2413000"/>
            <wp:effectExtent l="0" t="0" r="2540" b="6350"/>
            <wp:docPr id="119" name="图片 119" descr="C:\Users\13786\AppData\Local\Temp\企业微信截图_15718174631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3786\AppData\Local\Temp\企业微信截图_1571817463106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413000"/>
                    </a:xfrm>
                    <a:prstGeom prst="rect">
                      <a:avLst/>
                    </a:prstGeom>
                    <a:noFill/>
                    <a:ln>
                      <a:noFill/>
                    </a:ln>
                  </pic:spPr>
                </pic:pic>
              </a:graphicData>
            </a:graphic>
          </wp:inline>
        </w:drawing>
      </w:r>
    </w:p>
    <w:p w14:paraId="46982DA9" w14:textId="654163ED" w:rsidR="004D110D" w:rsidRDefault="004D110D" w:rsidP="00D441C1">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2</w:t>
      </w:r>
      <w:r>
        <w:rPr>
          <w:rFonts w:hint="eastAsia"/>
          <w:lang w:eastAsia="zh-CN"/>
        </w:rPr>
        <w:t>.</w:t>
      </w:r>
      <w:r>
        <w:rPr>
          <w:lang w:eastAsia="zh-CN"/>
        </w:rPr>
        <w:t>1</w:t>
      </w:r>
      <w:r>
        <w:rPr>
          <w:rFonts w:hint="eastAsia"/>
          <w:lang w:eastAsia="zh-CN"/>
        </w:rPr>
        <w:t>）</w:t>
      </w:r>
    </w:p>
    <w:p w14:paraId="38066BCA" w14:textId="77777777" w:rsidR="00955B0B" w:rsidRDefault="00955B0B" w:rsidP="00D441C1">
      <w:pPr>
        <w:pStyle w:val="a3"/>
        <w:widowControl w:val="0"/>
        <w:autoSpaceDE w:val="0"/>
        <w:autoSpaceDN w:val="0"/>
        <w:ind w:left="9" w:right="1" w:firstLineChars="0" w:firstLine="0"/>
        <w:jc w:val="center"/>
        <w:rPr>
          <w:lang w:eastAsia="zh-CN"/>
        </w:rPr>
      </w:pPr>
    </w:p>
    <w:p w14:paraId="0CFBD5CE" w14:textId="040F8FB7" w:rsidR="009F41DE" w:rsidRPr="00D441C1" w:rsidRDefault="009F41DE" w:rsidP="00D441C1">
      <w:pPr>
        <w:pStyle w:val="2"/>
        <w:widowControl w:val="0"/>
        <w:autoSpaceDE w:val="0"/>
        <w:autoSpaceDN w:val="0"/>
        <w:ind w:left="122" w:firstLineChars="0" w:firstLine="0"/>
        <w:jc w:val="left"/>
        <w:rPr>
          <w:rFonts w:ascii="宋体" w:eastAsia="宋体"/>
          <w:lang w:eastAsia="zh-CN"/>
        </w:rPr>
      </w:pPr>
      <w:bookmarkStart w:id="27" w:name="_Toc22741085"/>
      <w:r w:rsidRPr="00D441C1">
        <w:rPr>
          <w:rFonts w:ascii="宋体" w:eastAsia="宋体" w:hint="eastAsia"/>
          <w:lang w:eastAsia="zh-CN"/>
        </w:rPr>
        <w:t>4.</w:t>
      </w:r>
      <w:r w:rsidRPr="00D441C1">
        <w:rPr>
          <w:rFonts w:ascii="宋体" w:eastAsia="宋体"/>
          <w:lang w:eastAsia="zh-CN"/>
        </w:rPr>
        <w:t xml:space="preserve">3 </w:t>
      </w:r>
      <w:r w:rsidRPr="00D441C1">
        <w:rPr>
          <w:rFonts w:ascii="宋体" w:eastAsia="宋体" w:hint="eastAsia"/>
          <w:lang w:eastAsia="zh-CN"/>
        </w:rPr>
        <w:t>成品安全库存</w:t>
      </w:r>
      <w:bookmarkEnd w:id="27"/>
    </w:p>
    <w:p w14:paraId="64091461" w14:textId="6B498D08" w:rsidR="004D110D" w:rsidRDefault="004D110D" w:rsidP="00D441C1">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成品分类和国内成品库存均可以选择单项或多项条件来筛选想要查看的成品库存缺口，通过后台设定的安全库存配置，系统会自动计算产品在不同优先级的情况下是否有缺口，缺口为多少箱，提示销售可进行采购补货，如图4.</w:t>
      </w:r>
      <w:r w:rsidRPr="00D441C1">
        <w:rPr>
          <w:sz w:val="21"/>
          <w:szCs w:val="21"/>
          <w:lang w:eastAsia="zh-CN"/>
        </w:rPr>
        <w:t>3</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43A2945F" w14:textId="548F402F" w:rsidR="001B1F87" w:rsidRPr="001B1F87" w:rsidRDefault="001B1F87" w:rsidP="00955B0B">
      <w:pPr>
        <w:shd w:val="clear" w:color="auto" w:fill="FFFFFF"/>
        <w:spacing w:line="386" w:lineRule="auto"/>
        <w:ind w:left="125" w:right="130" w:firstLineChars="0" w:firstLine="420"/>
        <w:rPr>
          <w:sz w:val="21"/>
          <w:szCs w:val="21"/>
          <w:lang w:eastAsia="zh-CN"/>
        </w:rPr>
      </w:pPr>
      <w:r>
        <w:rPr>
          <w:rFonts w:hint="eastAsia"/>
          <w:sz w:val="21"/>
          <w:szCs w:val="21"/>
          <w:lang w:eastAsia="zh-CN"/>
        </w:rPr>
        <w:lastRenderedPageBreak/>
        <w:t>成品安全库存计算逻辑：</w:t>
      </w:r>
      <w:r w:rsidR="00F559C4">
        <w:rPr>
          <w:rFonts w:hint="eastAsia"/>
          <w:sz w:val="21"/>
          <w:szCs w:val="21"/>
          <w:lang w:eastAsia="zh-CN"/>
        </w:rPr>
        <w:t>系统计算的缺口在不选择</w:t>
      </w:r>
      <w:r w:rsidR="00F559C4" w:rsidRPr="00071734">
        <w:rPr>
          <w:rFonts w:hint="eastAsia"/>
          <w:sz w:val="21"/>
          <w:szCs w:val="21"/>
          <w:lang w:eastAsia="zh-CN"/>
        </w:rPr>
        <w:t>国内成品库存</w:t>
      </w:r>
      <w:r w:rsidR="00F559C4">
        <w:rPr>
          <w:rFonts w:hint="eastAsia"/>
          <w:sz w:val="21"/>
          <w:szCs w:val="21"/>
          <w:lang w:eastAsia="zh-CN"/>
        </w:rPr>
        <w:t>时默认</w:t>
      </w:r>
      <w:proofErr w:type="gramStart"/>
      <w:r w:rsidR="002C1D31">
        <w:rPr>
          <w:rFonts w:hint="eastAsia"/>
          <w:sz w:val="21"/>
          <w:szCs w:val="21"/>
          <w:lang w:eastAsia="zh-CN"/>
        </w:rPr>
        <w:t>不</w:t>
      </w:r>
      <w:proofErr w:type="gramEnd"/>
      <w:r w:rsidR="00F559C4">
        <w:rPr>
          <w:rFonts w:hint="eastAsia"/>
          <w:sz w:val="21"/>
          <w:szCs w:val="21"/>
          <w:lang w:eastAsia="zh-CN"/>
        </w:rPr>
        <w:t>减掉所有库存，选择某个仓库则计算缺口时就会减去该成品库存量。</w:t>
      </w:r>
    </w:p>
    <w:p w14:paraId="4F22D70E" w14:textId="3AC841F9" w:rsidR="001B1F87" w:rsidRPr="001B1F87" w:rsidRDefault="00F559C4" w:rsidP="00F559C4">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001B1F87" w:rsidRPr="001B1F87">
        <w:rPr>
          <w:rFonts w:hint="eastAsia"/>
          <w:sz w:val="21"/>
          <w:szCs w:val="21"/>
          <w:lang w:eastAsia="zh-CN"/>
        </w:rPr>
        <w:t>成品需求量（单位：件）</w:t>
      </w:r>
      <w:r w:rsidR="001B1F87" w:rsidRPr="001B1F87">
        <w:rPr>
          <w:sz w:val="21"/>
          <w:szCs w:val="21"/>
          <w:lang w:eastAsia="zh-CN"/>
        </w:rPr>
        <w:t xml:space="preserve"> = 预计销售周数 * 成品销售周销量（可人工设置）</w:t>
      </w:r>
    </w:p>
    <w:p w14:paraId="2F13E40F" w14:textId="60C14211" w:rsidR="001B1F87" w:rsidRPr="001B1F87" w:rsidRDefault="001B1F87" w:rsidP="001B1F87">
      <w:pPr>
        <w:shd w:val="clear" w:color="auto" w:fill="FFFFFF"/>
        <w:spacing w:line="386" w:lineRule="auto"/>
        <w:ind w:left="125" w:right="130" w:firstLineChars="0" w:firstLine="420"/>
        <w:rPr>
          <w:sz w:val="21"/>
          <w:szCs w:val="21"/>
          <w:lang w:eastAsia="zh-CN"/>
        </w:rPr>
      </w:pPr>
      <w:r>
        <w:rPr>
          <w:sz w:val="21"/>
          <w:szCs w:val="21"/>
          <w:lang w:eastAsia="zh-CN"/>
        </w:rPr>
        <w:t>2</w:t>
      </w:r>
      <w:r>
        <w:rPr>
          <w:rFonts w:hint="eastAsia"/>
          <w:sz w:val="21"/>
          <w:szCs w:val="21"/>
          <w:lang w:eastAsia="zh-CN"/>
        </w:rPr>
        <w:t>）</w:t>
      </w:r>
      <w:r w:rsidRPr="001B1F87">
        <w:rPr>
          <w:rFonts w:hint="eastAsia"/>
          <w:sz w:val="21"/>
          <w:szCs w:val="21"/>
          <w:lang w:eastAsia="zh-CN"/>
        </w:rPr>
        <w:t>成品缺口（单位：件）</w:t>
      </w:r>
      <w:r w:rsidRPr="001B1F87">
        <w:rPr>
          <w:sz w:val="21"/>
          <w:szCs w:val="21"/>
          <w:lang w:eastAsia="zh-CN"/>
        </w:rPr>
        <w:t xml:space="preserve"> = 成品需求量 - 亚马逊成品库存（含在途）- 国内仓库成品库存 - 国内供货商成品库存</w:t>
      </w:r>
    </w:p>
    <w:p w14:paraId="3848E3F1" w14:textId="08E09C7A" w:rsidR="004D110D" w:rsidRDefault="004D110D" w:rsidP="00D441C1">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PS：产品管理中状态为关闭的话，对应的成品缺口不会计算进来。</w:t>
      </w:r>
    </w:p>
    <w:p w14:paraId="30002E83" w14:textId="65DA8BD6" w:rsidR="001B1F87" w:rsidRPr="001B1F87" w:rsidRDefault="001B1F87" w:rsidP="001B1F87">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1B1F87">
        <w:rPr>
          <w:rFonts w:hint="eastAsia"/>
          <w:sz w:val="21"/>
          <w:szCs w:val="21"/>
          <w:lang w:eastAsia="zh-CN"/>
        </w:rPr>
        <w:t>成品分类筛选：</w:t>
      </w:r>
      <w:r w:rsidRPr="001B1F87">
        <w:rPr>
          <w:sz w:val="21"/>
          <w:szCs w:val="21"/>
          <w:lang w:eastAsia="zh-CN"/>
        </w:rPr>
        <w:t xml:space="preserve"> 选择你想要查看哪些分类下的成品。原料分类和成品分类不一样，这里只能看到成品分类。不选择不会出任何成品数据。</w:t>
      </w:r>
    </w:p>
    <w:p w14:paraId="6A12B3FA" w14:textId="3112E82C" w:rsidR="001B1F87" w:rsidRPr="001B1F87" w:rsidRDefault="001B1F87" w:rsidP="001B1F87">
      <w:pPr>
        <w:shd w:val="clear" w:color="auto" w:fill="FFFFFF"/>
        <w:spacing w:line="386" w:lineRule="auto"/>
        <w:ind w:left="125" w:right="130" w:firstLineChars="0" w:firstLine="420"/>
        <w:rPr>
          <w:sz w:val="21"/>
          <w:szCs w:val="21"/>
          <w:lang w:eastAsia="zh-CN"/>
        </w:rPr>
      </w:pPr>
      <w:r>
        <w:rPr>
          <w:rFonts w:hint="eastAsia"/>
          <w:sz w:val="21"/>
          <w:szCs w:val="21"/>
          <w:lang w:eastAsia="zh-CN"/>
        </w:rPr>
        <w:t>2、</w:t>
      </w:r>
      <w:r w:rsidRPr="001B1F87">
        <w:rPr>
          <w:rFonts w:hint="eastAsia"/>
          <w:sz w:val="21"/>
          <w:szCs w:val="21"/>
          <w:lang w:eastAsia="zh-CN"/>
        </w:rPr>
        <w:t>国内成品库存筛选：确定你希望排除的国内仓库库存。不选择不会排除任何国内仓库库存。其中选项供货商意思是排除跟单手工上报的供货商库存。</w:t>
      </w:r>
    </w:p>
    <w:p w14:paraId="6A8F7FAB" w14:textId="7FB44E35" w:rsidR="001B1F87" w:rsidRPr="001B1F87" w:rsidRDefault="001B1F87" w:rsidP="001B1F87">
      <w:pPr>
        <w:shd w:val="clear" w:color="auto" w:fill="FFFFFF"/>
        <w:spacing w:line="386" w:lineRule="auto"/>
        <w:ind w:left="125" w:right="130" w:firstLineChars="0" w:firstLine="420"/>
        <w:rPr>
          <w:sz w:val="21"/>
          <w:szCs w:val="21"/>
          <w:lang w:eastAsia="zh-CN"/>
        </w:rPr>
      </w:pPr>
      <w:r>
        <w:rPr>
          <w:sz w:val="21"/>
          <w:szCs w:val="21"/>
          <w:lang w:eastAsia="zh-CN"/>
        </w:rPr>
        <w:t>3</w:t>
      </w:r>
      <w:r>
        <w:rPr>
          <w:rFonts w:hint="eastAsia"/>
          <w:sz w:val="21"/>
          <w:szCs w:val="21"/>
          <w:lang w:eastAsia="zh-CN"/>
        </w:rPr>
        <w:t>、</w:t>
      </w:r>
      <w:r w:rsidRPr="001B1F87">
        <w:rPr>
          <w:sz w:val="21"/>
          <w:szCs w:val="21"/>
          <w:lang w:eastAsia="zh-CN"/>
        </w:rPr>
        <w:t>P0,P1..: 表示优先级别，根据库存安全周数进行计算。</w:t>
      </w:r>
    </w:p>
    <w:p w14:paraId="1E21BB02" w14:textId="5609A2EA" w:rsidR="001B1F87" w:rsidRPr="001B1F87" w:rsidRDefault="001B1F87" w:rsidP="001B1F87">
      <w:pPr>
        <w:shd w:val="clear" w:color="auto" w:fill="FFFFFF"/>
        <w:spacing w:line="386" w:lineRule="auto"/>
        <w:ind w:left="125" w:right="130" w:firstLineChars="0" w:firstLine="420"/>
        <w:rPr>
          <w:sz w:val="21"/>
          <w:szCs w:val="21"/>
          <w:lang w:eastAsia="zh-CN"/>
        </w:rPr>
      </w:pPr>
      <w:r>
        <w:rPr>
          <w:rFonts w:hint="eastAsia"/>
          <w:sz w:val="21"/>
          <w:szCs w:val="21"/>
          <w:lang w:eastAsia="zh-CN"/>
        </w:rPr>
        <w:t>4、</w:t>
      </w:r>
      <w:r w:rsidRPr="001B1F87">
        <w:rPr>
          <w:rFonts w:hint="eastAsia"/>
          <w:sz w:val="21"/>
          <w:szCs w:val="21"/>
          <w:lang w:eastAsia="zh-CN"/>
        </w:rPr>
        <w:t>缺口：指的是库存缺少的个数。数字越大风险越高。</w:t>
      </w:r>
    </w:p>
    <w:p w14:paraId="0F10072F" w14:textId="21AC3CCC" w:rsidR="001B1F87" w:rsidRPr="001B1F87" w:rsidRDefault="001B1F87" w:rsidP="001B1F87">
      <w:pPr>
        <w:shd w:val="clear" w:color="auto" w:fill="FFFFFF"/>
        <w:spacing w:line="386" w:lineRule="auto"/>
        <w:ind w:left="125" w:right="130" w:firstLineChars="0" w:firstLine="420"/>
        <w:rPr>
          <w:sz w:val="21"/>
          <w:szCs w:val="21"/>
          <w:lang w:eastAsia="zh-CN"/>
        </w:rPr>
      </w:pPr>
      <w:r>
        <w:rPr>
          <w:rFonts w:hint="eastAsia"/>
          <w:sz w:val="21"/>
          <w:szCs w:val="21"/>
          <w:lang w:eastAsia="zh-CN"/>
        </w:rPr>
        <w:t>5、</w:t>
      </w:r>
      <w:r w:rsidRPr="001B1F87">
        <w:rPr>
          <w:rFonts w:hint="eastAsia"/>
          <w:sz w:val="21"/>
          <w:szCs w:val="21"/>
          <w:lang w:eastAsia="zh-CN"/>
        </w:rPr>
        <w:t>亚马逊成品（含在途）：指的是当前在亚马逊和要到亚马逊的所有库存件数，会自动转成原料量。</w:t>
      </w:r>
    </w:p>
    <w:p w14:paraId="74F0462D" w14:textId="4615D155" w:rsidR="001B1F87" w:rsidRPr="001B1F87" w:rsidRDefault="001B1F87" w:rsidP="001B1F87">
      <w:pPr>
        <w:shd w:val="clear" w:color="auto" w:fill="FFFFFF"/>
        <w:spacing w:line="386" w:lineRule="auto"/>
        <w:ind w:left="125" w:right="130" w:firstLineChars="0" w:firstLine="420"/>
        <w:rPr>
          <w:sz w:val="21"/>
          <w:szCs w:val="21"/>
          <w:lang w:eastAsia="zh-CN"/>
        </w:rPr>
      </w:pPr>
      <w:r>
        <w:rPr>
          <w:sz w:val="21"/>
          <w:szCs w:val="21"/>
          <w:lang w:eastAsia="zh-CN"/>
        </w:rPr>
        <w:t>6</w:t>
      </w:r>
      <w:r>
        <w:rPr>
          <w:rFonts w:hint="eastAsia"/>
          <w:sz w:val="21"/>
          <w:szCs w:val="21"/>
          <w:lang w:eastAsia="zh-CN"/>
        </w:rPr>
        <w:t>、</w:t>
      </w:r>
      <w:r w:rsidRPr="001B1F87">
        <w:rPr>
          <w:rFonts w:hint="eastAsia"/>
          <w:sz w:val="21"/>
          <w:szCs w:val="21"/>
          <w:lang w:eastAsia="zh-CN"/>
        </w:rPr>
        <w:t>国内成品库存：指的是当前你选择的所有国内成品仓库的库存总和，会自动转成原料量。</w:t>
      </w:r>
    </w:p>
    <w:p w14:paraId="2BDF9F68" w14:textId="509641FB" w:rsidR="001B1F87" w:rsidRPr="00D441C1" w:rsidRDefault="001B1F87" w:rsidP="001B1F87">
      <w:pPr>
        <w:shd w:val="clear" w:color="auto" w:fill="FFFFFF"/>
        <w:spacing w:line="386" w:lineRule="auto"/>
        <w:ind w:left="125" w:right="130" w:firstLineChars="0" w:firstLine="420"/>
        <w:rPr>
          <w:sz w:val="21"/>
          <w:szCs w:val="21"/>
          <w:lang w:eastAsia="zh-CN"/>
        </w:rPr>
      </w:pPr>
      <w:r>
        <w:rPr>
          <w:sz w:val="21"/>
          <w:szCs w:val="21"/>
          <w:lang w:eastAsia="zh-CN"/>
        </w:rPr>
        <w:t>7</w:t>
      </w:r>
      <w:r>
        <w:rPr>
          <w:rFonts w:hint="eastAsia"/>
          <w:sz w:val="21"/>
          <w:szCs w:val="21"/>
          <w:lang w:eastAsia="zh-CN"/>
        </w:rPr>
        <w:t>、</w:t>
      </w:r>
      <w:r w:rsidRPr="001B1F87">
        <w:rPr>
          <w:rFonts w:hint="eastAsia"/>
          <w:sz w:val="21"/>
          <w:szCs w:val="21"/>
          <w:lang w:eastAsia="zh-CN"/>
        </w:rPr>
        <w:t>国内原料库存：指的是当前你选择的所有国内原料仓库的库存总和。</w:t>
      </w:r>
    </w:p>
    <w:p w14:paraId="7F40E6B8" w14:textId="766203AF" w:rsidR="004D110D" w:rsidRDefault="00B60B10">
      <w:pPr>
        <w:ind w:firstLineChars="0" w:firstLine="0"/>
        <w:jc w:val="left"/>
        <w:rPr>
          <w:lang w:eastAsia="zh-CN"/>
        </w:rPr>
      </w:pPr>
      <w:r>
        <w:rPr>
          <w:noProof/>
        </w:rPr>
        <w:drawing>
          <wp:inline distT="0" distB="0" distL="0" distR="0" wp14:anchorId="29343F18" wp14:editId="1038BA23">
            <wp:extent cx="5274310" cy="2413000"/>
            <wp:effectExtent l="0" t="0" r="2540" b="635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13000"/>
                    </a:xfrm>
                    <a:prstGeom prst="rect">
                      <a:avLst/>
                    </a:prstGeom>
                  </pic:spPr>
                </pic:pic>
              </a:graphicData>
            </a:graphic>
          </wp:inline>
        </w:drawing>
      </w:r>
    </w:p>
    <w:p w14:paraId="50BF0C42" w14:textId="1FF20D43" w:rsidR="008972B0" w:rsidRDefault="004D110D" w:rsidP="00F559C4">
      <w:pPr>
        <w:pStyle w:val="a3"/>
        <w:widowControl w:val="0"/>
        <w:autoSpaceDE w:val="0"/>
        <w:autoSpaceDN w:val="0"/>
        <w:ind w:left="9" w:right="1" w:firstLineChars="0" w:firstLine="0"/>
        <w:jc w:val="center"/>
        <w:rPr>
          <w:rFonts w:hAnsi="黑体" w:cs="黑体"/>
          <w:b/>
          <w:bCs/>
          <w:sz w:val="28"/>
          <w:szCs w:val="28"/>
          <w:lang w:eastAsia="zh-CN"/>
        </w:rPr>
      </w:pPr>
      <w:r>
        <w:rPr>
          <w:rFonts w:hint="eastAsia"/>
          <w:lang w:eastAsia="zh-CN"/>
        </w:rPr>
        <w:t>（图4.</w:t>
      </w:r>
      <w:r>
        <w:rPr>
          <w:lang w:eastAsia="zh-CN"/>
        </w:rPr>
        <w:t>3</w:t>
      </w:r>
      <w:r>
        <w:rPr>
          <w:rFonts w:hint="eastAsia"/>
          <w:lang w:eastAsia="zh-CN"/>
        </w:rPr>
        <w:t>.</w:t>
      </w:r>
      <w:r>
        <w:rPr>
          <w:lang w:eastAsia="zh-CN"/>
        </w:rPr>
        <w:t>1</w:t>
      </w:r>
      <w:r>
        <w:rPr>
          <w:rFonts w:hint="eastAsia"/>
          <w:lang w:eastAsia="zh-CN"/>
        </w:rPr>
        <w:t>）</w:t>
      </w:r>
    </w:p>
    <w:p w14:paraId="15C2FEEB" w14:textId="77777777" w:rsidR="00955B0B" w:rsidRDefault="00955B0B">
      <w:pPr>
        <w:ind w:firstLineChars="0" w:firstLine="0"/>
        <w:jc w:val="left"/>
        <w:rPr>
          <w:rFonts w:hAnsi="黑体" w:cs="黑体"/>
          <w:b/>
          <w:bCs/>
          <w:sz w:val="28"/>
          <w:szCs w:val="28"/>
          <w:lang w:eastAsia="zh-CN"/>
        </w:rPr>
      </w:pPr>
      <w:r>
        <w:rPr>
          <w:lang w:eastAsia="zh-CN"/>
        </w:rPr>
        <w:br w:type="page"/>
      </w:r>
    </w:p>
    <w:p w14:paraId="50DB6F42" w14:textId="4E044B21" w:rsidR="009F41DE" w:rsidRPr="00D441C1" w:rsidRDefault="009F41DE" w:rsidP="00D441C1">
      <w:pPr>
        <w:pStyle w:val="2"/>
        <w:widowControl w:val="0"/>
        <w:autoSpaceDE w:val="0"/>
        <w:autoSpaceDN w:val="0"/>
        <w:ind w:left="122" w:firstLineChars="0" w:firstLine="0"/>
        <w:jc w:val="left"/>
        <w:rPr>
          <w:rFonts w:ascii="宋体" w:eastAsia="宋体"/>
          <w:lang w:eastAsia="zh-CN"/>
        </w:rPr>
      </w:pPr>
      <w:bookmarkStart w:id="28" w:name="_Toc22741086"/>
      <w:r w:rsidRPr="00D441C1">
        <w:rPr>
          <w:rFonts w:ascii="宋体" w:eastAsia="宋体" w:hint="eastAsia"/>
          <w:lang w:eastAsia="zh-CN"/>
        </w:rPr>
        <w:lastRenderedPageBreak/>
        <w:t>4.</w:t>
      </w:r>
      <w:r w:rsidRPr="00D441C1">
        <w:rPr>
          <w:rFonts w:ascii="宋体" w:eastAsia="宋体"/>
          <w:lang w:eastAsia="zh-CN"/>
        </w:rPr>
        <w:t xml:space="preserve">4 </w:t>
      </w:r>
      <w:r w:rsidRPr="00D441C1">
        <w:rPr>
          <w:rFonts w:ascii="宋体" w:eastAsia="宋体" w:hint="eastAsia"/>
          <w:lang w:eastAsia="zh-CN"/>
        </w:rPr>
        <w:t>原料安全库存</w:t>
      </w:r>
      <w:bookmarkEnd w:id="28"/>
    </w:p>
    <w:p w14:paraId="1EA9ED5D" w14:textId="71106568" w:rsidR="004D110D" w:rsidRDefault="004D110D" w:rsidP="00D441C1">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原料分类、国内成品库存、国内原料库存均可以选择单项或多项条件来筛选想要查看的原材料缺口，通过后台设定的安全库存配置，系统会自动计算原材料在不同优先级的情况下是否有缺口，缺口为多少，通过红色提示销售可进行采购补货，如图4.</w:t>
      </w:r>
      <w:r w:rsidRPr="00D441C1">
        <w:rPr>
          <w:sz w:val="21"/>
          <w:szCs w:val="21"/>
          <w:lang w:eastAsia="zh-CN"/>
        </w:rPr>
        <w:t>4</w:t>
      </w:r>
      <w:r w:rsidRPr="00D441C1">
        <w:rPr>
          <w:rFonts w:hint="eastAsia"/>
          <w:sz w:val="21"/>
          <w:szCs w:val="21"/>
          <w:lang w:eastAsia="zh-CN"/>
        </w:rPr>
        <w:t>.</w:t>
      </w:r>
      <w:r w:rsidRPr="00D441C1">
        <w:rPr>
          <w:sz w:val="21"/>
          <w:szCs w:val="21"/>
          <w:lang w:eastAsia="zh-CN"/>
        </w:rPr>
        <w:t>1</w:t>
      </w:r>
      <w:r w:rsidRPr="00D441C1">
        <w:rPr>
          <w:rFonts w:hint="eastAsia"/>
          <w:sz w:val="21"/>
          <w:szCs w:val="21"/>
          <w:lang w:eastAsia="zh-CN"/>
        </w:rPr>
        <w:t>。</w:t>
      </w:r>
    </w:p>
    <w:p w14:paraId="60ECE9C8" w14:textId="3F83FAF7" w:rsidR="001B1F87" w:rsidRPr="00375476" w:rsidRDefault="001B1F87" w:rsidP="00375476">
      <w:pPr>
        <w:shd w:val="clear" w:color="auto" w:fill="FFFFFF"/>
        <w:spacing w:line="386" w:lineRule="auto"/>
        <w:ind w:left="125" w:right="130" w:firstLineChars="0" w:firstLine="420"/>
        <w:rPr>
          <w:sz w:val="21"/>
          <w:szCs w:val="21"/>
          <w:lang w:eastAsia="zh-CN"/>
        </w:rPr>
      </w:pPr>
      <w:r w:rsidRPr="001B1F87">
        <w:rPr>
          <w:rFonts w:hint="eastAsia"/>
          <w:sz w:val="21"/>
          <w:szCs w:val="21"/>
          <w:lang w:eastAsia="zh-CN"/>
        </w:rPr>
        <w:t>原料安全库存计算逻辑分为成品和原料两个纬度进行计算。</w:t>
      </w:r>
      <w:r w:rsidR="00375476">
        <w:rPr>
          <w:rFonts w:hint="eastAsia"/>
          <w:sz w:val="21"/>
          <w:szCs w:val="21"/>
          <w:lang w:eastAsia="zh-CN"/>
        </w:rPr>
        <w:t>系统</w:t>
      </w:r>
      <w:r w:rsidR="000208E1">
        <w:rPr>
          <w:rFonts w:hint="eastAsia"/>
          <w:sz w:val="21"/>
          <w:szCs w:val="21"/>
          <w:lang w:eastAsia="zh-CN"/>
        </w:rPr>
        <w:t>先通过分类和</w:t>
      </w:r>
      <w:r w:rsidR="000208E1" w:rsidRPr="00071734">
        <w:rPr>
          <w:rFonts w:hint="eastAsia"/>
          <w:sz w:val="21"/>
          <w:szCs w:val="21"/>
          <w:lang w:eastAsia="zh-CN"/>
        </w:rPr>
        <w:t>国内成品库存</w:t>
      </w:r>
      <w:r w:rsidR="00484A45">
        <w:rPr>
          <w:rFonts w:hint="eastAsia"/>
          <w:sz w:val="21"/>
          <w:szCs w:val="21"/>
          <w:lang w:eastAsia="zh-CN"/>
        </w:rPr>
        <w:t>的筛选条件</w:t>
      </w:r>
      <w:r w:rsidR="00375476">
        <w:rPr>
          <w:rFonts w:hint="eastAsia"/>
          <w:sz w:val="21"/>
          <w:szCs w:val="21"/>
          <w:lang w:eastAsia="zh-CN"/>
        </w:rPr>
        <w:t>计算</w:t>
      </w:r>
      <w:r w:rsidR="000208E1">
        <w:rPr>
          <w:rFonts w:hint="eastAsia"/>
          <w:sz w:val="21"/>
          <w:szCs w:val="21"/>
          <w:lang w:eastAsia="zh-CN"/>
        </w:rPr>
        <w:t>出成品</w:t>
      </w:r>
      <w:r w:rsidR="00375476">
        <w:rPr>
          <w:rFonts w:hint="eastAsia"/>
          <w:sz w:val="21"/>
          <w:szCs w:val="21"/>
          <w:lang w:eastAsia="zh-CN"/>
        </w:rPr>
        <w:t>缺口</w:t>
      </w:r>
      <w:r w:rsidR="000208E1">
        <w:rPr>
          <w:rFonts w:hint="eastAsia"/>
          <w:sz w:val="21"/>
          <w:szCs w:val="21"/>
          <w:lang w:eastAsia="zh-CN"/>
        </w:rPr>
        <w:t>，</w:t>
      </w:r>
      <w:r w:rsidR="00484A45">
        <w:rPr>
          <w:rFonts w:hint="eastAsia"/>
          <w:sz w:val="21"/>
          <w:szCs w:val="21"/>
          <w:lang w:eastAsia="zh-CN"/>
        </w:rPr>
        <w:t>逻辑同成品安全库存，然后将成品缺口转成产品对应的原材料量，</w:t>
      </w:r>
      <w:r w:rsidR="00375476">
        <w:rPr>
          <w:rFonts w:hint="eastAsia"/>
          <w:sz w:val="21"/>
          <w:szCs w:val="21"/>
          <w:lang w:eastAsia="zh-CN"/>
        </w:rPr>
        <w:t>在不选择国内原料库存时</w:t>
      </w:r>
      <w:r w:rsidR="00FB36C2">
        <w:rPr>
          <w:rFonts w:hint="eastAsia"/>
          <w:sz w:val="21"/>
          <w:szCs w:val="21"/>
          <w:lang w:eastAsia="zh-CN"/>
        </w:rPr>
        <w:t>原材料缺口即为成品缺口转换的原材料量，</w:t>
      </w:r>
      <w:r w:rsidR="00375476">
        <w:rPr>
          <w:rFonts w:hint="eastAsia"/>
          <w:sz w:val="21"/>
          <w:szCs w:val="21"/>
          <w:lang w:eastAsia="zh-CN"/>
        </w:rPr>
        <w:t>，选择某个</w:t>
      </w:r>
      <w:r w:rsidR="00FB36C2">
        <w:rPr>
          <w:rFonts w:hint="eastAsia"/>
          <w:sz w:val="21"/>
          <w:szCs w:val="21"/>
          <w:lang w:eastAsia="zh-CN"/>
        </w:rPr>
        <w:t>原料</w:t>
      </w:r>
      <w:r w:rsidR="00375476">
        <w:rPr>
          <w:rFonts w:hint="eastAsia"/>
          <w:sz w:val="21"/>
          <w:szCs w:val="21"/>
          <w:lang w:eastAsia="zh-CN"/>
        </w:rPr>
        <w:t>仓库则计算缺口时就会减去该</w:t>
      </w:r>
      <w:r w:rsidR="00484A45">
        <w:rPr>
          <w:rFonts w:hint="eastAsia"/>
          <w:sz w:val="21"/>
          <w:szCs w:val="21"/>
          <w:lang w:eastAsia="zh-CN"/>
        </w:rPr>
        <w:t>仓库</w:t>
      </w:r>
      <w:r w:rsidR="00375476">
        <w:rPr>
          <w:rFonts w:hint="eastAsia"/>
          <w:sz w:val="21"/>
          <w:szCs w:val="21"/>
          <w:lang w:eastAsia="zh-CN"/>
        </w:rPr>
        <w:t>原料</w:t>
      </w:r>
      <w:r w:rsidR="00484A45">
        <w:rPr>
          <w:rFonts w:hint="eastAsia"/>
          <w:sz w:val="21"/>
          <w:szCs w:val="21"/>
          <w:lang w:eastAsia="zh-CN"/>
        </w:rPr>
        <w:t>库存量</w:t>
      </w:r>
      <w:r w:rsidR="00375476">
        <w:rPr>
          <w:rFonts w:hint="eastAsia"/>
          <w:sz w:val="21"/>
          <w:szCs w:val="21"/>
          <w:lang w:eastAsia="zh-CN"/>
        </w:rPr>
        <w:t>。</w:t>
      </w:r>
    </w:p>
    <w:p w14:paraId="7BD1752B" w14:textId="635A573E" w:rsidR="001B1F87" w:rsidRPr="001B1F87" w:rsidRDefault="001B1F87" w:rsidP="001B1F87">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1B1F87">
        <w:rPr>
          <w:rFonts w:hint="eastAsia"/>
          <w:sz w:val="21"/>
          <w:szCs w:val="21"/>
          <w:lang w:eastAsia="zh-CN"/>
        </w:rPr>
        <w:t>成品需求量（单位：件）</w:t>
      </w:r>
      <w:r w:rsidRPr="001B1F87">
        <w:rPr>
          <w:sz w:val="21"/>
          <w:szCs w:val="21"/>
          <w:lang w:eastAsia="zh-CN"/>
        </w:rPr>
        <w:t xml:space="preserve"> = 预计销售周数 * 成品销售周销量（可人工设置）</w:t>
      </w:r>
    </w:p>
    <w:p w14:paraId="2D88F8D2" w14:textId="5CDA3416" w:rsidR="001B1F87" w:rsidRPr="001B1F87" w:rsidRDefault="001B1F87" w:rsidP="001B1F87">
      <w:pPr>
        <w:shd w:val="clear" w:color="auto" w:fill="FFFFFF"/>
        <w:spacing w:line="386" w:lineRule="auto"/>
        <w:ind w:left="125" w:right="130" w:firstLineChars="0" w:firstLine="420"/>
        <w:rPr>
          <w:sz w:val="21"/>
          <w:szCs w:val="21"/>
          <w:lang w:eastAsia="zh-CN"/>
        </w:rPr>
      </w:pPr>
      <w:r>
        <w:rPr>
          <w:sz w:val="21"/>
          <w:szCs w:val="21"/>
          <w:lang w:eastAsia="zh-CN"/>
        </w:rPr>
        <w:t>2</w:t>
      </w:r>
      <w:r>
        <w:rPr>
          <w:rFonts w:hint="eastAsia"/>
          <w:sz w:val="21"/>
          <w:szCs w:val="21"/>
          <w:lang w:eastAsia="zh-CN"/>
        </w:rPr>
        <w:t>）</w:t>
      </w:r>
      <w:r w:rsidRPr="001B1F87">
        <w:rPr>
          <w:rFonts w:hint="eastAsia"/>
          <w:sz w:val="21"/>
          <w:szCs w:val="21"/>
          <w:lang w:eastAsia="zh-CN"/>
        </w:rPr>
        <w:t>成品缺口（单位：件）</w:t>
      </w:r>
      <w:r w:rsidRPr="001B1F87">
        <w:rPr>
          <w:sz w:val="21"/>
          <w:szCs w:val="21"/>
          <w:lang w:eastAsia="zh-CN"/>
        </w:rPr>
        <w:t xml:space="preserve"> = 成品需求量 - 亚马逊成品库存（含在途）- 国内仓库成品库存 - 国内供货商成品库存</w:t>
      </w:r>
    </w:p>
    <w:p w14:paraId="7ABE500D" w14:textId="5B5E9DDD" w:rsidR="001B1F87" w:rsidRPr="001B1F87" w:rsidRDefault="001B1F87" w:rsidP="001B1F87">
      <w:pPr>
        <w:shd w:val="clear" w:color="auto" w:fill="FFFFFF"/>
        <w:spacing w:line="386" w:lineRule="auto"/>
        <w:ind w:left="125" w:right="130" w:firstLineChars="0" w:firstLine="420"/>
        <w:rPr>
          <w:sz w:val="21"/>
          <w:szCs w:val="21"/>
          <w:lang w:eastAsia="zh-CN"/>
        </w:rPr>
      </w:pPr>
      <w:r>
        <w:rPr>
          <w:sz w:val="21"/>
          <w:szCs w:val="21"/>
          <w:lang w:eastAsia="zh-CN"/>
        </w:rPr>
        <w:t>3</w:t>
      </w:r>
      <w:r>
        <w:rPr>
          <w:rFonts w:hint="eastAsia"/>
          <w:sz w:val="21"/>
          <w:szCs w:val="21"/>
          <w:lang w:eastAsia="zh-CN"/>
        </w:rPr>
        <w:t>）</w:t>
      </w:r>
      <w:r w:rsidRPr="001B1F87">
        <w:rPr>
          <w:rFonts w:hint="eastAsia"/>
          <w:sz w:val="21"/>
          <w:szCs w:val="21"/>
          <w:lang w:eastAsia="zh-CN"/>
        </w:rPr>
        <w:t>原料缺口</w:t>
      </w:r>
      <w:r w:rsidRPr="001B1F87">
        <w:rPr>
          <w:sz w:val="21"/>
          <w:szCs w:val="21"/>
          <w:lang w:eastAsia="zh-CN"/>
        </w:rPr>
        <w:t xml:space="preserve"> = 按成品对应原料分组汇总(只汇总成品缺口部分) - 国内仓库原料库存</w:t>
      </w:r>
      <w:r>
        <w:rPr>
          <w:rFonts w:hint="eastAsia"/>
          <w:sz w:val="21"/>
          <w:szCs w:val="21"/>
          <w:lang w:eastAsia="zh-CN"/>
        </w:rPr>
        <w:t xml:space="preserve"> </w:t>
      </w:r>
      <w:r w:rsidRPr="001B1F87">
        <w:rPr>
          <w:sz w:val="21"/>
          <w:szCs w:val="21"/>
          <w:lang w:eastAsia="zh-CN"/>
        </w:rPr>
        <w:t>-</w:t>
      </w:r>
      <w:r>
        <w:rPr>
          <w:sz w:val="21"/>
          <w:szCs w:val="21"/>
          <w:lang w:eastAsia="zh-CN"/>
        </w:rPr>
        <w:t xml:space="preserve"> </w:t>
      </w:r>
      <w:r w:rsidRPr="001B1F87">
        <w:rPr>
          <w:sz w:val="21"/>
          <w:szCs w:val="21"/>
          <w:lang w:eastAsia="zh-CN"/>
        </w:rPr>
        <w:t>国内供货</w:t>
      </w:r>
      <w:proofErr w:type="gramStart"/>
      <w:r w:rsidRPr="001B1F87">
        <w:rPr>
          <w:sz w:val="21"/>
          <w:szCs w:val="21"/>
          <w:lang w:eastAsia="zh-CN"/>
        </w:rPr>
        <w:t>商原料</w:t>
      </w:r>
      <w:proofErr w:type="gramEnd"/>
      <w:r w:rsidRPr="001B1F87">
        <w:rPr>
          <w:sz w:val="21"/>
          <w:szCs w:val="21"/>
          <w:lang w:eastAsia="zh-CN"/>
        </w:rPr>
        <w:t>库存（供货商库存算采购中的在途库存）</w:t>
      </w:r>
    </w:p>
    <w:p w14:paraId="76565761" w14:textId="576427C2" w:rsidR="004D110D" w:rsidRPr="001B1F87" w:rsidRDefault="004D110D" w:rsidP="001B1F87">
      <w:pPr>
        <w:shd w:val="clear" w:color="auto" w:fill="FFFFFF"/>
        <w:spacing w:line="386" w:lineRule="auto"/>
        <w:ind w:left="125" w:right="130" w:firstLineChars="0" w:firstLine="420"/>
        <w:rPr>
          <w:sz w:val="21"/>
          <w:szCs w:val="21"/>
          <w:lang w:eastAsia="zh-CN"/>
        </w:rPr>
      </w:pPr>
      <w:r w:rsidRPr="00D441C1">
        <w:rPr>
          <w:rFonts w:hint="eastAsia"/>
          <w:sz w:val="21"/>
          <w:szCs w:val="21"/>
          <w:lang w:eastAsia="zh-CN"/>
        </w:rPr>
        <w:t>PS：产品管理中状态为关闭的话，对应的原料缺口不会计算进来。原材料缺口是通过成品缺口计算的，因此相关成品没有缺口，就不会计算原材料缺口。</w:t>
      </w:r>
    </w:p>
    <w:p w14:paraId="7D61416F" w14:textId="71309423" w:rsidR="00071734" w:rsidRPr="00071734" w:rsidRDefault="00071734" w:rsidP="00071734">
      <w:pPr>
        <w:shd w:val="clear" w:color="auto" w:fill="FFFFFF"/>
        <w:spacing w:line="386" w:lineRule="auto"/>
        <w:ind w:left="125" w:right="130" w:firstLineChars="0" w:firstLine="420"/>
        <w:rPr>
          <w:sz w:val="21"/>
          <w:szCs w:val="21"/>
          <w:lang w:eastAsia="zh-CN"/>
        </w:rPr>
      </w:pPr>
      <w:r>
        <w:rPr>
          <w:rFonts w:hint="eastAsia"/>
          <w:sz w:val="21"/>
          <w:szCs w:val="21"/>
          <w:lang w:eastAsia="zh-CN"/>
        </w:rPr>
        <w:t>1、</w:t>
      </w:r>
      <w:r w:rsidRPr="00071734">
        <w:rPr>
          <w:rFonts w:hint="eastAsia"/>
          <w:sz w:val="21"/>
          <w:szCs w:val="21"/>
          <w:lang w:eastAsia="zh-CN"/>
        </w:rPr>
        <w:t>原料分类筛选：</w:t>
      </w:r>
      <w:r w:rsidRPr="00071734">
        <w:rPr>
          <w:sz w:val="21"/>
          <w:szCs w:val="21"/>
          <w:lang w:eastAsia="zh-CN"/>
        </w:rPr>
        <w:t xml:space="preserve"> 选择你想要查看哪些分类下的原料。原料分类和成品分类不一样，这里只能看到原料分类。可以在分类管理中设置。不选择不会出任何数据。</w:t>
      </w:r>
    </w:p>
    <w:p w14:paraId="17183FAE" w14:textId="10856B97" w:rsidR="00071734" w:rsidRDefault="00071734" w:rsidP="00071734">
      <w:pPr>
        <w:shd w:val="clear" w:color="auto" w:fill="FFFFFF"/>
        <w:spacing w:line="386" w:lineRule="auto"/>
        <w:ind w:left="125" w:right="130" w:firstLineChars="0" w:firstLine="420"/>
        <w:rPr>
          <w:sz w:val="21"/>
          <w:szCs w:val="21"/>
          <w:lang w:eastAsia="zh-CN"/>
        </w:rPr>
      </w:pPr>
      <w:r>
        <w:rPr>
          <w:rFonts w:hint="eastAsia"/>
          <w:sz w:val="21"/>
          <w:szCs w:val="21"/>
          <w:lang w:eastAsia="zh-CN"/>
        </w:rPr>
        <w:t>2、</w:t>
      </w:r>
      <w:r w:rsidRPr="00071734">
        <w:rPr>
          <w:rFonts w:hint="eastAsia"/>
          <w:sz w:val="21"/>
          <w:szCs w:val="21"/>
          <w:lang w:eastAsia="zh-CN"/>
        </w:rPr>
        <w:t>国内成品库存筛选：</w:t>
      </w:r>
      <w:r w:rsidR="00FB36C2" w:rsidRPr="00FB36C2">
        <w:rPr>
          <w:rFonts w:hint="eastAsia"/>
          <w:sz w:val="21"/>
          <w:szCs w:val="21"/>
          <w:lang w:eastAsia="zh-CN"/>
        </w:rPr>
        <w:t>确定你希望排除的国内仓库成品库存。会自动将成品转化成原料量。不选择不会排除任何国内仓库库存。其中选项供货商意思是排除跟单手工上报的供货商库存。</w:t>
      </w:r>
    </w:p>
    <w:p w14:paraId="5F7C5BA3" w14:textId="77777777" w:rsidR="00F47770" w:rsidRDefault="00071734" w:rsidP="00071734">
      <w:pPr>
        <w:shd w:val="clear" w:color="auto" w:fill="FFFFFF"/>
        <w:spacing w:line="386" w:lineRule="auto"/>
        <w:ind w:left="125" w:right="130" w:firstLineChars="0" w:firstLine="420"/>
        <w:rPr>
          <w:sz w:val="21"/>
          <w:szCs w:val="21"/>
          <w:lang w:eastAsia="zh-CN"/>
        </w:rPr>
      </w:pPr>
      <w:r>
        <w:rPr>
          <w:rFonts w:hint="eastAsia"/>
          <w:sz w:val="21"/>
          <w:szCs w:val="21"/>
          <w:lang w:eastAsia="zh-CN"/>
        </w:rPr>
        <w:t>3、</w:t>
      </w:r>
      <w:r w:rsidRPr="00071734">
        <w:rPr>
          <w:rFonts w:hint="eastAsia"/>
          <w:sz w:val="21"/>
          <w:szCs w:val="21"/>
          <w:lang w:eastAsia="zh-CN"/>
        </w:rPr>
        <w:t>国内原料库存筛选：</w:t>
      </w:r>
      <w:r w:rsidR="00FB36C2" w:rsidRPr="00FB36C2">
        <w:rPr>
          <w:rFonts w:hint="eastAsia"/>
          <w:sz w:val="21"/>
          <w:szCs w:val="21"/>
          <w:lang w:eastAsia="zh-CN"/>
        </w:rPr>
        <w:t>确定你希望排除的国内仓库原料库存。不选择不会排除任何国内仓库库存。其中选项供货商意思是排除跟单手工上报的供货商库存</w:t>
      </w:r>
      <w:r w:rsidR="00FB36C2" w:rsidRPr="00FB36C2">
        <w:rPr>
          <w:sz w:val="21"/>
          <w:szCs w:val="21"/>
          <w:lang w:eastAsia="zh-CN"/>
        </w:rPr>
        <w:t>(采购中的在途库存)。</w:t>
      </w:r>
    </w:p>
    <w:p w14:paraId="5E8273A2" w14:textId="038D5180" w:rsidR="00071734" w:rsidRDefault="00071734" w:rsidP="00071734">
      <w:pPr>
        <w:shd w:val="clear" w:color="auto" w:fill="FFFFFF"/>
        <w:spacing w:line="386" w:lineRule="auto"/>
        <w:ind w:left="125" w:right="130" w:firstLineChars="0" w:firstLine="420"/>
        <w:rPr>
          <w:sz w:val="21"/>
          <w:szCs w:val="21"/>
          <w:lang w:eastAsia="zh-CN"/>
        </w:rPr>
      </w:pPr>
      <w:r>
        <w:rPr>
          <w:rFonts w:hint="eastAsia"/>
          <w:sz w:val="21"/>
          <w:szCs w:val="21"/>
          <w:lang w:eastAsia="zh-CN"/>
        </w:rPr>
        <w:t>4、</w:t>
      </w:r>
      <w:r w:rsidRPr="00071734">
        <w:rPr>
          <w:rFonts w:hint="eastAsia"/>
          <w:sz w:val="21"/>
          <w:szCs w:val="21"/>
          <w:lang w:eastAsia="zh-CN"/>
        </w:rPr>
        <w:t>亚马逊（含在途）：指的是当前在亚马逊和要到亚马逊的所有库存件数。</w:t>
      </w:r>
    </w:p>
    <w:p w14:paraId="4583216C" w14:textId="343762AB" w:rsidR="004D110D" w:rsidRDefault="00B60B10">
      <w:pPr>
        <w:ind w:firstLineChars="0" w:firstLine="0"/>
        <w:jc w:val="left"/>
        <w:rPr>
          <w:lang w:eastAsia="zh-CN"/>
        </w:rPr>
      </w:pPr>
      <w:r>
        <w:rPr>
          <w:noProof/>
        </w:rPr>
        <w:lastRenderedPageBreak/>
        <w:drawing>
          <wp:inline distT="0" distB="0" distL="0" distR="0" wp14:anchorId="4BD11648" wp14:editId="41C72022">
            <wp:extent cx="5274310" cy="2223770"/>
            <wp:effectExtent l="0" t="0" r="254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223770"/>
                    </a:xfrm>
                    <a:prstGeom prst="rect">
                      <a:avLst/>
                    </a:prstGeom>
                  </pic:spPr>
                </pic:pic>
              </a:graphicData>
            </a:graphic>
          </wp:inline>
        </w:drawing>
      </w:r>
    </w:p>
    <w:p w14:paraId="3217A83D" w14:textId="709E1F2B" w:rsidR="004D110D" w:rsidRDefault="004D110D" w:rsidP="00D441C1">
      <w:pPr>
        <w:pStyle w:val="a3"/>
        <w:widowControl w:val="0"/>
        <w:autoSpaceDE w:val="0"/>
        <w:autoSpaceDN w:val="0"/>
        <w:ind w:left="9" w:right="1" w:firstLineChars="0" w:firstLine="0"/>
        <w:jc w:val="center"/>
        <w:rPr>
          <w:lang w:eastAsia="zh-CN"/>
        </w:rPr>
      </w:pPr>
      <w:r>
        <w:rPr>
          <w:rFonts w:hint="eastAsia"/>
          <w:lang w:eastAsia="zh-CN"/>
        </w:rPr>
        <w:t>（图4.</w:t>
      </w:r>
      <w:r>
        <w:rPr>
          <w:lang w:eastAsia="zh-CN"/>
        </w:rPr>
        <w:t>4</w:t>
      </w:r>
      <w:r>
        <w:rPr>
          <w:rFonts w:hint="eastAsia"/>
          <w:lang w:eastAsia="zh-CN"/>
        </w:rPr>
        <w:t>.</w:t>
      </w:r>
      <w:r>
        <w:rPr>
          <w:lang w:eastAsia="zh-CN"/>
        </w:rPr>
        <w:t>1</w:t>
      </w:r>
      <w:r>
        <w:rPr>
          <w:rFonts w:hint="eastAsia"/>
          <w:lang w:eastAsia="zh-CN"/>
        </w:rPr>
        <w:t>）</w:t>
      </w:r>
    </w:p>
    <w:p w14:paraId="2DD52EC5" w14:textId="5261E50E" w:rsidR="00F65249" w:rsidRDefault="00F65249" w:rsidP="00E37E67">
      <w:pPr>
        <w:ind w:firstLineChars="0" w:firstLine="0"/>
        <w:jc w:val="left"/>
        <w:rPr>
          <w:lang w:eastAsia="zh-CN"/>
        </w:rPr>
      </w:pPr>
    </w:p>
    <w:sectPr w:rsidR="00F65249">
      <w:footerReference w:type="default" r:id="rId6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18D3A" w14:textId="77777777" w:rsidR="008D55DC" w:rsidRDefault="008D55DC">
      <w:pPr>
        <w:ind w:firstLine="440"/>
      </w:pPr>
      <w:r>
        <w:separator/>
      </w:r>
    </w:p>
  </w:endnote>
  <w:endnote w:type="continuationSeparator" w:id="0">
    <w:p w14:paraId="2C8A0357" w14:textId="77777777" w:rsidR="008D55DC" w:rsidRDefault="008D55DC">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imesNewRoman">
    <w:altName w:val="Times New Roman"/>
    <w:charset w:val="00"/>
    <w:family w:val="roman"/>
    <w:pitch w:val="default"/>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altName w:val="Segoe UI"/>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EFC74" w14:textId="77777777" w:rsidR="00970ECE" w:rsidRDefault="00970EC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627A3" w14:textId="77777777" w:rsidR="00970ECE" w:rsidRDefault="00970ECE">
    <w:pPr>
      <w:pStyle w:val="a5"/>
      <w:ind w:firstLine="360"/>
      <w:jc w:val="center"/>
    </w:pPr>
  </w:p>
  <w:p w14:paraId="4DCB72A7" w14:textId="77777777" w:rsidR="00970ECE" w:rsidRDefault="00970ECE">
    <w:pPr>
      <w:pStyle w:val="a5"/>
      <w:ind w:firstLine="360"/>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6C914" w14:textId="77777777" w:rsidR="00970ECE" w:rsidRDefault="00970ECE">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88CD9" w14:textId="77777777" w:rsidR="00970ECE" w:rsidRDefault="00970ECE">
    <w:pPr>
      <w:pStyle w:val="a5"/>
      <w:ind w:firstLine="360"/>
      <w:jc w:val="center"/>
    </w:pPr>
    <w:r>
      <w:rPr>
        <w:noProof/>
      </w:rPr>
      <mc:AlternateContent>
        <mc:Choice Requires="wps">
          <w:drawing>
            <wp:anchor distT="0" distB="0" distL="114300" distR="114300" simplePos="0" relativeHeight="251658240" behindDoc="0" locked="0" layoutInCell="1" allowOverlap="1" wp14:anchorId="564324A0" wp14:editId="68E103E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B5FF02B" w14:textId="77777777" w:rsidR="00970ECE" w:rsidRDefault="00970ECE">
                          <w:pPr>
                            <w:pStyle w:val="a5"/>
                            <w:ind w:firstLine="360"/>
                            <w:rPr>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4324A0" id="_x0000_t202" coordsize="21600,21600" o:spt="202" path="m,l,21600r21600,l21600,xe">
              <v:stroke joinstyle="miter"/>
              <v:path gradientshapeok="t" o:connecttype="rect"/>
            </v:shapetype>
            <v:shape id="文本框 16"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CKVa4x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14:paraId="1B5FF02B" w14:textId="77777777" w:rsidR="00970ECE" w:rsidRDefault="00970ECE">
                    <w:pPr>
                      <w:pStyle w:val="a5"/>
                      <w:ind w:firstLine="360"/>
                      <w:rPr>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w:t>
                    </w:r>
                  </w:p>
                </w:txbxContent>
              </v:textbox>
              <w10:wrap anchorx="margin"/>
            </v:shape>
          </w:pict>
        </mc:Fallback>
      </mc:AlternateContent>
    </w:r>
  </w:p>
  <w:p w14:paraId="215041F1" w14:textId="77777777" w:rsidR="00970ECE" w:rsidRDefault="00970ECE">
    <w:pPr>
      <w:pStyle w:val="a5"/>
      <w:ind w:firstLine="360"/>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D4073E" w14:textId="77777777" w:rsidR="008D55DC" w:rsidRDefault="008D55DC">
      <w:pPr>
        <w:ind w:firstLine="440"/>
      </w:pPr>
      <w:r>
        <w:separator/>
      </w:r>
    </w:p>
  </w:footnote>
  <w:footnote w:type="continuationSeparator" w:id="0">
    <w:p w14:paraId="7684E99B" w14:textId="77777777" w:rsidR="008D55DC" w:rsidRDefault="008D55DC">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2BAA4" w14:textId="77777777" w:rsidR="00970ECE" w:rsidRDefault="00970ECE">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0360C" w14:textId="77777777" w:rsidR="00970ECE" w:rsidRDefault="00970ECE">
    <w:pPr>
      <w:pStyle w:val="a7"/>
      <w:ind w:firstLine="360"/>
      <w:rPr>
        <w:lang w:eastAsia="zh-C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ABEFD" w14:textId="77777777" w:rsidR="00970ECE" w:rsidRDefault="00970ECE">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7515A"/>
    <w:multiLevelType w:val="hybridMultilevel"/>
    <w:tmpl w:val="B204F2E0"/>
    <w:lvl w:ilvl="0" w:tplc="0BE841F4">
      <w:start w:val="6"/>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 w15:restartNumberingAfterBreak="0">
    <w:nsid w:val="38317528"/>
    <w:multiLevelType w:val="hybridMultilevel"/>
    <w:tmpl w:val="1292BF78"/>
    <w:lvl w:ilvl="0" w:tplc="1ADA817A">
      <w:start w:val="1"/>
      <w:numFmt w:val="decimal"/>
      <w:lvlText w:val="%1）"/>
      <w:lvlJc w:val="left"/>
      <w:pPr>
        <w:ind w:left="800" w:hanging="360"/>
      </w:pPr>
      <w:rPr>
        <w:rFonts w:hint="default"/>
      </w:rPr>
    </w:lvl>
    <w:lvl w:ilvl="1" w:tplc="189A5508">
      <w:start w:val="1"/>
      <w:numFmt w:val="decimalEnclosedCircle"/>
      <w:lvlText w:val="%2"/>
      <w:lvlJc w:val="left"/>
      <w:pPr>
        <w:ind w:left="1220" w:hanging="360"/>
      </w:pPr>
      <w:rPr>
        <w:rFonts w:hint="default"/>
      </w:r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39A93F5A"/>
    <w:multiLevelType w:val="multilevel"/>
    <w:tmpl w:val="39A93F5A"/>
    <w:lvl w:ilvl="0">
      <w:start w:val="1"/>
      <w:numFmt w:val="decimal"/>
      <w:lvlText w:val="%1）"/>
      <w:lvlJc w:val="left"/>
      <w:pPr>
        <w:ind w:left="785" w:hanging="360"/>
      </w:pPr>
      <w:rPr>
        <w:rFonts w:hint="default"/>
      </w:r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 w15:restartNumberingAfterBreak="0">
    <w:nsid w:val="58E046BC"/>
    <w:multiLevelType w:val="hybridMultilevel"/>
    <w:tmpl w:val="60B810B0"/>
    <w:lvl w:ilvl="0" w:tplc="FFE6D55A">
      <w:start w:val="6"/>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15:restartNumberingAfterBreak="0">
    <w:nsid w:val="591F4B1B"/>
    <w:multiLevelType w:val="hybridMultilevel"/>
    <w:tmpl w:val="8BEC4234"/>
    <w:lvl w:ilvl="0" w:tplc="8D7C69CE">
      <w:start w:val="1"/>
      <w:numFmt w:val="decimal"/>
      <w:lvlText w:val="%1）"/>
      <w:lvlJc w:val="left"/>
      <w:pPr>
        <w:ind w:left="685" w:hanging="360"/>
      </w:pPr>
      <w:rPr>
        <w:rFonts w:hint="default"/>
      </w:rPr>
    </w:lvl>
    <w:lvl w:ilvl="1" w:tplc="04090019" w:tentative="1">
      <w:start w:val="1"/>
      <w:numFmt w:val="lowerLetter"/>
      <w:lvlText w:val="%2)"/>
      <w:lvlJc w:val="left"/>
      <w:pPr>
        <w:ind w:left="1165" w:hanging="420"/>
      </w:pPr>
    </w:lvl>
    <w:lvl w:ilvl="2" w:tplc="0409001B" w:tentative="1">
      <w:start w:val="1"/>
      <w:numFmt w:val="lowerRoman"/>
      <w:lvlText w:val="%3."/>
      <w:lvlJc w:val="right"/>
      <w:pPr>
        <w:ind w:left="158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2425" w:hanging="420"/>
      </w:pPr>
    </w:lvl>
    <w:lvl w:ilvl="5" w:tplc="0409001B" w:tentative="1">
      <w:start w:val="1"/>
      <w:numFmt w:val="lowerRoman"/>
      <w:lvlText w:val="%6."/>
      <w:lvlJc w:val="right"/>
      <w:pPr>
        <w:ind w:left="2845" w:hanging="420"/>
      </w:pPr>
    </w:lvl>
    <w:lvl w:ilvl="6" w:tplc="0409000F" w:tentative="1">
      <w:start w:val="1"/>
      <w:numFmt w:val="decimal"/>
      <w:lvlText w:val="%7."/>
      <w:lvlJc w:val="left"/>
      <w:pPr>
        <w:ind w:left="3265" w:hanging="420"/>
      </w:pPr>
    </w:lvl>
    <w:lvl w:ilvl="7" w:tplc="04090019" w:tentative="1">
      <w:start w:val="1"/>
      <w:numFmt w:val="lowerLetter"/>
      <w:lvlText w:val="%8)"/>
      <w:lvlJc w:val="left"/>
      <w:pPr>
        <w:ind w:left="3685" w:hanging="420"/>
      </w:pPr>
    </w:lvl>
    <w:lvl w:ilvl="8" w:tplc="0409001B" w:tentative="1">
      <w:start w:val="1"/>
      <w:numFmt w:val="lowerRoman"/>
      <w:lvlText w:val="%9."/>
      <w:lvlJc w:val="right"/>
      <w:pPr>
        <w:ind w:left="4105" w:hanging="420"/>
      </w:pPr>
    </w:lvl>
  </w:abstractNum>
  <w:abstractNum w:abstractNumId="5" w15:restartNumberingAfterBreak="0">
    <w:nsid w:val="629C4947"/>
    <w:multiLevelType w:val="multilevel"/>
    <w:tmpl w:val="629C4947"/>
    <w:lvl w:ilvl="0">
      <w:start w:val="1"/>
      <w:numFmt w:val="decimal"/>
      <w:lvlText w:val="%1."/>
      <w:lvlJc w:val="left"/>
      <w:pPr>
        <w:ind w:left="861" w:hanging="720"/>
      </w:pPr>
      <w:rPr>
        <w:rFonts w:hint="default"/>
      </w:rPr>
    </w:lvl>
    <w:lvl w:ilvl="1">
      <w:start w:val="2"/>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62DA1CBE"/>
    <w:multiLevelType w:val="hybridMultilevel"/>
    <w:tmpl w:val="E7F89774"/>
    <w:lvl w:ilvl="0" w:tplc="7BCA6B54">
      <w:start w:val="1"/>
      <w:numFmt w:val="decimalEnclosedCircle"/>
      <w:lvlText w:val="%1"/>
      <w:lvlJc w:val="left"/>
      <w:pPr>
        <w:ind w:left="905" w:hanging="360"/>
      </w:pPr>
      <w:rPr>
        <w:rFonts w:hint="default"/>
      </w:rPr>
    </w:lvl>
    <w:lvl w:ilvl="1" w:tplc="04090019" w:tentative="1">
      <w:start w:val="1"/>
      <w:numFmt w:val="lowerLetter"/>
      <w:lvlText w:val="%2)"/>
      <w:lvlJc w:val="left"/>
      <w:pPr>
        <w:ind w:left="1385" w:hanging="420"/>
      </w:pPr>
    </w:lvl>
    <w:lvl w:ilvl="2" w:tplc="0409001B" w:tentative="1">
      <w:start w:val="1"/>
      <w:numFmt w:val="lowerRoman"/>
      <w:lvlText w:val="%3."/>
      <w:lvlJc w:val="right"/>
      <w:pPr>
        <w:ind w:left="1805" w:hanging="420"/>
      </w:pPr>
    </w:lvl>
    <w:lvl w:ilvl="3" w:tplc="0409000F" w:tentative="1">
      <w:start w:val="1"/>
      <w:numFmt w:val="decimal"/>
      <w:lvlText w:val="%4."/>
      <w:lvlJc w:val="left"/>
      <w:pPr>
        <w:ind w:left="2225" w:hanging="420"/>
      </w:pPr>
    </w:lvl>
    <w:lvl w:ilvl="4" w:tplc="04090019" w:tentative="1">
      <w:start w:val="1"/>
      <w:numFmt w:val="lowerLetter"/>
      <w:lvlText w:val="%5)"/>
      <w:lvlJc w:val="left"/>
      <w:pPr>
        <w:ind w:left="2645" w:hanging="420"/>
      </w:pPr>
    </w:lvl>
    <w:lvl w:ilvl="5" w:tplc="0409001B" w:tentative="1">
      <w:start w:val="1"/>
      <w:numFmt w:val="lowerRoman"/>
      <w:lvlText w:val="%6."/>
      <w:lvlJc w:val="right"/>
      <w:pPr>
        <w:ind w:left="3065" w:hanging="420"/>
      </w:pPr>
    </w:lvl>
    <w:lvl w:ilvl="6" w:tplc="0409000F" w:tentative="1">
      <w:start w:val="1"/>
      <w:numFmt w:val="decimal"/>
      <w:lvlText w:val="%7."/>
      <w:lvlJc w:val="left"/>
      <w:pPr>
        <w:ind w:left="3485" w:hanging="420"/>
      </w:pPr>
    </w:lvl>
    <w:lvl w:ilvl="7" w:tplc="04090019" w:tentative="1">
      <w:start w:val="1"/>
      <w:numFmt w:val="lowerLetter"/>
      <w:lvlText w:val="%8)"/>
      <w:lvlJc w:val="left"/>
      <w:pPr>
        <w:ind w:left="3905" w:hanging="420"/>
      </w:pPr>
    </w:lvl>
    <w:lvl w:ilvl="8" w:tplc="0409001B" w:tentative="1">
      <w:start w:val="1"/>
      <w:numFmt w:val="lowerRoman"/>
      <w:lvlText w:val="%9."/>
      <w:lvlJc w:val="right"/>
      <w:pPr>
        <w:ind w:left="4325" w:hanging="420"/>
      </w:pPr>
    </w:lvl>
  </w:abstractNum>
  <w:abstractNum w:abstractNumId="7" w15:restartNumberingAfterBreak="0">
    <w:nsid w:val="745A0181"/>
    <w:multiLevelType w:val="multilevel"/>
    <w:tmpl w:val="BE1A7F58"/>
    <w:lvl w:ilvl="0">
      <w:start w:val="1"/>
      <w:numFmt w:val="decimal"/>
      <w:lvlText w:val="%1"/>
      <w:lvlJc w:val="left"/>
      <w:pPr>
        <w:ind w:left="570" w:hanging="570"/>
      </w:pPr>
      <w:rPr>
        <w:rFonts w:hint="default"/>
      </w:rPr>
    </w:lvl>
    <w:lvl w:ilvl="1">
      <w:start w:val="1"/>
      <w:numFmt w:val="decimal"/>
      <w:lvlText w:val="%1.%2"/>
      <w:lvlJc w:val="left"/>
      <w:pPr>
        <w:ind w:left="692" w:hanging="570"/>
      </w:pPr>
      <w:rPr>
        <w:rFonts w:hint="default"/>
      </w:rPr>
    </w:lvl>
    <w:lvl w:ilvl="2">
      <w:start w:val="1"/>
      <w:numFmt w:val="decimal"/>
      <w:lvlText w:val="%1.%2.%3"/>
      <w:lvlJc w:val="left"/>
      <w:pPr>
        <w:ind w:left="964" w:hanging="720"/>
      </w:pPr>
      <w:rPr>
        <w:rFonts w:hint="default"/>
      </w:rPr>
    </w:lvl>
    <w:lvl w:ilvl="3">
      <w:start w:val="1"/>
      <w:numFmt w:val="decimal"/>
      <w:lvlText w:val="%1.%2.%3.%4"/>
      <w:lvlJc w:val="left"/>
      <w:pPr>
        <w:ind w:left="1446" w:hanging="1080"/>
      </w:pPr>
      <w:rPr>
        <w:rFonts w:hint="default"/>
      </w:rPr>
    </w:lvl>
    <w:lvl w:ilvl="4">
      <w:start w:val="1"/>
      <w:numFmt w:val="decimal"/>
      <w:lvlText w:val="%1.%2.%3.%4.%5"/>
      <w:lvlJc w:val="left"/>
      <w:pPr>
        <w:ind w:left="1568" w:hanging="1080"/>
      </w:pPr>
      <w:rPr>
        <w:rFonts w:hint="default"/>
      </w:rPr>
    </w:lvl>
    <w:lvl w:ilvl="5">
      <w:start w:val="1"/>
      <w:numFmt w:val="decimal"/>
      <w:lvlText w:val="%1.%2.%3.%4.%5.%6"/>
      <w:lvlJc w:val="left"/>
      <w:pPr>
        <w:ind w:left="2050" w:hanging="1440"/>
      </w:pPr>
      <w:rPr>
        <w:rFonts w:hint="default"/>
      </w:rPr>
    </w:lvl>
    <w:lvl w:ilvl="6">
      <w:start w:val="1"/>
      <w:numFmt w:val="decimal"/>
      <w:lvlText w:val="%1.%2.%3.%4.%5.%6.%7"/>
      <w:lvlJc w:val="left"/>
      <w:pPr>
        <w:ind w:left="2172" w:hanging="1440"/>
      </w:pPr>
      <w:rPr>
        <w:rFonts w:hint="default"/>
      </w:rPr>
    </w:lvl>
    <w:lvl w:ilvl="7">
      <w:start w:val="1"/>
      <w:numFmt w:val="decimal"/>
      <w:lvlText w:val="%1.%2.%3.%4.%5.%6.%7.%8"/>
      <w:lvlJc w:val="left"/>
      <w:pPr>
        <w:ind w:left="2654" w:hanging="1800"/>
      </w:pPr>
      <w:rPr>
        <w:rFonts w:hint="default"/>
      </w:rPr>
    </w:lvl>
    <w:lvl w:ilvl="8">
      <w:start w:val="1"/>
      <w:numFmt w:val="decimal"/>
      <w:lvlText w:val="%1.%2.%3.%4.%5.%6.%7.%8.%9"/>
      <w:lvlJc w:val="left"/>
      <w:pPr>
        <w:ind w:left="3136" w:hanging="2160"/>
      </w:pPr>
      <w:rPr>
        <w:rFonts w:hint="default"/>
      </w:rPr>
    </w:lvl>
  </w:abstractNum>
  <w:num w:numId="1">
    <w:abstractNumId w:val="5"/>
  </w:num>
  <w:num w:numId="2">
    <w:abstractNumId w:val="2"/>
  </w:num>
  <w:num w:numId="3">
    <w:abstractNumId w:val="0"/>
  </w:num>
  <w:num w:numId="4">
    <w:abstractNumId w:val="3"/>
  </w:num>
  <w:num w:numId="5">
    <w:abstractNumId w:val="4"/>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1F6"/>
    <w:rsid w:val="000208E1"/>
    <w:rsid w:val="000220AF"/>
    <w:rsid w:val="00023372"/>
    <w:rsid w:val="00025ED3"/>
    <w:rsid w:val="00055FB0"/>
    <w:rsid w:val="00071734"/>
    <w:rsid w:val="000A5BD7"/>
    <w:rsid w:val="001028A5"/>
    <w:rsid w:val="00106985"/>
    <w:rsid w:val="00125C71"/>
    <w:rsid w:val="0015206A"/>
    <w:rsid w:val="001552DD"/>
    <w:rsid w:val="0017762E"/>
    <w:rsid w:val="001B1F87"/>
    <w:rsid w:val="001B2D88"/>
    <w:rsid w:val="0026113A"/>
    <w:rsid w:val="0026258C"/>
    <w:rsid w:val="002751C3"/>
    <w:rsid w:val="002B3BED"/>
    <w:rsid w:val="002C1D31"/>
    <w:rsid w:val="002D070E"/>
    <w:rsid w:val="002F47C9"/>
    <w:rsid w:val="00352667"/>
    <w:rsid w:val="0036034A"/>
    <w:rsid w:val="00375476"/>
    <w:rsid w:val="00387674"/>
    <w:rsid w:val="0039218A"/>
    <w:rsid w:val="003946E5"/>
    <w:rsid w:val="003F4C16"/>
    <w:rsid w:val="00407217"/>
    <w:rsid w:val="00413986"/>
    <w:rsid w:val="004363BB"/>
    <w:rsid w:val="0045324F"/>
    <w:rsid w:val="00466C3B"/>
    <w:rsid w:val="00484A45"/>
    <w:rsid w:val="00486124"/>
    <w:rsid w:val="004D110D"/>
    <w:rsid w:val="004E5B09"/>
    <w:rsid w:val="004F3200"/>
    <w:rsid w:val="00506DA8"/>
    <w:rsid w:val="00530F91"/>
    <w:rsid w:val="00537C29"/>
    <w:rsid w:val="00547B3F"/>
    <w:rsid w:val="0055203A"/>
    <w:rsid w:val="005530E9"/>
    <w:rsid w:val="00567B69"/>
    <w:rsid w:val="00572DD4"/>
    <w:rsid w:val="005B4FE9"/>
    <w:rsid w:val="005C4EF6"/>
    <w:rsid w:val="005E3100"/>
    <w:rsid w:val="005E4774"/>
    <w:rsid w:val="00603220"/>
    <w:rsid w:val="006807CD"/>
    <w:rsid w:val="00695EEB"/>
    <w:rsid w:val="006C44BD"/>
    <w:rsid w:val="006C7F2E"/>
    <w:rsid w:val="00756B32"/>
    <w:rsid w:val="007847D6"/>
    <w:rsid w:val="007B6A7E"/>
    <w:rsid w:val="007E5C48"/>
    <w:rsid w:val="007E672C"/>
    <w:rsid w:val="007F48BB"/>
    <w:rsid w:val="008001F6"/>
    <w:rsid w:val="00802A58"/>
    <w:rsid w:val="00847B58"/>
    <w:rsid w:val="008972B0"/>
    <w:rsid w:val="008A0503"/>
    <w:rsid w:val="008C0BF3"/>
    <w:rsid w:val="008D30A3"/>
    <w:rsid w:val="008D55DC"/>
    <w:rsid w:val="0090203B"/>
    <w:rsid w:val="00905512"/>
    <w:rsid w:val="00923AAA"/>
    <w:rsid w:val="00955B0B"/>
    <w:rsid w:val="00970ECE"/>
    <w:rsid w:val="009863E4"/>
    <w:rsid w:val="009B6DB7"/>
    <w:rsid w:val="009E2B69"/>
    <w:rsid w:val="009E6DC1"/>
    <w:rsid w:val="009F0CAA"/>
    <w:rsid w:val="009F41DE"/>
    <w:rsid w:val="00A009C5"/>
    <w:rsid w:val="00A034CE"/>
    <w:rsid w:val="00A05109"/>
    <w:rsid w:val="00A324A9"/>
    <w:rsid w:val="00A44495"/>
    <w:rsid w:val="00A6216B"/>
    <w:rsid w:val="00AA6C42"/>
    <w:rsid w:val="00AC0FB3"/>
    <w:rsid w:val="00AD4521"/>
    <w:rsid w:val="00AF365F"/>
    <w:rsid w:val="00AF73C6"/>
    <w:rsid w:val="00B21DF4"/>
    <w:rsid w:val="00B24BD2"/>
    <w:rsid w:val="00B3078F"/>
    <w:rsid w:val="00B44429"/>
    <w:rsid w:val="00B60B10"/>
    <w:rsid w:val="00B84F9C"/>
    <w:rsid w:val="00B91A1B"/>
    <w:rsid w:val="00BC0DFF"/>
    <w:rsid w:val="00BD5171"/>
    <w:rsid w:val="00BE72D6"/>
    <w:rsid w:val="00C02736"/>
    <w:rsid w:val="00C068DD"/>
    <w:rsid w:val="00C4727B"/>
    <w:rsid w:val="00C5317B"/>
    <w:rsid w:val="00CB4C9A"/>
    <w:rsid w:val="00CC3E7E"/>
    <w:rsid w:val="00CD3863"/>
    <w:rsid w:val="00CF293C"/>
    <w:rsid w:val="00D0418E"/>
    <w:rsid w:val="00D242CD"/>
    <w:rsid w:val="00D24F87"/>
    <w:rsid w:val="00D33051"/>
    <w:rsid w:val="00D40A19"/>
    <w:rsid w:val="00D441C1"/>
    <w:rsid w:val="00D96CED"/>
    <w:rsid w:val="00DA1553"/>
    <w:rsid w:val="00DB16AD"/>
    <w:rsid w:val="00DC3DB6"/>
    <w:rsid w:val="00DE058F"/>
    <w:rsid w:val="00DE7FB5"/>
    <w:rsid w:val="00DF766E"/>
    <w:rsid w:val="00E14235"/>
    <w:rsid w:val="00E142CA"/>
    <w:rsid w:val="00E225C9"/>
    <w:rsid w:val="00E26DF4"/>
    <w:rsid w:val="00E31321"/>
    <w:rsid w:val="00E323F6"/>
    <w:rsid w:val="00E37E67"/>
    <w:rsid w:val="00E6169F"/>
    <w:rsid w:val="00E63C99"/>
    <w:rsid w:val="00EF3744"/>
    <w:rsid w:val="00F3423B"/>
    <w:rsid w:val="00F47770"/>
    <w:rsid w:val="00F559C4"/>
    <w:rsid w:val="00F65249"/>
    <w:rsid w:val="00F66375"/>
    <w:rsid w:val="00F664D7"/>
    <w:rsid w:val="00F93734"/>
    <w:rsid w:val="00F96ECF"/>
    <w:rsid w:val="00FB36C2"/>
    <w:rsid w:val="00FC367B"/>
    <w:rsid w:val="00FF703B"/>
    <w:rsid w:val="00FF7255"/>
    <w:rsid w:val="3DBB11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D94C6"/>
  <w15:docId w15:val="{24A5F3E1-40A5-4D53-AC81-BF8CB4634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ind w:firstLineChars="200" w:firstLine="200"/>
      <w:jc w:val="both"/>
    </w:pPr>
    <w:rPr>
      <w:rFonts w:ascii="宋体" w:eastAsia="宋体" w:hAnsi="宋体" w:cs="宋体"/>
      <w:sz w:val="22"/>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ind w:left="547" w:hanging="425"/>
      <w:outlineLvl w:val="1"/>
    </w:pPr>
    <w:rPr>
      <w:rFonts w:ascii="黑体" w:eastAsia="黑体" w:hAnsi="黑体" w:cs="黑体"/>
      <w:b/>
      <w:bCs/>
      <w:sz w:val="28"/>
      <w:szCs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sz w:val="21"/>
      <w:szCs w:val="21"/>
    </w:rPr>
  </w:style>
  <w:style w:type="paragraph" w:styleId="TOC3">
    <w:name w:val="toc 3"/>
    <w:basedOn w:val="a"/>
    <w:next w:val="a"/>
    <w:uiPriority w:val="39"/>
    <w:unhideWhenUsed/>
    <w:pPr>
      <w:spacing w:after="100" w:line="259" w:lineRule="auto"/>
      <w:ind w:left="440" w:firstLineChars="0" w:firstLine="0"/>
      <w:jc w:val="left"/>
    </w:pPr>
    <w:rPr>
      <w:rFonts w:asciiTheme="minorHAnsi" w:eastAsiaTheme="minorEastAsia" w:hAnsiTheme="minorHAnsi" w:cs="Times New Roman"/>
      <w:lang w:eastAsia="zh-CN"/>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b">
    <w:name w:val="Hyperlink"/>
    <w:basedOn w:val="a0"/>
    <w:uiPriority w:val="99"/>
    <w:unhideWhenUsed/>
    <w:rPr>
      <w:color w:val="0563C1" w:themeColor="hyperlink"/>
      <w:u w:val="single"/>
    </w:rPr>
  </w:style>
  <w:style w:type="character" w:customStyle="1" w:styleId="20">
    <w:name w:val="标题 2 字符"/>
    <w:basedOn w:val="a0"/>
    <w:link w:val="2"/>
    <w:uiPriority w:val="9"/>
    <w:rPr>
      <w:rFonts w:ascii="黑体" w:eastAsia="黑体" w:hAnsi="黑体" w:cs="黑体"/>
      <w:b/>
      <w:bCs/>
      <w:kern w:val="0"/>
      <w:sz w:val="28"/>
      <w:szCs w:val="28"/>
      <w:lang w:eastAsia="en-US"/>
    </w:rPr>
  </w:style>
  <w:style w:type="character" w:customStyle="1" w:styleId="a4">
    <w:name w:val="正文文本 字符"/>
    <w:basedOn w:val="a0"/>
    <w:link w:val="a3"/>
    <w:uiPriority w:val="1"/>
    <w:rPr>
      <w:rFonts w:ascii="宋体" w:eastAsia="宋体" w:hAnsi="宋体" w:cs="宋体"/>
      <w:kern w:val="0"/>
      <w:szCs w:val="21"/>
      <w:lang w:eastAsia="en-US"/>
    </w:rPr>
  </w:style>
  <w:style w:type="character" w:customStyle="1" w:styleId="10">
    <w:name w:val="标题 1 字符"/>
    <w:basedOn w:val="a0"/>
    <w:link w:val="1"/>
    <w:uiPriority w:val="9"/>
    <w:rPr>
      <w:rFonts w:ascii="宋体" w:eastAsia="宋体" w:hAnsi="宋体" w:cs="宋体"/>
      <w:b/>
      <w:bCs/>
      <w:kern w:val="44"/>
      <w:sz w:val="44"/>
      <w:szCs w:val="44"/>
      <w:lang w:eastAsia="en-US"/>
    </w:rPr>
  </w:style>
  <w:style w:type="character" w:customStyle="1" w:styleId="aa">
    <w:name w:val="标题 字符"/>
    <w:basedOn w:val="a0"/>
    <w:link w:val="a9"/>
    <w:uiPriority w:val="10"/>
    <w:rPr>
      <w:rFonts w:asciiTheme="majorHAnsi" w:eastAsiaTheme="majorEastAsia" w:hAnsiTheme="majorHAnsi" w:cstheme="majorBidi"/>
      <w:b/>
      <w:bCs/>
      <w:kern w:val="0"/>
      <w:sz w:val="32"/>
      <w:szCs w:val="32"/>
      <w:lang w:eastAsia="en-US"/>
    </w:rPr>
  </w:style>
  <w:style w:type="character" w:customStyle="1" w:styleId="fontstyle01">
    <w:name w:val="fontstyle01"/>
    <w:basedOn w:val="a0"/>
    <w:rPr>
      <w:rFonts w:ascii="微软雅黑" w:eastAsia="微软雅黑" w:hAnsi="微软雅黑" w:hint="eastAsia"/>
      <w:b/>
      <w:bCs/>
      <w:color w:val="000000"/>
      <w:sz w:val="30"/>
      <w:szCs w:val="30"/>
    </w:rPr>
  </w:style>
  <w:style w:type="character" w:customStyle="1" w:styleId="fontstyle21">
    <w:name w:val="fontstyle21"/>
    <w:basedOn w:val="a0"/>
    <w:rPr>
      <w:rFonts w:ascii="微软雅黑" w:eastAsia="微软雅黑" w:hAnsi="微软雅黑" w:hint="eastAsia"/>
      <w:color w:val="000000"/>
      <w:sz w:val="24"/>
      <w:szCs w:val="24"/>
    </w:rPr>
  </w:style>
  <w:style w:type="character" w:customStyle="1" w:styleId="fontstyle31">
    <w:name w:val="fontstyle31"/>
    <w:basedOn w:val="a0"/>
    <w:rPr>
      <w:rFonts w:ascii="TimesNewRoman" w:hAnsi="TimesNewRoman" w:hint="default"/>
      <w:color w:val="000000"/>
      <w:sz w:val="24"/>
      <w:szCs w:val="24"/>
    </w:rPr>
  </w:style>
  <w:style w:type="paragraph" w:customStyle="1" w:styleId="TOC10">
    <w:name w:val="TOC 标题1"/>
    <w:basedOn w:val="1"/>
    <w:next w:val="a"/>
    <w:uiPriority w:val="39"/>
    <w:unhideWhenUsed/>
    <w:qFormat/>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ac">
    <w:name w:val="List Paragraph"/>
    <w:basedOn w:val="a"/>
    <w:uiPriority w:val="34"/>
    <w:qFormat/>
    <w:pPr>
      <w:ind w:firstLine="420"/>
    </w:pPr>
  </w:style>
  <w:style w:type="character" w:customStyle="1" w:styleId="a8">
    <w:name w:val="页眉 字符"/>
    <w:basedOn w:val="a0"/>
    <w:link w:val="a7"/>
    <w:uiPriority w:val="99"/>
    <w:rPr>
      <w:rFonts w:ascii="宋体" w:eastAsia="宋体" w:hAnsi="宋体" w:cs="宋体"/>
      <w:kern w:val="0"/>
      <w:sz w:val="18"/>
      <w:szCs w:val="18"/>
      <w:lang w:eastAsia="en-US"/>
    </w:rPr>
  </w:style>
  <w:style w:type="character" w:customStyle="1" w:styleId="a6">
    <w:name w:val="页脚 字符"/>
    <w:basedOn w:val="a0"/>
    <w:link w:val="a5"/>
    <w:uiPriority w:val="99"/>
    <w:rPr>
      <w:rFonts w:ascii="宋体" w:eastAsia="宋体" w:hAnsi="宋体" w:cs="宋体"/>
      <w:kern w:val="0"/>
      <w:sz w:val="18"/>
      <w:szCs w:val="18"/>
      <w:lang w:eastAsia="en-US"/>
    </w:rPr>
  </w:style>
  <w:style w:type="paragraph" w:styleId="ad">
    <w:name w:val="No Spacing"/>
    <w:uiPriority w:val="1"/>
    <w:qFormat/>
    <w:pPr>
      <w:ind w:firstLineChars="200" w:firstLine="200"/>
      <w:jc w:val="both"/>
    </w:pPr>
    <w:rPr>
      <w:rFonts w:ascii="宋体" w:eastAsia="宋体" w:hAnsi="宋体" w:cs="宋体"/>
      <w:sz w:val="22"/>
      <w:szCs w:val="22"/>
      <w:lang w:eastAsia="en-US"/>
    </w:rPr>
  </w:style>
  <w:style w:type="character" w:customStyle="1" w:styleId="30">
    <w:name w:val="标题 3 字符"/>
    <w:basedOn w:val="a0"/>
    <w:link w:val="3"/>
    <w:uiPriority w:val="9"/>
    <w:rPr>
      <w:rFonts w:ascii="宋体" w:eastAsia="宋体" w:hAnsi="宋体" w:cs="宋体"/>
      <w:b/>
      <w:bCs/>
      <w:kern w:val="0"/>
      <w:sz w:val="32"/>
      <w:szCs w:val="32"/>
      <w:lang w:eastAsia="en-US"/>
    </w:rPr>
  </w:style>
  <w:style w:type="paragraph" w:styleId="ae">
    <w:name w:val="Balloon Text"/>
    <w:basedOn w:val="a"/>
    <w:link w:val="af"/>
    <w:uiPriority w:val="99"/>
    <w:semiHidden/>
    <w:unhideWhenUsed/>
    <w:rsid w:val="0045324F"/>
    <w:rPr>
      <w:sz w:val="18"/>
      <w:szCs w:val="18"/>
    </w:rPr>
  </w:style>
  <w:style w:type="character" w:customStyle="1" w:styleId="af">
    <w:name w:val="批注框文本 字符"/>
    <w:basedOn w:val="a0"/>
    <w:link w:val="ae"/>
    <w:uiPriority w:val="99"/>
    <w:semiHidden/>
    <w:rsid w:val="0045324F"/>
    <w:rPr>
      <w:rFonts w:ascii="宋体" w:eastAsia="宋体" w:hAnsi="宋体" w:cs="宋体"/>
      <w:sz w:val="18"/>
      <w:szCs w:val="18"/>
      <w:lang w:eastAsia="en-US"/>
    </w:rPr>
  </w:style>
  <w:style w:type="paragraph" w:styleId="af0">
    <w:name w:val="Normal (Web)"/>
    <w:basedOn w:val="a"/>
    <w:uiPriority w:val="99"/>
    <w:semiHidden/>
    <w:unhideWhenUsed/>
    <w:rsid w:val="007F48BB"/>
    <w:pPr>
      <w:spacing w:before="100" w:beforeAutospacing="1" w:after="100" w:afterAutospacing="1"/>
      <w:ind w:firstLineChars="0" w:firstLine="0"/>
      <w:jc w:val="left"/>
    </w:pPr>
    <w:rPr>
      <w:sz w:val="24"/>
      <w:szCs w:val="24"/>
      <w:lang w:eastAsia="zh-CN"/>
    </w:rPr>
  </w:style>
  <w:style w:type="paragraph" w:styleId="TOC">
    <w:name w:val="TOC Heading"/>
    <w:basedOn w:val="1"/>
    <w:next w:val="a"/>
    <w:uiPriority w:val="39"/>
    <w:unhideWhenUsed/>
    <w:qFormat/>
    <w:rsid w:val="00A6216B"/>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82463">
      <w:bodyDiv w:val="1"/>
      <w:marLeft w:val="0"/>
      <w:marRight w:val="0"/>
      <w:marTop w:val="0"/>
      <w:marBottom w:val="0"/>
      <w:divBdr>
        <w:top w:val="none" w:sz="0" w:space="0" w:color="auto"/>
        <w:left w:val="none" w:sz="0" w:space="0" w:color="auto"/>
        <w:bottom w:val="none" w:sz="0" w:space="0" w:color="auto"/>
        <w:right w:val="none" w:sz="0" w:space="0" w:color="auto"/>
      </w:divBdr>
    </w:div>
    <w:div w:id="87579931">
      <w:bodyDiv w:val="1"/>
      <w:marLeft w:val="0"/>
      <w:marRight w:val="0"/>
      <w:marTop w:val="0"/>
      <w:marBottom w:val="0"/>
      <w:divBdr>
        <w:top w:val="none" w:sz="0" w:space="0" w:color="auto"/>
        <w:left w:val="none" w:sz="0" w:space="0" w:color="auto"/>
        <w:bottom w:val="none" w:sz="0" w:space="0" w:color="auto"/>
        <w:right w:val="none" w:sz="0" w:space="0" w:color="auto"/>
      </w:divBdr>
    </w:div>
    <w:div w:id="146628686">
      <w:bodyDiv w:val="1"/>
      <w:marLeft w:val="0"/>
      <w:marRight w:val="0"/>
      <w:marTop w:val="0"/>
      <w:marBottom w:val="0"/>
      <w:divBdr>
        <w:top w:val="none" w:sz="0" w:space="0" w:color="auto"/>
        <w:left w:val="none" w:sz="0" w:space="0" w:color="auto"/>
        <w:bottom w:val="none" w:sz="0" w:space="0" w:color="auto"/>
        <w:right w:val="none" w:sz="0" w:space="0" w:color="auto"/>
      </w:divBdr>
    </w:div>
    <w:div w:id="312295561">
      <w:bodyDiv w:val="1"/>
      <w:marLeft w:val="0"/>
      <w:marRight w:val="0"/>
      <w:marTop w:val="0"/>
      <w:marBottom w:val="0"/>
      <w:divBdr>
        <w:top w:val="none" w:sz="0" w:space="0" w:color="auto"/>
        <w:left w:val="none" w:sz="0" w:space="0" w:color="auto"/>
        <w:bottom w:val="none" w:sz="0" w:space="0" w:color="auto"/>
        <w:right w:val="none" w:sz="0" w:space="0" w:color="auto"/>
      </w:divBdr>
    </w:div>
    <w:div w:id="506749328">
      <w:bodyDiv w:val="1"/>
      <w:marLeft w:val="0"/>
      <w:marRight w:val="0"/>
      <w:marTop w:val="0"/>
      <w:marBottom w:val="0"/>
      <w:divBdr>
        <w:top w:val="none" w:sz="0" w:space="0" w:color="auto"/>
        <w:left w:val="none" w:sz="0" w:space="0" w:color="auto"/>
        <w:bottom w:val="none" w:sz="0" w:space="0" w:color="auto"/>
        <w:right w:val="none" w:sz="0" w:space="0" w:color="auto"/>
      </w:divBdr>
    </w:div>
    <w:div w:id="728265134">
      <w:bodyDiv w:val="1"/>
      <w:marLeft w:val="0"/>
      <w:marRight w:val="0"/>
      <w:marTop w:val="0"/>
      <w:marBottom w:val="0"/>
      <w:divBdr>
        <w:top w:val="none" w:sz="0" w:space="0" w:color="auto"/>
        <w:left w:val="none" w:sz="0" w:space="0" w:color="auto"/>
        <w:bottom w:val="none" w:sz="0" w:space="0" w:color="auto"/>
        <w:right w:val="none" w:sz="0" w:space="0" w:color="auto"/>
      </w:divBdr>
    </w:div>
    <w:div w:id="798300583">
      <w:bodyDiv w:val="1"/>
      <w:marLeft w:val="0"/>
      <w:marRight w:val="0"/>
      <w:marTop w:val="0"/>
      <w:marBottom w:val="0"/>
      <w:divBdr>
        <w:top w:val="none" w:sz="0" w:space="0" w:color="auto"/>
        <w:left w:val="none" w:sz="0" w:space="0" w:color="auto"/>
        <w:bottom w:val="none" w:sz="0" w:space="0" w:color="auto"/>
        <w:right w:val="none" w:sz="0" w:space="0" w:color="auto"/>
      </w:divBdr>
      <w:divsChild>
        <w:div w:id="576017245">
          <w:marLeft w:val="0"/>
          <w:marRight w:val="0"/>
          <w:marTop w:val="0"/>
          <w:marBottom w:val="0"/>
          <w:divBdr>
            <w:top w:val="none" w:sz="0" w:space="0" w:color="auto"/>
            <w:left w:val="none" w:sz="0" w:space="0" w:color="auto"/>
            <w:bottom w:val="none" w:sz="0" w:space="0" w:color="auto"/>
            <w:right w:val="none" w:sz="0" w:space="0" w:color="auto"/>
          </w:divBdr>
        </w:div>
        <w:div w:id="1169909913">
          <w:marLeft w:val="0"/>
          <w:marRight w:val="0"/>
          <w:marTop w:val="0"/>
          <w:marBottom w:val="0"/>
          <w:divBdr>
            <w:top w:val="none" w:sz="0" w:space="0" w:color="auto"/>
            <w:left w:val="none" w:sz="0" w:space="0" w:color="auto"/>
            <w:bottom w:val="none" w:sz="0" w:space="0" w:color="auto"/>
            <w:right w:val="none" w:sz="0" w:space="0" w:color="auto"/>
          </w:divBdr>
        </w:div>
        <w:div w:id="1858960866">
          <w:marLeft w:val="0"/>
          <w:marRight w:val="0"/>
          <w:marTop w:val="0"/>
          <w:marBottom w:val="0"/>
          <w:divBdr>
            <w:top w:val="none" w:sz="0" w:space="0" w:color="auto"/>
            <w:left w:val="none" w:sz="0" w:space="0" w:color="auto"/>
            <w:bottom w:val="none" w:sz="0" w:space="0" w:color="auto"/>
            <w:right w:val="none" w:sz="0" w:space="0" w:color="auto"/>
          </w:divBdr>
        </w:div>
        <w:div w:id="1820682265">
          <w:marLeft w:val="0"/>
          <w:marRight w:val="0"/>
          <w:marTop w:val="0"/>
          <w:marBottom w:val="0"/>
          <w:divBdr>
            <w:top w:val="none" w:sz="0" w:space="0" w:color="auto"/>
            <w:left w:val="none" w:sz="0" w:space="0" w:color="auto"/>
            <w:bottom w:val="none" w:sz="0" w:space="0" w:color="auto"/>
            <w:right w:val="none" w:sz="0" w:space="0" w:color="auto"/>
          </w:divBdr>
        </w:div>
        <w:div w:id="1061028176">
          <w:marLeft w:val="0"/>
          <w:marRight w:val="0"/>
          <w:marTop w:val="0"/>
          <w:marBottom w:val="0"/>
          <w:divBdr>
            <w:top w:val="none" w:sz="0" w:space="0" w:color="auto"/>
            <w:left w:val="none" w:sz="0" w:space="0" w:color="auto"/>
            <w:bottom w:val="none" w:sz="0" w:space="0" w:color="auto"/>
            <w:right w:val="none" w:sz="0" w:space="0" w:color="auto"/>
          </w:divBdr>
        </w:div>
        <w:div w:id="1606384504">
          <w:marLeft w:val="0"/>
          <w:marRight w:val="0"/>
          <w:marTop w:val="0"/>
          <w:marBottom w:val="0"/>
          <w:divBdr>
            <w:top w:val="none" w:sz="0" w:space="0" w:color="auto"/>
            <w:left w:val="none" w:sz="0" w:space="0" w:color="auto"/>
            <w:bottom w:val="none" w:sz="0" w:space="0" w:color="auto"/>
            <w:right w:val="none" w:sz="0" w:space="0" w:color="auto"/>
          </w:divBdr>
        </w:div>
        <w:div w:id="1339848342">
          <w:marLeft w:val="0"/>
          <w:marRight w:val="0"/>
          <w:marTop w:val="0"/>
          <w:marBottom w:val="0"/>
          <w:divBdr>
            <w:top w:val="none" w:sz="0" w:space="0" w:color="auto"/>
            <w:left w:val="none" w:sz="0" w:space="0" w:color="auto"/>
            <w:bottom w:val="none" w:sz="0" w:space="0" w:color="auto"/>
            <w:right w:val="none" w:sz="0" w:space="0" w:color="auto"/>
          </w:divBdr>
        </w:div>
        <w:div w:id="320617258">
          <w:marLeft w:val="0"/>
          <w:marRight w:val="0"/>
          <w:marTop w:val="0"/>
          <w:marBottom w:val="0"/>
          <w:divBdr>
            <w:top w:val="none" w:sz="0" w:space="0" w:color="auto"/>
            <w:left w:val="none" w:sz="0" w:space="0" w:color="auto"/>
            <w:bottom w:val="none" w:sz="0" w:space="0" w:color="auto"/>
            <w:right w:val="none" w:sz="0" w:space="0" w:color="auto"/>
          </w:divBdr>
        </w:div>
        <w:div w:id="1532910806">
          <w:marLeft w:val="0"/>
          <w:marRight w:val="0"/>
          <w:marTop w:val="0"/>
          <w:marBottom w:val="0"/>
          <w:divBdr>
            <w:top w:val="none" w:sz="0" w:space="0" w:color="auto"/>
            <w:left w:val="none" w:sz="0" w:space="0" w:color="auto"/>
            <w:bottom w:val="none" w:sz="0" w:space="0" w:color="auto"/>
            <w:right w:val="none" w:sz="0" w:space="0" w:color="auto"/>
          </w:divBdr>
        </w:div>
        <w:div w:id="693116324">
          <w:marLeft w:val="0"/>
          <w:marRight w:val="0"/>
          <w:marTop w:val="0"/>
          <w:marBottom w:val="0"/>
          <w:divBdr>
            <w:top w:val="none" w:sz="0" w:space="0" w:color="auto"/>
            <w:left w:val="none" w:sz="0" w:space="0" w:color="auto"/>
            <w:bottom w:val="none" w:sz="0" w:space="0" w:color="auto"/>
            <w:right w:val="none" w:sz="0" w:space="0" w:color="auto"/>
          </w:divBdr>
        </w:div>
      </w:divsChild>
    </w:div>
    <w:div w:id="815099861">
      <w:bodyDiv w:val="1"/>
      <w:marLeft w:val="0"/>
      <w:marRight w:val="0"/>
      <w:marTop w:val="0"/>
      <w:marBottom w:val="0"/>
      <w:divBdr>
        <w:top w:val="none" w:sz="0" w:space="0" w:color="auto"/>
        <w:left w:val="none" w:sz="0" w:space="0" w:color="auto"/>
        <w:bottom w:val="none" w:sz="0" w:space="0" w:color="auto"/>
        <w:right w:val="none" w:sz="0" w:space="0" w:color="auto"/>
      </w:divBdr>
    </w:div>
    <w:div w:id="817570581">
      <w:bodyDiv w:val="1"/>
      <w:marLeft w:val="0"/>
      <w:marRight w:val="0"/>
      <w:marTop w:val="0"/>
      <w:marBottom w:val="0"/>
      <w:divBdr>
        <w:top w:val="none" w:sz="0" w:space="0" w:color="auto"/>
        <w:left w:val="none" w:sz="0" w:space="0" w:color="auto"/>
        <w:bottom w:val="none" w:sz="0" w:space="0" w:color="auto"/>
        <w:right w:val="none" w:sz="0" w:space="0" w:color="auto"/>
      </w:divBdr>
    </w:div>
    <w:div w:id="842667602">
      <w:bodyDiv w:val="1"/>
      <w:marLeft w:val="0"/>
      <w:marRight w:val="0"/>
      <w:marTop w:val="0"/>
      <w:marBottom w:val="0"/>
      <w:divBdr>
        <w:top w:val="none" w:sz="0" w:space="0" w:color="auto"/>
        <w:left w:val="none" w:sz="0" w:space="0" w:color="auto"/>
        <w:bottom w:val="none" w:sz="0" w:space="0" w:color="auto"/>
        <w:right w:val="none" w:sz="0" w:space="0" w:color="auto"/>
      </w:divBdr>
      <w:divsChild>
        <w:div w:id="1618831308">
          <w:marLeft w:val="0"/>
          <w:marRight w:val="0"/>
          <w:marTop w:val="75"/>
          <w:marBottom w:val="0"/>
          <w:divBdr>
            <w:top w:val="none" w:sz="0" w:space="0" w:color="auto"/>
            <w:left w:val="none" w:sz="0" w:space="0" w:color="auto"/>
            <w:bottom w:val="none" w:sz="0" w:space="0" w:color="auto"/>
            <w:right w:val="none" w:sz="0" w:space="0" w:color="auto"/>
          </w:divBdr>
        </w:div>
        <w:div w:id="479228453">
          <w:marLeft w:val="0"/>
          <w:marRight w:val="0"/>
          <w:marTop w:val="75"/>
          <w:marBottom w:val="0"/>
          <w:divBdr>
            <w:top w:val="none" w:sz="0" w:space="0" w:color="auto"/>
            <w:left w:val="none" w:sz="0" w:space="0" w:color="auto"/>
            <w:bottom w:val="none" w:sz="0" w:space="0" w:color="auto"/>
            <w:right w:val="none" w:sz="0" w:space="0" w:color="auto"/>
          </w:divBdr>
        </w:div>
        <w:div w:id="608856843">
          <w:marLeft w:val="0"/>
          <w:marRight w:val="0"/>
          <w:marTop w:val="75"/>
          <w:marBottom w:val="0"/>
          <w:divBdr>
            <w:top w:val="none" w:sz="0" w:space="0" w:color="auto"/>
            <w:left w:val="none" w:sz="0" w:space="0" w:color="auto"/>
            <w:bottom w:val="none" w:sz="0" w:space="0" w:color="auto"/>
            <w:right w:val="none" w:sz="0" w:space="0" w:color="auto"/>
          </w:divBdr>
        </w:div>
      </w:divsChild>
    </w:div>
    <w:div w:id="854464475">
      <w:bodyDiv w:val="1"/>
      <w:marLeft w:val="0"/>
      <w:marRight w:val="0"/>
      <w:marTop w:val="0"/>
      <w:marBottom w:val="0"/>
      <w:divBdr>
        <w:top w:val="none" w:sz="0" w:space="0" w:color="auto"/>
        <w:left w:val="none" w:sz="0" w:space="0" w:color="auto"/>
        <w:bottom w:val="none" w:sz="0" w:space="0" w:color="auto"/>
        <w:right w:val="none" w:sz="0" w:space="0" w:color="auto"/>
      </w:divBdr>
    </w:div>
    <w:div w:id="911039268">
      <w:bodyDiv w:val="1"/>
      <w:marLeft w:val="0"/>
      <w:marRight w:val="0"/>
      <w:marTop w:val="0"/>
      <w:marBottom w:val="0"/>
      <w:divBdr>
        <w:top w:val="none" w:sz="0" w:space="0" w:color="auto"/>
        <w:left w:val="none" w:sz="0" w:space="0" w:color="auto"/>
        <w:bottom w:val="none" w:sz="0" w:space="0" w:color="auto"/>
        <w:right w:val="none" w:sz="0" w:space="0" w:color="auto"/>
      </w:divBdr>
      <w:divsChild>
        <w:div w:id="321855373">
          <w:marLeft w:val="0"/>
          <w:marRight w:val="0"/>
          <w:marTop w:val="0"/>
          <w:marBottom w:val="0"/>
          <w:divBdr>
            <w:top w:val="none" w:sz="0" w:space="0" w:color="auto"/>
            <w:left w:val="none" w:sz="0" w:space="0" w:color="auto"/>
            <w:bottom w:val="none" w:sz="0" w:space="0" w:color="auto"/>
            <w:right w:val="none" w:sz="0" w:space="0" w:color="auto"/>
          </w:divBdr>
        </w:div>
        <w:div w:id="504174458">
          <w:marLeft w:val="0"/>
          <w:marRight w:val="0"/>
          <w:marTop w:val="0"/>
          <w:marBottom w:val="0"/>
          <w:divBdr>
            <w:top w:val="none" w:sz="0" w:space="0" w:color="auto"/>
            <w:left w:val="none" w:sz="0" w:space="0" w:color="auto"/>
            <w:bottom w:val="none" w:sz="0" w:space="0" w:color="auto"/>
            <w:right w:val="none" w:sz="0" w:space="0" w:color="auto"/>
          </w:divBdr>
        </w:div>
      </w:divsChild>
    </w:div>
    <w:div w:id="911308458">
      <w:bodyDiv w:val="1"/>
      <w:marLeft w:val="0"/>
      <w:marRight w:val="0"/>
      <w:marTop w:val="0"/>
      <w:marBottom w:val="0"/>
      <w:divBdr>
        <w:top w:val="none" w:sz="0" w:space="0" w:color="auto"/>
        <w:left w:val="none" w:sz="0" w:space="0" w:color="auto"/>
        <w:bottom w:val="none" w:sz="0" w:space="0" w:color="auto"/>
        <w:right w:val="none" w:sz="0" w:space="0" w:color="auto"/>
      </w:divBdr>
    </w:div>
    <w:div w:id="1127353492">
      <w:bodyDiv w:val="1"/>
      <w:marLeft w:val="0"/>
      <w:marRight w:val="0"/>
      <w:marTop w:val="0"/>
      <w:marBottom w:val="0"/>
      <w:divBdr>
        <w:top w:val="none" w:sz="0" w:space="0" w:color="auto"/>
        <w:left w:val="none" w:sz="0" w:space="0" w:color="auto"/>
        <w:bottom w:val="none" w:sz="0" w:space="0" w:color="auto"/>
        <w:right w:val="none" w:sz="0" w:space="0" w:color="auto"/>
      </w:divBdr>
    </w:div>
    <w:div w:id="1155025575">
      <w:bodyDiv w:val="1"/>
      <w:marLeft w:val="0"/>
      <w:marRight w:val="0"/>
      <w:marTop w:val="0"/>
      <w:marBottom w:val="0"/>
      <w:divBdr>
        <w:top w:val="none" w:sz="0" w:space="0" w:color="auto"/>
        <w:left w:val="none" w:sz="0" w:space="0" w:color="auto"/>
        <w:bottom w:val="none" w:sz="0" w:space="0" w:color="auto"/>
        <w:right w:val="none" w:sz="0" w:space="0" w:color="auto"/>
      </w:divBdr>
      <w:divsChild>
        <w:div w:id="577712787">
          <w:marLeft w:val="0"/>
          <w:marRight w:val="0"/>
          <w:marTop w:val="75"/>
          <w:marBottom w:val="0"/>
          <w:divBdr>
            <w:top w:val="none" w:sz="0" w:space="0" w:color="auto"/>
            <w:left w:val="none" w:sz="0" w:space="0" w:color="auto"/>
            <w:bottom w:val="none" w:sz="0" w:space="0" w:color="auto"/>
            <w:right w:val="none" w:sz="0" w:space="0" w:color="auto"/>
          </w:divBdr>
        </w:div>
        <w:div w:id="907425157">
          <w:marLeft w:val="0"/>
          <w:marRight w:val="0"/>
          <w:marTop w:val="75"/>
          <w:marBottom w:val="0"/>
          <w:divBdr>
            <w:top w:val="none" w:sz="0" w:space="0" w:color="auto"/>
            <w:left w:val="none" w:sz="0" w:space="0" w:color="auto"/>
            <w:bottom w:val="none" w:sz="0" w:space="0" w:color="auto"/>
            <w:right w:val="none" w:sz="0" w:space="0" w:color="auto"/>
          </w:divBdr>
        </w:div>
      </w:divsChild>
    </w:div>
    <w:div w:id="1170632059">
      <w:bodyDiv w:val="1"/>
      <w:marLeft w:val="0"/>
      <w:marRight w:val="0"/>
      <w:marTop w:val="0"/>
      <w:marBottom w:val="0"/>
      <w:divBdr>
        <w:top w:val="none" w:sz="0" w:space="0" w:color="auto"/>
        <w:left w:val="none" w:sz="0" w:space="0" w:color="auto"/>
        <w:bottom w:val="none" w:sz="0" w:space="0" w:color="auto"/>
        <w:right w:val="none" w:sz="0" w:space="0" w:color="auto"/>
      </w:divBdr>
    </w:div>
    <w:div w:id="1246568873">
      <w:bodyDiv w:val="1"/>
      <w:marLeft w:val="0"/>
      <w:marRight w:val="0"/>
      <w:marTop w:val="0"/>
      <w:marBottom w:val="0"/>
      <w:divBdr>
        <w:top w:val="none" w:sz="0" w:space="0" w:color="auto"/>
        <w:left w:val="none" w:sz="0" w:space="0" w:color="auto"/>
        <w:bottom w:val="none" w:sz="0" w:space="0" w:color="auto"/>
        <w:right w:val="none" w:sz="0" w:space="0" w:color="auto"/>
      </w:divBdr>
    </w:div>
    <w:div w:id="1345284084">
      <w:bodyDiv w:val="1"/>
      <w:marLeft w:val="0"/>
      <w:marRight w:val="0"/>
      <w:marTop w:val="0"/>
      <w:marBottom w:val="0"/>
      <w:divBdr>
        <w:top w:val="none" w:sz="0" w:space="0" w:color="auto"/>
        <w:left w:val="none" w:sz="0" w:space="0" w:color="auto"/>
        <w:bottom w:val="none" w:sz="0" w:space="0" w:color="auto"/>
        <w:right w:val="none" w:sz="0" w:space="0" w:color="auto"/>
      </w:divBdr>
    </w:div>
    <w:div w:id="1709600725">
      <w:bodyDiv w:val="1"/>
      <w:marLeft w:val="0"/>
      <w:marRight w:val="0"/>
      <w:marTop w:val="0"/>
      <w:marBottom w:val="0"/>
      <w:divBdr>
        <w:top w:val="none" w:sz="0" w:space="0" w:color="auto"/>
        <w:left w:val="none" w:sz="0" w:space="0" w:color="auto"/>
        <w:bottom w:val="none" w:sz="0" w:space="0" w:color="auto"/>
        <w:right w:val="none" w:sz="0" w:space="0" w:color="auto"/>
      </w:divBdr>
    </w:div>
    <w:div w:id="1714965806">
      <w:bodyDiv w:val="1"/>
      <w:marLeft w:val="0"/>
      <w:marRight w:val="0"/>
      <w:marTop w:val="0"/>
      <w:marBottom w:val="0"/>
      <w:divBdr>
        <w:top w:val="none" w:sz="0" w:space="0" w:color="auto"/>
        <w:left w:val="none" w:sz="0" w:space="0" w:color="auto"/>
        <w:bottom w:val="none" w:sz="0" w:space="0" w:color="auto"/>
        <w:right w:val="none" w:sz="0" w:space="0" w:color="auto"/>
      </w:divBdr>
    </w:div>
    <w:div w:id="1805922883">
      <w:bodyDiv w:val="1"/>
      <w:marLeft w:val="0"/>
      <w:marRight w:val="0"/>
      <w:marTop w:val="0"/>
      <w:marBottom w:val="0"/>
      <w:divBdr>
        <w:top w:val="none" w:sz="0" w:space="0" w:color="auto"/>
        <w:left w:val="none" w:sz="0" w:space="0" w:color="auto"/>
        <w:bottom w:val="none" w:sz="0" w:space="0" w:color="auto"/>
        <w:right w:val="none" w:sz="0" w:space="0" w:color="auto"/>
      </w:divBdr>
    </w:div>
    <w:div w:id="1870607490">
      <w:bodyDiv w:val="1"/>
      <w:marLeft w:val="0"/>
      <w:marRight w:val="0"/>
      <w:marTop w:val="0"/>
      <w:marBottom w:val="0"/>
      <w:divBdr>
        <w:top w:val="none" w:sz="0" w:space="0" w:color="auto"/>
        <w:left w:val="none" w:sz="0" w:space="0" w:color="auto"/>
        <w:bottom w:val="none" w:sz="0" w:space="0" w:color="auto"/>
        <w:right w:val="none" w:sz="0" w:space="0" w:color="auto"/>
      </w:divBdr>
    </w:div>
    <w:div w:id="1975451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26AC6A-CCAD-4B88-BFFB-C9C5816F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2330</TotalTime>
  <Pages>29</Pages>
  <Words>1210</Words>
  <Characters>6903</Characters>
  <Application>Microsoft Office Word</Application>
  <DocSecurity>0</DocSecurity>
  <Lines>57</Lines>
  <Paragraphs>16</Paragraphs>
  <ScaleCrop>false</ScaleCrop>
  <Company/>
  <LinksUpToDate>false</LinksUpToDate>
  <CharactersWithSpaces>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饿 的头发都黑了</dc:creator>
  <cp:lastModifiedBy>的头发都黑了 饿</cp:lastModifiedBy>
  <cp:revision>15</cp:revision>
  <cp:lastPrinted>2019-07-10T11:03:00Z</cp:lastPrinted>
  <dcterms:created xsi:type="dcterms:W3CDTF">2019-10-15T06:20:00Z</dcterms:created>
  <dcterms:modified xsi:type="dcterms:W3CDTF">2019-10-26T13:12:00Z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