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96"/>
          <w:szCs w:val="96"/>
        </w:rPr>
      </w:pPr>
      <w:r w:rsidDel="00000000" w:rsidR="00000000" w:rsidRPr="00000000">
        <w:rPr>
          <w:rtl w:val="0"/>
        </w:rPr>
      </w:r>
    </w:p>
    <w:p w:rsidR="00000000" w:rsidDel="00000000" w:rsidP="00000000" w:rsidRDefault="00000000" w:rsidRPr="00000000" w14:paraId="00000002">
      <w:pPr>
        <w:rPr>
          <w:rFonts w:ascii="Proxima Nova Semibold" w:cs="Proxima Nova Semibold" w:eastAsia="Proxima Nova Semibold" w:hAnsi="Proxima Nova Semibold"/>
          <w:sz w:val="100"/>
          <w:szCs w:val="100"/>
        </w:rPr>
      </w:pPr>
      <w:r w:rsidDel="00000000" w:rsidR="00000000" w:rsidRPr="00000000">
        <w:rPr>
          <w:rFonts w:ascii="Proxima Nova Semibold" w:cs="Proxima Nova Semibold" w:eastAsia="Proxima Nova Semibold" w:hAnsi="Proxima Nova Semibold"/>
          <w:sz w:val="100"/>
          <w:szCs w:val="100"/>
          <w:rtl w:val="0"/>
        </w:rPr>
        <w:t xml:space="preserve">Sketching and Wireframing</w:t>
      </w:r>
      <w:r w:rsidDel="00000000" w:rsidR="00000000" w:rsidRPr="00000000">
        <w:rPr>
          <w:rtl w:val="0"/>
        </w:rPr>
      </w:r>
    </w:p>
    <w:p w:rsidR="00000000" w:rsidDel="00000000" w:rsidP="00000000" w:rsidRDefault="00000000" w:rsidRPr="00000000" w14:paraId="00000003">
      <w:pPr>
        <w:spacing w:line="360" w:lineRule="auto"/>
        <w:rPr>
          <w:rFonts w:ascii="Proxima Nova" w:cs="Proxima Nova" w:eastAsia="Proxima Nova" w:hAnsi="Proxima Nova"/>
          <w:sz w:val="48"/>
          <w:szCs w:val="48"/>
        </w:rPr>
      </w:pPr>
      <w:r w:rsidDel="00000000" w:rsidR="00000000" w:rsidRPr="00000000">
        <w:rPr>
          <w:rFonts w:ascii="Proxima Nova" w:cs="Proxima Nova" w:eastAsia="Proxima Nova" w:hAnsi="Proxima Nova"/>
          <w:sz w:val="48"/>
          <w:szCs w:val="48"/>
        </w:rPr>
        <w:drawing>
          <wp:inline distB="114300" distT="114300" distL="114300" distR="114300">
            <wp:extent cx="457200" cy="104775"/>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Proxima Nova Semibold" w:cs="Proxima Nova Semibold" w:eastAsia="Proxima Nova Semibold" w:hAnsi="Proxima Nova Semibold"/>
          <w:sz w:val="48"/>
          <w:szCs w:val="48"/>
        </w:rPr>
      </w:pPr>
      <w:r w:rsidDel="00000000" w:rsidR="00000000" w:rsidRPr="00000000">
        <w:rPr>
          <w:rFonts w:ascii="Proxima Nova Semibold" w:cs="Proxima Nova Semibold" w:eastAsia="Proxima Nova Semibold" w:hAnsi="Proxima Nova Semibold"/>
          <w:sz w:val="48"/>
          <w:szCs w:val="48"/>
          <w:rtl w:val="0"/>
        </w:rPr>
        <w:t xml:space="preserve">Your Project Toolkit</w:t>
      </w:r>
    </w:p>
    <w:p w:rsidR="00000000" w:rsidDel="00000000" w:rsidP="00000000" w:rsidRDefault="00000000" w:rsidRPr="00000000" w14:paraId="00000005">
      <w:pPr>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6">
      <w:pPr>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7">
      <w:pPr>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8">
      <w:pPr>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9">
      <w:pPr>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A">
      <w:pPr>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B">
      <w:pPr>
        <w:rPr>
          <w:rFonts w:ascii="Proxima Nova Semibold" w:cs="Proxima Nova Semibold" w:eastAsia="Proxima Nova Semibold" w:hAnsi="Proxima Nova Semibold"/>
          <w:sz w:val="16"/>
          <w:szCs w:val="16"/>
        </w:rPr>
      </w:pPr>
      <w:r w:rsidDel="00000000" w:rsidR="00000000" w:rsidRPr="00000000">
        <w:rPr>
          <w:rtl w:val="0"/>
        </w:rPr>
      </w:r>
    </w:p>
    <w:p w:rsidR="00000000" w:rsidDel="00000000" w:rsidP="00000000" w:rsidRDefault="00000000" w:rsidRPr="00000000" w14:paraId="0000000C">
      <w:pPr>
        <w:rPr>
          <w:rFonts w:ascii="Proxima Nova Semibold" w:cs="Proxima Nova Semibold" w:eastAsia="Proxima Nova Semibold" w:hAnsi="Proxima Nova Semibold"/>
          <w:sz w:val="48"/>
          <w:szCs w:val="48"/>
        </w:rPr>
      </w:pPr>
      <w:r w:rsidDel="00000000" w:rsidR="00000000" w:rsidRPr="00000000">
        <w:rPr>
          <w:rtl w:val="0"/>
        </w:rPr>
      </w:r>
    </w:p>
    <w:p w:rsidR="00000000" w:rsidDel="00000000" w:rsidP="00000000" w:rsidRDefault="00000000" w:rsidRPr="00000000" w14:paraId="0000000D">
      <w:pPr>
        <w:rPr>
          <w:rFonts w:ascii="Proxima Nova Semibold" w:cs="Proxima Nova Semibold" w:eastAsia="Proxima Nova Semibold" w:hAnsi="Proxima Nova Semibold"/>
          <w:sz w:val="72"/>
          <w:szCs w:val="72"/>
        </w:rPr>
      </w:pPr>
      <w:r w:rsidDel="00000000" w:rsidR="00000000" w:rsidRPr="00000000">
        <w:rPr>
          <w:rFonts w:ascii="Proxima Nova Semibold" w:cs="Proxima Nova Semibold" w:eastAsia="Proxima Nova Semibold" w:hAnsi="Proxima Nova Semibold"/>
          <w:sz w:val="72"/>
          <w:szCs w:val="72"/>
          <w:rtl w:val="0"/>
        </w:rPr>
        <w:t xml:space="preserve">About This Toolkit</w:t>
      </w:r>
    </w:p>
    <w:p w:rsidR="00000000" w:rsidDel="00000000" w:rsidP="00000000" w:rsidRDefault="00000000" w:rsidRPr="00000000" w14:paraId="0000000E">
      <w:pPr>
        <w:spacing w:line="360" w:lineRule="auto"/>
        <w:rPr>
          <w:rFonts w:ascii="Proxima Nova" w:cs="Proxima Nova" w:eastAsia="Proxima Nova" w:hAnsi="Proxima Nova"/>
          <w:sz w:val="48"/>
          <w:szCs w:val="48"/>
        </w:rPr>
      </w:pPr>
      <w:r w:rsidDel="00000000" w:rsidR="00000000" w:rsidRPr="00000000">
        <w:rPr>
          <w:rFonts w:ascii="Proxima Nova" w:cs="Proxima Nova" w:eastAsia="Proxima Nova" w:hAnsi="Proxima Nova"/>
          <w:sz w:val="48"/>
          <w:szCs w:val="48"/>
        </w:rPr>
        <w:drawing>
          <wp:inline distB="114300" distT="114300" distL="114300" distR="114300">
            <wp:extent cx="457200" cy="104775"/>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60" w:lineRule="auto"/>
        <w:rPr>
          <w:rFonts w:ascii="Proxima Nova" w:cs="Proxima Nova" w:eastAsia="Proxima Nova" w:hAnsi="Proxima Nova"/>
          <w:b w:val="1"/>
          <w:sz w:val="48"/>
          <w:szCs w:val="48"/>
        </w:rPr>
      </w:pPr>
      <w:r w:rsidDel="00000000" w:rsidR="00000000" w:rsidRPr="00000000">
        <w:rPr>
          <w:rFonts w:ascii="Proxima Nova" w:cs="Proxima Nova" w:eastAsia="Proxima Nova" w:hAnsi="Proxima Nova"/>
          <w:b w:val="1"/>
          <w:sz w:val="48"/>
          <w:szCs w:val="48"/>
          <w:rtl w:val="0"/>
        </w:rPr>
        <w:t xml:space="preserve">How to Use</w:t>
      </w:r>
    </w:p>
    <w:p w:rsidR="00000000" w:rsidDel="00000000" w:rsidP="00000000" w:rsidRDefault="00000000" w:rsidRPr="00000000" w14:paraId="00000010">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get started with this toolkit:</w:t>
      </w:r>
    </w:p>
    <w:p w:rsidR="00000000" w:rsidDel="00000000" w:rsidP="00000000" w:rsidRDefault="00000000" w:rsidRPr="00000000" w14:paraId="00000011">
      <w:pPr>
        <w:numPr>
          <w:ilvl w:val="0"/>
          <w:numId w:val="2"/>
        </w:numPr>
        <w:spacing w:line="36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Click File &gt; Make a copy… in the upper-left corner.</w:t>
      </w:r>
    </w:p>
    <w:p w:rsidR="00000000" w:rsidDel="00000000" w:rsidP="00000000" w:rsidRDefault="00000000" w:rsidRPr="00000000" w14:paraId="00000012">
      <w:pPr>
        <w:numPr>
          <w:ilvl w:val="0"/>
          <w:numId w:val="2"/>
        </w:numPr>
        <w:spacing w:line="36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Give the file a title that includes your first and last name.</w:t>
      </w:r>
    </w:p>
    <w:p w:rsidR="00000000" w:rsidDel="00000000" w:rsidP="00000000" w:rsidRDefault="00000000" w:rsidRPr="00000000" w14:paraId="00000013">
      <w:pPr>
        <w:numPr>
          <w:ilvl w:val="0"/>
          <w:numId w:val="2"/>
        </w:numPr>
        <w:spacing w:line="36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Click OK.</w:t>
      </w:r>
    </w:p>
    <w:p w:rsidR="00000000" w:rsidDel="00000000" w:rsidP="00000000" w:rsidRDefault="00000000" w:rsidRPr="00000000" w14:paraId="00000014">
      <w:pPr>
        <w:numPr>
          <w:ilvl w:val="0"/>
          <w:numId w:val="2"/>
        </w:numPr>
        <w:spacing w:line="36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toolkit is now saved to your Google Drive account, where you’ll be able to edit it.</w:t>
      </w:r>
    </w:p>
    <w:p w:rsidR="00000000" w:rsidDel="00000000" w:rsidP="00000000" w:rsidRDefault="00000000" w:rsidRPr="00000000" w14:paraId="00000015">
      <w:pPr>
        <w:spacing w:after="240" w:before="240" w:line="240" w:lineRule="auto"/>
        <w:ind w:left="0" w:firstLine="720"/>
        <w:rPr>
          <w:rFonts w:ascii="Proxima Nova" w:cs="Proxima Nova" w:eastAsia="Proxima Nova" w:hAnsi="Proxima Nova"/>
          <w:b w:val="1"/>
          <w:sz w:val="48"/>
          <w:szCs w:val="48"/>
        </w:rPr>
      </w:pP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sz w:val="48"/>
          <w:szCs w:val="48"/>
          <w:rtl w:val="0"/>
        </w:rPr>
        <w:tab/>
      </w:r>
      <w:r w:rsidDel="00000000" w:rsidR="00000000" w:rsidRPr="00000000">
        <w:rPr>
          <w:rFonts w:ascii="Proxima Nova" w:cs="Proxima Nova" w:eastAsia="Proxima Nova" w:hAnsi="Proxima Nova"/>
          <w:b w:val="1"/>
          <w:sz w:val="48"/>
          <w:szCs w:val="48"/>
          <w:rtl w:val="0"/>
        </w:rPr>
        <w:t xml:space="preserve">Your Project Challenge</w:t>
      </w:r>
    </w:p>
    <w:p w:rsidR="00000000" w:rsidDel="00000000" w:rsidP="00000000" w:rsidRDefault="00000000" w:rsidRPr="00000000" w14:paraId="00000016">
      <w:pPr>
        <w:spacing w:line="360" w:lineRule="auto"/>
        <w:ind w:left="7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 this project, you’ll create three wireframes using a digital design tool (Sketch, Adobe Xd, or Figma), as well as a wireflow design sketched on paper. Then, you’ll write a brief describing the wireflow.</w:t>
      </w:r>
    </w:p>
    <w:p w:rsidR="00000000" w:rsidDel="00000000" w:rsidP="00000000" w:rsidRDefault="00000000" w:rsidRPr="00000000" w14:paraId="00000017">
      <w:pPr>
        <w:spacing w:line="360" w:lineRule="auto"/>
        <w:ind w:left="7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8">
      <w:pPr>
        <w:spacing w:line="360" w:lineRule="auto"/>
        <w:ind w:firstLine="72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 this toolkit to:</w:t>
      </w:r>
    </w:p>
    <w:p w:rsidR="00000000" w:rsidDel="00000000" w:rsidP="00000000" w:rsidRDefault="00000000" w:rsidRPr="00000000" w14:paraId="0000001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Submit your three digitally created wireframes. </w:t>
      </w:r>
    </w:p>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Submit a picture of your wireflow sketched on paper.</w:t>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Write a brief describing your wireflow.</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Proxima Nova" w:cs="Proxima Nova" w:eastAsia="Proxima Nova" w:hAnsi="Proxima Nov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2400300</wp:posOffset>
            </wp:positionH>
            <wp:positionV relativeFrom="paragraph">
              <wp:posOffset>904875</wp:posOffset>
            </wp:positionV>
            <wp:extent cx="3919538" cy="2450513"/>
            <wp:effectExtent b="0" l="0" r="0" t="0"/>
            <wp:wrapTopAndBottom distB="114300" distT="114300"/>
            <wp:docPr id="5"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3919538" cy="2450513"/>
                    </a:xfrm>
                    <a:prstGeom prst="rect"/>
                    <a:ln/>
                  </pic:spPr>
                </pic:pic>
              </a:graphicData>
            </a:graphic>
          </wp:anchor>
        </w:drawing>
      </w:r>
    </w:p>
    <w:p w:rsidR="00000000" w:rsidDel="00000000" w:rsidP="00000000" w:rsidRDefault="00000000" w:rsidRPr="00000000" w14:paraId="0000001D">
      <w:pPr>
        <w:spacing w:after="240" w:before="240" w:line="240" w:lineRule="auto"/>
        <w:ind w:left="144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E">
      <w:pPr>
        <w:rPr>
          <w:rFonts w:ascii="Proxima Nova Semibold" w:cs="Proxima Nova Semibold" w:eastAsia="Proxima Nova Semibold" w:hAnsi="Proxima Nova Semibold"/>
          <w:sz w:val="72"/>
          <w:szCs w:val="72"/>
        </w:rPr>
      </w:pPr>
      <w:r w:rsidDel="00000000" w:rsidR="00000000" w:rsidRPr="00000000">
        <w:rPr>
          <w:rFonts w:ascii="Proxima Nova Semibold" w:cs="Proxima Nova Semibold" w:eastAsia="Proxima Nova Semibold" w:hAnsi="Proxima Nova Semibold"/>
          <w:sz w:val="72"/>
          <w:szCs w:val="72"/>
          <w:rtl w:val="0"/>
        </w:rPr>
        <w:t xml:space="preserve">Wireframes</w:t>
      </w:r>
      <w:commentRangeStart w:id="0"/>
      <w:r w:rsidDel="00000000" w:rsidR="00000000" w:rsidRPr="00000000">
        <w:rPr>
          <w:rtl w:val="0"/>
        </w:rPr>
      </w:r>
    </w:p>
    <w:p w:rsidR="00000000" w:rsidDel="00000000" w:rsidP="00000000" w:rsidRDefault="00000000" w:rsidRPr="00000000" w14:paraId="0000001F">
      <w:pPr>
        <w:spacing w:line="276" w:lineRule="auto"/>
        <w:rPr>
          <w:rFonts w:ascii="Proxima Nova" w:cs="Proxima Nova" w:eastAsia="Proxima Nova" w:hAnsi="Proxima Nova"/>
          <w:sz w:val="48"/>
          <w:szCs w:val="48"/>
        </w:rPr>
      </w:pPr>
      <w:commentRangeEnd w:id="0"/>
      <w:r w:rsidDel="00000000" w:rsidR="00000000" w:rsidRPr="00000000">
        <w:commentReference w:id="0"/>
      </w:r>
      <w:r w:rsidDel="00000000" w:rsidR="00000000" w:rsidRPr="00000000">
        <w:rPr>
          <w:rFonts w:ascii="Proxima Nova" w:cs="Proxima Nova" w:eastAsia="Proxima Nova" w:hAnsi="Proxima Nova"/>
          <w:sz w:val="48"/>
          <w:szCs w:val="48"/>
        </w:rPr>
        <w:drawing>
          <wp:inline distB="114300" distT="114300" distL="114300" distR="114300">
            <wp:extent cx="457200" cy="104775"/>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Proxima Nova" w:cs="Proxima Nova" w:eastAsia="Proxima Nova" w:hAnsi="Proxima Nova"/>
          <w:sz w:val="24"/>
          <w:szCs w:val="24"/>
        </w:rPr>
      </w:pPr>
      <w:commentRangeStart w:id="1"/>
      <w:r w:rsidDel="00000000" w:rsidR="00000000" w:rsidRPr="00000000">
        <w:rPr>
          <w:rFonts w:ascii="Proxima Nova" w:cs="Proxima Nova" w:eastAsia="Proxima Nova" w:hAnsi="Proxima Nova"/>
          <w:sz w:val="24"/>
          <w:szCs w:val="24"/>
          <w:rtl w:val="0"/>
        </w:rPr>
        <w:t xml:space="preserve">Use this space to add your three digitally created wireframes.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2">
      <w:pPr>
        <w:rPr>
          <w:rFonts w:ascii="Proxima Nova" w:cs="Proxima Nova" w:eastAsia="Proxima Nova" w:hAnsi="Proxima Nova"/>
          <w:sz w:val="24"/>
          <w:szCs w:val="24"/>
          <w:shd w:fill="fafafa" w:val="clear"/>
        </w:rPr>
      </w:pPr>
      <w:r w:rsidDel="00000000" w:rsidR="00000000" w:rsidRPr="00000000">
        <w:rPr>
          <w:rFonts w:ascii="Proxima Nova" w:cs="Proxima Nova" w:eastAsia="Proxima Nova" w:hAnsi="Proxima Nova"/>
          <w:sz w:val="24"/>
          <w:szCs w:val="24"/>
          <w:shd w:fill="fafafa" w:val="clear"/>
          <w:rtl w:val="0"/>
        </w:rPr>
        <w:t xml:space="preserve">Don’t forget to include placeholders to represent the screens' content and annotations that support communication with team members.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438150</wp:posOffset>
            </wp:positionV>
            <wp:extent cx="2200275" cy="4446199"/>
            <wp:effectExtent b="0" l="0" r="0" t="0"/>
            <wp:wrapSquare wrapText="bothSides" distB="114300" distT="114300" distL="114300" distR="11430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00275" cy="4446199"/>
                    </a:xfrm>
                    <a:prstGeom prst="rect"/>
                    <a:ln/>
                  </pic:spPr>
                </pic:pic>
              </a:graphicData>
            </a:graphic>
          </wp:anchor>
        </w:drawing>
      </w:r>
    </w:p>
    <w:p w:rsidR="00000000" w:rsidDel="00000000" w:rsidP="00000000" w:rsidRDefault="00000000" w:rsidRPr="00000000" w14:paraId="00000023">
      <w:pPr>
        <w:rPr>
          <w:rFonts w:ascii="Proxima Nova" w:cs="Proxima Nova" w:eastAsia="Proxima Nova" w:hAnsi="Proxima Nova"/>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152400</wp:posOffset>
            </wp:positionV>
            <wp:extent cx="2200275" cy="4392371"/>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200275" cy="4392371"/>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4667250</wp:posOffset>
                </wp:positionV>
                <wp:extent cx="2705100" cy="419100"/>
                <wp:effectExtent b="0" l="0" r="0" t="0"/>
                <wp:wrapSquare wrapText="bothSides" distB="114300" distT="114300" distL="114300" distR="114300"/>
                <wp:docPr id="3" name=""/>
                <a:graphic>
                  <a:graphicData uri="http://schemas.microsoft.com/office/word/2010/wordprocessingShape">
                    <wps:wsp>
                      <wps:cNvSpPr txBox="1"/>
                      <wps:cNvPr id="3" name="Shape 3"/>
                      <wps:spPr>
                        <a:xfrm>
                          <a:off x="2137000" y="607775"/>
                          <a:ext cx="2685900" cy="402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Account Page</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4667250</wp:posOffset>
                </wp:positionV>
                <wp:extent cx="2705100" cy="419100"/>
                <wp:effectExtent b="0" l="0" r="0" t="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2705100" cy="4191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4848225</wp:posOffset>
                </wp:positionV>
                <wp:extent cx="2524125" cy="419100"/>
                <wp:effectExtent b="0" l="0" r="0" t="0"/>
                <wp:wrapSquare wrapText="bothSides" distB="114300" distT="114300" distL="114300" distR="114300"/>
                <wp:docPr id="1" name=""/>
                <a:graphic>
                  <a:graphicData uri="http://schemas.microsoft.com/office/word/2010/wordprocessingShape">
                    <wps:wsp>
                      <wps:cNvSpPr txBox="1"/>
                      <wps:cNvPr id="2" name="Shape 2"/>
                      <wps:spPr>
                        <a:xfrm>
                          <a:off x="686200" y="597975"/>
                          <a:ext cx="2509500" cy="402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Home Page / Explore Page</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4848225</wp:posOffset>
                </wp:positionV>
                <wp:extent cx="2524125" cy="419100"/>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2524125" cy="419100"/>
                        </a:xfrm>
                        <a:prstGeom prst="rect"/>
                        <a:ln/>
                      </pic:spPr>
                    </pic:pic>
                  </a:graphicData>
                </a:graphic>
              </wp:anchor>
            </w:drawing>
          </mc:Fallback>
        </mc:AlternateContent>
      </w:r>
    </w:p>
    <w:p w:rsidR="00000000" w:rsidDel="00000000" w:rsidP="00000000" w:rsidRDefault="00000000" w:rsidRPr="00000000" w14:paraId="00000024">
      <w:pPr>
        <w:jc w:val="center"/>
        <w:rPr>
          <w:rFonts w:ascii="Proxima Nova Semibold" w:cs="Proxima Nova Semibold" w:eastAsia="Proxima Nova Semibold" w:hAnsi="Proxima Nova Semibold"/>
          <w:sz w:val="72"/>
          <w:szCs w:val="72"/>
        </w:rPr>
      </w:pPr>
      <w:r w:rsidDel="00000000" w:rsidR="00000000" w:rsidRPr="00000000">
        <w:rPr>
          <w:rFonts w:ascii="Proxima Nova Semibold" w:cs="Proxima Nova Semibold" w:eastAsia="Proxima Nova Semibold" w:hAnsi="Proxima Nova Semibold"/>
          <w:sz w:val="72"/>
          <w:szCs w:val="72"/>
        </w:rPr>
        <w:drawing>
          <wp:inline distB="114300" distT="114300" distL="114300" distR="114300">
            <wp:extent cx="2286000" cy="45720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286000" cy="4572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4867275</wp:posOffset>
                </wp:positionV>
                <wp:extent cx="2705100" cy="419100"/>
                <wp:effectExtent b="0" l="0" r="0" t="0"/>
                <wp:wrapSquare wrapText="bothSides" distB="114300" distT="114300" distL="114300" distR="114300"/>
                <wp:docPr id="2" name=""/>
                <a:graphic>
                  <a:graphicData uri="http://schemas.microsoft.com/office/word/2010/wordprocessingShape">
                    <wps:wsp>
                      <wps:cNvSpPr txBox="1"/>
                      <wps:cNvPr id="3" name="Shape 3"/>
                      <wps:spPr>
                        <a:xfrm>
                          <a:off x="2137000" y="607775"/>
                          <a:ext cx="2685900" cy="402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Alerts/Notifications Page</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4867275</wp:posOffset>
                </wp:positionV>
                <wp:extent cx="2705100" cy="419100"/>
                <wp:effectExtent b="0" l="0" r="0" t="0"/>
                <wp:wrapSquare wrapText="bothSides" distB="114300" distT="114300" distL="114300" distR="114300"/>
                <wp:docPr id="2"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2705100" cy="419100"/>
                        </a:xfrm>
                        <a:prstGeom prst="rect"/>
                        <a:ln/>
                      </pic:spPr>
                    </pic:pic>
                  </a:graphicData>
                </a:graphic>
              </wp:anchor>
            </w:drawing>
          </mc:Fallback>
        </mc:AlternateContent>
      </w:r>
    </w:p>
    <w:p w:rsidR="00000000" w:rsidDel="00000000" w:rsidP="00000000" w:rsidRDefault="00000000" w:rsidRPr="00000000" w14:paraId="00000025">
      <w:pPr>
        <w:rPr>
          <w:rFonts w:ascii="Proxima Nova Semibold" w:cs="Proxima Nova Semibold" w:eastAsia="Proxima Nova Semibold" w:hAnsi="Proxima Nova Semibold"/>
          <w:sz w:val="72"/>
          <w:szCs w:val="72"/>
        </w:rPr>
      </w:pPr>
      <w:r w:rsidDel="00000000" w:rsidR="00000000" w:rsidRPr="00000000">
        <w:rPr>
          <w:rtl w:val="0"/>
        </w:rPr>
      </w:r>
    </w:p>
    <w:p w:rsidR="00000000" w:rsidDel="00000000" w:rsidP="00000000" w:rsidRDefault="00000000" w:rsidRPr="00000000" w14:paraId="00000026">
      <w:pPr>
        <w:rPr>
          <w:rFonts w:ascii="Proxima Nova Semibold" w:cs="Proxima Nova Semibold" w:eastAsia="Proxima Nova Semibold" w:hAnsi="Proxima Nova Semibold"/>
          <w:sz w:val="72"/>
          <w:szCs w:val="72"/>
        </w:rPr>
      </w:pPr>
      <w:r w:rsidDel="00000000" w:rsidR="00000000" w:rsidRPr="00000000">
        <w:rPr>
          <w:rtl w:val="0"/>
        </w:rPr>
      </w:r>
    </w:p>
    <w:p w:rsidR="00000000" w:rsidDel="00000000" w:rsidP="00000000" w:rsidRDefault="00000000" w:rsidRPr="00000000" w14:paraId="00000027">
      <w:pPr>
        <w:rPr>
          <w:rFonts w:ascii="Proxima Nova Semibold" w:cs="Proxima Nova Semibold" w:eastAsia="Proxima Nova Semibold" w:hAnsi="Proxima Nova Semibold"/>
          <w:sz w:val="72"/>
          <w:szCs w:val="72"/>
        </w:rPr>
      </w:pPr>
      <w:r w:rsidDel="00000000" w:rsidR="00000000" w:rsidRPr="00000000">
        <w:rPr>
          <w:rtl w:val="0"/>
        </w:rPr>
      </w:r>
    </w:p>
    <w:p w:rsidR="00000000" w:rsidDel="00000000" w:rsidP="00000000" w:rsidRDefault="00000000" w:rsidRPr="00000000" w14:paraId="00000028">
      <w:pPr>
        <w:rPr>
          <w:rFonts w:ascii="Proxima Nova Semibold" w:cs="Proxima Nova Semibold" w:eastAsia="Proxima Nova Semibold" w:hAnsi="Proxima Nova Semibold"/>
          <w:sz w:val="72"/>
          <w:szCs w:val="72"/>
        </w:rPr>
      </w:pPr>
      <w:r w:rsidDel="00000000" w:rsidR="00000000" w:rsidRPr="00000000">
        <w:rPr>
          <w:rtl w:val="0"/>
        </w:rPr>
      </w:r>
    </w:p>
    <w:p w:rsidR="00000000" w:rsidDel="00000000" w:rsidP="00000000" w:rsidRDefault="00000000" w:rsidRPr="00000000" w14:paraId="00000029">
      <w:pPr>
        <w:rPr>
          <w:rFonts w:ascii="Proxima Nova Semibold" w:cs="Proxima Nova Semibold" w:eastAsia="Proxima Nova Semibold" w:hAnsi="Proxima Nova Semibold"/>
          <w:sz w:val="72"/>
          <w:szCs w:val="72"/>
        </w:rPr>
      </w:pPr>
      <w:r w:rsidDel="00000000" w:rsidR="00000000" w:rsidRPr="00000000">
        <w:rPr>
          <w:rtl w:val="0"/>
        </w:rPr>
      </w:r>
    </w:p>
    <w:p w:rsidR="00000000" w:rsidDel="00000000" w:rsidP="00000000" w:rsidRDefault="00000000" w:rsidRPr="00000000" w14:paraId="0000002A">
      <w:pPr>
        <w:rPr>
          <w:rFonts w:ascii="Proxima Nova Semibold" w:cs="Proxima Nova Semibold" w:eastAsia="Proxima Nova Semibold" w:hAnsi="Proxima Nova Semibold"/>
          <w:sz w:val="72"/>
          <w:szCs w:val="72"/>
        </w:rPr>
      </w:pPr>
      <w:r w:rsidDel="00000000" w:rsidR="00000000" w:rsidRPr="00000000">
        <w:rPr>
          <w:rFonts w:ascii="Proxima Nova Semibold" w:cs="Proxima Nova Semibold" w:eastAsia="Proxima Nova Semibold" w:hAnsi="Proxima Nova Semibold"/>
          <w:sz w:val="72"/>
          <w:szCs w:val="72"/>
          <w:rtl w:val="0"/>
        </w:rPr>
        <w:t xml:space="preserve">Wireflow</w:t>
      </w:r>
    </w:p>
    <w:p w:rsidR="00000000" w:rsidDel="00000000" w:rsidP="00000000" w:rsidRDefault="00000000" w:rsidRPr="00000000" w14:paraId="0000002B">
      <w:pPr>
        <w:rPr>
          <w:rFonts w:ascii="Proxima Nova" w:cs="Proxima Nova" w:eastAsia="Proxima Nova" w:hAnsi="Proxima Nova"/>
          <w:sz w:val="48"/>
          <w:szCs w:val="48"/>
        </w:rPr>
      </w:pPr>
      <w:r w:rsidDel="00000000" w:rsidR="00000000" w:rsidRPr="00000000">
        <w:rPr>
          <w:rFonts w:ascii="Proxima Nova" w:cs="Proxima Nova" w:eastAsia="Proxima Nova" w:hAnsi="Proxima Nova"/>
          <w:sz w:val="48"/>
          <w:szCs w:val="48"/>
        </w:rPr>
        <w:drawing>
          <wp:inline distB="114300" distT="114300" distL="114300" distR="114300">
            <wp:extent cx="457200" cy="104775"/>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200" cy="1047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 this space to add your paper wireflow. </w:t>
      </w:r>
    </w:p>
    <w:p w:rsidR="00000000" w:rsidDel="00000000" w:rsidP="00000000" w:rsidRDefault="00000000" w:rsidRPr="00000000" w14:paraId="0000002D">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E">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Remember</w:t>
      </w:r>
      <w:r w:rsidDel="00000000" w:rsidR="00000000" w:rsidRPr="00000000">
        <w:rPr>
          <w:rFonts w:ascii="Proxima Nova" w:cs="Proxima Nova" w:eastAsia="Proxima Nova" w:hAnsi="Proxima Nova"/>
          <w:sz w:val="24"/>
          <w:szCs w:val="24"/>
          <w:shd w:fill="fafafa" w:val="clear"/>
          <w:rtl w:val="0"/>
        </w:rPr>
        <w:t xml:space="preserve"> to use your wireflow to show how a user would navigate between the three screens you wireframed, as well as how they would accomplish a task.</w:t>
      </w:r>
      <w:r w:rsidDel="00000000" w:rsidR="00000000" w:rsidRPr="00000000">
        <w:rPr>
          <w:rtl w:val="0"/>
        </w:rPr>
      </w:r>
    </w:p>
    <w:p w:rsidR="00000000" w:rsidDel="00000000" w:rsidP="00000000" w:rsidRDefault="00000000" w:rsidRPr="00000000" w14:paraId="0000002F">
      <w:pPr>
        <w:jc w:val="center"/>
        <w:rPr>
          <w:rFonts w:ascii="Proxima Nova" w:cs="Proxima Nova" w:eastAsia="Proxima Nova" w:hAnsi="Proxima Nova"/>
          <w:sz w:val="48"/>
          <w:szCs w:val="48"/>
        </w:rPr>
      </w:pPr>
      <w:r w:rsidDel="00000000" w:rsidR="00000000" w:rsidRPr="00000000">
        <w:rPr>
          <w:rFonts w:ascii="Proxima Nova" w:cs="Proxima Nova" w:eastAsia="Proxima Nova" w:hAnsi="Proxima Nova"/>
          <w:sz w:val="48"/>
          <w:szCs w:val="48"/>
        </w:rPr>
        <w:drawing>
          <wp:inline distB="114300" distT="114300" distL="114300" distR="114300">
            <wp:extent cx="5081588" cy="5712791"/>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081588" cy="571279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Proxima Nova" w:cs="Proxima Nova" w:eastAsia="Proxima Nova" w:hAnsi="Proxima Nova"/>
          <w:sz w:val="48"/>
          <w:szCs w:val="48"/>
        </w:rPr>
      </w:pPr>
      <w:r w:rsidDel="00000000" w:rsidR="00000000" w:rsidRPr="00000000">
        <w:rPr>
          <w:rtl w:val="0"/>
        </w:rPr>
      </w:r>
    </w:p>
    <w:p w:rsidR="00000000" w:rsidDel="00000000" w:rsidP="00000000" w:rsidRDefault="00000000" w:rsidRPr="00000000" w14:paraId="00000031">
      <w:pPr>
        <w:rPr>
          <w:rFonts w:ascii="Proxima Nova Semibold" w:cs="Proxima Nova Semibold" w:eastAsia="Proxima Nova Semibold" w:hAnsi="Proxima Nova Semibold"/>
          <w:sz w:val="72"/>
          <w:szCs w:val="72"/>
        </w:rPr>
      </w:pPr>
      <w:r w:rsidDel="00000000" w:rsidR="00000000" w:rsidRPr="00000000">
        <w:rPr>
          <w:rFonts w:ascii="Proxima Nova Semibold" w:cs="Proxima Nova Semibold" w:eastAsia="Proxima Nova Semibold" w:hAnsi="Proxima Nova Semibold"/>
          <w:sz w:val="72"/>
          <w:szCs w:val="72"/>
          <w:rtl w:val="0"/>
        </w:rPr>
        <w:t xml:space="preserve">Describe Your Wireflow</w:t>
      </w:r>
    </w:p>
    <w:p w:rsidR="00000000" w:rsidDel="00000000" w:rsidP="00000000" w:rsidRDefault="00000000" w:rsidRPr="00000000" w14:paraId="00000032">
      <w:pPr>
        <w:rPr>
          <w:rFonts w:ascii="Proxima Nova" w:cs="Proxima Nova" w:eastAsia="Proxima Nova" w:hAnsi="Proxima Nova"/>
        </w:rPr>
      </w:pPr>
      <w:r w:rsidDel="00000000" w:rsidR="00000000" w:rsidRPr="00000000">
        <w:rPr>
          <w:rFonts w:ascii="Proxima Nova" w:cs="Proxima Nova" w:eastAsia="Proxima Nova" w:hAnsi="Proxima Nova"/>
          <w:sz w:val="48"/>
          <w:szCs w:val="48"/>
        </w:rPr>
        <w:drawing>
          <wp:inline distB="114300" distT="114300" distL="114300" distR="114300">
            <wp:extent cx="457200" cy="104775"/>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200" cy="104775"/>
                    </a:xfrm>
                    <a:prstGeom prst="rect"/>
                    <a:ln/>
                  </pic:spPr>
                </pic:pic>
              </a:graphicData>
            </a:graphic>
          </wp:inline>
        </w:drawing>
      </w:r>
      <w:r w:rsidDel="00000000" w:rsidR="00000000" w:rsidRPr="00000000">
        <w:rPr>
          <w:rtl w:val="0"/>
        </w:rPr>
      </w:r>
    </w:p>
    <w:tbl>
      <w:tblPr>
        <w:tblStyle w:val="Table1"/>
        <w:tblW w:w="95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c>
          <w:tcPr>
            <w:tcBorders>
              <w:top w:color="d9d9d9" w:space="0" w:sz="8" w:val="single"/>
              <w:left w:color="d9d9d9" w:space="0" w:sz="8" w:val="single"/>
              <w:bottom w:color="d9d9d9" w:space="0" w:sz="8" w:val="single"/>
              <w:right w:color="d9d9d9" w:space="0" w:sz="8" w:val="single"/>
            </w:tcBorders>
            <w:shd w:fill="1ab5c1"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Use this space to describe your wireflow. </w:t>
            </w:r>
          </w:p>
        </w:tc>
      </w:tr>
      <w:t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Proxima Nova" w:cs="Proxima Nova" w:eastAsia="Proxima Nova" w:hAnsi="Proxima Nova"/>
                <w:color w:val="999999"/>
                <w:sz w:val="24"/>
                <w:szCs w:val="24"/>
              </w:rPr>
            </w:pPr>
            <w:r w:rsidDel="00000000" w:rsidR="00000000" w:rsidRPr="00000000">
              <w:rPr>
                <w:rFonts w:ascii="Proxima Nova" w:cs="Proxima Nova" w:eastAsia="Proxima Nova" w:hAnsi="Proxima Nova"/>
                <w:color w:val="999999"/>
                <w:sz w:val="24"/>
                <w:szCs w:val="24"/>
                <w:rtl w:val="0"/>
              </w:rPr>
              <w:t xml:space="preserve">[How are the interface elements represented in the design?]</w:t>
            </w:r>
          </w:p>
          <w:p w:rsidR="00000000" w:rsidDel="00000000" w:rsidP="00000000" w:rsidRDefault="00000000" w:rsidRPr="00000000" w14:paraId="00000035">
            <w:pPr>
              <w:widowControl w:val="0"/>
              <w:spacing w:line="240" w:lineRule="auto"/>
              <w:rPr>
                <w:rFonts w:ascii="Proxima Nova" w:cs="Proxima Nova" w:eastAsia="Proxima Nova" w:hAnsi="Proxima Nova"/>
                <w:color w:val="999999"/>
                <w:sz w:val="24"/>
                <w:szCs w:val="24"/>
              </w:rPr>
            </w:pPr>
            <w:r w:rsidDel="00000000" w:rsidR="00000000" w:rsidRPr="00000000">
              <w:rPr>
                <w:rFonts w:ascii="Proxima Nova" w:cs="Proxima Nova" w:eastAsia="Proxima Nova" w:hAnsi="Proxima Nova"/>
                <w:color w:val="999999"/>
                <w:sz w:val="24"/>
                <w:szCs w:val="24"/>
                <w:rtl w:val="0"/>
              </w:rPr>
              <w:t xml:space="preserve">For multiple items that a user might need in the future but not currently, I use a triple bar to represent that on the homepage so it’s easy to find and pull up whenever needed. </w:t>
            </w:r>
          </w:p>
          <w:p w:rsidR="00000000" w:rsidDel="00000000" w:rsidP="00000000" w:rsidRDefault="00000000" w:rsidRPr="00000000" w14:paraId="00000036">
            <w:pPr>
              <w:widowControl w:val="0"/>
              <w:spacing w:line="240" w:lineRule="auto"/>
              <w:rPr>
                <w:rFonts w:ascii="Proxima Nova" w:cs="Proxima Nova" w:eastAsia="Proxima Nova" w:hAnsi="Proxima Nova"/>
                <w:color w:val="999999"/>
                <w:sz w:val="24"/>
                <w:szCs w:val="24"/>
              </w:rPr>
            </w:pPr>
            <w:r w:rsidDel="00000000" w:rsidR="00000000" w:rsidRPr="00000000">
              <w:rPr>
                <w:rtl w:val="0"/>
              </w:rPr>
            </w:r>
          </w:p>
          <w:p w:rsidR="00000000" w:rsidDel="00000000" w:rsidP="00000000" w:rsidRDefault="00000000" w:rsidRPr="00000000" w14:paraId="00000037">
            <w:pPr>
              <w:widowControl w:val="0"/>
              <w:spacing w:line="240" w:lineRule="auto"/>
              <w:rPr>
                <w:rFonts w:ascii="Proxima Nova" w:cs="Proxima Nova" w:eastAsia="Proxima Nova" w:hAnsi="Proxima Nova"/>
                <w:color w:val="999999"/>
                <w:sz w:val="24"/>
                <w:szCs w:val="24"/>
              </w:rPr>
            </w:pPr>
            <w:r w:rsidDel="00000000" w:rsidR="00000000" w:rsidRPr="00000000">
              <w:rPr>
                <w:rFonts w:ascii="Proxima Nova" w:cs="Proxima Nova" w:eastAsia="Proxima Nova" w:hAnsi="Proxima Nova"/>
                <w:color w:val="999999"/>
                <w:sz w:val="24"/>
                <w:szCs w:val="24"/>
                <w:rtl w:val="0"/>
              </w:rPr>
              <w:t xml:space="preserve">[What elements of the website or app are prioritized?]</w:t>
            </w:r>
          </w:p>
          <w:p w:rsidR="00000000" w:rsidDel="00000000" w:rsidP="00000000" w:rsidRDefault="00000000" w:rsidRPr="00000000" w14:paraId="00000038">
            <w:pPr>
              <w:widowControl w:val="0"/>
              <w:spacing w:line="240" w:lineRule="auto"/>
              <w:rPr>
                <w:rFonts w:ascii="Proxima Nova" w:cs="Proxima Nova" w:eastAsia="Proxima Nova" w:hAnsi="Proxima Nova"/>
                <w:color w:val="999999"/>
                <w:sz w:val="24"/>
                <w:szCs w:val="24"/>
              </w:rPr>
            </w:pPr>
            <w:r w:rsidDel="00000000" w:rsidR="00000000" w:rsidRPr="00000000">
              <w:rPr>
                <w:rFonts w:ascii="Proxima Nova" w:cs="Proxima Nova" w:eastAsia="Proxima Nova" w:hAnsi="Proxima Nova"/>
                <w:color w:val="999999"/>
                <w:sz w:val="24"/>
                <w:szCs w:val="24"/>
                <w:rtl w:val="0"/>
              </w:rPr>
              <w:t xml:space="preserve">For my app, I try to make it visually appealing along with simplicity with the placement of the buttons. </w:t>
            </w:r>
          </w:p>
          <w:p w:rsidR="00000000" w:rsidDel="00000000" w:rsidP="00000000" w:rsidRDefault="00000000" w:rsidRPr="00000000" w14:paraId="00000039">
            <w:pPr>
              <w:widowControl w:val="0"/>
              <w:spacing w:line="240" w:lineRule="auto"/>
              <w:rPr>
                <w:rFonts w:ascii="Proxima Nova" w:cs="Proxima Nova" w:eastAsia="Proxima Nova" w:hAnsi="Proxima Nova"/>
                <w:color w:val="999999"/>
                <w:sz w:val="24"/>
                <w:szCs w:val="24"/>
              </w:rPr>
            </w:pPr>
            <w:r w:rsidDel="00000000" w:rsidR="00000000" w:rsidRPr="00000000">
              <w:rPr>
                <w:rtl w:val="0"/>
              </w:rPr>
            </w:r>
          </w:p>
          <w:p w:rsidR="00000000" w:rsidDel="00000000" w:rsidP="00000000" w:rsidRDefault="00000000" w:rsidRPr="00000000" w14:paraId="0000003A">
            <w:pPr>
              <w:widowControl w:val="0"/>
              <w:spacing w:line="240" w:lineRule="auto"/>
              <w:rPr>
                <w:rFonts w:ascii="Proxima Nova" w:cs="Proxima Nova" w:eastAsia="Proxima Nova" w:hAnsi="Proxima Nova"/>
                <w:color w:val="999999"/>
                <w:sz w:val="24"/>
                <w:szCs w:val="24"/>
              </w:rPr>
            </w:pPr>
            <w:r w:rsidDel="00000000" w:rsidR="00000000" w:rsidRPr="00000000">
              <w:rPr>
                <w:rFonts w:ascii="Proxima Nova" w:cs="Proxima Nova" w:eastAsia="Proxima Nova" w:hAnsi="Proxima Nova"/>
                <w:color w:val="999999"/>
                <w:sz w:val="24"/>
                <w:szCs w:val="24"/>
                <w:rtl w:val="0"/>
              </w:rPr>
              <w:t xml:space="preserve">[Explain any components or interactions you need to communicate as the designer to a fellow designer, engineer, or client.]</w:t>
            </w:r>
          </w:p>
          <w:p w:rsidR="00000000" w:rsidDel="00000000" w:rsidP="00000000" w:rsidRDefault="00000000" w:rsidRPr="00000000" w14:paraId="0000003B">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999999"/>
                <w:sz w:val="24"/>
                <w:szCs w:val="24"/>
                <w:rtl w:val="0"/>
              </w:rPr>
              <w:t xml:space="preserve">Regarding the 5 buttons near the bottom of the app, they each direct you to a “page”. You cannot scroll left or right on the page to access another page. You access page to page using the buttons. The reason for this is to prevent users from misclicking and traveling to another page by accident.</w:t>
            </w:r>
            <w:r w:rsidDel="00000000" w:rsidR="00000000" w:rsidRPr="00000000">
              <w:rPr>
                <w:rtl w:val="0"/>
              </w:rPr>
            </w:r>
          </w:p>
        </w:tc>
      </w:tr>
    </w:tbl>
    <w:p w:rsidR="00000000" w:rsidDel="00000000" w:rsidP="00000000" w:rsidRDefault="00000000" w:rsidRPr="00000000" w14:paraId="0000003C">
      <w:pPr>
        <w:shd w:fill="ffffff" w:val="clear"/>
        <w:rPr>
          <w:rFonts w:ascii="Proxima Nova" w:cs="Proxima Nova" w:eastAsia="Proxima Nova" w:hAnsi="Proxima Nova"/>
          <w:sz w:val="24"/>
          <w:szCs w:val="24"/>
        </w:rPr>
      </w:pPr>
      <w:r w:rsidDel="00000000" w:rsidR="00000000" w:rsidRPr="00000000">
        <w:rPr>
          <w:rtl w:val="0"/>
        </w:rPr>
      </w:r>
    </w:p>
    <w:sectPr>
      <w:headerReference r:id="rId16" w:type="default"/>
      <w:headerReference r:id="rId17" w:type="first"/>
      <w:footerReference r:id="rId18" w:type="default"/>
      <w:footerReference r:id="rId19" w:type="first"/>
      <w:pgSz w:h="15840" w:w="12240"/>
      <w:pgMar w:bottom="0" w:top="1080" w:left="1620" w:right="1080" w:header="36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anet Evarts" w:id="1" w:date="2020-07-28T14:24:30Z">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Great wireframes!</w:t>
      </w:r>
    </w:p>
  </w:comment>
  <w:comment w:author="Iftikhar Tapadar" w:id="0" w:date="2020-07-30T18:27:05Z">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Great detailed sketch!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Semibold">
    <w:embedRegular w:fontKey="{00000000-0000-0000-0000-000000000000}" r:id="rId5" w:subsetted="0"/>
    <w:embedBold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Pr>
      <w:fldChar w:fldCharType="begin"/>
      <w:instrText xml:space="preserve">PAGE</w:instrText>
      <w:fldChar w:fldCharType="separate"/>
      <w:fldChar w:fldCharType="end"/>
    </w:r>
    <w:r w:rsidDel="00000000" w:rsidR="00000000" w:rsidRPr="00000000">
      <w:rPr>
        <w:rFonts w:ascii="Proxima Nova" w:cs="Proxima Nova" w:eastAsia="Proxima Nova" w:hAnsi="Proxima Nova"/>
        <w:sz w:val="18"/>
        <w:szCs w:val="18"/>
        <w:rtl w:val="0"/>
      </w:rPr>
      <w:t xml:space="preserve"> | © 2019 General Assembly </w:t>
      <w:tab/>
      <w:tab/>
      <w:tab/>
      <w:tab/>
      <w:tab/>
      <w:tab/>
      <w:t xml:space="preserve">      </w:t>
      <w:tab/>
      <w:tab/>
      <w:t xml:space="preserve"> </w:t>
      <w:tab/>
      <w:t xml:space="preserve">               </w:t>
      <w:tab/>
    </w:r>
    <w:r w:rsidDel="00000000" w:rsidR="00000000" w:rsidRPr="00000000">
      <w:rPr>
        <w:rFonts w:ascii="Proxima Nova" w:cs="Proxima Nova" w:eastAsia="Proxima Nova" w:hAnsi="Proxima Nova"/>
        <w:sz w:val="18"/>
        <w:szCs w:val="18"/>
      </w:rPr>
      <w:drawing>
        <wp:inline distB="114300" distT="114300" distL="114300" distR="114300">
          <wp:extent cx="319088" cy="319088"/>
          <wp:effectExtent b="0" l="0" r="0" t="0"/>
          <wp:docPr id="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9088" cy="319088"/>
                  </a:xfrm>
                  <a:prstGeom prst="rect"/>
                  <a:ln/>
                </pic:spPr>
              </pic:pic>
            </a:graphicData>
          </a:graphic>
        </wp:inline>
      </w:drawing>
    </w:r>
    <w:r w:rsidDel="00000000" w:rsidR="00000000" w:rsidRPr="00000000">
      <w:rPr>
        <w:rFonts w:ascii="Proxima Nova" w:cs="Proxima Nova" w:eastAsia="Proxima Nova" w:hAnsi="Proxima Nova"/>
        <w:sz w:val="18"/>
        <w:szCs w:val="18"/>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jc w:val="center"/>
      <w:rPr/>
    </w:pPr>
    <w:r w:rsidDel="00000000" w:rsidR="00000000" w:rsidRPr="00000000">
      <w:rPr>
        <w:rFonts w:ascii="Proxima Nova Semibold" w:cs="Proxima Nova Semibold" w:eastAsia="Proxima Nova Semibold" w:hAnsi="Proxima Nova Semibold"/>
        <w:sz w:val="48"/>
        <w:szCs w:val="48"/>
      </w:rPr>
      <w:drawing>
        <wp:inline distB="114300" distT="114300" distL="114300" distR="114300">
          <wp:extent cx="6400800" cy="4000500"/>
          <wp:effectExtent b="0" l="0" r="0" t="0"/>
          <wp:docPr id="12" name="image11.jpg"/>
          <a:graphic>
            <a:graphicData uri="http://schemas.openxmlformats.org/drawingml/2006/picture">
              <pic:pic>
                <pic:nvPicPr>
                  <pic:cNvPr id="0" name="image11.jpg"/>
                  <pic:cNvPicPr preferRelativeResize="0"/>
                </pic:nvPicPr>
                <pic:blipFill>
                  <a:blip r:embed="rId1"/>
                  <a:srcRect b="0" l="0" r="0" t="0"/>
                  <a:stretch>
                    <a:fillRect/>
                  </a:stretch>
                </pic:blipFill>
                <pic:spPr>
                  <a:xfrm>
                    <a:off x="0" y="0"/>
                    <a:ext cx="6400800" cy="40005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152400</wp:posOffset>
          </wp:positionV>
          <wp:extent cx="3530600" cy="661988"/>
          <wp:effectExtent b="0" l="0" r="0" t="0"/>
          <wp:wrapTopAndBottom distB="114300" distT="114300"/>
          <wp:docPr id="4"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3530600" cy="6619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numbering" Target="numbering.xml"/><Relationship Id="rId19" Type="http://schemas.openxmlformats.org/officeDocument/2006/relationships/footer" Target="footer2.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ProximaNovaSemibold-regular.ttf"/><Relationship Id="rId6" Type="http://schemas.openxmlformats.org/officeDocument/2006/relationships/font" Target="fonts/ProximaNovaSemibold-bold.ttf"/><Relationship Id="rId7" Type="http://schemas.openxmlformats.org/officeDocument/2006/relationships/font" Target="fonts/ProximaNovaSemibol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1.jp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