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D9AD" w14:textId="37F72039" w:rsidR="00FF56FF" w:rsidRDefault="00FF56FF" w:rsidP="00307C3A">
      <w:pPr>
        <w:pStyle w:val="3"/>
      </w:pPr>
      <w:r>
        <w:rPr>
          <w:rFonts w:hint="eastAsia"/>
        </w:rPr>
        <w:t>数据库方案思路</w:t>
      </w:r>
    </w:p>
    <w:p w14:paraId="607BB6A5" w14:textId="46F5BAB8" w:rsidR="00FF56FF" w:rsidRDefault="00FF56FF" w:rsidP="00FF56FF">
      <w:r>
        <w:tab/>
      </w:r>
      <w:r>
        <w:rPr>
          <w:rFonts w:hint="eastAsia"/>
        </w:rPr>
        <w:t>目前数据库的主要工作在对一个完整设计的代码的处理上，对处理后的代码的要求包括数据库能完整的实现所需设计，做到不缺少相应模块；模块间的相似度要做低，做到不重，避免提问时从数据库中找到多个相似答案造成大模型回答混乱。此外，处理后代码文本需要按模块分段以存入数据库中。</w:t>
      </w:r>
      <w:r w:rsidR="00F22466">
        <w:rPr>
          <w:rFonts w:hint="eastAsia"/>
        </w:rPr>
        <w:t>因此，目前的数据库方案主要需要完成的工作是，对代码处理降低代码相似度，使不同模块的特征区分开来；对代码按模块进行分段，存入数据库中。最后依据一个小模块为例对数据库方案进行评估。</w:t>
      </w:r>
    </w:p>
    <w:p w14:paraId="662D90FE" w14:textId="77777777" w:rsidR="00B962F1" w:rsidRPr="00FF56FF" w:rsidRDefault="00B962F1" w:rsidP="00FF56FF"/>
    <w:p w14:paraId="2378175F" w14:textId="5D5005E4" w:rsidR="001A5CB9" w:rsidRDefault="00307C3A" w:rsidP="00307C3A">
      <w:pPr>
        <w:pStyle w:val="3"/>
      </w:pPr>
      <w:r>
        <w:rPr>
          <w:rFonts w:hint="eastAsia"/>
        </w:rPr>
        <w:t>代码相似度降低方案</w:t>
      </w:r>
    </w:p>
    <w:p w14:paraId="093FAB82" w14:textId="0532A3CC" w:rsidR="00307C3A" w:rsidRDefault="00FF56FF" w:rsidP="006C05C0">
      <w:pPr>
        <w:pStyle w:val="4"/>
      </w:pPr>
      <w:r>
        <w:rPr>
          <w:rFonts w:hint="eastAsia"/>
        </w:rPr>
        <w:t>模块前添加注释</w:t>
      </w:r>
    </w:p>
    <w:p w14:paraId="5C5E4EA6" w14:textId="70C2E816" w:rsidR="006C05C0" w:rsidRDefault="003562CF" w:rsidP="006C05C0">
      <w:r>
        <w:tab/>
      </w:r>
      <w:r>
        <w:rPr>
          <w:rFonts w:hint="eastAsia"/>
        </w:rPr>
        <w:t>通过在每一个模块前添加注释，比如添加模块实现的功能，该模块如何实现的等信息，降低不同模块间的重合度，使模块的特征更加凸显。</w:t>
      </w:r>
    </w:p>
    <w:p w14:paraId="65DB599C" w14:textId="1BF1A4E1" w:rsidR="00512A4A" w:rsidRDefault="003360E6" w:rsidP="00512A4A">
      <w:pPr>
        <w:pStyle w:val="4"/>
      </w:pPr>
      <w:r w:rsidRPr="003360E6">
        <w:rPr>
          <w:rFonts w:hint="eastAsia"/>
        </w:rPr>
        <w:t>模块名称命名规范</w:t>
      </w:r>
    </w:p>
    <w:p w14:paraId="15BCD0C6" w14:textId="0A3B3344" w:rsidR="003562CF" w:rsidRDefault="003562CF" w:rsidP="003562CF">
      <w:r w:rsidRPr="003562CF">
        <w:tab/>
      </w:r>
      <w:r w:rsidR="003360E6">
        <w:rPr>
          <w:rFonts w:hint="eastAsia"/>
        </w:rPr>
        <w:t>规范模块名称命名</w:t>
      </w:r>
      <w:r w:rsidRPr="003562CF">
        <w:rPr>
          <w:rFonts w:hint="eastAsia"/>
        </w:rPr>
        <w:t>，降低模块间重合度，突出模块特征。</w:t>
      </w:r>
    </w:p>
    <w:p w14:paraId="09BDE001" w14:textId="1337006C" w:rsidR="003562CF" w:rsidRDefault="003360E6" w:rsidP="003562CF">
      <w:pPr>
        <w:pStyle w:val="4"/>
      </w:pPr>
      <w:r>
        <w:rPr>
          <w:rFonts w:hint="eastAsia"/>
        </w:rPr>
        <w:t>形式化</w:t>
      </w:r>
      <w:r w:rsidR="003562CF">
        <w:rPr>
          <w:rFonts w:hint="eastAsia"/>
        </w:rPr>
        <w:t>注释</w:t>
      </w:r>
    </w:p>
    <w:p w14:paraId="0C6F4F6B" w14:textId="4017DCA4" w:rsidR="003562CF" w:rsidRDefault="003562CF" w:rsidP="003562CF">
      <w:r w:rsidRPr="00BF676C">
        <w:tab/>
      </w:r>
      <w:r w:rsidRPr="00BF676C">
        <w:rPr>
          <w:rFonts w:hint="eastAsia"/>
        </w:rPr>
        <w:t>对模块内的关键信号添加</w:t>
      </w:r>
      <w:r w:rsidR="003360E6">
        <w:rPr>
          <w:rFonts w:hint="eastAsia"/>
        </w:rPr>
        <w:t>形式化</w:t>
      </w:r>
      <w:r w:rsidRPr="00BF676C">
        <w:rPr>
          <w:rFonts w:hint="eastAsia"/>
        </w:rPr>
        <w:t>注释</w:t>
      </w:r>
      <w:r w:rsidR="00BF676C" w:rsidRPr="00BF676C">
        <w:rPr>
          <w:rFonts w:hint="eastAsia"/>
        </w:rPr>
        <w:t>，也对模块内某一重要的always块</w:t>
      </w:r>
      <w:r w:rsidR="00BF676C">
        <w:rPr>
          <w:rFonts w:hint="eastAsia"/>
        </w:rPr>
        <w:t>添加注释，比如一个状态机电路，他的状态转移情况对于不同的状态机电路总是不大一样的，此时添加一些状态转移的描述也可以降低代码间的相似度。</w:t>
      </w:r>
    </w:p>
    <w:p w14:paraId="58765B4D" w14:textId="77777777" w:rsidR="00B962F1" w:rsidRPr="00BF676C" w:rsidRDefault="00B962F1" w:rsidP="003562CF"/>
    <w:p w14:paraId="136D80A6" w14:textId="1B903E2E" w:rsidR="00307C3A" w:rsidRDefault="00307C3A" w:rsidP="00307C3A">
      <w:pPr>
        <w:pStyle w:val="3"/>
      </w:pPr>
      <w:r>
        <w:rPr>
          <w:rFonts w:hint="eastAsia"/>
        </w:rPr>
        <w:t>代码分段方案</w:t>
      </w:r>
    </w:p>
    <w:p w14:paraId="7AC2BB01" w14:textId="4E351775" w:rsidR="00B962F1" w:rsidRDefault="00B962F1" w:rsidP="00B962F1">
      <w:pPr>
        <w:pStyle w:val="4"/>
      </w:pPr>
      <w:r>
        <w:rPr>
          <w:rFonts w:hint="eastAsia"/>
        </w:rPr>
        <w:t>按模块分段</w:t>
      </w:r>
    </w:p>
    <w:p w14:paraId="39AD3267" w14:textId="668D3168" w:rsidR="00B962F1" w:rsidRDefault="00B962F1" w:rsidP="00B962F1">
      <w:r>
        <w:tab/>
      </w:r>
      <w:r>
        <w:rPr>
          <w:rFonts w:hint="eastAsia"/>
        </w:rPr>
        <w:t>将完整的设计代码按</w:t>
      </w:r>
      <w:r w:rsidR="004F218F">
        <w:rPr>
          <w:rFonts w:hint="eastAsia"/>
        </w:rPr>
        <w:t>.</w:t>
      </w:r>
      <w:r w:rsidR="004F218F">
        <w:t>v</w:t>
      </w:r>
      <w:r>
        <w:rPr>
          <w:rFonts w:hint="eastAsia"/>
        </w:rPr>
        <w:t>模块分为多个txt文本，以实现分段</w:t>
      </w:r>
      <w:r w:rsidR="004F218F">
        <w:rPr>
          <w:rFonts w:hint="eastAsia"/>
        </w:rPr>
        <w:t>。</w:t>
      </w:r>
    </w:p>
    <w:p w14:paraId="7FD5BC17" w14:textId="4CC9CB8C" w:rsidR="004F218F" w:rsidRPr="00B962F1" w:rsidRDefault="004F218F" w:rsidP="004F218F">
      <w:pPr>
        <w:pStyle w:val="4"/>
      </w:pPr>
      <w:r>
        <w:rPr>
          <w:rFonts w:hint="eastAsia"/>
        </w:rPr>
        <w:t>对于大模块的处理</w:t>
      </w:r>
    </w:p>
    <w:p w14:paraId="40C86694" w14:textId="4403F2DB" w:rsidR="00307C3A" w:rsidRDefault="004F218F" w:rsidP="00307C3A">
      <w:r>
        <w:tab/>
      </w:r>
      <w:r>
        <w:rPr>
          <w:rFonts w:hint="eastAsia"/>
        </w:rPr>
        <w:t>可能存在一些.</w:t>
      </w:r>
      <w:r>
        <w:t>v</w:t>
      </w:r>
      <w:r>
        <w:rPr>
          <w:rFonts w:hint="eastAsia"/>
        </w:rPr>
        <w:t>文件虽然只有一个模块，但有很高的代码量，这个时候有两种处理思路，一种是先尝试让大模型全吃进去，如果可以正常处理学习并有较好</w:t>
      </w:r>
      <w:r>
        <w:rPr>
          <w:rFonts w:hint="eastAsia"/>
        </w:rPr>
        <w:lastRenderedPageBreak/>
        <w:t>的回答那便没有问题。另一种思路是将这个大模块分割成连续的两个或多个部分，先生成第一个部分，在第二个代码文件开头添加注释，比如“第二部分”“继续回答”，当第一个txt输出生成第一个回答后，按照提问者要求“继续回答”，把第二个txt以一个新的回答来告诉提问者。</w:t>
      </w:r>
    </w:p>
    <w:p w14:paraId="4C2DAAA7" w14:textId="77777777" w:rsidR="00595583" w:rsidRDefault="00595583" w:rsidP="00307C3A"/>
    <w:p w14:paraId="1650F8AE" w14:textId="68C31129" w:rsidR="00307C3A" w:rsidRDefault="00EF47E2" w:rsidP="00EF47E2">
      <w:pPr>
        <w:pStyle w:val="3"/>
      </w:pPr>
      <w:r>
        <w:rPr>
          <w:rFonts w:hint="eastAsia"/>
        </w:rPr>
        <w:t>数据库方案评估</w:t>
      </w:r>
    </w:p>
    <w:p w14:paraId="0F5566BF" w14:textId="53390DCF" w:rsidR="00595583" w:rsidRDefault="00595583" w:rsidP="00595583">
      <w:r>
        <w:rPr>
          <w:rFonts w:hint="eastAsia"/>
        </w:rPr>
        <w:t>以CTRL.v模块为例：</w:t>
      </w:r>
    </w:p>
    <w:tbl>
      <w:tblPr>
        <w:tblStyle w:val="a7"/>
        <w:tblW w:w="0" w:type="auto"/>
        <w:tblLook w:val="04A0" w:firstRow="1" w:lastRow="0" w:firstColumn="1" w:lastColumn="0" w:noHBand="0" w:noVBand="1"/>
      </w:tblPr>
      <w:tblGrid>
        <w:gridCol w:w="8296"/>
      </w:tblGrid>
      <w:tr w:rsidR="00595583" w14:paraId="57782443" w14:textId="77777777" w:rsidTr="00595583">
        <w:tc>
          <w:tcPr>
            <w:tcW w:w="8296" w:type="dxa"/>
          </w:tcPr>
          <w:p w14:paraId="0009CD20" w14:textId="45C73C08" w:rsidR="00595583" w:rsidRPr="00176355" w:rsidRDefault="00595583" w:rsidP="00595583">
            <w:pPr>
              <w:rPr>
                <w:color w:val="FF0000"/>
              </w:rPr>
            </w:pPr>
            <w:r w:rsidRPr="00176355">
              <w:rPr>
                <w:rFonts w:hint="eastAsia"/>
                <w:color w:val="FF0000"/>
              </w:rPr>
              <w:t>/</w:t>
            </w:r>
            <w:r w:rsidRPr="00176355">
              <w:rPr>
                <w:color w:val="FF0000"/>
              </w:rPr>
              <w:t>/</w:t>
            </w:r>
            <w:r w:rsidR="00176355" w:rsidRPr="00176355">
              <w:rPr>
                <w:color w:val="FF0000"/>
              </w:rPr>
              <w:t>The CTRL module is the controller in the CPU core, which outputs the control signals of other modules in the CPU, is responsible for controlling the program running process, and realizes the classic CPU workflow of fingering, decoding, execution, and writing back.</w:t>
            </w:r>
          </w:p>
          <w:p w14:paraId="27B220FC" w14:textId="77777777" w:rsidR="00176355" w:rsidRDefault="00176355" w:rsidP="00595583"/>
          <w:p w14:paraId="0986DC55" w14:textId="4A38CC7E" w:rsidR="00595583" w:rsidRDefault="00595583" w:rsidP="00595583">
            <w:r>
              <w:t>module CTRL(</w:t>
            </w:r>
          </w:p>
          <w:p w14:paraId="15BF534B" w14:textId="77777777" w:rsidR="00595583" w:rsidRDefault="00595583" w:rsidP="00595583">
            <w:r>
              <w:t xml:space="preserve">    input clk,</w:t>
            </w:r>
          </w:p>
          <w:p w14:paraId="67EB1060" w14:textId="77777777" w:rsidR="00595583" w:rsidRDefault="00595583" w:rsidP="00595583">
            <w:r>
              <w:t xml:space="preserve">    input rst_n,</w:t>
            </w:r>
          </w:p>
          <w:p w14:paraId="3FE0328E" w14:textId="77777777" w:rsidR="00595583" w:rsidRDefault="00595583" w:rsidP="00595583">
            <w:r>
              <w:t xml:space="preserve">    input [3:0]ins,</w:t>
            </w:r>
          </w:p>
          <w:p w14:paraId="170038D8" w14:textId="3C509041" w:rsidR="00595583" w:rsidRDefault="00595583" w:rsidP="00595583">
            <w:r>
              <w:t xml:space="preserve">    output reg </w:t>
            </w:r>
            <w:r w:rsidR="00176355" w:rsidRPr="00176355">
              <w:rPr>
                <w:color w:val="FF0000"/>
              </w:rPr>
              <w:t>CTRL_</w:t>
            </w:r>
            <w:r>
              <w:t>REG_write,</w:t>
            </w:r>
          </w:p>
          <w:p w14:paraId="7E918657" w14:textId="5F38DCCE" w:rsidR="00595583" w:rsidRDefault="00595583" w:rsidP="00595583">
            <w:r>
              <w:t xml:space="preserve">    output reg </w:t>
            </w:r>
            <w:r w:rsidR="00176355" w:rsidRPr="00176355">
              <w:rPr>
                <w:color w:val="FF0000"/>
              </w:rPr>
              <w:t>CTRL_</w:t>
            </w:r>
            <w:r>
              <w:t>REG_read,</w:t>
            </w:r>
          </w:p>
          <w:p w14:paraId="2FDBA993" w14:textId="38A14F77" w:rsidR="00595583" w:rsidRDefault="00595583" w:rsidP="00595583">
            <w:r>
              <w:t xml:space="preserve">    output reg </w:t>
            </w:r>
            <w:r w:rsidR="00176355" w:rsidRPr="00176355">
              <w:rPr>
                <w:color w:val="FF0000"/>
              </w:rPr>
              <w:t>CTRL_</w:t>
            </w:r>
            <w:r>
              <w:t>ROM_en,</w:t>
            </w:r>
          </w:p>
          <w:p w14:paraId="19052A85" w14:textId="27958005" w:rsidR="00595583" w:rsidRDefault="00595583" w:rsidP="00595583">
            <w:r>
              <w:t xml:space="preserve">    output reg </w:t>
            </w:r>
            <w:r w:rsidR="00176355" w:rsidRPr="00176355">
              <w:rPr>
                <w:color w:val="FF0000"/>
              </w:rPr>
              <w:t>CTRL_</w:t>
            </w:r>
            <w:r>
              <w:t>ROM_read,</w:t>
            </w:r>
          </w:p>
          <w:p w14:paraId="763CFA0B" w14:textId="7D2E142C" w:rsidR="00595583" w:rsidRDefault="00595583" w:rsidP="00595583">
            <w:r>
              <w:t xml:space="preserve">    output reg </w:t>
            </w:r>
            <w:r w:rsidR="00176355" w:rsidRPr="00176355">
              <w:rPr>
                <w:color w:val="FF0000"/>
              </w:rPr>
              <w:t>CTRL_</w:t>
            </w:r>
            <w:r>
              <w:t>RAM_en,</w:t>
            </w:r>
          </w:p>
          <w:p w14:paraId="1C516E03" w14:textId="6BC8E0D4" w:rsidR="00595583" w:rsidRDefault="00595583" w:rsidP="00595583">
            <w:r>
              <w:t xml:space="preserve">    output reg </w:t>
            </w:r>
            <w:r w:rsidR="00176355" w:rsidRPr="00176355">
              <w:rPr>
                <w:color w:val="FF0000"/>
              </w:rPr>
              <w:t>CTRL_</w:t>
            </w:r>
            <w:r>
              <w:t>RAM_write,</w:t>
            </w:r>
          </w:p>
          <w:p w14:paraId="7AF61FDC" w14:textId="1466272B" w:rsidR="00595583" w:rsidRDefault="00595583" w:rsidP="00595583">
            <w:r>
              <w:t xml:space="preserve">    output reg </w:t>
            </w:r>
            <w:r w:rsidR="00176355" w:rsidRPr="00176355">
              <w:rPr>
                <w:color w:val="FF0000"/>
              </w:rPr>
              <w:t>CTRL_</w:t>
            </w:r>
            <w:r>
              <w:t>RAM_read,</w:t>
            </w:r>
          </w:p>
          <w:p w14:paraId="4F3132A8" w14:textId="2DF963BB" w:rsidR="00595583" w:rsidRDefault="00595583" w:rsidP="00595583">
            <w:r>
              <w:t xml:space="preserve">    output reg </w:t>
            </w:r>
            <w:r w:rsidR="00176355" w:rsidRPr="00176355">
              <w:rPr>
                <w:color w:val="FF0000"/>
              </w:rPr>
              <w:t>CTRL_</w:t>
            </w:r>
            <w:r>
              <w:t>PC_en,</w:t>
            </w:r>
          </w:p>
          <w:p w14:paraId="2D713B10" w14:textId="5373BEDF" w:rsidR="00595583" w:rsidRDefault="00595583" w:rsidP="00595583">
            <w:r>
              <w:t xml:space="preserve">    output reg </w:t>
            </w:r>
            <w:r w:rsidR="00176355" w:rsidRPr="00176355">
              <w:rPr>
                <w:color w:val="FF0000"/>
              </w:rPr>
              <w:t>CTRL_</w:t>
            </w:r>
            <w:r>
              <w:t>PC_chg_en,</w:t>
            </w:r>
          </w:p>
          <w:p w14:paraId="6BF39B18" w14:textId="1A6E44DC" w:rsidR="00595583" w:rsidRDefault="00595583" w:rsidP="00595583">
            <w:r>
              <w:t xml:space="preserve">    output reg </w:t>
            </w:r>
            <w:r w:rsidR="00176355" w:rsidRPr="00176355">
              <w:rPr>
                <w:color w:val="FF0000"/>
              </w:rPr>
              <w:t>CTRL_</w:t>
            </w:r>
            <w:r>
              <w:t>ACC_en,</w:t>
            </w:r>
          </w:p>
          <w:p w14:paraId="7B91D017" w14:textId="77777777" w:rsidR="00595583" w:rsidRDefault="00595583" w:rsidP="00595583">
            <w:r>
              <w:t xml:space="preserve">    output reg [1:0]fetch,</w:t>
            </w:r>
          </w:p>
          <w:p w14:paraId="23E9039C" w14:textId="77777777" w:rsidR="00595583" w:rsidRDefault="00595583" w:rsidP="00595583">
            <w:r>
              <w:t xml:space="preserve">    output reg ADDR_sel</w:t>
            </w:r>
          </w:p>
          <w:p w14:paraId="62A46308" w14:textId="3D3C37E3" w:rsidR="00595583" w:rsidRDefault="00595583" w:rsidP="00595583">
            <w:r>
              <w:t xml:space="preserve">    );</w:t>
            </w:r>
          </w:p>
        </w:tc>
      </w:tr>
    </w:tbl>
    <w:p w14:paraId="0CCA9815" w14:textId="64F5346A" w:rsidR="00595583" w:rsidRDefault="00176355" w:rsidP="00595583">
      <w:r>
        <w:rPr>
          <w:rFonts w:hint="eastAsia"/>
        </w:rPr>
        <w:t>红字为添加修改的地方，目的是减小代码重合。</w:t>
      </w:r>
    </w:p>
    <w:p w14:paraId="41C3BFC5" w14:textId="77777777" w:rsidR="00176355" w:rsidRDefault="00176355" w:rsidP="00595583"/>
    <w:tbl>
      <w:tblPr>
        <w:tblStyle w:val="a7"/>
        <w:tblW w:w="0" w:type="auto"/>
        <w:tblLook w:val="04A0" w:firstRow="1" w:lastRow="0" w:firstColumn="1" w:lastColumn="0" w:noHBand="0" w:noVBand="1"/>
      </w:tblPr>
      <w:tblGrid>
        <w:gridCol w:w="8296"/>
      </w:tblGrid>
      <w:tr w:rsidR="00176355" w14:paraId="2039878F" w14:textId="77777777" w:rsidTr="00176355">
        <w:tc>
          <w:tcPr>
            <w:tcW w:w="8296" w:type="dxa"/>
          </w:tcPr>
          <w:p w14:paraId="16CFBB24" w14:textId="77777777" w:rsidR="00176355" w:rsidRDefault="00176355" w:rsidP="00176355">
            <w:r>
              <w:t xml:space="preserve">    //定义指令编码</w:t>
            </w:r>
          </w:p>
          <w:p w14:paraId="3A4B1557" w14:textId="77777777" w:rsidR="00176355" w:rsidRDefault="00176355" w:rsidP="00176355">
            <w:r>
              <w:t xml:space="preserve">    localparam NOP = 4'b0000;//空指令 short</w:t>
            </w:r>
          </w:p>
          <w:p w14:paraId="6D7E8C76" w14:textId="77777777" w:rsidR="00176355" w:rsidRDefault="00176355" w:rsidP="00176355">
            <w:r>
              <w:t xml:space="preserve">    localparam LDO = 4'b0001;//从ROM取数据 long</w:t>
            </w:r>
          </w:p>
          <w:p w14:paraId="2ADF6D40" w14:textId="77777777" w:rsidR="00176355" w:rsidRDefault="00176355" w:rsidP="00176355">
            <w:r>
              <w:t xml:space="preserve">    localparam LDA = 4'b0010;//从RAM取数据 long</w:t>
            </w:r>
          </w:p>
          <w:p w14:paraId="586EF6C2" w14:textId="77777777" w:rsidR="00176355" w:rsidRDefault="00176355" w:rsidP="00176355">
            <w:r>
              <w:t xml:space="preserve">    localparam LDR = 4'b0011;//从ACC取数据 short</w:t>
            </w:r>
          </w:p>
          <w:p w14:paraId="33FD4765" w14:textId="77777777" w:rsidR="00176355" w:rsidRDefault="00176355" w:rsidP="00176355">
            <w:r>
              <w:t xml:space="preserve">    localparam PRE = 4'b0100;//从REG取数据 short</w:t>
            </w:r>
          </w:p>
          <w:p w14:paraId="16A8BC25" w14:textId="77777777" w:rsidR="00176355" w:rsidRDefault="00176355" w:rsidP="00176355">
            <w:r>
              <w:t xml:space="preserve">    localparam STO = 4'b0101;//向RAM写数据 long</w:t>
            </w:r>
          </w:p>
          <w:p w14:paraId="624691BC" w14:textId="77777777" w:rsidR="00176355" w:rsidRDefault="00176355" w:rsidP="00176355">
            <w:r>
              <w:t xml:space="preserve">    localparam ADD = 4'b0110;//操作数相加 short</w:t>
            </w:r>
          </w:p>
          <w:p w14:paraId="4851BF46" w14:textId="77777777" w:rsidR="00176355" w:rsidRDefault="00176355" w:rsidP="00176355">
            <w:r>
              <w:t xml:space="preserve">    localparam SHL = 4'b0111;//逻辑左移 short</w:t>
            </w:r>
          </w:p>
          <w:p w14:paraId="0323C271" w14:textId="77777777" w:rsidR="00176355" w:rsidRDefault="00176355" w:rsidP="00176355">
            <w:r>
              <w:t xml:space="preserve">    localparam SHR = 4'b1000;//逻辑右移 short</w:t>
            </w:r>
          </w:p>
          <w:p w14:paraId="0DE70CA5" w14:textId="77777777" w:rsidR="00176355" w:rsidRDefault="00176355" w:rsidP="00176355">
            <w:r>
              <w:lastRenderedPageBreak/>
              <w:t xml:space="preserve">    localparam SAR = 4'b1001;//算数右移 short</w:t>
            </w:r>
          </w:p>
          <w:p w14:paraId="73DCD422" w14:textId="77777777" w:rsidR="00176355" w:rsidRDefault="00176355" w:rsidP="00176355">
            <w:r>
              <w:t xml:space="preserve">    localparam INV = 4'b1010;//按位取反 short</w:t>
            </w:r>
          </w:p>
          <w:p w14:paraId="79C3040D" w14:textId="77777777" w:rsidR="00176355" w:rsidRDefault="00176355" w:rsidP="00176355">
            <w:r>
              <w:t xml:space="preserve">    localparam AND = 4'b1011;//按位与 short</w:t>
            </w:r>
          </w:p>
          <w:p w14:paraId="497F4F8C" w14:textId="77777777" w:rsidR="00176355" w:rsidRDefault="00176355" w:rsidP="00176355">
            <w:r>
              <w:t xml:space="preserve">    localparam  OR = 4'b1100;//按位或 short</w:t>
            </w:r>
          </w:p>
          <w:p w14:paraId="341B8C32" w14:textId="77777777" w:rsidR="00176355" w:rsidRDefault="00176355" w:rsidP="00176355">
            <w:r>
              <w:t xml:space="preserve">    localparam XOR = 4'b1101;//按位异或 short</w:t>
            </w:r>
          </w:p>
          <w:p w14:paraId="1FDE27F1" w14:textId="77777777" w:rsidR="00176355" w:rsidRDefault="00176355" w:rsidP="00176355">
            <w:r>
              <w:t xml:space="preserve">    localparam JMP = 4'b1110;//跳转 long</w:t>
            </w:r>
          </w:p>
          <w:p w14:paraId="28AF10DC" w14:textId="77777777" w:rsidR="00176355" w:rsidRDefault="00176355" w:rsidP="00176355">
            <w:r>
              <w:t xml:space="preserve">    localparam HLT = 4'b1111;//停机指令 short</w:t>
            </w:r>
          </w:p>
          <w:p w14:paraId="5F268643" w14:textId="77777777" w:rsidR="00176355" w:rsidRDefault="00176355" w:rsidP="00176355">
            <w:r>
              <w:t xml:space="preserve">    //定义状态机编码</w:t>
            </w:r>
          </w:p>
          <w:p w14:paraId="63F996F9" w14:textId="77777777" w:rsidR="00176355" w:rsidRDefault="00176355" w:rsidP="00176355">
            <w:r>
              <w:t xml:space="preserve">    localparam IDLE = 4'hf;//初始状态</w:t>
            </w:r>
          </w:p>
          <w:p w14:paraId="7921B81A" w14:textId="77777777" w:rsidR="00176355" w:rsidRDefault="00176355" w:rsidP="00176355">
            <w:r>
              <w:t xml:space="preserve">    localparam S0   = 4'h0;//取指0</w:t>
            </w:r>
          </w:p>
          <w:p w14:paraId="1DA0C1FF" w14:textId="77777777" w:rsidR="00176355" w:rsidRDefault="00176355" w:rsidP="00176355">
            <w:r>
              <w:t xml:space="preserve">    localparam S1   = 4'h1;//译码 PC+1</w:t>
            </w:r>
          </w:p>
          <w:p w14:paraId="3B3F138D" w14:textId="77777777" w:rsidR="00176355" w:rsidRDefault="00176355" w:rsidP="00176355">
            <w:r>
              <w:t xml:space="preserve">    localparam S2   = 4'h2;//HLT停机</w:t>
            </w:r>
          </w:p>
          <w:p w14:paraId="7DDDDFBC" w14:textId="77777777" w:rsidR="00176355" w:rsidRDefault="00176355" w:rsidP="00176355">
            <w:r>
              <w:t xml:space="preserve">    localparam S3   = 4'h3;//Long0 取指1 RAM/ROM寻址地址</w:t>
            </w:r>
          </w:p>
          <w:p w14:paraId="43DD357E" w14:textId="77777777" w:rsidR="00176355" w:rsidRDefault="00176355" w:rsidP="00176355">
            <w:r>
              <w:t xml:space="preserve">    localparam S4   = 4'h4;//Long1 PC+1</w:t>
            </w:r>
          </w:p>
          <w:p w14:paraId="185A08E7" w14:textId="77777777" w:rsidR="00176355" w:rsidRDefault="00176355" w:rsidP="00176355">
            <w:r>
              <w:t xml:space="preserve">    localparam S5   = 4'h5;//Long2 LDO/LDA访存取数</w:t>
            </w:r>
          </w:p>
          <w:p w14:paraId="51144F7F" w14:textId="77777777" w:rsidR="00176355" w:rsidRDefault="00176355" w:rsidP="00176355">
            <w:r>
              <w:t xml:space="preserve">    localparam S6   = 4'h6;//Long2 STO_0读REG</w:t>
            </w:r>
          </w:p>
          <w:p w14:paraId="133AA337" w14:textId="77777777" w:rsidR="00176355" w:rsidRDefault="00176355" w:rsidP="00176355">
            <w:r>
              <w:t xml:space="preserve">    localparam S7   = 4'h7;//Long3 STO_1写RAM</w:t>
            </w:r>
          </w:p>
          <w:p w14:paraId="4B9433EB" w14:textId="77777777" w:rsidR="00176355" w:rsidRDefault="00176355" w:rsidP="00176355">
            <w:r>
              <w:t xml:space="preserve">    localparam S8   = 4'h8;//Short0 PRE/ADD读REG</w:t>
            </w:r>
          </w:p>
          <w:p w14:paraId="0F98AE64" w14:textId="77777777" w:rsidR="00176355" w:rsidRDefault="00176355" w:rsidP="00176355">
            <w:r>
              <w:t xml:space="preserve">    localparam S9   = 4'h9;//Short0 LDR_0 ACC写REG</w:t>
            </w:r>
          </w:p>
          <w:p w14:paraId="7495570D" w14:textId="6F66FB02" w:rsidR="00176355" w:rsidRDefault="00176355" w:rsidP="00176355">
            <w:r>
              <w:t xml:space="preserve">    localparam S10  = 4'ha;</w:t>
            </w:r>
          </w:p>
        </w:tc>
      </w:tr>
    </w:tbl>
    <w:p w14:paraId="022F6B2F" w14:textId="75F5CD57" w:rsidR="00176355" w:rsidRDefault="00176355" w:rsidP="00176355">
      <w:pPr>
        <w:ind w:firstLine="420"/>
      </w:pPr>
      <w:r>
        <w:rPr>
          <w:rFonts w:hint="eastAsia"/>
        </w:rPr>
        <w:lastRenderedPageBreak/>
        <w:t>这一部分是CTRL模块中定义参数的一段代码，实际上可以单拿出来创一个新的define</w:t>
      </w:r>
      <w:r>
        <w:t>.v</w:t>
      </w:r>
      <w:r>
        <w:rPr>
          <w:rFonts w:hint="eastAsia"/>
        </w:rPr>
        <w:t>文件，在CTRL</w:t>
      </w:r>
      <w:r>
        <w:t>.v</w:t>
      </w:r>
      <w:r>
        <w:rPr>
          <w:rFonts w:hint="eastAsia"/>
        </w:rPr>
        <w:t>模块上引入头文件define即可，通过这样的代码分段减少一次回答的文本量，减轻大模型工作负担。</w:t>
      </w:r>
    </w:p>
    <w:p w14:paraId="7B94CBAB" w14:textId="0CA7A960" w:rsidR="00176355" w:rsidRDefault="00176355" w:rsidP="00176355"/>
    <w:tbl>
      <w:tblPr>
        <w:tblStyle w:val="a7"/>
        <w:tblW w:w="0" w:type="auto"/>
        <w:tblLook w:val="04A0" w:firstRow="1" w:lastRow="0" w:firstColumn="1" w:lastColumn="0" w:noHBand="0" w:noVBand="1"/>
      </w:tblPr>
      <w:tblGrid>
        <w:gridCol w:w="8296"/>
      </w:tblGrid>
      <w:tr w:rsidR="00176355" w14:paraId="6B15D0A2" w14:textId="77777777" w:rsidTr="00176355">
        <w:tc>
          <w:tcPr>
            <w:tcW w:w="8296" w:type="dxa"/>
          </w:tcPr>
          <w:p w14:paraId="76498319" w14:textId="546A101D" w:rsidR="00176355" w:rsidRDefault="00176355" w:rsidP="00176355">
            <w:r>
              <w:t xml:space="preserve">    //定义</w:t>
            </w:r>
            <w:r w:rsidR="00A1608D" w:rsidRPr="00A1608D">
              <w:rPr>
                <w:rFonts w:hint="eastAsia"/>
                <w:color w:val="FF0000"/>
              </w:rPr>
              <w:t>CTRL</w:t>
            </w:r>
            <w:r>
              <w:t>状态寄存器</w:t>
            </w:r>
          </w:p>
          <w:p w14:paraId="7D374AAB" w14:textId="5F2F9A87" w:rsidR="00176355" w:rsidRDefault="00176355" w:rsidP="00176355">
            <w:r>
              <w:t xml:space="preserve">    reg [3:0] </w:t>
            </w:r>
            <w:r w:rsidR="00A1608D" w:rsidRPr="00A1608D">
              <w:rPr>
                <w:rFonts w:hint="eastAsia"/>
                <w:color w:val="FF0000"/>
              </w:rPr>
              <w:t>CTRL_</w:t>
            </w:r>
            <w:r>
              <w:t>cstate = IDLE;</w:t>
            </w:r>
          </w:p>
          <w:p w14:paraId="4D38743D" w14:textId="40481F4F" w:rsidR="00176355" w:rsidRDefault="00176355" w:rsidP="00176355">
            <w:r>
              <w:t xml:space="preserve">    reg [3:0] </w:t>
            </w:r>
            <w:r w:rsidR="00A1608D" w:rsidRPr="00A1608D">
              <w:rPr>
                <w:rFonts w:hint="eastAsia"/>
                <w:color w:val="FF0000"/>
              </w:rPr>
              <w:t>CTRL_</w:t>
            </w:r>
            <w:r>
              <w:t>nstate = IDLE;</w:t>
            </w:r>
          </w:p>
          <w:p w14:paraId="09D01437" w14:textId="77777777" w:rsidR="00176355" w:rsidRDefault="00176355" w:rsidP="00176355"/>
          <w:p w14:paraId="0EA44379" w14:textId="5748C9D3" w:rsidR="00176355" w:rsidRDefault="00176355" w:rsidP="00176355">
            <w:r>
              <w:t xml:space="preserve">    //</w:t>
            </w:r>
            <w:r w:rsidR="00A1608D" w:rsidRPr="00A1608D">
              <w:rPr>
                <w:rFonts w:hint="eastAsia"/>
                <w:color w:val="FF0000"/>
              </w:rPr>
              <w:t>CTRL</w:t>
            </w:r>
            <w:r>
              <w:t>状态转移同步逻辑</w:t>
            </w:r>
          </w:p>
          <w:p w14:paraId="4EBD22FE" w14:textId="77777777" w:rsidR="00176355" w:rsidRDefault="00176355" w:rsidP="00176355">
            <w:r>
              <w:t xml:space="preserve">    always @(posedge clk) begin</w:t>
            </w:r>
          </w:p>
          <w:p w14:paraId="48F4404A" w14:textId="77777777" w:rsidR="00176355" w:rsidRDefault="00176355" w:rsidP="00176355">
            <w:r>
              <w:t xml:space="preserve">        if(!rst_n)</w:t>
            </w:r>
          </w:p>
          <w:p w14:paraId="5D5344CD" w14:textId="29E5F39D" w:rsidR="00176355" w:rsidRDefault="00176355" w:rsidP="00176355">
            <w:r>
              <w:t xml:space="preserve">            </w:t>
            </w:r>
            <w:r w:rsidR="00A1608D" w:rsidRPr="00A1608D">
              <w:rPr>
                <w:rFonts w:hint="eastAsia"/>
                <w:color w:val="FF0000"/>
              </w:rPr>
              <w:t>CTRL_</w:t>
            </w:r>
            <w:r>
              <w:t>cstate &lt;= IDLE;</w:t>
            </w:r>
          </w:p>
          <w:p w14:paraId="5E835838" w14:textId="77777777" w:rsidR="00176355" w:rsidRDefault="00176355" w:rsidP="00176355">
            <w:r>
              <w:t xml:space="preserve">        else</w:t>
            </w:r>
          </w:p>
          <w:p w14:paraId="6FDC3DD3" w14:textId="1E737BFF" w:rsidR="00176355" w:rsidRDefault="00176355" w:rsidP="00176355">
            <w:r>
              <w:t xml:space="preserve">            </w:t>
            </w:r>
            <w:r w:rsidR="00A1608D" w:rsidRPr="00A1608D">
              <w:rPr>
                <w:rFonts w:hint="eastAsia"/>
                <w:color w:val="FF0000"/>
              </w:rPr>
              <w:t>CTRL_</w:t>
            </w:r>
            <w:r>
              <w:t xml:space="preserve">cstate &lt;= </w:t>
            </w:r>
            <w:r w:rsidR="00A1608D" w:rsidRPr="00A1608D">
              <w:rPr>
                <w:rFonts w:hint="eastAsia"/>
                <w:color w:val="FF0000"/>
              </w:rPr>
              <w:t>CTRL_</w:t>
            </w:r>
            <w:r>
              <w:t>nstate;</w:t>
            </w:r>
          </w:p>
          <w:p w14:paraId="21203173" w14:textId="6F3CAD8D" w:rsidR="00176355" w:rsidRDefault="00176355" w:rsidP="00176355">
            <w:r>
              <w:t xml:space="preserve">    end</w:t>
            </w:r>
          </w:p>
        </w:tc>
      </w:tr>
    </w:tbl>
    <w:p w14:paraId="4619EED3" w14:textId="4E046EA9" w:rsidR="00176355" w:rsidRDefault="00A1608D" w:rsidP="00A1608D">
      <w:pPr>
        <w:ind w:firstLine="420"/>
      </w:pPr>
      <w:r>
        <w:rPr>
          <w:rFonts w:hint="eastAsia"/>
        </w:rPr>
        <w:t>对于大多数的状态机电路，这一段代码重复度较高，通过修改信号命名以及一些注释以降低代码相似度。</w:t>
      </w:r>
    </w:p>
    <w:p w14:paraId="3D692E6A" w14:textId="77777777" w:rsidR="00A1608D" w:rsidRPr="00595583" w:rsidRDefault="00A1608D" w:rsidP="00176355"/>
    <w:sectPr w:rsidR="00A1608D" w:rsidRPr="005955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AB2E" w14:textId="77777777" w:rsidR="004F6DD8" w:rsidRDefault="004F6DD8" w:rsidP="00FF56FF">
      <w:r>
        <w:separator/>
      </w:r>
    </w:p>
  </w:endnote>
  <w:endnote w:type="continuationSeparator" w:id="0">
    <w:p w14:paraId="36F5FDC3" w14:textId="77777777" w:rsidR="004F6DD8" w:rsidRDefault="004F6DD8" w:rsidP="00FF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032F1" w14:textId="77777777" w:rsidR="004F6DD8" w:rsidRDefault="004F6DD8" w:rsidP="00FF56FF">
      <w:r>
        <w:separator/>
      </w:r>
    </w:p>
  </w:footnote>
  <w:footnote w:type="continuationSeparator" w:id="0">
    <w:p w14:paraId="79AFB122" w14:textId="77777777" w:rsidR="004F6DD8" w:rsidRDefault="004F6DD8" w:rsidP="00FF56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D4"/>
    <w:rsid w:val="000D45E6"/>
    <w:rsid w:val="00176355"/>
    <w:rsid w:val="001A5CB9"/>
    <w:rsid w:val="00241FD4"/>
    <w:rsid w:val="00307C3A"/>
    <w:rsid w:val="003360E6"/>
    <w:rsid w:val="003562CF"/>
    <w:rsid w:val="00380712"/>
    <w:rsid w:val="004A58E1"/>
    <w:rsid w:val="004F218F"/>
    <w:rsid w:val="004F6DD8"/>
    <w:rsid w:val="00512A4A"/>
    <w:rsid w:val="00595583"/>
    <w:rsid w:val="006C05C0"/>
    <w:rsid w:val="00A1608D"/>
    <w:rsid w:val="00B962F1"/>
    <w:rsid w:val="00BF676C"/>
    <w:rsid w:val="00C63516"/>
    <w:rsid w:val="00DC2B03"/>
    <w:rsid w:val="00EF47E2"/>
    <w:rsid w:val="00F22466"/>
    <w:rsid w:val="00FF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2B375"/>
  <w15:chartTrackingRefBased/>
  <w15:docId w15:val="{1097AD98-DC69-41FA-B7A2-B6E684DA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76C"/>
    <w:pPr>
      <w:widowControl w:val="0"/>
      <w:jc w:val="both"/>
    </w:pPr>
    <w:rPr>
      <w:rFonts w:ascii="宋体" w:eastAsia="宋体" w:hAnsi="宋体"/>
      <w:sz w:val="24"/>
    </w:rPr>
  </w:style>
  <w:style w:type="paragraph" w:styleId="1">
    <w:name w:val="heading 1"/>
    <w:basedOn w:val="a"/>
    <w:next w:val="a"/>
    <w:link w:val="10"/>
    <w:uiPriority w:val="9"/>
    <w:qFormat/>
    <w:rsid w:val="00380712"/>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380712"/>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80712"/>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380712"/>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712"/>
    <w:rPr>
      <w:b/>
      <w:bCs/>
      <w:kern w:val="44"/>
      <w:sz w:val="36"/>
      <w:szCs w:val="44"/>
    </w:rPr>
  </w:style>
  <w:style w:type="character" w:customStyle="1" w:styleId="20">
    <w:name w:val="标题 2 字符"/>
    <w:basedOn w:val="a0"/>
    <w:link w:val="2"/>
    <w:uiPriority w:val="9"/>
    <w:rsid w:val="00380712"/>
    <w:rPr>
      <w:rFonts w:asciiTheme="majorHAnsi" w:hAnsiTheme="majorHAnsi" w:cstheme="majorBidi"/>
      <w:b/>
      <w:bCs/>
      <w:sz w:val="30"/>
      <w:szCs w:val="32"/>
    </w:rPr>
  </w:style>
  <w:style w:type="character" w:customStyle="1" w:styleId="30">
    <w:name w:val="标题 3 字符"/>
    <w:basedOn w:val="a0"/>
    <w:link w:val="3"/>
    <w:uiPriority w:val="9"/>
    <w:rsid w:val="00380712"/>
    <w:rPr>
      <w:b/>
      <w:bCs/>
      <w:sz w:val="28"/>
      <w:szCs w:val="32"/>
    </w:rPr>
  </w:style>
  <w:style w:type="character" w:customStyle="1" w:styleId="40">
    <w:name w:val="标题 4 字符"/>
    <w:basedOn w:val="a0"/>
    <w:link w:val="4"/>
    <w:uiPriority w:val="9"/>
    <w:rsid w:val="00380712"/>
    <w:rPr>
      <w:rFonts w:asciiTheme="majorHAnsi" w:hAnsiTheme="majorHAnsi" w:cstheme="majorBidi"/>
      <w:bCs/>
      <w:sz w:val="24"/>
      <w:szCs w:val="28"/>
    </w:rPr>
  </w:style>
  <w:style w:type="paragraph" w:styleId="a3">
    <w:name w:val="header"/>
    <w:basedOn w:val="a"/>
    <w:link w:val="a4"/>
    <w:uiPriority w:val="99"/>
    <w:unhideWhenUsed/>
    <w:rsid w:val="00FF56FF"/>
    <w:pPr>
      <w:tabs>
        <w:tab w:val="center" w:pos="4153"/>
        <w:tab w:val="right" w:pos="8306"/>
      </w:tabs>
      <w:snapToGrid w:val="0"/>
      <w:jc w:val="center"/>
    </w:pPr>
    <w:rPr>
      <w:sz w:val="18"/>
      <w:szCs w:val="18"/>
    </w:rPr>
  </w:style>
  <w:style w:type="character" w:customStyle="1" w:styleId="a4">
    <w:name w:val="页眉 字符"/>
    <w:basedOn w:val="a0"/>
    <w:link w:val="a3"/>
    <w:uiPriority w:val="99"/>
    <w:rsid w:val="00FF56FF"/>
    <w:rPr>
      <w:rFonts w:eastAsia="宋体"/>
      <w:sz w:val="18"/>
      <w:szCs w:val="18"/>
    </w:rPr>
  </w:style>
  <w:style w:type="paragraph" w:styleId="a5">
    <w:name w:val="footer"/>
    <w:basedOn w:val="a"/>
    <w:link w:val="a6"/>
    <w:uiPriority w:val="99"/>
    <w:unhideWhenUsed/>
    <w:rsid w:val="00FF56FF"/>
    <w:pPr>
      <w:tabs>
        <w:tab w:val="center" w:pos="4153"/>
        <w:tab w:val="right" w:pos="8306"/>
      </w:tabs>
      <w:snapToGrid w:val="0"/>
      <w:jc w:val="left"/>
    </w:pPr>
    <w:rPr>
      <w:sz w:val="18"/>
      <w:szCs w:val="18"/>
    </w:rPr>
  </w:style>
  <w:style w:type="character" w:customStyle="1" w:styleId="a6">
    <w:name w:val="页脚 字符"/>
    <w:basedOn w:val="a0"/>
    <w:link w:val="a5"/>
    <w:uiPriority w:val="99"/>
    <w:rsid w:val="00FF56FF"/>
    <w:rPr>
      <w:rFonts w:eastAsia="宋体"/>
      <w:sz w:val="18"/>
      <w:szCs w:val="18"/>
    </w:rPr>
  </w:style>
  <w:style w:type="table" w:styleId="a7">
    <w:name w:val="Table Grid"/>
    <w:basedOn w:val="a1"/>
    <w:uiPriority w:val="39"/>
    <w:rsid w:val="00595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Fan</dc:creator>
  <cp:keywords/>
  <dc:description/>
  <cp:lastModifiedBy>zhenyu Fan</cp:lastModifiedBy>
  <cp:revision>4</cp:revision>
  <dcterms:created xsi:type="dcterms:W3CDTF">2023-08-17T09:03:00Z</dcterms:created>
  <dcterms:modified xsi:type="dcterms:W3CDTF">2023-08-20T05:50:00Z</dcterms:modified>
</cp:coreProperties>
</file>