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新宁WCS数量及分布：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1、一楼堆垛机仓库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2、二楼堆垛机仓库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3、一楼木牛流马配送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4、二楼木牛流马配送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5、散件库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6、输送线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接口示例（与WMS对接部分）：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1、堆垛机仓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（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Wcf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提供服务WMS调用）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1.1出托盘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String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SalverIn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(string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WorkOrder,string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CposCode,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SalverCode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返回值：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 （返回结果，根据项目需要定义）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参数1：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WorkOrder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（工单，根据项目需要定义）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参数2：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CposCode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（库位号，根据项目需要定义）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参数3：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SalverCode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（托盘号/物料号，根据项目需要定义）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1.2入托盘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String SalverOut(string WorkOrder,string CposCode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</w:rPr>
        <w:t>,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 SalverCode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返回值：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 （返回结果，根据项目需要定义）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参数1：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WorkOrder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（工单，根据项目需要定义）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参数2：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CposCode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库位号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参数3：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SalverCode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（托盘号/物料号，根据项目需要定义）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1.3移托盘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String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SalverMove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(string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WorkOrder,string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CposCode1，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</w:rPr>
        <w:t>string 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CposCode2,string SalverCode1，string SalverCode2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返回值：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 （返回结果，根据项目需要定义）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参数1：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WorkOrder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（工单，根据项目需要定义）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lastRenderedPageBreak/>
        <w:t>参数2：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CposCode1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库位号1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参数3：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CposCode2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库位号2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参数4：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SalverCode1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（托盘号/物料号1，根据项目需要定义）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参数5：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SalverCode2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（托盘号/物料号2，根据项目需要定义）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（WMS提供服务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Wcf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调用）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1.4出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托盘完成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String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SalverInFinish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(string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WorkOrder,string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CposCode,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SalverCode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返回值：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 （返回结果，根据项目需要定义）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参数1：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WorkOrder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（工单，根据项目需要定义）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参数2：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CposCode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（库位号，根据项目需要定义）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参数3：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SalverCode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（托盘号/物料号，根据项目需要定义）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1.5入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托盘完成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String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SalverOutFinish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(string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WorkOrder,string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CposCode,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SalverCode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返回值：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 （返回结果，根据项目需要定义）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参数1：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WorkOrder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（工单，根据项目需要定义）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参数2：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CposCode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（库位号，根据项目需要定义）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参数3：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SalverCode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（托盘号/物料号，根据项目需要定义）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1.6移托盘完成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String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SalverMoveFinish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(string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WorkOrder,string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CposCode1，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</w:rPr>
        <w:t>string 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CposCode2,string SalverCode1，string SalverCode2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返回值：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 （返回结果，根据项目需要定义）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lastRenderedPageBreak/>
        <w:t>参数1：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WorkOrder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（工单，根据项目需要定义）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参数2：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CposCode1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库位号1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参数3：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CposCode2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库位号2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参数4：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SalverCode1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（托盘号/物料号1，根据项目需要定义）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参数5：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SalverCode2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（托盘号/物料号2，根据项目需要定义）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1.7库位禁用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String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CposEnable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 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</w:rPr>
        <w:t>CposCode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)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返回值：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 （返回结果，根据项目需要定义）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参数1：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CposCode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库位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1.8库位启用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String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CposDisable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 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</w:rPr>
        <w:t>CposCode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)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返回值：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 （返回结果，根据项目需要定义）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参数1：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CposCode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库位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1.9巷道禁用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String 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ChannelEnable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string 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ChannelId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)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返回值：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 （返回结果，根据项目需要定义）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参数1：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ChannelId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（巷道号，根据项目需要定义）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1.10启用巷道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String 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ChannelDisable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string 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ChannelId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)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返回值：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 （返回结果，根据项目需要定义）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lastRenderedPageBreak/>
        <w:t>参数1：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ChannelId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（巷道号，根据项目需要定义）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2、木牛流马配送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（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Wcf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提供服务WMS调用）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2.1配送托盘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String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SalverMove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(string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WorkOrder,string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WorkStation1,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 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WorkStation2,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SalverCode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返回值：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 （返回结果，根据项目需要定义）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参数1：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WorkOrder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（工单，根据项目需要定义）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参数2：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WorkStation1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（工作站1，根据项目需要定义）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参数3：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WorkStation2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</w:t>
      </w: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工作站2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参数4：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SalverCode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（托盘号，根据项目需要定义）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3、木牛流马仓库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（WMS提供服务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Wcf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调用）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3.1入料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string 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GetShelfbyInvCode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(string 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InvCode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 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根据物料编码请求货架及储位</w:t>
      </w:r>
    </w:p>
    <w:p w:rsidR="005E7FAD" w:rsidRPr="005E7FAD" w:rsidRDefault="005E7FAD" w:rsidP="005E7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返回JSON包含内容：BOM行号、物料编码、物料名称、规格型号、现存量、货架、货位</w:t>
      </w:r>
    </w:p>
    <w:p w:rsidR="005E7FAD" w:rsidRPr="005E7FAD" w:rsidRDefault="005E7FAD" w:rsidP="005E7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       格式： [</w:t>
      </w:r>
    </w:p>
    <w:p w:rsidR="005E7FAD" w:rsidRPr="005E7FAD" w:rsidRDefault="005E7FAD" w:rsidP="005E7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                  {RowSeq:'1',cInvCode:'0514260100000000',cInvName:'焊炬部件',cInvStd:'',iQuantity:'100',,shelfCode:'H0001',position:'0001110'},</w:t>
      </w:r>
    </w:p>
    <w:p w:rsidR="005E7FAD" w:rsidRPr="005E7FAD" w:rsidRDefault="005E7FAD" w:rsidP="005E7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                  {RowSeq:'1.1',cInvCode:'0514260100100000',cInvName:'焊炬1',cInvStd:'',iQuantity:'200',,shelfCode:'H0002',position:'0002110'},</w:t>
      </w:r>
    </w:p>
    <w:p w:rsidR="005E7FAD" w:rsidRPr="005E7FAD" w:rsidRDefault="005E7FAD" w:rsidP="005E7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                  {RowSeq:'1.1.1',cInvCode:'0514260100100000',cInvName:'焊',cInvStd:'',iQuantity:'200',,shelfCode:'H0002',position:'0002110'},</w:t>
      </w:r>
    </w:p>
    <w:p w:rsidR="005E7FAD" w:rsidRPr="005E7FAD" w:rsidRDefault="005E7FAD" w:rsidP="005E7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                  {RowSeq:'2',cInvCode:'0514260100200000',cInvName:'焊炬2',cInvStd:'',iQuantity:'100',,shelfCode:'H0001',position:'0001110'},</w:t>
      </w:r>
    </w:p>
    <w:p w:rsidR="005E7FAD" w:rsidRPr="005E7FAD" w:rsidRDefault="005E7FAD" w:rsidP="005E7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                  ...</w:t>
      </w:r>
    </w:p>
    <w:p w:rsidR="005E7FAD" w:rsidRPr="005E7FAD" w:rsidRDefault="005E7FAD" w:rsidP="005E7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               ]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3.2取料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string 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GetInvLstbyMO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(string 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WorkCode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 : 返回出库清单JSON格式，参数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WorkCode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：工作令号</w:t>
      </w:r>
    </w:p>
    <w:p w:rsidR="005E7FAD" w:rsidRPr="005E7FAD" w:rsidRDefault="005E7FAD" w:rsidP="005E7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接口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GetInvLstbyMO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返回JSON包含内容：BOM行号、物料编码、物料名称、规格型号、现存量、货架、货位</w:t>
      </w:r>
    </w:p>
    <w:p w:rsidR="005E7FAD" w:rsidRPr="005E7FAD" w:rsidRDefault="005E7FAD" w:rsidP="005E7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       格式： [</w:t>
      </w:r>
    </w:p>
    <w:p w:rsidR="005E7FAD" w:rsidRPr="005E7FAD" w:rsidRDefault="005E7FAD" w:rsidP="005E7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lastRenderedPageBreak/>
        <w:t>                   {RowSeq:'1',cInvCode:'0514260100000000',cInvName:'焊炬部件',cInvStd:'',iQuantity:'100',,shelfCode:'H0001',position:'0001110'},</w:t>
      </w:r>
    </w:p>
    <w:p w:rsidR="005E7FAD" w:rsidRPr="005E7FAD" w:rsidRDefault="005E7FAD" w:rsidP="005E7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                  {RowSeq:'1.1',cInvCode:'0514260100100000',cInvName:'焊炬1',cInvStd:'',iQuantity:'200',,shelfCode:'H0002',position:'0002110'},</w:t>
      </w:r>
    </w:p>
    <w:p w:rsidR="005E7FAD" w:rsidRPr="005E7FAD" w:rsidRDefault="005E7FAD" w:rsidP="005E7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                  {RowSeq:'1.1.1',cInvCode:'0514260100100000',cInvName:'焊',cInvStd:'',iQuantity:'200',,shelfCode:'H0002',position:'0002110'},</w:t>
      </w:r>
    </w:p>
    <w:p w:rsidR="005E7FAD" w:rsidRPr="005E7FAD" w:rsidRDefault="005E7FAD" w:rsidP="005E7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                  {RowSeq:'2',cInvCode:'0514260100200000',cInvName:'焊炬2',cInvStd:'',iQuantity:'100',,shelfCode:'H0001',position:'0001110'},</w:t>
      </w:r>
    </w:p>
    <w:p w:rsidR="005E7FAD" w:rsidRPr="005E7FAD" w:rsidRDefault="005E7FAD" w:rsidP="005E7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                  ...</w:t>
      </w:r>
    </w:p>
    <w:p w:rsidR="005E7FAD" w:rsidRPr="005E7FAD" w:rsidRDefault="005E7FAD" w:rsidP="005E7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               ]</w:t>
      </w:r>
    </w:p>
    <w:p w:rsidR="005E7FAD" w:rsidRPr="005E7FAD" w:rsidRDefault="005E7FAD" w:rsidP="005E7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（WMS提供服务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Wcf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调用）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3.3入料完成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string 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GetShelfbyInvCodeFinish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(string 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ShelfCode,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string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InvCode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，string position) 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3.4取料完成</w:t>
      </w:r>
    </w:p>
    <w:p w:rsidR="005E7FAD" w:rsidRPr="005E7FAD" w:rsidRDefault="005E7FAD" w:rsidP="005E7FAD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string 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GetInvLstbyMOFinish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string 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WorkCode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，string 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ShelfCode,string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InvCode</w:t>
      </w:r>
      <w:proofErr w:type="spellEnd"/>
      <w:r w:rsidRPr="005E7FA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，string position) </w:t>
      </w:r>
    </w:p>
    <w:p w:rsidR="00603547" w:rsidRPr="005E7FAD" w:rsidRDefault="00603547"/>
    <w:sectPr w:rsidR="00603547" w:rsidRPr="005E7FAD" w:rsidSect="009B4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7FAD"/>
    <w:rsid w:val="001C7623"/>
    <w:rsid w:val="002D281F"/>
    <w:rsid w:val="004902AE"/>
    <w:rsid w:val="005E7FAD"/>
    <w:rsid w:val="00603547"/>
    <w:rsid w:val="009B4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1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0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583</Words>
  <Characters>3325</Characters>
  <Application>Microsoft Office Word</Application>
  <DocSecurity>0</DocSecurity>
  <Lines>27</Lines>
  <Paragraphs>7</Paragraphs>
  <ScaleCrop>false</ScaleCrop>
  <Company>Microsoft</Company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黄丹武</dc:creator>
  <cp:keywords/>
  <dc:description/>
  <cp:lastModifiedBy>黄丹武</cp:lastModifiedBy>
  <cp:revision>3</cp:revision>
  <dcterms:created xsi:type="dcterms:W3CDTF">2017-04-05T05:31:00Z</dcterms:created>
  <dcterms:modified xsi:type="dcterms:W3CDTF">2017-04-05T07:41:00Z</dcterms:modified>
</cp:coreProperties>
</file>