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360224" w14:textId="77777777" w:rsidR="00E01CD2" w:rsidRDefault="00DC5C6C" w:rsidP="00BD071B">
      <w:pPr>
        <w:pStyle w:val="1"/>
      </w:pPr>
      <w:r>
        <w:rPr>
          <w:rFonts w:hint="eastAsia"/>
        </w:rPr>
        <w:t>一、输送</w:t>
      </w:r>
      <w:proofErr w:type="gramStart"/>
      <w:r>
        <w:rPr>
          <w:rFonts w:hint="eastAsia"/>
        </w:rPr>
        <w:t>线</w:t>
      </w:r>
      <w:r>
        <w:t>功能</w:t>
      </w:r>
      <w:proofErr w:type="gramEnd"/>
      <w:r>
        <w:rPr>
          <w:rFonts w:hint="eastAsia"/>
        </w:rPr>
        <w:t>联调</w:t>
      </w:r>
    </w:p>
    <w:p w14:paraId="79FD196F" w14:textId="77777777" w:rsidR="00E01CD2" w:rsidRDefault="00DC5C6C" w:rsidP="00BD071B">
      <w:pPr>
        <w:pStyle w:val="20"/>
        <w:numPr>
          <w:ilvl w:val="0"/>
          <w:numId w:val="32"/>
        </w:numPr>
      </w:pPr>
      <w:r>
        <w:rPr>
          <w:rFonts w:hint="eastAsia"/>
        </w:rPr>
        <w:t>联调</w:t>
      </w:r>
      <w:r>
        <w:t>方式</w:t>
      </w:r>
    </w:p>
    <w:p w14:paraId="7DC5A8FD" w14:textId="77777777" w:rsidR="00DC5C6C" w:rsidRDefault="00DC5C6C" w:rsidP="00083650">
      <w:pPr>
        <w:spacing w:line="360" w:lineRule="auto"/>
      </w:pPr>
      <w:r>
        <w:rPr>
          <w:rFonts w:hint="eastAsia"/>
        </w:rPr>
        <w:t>远程</w:t>
      </w:r>
      <w:r>
        <w:t>联调</w:t>
      </w:r>
      <w:r>
        <w:rPr>
          <w:rFonts w:hint="eastAsia"/>
        </w:rPr>
        <w:t>，</w:t>
      </w:r>
      <w:r>
        <w:t>准备工作</w:t>
      </w:r>
      <w:r>
        <w:rPr>
          <w:rFonts w:hint="eastAsia"/>
        </w:rPr>
        <w:t>：</w:t>
      </w:r>
    </w:p>
    <w:p w14:paraId="22F0E0E2" w14:textId="77777777" w:rsidR="00DC5C6C" w:rsidRDefault="000E7679" w:rsidP="00083650">
      <w:pPr>
        <w:pStyle w:val="ac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>机</w:t>
      </w:r>
      <w:r>
        <w:t>一台（</w:t>
      </w:r>
      <w:r>
        <w:rPr>
          <w:rFonts w:hint="eastAsia"/>
        </w:rPr>
        <w:t>可</w:t>
      </w:r>
      <w:r>
        <w:t>上外网，可远程调试）</w:t>
      </w:r>
    </w:p>
    <w:p w14:paraId="0DEFF208" w14:textId="1821A80A" w:rsidR="00E01CD2" w:rsidRDefault="000E7679" w:rsidP="00083650">
      <w:pPr>
        <w:pStyle w:val="ac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数据库</w:t>
      </w:r>
      <w:r>
        <w:t>，使用新宁测试库：</w:t>
      </w:r>
      <w:r>
        <w:rPr>
          <w:rFonts w:hint="eastAsia"/>
        </w:rPr>
        <w:t>库</w:t>
      </w:r>
      <w:r>
        <w:t>名</w:t>
      </w:r>
      <w:r w:rsidR="00CF2E62">
        <w:rPr>
          <w:rFonts w:hint="eastAsia"/>
        </w:rPr>
        <w:t>JTWCS</w:t>
      </w:r>
      <w:r w:rsidR="00D6108A">
        <w:rPr>
          <w:rFonts w:hint="eastAsia"/>
        </w:rPr>
        <w:t>，</w:t>
      </w:r>
      <w:r w:rsidR="00D6108A">
        <w:t>需导入</w:t>
      </w:r>
      <w:r w:rsidR="00D6108A">
        <w:rPr>
          <w:rFonts w:hint="eastAsia"/>
        </w:rPr>
        <w:t>SQL</w:t>
      </w:r>
      <w:r w:rsidR="00D6108A">
        <w:rPr>
          <w:rFonts w:hint="eastAsia"/>
        </w:rPr>
        <w:t>脚本</w:t>
      </w:r>
    </w:p>
    <w:p w14:paraId="4924CBA9" w14:textId="77777777" w:rsidR="000E7679" w:rsidRDefault="000E7679" w:rsidP="00083650">
      <w:pPr>
        <w:pStyle w:val="ac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输送线</w:t>
      </w:r>
      <w:r>
        <w:t>服务</w:t>
      </w:r>
      <w:r>
        <w:rPr>
          <w:rFonts w:hint="eastAsia"/>
        </w:rPr>
        <w:t>程序</w:t>
      </w:r>
      <w:r>
        <w:t>（</w:t>
      </w:r>
      <w:r>
        <w:rPr>
          <w:rFonts w:hint="eastAsia"/>
        </w:rPr>
        <w:t>邮件</w:t>
      </w:r>
      <w:r>
        <w:t>发送）</w:t>
      </w:r>
    </w:p>
    <w:p w14:paraId="1F105870" w14:textId="056FD38C" w:rsidR="00D91A6E" w:rsidRPr="000E7679" w:rsidRDefault="00D91A6E" w:rsidP="00083650">
      <w:pPr>
        <w:pStyle w:val="ac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数据库</w:t>
      </w:r>
      <w:r>
        <w:t>脚本</w:t>
      </w:r>
      <w:bookmarkStart w:id="0" w:name="_GoBack"/>
      <w:bookmarkEnd w:id="0"/>
    </w:p>
    <w:p w14:paraId="23A5F96C" w14:textId="77777777" w:rsidR="00E01CD2" w:rsidRDefault="00DC5C6C" w:rsidP="00BD071B">
      <w:pPr>
        <w:pStyle w:val="20"/>
        <w:numPr>
          <w:ilvl w:val="0"/>
          <w:numId w:val="32"/>
        </w:numPr>
      </w:pPr>
      <w:r>
        <w:rPr>
          <w:rFonts w:hint="eastAsia"/>
        </w:rPr>
        <w:t>联调时间</w:t>
      </w:r>
    </w:p>
    <w:p w14:paraId="315E74B5" w14:textId="77777777" w:rsidR="00DC5C6C" w:rsidRPr="00DC5C6C" w:rsidRDefault="00DC5C6C" w:rsidP="00DC5C6C">
      <w:r>
        <w:rPr>
          <w:rFonts w:hint="eastAsia"/>
        </w:rPr>
        <w:t>时间</w:t>
      </w:r>
      <w:r>
        <w:t>：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号</w:t>
      </w:r>
      <w:r>
        <w:t>开始</w:t>
      </w:r>
    </w:p>
    <w:p w14:paraId="0FB020BE" w14:textId="77777777" w:rsidR="00DC5C6C" w:rsidRDefault="00DC5C6C" w:rsidP="00BD071B">
      <w:pPr>
        <w:pStyle w:val="20"/>
        <w:numPr>
          <w:ilvl w:val="0"/>
          <w:numId w:val="32"/>
        </w:numPr>
      </w:pPr>
      <w:r>
        <w:rPr>
          <w:rFonts w:hint="eastAsia"/>
        </w:rPr>
        <w:t>联调内容</w:t>
      </w:r>
    </w:p>
    <w:p w14:paraId="72E4DC75" w14:textId="77777777" w:rsidR="003B02B2" w:rsidRDefault="004A1E65" w:rsidP="004A1E65">
      <w:pPr>
        <w:pStyle w:val="3"/>
        <w:numPr>
          <w:ilvl w:val="0"/>
          <w:numId w:val="0"/>
        </w:numPr>
      </w:pPr>
      <w:r>
        <w:rPr>
          <w:rFonts w:hint="eastAsia"/>
        </w:rPr>
        <w:t>3.1</w:t>
      </w:r>
      <w:r w:rsidR="003B02B2">
        <w:rPr>
          <w:rFonts w:hint="eastAsia"/>
        </w:rPr>
        <w:t>接口</w:t>
      </w:r>
    </w:p>
    <w:p w14:paraId="50EA60A0" w14:textId="77777777" w:rsidR="002240FA" w:rsidRPr="00787C64" w:rsidRDefault="002240FA" w:rsidP="002240FA">
      <w:pPr>
        <w:pStyle w:val="ac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接口方式：HTTP POST</w:t>
      </w:r>
    </w:p>
    <w:p w14:paraId="4A89B829" w14:textId="77777777" w:rsidR="002240FA" w:rsidRPr="00787C64" w:rsidRDefault="002240FA" w:rsidP="002240FA">
      <w:pPr>
        <w:pStyle w:val="ac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服务方：</w:t>
      </w:r>
      <w:r>
        <w:rPr>
          <w:rFonts w:ascii="微软雅黑" w:eastAsia="微软雅黑" w:hAnsi="微软雅黑" w:hint="eastAsia"/>
        </w:rPr>
        <w:t>WCS总控</w:t>
      </w:r>
    </w:p>
    <w:p w14:paraId="206AD52A" w14:textId="77777777" w:rsidR="002240FA" w:rsidRPr="00787C64" w:rsidRDefault="002240FA" w:rsidP="002240FA">
      <w:pPr>
        <w:pStyle w:val="ac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调用方：</w:t>
      </w:r>
      <w:r>
        <w:rPr>
          <w:rFonts w:ascii="微软雅黑" w:eastAsia="微软雅黑" w:hAnsi="微软雅黑" w:hint="eastAsia"/>
        </w:rPr>
        <w:t>输送线</w:t>
      </w:r>
      <w:r>
        <w:rPr>
          <w:rFonts w:ascii="微软雅黑" w:eastAsia="微软雅黑" w:hAnsi="微软雅黑"/>
        </w:rPr>
        <w:t xml:space="preserve"> WCS</w:t>
      </w:r>
    </w:p>
    <w:p w14:paraId="3D805EAF" w14:textId="7F0B7983" w:rsidR="002240FA" w:rsidRPr="002240FA" w:rsidRDefault="002240FA" w:rsidP="002240FA">
      <w:pPr>
        <w:pStyle w:val="ac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接口方向：</w:t>
      </w:r>
      <w:r w:rsidR="00011FAA">
        <w:rPr>
          <w:rFonts w:ascii="微软雅黑" w:eastAsia="微软雅黑" w:hAnsi="微软雅黑" w:hint="eastAsia"/>
        </w:rPr>
        <w:t>堆垛机</w:t>
      </w:r>
      <w:r>
        <w:rPr>
          <w:rFonts w:ascii="微软雅黑" w:eastAsia="微软雅黑" w:hAnsi="微软雅黑"/>
        </w:rPr>
        <w:t xml:space="preserve"> WCS </w:t>
      </w:r>
      <w:r w:rsidRPr="00A65BA3">
        <w:rPr>
          <w:rFonts w:ascii="微软雅黑" w:eastAsia="微软雅黑" w:hAnsi="微软雅黑" w:hint="eastAsia"/>
          <w:b/>
        </w:rPr>
        <w:t>→</w:t>
      </w:r>
      <w:r>
        <w:rPr>
          <w:rFonts w:ascii="微软雅黑" w:eastAsia="微软雅黑" w:hAnsi="微软雅黑" w:hint="eastAsia"/>
        </w:rPr>
        <w:t>WCS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总控</w:t>
      </w:r>
      <w:r w:rsidR="00011FAA">
        <w:rPr>
          <w:rFonts w:ascii="微软雅黑" w:eastAsia="微软雅黑" w:hAnsi="微软雅黑" w:hint="eastAsia"/>
        </w:rPr>
        <w:t>/</w:t>
      </w:r>
      <w:r w:rsidR="00011FAA">
        <w:rPr>
          <w:rFonts w:ascii="微软雅黑" w:eastAsia="微软雅黑" w:hAnsi="微软雅黑"/>
        </w:rPr>
        <w:t xml:space="preserve"> </w:t>
      </w:r>
      <w:r w:rsidR="00011FAA">
        <w:rPr>
          <w:rFonts w:ascii="微软雅黑" w:eastAsia="微软雅黑" w:hAnsi="微软雅黑" w:hint="eastAsia"/>
        </w:rPr>
        <w:t>WCS</w:t>
      </w:r>
      <w:r w:rsidR="00011FAA">
        <w:rPr>
          <w:rFonts w:ascii="微软雅黑" w:eastAsia="微软雅黑" w:hAnsi="微软雅黑"/>
        </w:rPr>
        <w:t xml:space="preserve"> </w:t>
      </w:r>
      <w:r w:rsidR="00011FAA">
        <w:rPr>
          <w:rFonts w:ascii="微软雅黑" w:eastAsia="微软雅黑" w:hAnsi="微软雅黑" w:hint="eastAsia"/>
        </w:rPr>
        <w:t>总控</w:t>
      </w:r>
      <w:r w:rsidR="00011FAA" w:rsidRPr="00A65BA3">
        <w:rPr>
          <w:rFonts w:ascii="微软雅黑" w:eastAsia="微软雅黑" w:hAnsi="微软雅黑" w:hint="eastAsia"/>
          <w:b/>
        </w:rPr>
        <w:t>→</w:t>
      </w:r>
      <w:r w:rsidR="00011FAA">
        <w:rPr>
          <w:rFonts w:ascii="微软雅黑" w:eastAsia="微软雅黑" w:hAnsi="微软雅黑" w:hint="eastAsia"/>
        </w:rPr>
        <w:t>堆垛机</w:t>
      </w:r>
      <w:r w:rsidR="00011FAA">
        <w:rPr>
          <w:rFonts w:ascii="微软雅黑" w:eastAsia="微软雅黑" w:hAnsi="微软雅黑"/>
        </w:rPr>
        <w:t xml:space="preserve"> WCS</w:t>
      </w:r>
    </w:p>
    <w:p w14:paraId="00BD42C9" w14:textId="5A66EBA3" w:rsidR="00BD071B" w:rsidRDefault="003B02B2" w:rsidP="00011FAA">
      <w:pPr>
        <w:pStyle w:val="4"/>
        <w:numPr>
          <w:ilvl w:val="0"/>
          <w:numId w:val="0"/>
        </w:numPr>
        <w:tabs>
          <w:tab w:val="clear" w:pos="864"/>
        </w:tabs>
        <w:ind w:left="864" w:hanging="864"/>
        <w:rPr>
          <w:b/>
        </w:rPr>
      </w:pPr>
      <w:r w:rsidRPr="00E07211">
        <w:rPr>
          <w:rFonts w:hint="eastAsia"/>
          <w:b/>
        </w:rPr>
        <w:t>3.1.1</w:t>
      </w:r>
      <w:r w:rsidR="00011FAA" w:rsidRPr="00011FAA">
        <w:rPr>
          <w:rFonts w:hint="eastAsia"/>
          <w:b/>
        </w:rPr>
        <w:t>上下架任务</w:t>
      </w:r>
    </w:p>
    <w:p w14:paraId="1C857A4C" w14:textId="099B3D56" w:rsidR="00DD31D8" w:rsidRPr="00DD31D8" w:rsidRDefault="00DD31D8" w:rsidP="00DD31D8">
      <w:r>
        <w:rPr>
          <w:rFonts w:hint="eastAsia"/>
        </w:rPr>
        <w:t>场景：</w:t>
      </w:r>
      <w:r w:rsidR="00011FAA">
        <w:rPr>
          <w:rFonts w:hint="eastAsia"/>
        </w:rPr>
        <w:t>导线筒，端子盘，模具上下架</w:t>
      </w:r>
      <w:r w:rsidR="00011FAA" w:rsidRPr="00DD31D8">
        <w:t xml:space="preserve"> </w:t>
      </w:r>
    </w:p>
    <w:p w14:paraId="77B7B903" w14:textId="6BE8C655" w:rsidR="000E7679" w:rsidRDefault="000E7679" w:rsidP="00083650">
      <w:pPr>
        <w:spacing w:line="360" w:lineRule="auto"/>
      </w:pPr>
      <w:r>
        <w:rPr>
          <w:rFonts w:hint="eastAsia"/>
        </w:rPr>
        <w:t>方法地址：</w:t>
      </w:r>
      <w:r w:rsidR="006473BA">
        <w:fldChar w:fldCharType="begin"/>
      </w:r>
      <w:r w:rsidR="006473BA">
        <w:instrText xml:space="preserve"> HYPERLINK "</w:instrText>
      </w:r>
      <w:r w:rsidR="006473BA" w:rsidRPr="006473BA">
        <w:instrText>http:// 192.168.136.145:80</w:instrText>
      </w:r>
      <w:r w:rsidR="006473BA" w:rsidRPr="006473BA">
        <w:rPr>
          <w:rFonts w:hint="eastAsia"/>
        </w:rPr>
        <w:instrText>8</w:instrText>
      </w:r>
      <w:r w:rsidR="006473BA" w:rsidRPr="006473BA">
        <w:instrText xml:space="preserve">0/ service?wsdl  </w:instrText>
      </w:r>
      <w:r w:rsidR="006473BA">
        <w:instrText xml:space="preserve">" </w:instrText>
      </w:r>
      <w:r w:rsidR="006473BA">
        <w:fldChar w:fldCharType="separate"/>
      </w:r>
      <w:r w:rsidR="006473BA" w:rsidRPr="008D53CB">
        <w:rPr>
          <w:rStyle w:val="ad"/>
        </w:rPr>
        <w:t>http:// 192.168.136.145:80</w:t>
      </w:r>
      <w:r w:rsidR="006473BA" w:rsidRPr="008D53CB">
        <w:rPr>
          <w:rStyle w:val="ad"/>
          <w:rFonts w:hint="eastAsia"/>
        </w:rPr>
        <w:t>8</w:t>
      </w:r>
      <w:r w:rsidR="006473BA" w:rsidRPr="008D53CB">
        <w:rPr>
          <w:rStyle w:val="ad"/>
        </w:rPr>
        <w:t xml:space="preserve">0/ service?wsdl  </w:t>
      </w:r>
      <w:r w:rsidR="006473BA">
        <w:fldChar w:fldCharType="end"/>
      </w:r>
    </w:p>
    <w:p w14:paraId="1129551E" w14:textId="3CE17C48" w:rsidR="00E754DD" w:rsidRPr="00E754DD" w:rsidRDefault="00E754DD" w:rsidP="00E754DD">
      <w:pPr>
        <w:spacing w:line="360" w:lineRule="auto"/>
      </w:pPr>
      <w:r w:rsidRPr="00E754DD">
        <w:rPr>
          <w:rFonts w:hint="eastAsia"/>
        </w:rPr>
        <w:t>接口方向：</w:t>
      </w:r>
      <w:r w:rsidRPr="00E754DD">
        <w:rPr>
          <w:rFonts w:hint="eastAsia"/>
        </w:rPr>
        <w:t>WCS</w:t>
      </w:r>
      <w:r w:rsidRPr="00E754DD">
        <w:t xml:space="preserve"> </w:t>
      </w:r>
      <w:r w:rsidRPr="00E754DD">
        <w:rPr>
          <w:rFonts w:hint="eastAsia"/>
        </w:rPr>
        <w:t>总控→堆垛机</w:t>
      </w:r>
      <w:r w:rsidRPr="00E754DD">
        <w:t xml:space="preserve"> WCS</w:t>
      </w:r>
    </w:p>
    <w:p w14:paraId="5E41976F" w14:textId="77777777" w:rsidR="000E7679" w:rsidRPr="00EB1F0C" w:rsidRDefault="000E7679" w:rsidP="00083650">
      <w:pPr>
        <w:pStyle w:val="ac"/>
        <w:numPr>
          <w:ilvl w:val="0"/>
          <w:numId w:val="31"/>
        </w:numPr>
        <w:spacing w:line="360" w:lineRule="auto"/>
        <w:ind w:firstLineChars="0"/>
        <w:rPr>
          <w:rStyle w:val="ad"/>
          <w:color w:val="auto"/>
        </w:rPr>
      </w:pPr>
      <w:r w:rsidRPr="00EB1F0C">
        <w:rPr>
          <w:rStyle w:val="ad"/>
          <w:rFonts w:hint="eastAsia"/>
          <w:color w:val="auto"/>
        </w:rPr>
        <w:t>输入参数</w:t>
      </w:r>
    </w:p>
    <w:p w14:paraId="006E10D1" w14:textId="5C86EAB5" w:rsidR="00011FAA" w:rsidRDefault="00011FAA" w:rsidP="00011FAA">
      <w:pPr>
        <w:spacing w:line="360" w:lineRule="auto"/>
      </w:pPr>
      <w:proofErr w:type="spellStart"/>
      <w:r>
        <w:t>TaskNo</w:t>
      </w:r>
      <w:proofErr w:type="spellEnd"/>
      <w:r>
        <w:t>,</w:t>
      </w:r>
      <w:r w:rsidRPr="00011FAA">
        <w:rPr>
          <w:rFonts w:hint="eastAsia"/>
        </w:rPr>
        <w:t xml:space="preserve"> </w:t>
      </w:r>
      <w:r>
        <w:rPr>
          <w:rFonts w:hint="eastAsia"/>
        </w:rPr>
        <w:t>任务号（工单号）</w:t>
      </w:r>
    </w:p>
    <w:p w14:paraId="0FF545C5" w14:textId="62940350" w:rsidR="00011FAA" w:rsidRDefault="00011FAA" w:rsidP="00011FAA">
      <w:pPr>
        <w:spacing w:line="360" w:lineRule="auto"/>
      </w:pPr>
      <w:proofErr w:type="spellStart"/>
      <w:r>
        <w:lastRenderedPageBreak/>
        <w:t>SerialNo</w:t>
      </w:r>
      <w:proofErr w:type="spellEnd"/>
      <w:r>
        <w:t>,</w:t>
      </w:r>
      <w:r>
        <w:rPr>
          <w:rFonts w:hint="eastAsia"/>
        </w:rPr>
        <w:t xml:space="preserve"> </w:t>
      </w:r>
      <w:r w:rsidRPr="00011FAA">
        <w:rPr>
          <w:rFonts w:hint="eastAsia"/>
        </w:rPr>
        <w:t>流水号</w:t>
      </w:r>
    </w:p>
    <w:p w14:paraId="0997332A" w14:textId="1C3D21A0" w:rsidR="00011FAA" w:rsidRDefault="00011FAA" w:rsidP="00011FAA">
      <w:pPr>
        <w:spacing w:line="360" w:lineRule="auto"/>
      </w:pPr>
      <w:proofErr w:type="spellStart"/>
      <w:r>
        <w:t>EndCode</w:t>
      </w:r>
      <w:proofErr w:type="spellEnd"/>
      <w:r>
        <w:t>,</w:t>
      </w:r>
      <w:r w:rsidRPr="00011FAA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011FAA">
        <w:rPr>
          <w:rFonts w:hint="eastAsia"/>
        </w:rPr>
        <w:t>终点</w:t>
      </w:r>
      <w:proofErr w:type="gramStart"/>
      <w:r w:rsidRPr="00011FAA">
        <w:rPr>
          <w:rFonts w:hint="eastAsia"/>
        </w:rPr>
        <w:t>仓位</w:t>
      </w:r>
      <w:proofErr w:type="gramEnd"/>
    </w:p>
    <w:p w14:paraId="4F82520F" w14:textId="4037B96E" w:rsidR="00011FAA" w:rsidRDefault="00011FAA" w:rsidP="00011FAA">
      <w:pPr>
        <w:spacing w:line="360" w:lineRule="auto"/>
      </w:pPr>
      <w:proofErr w:type="spellStart"/>
      <w:r>
        <w:t>StartCode</w:t>
      </w:r>
      <w:proofErr w:type="spellEnd"/>
      <w:r>
        <w:t>,</w:t>
      </w:r>
      <w:r>
        <w:rPr>
          <w:rFonts w:hint="eastAsia"/>
        </w:rPr>
        <w:t xml:space="preserve"> </w:t>
      </w:r>
      <w:r w:rsidRPr="00011FAA">
        <w:rPr>
          <w:rFonts w:hint="eastAsia"/>
        </w:rPr>
        <w:t>起点</w:t>
      </w:r>
      <w:proofErr w:type="gramStart"/>
      <w:r w:rsidRPr="00011FAA">
        <w:rPr>
          <w:rFonts w:hint="eastAsia"/>
        </w:rPr>
        <w:t>仓位</w:t>
      </w:r>
      <w:proofErr w:type="gramEnd"/>
    </w:p>
    <w:p w14:paraId="0EE866F5" w14:textId="3325C60F" w:rsidR="00011FAA" w:rsidRDefault="00011FAA" w:rsidP="00011FAA">
      <w:pPr>
        <w:spacing w:line="360" w:lineRule="auto"/>
      </w:pPr>
      <w:proofErr w:type="spellStart"/>
      <w:r>
        <w:t>TaskType</w:t>
      </w:r>
      <w:proofErr w:type="spellEnd"/>
      <w:r>
        <w:rPr>
          <w:rFonts w:hint="eastAsia"/>
        </w:rPr>
        <w:t xml:space="preserve">  </w:t>
      </w:r>
      <w:r w:rsidRPr="00011FAA">
        <w:rPr>
          <w:rFonts w:hint="eastAsia"/>
        </w:rPr>
        <w:t>标识（</w:t>
      </w:r>
      <w:r w:rsidRPr="00011FAA">
        <w:rPr>
          <w:rFonts w:hint="eastAsia"/>
        </w:rPr>
        <w:t>1</w:t>
      </w:r>
      <w:r w:rsidRPr="00011FAA">
        <w:rPr>
          <w:rFonts w:hint="eastAsia"/>
        </w:rPr>
        <w:t>：入库；</w:t>
      </w:r>
      <w:r w:rsidRPr="00011FAA">
        <w:rPr>
          <w:rFonts w:hint="eastAsia"/>
        </w:rPr>
        <w:t>2</w:t>
      </w:r>
      <w:r w:rsidRPr="00011FAA">
        <w:rPr>
          <w:rFonts w:hint="eastAsia"/>
        </w:rPr>
        <w:t>：出库；</w:t>
      </w:r>
      <w:r w:rsidRPr="00011FAA">
        <w:rPr>
          <w:rFonts w:hint="eastAsia"/>
        </w:rPr>
        <w:t>3</w:t>
      </w:r>
      <w:r w:rsidRPr="00011FAA">
        <w:rPr>
          <w:rFonts w:hint="eastAsia"/>
        </w:rPr>
        <w:t>：移库）</w:t>
      </w:r>
    </w:p>
    <w:p w14:paraId="230A529B" w14:textId="77777777" w:rsidR="000E7679" w:rsidRDefault="000E7679" w:rsidP="00083650">
      <w:pPr>
        <w:pStyle w:val="ac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输出参数</w:t>
      </w:r>
    </w:p>
    <w:p w14:paraId="5E0FD634" w14:textId="326957AF" w:rsidR="000E7679" w:rsidRPr="00D65919" w:rsidRDefault="000E7679" w:rsidP="00083650">
      <w:pPr>
        <w:spacing w:line="360" w:lineRule="auto"/>
      </w:pPr>
      <w:r>
        <w:rPr>
          <w:rFonts w:hint="eastAsia"/>
        </w:rPr>
        <w:t>STATUS:</w:t>
      </w:r>
      <w:r>
        <w:rPr>
          <w:rFonts w:hint="eastAsia"/>
        </w:rPr>
        <w:t>状态（</w:t>
      </w:r>
      <w:r>
        <w:rPr>
          <w:rFonts w:hint="eastAsia"/>
        </w:rPr>
        <w:t>1</w:t>
      </w:r>
      <w:r w:rsidR="00011FAA">
        <w:rPr>
          <w:rFonts w:hint="eastAsia"/>
        </w:rPr>
        <w:t>发送成功</w:t>
      </w:r>
      <w:r>
        <w:rPr>
          <w:rFonts w:hint="eastAsia"/>
        </w:rPr>
        <w:t>）</w:t>
      </w:r>
    </w:p>
    <w:p w14:paraId="57D2264F" w14:textId="77777777" w:rsidR="004C085D" w:rsidRDefault="004A1E65" w:rsidP="004C085D">
      <w:pPr>
        <w:pStyle w:val="4"/>
        <w:numPr>
          <w:ilvl w:val="0"/>
          <w:numId w:val="0"/>
        </w:numPr>
        <w:ind w:left="864" w:hanging="864"/>
        <w:rPr>
          <w:b/>
        </w:rPr>
      </w:pPr>
      <w:r w:rsidRPr="00E07211">
        <w:rPr>
          <w:rFonts w:hint="eastAsia"/>
          <w:b/>
        </w:rPr>
        <w:t>3.</w:t>
      </w:r>
      <w:r w:rsidR="00E07211">
        <w:rPr>
          <w:b/>
        </w:rPr>
        <w:t>1.2</w:t>
      </w:r>
      <w:r w:rsidR="004C085D" w:rsidRPr="004C085D">
        <w:rPr>
          <w:rFonts w:hint="eastAsia"/>
          <w:b/>
        </w:rPr>
        <w:t>任务执行通知</w:t>
      </w:r>
    </w:p>
    <w:p w14:paraId="12DD1C14" w14:textId="53FF6A20" w:rsidR="00861C8B" w:rsidRPr="004C085D" w:rsidRDefault="00637CE2" w:rsidP="004C085D">
      <w:r w:rsidRPr="004C085D">
        <w:rPr>
          <w:rFonts w:hint="eastAsia"/>
        </w:rPr>
        <w:t>场景：</w:t>
      </w:r>
      <w:r w:rsidR="004C085D">
        <w:rPr>
          <w:rFonts w:hint="eastAsia"/>
        </w:rPr>
        <w:t>导线筒，端子盘，模具上下</w:t>
      </w:r>
      <w:proofErr w:type="gramStart"/>
      <w:r w:rsidR="004C085D">
        <w:rPr>
          <w:rFonts w:hint="eastAsia"/>
        </w:rPr>
        <w:t>架任务</w:t>
      </w:r>
      <w:proofErr w:type="gramEnd"/>
      <w:r w:rsidR="004C085D">
        <w:rPr>
          <w:rFonts w:hint="eastAsia"/>
        </w:rPr>
        <w:t>完成</w:t>
      </w:r>
    </w:p>
    <w:p w14:paraId="3A7E2E4D" w14:textId="26BDF66B" w:rsidR="00B01AD4" w:rsidRDefault="00B01AD4" w:rsidP="00A56558">
      <w:pPr>
        <w:spacing w:line="360" w:lineRule="auto"/>
        <w:rPr>
          <w:rStyle w:val="ad"/>
        </w:rPr>
      </w:pPr>
      <w:r>
        <w:rPr>
          <w:rFonts w:hint="eastAsia"/>
        </w:rPr>
        <w:t>方法地址：</w:t>
      </w:r>
      <w:r w:rsidR="002A38F2">
        <w:fldChar w:fldCharType="begin"/>
      </w:r>
      <w:r w:rsidR="002A38F2">
        <w:instrText xml:space="preserve"> HYPERLINK "http://host:port/preifx/applyDest" </w:instrText>
      </w:r>
      <w:r w:rsidR="002A38F2">
        <w:fldChar w:fldCharType="separate"/>
      </w:r>
      <w:r w:rsidR="0071745D" w:rsidRPr="0071745D">
        <w:t xml:space="preserve"> </w:t>
      </w:r>
      <w:hyperlink w:history="1">
        <w:r w:rsidR="006473BA" w:rsidRPr="006473BA">
          <w:rPr>
            <w:rStyle w:val="ad"/>
          </w:rPr>
          <w:t>http://192.168.136.145:8080/wms-api/webservice/STKAPI?wsdl</w:t>
        </w:r>
        <w:r w:rsidR="004B576F" w:rsidRPr="008D53CB">
          <w:rPr>
            <w:rStyle w:val="ad"/>
          </w:rPr>
          <w:t xml:space="preserve"> </w:t>
        </w:r>
      </w:hyperlink>
      <w:r w:rsidR="002A38F2">
        <w:rPr>
          <w:rStyle w:val="ad"/>
        </w:rPr>
        <w:fldChar w:fldCharType="end"/>
      </w:r>
      <w:r w:rsidR="00537C83">
        <w:rPr>
          <w:rStyle w:val="ad"/>
          <w:rFonts w:hint="eastAsia"/>
        </w:rPr>
        <w:t xml:space="preserve"> </w:t>
      </w:r>
    </w:p>
    <w:p w14:paraId="3169A2A9" w14:textId="09E42C2F" w:rsidR="00E754DD" w:rsidRPr="00E754DD" w:rsidRDefault="00E754DD" w:rsidP="00A56558">
      <w:pPr>
        <w:spacing w:line="360" w:lineRule="auto"/>
        <w:rPr>
          <w:rStyle w:val="ad"/>
          <w:color w:val="auto"/>
          <w:u w:val="none"/>
        </w:rPr>
      </w:pPr>
      <w:r w:rsidRPr="00E754DD">
        <w:rPr>
          <w:rFonts w:hint="eastAsia"/>
        </w:rPr>
        <w:t>接口方向：堆垛机</w:t>
      </w:r>
      <w:r w:rsidRPr="00E754DD">
        <w:t xml:space="preserve"> WCS </w:t>
      </w:r>
      <w:r w:rsidRPr="00E754DD">
        <w:rPr>
          <w:rFonts w:hint="eastAsia"/>
        </w:rPr>
        <w:t>→</w:t>
      </w:r>
      <w:r w:rsidRPr="00E754DD">
        <w:rPr>
          <w:rFonts w:hint="eastAsia"/>
        </w:rPr>
        <w:t>WCS</w:t>
      </w:r>
      <w:r w:rsidRPr="00E754DD">
        <w:t xml:space="preserve"> </w:t>
      </w:r>
      <w:r w:rsidRPr="00E754DD">
        <w:rPr>
          <w:rFonts w:hint="eastAsia"/>
        </w:rPr>
        <w:t>总控</w:t>
      </w:r>
    </w:p>
    <w:p w14:paraId="15C30CDA" w14:textId="77777777" w:rsidR="00B01AD4" w:rsidRDefault="00B01AD4" w:rsidP="00A56558">
      <w:pPr>
        <w:pStyle w:val="ac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输入参数：</w:t>
      </w:r>
    </w:p>
    <w:p w14:paraId="09DD6FA7" w14:textId="1F957E4F" w:rsidR="004C085D" w:rsidRDefault="004C085D" w:rsidP="004C085D">
      <w:pPr>
        <w:spacing w:line="360" w:lineRule="auto"/>
      </w:pPr>
      <w:proofErr w:type="spellStart"/>
      <w:r>
        <w:t>TaskNo</w:t>
      </w:r>
      <w:proofErr w:type="spellEnd"/>
      <w:r>
        <w:t>,</w:t>
      </w:r>
      <w:r w:rsidRPr="004C085D">
        <w:rPr>
          <w:rFonts w:hint="eastAsia"/>
        </w:rPr>
        <w:t xml:space="preserve"> </w:t>
      </w:r>
      <w:r>
        <w:rPr>
          <w:rFonts w:hint="eastAsia"/>
        </w:rPr>
        <w:t>任务号（工单号）</w:t>
      </w:r>
    </w:p>
    <w:p w14:paraId="426B9478" w14:textId="6C65DBE9" w:rsidR="004C085D" w:rsidRDefault="004C085D" w:rsidP="004C085D">
      <w:pPr>
        <w:spacing w:line="360" w:lineRule="auto"/>
      </w:pPr>
      <w:proofErr w:type="spellStart"/>
      <w:r>
        <w:t>SerialNo</w:t>
      </w:r>
      <w:proofErr w:type="spellEnd"/>
      <w:r>
        <w:t>,</w:t>
      </w:r>
      <w:r>
        <w:rPr>
          <w:rFonts w:hint="eastAsia"/>
        </w:rPr>
        <w:t xml:space="preserve"> </w:t>
      </w:r>
      <w:r w:rsidRPr="004C085D">
        <w:rPr>
          <w:rFonts w:hint="eastAsia"/>
        </w:rPr>
        <w:t>流水号</w:t>
      </w:r>
    </w:p>
    <w:p w14:paraId="2998547E" w14:textId="0F01C40F" w:rsidR="004C085D" w:rsidRDefault="004C085D" w:rsidP="004C085D">
      <w:pPr>
        <w:spacing w:line="360" w:lineRule="auto"/>
      </w:pPr>
      <w:proofErr w:type="spellStart"/>
      <w:r>
        <w:t>TaskStatus</w:t>
      </w:r>
      <w:proofErr w:type="spellEnd"/>
      <w:r w:rsidRPr="004C085D">
        <w:rPr>
          <w:rFonts w:hint="eastAsia"/>
        </w:rPr>
        <w:t>状态（</w:t>
      </w:r>
      <w:r w:rsidRPr="004C085D">
        <w:rPr>
          <w:rFonts w:hint="eastAsia"/>
        </w:rPr>
        <w:t>1</w:t>
      </w:r>
      <w:r w:rsidRPr="004C085D">
        <w:rPr>
          <w:rFonts w:hint="eastAsia"/>
        </w:rPr>
        <w:t>：执行中；</w:t>
      </w:r>
      <w:r w:rsidRPr="004C085D">
        <w:rPr>
          <w:rFonts w:hint="eastAsia"/>
        </w:rPr>
        <w:t>2</w:t>
      </w:r>
      <w:r w:rsidRPr="004C085D">
        <w:rPr>
          <w:rFonts w:hint="eastAsia"/>
        </w:rPr>
        <w:t>：执行完成）</w:t>
      </w:r>
    </w:p>
    <w:p w14:paraId="0B4D86AD" w14:textId="77777777" w:rsidR="00B01AD4" w:rsidRDefault="00B01AD4" w:rsidP="00A56558">
      <w:pPr>
        <w:pStyle w:val="ac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输出参数</w:t>
      </w:r>
    </w:p>
    <w:p w14:paraId="383463E7" w14:textId="3D9B4A1D" w:rsidR="00083650" w:rsidRDefault="00CA5442" w:rsidP="00A56558">
      <w:pPr>
        <w:spacing w:line="360" w:lineRule="auto"/>
      </w:pPr>
      <w:r>
        <w:rPr>
          <w:rFonts w:hint="eastAsia"/>
        </w:rPr>
        <w:t>STATUS:</w:t>
      </w:r>
      <w:r>
        <w:rPr>
          <w:rFonts w:hint="eastAsia"/>
        </w:rPr>
        <w:t>状态（</w:t>
      </w:r>
      <w:r>
        <w:rPr>
          <w:rFonts w:hint="eastAsia"/>
        </w:rPr>
        <w:t>1</w:t>
      </w:r>
      <w:r>
        <w:rPr>
          <w:rFonts w:hint="eastAsia"/>
        </w:rPr>
        <w:t>发送成功）</w:t>
      </w:r>
    </w:p>
    <w:p w14:paraId="2FB02DB2" w14:textId="6F66069C" w:rsidR="00CA5442" w:rsidRDefault="00CA5442" w:rsidP="00CA5442">
      <w:pPr>
        <w:pStyle w:val="4"/>
        <w:numPr>
          <w:ilvl w:val="0"/>
          <w:numId w:val="0"/>
        </w:numPr>
        <w:ind w:left="864" w:hanging="864"/>
        <w:rPr>
          <w:b/>
        </w:rPr>
      </w:pPr>
      <w:r w:rsidRPr="00E07211">
        <w:rPr>
          <w:rFonts w:hint="eastAsia"/>
          <w:b/>
        </w:rPr>
        <w:t>3.</w:t>
      </w:r>
      <w:r>
        <w:rPr>
          <w:b/>
        </w:rPr>
        <w:t>1.</w:t>
      </w:r>
      <w:r>
        <w:rPr>
          <w:rFonts w:hint="eastAsia"/>
          <w:b/>
        </w:rPr>
        <w:t>3</w:t>
      </w:r>
      <w:r w:rsidRPr="00CA5442">
        <w:rPr>
          <w:rFonts w:hint="eastAsia"/>
          <w:b/>
        </w:rPr>
        <w:t>设备状态通知</w:t>
      </w:r>
    </w:p>
    <w:p w14:paraId="14D5C0C9" w14:textId="43E5A9B6" w:rsidR="00CA5442" w:rsidRPr="004C085D" w:rsidRDefault="00CA5442" w:rsidP="00CA5442">
      <w:r w:rsidRPr="004C085D">
        <w:rPr>
          <w:rFonts w:hint="eastAsia"/>
        </w:rPr>
        <w:t>场景：</w:t>
      </w:r>
      <w:r>
        <w:rPr>
          <w:rFonts w:hint="eastAsia"/>
        </w:rPr>
        <w:t>设备损坏时通知</w:t>
      </w:r>
      <w:proofErr w:type="spellStart"/>
      <w:r>
        <w:rPr>
          <w:rFonts w:hint="eastAsia"/>
        </w:rPr>
        <w:t>wcs</w:t>
      </w:r>
      <w:proofErr w:type="spellEnd"/>
      <w:r>
        <w:rPr>
          <w:rFonts w:hint="eastAsia"/>
        </w:rPr>
        <w:t>系统</w:t>
      </w:r>
    </w:p>
    <w:p w14:paraId="67519E8F" w14:textId="0482AAA4" w:rsidR="00CA5442" w:rsidRDefault="00CA5442" w:rsidP="00CA5442">
      <w:pPr>
        <w:spacing w:line="360" w:lineRule="auto"/>
      </w:pPr>
      <w:r>
        <w:rPr>
          <w:rFonts w:hint="eastAsia"/>
        </w:rPr>
        <w:t>方法地址：</w:t>
      </w:r>
      <w:hyperlink r:id="rId9" w:history="1">
        <w:r w:rsidR="004B576F" w:rsidRPr="008D53CB">
          <w:rPr>
            <w:rStyle w:val="ad"/>
          </w:rPr>
          <w:t xml:space="preserve"> </w:t>
        </w:r>
        <w:r w:rsidR="006473BA" w:rsidRPr="006473BA">
          <w:rPr>
            <w:rStyle w:val="ad"/>
          </w:rPr>
          <w:t>http://192.168.136.145:8080/wms-api/webservice/STKAPI?wsdl</w:t>
        </w:r>
        <w:r w:rsidR="004B576F" w:rsidRPr="008D53CB">
          <w:rPr>
            <w:rStyle w:val="ad"/>
          </w:rPr>
          <w:t xml:space="preserve"> </w:t>
        </w:r>
      </w:hyperlink>
      <w:r w:rsidR="00E754DD">
        <w:rPr>
          <w:rFonts w:hint="eastAsia"/>
        </w:rPr>
        <w:t xml:space="preserve"> </w:t>
      </w:r>
    </w:p>
    <w:p w14:paraId="117FC784" w14:textId="089687FD" w:rsidR="00E754DD" w:rsidRDefault="00E754DD" w:rsidP="00CA5442">
      <w:pPr>
        <w:spacing w:line="360" w:lineRule="auto"/>
      </w:pPr>
      <w:r w:rsidRPr="00E754DD">
        <w:rPr>
          <w:rFonts w:hint="eastAsia"/>
        </w:rPr>
        <w:t>接口方向：堆垛机</w:t>
      </w:r>
      <w:r w:rsidRPr="00E754DD">
        <w:t xml:space="preserve"> WCS </w:t>
      </w:r>
      <w:r w:rsidRPr="00E754DD">
        <w:rPr>
          <w:rFonts w:hint="eastAsia"/>
        </w:rPr>
        <w:t>→</w:t>
      </w:r>
      <w:r w:rsidRPr="00E754DD">
        <w:rPr>
          <w:rFonts w:hint="eastAsia"/>
        </w:rPr>
        <w:t>WCS</w:t>
      </w:r>
      <w:r w:rsidRPr="00E754DD">
        <w:t xml:space="preserve"> </w:t>
      </w:r>
      <w:r w:rsidRPr="00E754DD">
        <w:rPr>
          <w:rFonts w:hint="eastAsia"/>
        </w:rPr>
        <w:t>总控</w:t>
      </w:r>
    </w:p>
    <w:p w14:paraId="413CAEFD" w14:textId="77777777" w:rsidR="00CA5442" w:rsidRDefault="00CA5442" w:rsidP="00CA5442">
      <w:pPr>
        <w:pStyle w:val="ac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输入参数：</w:t>
      </w:r>
    </w:p>
    <w:p w14:paraId="6BD22FD9" w14:textId="6A2DCE34" w:rsidR="00407406" w:rsidRDefault="00407406" w:rsidP="00407406">
      <w:pPr>
        <w:spacing w:line="360" w:lineRule="auto"/>
      </w:pPr>
      <w:proofErr w:type="spellStart"/>
      <w:r>
        <w:t>ExecCode</w:t>
      </w:r>
      <w:proofErr w:type="spellEnd"/>
      <w:r>
        <w:rPr>
          <w:rFonts w:hint="eastAsia"/>
        </w:rPr>
        <w:t xml:space="preserve"> </w:t>
      </w:r>
      <w:r w:rsidRPr="00407406">
        <w:rPr>
          <w:rFonts w:hint="eastAsia"/>
        </w:rPr>
        <w:t>设备编号、</w:t>
      </w:r>
    </w:p>
    <w:p w14:paraId="512F3D14" w14:textId="65DBC946" w:rsidR="00407406" w:rsidRDefault="00407406" w:rsidP="00407406">
      <w:pPr>
        <w:spacing w:line="360" w:lineRule="auto"/>
      </w:pPr>
      <w:proofErr w:type="spellStart"/>
      <w:r>
        <w:t>StatusCode</w:t>
      </w:r>
      <w:proofErr w:type="spellEnd"/>
      <w:r w:rsidRPr="00407406">
        <w:rPr>
          <w:rFonts w:hint="eastAsia"/>
        </w:rPr>
        <w:t>状态码（</w:t>
      </w:r>
      <w:r w:rsidRPr="00407406">
        <w:rPr>
          <w:rFonts w:hint="eastAsia"/>
        </w:rPr>
        <w:t>1</w:t>
      </w:r>
      <w:r w:rsidRPr="00407406">
        <w:rPr>
          <w:rFonts w:hint="eastAsia"/>
        </w:rPr>
        <w:t>：正常；</w:t>
      </w:r>
      <w:r w:rsidRPr="00407406">
        <w:rPr>
          <w:rFonts w:hint="eastAsia"/>
        </w:rPr>
        <w:t>2</w:t>
      </w:r>
      <w:r w:rsidRPr="00407406">
        <w:rPr>
          <w:rFonts w:hint="eastAsia"/>
        </w:rPr>
        <w:t>：异常）</w:t>
      </w:r>
    </w:p>
    <w:p w14:paraId="3804C560" w14:textId="1E350BF2" w:rsidR="00407406" w:rsidRDefault="00407406" w:rsidP="00407406">
      <w:pPr>
        <w:spacing w:line="360" w:lineRule="auto"/>
      </w:pPr>
      <w:proofErr w:type="spellStart"/>
      <w:r>
        <w:t>ExecStatus</w:t>
      </w:r>
      <w:proofErr w:type="spellEnd"/>
      <w:r>
        <w:rPr>
          <w:rFonts w:hint="eastAsia"/>
        </w:rPr>
        <w:t xml:space="preserve"> </w:t>
      </w:r>
      <w:r w:rsidRPr="00407406">
        <w:rPr>
          <w:rFonts w:hint="eastAsia"/>
        </w:rPr>
        <w:t>状态信息</w:t>
      </w:r>
    </w:p>
    <w:p w14:paraId="4517EC84" w14:textId="77777777" w:rsidR="00CA5442" w:rsidRDefault="00CA5442" w:rsidP="00CA5442">
      <w:pPr>
        <w:pStyle w:val="ac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输出参数</w:t>
      </w:r>
    </w:p>
    <w:p w14:paraId="41D95F97" w14:textId="77777777" w:rsidR="00CA5442" w:rsidRPr="00B01AD4" w:rsidRDefault="00CA5442" w:rsidP="00CA5442">
      <w:pPr>
        <w:spacing w:line="360" w:lineRule="auto"/>
      </w:pPr>
      <w:r>
        <w:rPr>
          <w:rFonts w:hint="eastAsia"/>
        </w:rPr>
        <w:t>STATUS:</w:t>
      </w:r>
      <w:r>
        <w:rPr>
          <w:rFonts w:hint="eastAsia"/>
        </w:rPr>
        <w:t>状态（</w:t>
      </w:r>
      <w:r>
        <w:rPr>
          <w:rFonts w:hint="eastAsia"/>
        </w:rPr>
        <w:t>1</w:t>
      </w:r>
      <w:r>
        <w:rPr>
          <w:rFonts w:hint="eastAsia"/>
        </w:rPr>
        <w:t>发送成功）</w:t>
      </w:r>
    </w:p>
    <w:p w14:paraId="33A5711C" w14:textId="09E837FE" w:rsidR="009126F5" w:rsidRDefault="009126F5" w:rsidP="009126F5">
      <w:pPr>
        <w:pStyle w:val="4"/>
        <w:numPr>
          <w:ilvl w:val="0"/>
          <w:numId w:val="0"/>
        </w:numPr>
        <w:ind w:left="864" w:hanging="864"/>
        <w:rPr>
          <w:b/>
        </w:rPr>
      </w:pPr>
      <w:r w:rsidRPr="00E07211">
        <w:rPr>
          <w:rFonts w:hint="eastAsia"/>
          <w:b/>
        </w:rPr>
        <w:lastRenderedPageBreak/>
        <w:t>3.</w:t>
      </w:r>
      <w:r>
        <w:rPr>
          <w:b/>
        </w:rPr>
        <w:t>1.</w:t>
      </w:r>
      <w:r>
        <w:rPr>
          <w:rFonts w:hint="eastAsia"/>
          <w:b/>
        </w:rPr>
        <w:t>4</w:t>
      </w:r>
      <w:r w:rsidR="00F00982" w:rsidRPr="00F00982">
        <w:rPr>
          <w:rFonts w:hint="eastAsia"/>
          <w:b/>
        </w:rPr>
        <w:t>上报库位错误</w:t>
      </w:r>
    </w:p>
    <w:p w14:paraId="6CF0FDBC" w14:textId="64A12E17" w:rsidR="009126F5" w:rsidRPr="004C085D" w:rsidRDefault="009126F5" w:rsidP="009126F5">
      <w:r w:rsidRPr="004C085D">
        <w:rPr>
          <w:rFonts w:hint="eastAsia"/>
        </w:rPr>
        <w:t>场景：</w:t>
      </w:r>
      <w:r w:rsidR="00F00982">
        <w:rPr>
          <w:rFonts w:hint="eastAsia"/>
        </w:rPr>
        <w:t>上架时库位错误</w:t>
      </w:r>
      <w:r>
        <w:rPr>
          <w:rFonts w:hint="eastAsia"/>
        </w:rPr>
        <w:t>时通知</w:t>
      </w:r>
      <w:proofErr w:type="spellStart"/>
      <w:r>
        <w:rPr>
          <w:rFonts w:hint="eastAsia"/>
        </w:rPr>
        <w:t>wcs</w:t>
      </w:r>
      <w:proofErr w:type="spellEnd"/>
      <w:r>
        <w:rPr>
          <w:rFonts w:hint="eastAsia"/>
        </w:rPr>
        <w:t>系统</w:t>
      </w:r>
    </w:p>
    <w:p w14:paraId="3ED3031F" w14:textId="402B7FC6" w:rsidR="006473BA" w:rsidRDefault="009126F5" w:rsidP="009126F5">
      <w:pPr>
        <w:spacing w:line="360" w:lineRule="auto"/>
      </w:pPr>
      <w:r>
        <w:rPr>
          <w:rFonts w:hint="eastAsia"/>
        </w:rPr>
        <w:t>方法地址：</w:t>
      </w:r>
      <w:hyperlink r:id="rId10" w:history="1">
        <w:r w:rsidR="004B576F" w:rsidRPr="008D53CB">
          <w:rPr>
            <w:rStyle w:val="ad"/>
          </w:rPr>
          <w:t xml:space="preserve"> </w:t>
        </w:r>
        <w:r w:rsidR="006473BA" w:rsidRPr="006473BA">
          <w:rPr>
            <w:rStyle w:val="ad"/>
          </w:rPr>
          <w:t>http://192.168.136.145:8080/wms-api/webservice/STKAPI?wsdl</w:t>
        </w:r>
        <w:r w:rsidR="004B576F" w:rsidRPr="008D53CB">
          <w:rPr>
            <w:rStyle w:val="ad"/>
          </w:rPr>
          <w:t xml:space="preserve"> </w:t>
        </w:r>
      </w:hyperlink>
    </w:p>
    <w:p w14:paraId="11EBAF6F" w14:textId="51292BBA" w:rsidR="00E754DD" w:rsidRPr="006473BA" w:rsidRDefault="00E754DD" w:rsidP="009126F5">
      <w:pPr>
        <w:spacing w:line="360" w:lineRule="auto"/>
      </w:pPr>
      <w:r w:rsidRPr="00E754DD">
        <w:rPr>
          <w:rFonts w:hint="eastAsia"/>
        </w:rPr>
        <w:t>接口方向：堆垛机</w:t>
      </w:r>
      <w:r w:rsidRPr="00E754DD">
        <w:t xml:space="preserve"> WCS </w:t>
      </w:r>
      <w:r w:rsidRPr="00E754DD">
        <w:rPr>
          <w:rFonts w:hint="eastAsia"/>
        </w:rPr>
        <w:t>→</w:t>
      </w:r>
      <w:r w:rsidRPr="00E754DD">
        <w:rPr>
          <w:rFonts w:hint="eastAsia"/>
        </w:rPr>
        <w:t>WCS</w:t>
      </w:r>
      <w:r w:rsidRPr="00E754DD">
        <w:t xml:space="preserve"> </w:t>
      </w:r>
      <w:r w:rsidRPr="00E754DD">
        <w:rPr>
          <w:rFonts w:hint="eastAsia"/>
        </w:rPr>
        <w:t>总控</w:t>
      </w:r>
    </w:p>
    <w:p w14:paraId="4AB6D707" w14:textId="402B7FC6" w:rsidR="009126F5" w:rsidRDefault="009126F5" w:rsidP="009126F5">
      <w:pPr>
        <w:pStyle w:val="ac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输入参数：</w:t>
      </w:r>
    </w:p>
    <w:p w14:paraId="0D681322" w14:textId="37DA4394" w:rsidR="00F00982" w:rsidRDefault="00F00982" w:rsidP="009126F5">
      <w:pPr>
        <w:spacing w:line="360" w:lineRule="auto"/>
      </w:pPr>
      <w:proofErr w:type="spellStart"/>
      <w:r>
        <w:t>TaskNo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任务号（工单号）</w:t>
      </w:r>
    </w:p>
    <w:p w14:paraId="37819455" w14:textId="4B5F4654" w:rsidR="00F00982" w:rsidRDefault="00F00982" w:rsidP="009126F5">
      <w:pPr>
        <w:spacing w:line="360" w:lineRule="auto"/>
      </w:pPr>
      <w:proofErr w:type="spellStart"/>
      <w:r w:rsidRPr="00F00982">
        <w:t>SerialNo</w:t>
      </w:r>
      <w:proofErr w:type="spellEnd"/>
      <w:r>
        <w:rPr>
          <w:rFonts w:hint="eastAsia"/>
        </w:rPr>
        <w:t xml:space="preserve"> </w:t>
      </w:r>
      <w:r w:rsidRPr="00F00982">
        <w:rPr>
          <w:rFonts w:hint="eastAsia"/>
        </w:rPr>
        <w:t>流水号</w:t>
      </w:r>
    </w:p>
    <w:p w14:paraId="180B0186" w14:textId="77777777" w:rsidR="009126F5" w:rsidRDefault="009126F5" w:rsidP="009126F5">
      <w:pPr>
        <w:pStyle w:val="ac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输出参数</w:t>
      </w:r>
    </w:p>
    <w:p w14:paraId="79461F02" w14:textId="77777777" w:rsidR="009126F5" w:rsidRPr="00B01AD4" w:rsidRDefault="009126F5" w:rsidP="009126F5">
      <w:pPr>
        <w:spacing w:line="360" w:lineRule="auto"/>
      </w:pPr>
      <w:r>
        <w:rPr>
          <w:rFonts w:hint="eastAsia"/>
        </w:rPr>
        <w:t>STATUS:</w:t>
      </w:r>
      <w:r>
        <w:rPr>
          <w:rFonts w:hint="eastAsia"/>
        </w:rPr>
        <w:t>状态（</w:t>
      </w:r>
      <w:r>
        <w:rPr>
          <w:rFonts w:hint="eastAsia"/>
        </w:rPr>
        <w:t>1</w:t>
      </w:r>
      <w:r>
        <w:rPr>
          <w:rFonts w:hint="eastAsia"/>
        </w:rPr>
        <w:t>发送成功）</w:t>
      </w:r>
    </w:p>
    <w:p w14:paraId="12208BD0" w14:textId="7A6DDC03" w:rsidR="009126F5" w:rsidRDefault="009126F5" w:rsidP="009126F5">
      <w:pPr>
        <w:pStyle w:val="4"/>
        <w:numPr>
          <w:ilvl w:val="0"/>
          <w:numId w:val="0"/>
        </w:numPr>
        <w:ind w:left="864" w:hanging="864"/>
        <w:rPr>
          <w:b/>
        </w:rPr>
      </w:pPr>
      <w:r w:rsidRPr="00E07211">
        <w:rPr>
          <w:rFonts w:hint="eastAsia"/>
          <w:b/>
        </w:rPr>
        <w:t>3.</w:t>
      </w:r>
      <w:r>
        <w:rPr>
          <w:b/>
        </w:rPr>
        <w:t>1.</w:t>
      </w:r>
      <w:r>
        <w:rPr>
          <w:rFonts w:hint="eastAsia"/>
          <w:b/>
        </w:rPr>
        <w:t>5</w:t>
      </w:r>
      <w:r w:rsidR="00522C13" w:rsidRPr="00522C13">
        <w:rPr>
          <w:rFonts w:hint="eastAsia"/>
          <w:b/>
        </w:rPr>
        <w:t>异常上货</w:t>
      </w:r>
    </w:p>
    <w:p w14:paraId="05A05640" w14:textId="40BAB91C" w:rsidR="009126F5" w:rsidRPr="004C085D" w:rsidRDefault="009126F5" w:rsidP="009126F5">
      <w:r w:rsidRPr="004C085D">
        <w:rPr>
          <w:rFonts w:hint="eastAsia"/>
        </w:rPr>
        <w:t>场景：</w:t>
      </w:r>
      <w:r w:rsidR="00522C13">
        <w:rPr>
          <w:rFonts w:hint="eastAsia"/>
        </w:rPr>
        <w:t>堆垛机</w:t>
      </w:r>
      <w:r w:rsidR="00522C13" w:rsidRPr="00522C13">
        <w:rPr>
          <w:rFonts w:hint="eastAsia"/>
        </w:rPr>
        <w:t>上报库位错误</w:t>
      </w:r>
      <w:r w:rsidR="00522C13">
        <w:rPr>
          <w:rFonts w:hint="eastAsia"/>
        </w:rPr>
        <w:t>后，</w:t>
      </w:r>
      <w:proofErr w:type="spellStart"/>
      <w:r w:rsidR="00522C13">
        <w:rPr>
          <w:rFonts w:hint="eastAsia"/>
        </w:rPr>
        <w:t>wcs</w:t>
      </w:r>
      <w:proofErr w:type="spellEnd"/>
      <w:r w:rsidR="00522C13">
        <w:rPr>
          <w:rFonts w:hint="eastAsia"/>
        </w:rPr>
        <w:t>发送新库位</w:t>
      </w:r>
    </w:p>
    <w:p w14:paraId="731984C0" w14:textId="4CD3E18B" w:rsidR="009126F5" w:rsidRDefault="009126F5" w:rsidP="009126F5">
      <w:pPr>
        <w:spacing w:line="360" w:lineRule="auto"/>
      </w:pPr>
      <w:r>
        <w:rPr>
          <w:rFonts w:hint="eastAsia"/>
        </w:rPr>
        <w:t>方法地址：</w:t>
      </w:r>
      <w:hyperlink r:id="rId11" w:history="1">
        <w:r w:rsidR="006473BA" w:rsidRPr="008D53CB">
          <w:rPr>
            <w:rStyle w:val="ad"/>
          </w:rPr>
          <w:t xml:space="preserve"> http:// 192.168.136.145:80</w:t>
        </w:r>
        <w:r w:rsidR="006473BA" w:rsidRPr="008D53CB">
          <w:rPr>
            <w:rStyle w:val="ad"/>
            <w:rFonts w:hint="eastAsia"/>
          </w:rPr>
          <w:t>8</w:t>
        </w:r>
        <w:r w:rsidR="006473BA" w:rsidRPr="008D53CB">
          <w:rPr>
            <w:rStyle w:val="ad"/>
          </w:rPr>
          <w:t xml:space="preserve">0/ service?wsdl  </w:t>
        </w:r>
      </w:hyperlink>
    </w:p>
    <w:p w14:paraId="376F85D1" w14:textId="4C6D7C51" w:rsidR="00E754DD" w:rsidRPr="00E754DD" w:rsidRDefault="00E754DD" w:rsidP="00E754DD">
      <w:pPr>
        <w:spacing w:line="360" w:lineRule="auto"/>
      </w:pPr>
      <w:r w:rsidRPr="00E754DD">
        <w:rPr>
          <w:rFonts w:hint="eastAsia"/>
        </w:rPr>
        <w:t>接口方向：</w:t>
      </w:r>
      <w:r w:rsidRPr="00E754DD">
        <w:t xml:space="preserve"> </w:t>
      </w:r>
      <w:r w:rsidRPr="00E754DD">
        <w:rPr>
          <w:rFonts w:hint="eastAsia"/>
        </w:rPr>
        <w:t>WCS</w:t>
      </w:r>
      <w:r w:rsidRPr="00E754DD">
        <w:t xml:space="preserve"> </w:t>
      </w:r>
      <w:r w:rsidRPr="00E754DD">
        <w:rPr>
          <w:rFonts w:hint="eastAsia"/>
        </w:rPr>
        <w:t>总控→堆垛机</w:t>
      </w:r>
      <w:r w:rsidRPr="00E754DD">
        <w:t xml:space="preserve"> WCS</w:t>
      </w:r>
    </w:p>
    <w:p w14:paraId="337F5869" w14:textId="77777777" w:rsidR="00E754DD" w:rsidRDefault="00E754DD" w:rsidP="009126F5">
      <w:pPr>
        <w:spacing w:line="360" w:lineRule="auto"/>
      </w:pPr>
    </w:p>
    <w:p w14:paraId="3506C019" w14:textId="77777777" w:rsidR="009126F5" w:rsidRDefault="009126F5" w:rsidP="009126F5">
      <w:pPr>
        <w:pStyle w:val="ac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输入参数：</w:t>
      </w:r>
    </w:p>
    <w:p w14:paraId="0489234E" w14:textId="031CCF1D" w:rsidR="00522C13" w:rsidRDefault="00522C13" w:rsidP="00522C13">
      <w:pPr>
        <w:spacing w:line="360" w:lineRule="auto"/>
      </w:pPr>
      <w:proofErr w:type="spellStart"/>
      <w:r>
        <w:t>TaskNo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任务号（工单号）</w:t>
      </w:r>
    </w:p>
    <w:p w14:paraId="23EE5695" w14:textId="73ABC05C" w:rsidR="00522C13" w:rsidRDefault="00522C13" w:rsidP="00522C13">
      <w:pPr>
        <w:spacing w:line="360" w:lineRule="auto"/>
      </w:pPr>
      <w:proofErr w:type="spellStart"/>
      <w:r>
        <w:t>SerialNo</w:t>
      </w:r>
      <w:proofErr w:type="spellEnd"/>
      <w:r>
        <w:rPr>
          <w:rFonts w:hint="eastAsia"/>
        </w:rPr>
        <w:t xml:space="preserve">  </w:t>
      </w:r>
      <w:r w:rsidRPr="00522C13">
        <w:rPr>
          <w:rFonts w:hint="eastAsia"/>
        </w:rPr>
        <w:t>流水号</w:t>
      </w:r>
    </w:p>
    <w:p w14:paraId="2D8172E4" w14:textId="0342350D" w:rsidR="00522C13" w:rsidRDefault="00522C13" w:rsidP="00522C13">
      <w:pPr>
        <w:spacing w:line="360" w:lineRule="auto"/>
      </w:pPr>
      <w:proofErr w:type="spellStart"/>
      <w:r>
        <w:t>NewCode</w:t>
      </w:r>
      <w:proofErr w:type="spellEnd"/>
      <w:r>
        <w:rPr>
          <w:rFonts w:hint="eastAsia"/>
        </w:rPr>
        <w:t xml:space="preserve"> </w:t>
      </w:r>
      <w:r w:rsidRPr="00522C13">
        <w:rPr>
          <w:rFonts w:hint="eastAsia"/>
        </w:rPr>
        <w:t>新库位</w:t>
      </w:r>
    </w:p>
    <w:p w14:paraId="5AF4975C" w14:textId="77777777" w:rsidR="009126F5" w:rsidRDefault="009126F5" w:rsidP="009126F5">
      <w:pPr>
        <w:pStyle w:val="ac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输出参数</w:t>
      </w:r>
    </w:p>
    <w:p w14:paraId="745F9197" w14:textId="77777777" w:rsidR="009126F5" w:rsidRPr="00B01AD4" w:rsidRDefault="009126F5" w:rsidP="009126F5">
      <w:pPr>
        <w:spacing w:line="360" w:lineRule="auto"/>
      </w:pPr>
      <w:r>
        <w:rPr>
          <w:rFonts w:hint="eastAsia"/>
        </w:rPr>
        <w:t>STATUS:</w:t>
      </w:r>
      <w:r>
        <w:rPr>
          <w:rFonts w:hint="eastAsia"/>
        </w:rPr>
        <w:t>状态（</w:t>
      </w:r>
      <w:r>
        <w:rPr>
          <w:rFonts w:hint="eastAsia"/>
        </w:rPr>
        <w:t>1</w:t>
      </w:r>
      <w:r>
        <w:rPr>
          <w:rFonts w:hint="eastAsia"/>
        </w:rPr>
        <w:t>发送成功）</w:t>
      </w:r>
    </w:p>
    <w:p w14:paraId="1BDE069B" w14:textId="77777777" w:rsidR="00CA5442" w:rsidRPr="00B01AD4" w:rsidRDefault="00CA5442" w:rsidP="00A56558">
      <w:pPr>
        <w:spacing w:line="360" w:lineRule="auto"/>
      </w:pPr>
    </w:p>
    <w:sectPr w:rsidR="00CA5442" w:rsidRPr="00B01AD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DB0BEE" w14:textId="77777777" w:rsidR="004A6D68" w:rsidRDefault="004A6D68" w:rsidP="00DC5C6C">
      <w:r>
        <w:separator/>
      </w:r>
    </w:p>
  </w:endnote>
  <w:endnote w:type="continuationSeparator" w:id="0">
    <w:p w14:paraId="74370976" w14:textId="77777777" w:rsidR="004A6D68" w:rsidRDefault="004A6D68" w:rsidP="00DC5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仿宋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B29AF4" w14:textId="77777777" w:rsidR="004A6D68" w:rsidRDefault="004A6D68" w:rsidP="00DC5C6C">
      <w:r>
        <w:separator/>
      </w:r>
    </w:p>
  </w:footnote>
  <w:footnote w:type="continuationSeparator" w:id="0">
    <w:p w14:paraId="1081D800" w14:textId="77777777" w:rsidR="004A6D68" w:rsidRDefault="004A6D68" w:rsidP="00DC5C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1F2426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2AC2859"/>
    <w:multiLevelType w:val="multilevel"/>
    <w:tmpl w:val="02AC2859"/>
    <w:lvl w:ilvl="0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3766432"/>
    <w:multiLevelType w:val="multilevel"/>
    <w:tmpl w:val="03766432"/>
    <w:lvl w:ilvl="0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5AE211C"/>
    <w:multiLevelType w:val="multilevel"/>
    <w:tmpl w:val="05AE211C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6494426"/>
    <w:multiLevelType w:val="multilevel"/>
    <w:tmpl w:val="0649442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E853C59"/>
    <w:multiLevelType w:val="multilevel"/>
    <w:tmpl w:val="0E853C5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7FE2D7E"/>
    <w:multiLevelType w:val="multilevel"/>
    <w:tmpl w:val="17FE2D7E"/>
    <w:lvl w:ilvl="0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1E303F0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03E2AE2"/>
    <w:multiLevelType w:val="multilevel"/>
    <w:tmpl w:val="203E2AE2"/>
    <w:lvl w:ilvl="0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204F1CE3"/>
    <w:multiLevelType w:val="multilevel"/>
    <w:tmpl w:val="204F1CE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1705B93"/>
    <w:multiLevelType w:val="multilevel"/>
    <w:tmpl w:val="31705B93"/>
    <w:lvl w:ilvl="0">
      <w:start w:val="1"/>
      <w:numFmt w:val="decimal"/>
      <w:lvlText w:val="%1、"/>
      <w:lvlJc w:val="left"/>
      <w:pPr>
        <w:ind w:left="360" w:hanging="360"/>
      </w:pPr>
      <w:rPr>
        <w:rFonts w:ascii="Times New Roman" w:eastAsia="宋体" w:hint="default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98E4591"/>
    <w:multiLevelType w:val="multilevel"/>
    <w:tmpl w:val="E89AFD7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3">
    <w:nsid w:val="3E342314"/>
    <w:multiLevelType w:val="multilevel"/>
    <w:tmpl w:val="3E342314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3F363010"/>
    <w:multiLevelType w:val="multilevel"/>
    <w:tmpl w:val="62B3451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41B34232"/>
    <w:multiLevelType w:val="multilevel"/>
    <w:tmpl w:val="41B34232"/>
    <w:lvl w:ilvl="0">
      <w:start w:val="1"/>
      <w:numFmt w:val="decimal"/>
      <w:pStyle w:val="2"/>
      <w:lvlText w:val="（%1）"/>
      <w:lvlJc w:val="center"/>
      <w:pPr>
        <w:ind w:left="704" w:hanging="420"/>
      </w:pPr>
      <w:rPr>
        <w:rFonts w:hint="eastAsia"/>
        <w:b w:val="0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16">
    <w:nsid w:val="43DE5642"/>
    <w:multiLevelType w:val="multilevel"/>
    <w:tmpl w:val="43DE564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B541B33"/>
    <w:multiLevelType w:val="multilevel"/>
    <w:tmpl w:val="4B541B3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D3701E0"/>
    <w:multiLevelType w:val="multilevel"/>
    <w:tmpl w:val="4D3701E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F750DEB"/>
    <w:multiLevelType w:val="multilevel"/>
    <w:tmpl w:val="4F750DE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28874A2"/>
    <w:multiLevelType w:val="multilevel"/>
    <w:tmpl w:val="E89AFD7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1">
    <w:nsid w:val="5620789B"/>
    <w:multiLevelType w:val="singleLevel"/>
    <w:tmpl w:val="5620789B"/>
    <w:lvl w:ilvl="0">
      <w:start w:val="1"/>
      <w:numFmt w:val="decimal"/>
      <w:suff w:val="nothing"/>
      <w:lvlText w:val="%1、"/>
      <w:lvlJc w:val="left"/>
    </w:lvl>
  </w:abstractNum>
  <w:abstractNum w:abstractNumId="22">
    <w:nsid w:val="56E657F5"/>
    <w:multiLevelType w:val="singleLevel"/>
    <w:tmpl w:val="56E657F5"/>
    <w:lvl w:ilvl="0">
      <w:start w:val="1"/>
      <w:numFmt w:val="decimal"/>
      <w:suff w:val="nothing"/>
      <w:lvlText w:val="%1、"/>
      <w:lvlJc w:val="left"/>
    </w:lvl>
  </w:abstractNum>
  <w:abstractNum w:abstractNumId="23">
    <w:nsid w:val="56E6597B"/>
    <w:multiLevelType w:val="singleLevel"/>
    <w:tmpl w:val="56E6597B"/>
    <w:lvl w:ilvl="0">
      <w:start w:val="1"/>
      <w:numFmt w:val="decimal"/>
      <w:suff w:val="nothing"/>
      <w:lvlText w:val="%1、"/>
      <w:lvlJc w:val="left"/>
    </w:lvl>
  </w:abstractNum>
  <w:abstractNum w:abstractNumId="24">
    <w:nsid w:val="56E65DED"/>
    <w:multiLevelType w:val="singleLevel"/>
    <w:tmpl w:val="56E65DED"/>
    <w:lvl w:ilvl="0">
      <w:start w:val="1"/>
      <w:numFmt w:val="decimal"/>
      <w:suff w:val="nothing"/>
      <w:lvlText w:val="%1、"/>
      <w:lvlJc w:val="left"/>
    </w:lvl>
  </w:abstractNum>
  <w:abstractNum w:abstractNumId="25">
    <w:nsid w:val="56E67E8F"/>
    <w:multiLevelType w:val="singleLevel"/>
    <w:tmpl w:val="56E67E8F"/>
    <w:lvl w:ilvl="0">
      <w:start w:val="1"/>
      <w:numFmt w:val="decimal"/>
      <w:suff w:val="nothing"/>
      <w:lvlText w:val="%1、"/>
      <w:lvlJc w:val="left"/>
    </w:lvl>
  </w:abstractNum>
  <w:abstractNum w:abstractNumId="26">
    <w:nsid w:val="57650342"/>
    <w:multiLevelType w:val="multilevel"/>
    <w:tmpl w:val="5765034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7744417"/>
    <w:multiLevelType w:val="hybridMultilevel"/>
    <w:tmpl w:val="7042F04C"/>
    <w:lvl w:ilvl="0" w:tplc="312E26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80DD439"/>
    <w:multiLevelType w:val="singleLevel"/>
    <w:tmpl w:val="580DD439"/>
    <w:lvl w:ilvl="0">
      <w:start w:val="7"/>
      <w:numFmt w:val="chineseCounting"/>
      <w:suff w:val="nothing"/>
      <w:lvlText w:val="%1、"/>
      <w:lvlJc w:val="left"/>
    </w:lvl>
  </w:abstractNum>
  <w:abstractNum w:abstractNumId="29">
    <w:nsid w:val="585A20C3"/>
    <w:multiLevelType w:val="singleLevel"/>
    <w:tmpl w:val="585A20C3"/>
    <w:lvl w:ilvl="0">
      <w:start w:val="2"/>
      <w:numFmt w:val="chineseCounting"/>
      <w:suff w:val="nothing"/>
      <w:lvlText w:val="%1、"/>
      <w:lvlJc w:val="left"/>
    </w:lvl>
  </w:abstractNum>
  <w:abstractNum w:abstractNumId="30">
    <w:nsid w:val="585A2387"/>
    <w:multiLevelType w:val="singleLevel"/>
    <w:tmpl w:val="585A2387"/>
    <w:lvl w:ilvl="0">
      <w:start w:val="4"/>
      <w:numFmt w:val="chineseCounting"/>
      <w:suff w:val="nothing"/>
      <w:lvlText w:val="%1、"/>
      <w:lvlJc w:val="left"/>
    </w:lvl>
  </w:abstractNum>
  <w:abstractNum w:abstractNumId="31">
    <w:nsid w:val="585A27FD"/>
    <w:multiLevelType w:val="multilevel"/>
    <w:tmpl w:val="585A27FD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cs="Times New Roman"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cs="Times New Roman" w:hint="eastAsia"/>
      </w:rPr>
    </w:lvl>
  </w:abstractNum>
  <w:abstractNum w:abstractNumId="32">
    <w:nsid w:val="585A2824"/>
    <w:multiLevelType w:val="multilevel"/>
    <w:tmpl w:val="585A282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33">
    <w:nsid w:val="5B050BBF"/>
    <w:multiLevelType w:val="multilevel"/>
    <w:tmpl w:val="5B050BBF"/>
    <w:lvl w:ilvl="0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4">
    <w:nsid w:val="632C4E45"/>
    <w:multiLevelType w:val="hybridMultilevel"/>
    <w:tmpl w:val="C2B05D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7D824619"/>
    <w:multiLevelType w:val="multilevel"/>
    <w:tmpl w:val="7D82461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1"/>
  </w:num>
  <w:num w:numId="2">
    <w:abstractNumId w:val="15"/>
  </w:num>
  <w:num w:numId="3">
    <w:abstractNumId w:val="21"/>
  </w:num>
  <w:num w:numId="4">
    <w:abstractNumId w:val="11"/>
  </w:num>
  <w:num w:numId="5">
    <w:abstractNumId w:val="9"/>
  </w:num>
  <w:num w:numId="6">
    <w:abstractNumId w:val="2"/>
  </w:num>
  <w:num w:numId="7">
    <w:abstractNumId w:val="33"/>
  </w:num>
  <w:num w:numId="8">
    <w:abstractNumId w:val="7"/>
  </w:num>
  <w:num w:numId="9">
    <w:abstractNumId w:val="3"/>
  </w:num>
  <w:num w:numId="10">
    <w:abstractNumId w:val="35"/>
  </w:num>
  <w:num w:numId="11">
    <w:abstractNumId w:val="0"/>
  </w:num>
  <w:num w:numId="12">
    <w:abstractNumId w:val="4"/>
  </w:num>
  <w:num w:numId="13">
    <w:abstractNumId w:val="16"/>
  </w:num>
  <w:num w:numId="14">
    <w:abstractNumId w:val="17"/>
  </w:num>
  <w:num w:numId="15">
    <w:abstractNumId w:val="22"/>
  </w:num>
  <w:num w:numId="16">
    <w:abstractNumId w:val="23"/>
  </w:num>
  <w:num w:numId="17">
    <w:abstractNumId w:val="25"/>
  </w:num>
  <w:num w:numId="18">
    <w:abstractNumId w:val="24"/>
  </w:num>
  <w:num w:numId="19">
    <w:abstractNumId w:val="28"/>
  </w:num>
  <w:num w:numId="20">
    <w:abstractNumId w:val="29"/>
  </w:num>
  <w:num w:numId="21">
    <w:abstractNumId w:val="32"/>
  </w:num>
  <w:num w:numId="22">
    <w:abstractNumId w:val="18"/>
  </w:num>
  <w:num w:numId="23">
    <w:abstractNumId w:val="26"/>
  </w:num>
  <w:num w:numId="24">
    <w:abstractNumId w:val="10"/>
  </w:num>
  <w:num w:numId="25">
    <w:abstractNumId w:val="13"/>
  </w:num>
  <w:num w:numId="26">
    <w:abstractNumId w:val="6"/>
  </w:num>
  <w:num w:numId="27">
    <w:abstractNumId w:val="19"/>
  </w:num>
  <w:num w:numId="28">
    <w:abstractNumId w:val="5"/>
  </w:num>
  <w:num w:numId="29">
    <w:abstractNumId w:val="30"/>
  </w:num>
  <w:num w:numId="30">
    <w:abstractNumId w:val="27"/>
  </w:num>
  <w:num w:numId="31">
    <w:abstractNumId w:val="34"/>
  </w:num>
  <w:num w:numId="32">
    <w:abstractNumId w:val="1"/>
  </w:num>
  <w:num w:numId="33">
    <w:abstractNumId w:val="20"/>
  </w:num>
  <w:num w:numId="34">
    <w:abstractNumId w:val="12"/>
  </w:num>
  <w:num w:numId="35">
    <w:abstractNumId w:val="8"/>
  </w:num>
  <w:num w:numId="36">
    <w:abstractNumId w:val="31"/>
  </w:num>
  <w:num w:numId="37">
    <w:abstractNumId w:val="31"/>
  </w:num>
  <w:num w:numId="38">
    <w:abstractNumId w:val="31"/>
  </w:num>
  <w:num w:numId="39">
    <w:abstractNumId w:val="31"/>
  </w:num>
  <w:num w:numId="40">
    <w:abstractNumId w:val="31"/>
  </w:num>
  <w:num w:numId="41">
    <w:abstractNumId w:val="31"/>
  </w:num>
  <w:num w:numId="42">
    <w:abstractNumId w:val="31"/>
  </w:num>
  <w:num w:numId="43">
    <w:abstractNumId w:val="31"/>
  </w:num>
  <w:num w:numId="44">
    <w:abstractNumId w:val="31"/>
  </w:num>
  <w:num w:numId="45">
    <w:abstractNumId w:val="31"/>
  </w:num>
  <w:num w:numId="46">
    <w:abstractNumId w:val="31"/>
  </w:num>
  <w:num w:numId="47">
    <w:abstractNumId w:val="31"/>
  </w:num>
  <w:num w:numId="48">
    <w:abstractNumId w:val="31"/>
  </w:num>
  <w:num w:numId="49">
    <w:abstractNumId w:val="31"/>
  </w:num>
  <w:num w:numId="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CD2"/>
    <w:rsid w:val="00011FAA"/>
    <w:rsid w:val="00015617"/>
    <w:rsid w:val="00070347"/>
    <w:rsid w:val="00070CA3"/>
    <w:rsid w:val="00083650"/>
    <w:rsid w:val="000867EB"/>
    <w:rsid w:val="000B3246"/>
    <w:rsid w:val="000B5B4D"/>
    <w:rsid w:val="000E7679"/>
    <w:rsid w:val="00107B13"/>
    <w:rsid w:val="00111848"/>
    <w:rsid w:val="00117BC1"/>
    <w:rsid w:val="001A479B"/>
    <w:rsid w:val="001F789C"/>
    <w:rsid w:val="002240FA"/>
    <w:rsid w:val="00282B77"/>
    <w:rsid w:val="002A38F2"/>
    <w:rsid w:val="002D40CA"/>
    <w:rsid w:val="002D509F"/>
    <w:rsid w:val="002E5EDD"/>
    <w:rsid w:val="002F24AA"/>
    <w:rsid w:val="00326047"/>
    <w:rsid w:val="00326A5F"/>
    <w:rsid w:val="00332D1B"/>
    <w:rsid w:val="003B02B2"/>
    <w:rsid w:val="0040146C"/>
    <w:rsid w:val="00407406"/>
    <w:rsid w:val="00450436"/>
    <w:rsid w:val="00456CCF"/>
    <w:rsid w:val="00466340"/>
    <w:rsid w:val="004850B4"/>
    <w:rsid w:val="004A1E65"/>
    <w:rsid w:val="004A6D68"/>
    <w:rsid w:val="004B576F"/>
    <w:rsid w:val="004B740F"/>
    <w:rsid w:val="004C085D"/>
    <w:rsid w:val="00514433"/>
    <w:rsid w:val="00520E45"/>
    <w:rsid w:val="00522C13"/>
    <w:rsid w:val="00537C83"/>
    <w:rsid w:val="00550B08"/>
    <w:rsid w:val="00592210"/>
    <w:rsid w:val="005B4C43"/>
    <w:rsid w:val="005B5821"/>
    <w:rsid w:val="005C324F"/>
    <w:rsid w:val="00604877"/>
    <w:rsid w:val="00637B63"/>
    <w:rsid w:val="00637CE2"/>
    <w:rsid w:val="00637DCB"/>
    <w:rsid w:val="006473BA"/>
    <w:rsid w:val="006650DB"/>
    <w:rsid w:val="006722C7"/>
    <w:rsid w:val="00676FCD"/>
    <w:rsid w:val="006C6EA1"/>
    <w:rsid w:val="00710EE1"/>
    <w:rsid w:val="0071745D"/>
    <w:rsid w:val="007241A5"/>
    <w:rsid w:val="007A1B09"/>
    <w:rsid w:val="007A4BCA"/>
    <w:rsid w:val="007D07B0"/>
    <w:rsid w:val="007F4E6D"/>
    <w:rsid w:val="007F771B"/>
    <w:rsid w:val="00806EA1"/>
    <w:rsid w:val="00832C78"/>
    <w:rsid w:val="008559C0"/>
    <w:rsid w:val="00861C8B"/>
    <w:rsid w:val="00887A09"/>
    <w:rsid w:val="009126F5"/>
    <w:rsid w:val="00976AE3"/>
    <w:rsid w:val="00A06467"/>
    <w:rsid w:val="00A45934"/>
    <w:rsid w:val="00A56558"/>
    <w:rsid w:val="00A5699A"/>
    <w:rsid w:val="00A62CF4"/>
    <w:rsid w:val="00A653E9"/>
    <w:rsid w:val="00AB0873"/>
    <w:rsid w:val="00AB4498"/>
    <w:rsid w:val="00AF5C40"/>
    <w:rsid w:val="00B01AD4"/>
    <w:rsid w:val="00B576C0"/>
    <w:rsid w:val="00BD071B"/>
    <w:rsid w:val="00C01C59"/>
    <w:rsid w:val="00C4692B"/>
    <w:rsid w:val="00C640C2"/>
    <w:rsid w:val="00C67F0A"/>
    <w:rsid w:val="00CA5442"/>
    <w:rsid w:val="00CA7F55"/>
    <w:rsid w:val="00CB32D3"/>
    <w:rsid w:val="00CE679E"/>
    <w:rsid w:val="00CF2E62"/>
    <w:rsid w:val="00D6108A"/>
    <w:rsid w:val="00D71930"/>
    <w:rsid w:val="00D91A6E"/>
    <w:rsid w:val="00DC34E8"/>
    <w:rsid w:val="00DC5C6C"/>
    <w:rsid w:val="00DD31D8"/>
    <w:rsid w:val="00DF1CF9"/>
    <w:rsid w:val="00E01CD2"/>
    <w:rsid w:val="00E07211"/>
    <w:rsid w:val="00E15273"/>
    <w:rsid w:val="00E3273E"/>
    <w:rsid w:val="00E40443"/>
    <w:rsid w:val="00E6182C"/>
    <w:rsid w:val="00E65392"/>
    <w:rsid w:val="00E754DD"/>
    <w:rsid w:val="00E971A8"/>
    <w:rsid w:val="00ED7ED6"/>
    <w:rsid w:val="00F00982"/>
    <w:rsid w:val="00F35584"/>
    <w:rsid w:val="00F603FD"/>
    <w:rsid w:val="00F9380A"/>
    <w:rsid w:val="00FD4BEA"/>
    <w:rsid w:val="03390EC6"/>
    <w:rsid w:val="03784D00"/>
    <w:rsid w:val="06385CBE"/>
    <w:rsid w:val="078D411F"/>
    <w:rsid w:val="08470310"/>
    <w:rsid w:val="0F32524E"/>
    <w:rsid w:val="12D37460"/>
    <w:rsid w:val="13B84D1F"/>
    <w:rsid w:val="140D72AD"/>
    <w:rsid w:val="14492A71"/>
    <w:rsid w:val="14E648CA"/>
    <w:rsid w:val="1A314823"/>
    <w:rsid w:val="1EDA698F"/>
    <w:rsid w:val="26A263A2"/>
    <w:rsid w:val="27506B88"/>
    <w:rsid w:val="28323890"/>
    <w:rsid w:val="2885290B"/>
    <w:rsid w:val="299F2D1A"/>
    <w:rsid w:val="2C8A5DCD"/>
    <w:rsid w:val="31524C2A"/>
    <w:rsid w:val="338E6BE9"/>
    <w:rsid w:val="342D5677"/>
    <w:rsid w:val="355D58D5"/>
    <w:rsid w:val="35FD3256"/>
    <w:rsid w:val="364614C6"/>
    <w:rsid w:val="365672C9"/>
    <w:rsid w:val="38EA58AC"/>
    <w:rsid w:val="39136765"/>
    <w:rsid w:val="39B9531B"/>
    <w:rsid w:val="3C08017B"/>
    <w:rsid w:val="3F4776C1"/>
    <w:rsid w:val="403639D5"/>
    <w:rsid w:val="41013A67"/>
    <w:rsid w:val="44825752"/>
    <w:rsid w:val="46530FF0"/>
    <w:rsid w:val="46D456EB"/>
    <w:rsid w:val="48780894"/>
    <w:rsid w:val="48846858"/>
    <w:rsid w:val="4C41190E"/>
    <w:rsid w:val="4EB27C25"/>
    <w:rsid w:val="4EF03232"/>
    <w:rsid w:val="50DB2B1F"/>
    <w:rsid w:val="53550B70"/>
    <w:rsid w:val="55FC36BE"/>
    <w:rsid w:val="59507F15"/>
    <w:rsid w:val="5B4C7ECC"/>
    <w:rsid w:val="5D9007F8"/>
    <w:rsid w:val="5F0A0DA7"/>
    <w:rsid w:val="5F3076D0"/>
    <w:rsid w:val="607A6E64"/>
    <w:rsid w:val="616B038A"/>
    <w:rsid w:val="68D31877"/>
    <w:rsid w:val="68DB272E"/>
    <w:rsid w:val="6ABB6CF7"/>
    <w:rsid w:val="6ABD17A6"/>
    <w:rsid w:val="6BD06AB3"/>
    <w:rsid w:val="701B27A2"/>
    <w:rsid w:val="731A0DAC"/>
    <w:rsid w:val="737A5965"/>
    <w:rsid w:val="7775153D"/>
    <w:rsid w:val="787C50F9"/>
    <w:rsid w:val="7AAF6310"/>
    <w:rsid w:val="7B3D54A7"/>
    <w:rsid w:val="7CB5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214BB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0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0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tabs>
        <w:tab w:val="left" w:pos="420"/>
      </w:tabs>
      <w:spacing w:before="280" w:after="290" w:line="376" w:lineRule="auto"/>
      <w:outlineLvl w:val="3"/>
    </w:pPr>
    <w:rPr>
      <w:rFonts w:ascii="Arial" w:hAnsi="Arial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Title"/>
    <w:basedOn w:val="a"/>
    <w:next w:val="a"/>
    <w:qFormat/>
    <w:pPr>
      <w:widowControl/>
      <w:spacing w:before="240" w:after="60"/>
      <w:outlineLvl w:val="0"/>
    </w:pPr>
    <w:rPr>
      <w:rFonts w:ascii="黑体" w:eastAsia="黑体" w:hAnsi="黑体"/>
      <w:b/>
      <w:bCs/>
      <w:sz w:val="32"/>
    </w:rPr>
  </w:style>
  <w:style w:type="character" w:styleId="a7">
    <w:name w:val="Strong"/>
    <w:qFormat/>
    <w:rPr>
      <w:rFonts w:cs="Times New Roman"/>
      <w:b/>
      <w:bCs/>
    </w:rPr>
  </w:style>
  <w:style w:type="paragraph" w:customStyle="1" w:styleId="Style2">
    <w:name w:val="_Style 2"/>
    <w:uiPriority w:val="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Style1">
    <w:name w:val="_Style 1"/>
    <w:uiPriority w:val="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">
    <w:name w:val="标题2"/>
    <w:basedOn w:val="Style2"/>
    <w:qFormat/>
    <w:pPr>
      <w:numPr>
        <w:numId w:val="2"/>
      </w:numPr>
    </w:pPr>
    <w:rPr>
      <w:rFonts w:ascii="仿宋" w:eastAsia="仿宋" w:hAnsi="仿宋"/>
      <w:sz w:val="24"/>
      <w:szCs w:val="24"/>
    </w:rPr>
  </w:style>
  <w:style w:type="paragraph" w:customStyle="1" w:styleId="10">
    <w:name w:val="列出段落1"/>
    <w:pPr>
      <w:spacing w:line="360" w:lineRule="auto"/>
    </w:pPr>
    <w:rPr>
      <w:kern w:val="2"/>
      <w:sz w:val="21"/>
      <w:szCs w:val="32"/>
    </w:rPr>
  </w:style>
  <w:style w:type="paragraph" w:customStyle="1" w:styleId="a8">
    <w:name w:val="表格标题"/>
    <w:pPr>
      <w:jc w:val="center"/>
    </w:pPr>
    <w:rPr>
      <w:b/>
      <w:color w:val="FFFFFF"/>
      <w:kern w:val="2"/>
      <w:sz w:val="21"/>
      <w:szCs w:val="32"/>
    </w:rPr>
  </w:style>
  <w:style w:type="paragraph" w:customStyle="1" w:styleId="a9">
    <w:name w:val="表格正文"/>
    <w:qFormat/>
    <w:rPr>
      <w:kern w:val="2"/>
      <w:sz w:val="21"/>
      <w:szCs w:val="32"/>
    </w:rPr>
  </w:style>
  <w:style w:type="paragraph" w:customStyle="1" w:styleId="a10">
    <w:name w:val="a1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20">
    <w:name w:val="a2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a">
    <w:name w:val="图引"/>
    <w:basedOn w:val="a"/>
    <w:next w:val="a"/>
    <w:pPr>
      <w:spacing w:line="400" w:lineRule="exact"/>
      <w:jc w:val="center"/>
    </w:pPr>
  </w:style>
  <w:style w:type="paragraph" w:customStyle="1" w:styleId="ab">
    <w:name w:val="表引"/>
    <w:basedOn w:val="a"/>
    <w:next w:val="a"/>
    <w:qFormat/>
    <w:pPr>
      <w:spacing w:line="400" w:lineRule="exact"/>
      <w:jc w:val="center"/>
    </w:pPr>
  </w:style>
  <w:style w:type="character" w:customStyle="1" w:styleId="font31">
    <w:name w:val="font31"/>
    <w:basedOn w:val="a0"/>
    <w:qFormat/>
    <w:rPr>
      <w:rFonts w:ascii="宋体" w:eastAsia="宋体" w:hAnsi="宋体" w:cs="宋体" w:hint="eastAsia"/>
      <w:b/>
      <w:color w:val="000000"/>
      <w:sz w:val="18"/>
      <w:szCs w:val="18"/>
      <w:u w:val="none"/>
    </w:rPr>
  </w:style>
  <w:style w:type="character" w:customStyle="1" w:styleId="font41">
    <w:name w:val="font41"/>
    <w:basedOn w:val="a0"/>
    <w:qFormat/>
    <w:rPr>
      <w:rFonts w:ascii="Times New Roman" w:hAnsi="Times New Roman" w:cs="Times New Roman" w:hint="default"/>
      <w:b/>
      <w:color w:val="000000"/>
      <w:sz w:val="18"/>
      <w:szCs w:val="18"/>
      <w:u w:val="none"/>
    </w:rPr>
  </w:style>
  <w:style w:type="character" w:customStyle="1" w:styleId="font81">
    <w:name w:val="font81"/>
    <w:basedOn w:val="a0"/>
    <w:qFormat/>
    <w:rPr>
      <w:rFonts w:ascii="宋体" w:eastAsia="宋体" w:hAnsi="宋体" w:cs="宋体" w:hint="eastAsia"/>
      <w:b/>
      <w:color w:val="FF0000"/>
      <w:sz w:val="18"/>
      <w:szCs w:val="18"/>
      <w:u w:val="none"/>
    </w:rPr>
  </w:style>
  <w:style w:type="paragraph" w:styleId="ac">
    <w:name w:val="List Paragraph"/>
    <w:basedOn w:val="a"/>
    <w:uiPriority w:val="34"/>
    <w:qFormat/>
    <w:rsid w:val="000E7679"/>
    <w:pPr>
      <w:ind w:firstLineChars="200" w:firstLine="420"/>
    </w:pPr>
  </w:style>
  <w:style w:type="character" w:styleId="ad">
    <w:name w:val="Hyperlink"/>
    <w:basedOn w:val="a0"/>
    <w:uiPriority w:val="99"/>
    <w:unhideWhenUsed/>
    <w:rsid w:val="000E7679"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unhideWhenUsed/>
    <w:rsid w:val="00637B63"/>
    <w:rPr>
      <w:sz w:val="21"/>
      <w:szCs w:val="21"/>
    </w:rPr>
  </w:style>
  <w:style w:type="paragraph" w:styleId="af">
    <w:name w:val="annotation text"/>
    <w:basedOn w:val="a"/>
    <w:link w:val="Char"/>
    <w:uiPriority w:val="99"/>
    <w:unhideWhenUsed/>
    <w:rsid w:val="00637B63"/>
    <w:pPr>
      <w:jc w:val="left"/>
    </w:pPr>
    <w:rPr>
      <w:rFonts w:asciiTheme="minorHAnsi" w:eastAsiaTheme="minorEastAsia" w:hAnsiTheme="minorHAnsi" w:cstheme="minorBidi"/>
    </w:rPr>
  </w:style>
  <w:style w:type="character" w:customStyle="1" w:styleId="Char">
    <w:name w:val="批注文字 Char"/>
    <w:basedOn w:val="a0"/>
    <w:link w:val="af"/>
    <w:uiPriority w:val="99"/>
    <w:rsid w:val="00637B63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0">
    <w:name w:val="Balloon Text"/>
    <w:basedOn w:val="a"/>
    <w:link w:val="Char0"/>
    <w:rsid w:val="00637B63"/>
    <w:rPr>
      <w:sz w:val="18"/>
      <w:szCs w:val="18"/>
    </w:rPr>
  </w:style>
  <w:style w:type="character" w:customStyle="1" w:styleId="Char0">
    <w:name w:val="批注框文本 Char"/>
    <w:basedOn w:val="a0"/>
    <w:link w:val="af0"/>
    <w:rsid w:val="00637B63"/>
    <w:rPr>
      <w:kern w:val="2"/>
      <w:sz w:val="18"/>
      <w:szCs w:val="18"/>
    </w:rPr>
  </w:style>
  <w:style w:type="paragraph" w:styleId="af1">
    <w:name w:val="annotation subject"/>
    <w:basedOn w:val="af"/>
    <w:next w:val="af"/>
    <w:link w:val="Char1"/>
    <w:rsid w:val="00637B63"/>
    <w:rPr>
      <w:rFonts w:ascii="Times New Roman" w:eastAsia="宋体" w:hAnsi="Times New Roman" w:cs="Times New Roman"/>
      <w:b/>
      <w:bCs/>
    </w:rPr>
  </w:style>
  <w:style w:type="character" w:customStyle="1" w:styleId="Char1">
    <w:name w:val="批注主题 Char"/>
    <w:basedOn w:val="Char"/>
    <w:link w:val="af1"/>
    <w:rsid w:val="00637B63"/>
    <w:rPr>
      <w:rFonts w:asciiTheme="minorHAnsi" w:eastAsiaTheme="minorEastAsia" w:hAnsiTheme="minorHAnsi" w:cstheme="minorBidi"/>
      <w:b/>
      <w:bCs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0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0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tabs>
        <w:tab w:val="left" w:pos="420"/>
      </w:tabs>
      <w:spacing w:before="280" w:after="290" w:line="376" w:lineRule="auto"/>
      <w:outlineLvl w:val="3"/>
    </w:pPr>
    <w:rPr>
      <w:rFonts w:ascii="Arial" w:hAnsi="Arial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Title"/>
    <w:basedOn w:val="a"/>
    <w:next w:val="a"/>
    <w:qFormat/>
    <w:pPr>
      <w:widowControl/>
      <w:spacing w:before="240" w:after="60"/>
      <w:outlineLvl w:val="0"/>
    </w:pPr>
    <w:rPr>
      <w:rFonts w:ascii="黑体" w:eastAsia="黑体" w:hAnsi="黑体"/>
      <w:b/>
      <w:bCs/>
      <w:sz w:val="32"/>
    </w:rPr>
  </w:style>
  <w:style w:type="character" w:styleId="a7">
    <w:name w:val="Strong"/>
    <w:qFormat/>
    <w:rPr>
      <w:rFonts w:cs="Times New Roman"/>
      <w:b/>
      <w:bCs/>
    </w:rPr>
  </w:style>
  <w:style w:type="paragraph" w:customStyle="1" w:styleId="Style2">
    <w:name w:val="_Style 2"/>
    <w:uiPriority w:val="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Style1">
    <w:name w:val="_Style 1"/>
    <w:uiPriority w:val="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">
    <w:name w:val="标题2"/>
    <w:basedOn w:val="Style2"/>
    <w:qFormat/>
    <w:pPr>
      <w:numPr>
        <w:numId w:val="2"/>
      </w:numPr>
    </w:pPr>
    <w:rPr>
      <w:rFonts w:ascii="仿宋" w:eastAsia="仿宋" w:hAnsi="仿宋"/>
      <w:sz w:val="24"/>
      <w:szCs w:val="24"/>
    </w:rPr>
  </w:style>
  <w:style w:type="paragraph" w:customStyle="1" w:styleId="10">
    <w:name w:val="列出段落1"/>
    <w:pPr>
      <w:spacing w:line="360" w:lineRule="auto"/>
    </w:pPr>
    <w:rPr>
      <w:kern w:val="2"/>
      <w:sz w:val="21"/>
      <w:szCs w:val="32"/>
    </w:rPr>
  </w:style>
  <w:style w:type="paragraph" w:customStyle="1" w:styleId="a8">
    <w:name w:val="表格标题"/>
    <w:pPr>
      <w:jc w:val="center"/>
    </w:pPr>
    <w:rPr>
      <w:b/>
      <w:color w:val="FFFFFF"/>
      <w:kern w:val="2"/>
      <w:sz w:val="21"/>
      <w:szCs w:val="32"/>
    </w:rPr>
  </w:style>
  <w:style w:type="paragraph" w:customStyle="1" w:styleId="a9">
    <w:name w:val="表格正文"/>
    <w:qFormat/>
    <w:rPr>
      <w:kern w:val="2"/>
      <w:sz w:val="21"/>
      <w:szCs w:val="32"/>
    </w:rPr>
  </w:style>
  <w:style w:type="paragraph" w:customStyle="1" w:styleId="a10">
    <w:name w:val="a1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20">
    <w:name w:val="a2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a">
    <w:name w:val="图引"/>
    <w:basedOn w:val="a"/>
    <w:next w:val="a"/>
    <w:pPr>
      <w:spacing w:line="400" w:lineRule="exact"/>
      <w:jc w:val="center"/>
    </w:pPr>
  </w:style>
  <w:style w:type="paragraph" w:customStyle="1" w:styleId="ab">
    <w:name w:val="表引"/>
    <w:basedOn w:val="a"/>
    <w:next w:val="a"/>
    <w:qFormat/>
    <w:pPr>
      <w:spacing w:line="400" w:lineRule="exact"/>
      <w:jc w:val="center"/>
    </w:pPr>
  </w:style>
  <w:style w:type="character" w:customStyle="1" w:styleId="font31">
    <w:name w:val="font31"/>
    <w:basedOn w:val="a0"/>
    <w:qFormat/>
    <w:rPr>
      <w:rFonts w:ascii="宋体" w:eastAsia="宋体" w:hAnsi="宋体" w:cs="宋体" w:hint="eastAsia"/>
      <w:b/>
      <w:color w:val="000000"/>
      <w:sz w:val="18"/>
      <w:szCs w:val="18"/>
      <w:u w:val="none"/>
    </w:rPr>
  </w:style>
  <w:style w:type="character" w:customStyle="1" w:styleId="font41">
    <w:name w:val="font41"/>
    <w:basedOn w:val="a0"/>
    <w:qFormat/>
    <w:rPr>
      <w:rFonts w:ascii="Times New Roman" w:hAnsi="Times New Roman" w:cs="Times New Roman" w:hint="default"/>
      <w:b/>
      <w:color w:val="000000"/>
      <w:sz w:val="18"/>
      <w:szCs w:val="18"/>
      <w:u w:val="none"/>
    </w:rPr>
  </w:style>
  <w:style w:type="character" w:customStyle="1" w:styleId="font81">
    <w:name w:val="font81"/>
    <w:basedOn w:val="a0"/>
    <w:qFormat/>
    <w:rPr>
      <w:rFonts w:ascii="宋体" w:eastAsia="宋体" w:hAnsi="宋体" w:cs="宋体" w:hint="eastAsia"/>
      <w:b/>
      <w:color w:val="FF0000"/>
      <w:sz w:val="18"/>
      <w:szCs w:val="18"/>
      <w:u w:val="none"/>
    </w:rPr>
  </w:style>
  <w:style w:type="paragraph" w:styleId="ac">
    <w:name w:val="List Paragraph"/>
    <w:basedOn w:val="a"/>
    <w:uiPriority w:val="34"/>
    <w:qFormat/>
    <w:rsid w:val="000E7679"/>
    <w:pPr>
      <w:ind w:firstLineChars="200" w:firstLine="420"/>
    </w:pPr>
  </w:style>
  <w:style w:type="character" w:styleId="ad">
    <w:name w:val="Hyperlink"/>
    <w:basedOn w:val="a0"/>
    <w:uiPriority w:val="99"/>
    <w:unhideWhenUsed/>
    <w:rsid w:val="000E7679"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unhideWhenUsed/>
    <w:rsid w:val="00637B63"/>
    <w:rPr>
      <w:sz w:val="21"/>
      <w:szCs w:val="21"/>
    </w:rPr>
  </w:style>
  <w:style w:type="paragraph" w:styleId="af">
    <w:name w:val="annotation text"/>
    <w:basedOn w:val="a"/>
    <w:link w:val="Char"/>
    <w:uiPriority w:val="99"/>
    <w:unhideWhenUsed/>
    <w:rsid w:val="00637B63"/>
    <w:pPr>
      <w:jc w:val="left"/>
    </w:pPr>
    <w:rPr>
      <w:rFonts w:asciiTheme="minorHAnsi" w:eastAsiaTheme="minorEastAsia" w:hAnsiTheme="minorHAnsi" w:cstheme="minorBidi"/>
    </w:rPr>
  </w:style>
  <w:style w:type="character" w:customStyle="1" w:styleId="Char">
    <w:name w:val="批注文字 Char"/>
    <w:basedOn w:val="a0"/>
    <w:link w:val="af"/>
    <w:uiPriority w:val="99"/>
    <w:rsid w:val="00637B63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0">
    <w:name w:val="Balloon Text"/>
    <w:basedOn w:val="a"/>
    <w:link w:val="Char0"/>
    <w:rsid w:val="00637B63"/>
    <w:rPr>
      <w:sz w:val="18"/>
      <w:szCs w:val="18"/>
    </w:rPr>
  </w:style>
  <w:style w:type="character" w:customStyle="1" w:styleId="Char0">
    <w:name w:val="批注框文本 Char"/>
    <w:basedOn w:val="a0"/>
    <w:link w:val="af0"/>
    <w:rsid w:val="00637B63"/>
    <w:rPr>
      <w:kern w:val="2"/>
      <w:sz w:val="18"/>
      <w:szCs w:val="18"/>
    </w:rPr>
  </w:style>
  <w:style w:type="paragraph" w:styleId="af1">
    <w:name w:val="annotation subject"/>
    <w:basedOn w:val="af"/>
    <w:next w:val="af"/>
    <w:link w:val="Char1"/>
    <w:rsid w:val="00637B63"/>
    <w:rPr>
      <w:rFonts w:ascii="Times New Roman" w:eastAsia="宋体" w:hAnsi="Times New Roman" w:cs="Times New Roman"/>
      <w:b/>
      <w:bCs/>
    </w:rPr>
  </w:style>
  <w:style w:type="character" w:customStyle="1" w:styleId="Char1">
    <w:name w:val="批注主题 Char"/>
    <w:basedOn w:val="Char"/>
    <w:link w:val="af1"/>
    <w:rsid w:val="00637B63"/>
    <w:rPr>
      <w:rFonts w:asciiTheme="minorHAnsi" w:eastAsiaTheme="minorEastAsia" w:hAnsiTheme="minorHAnsi" w:cstheme="minorBidi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%20http://%20192.168.136.145:8080/%20service?wsdl%20/%20ErrorProc%20" TargetMode="External"/><Relationship Id="rId5" Type="http://schemas.openxmlformats.org/officeDocument/2006/relationships/settings" Target="settings.xml"/><Relationship Id="rId10" Type="http://schemas.openxmlformats.org/officeDocument/2006/relationships/hyperlink" Target="%20http://%20192.168.136.145:8080/%20service?wsdl%20/%20ShelfError%20" TargetMode="External"/><Relationship Id="rId4" Type="http://schemas.microsoft.com/office/2007/relationships/stylesWithEffects" Target="stylesWithEffects.xml"/><Relationship Id="rId9" Type="http://schemas.openxmlformats.org/officeDocument/2006/relationships/hyperlink" Target="%20http://%20192.168.136.145:8080/%20service?wsdl%20/%20ExecUnitStatus%2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227</Words>
  <Characters>1294</Characters>
  <Application>Microsoft Office Word</Application>
  <DocSecurity>0</DocSecurity>
  <Lines>10</Lines>
  <Paragraphs>3</Paragraphs>
  <ScaleCrop>false</ScaleCrop>
  <Company>Microsoft</Company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GZC</dc:creator>
  <cp:lastModifiedBy>bai_fzhi</cp:lastModifiedBy>
  <cp:revision>3</cp:revision>
  <dcterms:created xsi:type="dcterms:W3CDTF">2017-08-01T03:53:00Z</dcterms:created>
  <dcterms:modified xsi:type="dcterms:W3CDTF">2017-08-01T03:54:00Z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