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2D5C2D" w:rsidP="00C9788B">
      <w:pPr>
        <w:spacing w:line="360" w:lineRule="auto"/>
        <w:jc w:val="center"/>
        <w:rPr>
          <w:rFonts w:asciiTheme="majorEastAsia" w:eastAsiaTheme="majorEastAsia" w:hAnsiTheme="majorEastAsia" w:hint="eastAsia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搭建</w:t>
      </w:r>
      <w:r w:rsidR="000F0908">
        <w:rPr>
          <w:rFonts w:asciiTheme="majorEastAsia" w:eastAsiaTheme="majorEastAsia" w:hAnsiTheme="majorEastAsia"/>
          <w:color w:val="000000"/>
          <w:sz w:val="52"/>
          <w:szCs w:val="52"/>
        </w:rPr>
        <w:t>ELK</w:t>
      </w:r>
      <w:r w:rsidR="00AF5435" w:rsidRPr="00AF5435">
        <w:rPr>
          <w:rFonts w:ascii="华文行楷" w:eastAsia="华文行楷" w:hint="eastAsia"/>
          <w:color w:val="000000"/>
          <w:sz w:val="52"/>
          <w:szCs w:val="52"/>
        </w:rPr>
        <w:t>环境</w:t>
      </w:r>
      <w:bookmarkStart w:id="0" w:name="_GoBack"/>
      <w:bookmarkEnd w:id="0"/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 w:rsidR="000F0908">
        <w:rPr>
          <w:rFonts w:ascii="宋体" w:hAnsi="宋体"/>
          <w:color w:val="000000"/>
          <w:szCs w:val="21"/>
        </w:rPr>
        <w:t>31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2D5CFE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测试</w:t>
            </w:r>
            <w:r w:rsidR="00747FE4">
              <w:rPr>
                <w:rFonts w:hint="eastAsia"/>
              </w:rPr>
              <w:t>、</w:t>
            </w:r>
            <w:r w:rsidR="00747FE4">
              <w:t>开发</w:t>
            </w: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2D5C2D" w:rsidRDefault="002D5C2D" w:rsidP="00754F62">
      <w:pPr>
        <w:pStyle w:val="2"/>
        <w:numPr>
          <w:ilvl w:val="0"/>
          <w:numId w:val="6"/>
        </w:numPr>
      </w:pPr>
      <w:r>
        <w:lastRenderedPageBreak/>
        <w:t>环境</w:t>
      </w:r>
      <w:r>
        <w:rPr>
          <w:rFonts w:hint="eastAsia"/>
        </w:rPr>
        <w:t>准备</w:t>
      </w:r>
    </w:p>
    <w:p w:rsidR="00753A04" w:rsidRPr="002F22D1" w:rsidRDefault="002F22D1" w:rsidP="002F22D1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1、</w:t>
      </w:r>
      <w:r w:rsidR="00753A04"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增加</w:t>
      </w:r>
      <w:r w:rsidR="00753A04" w:rsidRPr="002F22D1">
        <w:rPr>
          <w:rFonts w:asciiTheme="minorEastAsia" w:hAnsiTheme="minorEastAsia" w:cs="Arial"/>
          <w:sz w:val="24"/>
          <w:szCs w:val="24"/>
          <w:shd w:val="clear" w:color="auto" w:fill="FFFFFF"/>
        </w:rPr>
        <w:t>内存</w:t>
      </w:r>
    </w:p>
    <w:p w:rsidR="00753A04" w:rsidRDefault="00753A04" w:rsidP="00753A04">
      <w:pPr>
        <w:pStyle w:val="a5"/>
        <w:ind w:left="360" w:firstLineChars="0" w:firstLine="0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BF7F19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sysctl</w:t>
      </w:r>
      <w:proofErr w:type="spellEnd"/>
      <w:proofErr w:type="gramEnd"/>
      <w:r w:rsidRPr="00BF7F19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-w </w:t>
      </w:r>
      <w:proofErr w:type="spellStart"/>
      <w:r w:rsidRPr="00BF7F19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vm.max_map_count</w:t>
      </w:r>
      <w:proofErr w:type="spellEnd"/>
      <w:r w:rsidRPr="00BF7F19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=262144</w:t>
      </w:r>
    </w:p>
    <w:p w:rsidR="00BF7F19" w:rsidRDefault="00BF7F19" w:rsidP="00753A04">
      <w:pPr>
        <w:pStyle w:val="a5"/>
        <w:ind w:left="360" w:firstLineChars="0" w:firstLine="0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</w:p>
    <w:p w:rsidR="00BF7F19" w:rsidRPr="00BF7F19" w:rsidRDefault="00BF7F19" w:rsidP="00753A04">
      <w:pPr>
        <w:pStyle w:val="a5"/>
        <w:ind w:left="360" w:firstLineChars="0" w:firstLine="0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gramStart"/>
      <w:r w:rsidRPr="00BF7F1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官网原因</w:t>
      </w:r>
      <w:proofErr w:type="gramEnd"/>
      <w:r w:rsidRPr="00BF7F1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解释</w:t>
      </w:r>
    </w:p>
    <w:p w:rsidR="00753A04" w:rsidRDefault="002348B6" w:rsidP="00753A04">
      <w:pPr>
        <w:rPr>
          <w:rFonts w:ascii="Arial" w:hAnsi="Arial" w:cs="Arial"/>
          <w:szCs w:val="21"/>
          <w:shd w:val="clear" w:color="auto" w:fill="FFFFFF"/>
        </w:rPr>
      </w:pPr>
      <w:hyperlink r:id="rId7" w:history="1">
        <w:r w:rsidR="00753A04" w:rsidRPr="00D323E2">
          <w:rPr>
            <w:rStyle w:val="a7"/>
            <w:rFonts w:ascii="Arial" w:hAnsi="Arial" w:cs="Arial"/>
            <w:szCs w:val="21"/>
            <w:shd w:val="clear" w:color="auto" w:fill="FFFFFF"/>
          </w:rPr>
          <w:t>https://www.elastic.co/guide/en/elasticsearch/reference/current/vm-max-map-count.html</w:t>
        </w:r>
      </w:hyperlink>
    </w:p>
    <w:p w:rsidR="00753A04" w:rsidRDefault="00753A04" w:rsidP="00753A04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FD0388" wp14:editId="07449D6F">
            <wp:extent cx="527431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D1" w:rsidRPr="002F22D1" w:rsidRDefault="002F22D1" w:rsidP="00E07672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2、</w:t>
      </w:r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创建ELK </w:t>
      </w:r>
      <w:proofErr w:type="spellStart"/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Docker</w:t>
      </w:r>
      <w:proofErr w:type="spellEnd"/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Compose文件存储路径</w:t>
      </w:r>
    </w:p>
    <w:p w:rsidR="002F22D1" w:rsidRPr="005E70BF" w:rsidRDefault="002F22D1" w:rsidP="00E07672">
      <w:pPr>
        <w:pStyle w:val="a5"/>
        <w:spacing w:line="360" w:lineRule="auto"/>
        <w:ind w:left="360" w:firstLineChars="0" w:firstLine="0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-p /platform/elk</w:t>
      </w:r>
    </w:p>
    <w:p w:rsidR="002F22D1" w:rsidRPr="002F22D1" w:rsidRDefault="002F22D1" w:rsidP="00E07672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3、</w:t>
      </w:r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 w:rsidRPr="002F22D1">
        <w:rPr>
          <w:rFonts w:asciiTheme="minorEastAsia" w:hAnsiTheme="minorEastAsia" w:cs="Arial"/>
          <w:sz w:val="24"/>
          <w:szCs w:val="24"/>
          <w:shd w:val="clear" w:color="auto" w:fill="FFFFFF"/>
        </w:rPr>
        <w:t>该目录下创建</w:t>
      </w:r>
      <w:proofErr w:type="spellStart"/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elk</w:t>
      </w:r>
      <w:r w:rsidRPr="002F22D1">
        <w:rPr>
          <w:rFonts w:asciiTheme="minorEastAsia" w:hAnsiTheme="minorEastAsia" w:cs="Arial"/>
          <w:sz w:val="24"/>
          <w:szCs w:val="24"/>
          <w:shd w:val="clear" w:color="auto" w:fill="FFFFFF"/>
        </w:rPr>
        <w:t>.yml</w:t>
      </w:r>
      <w:proofErr w:type="spellEnd"/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配置文件</w:t>
      </w:r>
    </w:p>
    <w:p w:rsidR="002F22D1" w:rsidRPr="005E70BF" w:rsidRDefault="002F22D1" w:rsidP="00E07672">
      <w:pPr>
        <w:pStyle w:val="a5"/>
        <w:spacing w:line="360" w:lineRule="auto"/>
        <w:ind w:left="360" w:firstLineChars="0" w:firstLine="0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cd</w:t>
      </w:r>
      <w:proofErr w:type="gramEnd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/platform/elk</w:t>
      </w:r>
    </w:p>
    <w:p w:rsidR="002F22D1" w:rsidRPr="005E70BF" w:rsidRDefault="002F22D1" w:rsidP="00E07672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ab/>
      </w:r>
      <w:proofErr w:type="gramStart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vim</w:t>
      </w:r>
      <w:proofErr w:type="gramEnd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elk.yml</w:t>
      </w:r>
      <w:proofErr w:type="spellEnd"/>
    </w:p>
    <w:p w:rsidR="002F22D1" w:rsidRPr="00E07672" w:rsidRDefault="002F22D1" w:rsidP="00E07672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E07672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E0767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内容</w:t>
      </w:r>
      <w:r w:rsidRPr="00E07672">
        <w:rPr>
          <w:rFonts w:asciiTheme="minorEastAsia" w:hAnsiTheme="minorEastAsia" w:cs="Arial"/>
          <w:sz w:val="24"/>
          <w:szCs w:val="24"/>
          <w:shd w:val="clear" w:color="auto" w:fill="FFFFFF"/>
        </w:rPr>
        <w:t>如下</w:t>
      </w: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>version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'3'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services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6.4.1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restart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always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environment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cluster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xpack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security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enabled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false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"ES_JAVA_OPTS=-Xms512m -Xmx512m"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node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elasticsearch_node_1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"TZ=Asia/Shanghai"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data</w:t>
      </w:r>
      <w:proofErr w:type="gramStart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proofErr w:type="gram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share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data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</w:t>
      </w:r>
      <w:proofErr w:type="gramStart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proofErr w:type="gram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share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yml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share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config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yml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9200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9200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9300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9300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kibana</w:t>
      </w:r>
      <w:proofErr w:type="spellEnd"/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kibana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6.4.1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kibana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links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es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depends_on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proofErr w:type="gram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environment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elasticsearch.hosts</w:t>
      </w:r>
      <w:proofErr w:type="spell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=http://es:9200"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5601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5601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proofErr w:type="spellEnd"/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logstash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6.4.1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share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pipeline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depends_on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proofErr w:type="gram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links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es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4560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4560</w:t>
      </w: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4、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创建挂载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目录</w:t>
      </w:r>
    </w:p>
    <w:p w:rsidR="002F1583" w:rsidRPr="002F1583" w:rsidRDefault="002D5CFE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-p /platform/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/data </w:t>
      </w:r>
    </w:p>
    <w:p w:rsidR="002F22D1" w:rsidRPr="002F1583" w:rsidRDefault="002F1583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-p </w:t>
      </w:r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/platform/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</w:t>
      </w:r>
      <w:proofErr w:type="spell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/logs </w:t>
      </w:r>
    </w:p>
    <w:p w:rsidR="002D5CFE" w:rsidRPr="002F1583" w:rsidRDefault="002F1583" w:rsidP="002F1583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-p</w:t>
      </w:r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 xml:space="preserve"> </w:t>
      </w:r>
      <w:r w:rsidR="002D5CFE"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/</w:t>
      </w:r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platform/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logstash</w:t>
      </w:r>
      <w:proofErr w:type="spellEnd"/>
    </w:p>
    <w:p w:rsidR="002D5CFE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5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目录授权</w:t>
      </w:r>
    </w:p>
    <w:p w:rsidR="002D5CFE" w:rsidRPr="002F1583" w:rsidRDefault="002D5CFE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chmod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777 -R /platform/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</w:t>
      </w:r>
      <w:proofErr w:type="spellEnd"/>
    </w:p>
    <w:p w:rsidR="002D5CFE" w:rsidRPr="002F22D1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6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创建</w:t>
      </w:r>
      <w:proofErr w:type="spell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Elasticsearch</w:t>
      </w:r>
      <w:proofErr w:type="spellEnd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配置文件</w:t>
      </w:r>
      <w:proofErr w:type="spell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elasticsearch.</w:t>
      </w:r>
      <w:proofErr w:type="gram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yml</w:t>
      </w:r>
      <w:proofErr w:type="spellEnd"/>
      <w:proofErr w:type="gramEnd"/>
    </w:p>
    <w:p w:rsidR="002F22D1" w:rsidRPr="002F1583" w:rsidRDefault="002F1583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touch</w:t>
      </w:r>
      <w:proofErr w:type="gram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/platform/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</w:t>
      </w:r>
      <w:proofErr w:type="spell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elasticsearch.yml</w:t>
      </w:r>
      <w:proofErr w:type="spellEnd"/>
    </w:p>
    <w:p w:rsidR="002D5CFE" w:rsidRPr="002D5CFE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添加</w:t>
      </w:r>
      <w:r w:rsidRPr="002D5CFE">
        <w:rPr>
          <w:rFonts w:asciiTheme="minorEastAsia" w:hAnsiTheme="minorEastAsia" w:cs="Arial"/>
          <w:sz w:val="24"/>
          <w:szCs w:val="24"/>
          <w:shd w:val="clear" w:color="auto" w:fill="FFFFFF"/>
        </w:rPr>
        <w:t>如下内容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http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</w:t>
      </w:r>
      <w:proofErr w:type="spellEnd"/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0.0.0.0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http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cors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enabled</w:t>
      </w:r>
      <w:proofErr w:type="spellEnd"/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true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http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cors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allow</w:t>
      </w:r>
      <w:proofErr w:type="spellEnd"/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"*"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transport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</w:t>
      </w:r>
      <w:proofErr w:type="spellEnd"/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0.0.0.0</w:t>
      </w:r>
    </w:p>
    <w:p w:rsidR="002D5CFE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7、</w:t>
      </w:r>
      <w:r w:rsidRPr="002D5CFE">
        <w:rPr>
          <w:rFonts w:asciiTheme="minorEastAsia" w:hAnsiTheme="minorEastAsia" w:cs="Arial"/>
          <w:sz w:val="24"/>
          <w:szCs w:val="24"/>
          <w:shd w:val="clear" w:color="auto" w:fill="FFFFFF"/>
        </w:rPr>
        <w:t>创建</w:t>
      </w:r>
      <w:proofErr w:type="spell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Logstash</w:t>
      </w:r>
      <w:proofErr w:type="spellEnd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配置文件</w:t>
      </w:r>
      <w:proofErr w:type="spell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logstash-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platform</w:t>
      </w: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.</w:t>
      </w:r>
      <w:proofErr w:type="gram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conf</w:t>
      </w:r>
      <w:proofErr w:type="spellEnd"/>
      <w:proofErr w:type="gramEnd"/>
    </w:p>
    <w:p w:rsidR="002D5CFE" w:rsidRPr="002F1583" w:rsidRDefault="002F1583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touch</w:t>
      </w:r>
      <w:proofErr w:type="gram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/platform/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logstash</w:t>
      </w:r>
      <w:proofErr w:type="spell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logstash-platform.conf</w:t>
      </w:r>
      <w:proofErr w:type="spellEnd"/>
    </w:p>
    <w:p w:rsidR="002F22D1" w:rsidRPr="002D5CFE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添加</w:t>
      </w:r>
      <w:r w:rsidRPr="002D5CFE">
        <w:rPr>
          <w:rFonts w:asciiTheme="minorEastAsia" w:hAnsiTheme="minorEastAsia" w:cs="Arial"/>
          <w:sz w:val="24"/>
          <w:szCs w:val="24"/>
          <w:shd w:val="clear" w:color="auto" w:fill="FFFFFF"/>
        </w:rPr>
        <w:t>以下内容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input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tcp</w:t>
      </w:r>
      <w:proofErr w:type="spellEnd"/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mode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"server"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"0.0.0.0"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4560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codec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json_lines</w:t>
      </w:r>
      <w:proofErr w:type="spellEnd"/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output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hosts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"es:9200"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index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proofErr w:type="spell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-%{+YYYY.MM.dd}"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D5CFE" w:rsidRDefault="002D5CFE" w:rsidP="00753A04">
      <w:pPr>
        <w:rPr>
          <w:rFonts w:ascii="Arial" w:hAnsi="Arial" w:cs="Arial"/>
          <w:szCs w:val="21"/>
          <w:shd w:val="clear" w:color="auto" w:fill="FFFFFF"/>
        </w:rPr>
      </w:pPr>
    </w:p>
    <w:p w:rsidR="002D5CFE" w:rsidRPr="002D5CFE" w:rsidRDefault="002D5CFE" w:rsidP="00753A0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8、创建ELK容器</w:t>
      </w:r>
    </w:p>
    <w:p w:rsidR="002D5CFE" w:rsidRPr="002F1583" w:rsidRDefault="002D5CFE" w:rsidP="00753A04">
      <w:pPr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docker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-</w:t>
      </w:r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compose -f 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elk.yml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up </w:t>
      </w:r>
      <w:r w:rsidR="002A7892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-</w:t>
      </w:r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d</w:t>
      </w:r>
    </w:p>
    <w:p w:rsidR="002D5CFE" w:rsidRDefault="002D5CFE" w:rsidP="00753A0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9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查看容器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运行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情况</w:t>
      </w:r>
    </w:p>
    <w:p w:rsidR="002D5CFE" w:rsidRPr="002F1583" w:rsidRDefault="002D5CFE" w:rsidP="00753A04">
      <w:pPr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d</w:t>
      </w:r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ocker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ps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-a</w:t>
      </w:r>
    </w:p>
    <w:p w:rsidR="00E07672" w:rsidRDefault="002D5CFE" w:rsidP="00753A04">
      <w:pPr>
        <w:rPr>
          <w:rFonts w:ascii="Arial" w:hAnsi="Arial" w:cs="Arial"/>
          <w:szCs w:val="21"/>
          <w:shd w:val="clear" w:color="auto" w:fill="FFFFFF"/>
        </w:rPr>
      </w:pPr>
      <w:r w:rsidRPr="002D5CFE">
        <w:rPr>
          <w:rFonts w:ascii="Arial" w:hAnsi="Arial" w:cs="Arial" w:hint="eastAsia"/>
          <w:szCs w:val="21"/>
          <w:shd w:val="clear" w:color="auto" w:fill="FFFFFF"/>
        </w:rPr>
        <w:t>浏览器访问：</w:t>
      </w:r>
    </w:p>
    <w:p w:rsidR="002F22D1" w:rsidRDefault="002348B6" w:rsidP="00753A04">
      <w:pPr>
        <w:rPr>
          <w:rFonts w:ascii="Arial" w:hAnsi="Arial" w:cs="Arial"/>
          <w:szCs w:val="21"/>
          <w:shd w:val="clear" w:color="auto" w:fill="FFFFFF"/>
        </w:rPr>
      </w:pPr>
      <w:hyperlink r:id="rId9" w:history="1">
        <w:r w:rsidR="0055064E" w:rsidRPr="00D323E2">
          <w:rPr>
            <w:rStyle w:val="a7"/>
            <w:rFonts w:ascii="Arial" w:hAnsi="Arial" w:cs="Arial" w:hint="eastAsia"/>
            <w:szCs w:val="21"/>
            <w:shd w:val="clear" w:color="auto" w:fill="FFFFFF"/>
          </w:rPr>
          <w:t>http://192.168.</w:t>
        </w:r>
        <w:r w:rsidR="0055064E" w:rsidRPr="00D323E2">
          <w:rPr>
            <w:rStyle w:val="a7"/>
            <w:rFonts w:ascii="Arial" w:hAnsi="Arial" w:cs="Arial"/>
            <w:szCs w:val="21"/>
            <w:shd w:val="clear" w:color="auto" w:fill="FFFFFF"/>
          </w:rPr>
          <w:t>84</w:t>
        </w:r>
        <w:r w:rsidR="0055064E" w:rsidRPr="00D323E2">
          <w:rPr>
            <w:rStyle w:val="a7"/>
            <w:rFonts w:ascii="Arial" w:hAnsi="Arial" w:cs="Arial" w:hint="eastAsia"/>
            <w:szCs w:val="21"/>
            <w:shd w:val="clear" w:color="auto" w:fill="FFFFFF"/>
          </w:rPr>
          <w:t>.49:9200/</w:t>
        </w:r>
      </w:hyperlink>
      <w:r w:rsidR="0055064E">
        <w:rPr>
          <w:rFonts w:ascii="Arial" w:hAnsi="Arial" w:cs="Arial"/>
          <w:szCs w:val="21"/>
          <w:shd w:val="clear" w:color="auto" w:fill="FFFFFF"/>
        </w:rPr>
        <w:t xml:space="preserve"> </w:t>
      </w:r>
    </w:p>
    <w:p w:rsidR="009739E8" w:rsidRDefault="009739E8" w:rsidP="00753A04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4A9C9C" wp14:editId="6C5A2163">
            <wp:extent cx="4800000" cy="432380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C4" w:rsidRDefault="00B84AC4" w:rsidP="00B84AC4">
      <w:pPr>
        <w:pStyle w:val="2"/>
        <w:numPr>
          <w:ilvl w:val="0"/>
          <w:numId w:val="6"/>
        </w:numPr>
        <w:rPr>
          <w:shd w:val="clear" w:color="auto" w:fill="FFFFFF"/>
        </w:rPr>
      </w:pPr>
      <w:proofErr w:type="spellStart"/>
      <w:r w:rsidRPr="00B84AC4">
        <w:rPr>
          <w:rFonts w:hint="eastAsia"/>
          <w:shd w:val="clear" w:color="auto" w:fill="FFFFFF"/>
        </w:rPr>
        <w:t>Logstash</w:t>
      </w:r>
      <w:proofErr w:type="spellEnd"/>
      <w:r w:rsidRPr="00B84AC4">
        <w:rPr>
          <w:rFonts w:hint="eastAsia"/>
          <w:shd w:val="clear" w:color="auto" w:fill="FFFFFF"/>
        </w:rPr>
        <w:t>中安装</w:t>
      </w:r>
      <w:proofErr w:type="spellStart"/>
      <w:r w:rsidRPr="00B84AC4">
        <w:rPr>
          <w:rFonts w:hint="eastAsia"/>
          <w:shd w:val="clear" w:color="auto" w:fill="FFFFFF"/>
        </w:rPr>
        <w:t>json_lines</w:t>
      </w:r>
      <w:proofErr w:type="spellEnd"/>
      <w:r w:rsidRPr="00B84AC4">
        <w:rPr>
          <w:rFonts w:hint="eastAsia"/>
          <w:shd w:val="clear" w:color="auto" w:fill="FFFFFF"/>
        </w:rPr>
        <w:t>插件</w:t>
      </w:r>
    </w:p>
    <w:p w:rsidR="00B84AC4" w:rsidRDefault="00B84AC4" w:rsidP="002A6DEA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使用如下命令进入到</w:t>
      </w:r>
      <w:proofErr w:type="spellStart"/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Logstash</w:t>
      </w:r>
      <w:proofErr w:type="spellEnd"/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容器中</w:t>
      </w:r>
    </w:p>
    <w:p w:rsidR="00B84AC4" w:rsidRPr="002F1583" w:rsidRDefault="00B84AC4" w:rsidP="002A6DE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proofErr w:type="spellStart"/>
      <w:proofErr w:type="gramStart"/>
      <w:r w:rsidRPr="002F1583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docker</w:t>
      </w:r>
      <w:proofErr w:type="spellEnd"/>
      <w:proofErr w:type="gramEnd"/>
      <w:r w:rsidRPr="002F1583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 xml:space="preserve"> exec -it </w:t>
      </w:r>
      <w:proofErr w:type="spellStart"/>
      <w:r w:rsidRPr="002F1583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logstash</w:t>
      </w:r>
      <w:proofErr w:type="spellEnd"/>
      <w:r w:rsidRPr="002F1583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 xml:space="preserve"> /bin/bash</w:t>
      </w:r>
    </w:p>
    <w:p w:rsidR="00B84AC4" w:rsidRDefault="00B84AC4" w:rsidP="002A6DEA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切换到/bin目录，安装</w:t>
      </w:r>
      <w:proofErr w:type="spellStart"/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json_lines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插件，然后退出</w:t>
      </w:r>
    </w:p>
    <w:p w:rsidR="002A6DEA" w:rsidRPr="002F1583" w:rsidRDefault="002A6DEA" w:rsidP="002A6DEA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c</w:t>
      </w:r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d</w:t>
      </w:r>
      <w:proofErr w:type="gramEnd"/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 xml:space="preserve"> </w:t>
      </w:r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/bin/</w:t>
      </w:r>
    </w:p>
    <w:p w:rsidR="00B84AC4" w:rsidRPr="002F1583" w:rsidRDefault="002A6DEA" w:rsidP="002A6DEA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logstash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-plugin</w:t>
      </w:r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install 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logstash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-codec-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json_lines</w:t>
      </w:r>
      <w:proofErr w:type="spellEnd"/>
    </w:p>
    <w:p w:rsidR="002A6DEA" w:rsidRDefault="0055064E" w:rsidP="002A6DEA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exit</w:t>
      </w:r>
      <w:proofErr w:type="gramEnd"/>
    </w:p>
    <w:p w:rsidR="0024673F" w:rsidRPr="002F1583" w:rsidRDefault="0024673F" w:rsidP="002A6DEA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3F64D4" wp14:editId="6349D9DE">
            <wp:extent cx="4542857" cy="13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2A6DEA" w:rsidP="002A6DEA">
      <w:pPr>
        <w:spacing w:line="360" w:lineRule="auto"/>
        <w:rPr>
          <w:rStyle w:val="a7"/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浏览器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访问</w:t>
      </w:r>
      <w:hyperlink r:id="rId12" w:history="1">
        <w:r w:rsidRPr="00D323E2">
          <w:rPr>
            <w:rStyle w:val="a7"/>
            <w:rFonts w:asciiTheme="minorEastAsia" w:hAnsiTheme="minorEastAsia" w:cs="Arial"/>
            <w:sz w:val="24"/>
            <w:szCs w:val="24"/>
            <w:shd w:val="clear" w:color="auto" w:fill="FFFFFF"/>
          </w:rPr>
          <w:t>http://192.168.84.49:5601</w:t>
        </w:r>
      </w:hyperlink>
    </w:p>
    <w:p w:rsidR="009739E8" w:rsidRDefault="009739E8" w:rsidP="002A6DEA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CD73F7" wp14:editId="76EDC446">
            <wp:extent cx="5274310" cy="2635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6C144F" w:rsidP="002A6DEA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 w:rsidR="002A6DEA">
        <w:rPr>
          <w:shd w:val="clear" w:color="auto" w:fill="FFFFFF"/>
        </w:rPr>
        <w:t>日志配置</w:t>
      </w:r>
    </w:p>
    <w:p w:rsidR="00747FE4" w:rsidRPr="00747FE4" w:rsidRDefault="00747FE4" w:rsidP="00747FE4">
      <w:pPr>
        <w:pStyle w:val="a5"/>
        <w:numPr>
          <w:ilvl w:val="0"/>
          <w:numId w:val="14"/>
        </w:numPr>
        <w:ind w:firstLineChars="0"/>
      </w:pPr>
      <w:proofErr w:type="spellStart"/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auth</w:t>
      </w:r>
      <w:proofErr w:type="spellEnd"/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、gateway、system模块里引入</w:t>
      </w:r>
      <w:proofErr w:type="spellStart"/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Logstash</w:t>
      </w:r>
      <w:proofErr w:type="spellEnd"/>
      <w:r w:rsidRPr="00747FE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依赖</w:t>
      </w:r>
    </w:p>
    <w:p w:rsidR="00747FE4" w:rsidRDefault="00747FE4" w:rsidP="00747FE4"/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dependency</w:t>
      </w:r>
      <w:proofErr w:type="gram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net.logstash.logback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spellStart"/>
      <w:proofErr w:type="gramEnd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proofErr w:type="spellEnd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logback</w:t>
      </w:r>
      <w:proofErr w:type="spellEnd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-encoder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version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6.1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version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dependency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Default="00747FE4" w:rsidP="00747FE4">
      <w:pPr>
        <w:pStyle w:val="a5"/>
        <w:ind w:left="360" w:firstLineChars="0" w:firstLine="0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在</w:t>
      </w:r>
      <w:r w:rsidRPr="00747FE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日志配置文件logback-spring.xml里</w:t>
      </w:r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添加配置</w:t>
      </w: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P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P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pStyle w:val="HTML"/>
        <w:shd w:val="clear" w:color="auto" w:fill="FFFFFF"/>
        <w:rPr>
          <w:rFonts w:ascii="Lucida Sans Typewriter" w:hAnsi="Lucida Sans Typewriter"/>
          <w:color w:val="000000"/>
          <w:shd w:val="clear" w:color="auto" w:fill="EFEFEF"/>
        </w:rPr>
      </w:pPr>
      <w:r>
        <w:rPr>
          <w:rFonts w:ascii="Lucida Sans Typewriter" w:hAnsi="Lucida Sans Typewriter"/>
          <w:color w:val="000000"/>
          <w:shd w:val="clear" w:color="auto" w:fill="EFEFEF"/>
        </w:rPr>
        <w:lastRenderedPageBreak/>
        <w:t>&lt;</w:t>
      </w:r>
      <w:proofErr w:type="spellStart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appender</w:t>
      </w:r>
      <w:proofErr w:type="spellEnd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 xml:space="preserve">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name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logstash</w:t>
      </w:r>
      <w:proofErr w:type="spellEnd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 xml:space="preserve">"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class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net.logstash.logback.appender.LogstashTcpSocketAppender</w:t>
      </w:r>
      <w:proofErr w:type="spellEnd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"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destination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t>192.168.84.49:4560</w:t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destination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 xml:space="preserve">encoder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charset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 xml:space="preserve">="UTF-8"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class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net.logstash.logback.encoder.LogstashEncoder</w:t>
      </w:r>
      <w:proofErr w:type="spellEnd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"</w:t>
      </w:r>
      <w:r>
        <w:rPr>
          <w:rFonts w:ascii="Lucida Sans Typewriter" w:hAnsi="Lucida Sans Typewriter"/>
          <w:color w:val="000000"/>
          <w:shd w:val="clear" w:color="auto" w:fill="EFEFEF"/>
        </w:rPr>
        <w:t>/&gt;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proofErr w:type="spellStart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appender</w:t>
      </w:r>
      <w:proofErr w:type="spellEnd"/>
      <w:r>
        <w:rPr>
          <w:rFonts w:ascii="Lucida Sans Typewriter" w:hAnsi="Lucida Sans Typewriter"/>
          <w:color w:val="000000"/>
          <w:shd w:val="clear" w:color="auto" w:fill="EFEFEF"/>
        </w:rPr>
        <w:t>&gt;</w:t>
      </w:r>
    </w:p>
    <w:p w:rsidR="0013595D" w:rsidRDefault="0013595D" w:rsidP="00747FE4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</w:p>
    <w:p w:rsidR="00747FE4" w:rsidRDefault="00747FE4" w:rsidP="0013595D">
      <w:pPr>
        <w:pStyle w:val="HTML"/>
        <w:shd w:val="clear" w:color="auto" w:fill="FFFFFF"/>
        <w:rPr>
          <w:rFonts w:ascii="Lucida Sans Typewriter" w:hAnsi="Lucida Sans Typewriter"/>
          <w:color w:val="000000"/>
          <w:shd w:val="clear" w:color="auto" w:fill="EFEFEF"/>
        </w:rPr>
      </w:pP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 xml:space="preserve">root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level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="info"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proofErr w:type="spellStart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appender</w:t>
      </w:r>
      <w:proofErr w:type="spellEnd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 xml:space="preserve">-ref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ref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logstash</w:t>
      </w:r>
      <w:proofErr w:type="spellEnd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 xml:space="preserve">" </w:t>
      </w:r>
      <w:r>
        <w:rPr>
          <w:rFonts w:ascii="Lucida Sans Typewriter" w:hAnsi="Lucida Sans Typewriter"/>
          <w:color w:val="000000"/>
          <w:shd w:val="clear" w:color="auto" w:fill="EFEFEF"/>
        </w:rPr>
        <w:t>/&gt;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root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</w:p>
    <w:p w:rsidR="0013595D" w:rsidRDefault="0013595D" w:rsidP="0013595D">
      <w:pPr>
        <w:pStyle w:val="HTML"/>
        <w:shd w:val="clear" w:color="auto" w:fill="FFFFFF"/>
        <w:rPr>
          <w:rFonts w:ascii="Lucida Sans Typewriter" w:hAnsi="Lucida Sans Typewriter"/>
          <w:color w:val="000000"/>
          <w:shd w:val="clear" w:color="auto" w:fill="EFEFEF"/>
        </w:rPr>
      </w:pPr>
    </w:p>
    <w:p w:rsidR="005E08BA" w:rsidRPr="005E08BA" w:rsidRDefault="0013595D" w:rsidP="0013595D">
      <w:pPr>
        <w:pStyle w:val="HTML"/>
        <w:shd w:val="clear" w:color="auto" w:fill="FFFFFF"/>
        <w:rPr>
          <w:rFonts w:asciiTheme="minorEastAsia" w:eastAsiaTheme="minorEastAsia" w:hAnsiTheme="minorEastAsia" w:cs="Arial"/>
          <w:kern w:val="2"/>
          <w:shd w:val="clear" w:color="auto" w:fill="FFFFFF"/>
        </w:rPr>
      </w:pPr>
      <w:r w:rsidRPr="005E08BA">
        <w:rPr>
          <w:rFonts w:asciiTheme="minorEastAsia" w:eastAsiaTheme="minorEastAsia" w:hAnsiTheme="minorEastAsia" w:cs="Arial" w:hint="eastAsia"/>
          <w:kern w:val="2"/>
          <w:shd w:val="clear" w:color="auto" w:fill="FFFFFF"/>
        </w:rPr>
        <w:t>3、</w:t>
      </w:r>
      <w:r w:rsidR="005E08BA">
        <w:rPr>
          <w:rFonts w:asciiTheme="minorEastAsia" w:eastAsiaTheme="minorEastAsia" w:hAnsiTheme="minorEastAsia" w:cs="Arial" w:hint="eastAsia"/>
          <w:kern w:val="2"/>
          <w:shd w:val="clear" w:color="auto" w:fill="FFFFFF"/>
        </w:rPr>
        <w:t>启动</w:t>
      </w:r>
      <w:r w:rsidR="005E08BA">
        <w:rPr>
          <w:rFonts w:asciiTheme="minorEastAsia" w:eastAsiaTheme="minorEastAsia" w:hAnsiTheme="minorEastAsia" w:cs="Arial"/>
          <w:kern w:val="2"/>
          <w:shd w:val="clear" w:color="auto" w:fill="FFFFFF"/>
        </w:rPr>
        <w:t>系统，</w:t>
      </w:r>
      <w:r w:rsidR="005E08BA" w:rsidRPr="005E08BA">
        <w:rPr>
          <w:rFonts w:asciiTheme="minorEastAsia" w:eastAsiaTheme="minorEastAsia" w:hAnsiTheme="minorEastAsia" w:cs="Arial" w:hint="eastAsia"/>
          <w:kern w:val="2"/>
          <w:shd w:val="clear" w:color="auto" w:fill="FFFFFF"/>
        </w:rPr>
        <w:t>创建I</w:t>
      </w:r>
      <w:r w:rsidR="005E08BA" w:rsidRPr="005E08BA">
        <w:rPr>
          <w:rFonts w:asciiTheme="minorEastAsia" w:eastAsiaTheme="minorEastAsia" w:hAnsiTheme="minorEastAsia" w:cs="Arial"/>
          <w:kern w:val="2"/>
          <w:shd w:val="clear" w:color="auto" w:fill="FFFFFF"/>
        </w:rPr>
        <w:t>ndex Patterns</w:t>
      </w:r>
    </w:p>
    <w:p w:rsidR="005E08BA" w:rsidRDefault="005E08BA" w:rsidP="0013595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noProof/>
        </w:rPr>
        <w:drawing>
          <wp:inline distT="0" distB="0" distL="0" distR="0" wp14:anchorId="4DBE9731" wp14:editId="60B81BAB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BA" w:rsidRDefault="0045734A" w:rsidP="0013595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 w:hint="eastAsia"/>
          <w:color w:val="000000"/>
        </w:rPr>
        <w:t>4</w:t>
      </w:r>
      <w:r>
        <w:rPr>
          <w:rFonts w:ascii="Lucida Sans Typewriter" w:hAnsi="Lucida Sans Typewriter" w:hint="eastAsia"/>
          <w:color w:val="000000"/>
        </w:rPr>
        <w:t>、</w:t>
      </w:r>
      <w:r w:rsidR="005E08BA">
        <w:rPr>
          <w:rFonts w:ascii="Lucida Sans Typewriter" w:hAnsi="Lucida Sans Typewriter" w:hint="eastAsia"/>
          <w:color w:val="000000"/>
        </w:rPr>
        <w:t>输入</w:t>
      </w:r>
      <w:r w:rsidR="005E08BA" w:rsidRPr="005E08BA">
        <w:rPr>
          <w:rFonts w:ascii="Lucida Sans Typewriter" w:hAnsi="Lucida Sans Typewriter" w:hint="eastAsia"/>
          <w:color w:val="000000"/>
        </w:rPr>
        <w:t>在</w:t>
      </w:r>
      <w:proofErr w:type="spellStart"/>
      <w:r w:rsidR="005E08BA" w:rsidRPr="005E08BA">
        <w:rPr>
          <w:rFonts w:ascii="Lucida Sans Typewriter" w:hAnsi="Lucida Sans Typewriter" w:hint="eastAsia"/>
          <w:color w:val="000000"/>
        </w:rPr>
        <w:t>logstash</w:t>
      </w:r>
      <w:proofErr w:type="spellEnd"/>
      <w:r w:rsidR="005E08BA" w:rsidRPr="005E08BA">
        <w:rPr>
          <w:rFonts w:ascii="Lucida Sans Typewriter" w:hAnsi="Lucida Sans Typewriter" w:hint="eastAsia"/>
          <w:color w:val="000000"/>
        </w:rPr>
        <w:t>配置文件</w:t>
      </w:r>
      <w:proofErr w:type="spellStart"/>
      <w:r w:rsidR="005E08BA" w:rsidRPr="005E08BA">
        <w:rPr>
          <w:rFonts w:ascii="Lucida Sans Typewriter" w:hAnsi="Lucida Sans Typewriter" w:hint="eastAsia"/>
          <w:color w:val="000000"/>
        </w:rPr>
        <w:t>logstash-</w:t>
      </w:r>
      <w:r w:rsidR="005E08BA">
        <w:rPr>
          <w:rFonts w:ascii="Lucida Sans Typewriter" w:hAnsi="Lucida Sans Typewriter"/>
          <w:color w:val="000000"/>
        </w:rPr>
        <w:t>platform</w:t>
      </w:r>
      <w:r w:rsidR="005E08BA" w:rsidRPr="005E08BA">
        <w:rPr>
          <w:rFonts w:ascii="Lucida Sans Typewriter" w:hAnsi="Lucida Sans Typewriter" w:hint="eastAsia"/>
          <w:color w:val="000000"/>
        </w:rPr>
        <w:t>.conf</w:t>
      </w:r>
      <w:proofErr w:type="spellEnd"/>
      <w:r w:rsidR="005E08BA" w:rsidRPr="005E08BA">
        <w:rPr>
          <w:rFonts w:ascii="Lucida Sans Typewriter" w:hAnsi="Lucida Sans Typewriter" w:hint="eastAsia"/>
          <w:color w:val="000000"/>
        </w:rPr>
        <w:t>里</w:t>
      </w:r>
      <w:proofErr w:type="spellStart"/>
      <w:r w:rsidR="005E08BA" w:rsidRPr="005E08BA">
        <w:rPr>
          <w:rFonts w:ascii="Lucida Sans Typewriter" w:hAnsi="Lucida Sans Typewriter" w:hint="eastAsia"/>
          <w:color w:val="000000"/>
        </w:rPr>
        <w:t>output.index</w:t>
      </w:r>
      <w:proofErr w:type="spellEnd"/>
      <w:r w:rsidR="005E08BA" w:rsidRPr="005E08BA">
        <w:rPr>
          <w:rFonts w:ascii="Lucida Sans Typewriter" w:hAnsi="Lucida Sans Typewriter" w:hint="eastAsia"/>
          <w:color w:val="000000"/>
        </w:rPr>
        <w:t>指定的值</w:t>
      </w:r>
      <w:r w:rsidR="005E08BA" w:rsidRPr="002F477F">
        <w:rPr>
          <w:rFonts w:ascii="Lucida Sans Typewriter" w:hAnsi="Lucida Sans Typewriter"/>
          <w:color w:val="00B050"/>
        </w:rPr>
        <w:t>platform</w:t>
      </w:r>
      <w:r w:rsidR="002F477F" w:rsidRPr="002F477F">
        <w:rPr>
          <w:rFonts w:ascii="Lucida Sans Typewriter" w:hAnsi="Lucida Sans Typewriter" w:hint="eastAsia"/>
          <w:color w:val="00B050"/>
        </w:rPr>
        <w:t>-</w:t>
      </w:r>
      <w:proofErr w:type="spellStart"/>
      <w:r w:rsidR="002F477F" w:rsidRPr="002F477F">
        <w:rPr>
          <w:rFonts w:ascii="Lucida Sans Typewriter" w:hAnsi="Lucida Sans Typewriter" w:hint="eastAsia"/>
          <w:color w:val="00B050"/>
        </w:rPr>
        <w:t>logstash</w:t>
      </w:r>
      <w:proofErr w:type="spellEnd"/>
      <w:r w:rsidR="002F477F" w:rsidRPr="002F477F">
        <w:rPr>
          <w:rFonts w:ascii="Lucida Sans Typewriter" w:hAnsi="Lucida Sans Typewriter" w:hint="eastAsia"/>
          <w:color w:val="00B050"/>
        </w:rPr>
        <w:t>-*</w:t>
      </w:r>
    </w:p>
    <w:p w:rsidR="002F477F" w:rsidRDefault="002F477F" w:rsidP="0013595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noProof/>
        </w:rPr>
        <w:drawing>
          <wp:inline distT="0" distB="0" distL="0" distR="0" wp14:anchorId="20EA9189" wp14:editId="47C58842">
            <wp:extent cx="5274310" cy="1843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7F" w:rsidRDefault="0045734A" w:rsidP="0013595D">
      <w:pPr>
        <w:pStyle w:val="HTML"/>
        <w:shd w:val="clear" w:color="auto" w:fill="FFFFFF"/>
        <w:rPr>
          <w:rStyle w:val="HTML0"/>
          <w:rFonts w:ascii="Consolas" w:hAnsi="Consolas" w:cs="Consolas"/>
          <w:color w:val="525252"/>
          <w:sz w:val="23"/>
          <w:szCs w:val="23"/>
          <w:shd w:val="clear" w:color="auto" w:fill="F7F7F7"/>
        </w:rPr>
      </w:pP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、</w:t>
      </w:r>
      <w:r w:rsidR="002F477F">
        <w:rPr>
          <w:rFonts w:ascii="Arial" w:hAnsi="Arial" w:cs="Arial"/>
          <w:color w:val="525252"/>
          <w:sz w:val="23"/>
          <w:szCs w:val="23"/>
          <w:shd w:val="clear" w:color="auto" w:fill="FFFFFF"/>
        </w:rPr>
        <w:t>点击</w:t>
      </w:r>
      <w:r w:rsidR="002F477F">
        <w:rPr>
          <w:rFonts w:ascii="Arial" w:hAnsi="Arial" w:cs="Arial"/>
          <w:color w:val="525252"/>
          <w:sz w:val="23"/>
          <w:szCs w:val="23"/>
          <w:shd w:val="clear" w:color="auto" w:fill="FFFFFF"/>
        </w:rPr>
        <w:t>Next step</w:t>
      </w:r>
      <w:r w:rsidR="002F477F">
        <w:rPr>
          <w:rFonts w:ascii="Arial" w:hAnsi="Arial" w:cs="Arial"/>
          <w:color w:val="525252"/>
          <w:sz w:val="23"/>
          <w:szCs w:val="23"/>
          <w:shd w:val="clear" w:color="auto" w:fill="FFFFFF"/>
        </w:rPr>
        <w:t>，在下拉框里选择</w:t>
      </w:r>
      <w:r w:rsidR="002F477F">
        <w:rPr>
          <w:rStyle w:val="HTML0"/>
          <w:rFonts w:ascii="Consolas" w:hAnsi="Consolas" w:cs="Consolas"/>
          <w:color w:val="525252"/>
          <w:sz w:val="23"/>
          <w:szCs w:val="23"/>
          <w:shd w:val="clear" w:color="auto" w:fill="F7F7F7"/>
        </w:rPr>
        <w:t>@timestamp</w:t>
      </w:r>
      <w:r w:rsidR="002F477F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然</w:t>
      </w:r>
      <w:r w:rsidR="002F477F">
        <w:rPr>
          <w:rFonts w:ascii="Arial" w:hAnsi="Arial" w:cs="Arial"/>
          <w:color w:val="525252"/>
          <w:sz w:val="23"/>
          <w:szCs w:val="23"/>
          <w:shd w:val="clear" w:color="auto" w:fill="FFFFFF"/>
        </w:rPr>
        <w:t>后点击</w:t>
      </w:r>
      <w:r w:rsidR="002F477F">
        <w:rPr>
          <w:rFonts w:ascii="Arial" w:hAnsi="Arial" w:cs="Arial"/>
          <w:color w:val="525252"/>
          <w:sz w:val="23"/>
          <w:szCs w:val="23"/>
          <w:shd w:val="clear" w:color="auto" w:fill="FFFFFF"/>
        </w:rPr>
        <w:t>Create Index Pattern</w:t>
      </w:r>
      <w:r w:rsidR="002F477F">
        <w:rPr>
          <w:rFonts w:ascii="Arial" w:hAnsi="Arial" w:cs="Arial"/>
          <w:color w:val="525252"/>
          <w:sz w:val="23"/>
          <w:szCs w:val="23"/>
          <w:shd w:val="clear" w:color="auto" w:fill="FFFFFF"/>
        </w:rPr>
        <w:t>按钮完成创建。</w:t>
      </w:r>
    </w:p>
    <w:p w:rsidR="002F477F" w:rsidRDefault="002F477F" w:rsidP="0013595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noProof/>
        </w:rPr>
        <w:lastRenderedPageBreak/>
        <w:drawing>
          <wp:inline distT="0" distB="0" distL="0" distR="0" wp14:anchorId="010AAB2F" wp14:editId="327D47B5">
            <wp:extent cx="5274310" cy="2425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4A" w:rsidRDefault="0045734A" w:rsidP="0013595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 w:hint="eastAsia"/>
          <w:color w:val="000000"/>
        </w:rPr>
        <w:t>6</w:t>
      </w:r>
      <w:r>
        <w:rPr>
          <w:rFonts w:ascii="Lucida Sans Typewriter" w:hAnsi="Lucida Sans Typewriter" w:hint="eastAsia"/>
          <w:color w:val="000000"/>
        </w:rPr>
        <w:t>、</w:t>
      </w:r>
      <w:r>
        <w:rPr>
          <w:rFonts w:ascii="Lucida Sans Typewriter" w:hAnsi="Lucida Sans Typewriter" w:hint="eastAsia"/>
          <w:color w:val="000000"/>
        </w:rPr>
        <w:t>D</w:t>
      </w:r>
      <w:r>
        <w:rPr>
          <w:rFonts w:ascii="Lucida Sans Typewriter" w:hAnsi="Lucida Sans Typewriter"/>
          <w:color w:val="000000"/>
        </w:rPr>
        <w:t>iscover</w:t>
      </w:r>
      <w:r>
        <w:rPr>
          <w:rFonts w:ascii="Lucida Sans Typewriter" w:hAnsi="Lucida Sans Typewriter" w:hint="eastAsia"/>
          <w:color w:val="000000"/>
        </w:rPr>
        <w:t>界面</w:t>
      </w:r>
      <w:r>
        <w:rPr>
          <w:rFonts w:ascii="Lucida Sans Typewriter" w:hAnsi="Lucida Sans Typewriter"/>
          <w:color w:val="000000"/>
        </w:rPr>
        <w:t>查看日志</w:t>
      </w:r>
    </w:p>
    <w:p w:rsidR="002F477F" w:rsidRPr="0013595D" w:rsidRDefault="0045734A" w:rsidP="0013595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noProof/>
        </w:rPr>
        <w:drawing>
          <wp:inline distT="0" distB="0" distL="0" distR="0" wp14:anchorId="0C62F8E1" wp14:editId="3852377E">
            <wp:extent cx="5274310" cy="2028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7F" w:rsidRPr="0013595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8B6" w:rsidRDefault="002348B6" w:rsidP="00C9788B">
      <w:r>
        <w:separator/>
      </w:r>
    </w:p>
  </w:endnote>
  <w:endnote w:type="continuationSeparator" w:id="0">
    <w:p w:rsidR="002348B6" w:rsidRDefault="002348B6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D5CFE" w:rsidRDefault="002D5CFE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5CFE" w:rsidRDefault="002D5CFE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F5435" w:rsidRPr="00AF5435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D5CFE" w:rsidRDefault="002D5CFE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F5435" w:rsidRPr="00AF5435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8B6" w:rsidRDefault="002348B6" w:rsidP="00C9788B">
      <w:r>
        <w:separator/>
      </w:r>
    </w:p>
  </w:footnote>
  <w:footnote w:type="continuationSeparator" w:id="0">
    <w:p w:rsidR="002348B6" w:rsidRDefault="002348B6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34513"/>
    <w:multiLevelType w:val="hybridMultilevel"/>
    <w:tmpl w:val="EB6EA0E0"/>
    <w:lvl w:ilvl="0" w:tplc="B5F61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310698"/>
    <w:multiLevelType w:val="hybridMultilevel"/>
    <w:tmpl w:val="57B08C90"/>
    <w:lvl w:ilvl="0" w:tplc="B5F61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E36849"/>
    <w:multiLevelType w:val="hybridMultilevel"/>
    <w:tmpl w:val="2AE63FEC"/>
    <w:lvl w:ilvl="0" w:tplc="B5F61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9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5759D"/>
    <w:rsid w:val="0006401B"/>
    <w:rsid w:val="000934FC"/>
    <w:rsid w:val="000A0BF2"/>
    <w:rsid w:val="000F0908"/>
    <w:rsid w:val="00105B7A"/>
    <w:rsid w:val="0013595D"/>
    <w:rsid w:val="001729A6"/>
    <w:rsid w:val="001D1E62"/>
    <w:rsid w:val="002131CE"/>
    <w:rsid w:val="002348B6"/>
    <w:rsid w:val="0024193A"/>
    <w:rsid w:val="00243BED"/>
    <w:rsid w:val="0024673F"/>
    <w:rsid w:val="002654C2"/>
    <w:rsid w:val="002A6DEA"/>
    <w:rsid w:val="002A7892"/>
    <w:rsid w:val="002C1977"/>
    <w:rsid w:val="002C2F1C"/>
    <w:rsid w:val="002D5C2D"/>
    <w:rsid w:val="002D5CFE"/>
    <w:rsid w:val="002D7DE8"/>
    <w:rsid w:val="002F1583"/>
    <w:rsid w:val="002F22D1"/>
    <w:rsid w:val="002F477F"/>
    <w:rsid w:val="00303E7D"/>
    <w:rsid w:val="003103B5"/>
    <w:rsid w:val="00365775"/>
    <w:rsid w:val="003C5BD3"/>
    <w:rsid w:val="003E537D"/>
    <w:rsid w:val="00434DCC"/>
    <w:rsid w:val="0045734A"/>
    <w:rsid w:val="00482CD7"/>
    <w:rsid w:val="004C3877"/>
    <w:rsid w:val="00512C93"/>
    <w:rsid w:val="0055064E"/>
    <w:rsid w:val="00592B1B"/>
    <w:rsid w:val="005D2441"/>
    <w:rsid w:val="005E08BA"/>
    <w:rsid w:val="005E70BF"/>
    <w:rsid w:val="00605607"/>
    <w:rsid w:val="00621A88"/>
    <w:rsid w:val="00631C1F"/>
    <w:rsid w:val="0066782A"/>
    <w:rsid w:val="00693002"/>
    <w:rsid w:val="006C144F"/>
    <w:rsid w:val="006C16B7"/>
    <w:rsid w:val="006E6659"/>
    <w:rsid w:val="0074594D"/>
    <w:rsid w:val="00747FE4"/>
    <w:rsid w:val="00753A04"/>
    <w:rsid w:val="00754F62"/>
    <w:rsid w:val="0076508C"/>
    <w:rsid w:val="007A670E"/>
    <w:rsid w:val="007B5C01"/>
    <w:rsid w:val="007C25B1"/>
    <w:rsid w:val="00877F02"/>
    <w:rsid w:val="008A15FF"/>
    <w:rsid w:val="008A3665"/>
    <w:rsid w:val="008F13B2"/>
    <w:rsid w:val="009359BA"/>
    <w:rsid w:val="00936C31"/>
    <w:rsid w:val="009739E8"/>
    <w:rsid w:val="009B2231"/>
    <w:rsid w:val="009E2E19"/>
    <w:rsid w:val="009E6815"/>
    <w:rsid w:val="009F0149"/>
    <w:rsid w:val="00AA20BE"/>
    <w:rsid w:val="00AB1B58"/>
    <w:rsid w:val="00AF5435"/>
    <w:rsid w:val="00B31376"/>
    <w:rsid w:val="00B50D3A"/>
    <w:rsid w:val="00B538A0"/>
    <w:rsid w:val="00B756D1"/>
    <w:rsid w:val="00B84AC4"/>
    <w:rsid w:val="00B9174A"/>
    <w:rsid w:val="00B93547"/>
    <w:rsid w:val="00BF32AE"/>
    <w:rsid w:val="00BF4B72"/>
    <w:rsid w:val="00BF7F19"/>
    <w:rsid w:val="00C26D95"/>
    <w:rsid w:val="00C9788B"/>
    <w:rsid w:val="00D54F38"/>
    <w:rsid w:val="00E07672"/>
    <w:rsid w:val="00E24C82"/>
    <w:rsid w:val="00E8579E"/>
    <w:rsid w:val="00E867BB"/>
    <w:rsid w:val="00EA5E42"/>
    <w:rsid w:val="00EC3089"/>
    <w:rsid w:val="00ED1103"/>
    <w:rsid w:val="00EE1FEF"/>
    <w:rsid w:val="00EE5876"/>
    <w:rsid w:val="00F012B8"/>
    <w:rsid w:val="00F02FD6"/>
    <w:rsid w:val="00F314B5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token">
    <w:name w:val="token"/>
    <w:basedOn w:val="a0"/>
    <w:rsid w:val="00BF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current/vm-max-map-count.html" TargetMode="External"/><Relationship Id="rId12" Type="http://schemas.openxmlformats.org/officeDocument/2006/relationships/hyperlink" Target="http://192.168.84.49:5601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84.49:920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8</Pages>
  <Words>507</Words>
  <Characters>2896</Characters>
  <Application>Microsoft Office Word</Application>
  <DocSecurity>0</DocSecurity>
  <Lines>24</Lines>
  <Paragraphs>6</Paragraphs>
  <ScaleCrop>false</ScaleCrop>
  <Company>微软中国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62</cp:revision>
  <dcterms:created xsi:type="dcterms:W3CDTF">2020-07-29T07:49:00Z</dcterms:created>
  <dcterms:modified xsi:type="dcterms:W3CDTF">2020-08-02T03:18:00Z</dcterms:modified>
</cp:coreProperties>
</file>