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rawings/drawing1.xml" ContentType="application/vnd.openxmlformats-officedocument.drawingml.chartshapes+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9FF" w:rsidRDefault="000B79FF" w:rsidP="0039437A">
      <w:pPr>
        <w:pStyle w:val="a9"/>
        <w:ind w:firstLine="0"/>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0B79FF" w:rsidRDefault="000B79FF" w:rsidP="000B79FF"/>
    <w:p w:rsidR="000B79FF" w:rsidRDefault="000B79FF" w:rsidP="0039437A">
      <w:pPr>
        <w:pStyle w:val="aa"/>
        <w:ind w:firstLine="0"/>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0B79FF" w:rsidRPr="009E4151" w:rsidRDefault="000B79FF" w:rsidP="000B79FF"/>
    <w:p w:rsidR="000B79FF" w:rsidRPr="009E4151" w:rsidRDefault="000B79FF" w:rsidP="000B79FF"/>
    <w:p w:rsidR="000B79FF" w:rsidRPr="009E4151" w:rsidRDefault="000B79FF" w:rsidP="000B79FF"/>
    <w:p w:rsidR="000B79FF" w:rsidRPr="009F0E35" w:rsidRDefault="000B79FF" w:rsidP="00D93169">
      <w:pPr>
        <w:pStyle w:val="-"/>
      </w:pPr>
      <w:r w:rsidRPr="004B3AD3">
        <w:rPr>
          <w:rStyle w:val="Char1"/>
          <w:rFonts w:hint="eastAsia"/>
        </w:rPr>
        <w:t>题目：</w:t>
      </w:r>
      <w:r w:rsidR="00804EAE">
        <w:rPr>
          <w:rFonts w:hint="eastAsia"/>
        </w:rPr>
        <w:t>基于音频事件检测的语音分割算法研究</w:t>
      </w:r>
    </w:p>
    <w:p w:rsidR="000B79FF" w:rsidRPr="009E4151" w:rsidRDefault="000B79FF" w:rsidP="000B79FF"/>
    <w:p w:rsidR="000B79FF" w:rsidRPr="009E4151" w:rsidRDefault="000B79FF" w:rsidP="000B79FF"/>
    <w:p w:rsidR="000B79FF" w:rsidRPr="009E4151" w:rsidRDefault="000B79FF" w:rsidP="000B79FF"/>
    <w:p w:rsidR="000B79FF" w:rsidRPr="009F0E35" w:rsidRDefault="000B79FF" w:rsidP="000B79FF">
      <w:pPr>
        <w:pStyle w:val="ab"/>
        <w:ind w:left="1440"/>
      </w:pPr>
      <w:r>
        <w:rPr>
          <w:rFonts w:hint="eastAsia"/>
        </w:rPr>
        <w:t>系</w:t>
      </w:r>
      <w:r>
        <w:rPr>
          <w:rFonts w:hint="eastAsia"/>
        </w:rPr>
        <w:t xml:space="preserve">    </w:t>
      </w:r>
      <w:r>
        <w:rPr>
          <w:rFonts w:hint="eastAsia"/>
        </w:rPr>
        <w:t>别：</w:t>
      </w:r>
      <w:r w:rsidR="00804EAE">
        <w:rPr>
          <w:rFonts w:hint="eastAsia"/>
        </w:rPr>
        <w:t>计算机科学与技术</w:t>
      </w:r>
      <w:r w:rsidRPr="009F0E35">
        <w:rPr>
          <w:rFonts w:hint="eastAsia"/>
        </w:rPr>
        <w:t>系</w:t>
      </w:r>
    </w:p>
    <w:p w:rsidR="000B79FF" w:rsidRPr="009F0E35" w:rsidRDefault="000B79FF" w:rsidP="000B79FF">
      <w:pPr>
        <w:pStyle w:val="ab"/>
        <w:ind w:left="1440"/>
      </w:pPr>
      <w:r>
        <w:rPr>
          <w:rFonts w:hint="eastAsia"/>
        </w:rPr>
        <w:t>专</w:t>
      </w:r>
      <w:r>
        <w:rPr>
          <w:rFonts w:hint="eastAsia"/>
        </w:rPr>
        <w:t xml:space="preserve">    </w:t>
      </w:r>
      <w:r>
        <w:rPr>
          <w:rFonts w:hint="eastAsia"/>
        </w:rPr>
        <w:t>业：</w:t>
      </w:r>
      <w:r w:rsidR="00804EAE">
        <w:rPr>
          <w:rFonts w:hint="eastAsia"/>
        </w:rPr>
        <w:t>计算机科学与技术</w:t>
      </w:r>
    </w:p>
    <w:p w:rsidR="000B79FF" w:rsidRPr="009F0E35" w:rsidRDefault="000B79FF" w:rsidP="000B79FF">
      <w:pPr>
        <w:pStyle w:val="ab"/>
        <w:ind w:left="1440"/>
      </w:pPr>
      <w:r>
        <w:rPr>
          <w:rFonts w:hint="eastAsia"/>
        </w:rPr>
        <w:t>姓</w:t>
      </w:r>
      <w:r>
        <w:rPr>
          <w:rFonts w:hint="eastAsia"/>
        </w:rPr>
        <w:t xml:space="preserve">    </w:t>
      </w:r>
      <w:r>
        <w:rPr>
          <w:rFonts w:hint="eastAsia"/>
        </w:rPr>
        <w:t>名：</w:t>
      </w:r>
      <w:r w:rsidR="00804EAE">
        <w:rPr>
          <w:rFonts w:hint="eastAsia"/>
        </w:rPr>
        <w:t>吕萌</w:t>
      </w:r>
    </w:p>
    <w:p w:rsidR="000B79FF" w:rsidRPr="009F0E35" w:rsidRDefault="000B79FF" w:rsidP="000B79FF">
      <w:pPr>
        <w:pStyle w:val="ab"/>
        <w:ind w:left="1440"/>
      </w:pPr>
      <w:r>
        <w:rPr>
          <w:rFonts w:hint="eastAsia"/>
        </w:rPr>
        <w:t>指导教师：</w:t>
      </w:r>
      <w:r w:rsidR="00804EAE">
        <w:rPr>
          <w:rFonts w:hint="eastAsia"/>
        </w:rPr>
        <w:t>徐明星</w:t>
      </w:r>
      <w:r>
        <w:rPr>
          <w:rFonts w:hint="eastAsia"/>
        </w:rPr>
        <w:t xml:space="preserve">  </w:t>
      </w:r>
      <w:r w:rsidR="00804EAE">
        <w:rPr>
          <w:rFonts w:hint="eastAsia"/>
        </w:rPr>
        <w:t>副</w:t>
      </w:r>
      <w:r>
        <w:rPr>
          <w:rFonts w:hint="eastAsia"/>
        </w:rPr>
        <w:t>教授</w:t>
      </w:r>
    </w:p>
    <w:p w:rsidR="000B79FF" w:rsidRDefault="000B79FF" w:rsidP="000B79FF"/>
    <w:p w:rsidR="000B79FF" w:rsidRPr="00A75797" w:rsidRDefault="000B79FF" w:rsidP="0039437A">
      <w:pPr>
        <w:pStyle w:val="a5"/>
        <w:ind w:firstLine="0"/>
        <w:rPr>
          <w:rFonts w:ascii="宋体" w:hAnsi="宋体"/>
        </w:rPr>
        <w:sectPr w:rsidR="000B79FF" w:rsidRPr="00A75797" w:rsidSect="00B212B0">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pgSz w:w="11906" w:h="16838"/>
          <w:pgMar w:top="2835" w:right="1701" w:bottom="2835" w:left="1701" w:header="851" w:footer="992" w:gutter="113"/>
          <w:cols w:space="425"/>
          <w:titlePg/>
          <w:docGrid w:type="lines" w:linePitch="312"/>
        </w:sectPr>
      </w:pPr>
      <w:smartTag w:uri="urn:schemas-microsoft-com:office:smarttags" w:element="chsdate">
        <w:smartTagPr>
          <w:attr w:name="Year" w:val="2009"/>
          <w:attr w:name="Month" w:val="6"/>
          <w:attr w:name="Day" w:val="20"/>
          <w:attr w:name="IsLunarDate" w:val="False"/>
          <w:attr w:name="IsROCDate" w:val="False"/>
        </w:smartTagPr>
        <w:r w:rsidRPr="00A75797">
          <w:rPr>
            <w:rFonts w:ascii="宋体" w:hAnsi="宋体" w:hint="eastAsia"/>
          </w:rPr>
          <w:t>200</w:t>
        </w:r>
        <w:r>
          <w:rPr>
            <w:rFonts w:ascii="宋体" w:hAnsi="宋体" w:hint="eastAsia"/>
          </w:rPr>
          <w:t>9</w:t>
        </w:r>
        <w:r w:rsidRPr="00A75797">
          <w:rPr>
            <w:rFonts w:ascii="宋体" w:hAnsi="宋体" w:hint="eastAsia"/>
          </w:rPr>
          <w:t xml:space="preserve"> 年 6 月</w:t>
        </w:r>
      </w:smartTag>
      <w:r w:rsidRPr="00A75797">
        <w:rPr>
          <w:rFonts w:ascii="宋体" w:hAnsi="宋体" w:hint="eastAsia"/>
        </w:rPr>
        <w:t xml:space="preserve"> </w:t>
      </w:r>
      <w:r w:rsidR="00877832">
        <w:rPr>
          <w:rFonts w:ascii="宋体" w:hAnsi="宋体" w:hint="eastAsia"/>
        </w:rPr>
        <w:t>24</w:t>
      </w:r>
      <w:r w:rsidRPr="00A75797">
        <w:rPr>
          <w:rFonts w:ascii="宋体" w:hAnsi="宋体" w:hint="eastAsia"/>
        </w:rPr>
        <w:t xml:space="preserve"> 日</w:t>
      </w:r>
    </w:p>
    <w:p w:rsidR="000B79FF" w:rsidRDefault="000B79FF" w:rsidP="0039437A">
      <w:pPr>
        <w:pStyle w:val="ad"/>
        <w:spacing w:after="400" w:line="400" w:lineRule="exact"/>
        <w:ind w:firstLine="0"/>
      </w:pPr>
      <w:r>
        <w:rPr>
          <w:rFonts w:hint="eastAsia"/>
        </w:rPr>
        <w:lastRenderedPageBreak/>
        <w:t>关于学位论文使用授权的说明</w:t>
      </w:r>
    </w:p>
    <w:p w:rsidR="000B79FF" w:rsidRDefault="000B79FF" w:rsidP="000B79FF">
      <w:pPr>
        <w:pStyle w:val="ae"/>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0B79FF" w:rsidRDefault="000B79FF" w:rsidP="000B79FF">
      <w:pPr>
        <w:pStyle w:val="a4"/>
      </w:pPr>
      <w:r>
        <w:t>(</w:t>
      </w:r>
      <w:r>
        <w:rPr>
          <w:rFonts w:hint="eastAsia"/>
        </w:rPr>
        <w:t>涉密的学位论文在解密后应遵守此规定</w:t>
      </w:r>
      <w:r>
        <w:t>)</w:t>
      </w:r>
    </w:p>
    <w:p w:rsidR="000B79FF" w:rsidRDefault="000B79FF" w:rsidP="000B79FF"/>
    <w:p w:rsidR="0039437A" w:rsidRPr="0039437A" w:rsidRDefault="0039437A" w:rsidP="0039437A">
      <w:pPr>
        <w:ind w:firstLine="0"/>
        <w:jc w:val="center"/>
        <w:rPr>
          <w:sz w:val="26"/>
          <w:u w:val="single"/>
        </w:rPr>
      </w:pPr>
      <w:r w:rsidRPr="0039437A">
        <w:rPr>
          <w:rFonts w:hint="eastAsia"/>
        </w:rPr>
        <w:t>签</w:t>
      </w:r>
      <w:r w:rsidRPr="0039437A">
        <w:rPr>
          <w:rFonts w:hint="eastAsia"/>
        </w:rPr>
        <w:t xml:space="preserve">  </w:t>
      </w:r>
      <w:r w:rsidRPr="0039437A">
        <w:rPr>
          <w:rFonts w:hint="eastAsia"/>
        </w:rPr>
        <w:t>名：</w:t>
      </w:r>
      <w:r w:rsidRPr="0039437A">
        <w:rPr>
          <w:rFonts w:hint="eastAsia"/>
          <w:sz w:val="26"/>
          <w:u w:val="single"/>
        </w:rPr>
        <w:tab/>
      </w:r>
      <w:r w:rsidRPr="0039437A">
        <w:rPr>
          <w:rFonts w:hint="eastAsia"/>
          <w:sz w:val="26"/>
          <w:u w:val="single"/>
        </w:rPr>
        <w:tab/>
        <w:t xml:space="preserve">     </w:t>
      </w:r>
      <w:r w:rsidRPr="0039437A">
        <w:rPr>
          <w:rFonts w:hint="eastAsia"/>
        </w:rPr>
        <w:t>导师签名：</w:t>
      </w:r>
      <w:r w:rsidRPr="0039437A">
        <w:rPr>
          <w:rFonts w:hint="eastAsia"/>
          <w:sz w:val="26"/>
          <w:u w:val="single"/>
        </w:rPr>
        <w:tab/>
      </w:r>
      <w:r w:rsidRPr="0039437A">
        <w:rPr>
          <w:rFonts w:hint="eastAsia"/>
          <w:sz w:val="26"/>
          <w:u w:val="single"/>
        </w:rPr>
        <w:tab/>
      </w:r>
      <w:r w:rsidRPr="0039437A">
        <w:rPr>
          <w:rFonts w:hint="eastAsia"/>
          <w:sz w:val="26"/>
          <w:u w:val="single"/>
        </w:rPr>
        <w:tab/>
        <w:t xml:space="preserve">     </w:t>
      </w:r>
      <w:r w:rsidRPr="0039437A">
        <w:rPr>
          <w:rFonts w:hint="eastAsia"/>
        </w:rPr>
        <w:t>日</w:t>
      </w:r>
      <w:r w:rsidRPr="0039437A">
        <w:rPr>
          <w:rFonts w:hint="eastAsia"/>
        </w:rPr>
        <w:t xml:space="preserve">  </w:t>
      </w:r>
      <w:r w:rsidRPr="0039437A">
        <w:rPr>
          <w:rFonts w:hint="eastAsia"/>
        </w:rPr>
        <w:t>期：</w:t>
      </w:r>
      <w:r w:rsidRPr="0039437A">
        <w:rPr>
          <w:rFonts w:hint="eastAsia"/>
          <w:sz w:val="26"/>
          <w:u w:val="single"/>
        </w:rPr>
        <w:tab/>
        <w:t xml:space="preserve">    </w:t>
      </w:r>
      <w:r w:rsidRPr="0039437A">
        <w:rPr>
          <w:rFonts w:hint="eastAsia"/>
          <w:sz w:val="26"/>
          <w:u w:val="single"/>
        </w:rPr>
        <w:tab/>
        <w:t xml:space="preserve">  </w:t>
      </w:r>
    </w:p>
    <w:p w:rsidR="000B79FF" w:rsidRPr="0039437A" w:rsidRDefault="000B79FF" w:rsidP="000B79FF">
      <w:pPr>
        <w:pStyle w:val="a5"/>
        <w:jc w:val="both"/>
      </w:pPr>
    </w:p>
    <w:p w:rsidR="000B79FF" w:rsidRPr="004313F2" w:rsidRDefault="000B79FF" w:rsidP="000B79FF">
      <w:pPr>
        <w:pStyle w:val="a5"/>
        <w:jc w:val="both"/>
        <w:rPr>
          <w:color w:val="FF0000"/>
        </w:rPr>
        <w:sectPr w:rsidR="000B79FF" w:rsidRPr="004313F2" w:rsidSect="00B212B0">
          <w:footnotePr>
            <w:numFmt w:val="decimalEnclosedCircleChinese"/>
          </w:footnotePr>
          <w:pgSz w:w="11906" w:h="16838"/>
          <w:pgMar w:top="2155" w:right="1701" w:bottom="1814" w:left="1701" w:header="851" w:footer="992" w:gutter="113"/>
          <w:cols w:space="425"/>
          <w:titlePg/>
          <w:docGrid w:type="lines" w:linePitch="312"/>
        </w:sectPr>
      </w:pPr>
    </w:p>
    <w:p w:rsidR="000B79FF" w:rsidRDefault="000B79FF" w:rsidP="000B79FF">
      <w:pPr>
        <w:pStyle w:val="10"/>
        <w:spacing w:before="800"/>
        <w:ind w:left="0" w:firstLine="0"/>
      </w:pPr>
      <w:bookmarkStart w:id="0" w:name="_Toc132604380"/>
      <w:bookmarkStart w:id="1" w:name="_Toc132604511"/>
      <w:bookmarkStart w:id="2" w:name="_Toc184465404"/>
      <w:bookmarkStart w:id="3" w:name="_Toc184541611"/>
      <w:r>
        <w:rPr>
          <w:rFonts w:hint="eastAsia"/>
        </w:rPr>
        <w:lastRenderedPageBreak/>
        <w:t>中文摘要</w:t>
      </w:r>
      <w:bookmarkEnd w:id="0"/>
      <w:bookmarkEnd w:id="1"/>
      <w:bookmarkEnd w:id="2"/>
      <w:bookmarkEnd w:id="3"/>
    </w:p>
    <w:p w:rsidR="001A2C4B" w:rsidRDefault="001A2C4B" w:rsidP="00F557F2">
      <w:pPr>
        <w:pStyle w:val="ae"/>
      </w:pPr>
      <w:r>
        <w:rPr>
          <w:rFonts w:hint="eastAsia"/>
        </w:rPr>
        <w:t>随着计算机技术和网络技术的不断发展，包括图像、视频、音频在内的多媒体数据已成为了互联网上的主要信息媒体，其中音频信息占有很重要的地位。</w:t>
      </w:r>
      <w:r w:rsidR="002F45C0">
        <w:rPr>
          <w:rFonts w:hint="eastAsia"/>
        </w:rPr>
        <w:t>本文研究的是，</w:t>
      </w:r>
      <w:r>
        <w:rPr>
          <w:rFonts w:hint="eastAsia"/>
        </w:rPr>
        <w:t>基于音频事件检测，将</w:t>
      </w:r>
      <w:r w:rsidRPr="00A97CC8">
        <w:t>音频流</w:t>
      </w:r>
      <w:r w:rsidR="002F45C0">
        <w:rPr>
          <w:rFonts w:hint="eastAsia"/>
        </w:rPr>
        <w:t>分割成音频事件片段</w:t>
      </w:r>
      <w:r w:rsidRPr="00A97CC8">
        <w:t>。</w:t>
      </w:r>
      <w:r>
        <w:rPr>
          <w:rFonts w:hint="eastAsia"/>
        </w:rPr>
        <w:t>研究工作包括以下几个内容：</w:t>
      </w:r>
    </w:p>
    <w:p w:rsidR="001A2C4B" w:rsidRDefault="001A2C4B" w:rsidP="00F557F2">
      <w:pPr>
        <w:pStyle w:val="ae"/>
      </w:pPr>
      <w:r>
        <w:rPr>
          <w:rFonts w:hint="eastAsia"/>
        </w:rPr>
        <w:t xml:space="preserve">1) </w:t>
      </w:r>
      <w:r>
        <w:rPr>
          <w:rFonts w:hint="eastAsia"/>
        </w:rPr>
        <w:t>本文选定了五种已知的音频事件类别：</w:t>
      </w:r>
      <w:r>
        <w:rPr>
          <w:rFonts w:hint="eastAsia"/>
        </w:rPr>
        <w:t>Speech</w:t>
      </w:r>
      <w:r>
        <w:rPr>
          <w:rFonts w:hint="eastAsia"/>
        </w:rPr>
        <w:t>，</w:t>
      </w:r>
      <w:r>
        <w:rPr>
          <w:rFonts w:hint="eastAsia"/>
        </w:rPr>
        <w:t>Music</w:t>
      </w:r>
      <w:r>
        <w:rPr>
          <w:rFonts w:hint="eastAsia"/>
        </w:rPr>
        <w:t>，</w:t>
      </w:r>
      <w:r>
        <w:rPr>
          <w:rFonts w:hint="eastAsia"/>
        </w:rPr>
        <w:t>Speech with Music</w:t>
      </w:r>
      <w:r>
        <w:rPr>
          <w:rFonts w:hint="eastAsia"/>
        </w:rPr>
        <w:t>，</w:t>
      </w:r>
      <w:r>
        <w:rPr>
          <w:rFonts w:hint="eastAsia"/>
        </w:rPr>
        <w:t>Advertisement</w:t>
      </w:r>
      <w:r>
        <w:rPr>
          <w:rFonts w:hint="eastAsia"/>
        </w:rPr>
        <w:t>和</w:t>
      </w:r>
      <w:r>
        <w:rPr>
          <w:rFonts w:hint="eastAsia"/>
        </w:rPr>
        <w:t>Song</w:t>
      </w:r>
      <w:r>
        <w:rPr>
          <w:rFonts w:hint="eastAsia"/>
        </w:rPr>
        <w:t>。对于其他不属于这五类的音频事件，统一归为未知类别。本文基于音频分析的层次化结构，根据模式识别的思想，</w:t>
      </w:r>
      <w:r w:rsidR="00E429A9">
        <w:rPr>
          <w:rFonts w:hint="eastAsia"/>
        </w:rPr>
        <w:t>提出</w:t>
      </w:r>
      <w:r>
        <w:rPr>
          <w:rFonts w:hint="eastAsia"/>
        </w:rPr>
        <w:t>了一个基于音频事件检测的语音分割的分层算法。</w:t>
      </w:r>
    </w:p>
    <w:p w:rsidR="001A2C4B" w:rsidRPr="001A2C4B" w:rsidRDefault="001A2C4B" w:rsidP="00F557F2">
      <w:pPr>
        <w:pStyle w:val="ae"/>
      </w:pPr>
      <w:r>
        <w:rPr>
          <w:rFonts w:hint="eastAsia"/>
        </w:rPr>
        <w:t xml:space="preserve">2) </w:t>
      </w:r>
      <w:r w:rsidR="00750490">
        <w:rPr>
          <w:rFonts w:hint="eastAsia"/>
        </w:rPr>
        <w:t>本文重点讨论了音频特征的选择和提取方法，并考察了不同音频特征对算法性能的影响。本文选择了多种音频特征，包括时域特征</w:t>
      </w:r>
      <w:r w:rsidR="006D7DC0">
        <w:rPr>
          <w:rFonts w:hint="eastAsia"/>
        </w:rPr>
        <w:t>（</w:t>
      </w:r>
      <w:r w:rsidR="00750490">
        <w:rPr>
          <w:rFonts w:hint="eastAsia"/>
        </w:rPr>
        <w:t>短时能量和短时过零率</w:t>
      </w:r>
      <w:r w:rsidR="006D7DC0">
        <w:rPr>
          <w:rFonts w:hint="eastAsia"/>
        </w:rPr>
        <w:t>）</w:t>
      </w:r>
      <w:r w:rsidR="00750490">
        <w:rPr>
          <w:rFonts w:hint="eastAsia"/>
        </w:rPr>
        <w:t>，频域特征</w:t>
      </w:r>
      <w:r w:rsidR="006D7DC0">
        <w:rPr>
          <w:rFonts w:hint="eastAsia"/>
        </w:rPr>
        <w:t>（</w:t>
      </w:r>
      <w:r w:rsidR="00750490">
        <w:rPr>
          <w:rFonts w:hint="eastAsia"/>
        </w:rPr>
        <w:t>MFCC</w:t>
      </w:r>
      <w:r w:rsidR="00750490">
        <w:rPr>
          <w:rFonts w:hint="eastAsia"/>
        </w:rPr>
        <w:t>、</w:t>
      </w:r>
      <w:r w:rsidR="00750490">
        <w:rPr>
          <w:rFonts w:hint="eastAsia"/>
        </w:rPr>
        <w:t>LPCC</w:t>
      </w:r>
      <w:r w:rsidR="00750490">
        <w:rPr>
          <w:rFonts w:hint="eastAsia"/>
        </w:rPr>
        <w:t>和</w:t>
      </w:r>
      <w:r w:rsidR="00750490">
        <w:rPr>
          <w:rFonts w:hint="eastAsia"/>
        </w:rPr>
        <w:t>PLP</w:t>
      </w:r>
      <w:r w:rsidR="006D7DC0">
        <w:rPr>
          <w:rFonts w:hint="eastAsia"/>
        </w:rPr>
        <w:t>）</w:t>
      </w:r>
      <w:r w:rsidR="00750490">
        <w:rPr>
          <w:rFonts w:hint="eastAsia"/>
        </w:rPr>
        <w:t>，以及韵律特征</w:t>
      </w:r>
      <w:r w:rsidR="006D7DC0">
        <w:rPr>
          <w:rFonts w:hint="eastAsia"/>
        </w:rPr>
        <w:t>（</w:t>
      </w:r>
      <w:r w:rsidR="00750490">
        <w:rPr>
          <w:rFonts w:hint="eastAsia"/>
        </w:rPr>
        <w:t>基音频率和共振峰</w:t>
      </w:r>
      <w:r w:rsidR="006D7DC0">
        <w:rPr>
          <w:rFonts w:hint="eastAsia"/>
        </w:rPr>
        <w:t>）</w:t>
      </w:r>
      <w:r w:rsidR="00750490">
        <w:rPr>
          <w:rFonts w:hint="eastAsia"/>
        </w:rPr>
        <w:t>。对应于本文所设计的分层算法，使用了基于音频</w:t>
      </w:r>
      <w:r w:rsidR="00750490">
        <w:rPr>
          <w:rFonts w:hint="eastAsia"/>
        </w:rPr>
        <w:t>Frame</w:t>
      </w:r>
      <w:r w:rsidR="00750490">
        <w:rPr>
          <w:rFonts w:hint="eastAsia"/>
        </w:rPr>
        <w:t>和音频</w:t>
      </w:r>
      <w:r w:rsidR="00750490">
        <w:rPr>
          <w:rFonts w:hint="eastAsia"/>
        </w:rPr>
        <w:t>Clip</w:t>
      </w:r>
      <w:r w:rsidR="00750490">
        <w:rPr>
          <w:rFonts w:hint="eastAsia"/>
        </w:rPr>
        <w:t>的音频特征提取和分析方法。</w:t>
      </w:r>
    </w:p>
    <w:p w:rsidR="001A2C4B" w:rsidRDefault="001A2C4B" w:rsidP="001A2C4B">
      <w:r>
        <w:rPr>
          <w:rFonts w:hint="eastAsia"/>
        </w:rPr>
        <w:t>3)</w:t>
      </w:r>
      <w:r w:rsidR="00750490">
        <w:rPr>
          <w:rFonts w:hint="eastAsia"/>
        </w:rPr>
        <w:t xml:space="preserve"> </w:t>
      </w:r>
      <w:r>
        <w:rPr>
          <w:rFonts w:hint="eastAsia"/>
        </w:rPr>
        <w:t>分类器的设计也是本文重点内容之一。</w:t>
      </w:r>
      <w:r w:rsidRPr="0004380A">
        <w:rPr>
          <w:rFonts w:hint="eastAsia"/>
        </w:rPr>
        <w:t>本文选择</w:t>
      </w:r>
      <w:r>
        <w:rPr>
          <w:rFonts w:hint="eastAsia"/>
        </w:rPr>
        <w:t>了三种基于统计学习算法得到的</w:t>
      </w:r>
      <w:r w:rsidRPr="0004380A">
        <w:rPr>
          <w:rFonts w:hint="eastAsia"/>
        </w:rPr>
        <w:t>分类器</w:t>
      </w:r>
      <w:r>
        <w:rPr>
          <w:rFonts w:hint="eastAsia"/>
        </w:rPr>
        <w:t>：</w:t>
      </w:r>
      <w:r w:rsidRPr="0004380A">
        <w:rPr>
          <w:rFonts w:hint="eastAsia"/>
        </w:rPr>
        <w:t>多维高斯分布、高斯混合模型和支持向量机</w:t>
      </w:r>
      <w:r>
        <w:rPr>
          <w:rFonts w:hint="eastAsia"/>
        </w:rPr>
        <w:t>，并考察了不同分类器对算法性能的影响。同时本文还考虑了基于阈值对未知类别</w:t>
      </w:r>
      <w:r w:rsidR="001452CB">
        <w:rPr>
          <w:rFonts w:hint="eastAsia"/>
        </w:rPr>
        <w:t>音频事件</w:t>
      </w:r>
      <w:r>
        <w:rPr>
          <w:rFonts w:hint="eastAsia"/>
        </w:rPr>
        <w:t>的判断。</w:t>
      </w:r>
    </w:p>
    <w:p w:rsidR="00F557F2" w:rsidRDefault="00F557F2" w:rsidP="00F557F2">
      <w:pPr>
        <w:pStyle w:val="af2"/>
      </w:pPr>
      <w:r>
        <w:rPr>
          <w:rStyle w:val="Char5"/>
          <w:rFonts w:hint="eastAsia"/>
        </w:rPr>
        <w:t>关键词</w:t>
      </w:r>
      <w:r>
        <w:rPr>
          <w:rFonts w:hint="eastAsia"/>
        </w:rPr>
        <w:t>：</w:t>
      </w:r>
      <w:r w:rsidR="00750490">
        <w:rPr>
          <w:rFonts w:hint="eastAsia"/>
        </w:rPr>
        <w:t>音频事件检测；音频分类；特征提取；高斯混合模型；支持向量机</w:t>
      </w:r>
    </w:p>
    <w:p w:rsidR="00F557F2" w:rsidRPr="001A2C4B" w:rsidRDefault="00F557F2" w:rsidP="00F557F2">
      <w:pPr>
        <w:pStyle w:val="af2"/>
      </w:pPr>
    </w:p>
    <w:p w:rsidR="00F557F2" w:rsidRPr="00A7243F" w:rsidRDefault="00F557F2" w:rsidP="00F557F2">
      <w:pPr>
        <w:pStyle w:val="a5"/>
        <w:jc w:val="left"/>
        <w:sectPr w:rsidR="00F557F2" w:rsidRPr="00A7243F" w:rsidSect="00B212B0">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F557F2" w:rsidRDefault="00F557F2" w:rsidP="00F557F2">
      <w:pPr>
        <w:pStyle w:val="10"/>
        <w:spacing w:before="800"/>
        <w:ind w:left="0" w:firstLine="0"/>
      </w:pPr>
      <w:bookmarkStart w:id="4" w:name="_Toc132604381"/>
      <w:bookmarkStart w:id="5" w:name="_Toc132604512"/>
      <w:bookmarkStart w:id="6" w:name="_Toc184465405"/>
      <w:bookmarkStart w:id="7" w:name="_Toc184541612"/>
      <w:r>
        <w:lastRenderedPageBreak/>
        <w:t>ABSTRACT</w:t>
      </w:r>
      <w:bookmarkEnd w:id="4"/>
      <w:bookmarkEnd w:id="5"/>
      <w:bookmarkEnd w:id="6"/>
      <w:bookmarkEnd w:id="7"/>
    </w:p>
    <w:p w:rsidR="002F45C0" w:rsidRDefault="00750490" w:rsidP="00F557F2">
      <w:pPr>
        <w:pStyle w:val="af1"/>
      </w:pPr>
      <w:r>
        <w:rPr>
          <w:rFonts w:hint="eastAsia"/>
        </w:rPr>
        <w:t>With the development of computer technology, network technology, multimedia data, which includes image, video and audio, becomes primary information media on the Internet. Audio data is an important part of multimedia applications.</w:t>
      </w:r>
      <w:r w:rsidR="002F45C0">
        <w:rPr>
          <w:rFonts w:hint="eastAsia"/>
        </w:rPr>
        <w:t xml:space="preserve"> This work focuses on segmenting audio stream to acoustic event segments, based on Acoustic Event Detection. It can be concluded as follows:</w:t>
      </w:r>
    </w:p>
    <w:p w:rsidR="002F45C0" w:rsidRDefault="002F45C0" w:rsidP="00F557F2">
      <w:pPr>
        <w:pStyle w:val="af1"/>
      </w:pPr>
      <w:r>
        <w:rPr>
          <w:rFonts w:hint="eastAsia"/>
        </w:rPr>
        <w:t xml:space="preserve">1) </w:t>
      </w:r>
      <w:r w:rsidR="006C420C">
        <w:rPr>
          <w:rFonts w:hint="eastAsia"/>
        </w:rPr>
        <w:t xml:space="preserve">This work </w:t>
      </w:r>
      <w:r w:rsidR="003755F5">
        <w:rPr>
          <w:rFonts w:hint="eastAsia"/>
        </w:rPr>
        <w:t>select</w:t>
      </w:r>
      <w:r w:rsidR="006C420C">
        <w:rPr>
          <w:rFonts w:hint="eastAsia"/>
        </w:rPr>
        <w:t>s</w:t>
      </w:r>
      <w:r w:rsidR="003755F5">
        <w:rPr>
          <w:rFonts w:hint="eastAsia"/>
        </w:rPr>
        <w:t xml:space="preserve"> five known classes of acoustic events:</w:t>
      </w:r>
      <w:r w:rsidR="006C420C">
        <w:rPr>
          <w:rFonts w:hint="eastAsia"/>
        </w:rPr>
        <w:t xml:space="preserve"> speech, music, speech with music, advertisement and song</w:t>
      </w:r>
      <w:r w:rsidR="003755F5">
        <w:rPr>
          <w:rFonts w:hint="eastAsia"/>
        </w:rPr>
        <w:t>.</w:t>
      </w:r>
      <w:r w:rsidR="006C420C">
        <w:rPr>
          <w:rFonts w:hint="eastAsia"/>
        </w:rPr>
        <w:t xml:space="preserve"> Any other acoustic event which does not belong to these known classes will be </w:t>
      </w:r>
      <w:r w:rsidR="003755F5">
        <w:rPr>
          <w:rFonts w:hint="eastAsia"/>
        </w:rPr>
        <w:t>classifie</w:t>
      </w:r>
      <w:r w:rsidR="006C420C">
        <w:rPr>
          <w:rFonts w:hint="eastAsia"/>
        </w:rPr>
        <w:t xml:space="preserve">d to an unknown class of acoustic events. Based on a </w:t>
      </w:r>
      <w:r w:rsidR="006C420C" w:rsidRPr="006C420C">
        <w:t>hiberarchy</w:t>
      </w:r>
      <w:r w:rsidR="006C420C">
        <w:rPr>
          <w:rFonts w:hint="eastAsia"/>
        </w:rPr>
        <w:t xml:space="preserve"> framework for audio structure analysis</w:t>
      </w:r>
      <w:r w:rsidR="00E429A9">
        <w:rPr>
          <w:rFonts w:hint="eastAsia"/>
        </w:rPr>
        <w:t xml:space="preserve"> and according to the </w:t>
      </w:r>
      <w:r w:rsidR="003755F5">
        <w:rPr>
          <w:rFonts w:hint="eastAsia"/>
        </w:rPr>
        <w:t>idea</w:t>
      </w:r>
      <w:r w:rsidR="00E429A9">
        <w:rPr>
          <w:rFonts w:hint="eastAsia"/>
        </w:rPr>
        <w:t xml:space="preserve"> of p</w:t>
      </w:r>
      <w:r w:rsidR="003755F5">
        <w:rPr>
          <w:rFonts w:hint="eastAsia"/>
        </w:rPr>
        <w:t xml:space="preserve">attern recognition, a layered </w:t>
      </w:r>
      <w:r w:rsidR="00E429A9">
        <w:rPr>
          <w:rFonts w:hint="eastAsia"/>
        </w:rPr>
        <w:t>audio segmentation</w:t>
      </w:r>
      <w:r w:rsidR="00604295">
        <w:rPr>
          <w:rFonts w:hint="eastAsia"/>
        </w:rPr>
        <w:t xml:space="preserve"> algorithm</w:t>
      </w:r>
      <w:r w:rsidR="00E429A9">
        <w:rPr>
          <w:rFonts w:hint="eastAsia"/>
        </w:rPr>
        <w:t xml:space="preserve"> based on Acoustic Event Detection is proposed</w:t>
      </w:r>
      <w:r w:rsidR="00604295">
        <w:rPr>
          <w:rFonts w:hint="eastAsia"/>
        </w:rPr>
        <w:t xml:space="preserve"> in this work</w:t>
      </w:r>
      <w:r w:rsidR="00E429A9">
        <w:rPr>
          <w:rFonts w:hint="eastAsia"/>
        </w:rPr>
        <w:t>.</w:t>
      </w:r>
    </w:p>
    <w:p w:rsidR="002F45C0" w:rsidRDefault="00E30192" w:rsidP="00F557F2">
      <w:pPr>
        <w:pStyle w:val="af1"/>
      </w:pPr>
      <w:r>
        <w:rPr>
          <w:rFonts w:hint="eastAsia"/>
        </w:rPr>
        <w:t xml:space="preserve">2) </w:t>
      </w:r>
      <w:r w:rsidR="00604295">
        <w:rPr>
          <w:rFonts w:hint="eastAsia"/>
        </w:rPr>
        <w:t xml:space="preserve">This work focuses on the methods of selection and extraction of the audio features, and studies the different algorithm performance of using different audio features. </w:t>
      </w:r>
      <w:r w:rsidR="006D7DC0">
        <w:rPr>
          <w:rFonts w:hint="eastAsia"/>
        </w:rPr>
        <w:t>This work chooses a variety of audio features, including time-domain features (short-time energy and short-time zero-crossing rate), frequency-domain features (MFCC, LPCC and PLP), and prosodic features (pitch and formant). This work uses both Frame-based and Clip-based audio feature extraction and analysis methods, corresponding to the layered algorithm.</w:t>
      </w:r>
    </w:p>
    <w:p w:rsidR="00BE4125" w:rsidRDefault="001452CB" w:rsidP="00F557F2">
      <w:pPr>
        <w:pStyle w:val="af1"/>
        <w:rPr>
          <w:rFonts w:hint="eastAsia"/>
        </w:rPr>
      </w:pPr>
      <w:r>
        <w:rPr>
          <w:rFonts w:hint="eastAsia"/>
        </w:rPr>
        <w:t>3) The design of classifier is also one of the key elements of this work. Three types of classifier based on statistical learning algorithm are chosen in this work: multi-dimensional Gaussian distribution, Gaussian mixture models and support vector machines. This work studies the different algorithm performance of using different classifiers. At the same time, this work also considered the judgment of unknown class of acoustic audio events using threshold.</w:t>
      </w:r>
    </w:p>
    <w:p w:rsidR="00F557F2" w:rsidRDefault="00F557F2" w:rsidP="00F557F2">
      <w:pPr>
        <w:pStyle w:val="af2"/>
      </w:pPr>
      <w:r>
        <w:rPr>
          <w:rStyle w:val="Char5"/>
        </w:rPr>
        <w:t>Keywords</w:t>
      </w:r>
      <w:r w:rsidRPr="00BE4125">
        <w:rPr>
          <w:rStyle w:val="Char5"/>
          <w:b w:val="0"/>
        </w:rPr>
        <w:t>：</w:t>
      </w:r>
      <w:r w:rsidR="00750490">
        <w:rPr>
          <w:rStyle w:val="Char5"/>
          <w:rFonts w:hint="eastAsia"/>
          <w:b w:val="0"/>
        </w:rPr>
        <w:t>Acoustic Event Detection</w:t>
      </w:r>
      <w:r w:rsidR="00BE4125">
        <w:rPr>
          <w:rStyle w:val="Char5"/>
          <w:rFonts w:hint="eastAsia"/>
          <w:b w:val="0"/>
        </w:rPr>
        <w:t xml:space="preserve">; </w:t>
      </w:r>
      <w:r w:rsidR="00750490">
        <w:rPr>
          <w:rStyle w:val="Char5"/>
          <w:rFonts w:hint="eastAsia"/>
          <w:b w:val="0"/>
        </w:rPr>
        <w:t>Audio Classification; Feature Extraction; Gaussian Mixture Model; Support Vector Machine</w:t>
      </w:r>
    </w:p>
    <w:p w:rsidR="00F557F2" w:rsidRPr="00DA5A13" w:rsidRDefault="00F557F2" w:rsidP="00F557F2">
      <w:pPr>
        <w:pStyle w:val="af2"/>
      </w:pPr>
    </w:p>
    <w:p w:rsidR="00F557F2" w:rsidRDefault="00F557F2" w:rsidP="00F557F2">
      <w:pPr>
        <w:pStyle w:val="af2"/>
        <w:sectPr w:rsidR="00F557F2" w:rsidSect="00B212B0">
          <w:footnotePr>
            <w:numFmt w:val="decimalEnclosedCircleChinese"/>
          </w:footnotePr>
          <w:pgSz w:w="11906" w:h="16838"/>
          <w:pgMar w:top="2155" w:right="1701" w:bottom="1814" w:left="1701" w:header="851" w:footer="992" w:gutter="113"/>
          <w:pgNumType w:fmt="upperRoman"/>
          <w:cols w:space="425"/>
          <w:docGrid w:type="lines" w:linePitch="312"/>
        </w:sectPr>
      </w:pPr>
    </w:p>
    <w:p w:rsidR="00F557F2" w:rsidRPr="00B766D0" w:rsidRDefault="00F557F2" w:rsidP="00F557F2">
      <w:pPr>
        <w:pStyle w:val="10"/>
      </w:pPr>
      <w:bookmarkStart w:id="8" w:name="_Toc46112706"/>
      <w:bookmarkStart w:id="9" w:name="_Toc132604382"/>
      <w:bookmarkStart w:id="10" w:name="_Toc132604513"/>
      <w:bookmarkStart w:id="11" w:name="_Toc184465406"/>
      <w:bookmarkStart w:id="12" w:name="_Toc184541613"/>
      <w:r>
        <w:rPr>
          <w:rFonts w:hint="eastAsia"/>
        </w:rPr>
        <w:lastRenderedPageBreak/>
        <w:t>目</w:t>
      </w:r>
      <w:r>
        <w:rPr>
          <w:rFonts w:hint="eastAsia"/>
        </w:rPr>
        <w:t xml:space="preserve">  </w:t>
      </w:r>
      <w:r>
        <w:rPr>
          <w:rFonts w:hint="eastAsia"/>
        </w:rPr>
        <w:t>录</w:t>
      </w:r>
      <w:bookmarkEnd w:id="8"/>
      <w:bookmarkEnd w:id="9"/>
      <w:bookmarkEnd w:id="10"/>
      <w:bookmarkEnd w:id="11"/>
      <w:bookmarkEnd w:id="12"/>
    </w:p>
    <w:bookmarkStart w:id="13" w:name="_Toc171142847"/>
    <w:bookmarkStart w:id="14" w:name="_Toc171422994"/>
    <w:bookmarkStart w:id="15" w:name="_Toc184541614"/>
    <w:p w:rsidR="006C420C" w:rsidRDefault="00F70556">
      <w:pPr>
        <w:pStyle w:val="11"/>
        <w:rPr>
          <w:rFonts w:asciiTheme="minorHAnsi" w:eastAsiaTheme="minorEastAsia" w:hAnsiTheme="minorHAnsi" w:cstheme="minorBidi"/>
          <w:noProof/>
          <w:color w:val="auto"/>
          <w:spacing w:val="0"/>
          <w:kern w:val="2"/>
          <w:sz w:val="21"/>
          <w:szCs w:val="22"/>
        </w:rPr>
      </w:pPr>
      <w:r w:rsidRPr="00F70556">
        <w:fldChar w:fldCharType="begin"/>
      </w:r>
      <w:r w:rsidR="0039437A" w:rsidRPr="0039437A">
        <w:instrText xml:space="preserve"> </w:instrText>
      </w:r>
      <w:r w:rsidR="0039437A" w:rsidRPr="0039437A">
        <w:rPr>
          <w:rFonts w:hint="eastAsia"/>
        </w:rPr>
        <w:instrText>TOC \o "2-3" \t "</w:instrText>
      </w:r>
      <w:r w:rsidR="0039437A" w:rsidRPr="0039437A">
        <w:rPr>
          <w:rFonts w:hint="eastAsia"/>
        </w:rPr>
        <w:instrText>标题</w:instrText>
      </w:r>
      <w:r w:rsidR="0039437A" w:rsidRPr="0039437A">
        <w:rPr>
          <w:rFonts w:hint="eastAsia"/>
        </w:rPr>
        <w:instrText xml:space="preserve"> 1,1,</w:instrText>
      </w:r>
      <w:r w:rsidR="0039437A" w:rsidRPr="0039437A">
        <w:rPr>
          <w:rFonts w:hint="eastAsia"/>
        </w:rPr>
        <w:instrText>标题</w:instrText>
      </w:r>
      <w:r w:rsidR="0039437A" w:rsidRPr="0039437A">
        <w:rPr>
          <w:rFonts w:hint="eastAsia"/>
        </w:rPr>
        <w:instrText xml:space="preserve"> 1_</w:instrText>
      </w:r>
      <w:r w:rsidR="0039437A" w:rsidRPr="0039437A">
        <w:rPr>
          <w:rFonts w:hint="eastAsia"/>
        </w:rPr>
        <w:instrText>无编号</w:instrText>
      </w:r>
      <w:r w:rsidR="0039437A" w:rsidRPr="0039437A">
        <w:rPr>
          <w:rFonts w:hint="eastAsia"/>
        </w:rPr>
        <w:instrText>1,1"</w:instrText>
      </w:r>
      <w:r w:rsidR="0039437A" w:rsidRPr="0039437A">
        <w:instrText xml:space="preserve"> </w:instrText>
      </w:r>
      <w:r w:rsidRPr="00F70556">
        <w:fldChar w:fldCharType="separate"/>
      </w:r>
      <w:r w:rsidR="006C420C">
        <w:rPr>
          <w:rFonts w:hint="eastAsia"/>
          <w:noProof/>
        </w:rPr>
        <w:t>第</w:t>
      </w:r>
      <w:r w:rsidR="006C420C">
        <w:rPr>
          <w:noProof/>
        </w:rPr>
        <w:t>1</w:t>
      </w:r>
      <w:r w:rsidR="006C420C">
        <w:rPr>
          <w:rFonts w:hint="eastAsia"/>
          <w:noProof/>
        </w:rPr>
        <w:t>章</w:t>
      </w:r>
      <w:r w:rsidR="006C420C">
        <w:rPr>
          <w:noProof/>
        </w:rPr>
        <w:t xml:space="preserve">  </w:t>
      </w:r>
      <w:r w:rsidR="006C420C">
        <w:rPr>
          <w:rFonts w:hint="eastAsia"/>
          <w:noProof/>
        </w:rPr>
        <w:t>引言</w:t>
      </w:r>
      <w:r w:rsidR="006C420C">
        <w:rPr>
          <w:noProof/>
        </w:rPr>
        <w:tab/>
      </w:r>
      <w:r>
        <w:rPr>
          <w:noProof/>
        </w:rPr>
        <w:fldChar w:fldCharType="begin"/>
      </w:r>
      <w:r w:rsidR="006C420C">
        <w:rPr>
          <w:noProof/>
        </w:rPr>
        <w:instrText xml:space="preserve"> PAGEREF _Toc233587104 \h </w:instrText>
      </w:r>
      <w:r>
        <w:rPr>
          <w:noProof/>
        </w:rPr>
      </w:r>
      <w:r>
        <w:rPr>
          <w:noProof/>
        </w:rPr>
        <w:fldChar w:fldCharType="separate"/>
      </w:r>
      <w:r w:rsidR="006C420C">
        <w:rPr>
          <w:noProof/>
        </w:rPr>
        <w:t>1</w:t>
      </w:r>
      <w:r>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1.1 </w:t>
      </w:r>
      <w:r>
        <w:rPr>
          <w:rFonts w:hint="eastAsia"/>
          <w:noProof/>
        </w:rPr>
        <w:t>研究背景</w:t>
      </w:r>
      <w:r>
        <w:rPr>
          <w:noProof/>
        </w:rPr>
        <w:tab/>
      </w:r>
      <w:r w:rsidR="00F70556">
        <w:rPr>
          <w:noProof/>
        </w:rPr>
        <w:fldChar w:fldCharType="begin"/>
      </w:r>
      <w:r>
        <w:rPr>
          <w:noProof/>
        </w:rPr>
        <w:instrText xml:space="preserve"> PAGEREF _Toc233587105 \h </w:instrText>
      </w:r>
      <w:r w:rsidR="00F70556">
        <w:rPr>
          <w:noProof/>
        </w:rPr>
      </w:r>
      <w:r w:rsidR="00F70556">
        <w:rPr>
          <w:noProof/>
        </w:rPr>
        <w:fldChar w:fldCharType="separate"/>
      </w:r>
      <w:r>
        <w:rPr>
          <w:noProof/>
        </w:rPr>
        <w:t>1</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1.2 </w:t>
      </w:r>
      <w:r>
        <w:rPr>
          <w:rFonts w:hint="eastAsia"/>
          <w:noProof/>
        </w:rPr>
        <w:t>研究现状</w:t>
      </w:r>
      <w:r>
        <w:rPr>
          <w:noProof/>
        </w:rPr>
        <w:tab/>
      </w:r>
      <w:r w:rsidR="00F70556">
        <w:rPr>
          <w:noProof/>
        </w:rPr>
        <w:fldChar w:fldCharType="begin"/>
      </w:r>
      <w:r>
        <w:rPr>
          <w:noProof/>
        </w:rPr>
        <w:instrText xml:space="preserve"> PAGEREF _Toc233587106 \h </w:instrText>
      </w:r>
      <w:r w:rsidR="00F70556">
        <w:rPr>
          <w:noProof/>
        </w:rPr>
      </w:r>
      <w:r w:rsidR="00F70556">
        <w:rPr>
          <w:noProof/>
        </w:rPr>
        <w:fldChar w:fldCharType="separate"/>
      </w:r>
      <w:r>
        <w:rPr>
          <w:noProof/>
        </w:rPr>
        <w:t>2</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1.2.1 </w:t>
      </w:r>
      <w:r>
        <w:rPr>
          <w:rFonts w:hint="eastAsia"/>
          <w:noProof/>
        </w:rPr>
        <w:t>音频特征提取</w:t>
      </w:r>
      <w:r>
        <w:rPr>
          <w:noProof/>
        </w:rPr>
        <w:tab/>
      </w:r>
      <w:r w:rsidR="00F70556">
        <w:rPr>
          <w:noProof/>
        </w:rPr>
        <w:fldChar w:fldCharType="begin"/>
      </w:r>
      <w:r>
        <w:rPr>
          <w:noProof/>
        </w:rPr>
        <w:instrText xml:space="preserve"> PAGEREF _Toc233587107 \h </w:instrText>
      </w:r>
      <w:r w:rsidR="00F70556">
        <w:rPr>
          <w:noProof/>
        </w:rPr>
      </w:r>
      <w:r w:rsidR="00F70556">
        <w:rPr>
          <w:noProof/>
        </w:rPr>
        <w:fldChar w:fldCharType="separate"/>
      </w:r>
      <w:r>
        <w:rPr>
          <w:noProof/>
        </w:rPr>
        <w:t>3</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1.2.2 </w:t>
      </w:r>
      <w:r>
        <w:rPr>
          <w:rFonts w:hint="eastAsia"/>
          <w:noProof/>
        </w:rPr>
        <w:t>音频分类方法</w:t>
      </w:r>
      <w:r>
        <w:rPr>
          <w:noProof/>
        </w:rPr>
        <w:tab/>
      </w:r>
      <w:r w:rsidR="00F70556">
        <w:rPr>
          <w:noProof/>
        </w:rPr>
        <w:fldChar w:fldCharType="begin"/>
      </w:r>
      <w:r>
        <w:rPr>
          <w:noProof/>
        </w:rPr>
        <w:instrText xml:space="preserve"> PAGEREF _Toc233587108 \h </w:instrText>
      </w:r>
      <w:r w:rsidR="00F70556">
        <w:rPr>
          <w:noProof/>
        </w:rPr>
      </w:r>
      <w:r w:rsidR="00F70556">
        <w:rPr>
          <w:noProof/>
        </w:rPr>
        <w:fldChar w:fldCharType="separate"/>
      </w:r>
      <w:r>
        <w:rPr>
          <w:noProof/>
        </w:rPr>
        <w:t>3</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1.2.3 </w:t>
      </w:r>
      <w:r>
        <w:rPr>
          <w:rFonts w:hint="eastAsia"/>
          <w:noProof/>
        </w:rPr>
        <w:t>音频分割方法</w:t>
      </w:r>
      <w:r>
        <w:rPr>
          <w:noProof/>
        </w:rPr>
        <w:tab/>
      </w:r>
      <w:r w:rsidR="00F70556">
        <w:rPr>
          <w:noProof/>
        </w:rPr>
        <w:fldChar w:fldCharType="begin"/>
      </w:r>
      <w:r>
        <w:rPr>
          <w:noProof/>
        </w:rPr>
        <w:instrText xml:space="preserve"> PAGEREF _Toc233587109 \h </w:instrText>
      </w:r>
      <w:r w:rsidR="00F70556">
        <w:rPr>
          <w:noProof/>
        </w:rPr>
      </w:r>
      <w:r w:rsidR="00F70556">
        <w:rPr>
          <w:noProof/>
        </w:rPr>
        <w:fldChar w:fldCharType="separate"/>
      </w:r>
      <w:r>
        <w:rPr>
          <w:noProof/>
        </w:rPr>
        <w:t>4</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1.2.4 </w:t>
      </w:r>
      <w:r>
        <w:rPr>
          <w:rFonts w:hint="eastAsia"/>
          <w:noProof/>
        </w:rPr>
        <w:t>音频事件检测</w:t>
      </w:r>
      <w:r>
        <w:rPr>
          <w:noProof/>
        </w:rPr>
        <w:tab/>
      </w:r>
      <w:r w:rsidR="00F70556">
        <w:rPr>
          <w:noProof/>
        </w:rPr>
        <w:fldChar w:fldCharType="begin"/>
      </w:r>
      <w:r>
        <w:rPr>
          <w:noProof/>
        </w:rPr>
        <w:instrText xml:space="preserve"> PAGEREF _Toc233587110 \h </w:instrText>
      </w:r>
      <w:r w:rsidR="00F70556">
        <w:rPr>
          <w:noProof/>
        </w:rPr>
      </w:r>
      <w:r w:rsidR="00F70556">
        <w:rPr>
          <w:noProof/>
        </w:rPr>
        <w:fldChar w:fldCharType="separate"/>
      </w:r>
      <w:r>
        <w:rPr>
          <w:noProof/>
        </w:rPr>
        <w:t>4</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1.3 </w:t>
      </w:r>
      <w:r>
        <w:rPr>
          <w:rFonts w:hint="eastAsia"/>
          <w:noProof/>
        </w:rPr>
        <w:t>研究内容</w:t>
      </w:r>
      <w:r>
        <w:rPr>
          <w:noProof/>
        </w:rPr>
        <w:tab/>
      </w:r>
      <w:r w:rsidR="00F70556">
        <w:rPr>
          <w:noProof/>
        </w:rPr>
        <w:fldChar w:fldCharType="begin"/>
      </w:r>
      <w:r>
        <w:rPr>
          <w:noProof/>
        </w:rPr>
        <w:instrText xml:space="preserve"> PAGEREF _Toc233587111 \h </w:instrText>
      </w:r>
      <w:r w:rsidR="00F70556">
        <w:rPr>
          <w:noProof/>
        </w:rPr>
      </w:r>
      <w:r w:rsidR="00F70556">
        <w:rPr>
          <w:noProof/>
        </w:rPr>
        <w:fldChar w:fldCharType="separate"/>
      </w:r>
      <w:r>
        <w:rPr>
          <w:noProof/>
        </w:rPr>
        <w:t>5</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1.4 </w:t>
      </w:r>
      <w:r>
        <w:rPr>
          <w:rFonts w:hint="eastAsia"/>
          <w:noProof/>
        </w:rPr>
        <w:t>论文结构</w:t>
      </w:r>
      <w:r>
        <w:rPr>
          <w:noProof/>
        </w:rPr>
        <w:tab/>
      </w:r>
      <w:r w:rsidR="00F70556">
        <w:rPr>
          <w:noProof/>
        </w:rPr>
        <w:fldChar w:fldCharType="begin"/>
      </w:r>
      <w:r>
        <w:rPr>
          <w:noProof/>
        </w:rPr>
        <w:instrText xml:space="preserve"> PAGEREF _Toc233587112 \h </w:instrText>
      </w:r>
      <w:r w:rsidR="00F70556">
        <w:rPr>
          <w:noProof/>
        </w:rPr>
      </w:r>
      <w:r w:rsidR="00F70556">
        <w:rPr>
          <w:noProof/>
        </w:rPr>
        <w:fldChar w:fldCharType="separate"/>
      </w:r>
      <w:r>
        <w:rPr>
          <w:noProof/>
        </w:rPr>
        <w:t>5</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第</w:t>
      </w:r>
      <w:r>
        <w:rPr>
          <w:noProof/>
        </w:rPr>
        <w:t>2</w:t>
      </w:r>
      <w:r>
        <w:rPr>
          <w:rFonts w:hint="eastAsia"/>
          <w:noProof/>
        </w:rPr>
        <w:t>章</w:t>
      </w:r>
      <w:r>
        <w:rPr>
          <w:noProof/>
        </w:rPr>
        <w:t xml:space="preserve">  </w:t>
      </w:r>
      <w:r>
        <w:rPr>
          <w:rFonts w:hint="eastAsia"/>
          <w:noProof/>
        </w:rPr>
        <w:t>研究思路与总体安排</w:t>
      </w:r>
      <w:r>
        <w:rPr>
          <w:noProof/>
        </w:rPr>
        <w:tab/>
      </w:r>
      <w:r w:rsidR="00F70556">
        <w:rPr>
          <w:noProof/>
        </w:rPr>
        <w:fldChar w:fldCharType="begin"/>
      </w:r>
      <w:r>
        <w:rPr>
          <w:noProof/>
        </w:rPr>
        <w:instrText xml:space="preserve"> PAGEREF _Toc233587113 \h </w:instrText>
      </w:r>
      <w:r w:rsidR="00F70556">
        <w:rPr>
          <w:noProof/>
        </w:rPr>
      </w:r>
      <w:r w:rsidR="00F70556">
        <w:rPr>
          <w:noProof/>
        </w:rPr>
        <w:fldChar w:fldCharType="separate"/>
      </w:r>
      <w:r>
        <w:rPr>
          <w:noProof/>
        </w:rPr>
        <w:t>6</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2.1 </w:t>
      </w:r>
      <w:r>
        <w:rPr>
          <w:rFonts w:hint="eastAsia"/>
          <w:noProof/>
        </w:rPr>
        <w:t>研究基础</w:t>
      </w:r>
      <w:r>
        <w:rPr>
          <w:noProof/>
        </w:rPr>
        <w:tab/>
      </w:r>
      <w:r w:rsidR="00F70556">
        <w:rPr>
          <w:noProof/>
        </w:rPr>
        <w:fldChar w:fldCharType="begin"/>
      </w:r>
      <w:r>
        <w:rPr>
          <w:noProof/>
        </w:rPr>
        <w:instrText xml:space="preserve"> PAGEREF _Toc233587114 \h </w:instrText>
      </w:r>
      <w:r w:rsidR="00F70556">
        <w:rPr>
          <w:noProof/>
        </w:rPr>
      </w:r>
      <w:r w:rsidR="00F70556">
        <w:rPr>
          <w:noProof/>
        </w:rPr>
        <w:fldChar w:fldCharType="separate"/>
      </w:r>
      <w:r>
        <w:rPr>
          <w:noProof/>
        </w:rPr>
        <w:t>6</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2.1.1 </w:t>
      </w:r>
      <w:r>
        <w:rPr>
          <w:rFonts w:hint="eastAsia"/>
          <w:noProof/>
        </w:rPr>
        <w:t>音频分析的层次化结构</w:t>
      </w:r>
      <w:r>
        <w:rPr>
          <w:noProof/>
        </w:rPr>
        <w:tab/>
      </w:r>
      <w:r w:rsidR="00F70556">
        <w:rPr>
          <w:noProof/>
        </w:rPr>
        <w:fldChar w:fldCharType="begin"/>
      </w:r>
      <w:r>
        <w:rPr>
          <w:noProof/>
        </w:rPr>
        <w:instrText xml:space="preserve"> PAGEREF _Toc233587115 \h </w:instrText>
      </w:r>
      <w:r w:rsidR="00F70556">
        <w:rPr>
          <w:noProof/>
        </w:rPr>
      </w:r>
      <w:r w:rsidR="00F70556">
        <w:rPr>
          <w:noProof/>
        </w:rPr>
        <w:fldChar w:fldCharType="separate"/>
      </w:r>
      <w:r>
        <w:rPr>
          <w:noProof/>
        </w:rPr>
        <w:t>6</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2.1.2 </w:t>
      </w:r>
      <w:r>
        <w:rPr>
          <w:rFonts w:hint="eastAsia"/>
          <w:noProof/>
        </w:rPr>
        <w:t>典型的模式识别过程</w:t>
      </w:r>
      <w:r>
        <w:rPr>
          <w:noProof/>
        </w:rPr>
        <w:tab/>
      </w:r>
      <w:r w:rsidR="00F70556">
        <w:rPr>
          <w:noProof/>
        </w:rPr>
        <w:fldChar w:fldCharType="begin"/>
      </w:r>
      <w:r>
        <w:rPr>
          <w:noProof/>
        </w:rPr>
        <w:instrText xml:space="preserve"> PAGEREF _Toc233587116 \h </w:instrText>
      </w:r>
      <w:r w:rsidR="00F70556">
        <w:rPr>
          <w:noProof/>
        </w:rPr>
      </w:r>
      <w:r w:rsidR="00F70556">
        <w:rPr>
          <w:noProof/>
        </w:rPr>
        <w:fldChar w:fldCharType="separate"/>
      </w:r>
      <w:r>
        <w:rPr>
          <w:noProof/>
        </w:rPr>
        <w:t>7</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2.2 </w:t>
      </w:r>
      <w:r>
        <w:rPr>
          <w:rFonts w:hint="eastAsia"/>
          <w:noProof/>
        </w:rPr>
        <w:t>总体研究思路</w:t>
      </w:r>
      <w:r>
        <w:rPr>
          <w:noProof/>
        </w:rPr>
        <w:tab/>
      </w:r>
      <w:r w:rsidR="00F70556">
        <w:rPr>
          <w:noProof/>
        </w:rPr>
        <w:fldChar w:fldCharType="begin"/>
      </w:r>
      <w:r>
        <w:rPr>
          <w:noProof/>
        </w:rPr>
        <w:instrText xml:space="preserve"> PAGEREF _Toc233587117 \h </w:instrText>
      </w:r>
      <w:r w:rsidR="00F70556">
        <w:rPr>
          <w:noProof/>
        </w:rPr>
      </w:r>
      <w:r w:rsidR="00F70556">
        <w:rPr>
          <w:noProof/>
        </w:rPr>
        <w:fldChar w:fldCharType="separate"/>
      </w:r>
      <w:r>
        <w:rPr>
          <w:noProof/>
        </w:rPr>
        <w:t>8</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2.2.1 </w:t>
      </w:r>
      <w:r>
        <w:rPr>
          <w:rFonts w:hint="eastAsia"/>
          <w:noProof/>
        </w:rPr>
        <w:t>技术流程</w:t>
      </w:r>
      <w:r>
        <w:rPr>
          <w:noProof/>
        </w:rPr>
        <w:tab/>
      </w:r>
      <w:r w:rsidR="00F70556">
        <w:rPr>
          <w:noProof/>
        </w:rPr>
        <w:fldChar w:fldCharType="begin"/>
      </w:r>
      <w:r>
        <w:rPr>
          <w:noProof/>
        </w:rPr>
        <w:instrText xml:space="preserve"> PAGEREF _Toc233587118 \h </w:instrText>
      </w:r>
      <w:r w:rsidR="00F70556">
        <w:rPr>
          <w:noProof/>
        </w:rPr>
      </w:r>
      <w:r w:rsidR="00F70556">
        <w:rPr>
          <w:noProof/>
        </w:rPr>
        <w:fldChar w:fldCharType="separate"/>
      </w:r>
      <w:r>
        <w:rPr>
          <w:noProof/>
        </w:rPr>
        <w:t>8</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2.2.2 </w:t>
      </w:r>
      <w:r>
        <w:rPr>
          <w:rFonts w:hint="eastAsia"/>
          <w:noProof/>
        </w:rPr>
        <w:t>实验思路</w:t>
      </w:r>
      <w:r>
        <w:rPr>
          <w:noProof/>
        </w:rPr>
        <w:tab/>
      </w:r>
      <w:r w:rsidR="00F70556">
        <w:rPr>
          <w:noProof/>
        </w:rPr>
        <w:fldChar w:fldCharType="begin"/>
      </w:r>
      <w:r>
        <w:rPr>
          <w:noProof/>
        </w:rPr>
        <w:instrText xml:space="preserve"> PAGEREF _Toc233587119 \h </w:instrText>
      </w:r>
      <w:r w:rsidR="00F70556">
        <w:rPr>
          <w:noProof/>
        </w:rPr>
      </w:r>
      <w:r w:rsidR="00F70556">
        <w:rPr>
          <w:noProof/>
        </w:rPr>
        <w:fldChar w:fldCharType="separate"/>
      </w:r>
      <w:r>
        <w:rPr>
          <w:noProof/>
        </w:rPr>
        <w:t>12</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第</w:t>
      </w:r>
      <w:r>
        <w:rPr>
          <w:noProof/>
        </w:rPr>
        <w:t>3</w:t>
      </w:r>
      <w:r>
        <w:rPr>
          <w:rFonts w:hint="eastAsia"/>
          <w:noProof/>
        </w:rPr>
        <w:t>章</w:t>
      </w:r>
      <w:r>
        <w:rPr>
          <w:noProof/>
        </w:rPr>
        <w:t xml:space="preserve">  </w:t>
      </w:r>
      <w:r>
        <w:rPr>
          <w:rFonts w:hint="eastAsia"/>
          <w:noProof/>
        </w:rPr>
        <w:t>音频特征的分类与提取</w:t>
      </w:r>
      <w:r>
        <w:rPr>
          <w:noProof/>
        </w:rPr>
        <w:tab/>
      </w:r>
      <w:r w:rsidR="00F70556">
        <w:rPr>
          <w:noProof/>
        </w:rPr>
        <w:fldChar w:fldCharType="begin"/>
      </w:r>
      <w:r>
        <w:rPr>
          <w:noProof/>
        </w:rPr>
        <w:instrText xml:space="preserve"> PAGEREF _Toc233587120 \h </w:instrText>
      </w:r>
      <w:r w:rsidR="00F70556">
        <w:rPr>
          <w:noProof/>
        </w:rPr>
      </w:r>
      <w:r w:rsidR="00F70556">
        <w:rPr>
          <w:noProof/>
        </w:rPr>
        <w:fldChar w:fldCharType="separate"/>
      </w:r>
      <w:r>
        <w:rPr>
          <w:noProof/>
        </w:rPr>
        <w:t>14</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3.1 </w:t>
      </w:r>
      <w:r>
        <w:rPr>
          <w:rFonts w:hint="eastAsia"/>
          <w:noProof/>
        </w:rPr>
        <w:t>时域特征</w:t>
      </w:r>
      <w:r>
        <w:rPr>
          <w:noProof/>
        </w:rPr>
        <w:tab/>
      </w:r>
      <w:r w:rsidR="00F70556">
        <w:rPr>
          <w:noProof/>
        </w:rPr>
        <w:fldChar w:fldCharType="begin"/>
      </w:r>
      <w:r>
        <w:rPr>
          <w:noProof/>
        </w:rPr>
        <w:instrText xml:space="preserve"> PAGEREF _Toc233587121 \h </w:instrText>
      </w:r>
      <w:r w:rsidR="00F70556">
        <w:rPr>
          <w:noProof/>
        </w:rPr>
      </w:r>
      <w:r w:rsidR="00F70556">
        <w:rPr>
          <w:noProof/>
        </w:rPr>
        <w:fldChar w:fldCharType="separate"/>
      </w:r>
      <w:r>
        <w:rPr>
          <w:noProof/>
        </w:rPr>
        <w:t>14</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3.1.1 </w:t>
      </w:r>
      <w:r>
        <w:rPr>
          <w:rFonts w:hint="eastAsia"/>
          <w:noProof/>
        </w:rPr>
        <w:t>短时能量</w:t>
      </w:r>
      <w:r>
        <w:rPr>
          <w:noProof/>
        </w:rPr>
        <w:tab/>
      </w:r>
      <w:r w:rsidR="00F70556">
        <w:rPr>
          <w:noProof/>
        </w:rPr>
        <w:fldChar w:fldCharType="begin"/>
      </w:r>
      <w:r>
        <w:rPr>
          <w:noProof/>
        </w:rPr>
        <w:instrText xml:space="preserve"> PAGEREF _Toc233587122 \h </w:instrText>
      </w:r>
      <w:r w:rsidR="00F70556">
        <w:rPr>
          <w:noProof/>
        </w:rPr>
      </w:r>
      <w:r w:rsidR="00F70556">
        <w:rPr>
          <w:noProof/>
        </w:rPr>
        <w:fldChar w:fldCharType="separate"/>
      </w:r>
      <w:r>
        <w:rPr>
          <w:noProof/>
        </w:rPr>
        <w:t>14</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3.1.2 </w:t>
      </w:r>
      <w:r>
        <w:rPr>
          <w:rFonts w:hint="eastAsia"/>
          <w:noProof/>
        </w:rPr>
        <w:t>短时过零率</w:t>
      </w:r>
      <w:r>
        <w:rPr>
          <w:noProof/>
        </w:rPr>
        <w:tab/>
      </w:r>
      <w:r w:rsidR="00F70556">
        <w:rPr>
          <w:noProof/>
        </w:rPr>
        <w:fldChar w:fldCharType="begin"/>
      </w:r>
      <w:r>
        <w:rPr>
          <w:noProof/>
        </w:rPr>
        <w:instrText xml:space="preserve"> PAGEREF _Toc233587123 \h </w:instrText>
      </w:r>
      <w:r w:rsidR="00F70556">
        <w:rPr>
          <w:noProof/>
        </w:rPr>
      </w:r>
      <w:r w:rsidR="00F70556">
        <w:rPr>
          <w:noProof/>
        </w:rPr>
        <w:fldChar w:fldCharType="separate"/>
      </w:r>
      <w:r>
        <w:rPr>
          <w:noProof/>
        </w:rPr>
        <w:t>15</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3.2 </w:t>
      </w:r>
      <w:r>
        <w:rPr>
          <w:rFonts w:hint="eastAsia"/>
          <w:noProof/>
        </w:rPr>
        <w:t>频域特征</w:t>
      </w:r>
      <w:r>
        <w:rPr>
          <w:noProof/>
        </w:rPr>
        <w:tab/>
      </w:r>
      <w:r w:rsidR="00F70556">
        <w:rPr>
          <w:noProof/>
        </w:rPr>
        <w:fldChar w:fldCharType="begin"/>
      </w:r>
      <w:r>
        <w:rPr>
          <w:noProof/>
        </w:rPr>
        <w:instrText xml:space="preserve"> PAGEREF _Toc233587124 \h </w:instrText>
      </w:r>
      <w:r w:rsidR="00F70556">
        <w:rPr>
          <w:noProof/>
        </w:rPr>
      </w:r>
      <w:r w:rsidR="00F70556">
        <w:rPr>
          <w:noProof/>
        </w:rPr>
        <w:fldChar w:fldCharType="separate"/>
      </w:r>
      <w:r>
        <w:rPr>
          <w:noProof/>
        </w:rPr>
        <w:t>16</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3.2.1 Mel</w:t>
      </w:r>
      <w:r>
        <w:rPr>
          <w:rFonts w:hint="eastAsia"/>
          <w:noProof/>
        </w:rPr>
        <w:t>频率倒谱系数（</w:t>
      </w:r>
      <w:r>
        <w:rPr>
          <w:noProof/>
        </w:rPr>
        <w:t>MFCC</w:t>
      </w:r>
      <w:r>
        <w:rPr>
          <w:rFonts w:hint="eastAsia"/>
          <w:noProof/>
        </w:rPr>
        <w:t>）</w:t>
      </w:r>
      <w:r>
        <w:rPr>
          <w:noProof/>
        </w:rPr>
        <w:tab/>
      </w:r>
      <w:r w:rsidR="00F70556">
        <w:rPr>
          <w:noProof/>
        </w:rPr>
        <w:fldChar w:fldCharType="begin"/>
      </w:r>
      <w:r>
        <w:rPr>
          <w:noProof/>
        </w:rPr>
        <w:instrText xml:space="preserve"> PAGEREF _Toc233587125 \h </w:instrText>
      </w:r>
      <w:r w:rsidR="00F70556">
        <w:rPr>
          <w:noProof/>
        </w:rPr>
      </w:r>
      <w:r w:rsidR="00F70556">
        <w:rPr>
          <w:noProof/>
        </w:rPr>
        <w:fldChar w:fldCharType="separate"/>
      </w:r>
      <w:r>
        <w:rPr>
          <w:noProof/>
        </w:rPr>
        <w:t>16</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3.2.2 </w:t>
      </w:r>
      <w:r>
        <w:rPr>
          <w:rFonts w:hint="eastAsia"/>
          <w:noProof/>
        </w:rPr>
        <w:t>线性预测倒谱系数（</w:t>
      </w:r>
      <w:r>
        <w:rPr>
          <w:noProof/>
        </w:rPr>
        <w:t>LPCC</w:t>
      </w:r>
      <w:r>
        <w:rPr>
          <w:rFonts w:hint="eastAsia"/>
          <w:noProof/>
        </w:rPr>
        <w:t>）</w:t>
      </w:r>
      <w:r>
        <w:rPr>
          <w:noProof/>
        </w:rPr>
        <w:tab/>
      </w:r>
      <w:r w:rsidR="00F70556">
        <w:rPr>
          <w:noProof/>
        </w:rPr>
        <w:fldChar w:fldCharType="begin"/>
      </w:r>
      <w:r>
        <w:rPr>
          <w:noProof/>
        </w:rPr>
        <w:instrText xml:space="preserve"> PAGEREF _Toc233587126 \h </w:instrText>
      </w:r>
      <w:r w:rsidR="00F70556">
        <w:rPr>
          <w:noProof/>
        </w:rPr>
      </w:r>
      <w:r w:rsidR="00F70556">
        <w:rPr>
          <w:noProof/>
        </w:rPr>
        <w:fldChar w:fldCharType="separate"/>
      </w:r>
      <w:r>
        <w:rPr>
          <w:noProof/>
        </w:rPr>
        <w:t>17</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3.2.3 </w:t>
      </w:r>
      <w:r>
        <w:rPr>
          <w:rFonts w:hint="eastAsia"/>
          <w:noProof/>
        </w:rPr>
        <w:t>感知线性预测系数（</w:t>
      </w:r>
      <w:r>
        <w:rPr>
          <w:noProof/>
        </w:rPr>
        <w:t>PLP</w:t>
      </w:r>
      <w:r>
        <w:rPr>
          <w:rFonts w:hint="eastAsia"/>
          <w:noProof/>
        </w:rPr>
        <w:t>）</w:t>
      </w:r>
      <w:r>
        <w:rPr>
          <w:noProof/>
        </w:rPr>
        <w:tab/>
      </w:r>
      <w:r w:rsidR="00F70556">
        <w:rPr>
          <w:noProof/>
        </w:rPr>
        <w:fldChar w:fldCharType="begin"/>
      </w:r>
      <w:r>
        <w:rPr>
          <w:noProof/>
        </w:rPr>
        <w:instrText xml:space="preserve"> PAGEREF _Toc233587127 \h </w:instrText>
      </w:r>
      <w:r w:rsidR="00F70556">
        <w:rPr>
          <w:noProof/>
        </w:rPr>
      </w:r>
      <w:r w:rsidR="00F70556">
        <w:rPr>
          <w:noProof/>
        </w:rPr>
        <w:fldChar w:fldCharType="separate"/>
      </w:r>
      <w:r>
        <w:rPr>
          <w:noProof/>
        </w:rPr>
        <w:t>18</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3.2.4 HTK</w:t>
      </w:r>
      <w:r>
        <w:rPr>
          <w:rFonts w:hint="eastAsia"/>
          <w:noProof/>
        </w:rPr>
        <w:t>工具包介绍</w:t>
      </w:r>
      <w:r>
        <w:rPr>
          <w:noProof/>
        </w:rPr>
        <w:tab/>
      </w:r>
      <w:r w:rsidR="00F70556">
        <w:rPr>
          <w:noProof/>
        </w:rPr>
        <w:fldChar w:fldCharType="begin"/>
      </w:r>
      <w:r>
        <w:rPr>
          <w:noProof/>
        </w:rPr>
        <w:instrText xml:space="preserve"> PAGEREF _Toc233587128 \h </w:instrText>
      </w:r>
      <w:r w:rsidR="00F70556">
        <w:rPr>
          <w:noProof/>
        </w:rPr>
      </w:r>
      <w:r w:rsidR="00F70556">
        <w:rPr>
          <w:noProof/>
        </w:rPr>
        <w:fldChar w:fldCharType="separate"/>
      </w:r>
      <w:r>
        <w:rPr>
          <w:noProof/>
        </w:rPr>
        <w:t>20</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3.3 </w:t>
      </w:r>
      <w:r>
        <w:rPr>
          <w:rFonts w:hint="eastAsia"/>
          <w:noProof/>
        </w:rPr>
        <w:t>韵律特征</w:t>
      </w:r>
      <w:r>
        <w:rPr>
          <w:noProof/>
        </w:rPr>
        <w:tab/>
      </w:r>
      <w:r w:rsidR="00F70556">
        <w:rPr>
          <w:noProof/>
        </w:rPr>
        <w:fldChar w:fldCharType="begin"/>
      </w:r>
      <w:r>
        <w:rPr>
          <w:noProof/>
        </w:rPr>
        <w:instrText xml:space="preserve"> PAGEREF _Toc233587129 \h </w:instrText>
      </w:r>
      <w:r w:rsidR="00F70556">
        <w:rPr>
          <w:noProof/>
        </w:rPr>
      </w:r>
      <w:r w:rsidR="00F70556">
        <w:rPr>
          <w:noProof/>
        </w:rPr>
        <w:fldChar w:fldCharType="separate"/>
      </w:r>
      <w:r>
        <w:rPr>
          <w:noProof/>
        </w:rPr>
        <w:t>20</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lastRenderedPageBreak/>
        <w:t xml:space="preserve">3.3.1 </w:t>
      </w:r>
      <w:r>
        <w:rPr>
          <w:rFonts w:hint="eastAsia"/>
          <w:noProof/>
        </w:rPr>
        <w:t>基音频率（</w:t>
      </w:r>
      <w:r>
        <w:rPr>
          <w:noProof/>
        </w:rPr>
        <w:t>Pitch</w:t>
      </w:r>
      <w:r>
        <w:rPr>
          <w:rFonts w:hint="eastAsia"/>
          <w:noProof/>
        </w:rPr>
        <w:t>）</w:t>
      </w:r>
      <w:r>
        <w:rPr>
          <w:noProof/>
        </w:rPr>
        <w:tab/>
      </w:r>
      <w:r w:rsidR="00F70556">
        <w:rPr>
          <w:noProof/>
        </w:rPr>
        <w:fldChar w:fldCharType="begin"/>
      </w:r>
      <w:r>
        <w:rPr>
          <w:noProof/>
        </w:rPr>
        <w:instrText xml:space="preserve"> PAGEREF _Toc233587130 \h </w:instrText>
      </w:r>
      <w:r w:rsidR="00F70556">
        <w:rPr>
          <w:noProof/>
        </w:rPr>
      </w:r>
      <w:r w:rsidR="00F70556">
        <w:rPr>
          <w:noProof/>
        </w:rPr>
        <w:fldChar w:fldCharType="separate"/>
      </w:r>
      <w:r>
        <w:rPr>
          <w:noProof/>
        </w:rPr>
        <w:t>20</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3.3.2 </w:t>
      </w:r>
      <w:r>
        <w:rPr>
          <w:rFonts w:hint="eastAsia"/>
          <w:noProof/>
        </w:rPr>
        <w:t>共振峰（</w:t>
      </w:r>
      <w:r>
        <w:rPr>
          <w:noProof/>
        </w:rPr>
        <w:t>Formant</w:t>
      </w:r>
      <w:r>
        <w:rPr>
          <w:rFonts w:hint="eastAsia"/>
          <w:noProof/>
        </w:rPr>
        <w:t>）</w:t>
      </w:r>
      <w:r>
        <w:rPr>
          <w:noProof/>
        </w:rPr>
        <w:tab/>
      </w:r>
      <w:r w:rsidR="00F70556">
        <w:rPr>
          <w:noProof/>
        </w:rPr>
        <w:fldChar w:fldCharType="begin"/>
      </w:r>
      <w:r>
        <w:rPr>
          <w:noProof/>
        </w:rPr>
        <w:instrText xml:space="preserve"> PAGEREF _Toc233587131 \h </w:instrText>
      </w:r>
      <w:r w:rsidR="00F70556">
        <w:rPr>
          <w:noProof/>
        </w:rPr>
      </w:r>
      <w:r w:rsidR="00F70556">
        <w:rPr>
          <w:noProof/>
        </w:rPr>
        <w:fldChar w:fldCharType="separate"/>
      </w:r>
      <w:r>
        <w:rPr>
          <w:noProof/>
        </w:rPr>
        <w:t>21</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3.3.3 Praat</w:t>
      </w:r>
      <w:r>
        <w:rPr>
          <w:rFonts w:hint="eastAsia"/>
          <w:noProof/>
        </w:rPr>
        <w:t>语音学软件介绍</w:t>
      </w:r>
      <w:r>
        <w:rPr>
          <w:noProof/>
        </w:rPr>
        <w:tab/>
      </w:r>
      <w:r w:rsidR="00F70556">
        <w:rPr>
          <w:noProof/>
        </w:rPr>
        <w:fldChar w:fldCharType="begin"/>
      </w:r>
      <w:r>
        <w:rPr>
          <w:noProof/>
        </w:rPr>
        <w:instrText xml:space="preserve"> PAGEREF _Toc233587132 \h </w:instrText>
      </w:r>
      <w:r w:rsidR="00F70556">
        <w:rPr>
          <w:noProof/>
        </w:rPr>
      </w:r>
      <w:r w:rsidR="00F70556">
        <w:rPr>
          <w:noProof/>
        </w:rPr>
        <w:fldChar w:fldCharType="separate"/>
      </w:r>
      <w:r>
        <w:rPr>
          <w:noProof/>
        </w:rPr>
        <w:t>21</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3.4 </w:t>
      </w:r>
      <w:r>
        <w:rPr>
          <w:rFonts w:hint="eastAsia"/>
          <w:noProof/>
        </w:rPr>
        <w:t>多层音频特征提取</w:t>
      </w:r>
      <w:r>
        <w:rPr>
          <w:noProof/>
        </w:rPr>
        <w:tab/>
      </w:r>
      <w:r w:rsidR="00F70556">
        <w:rPr>
          <w:noProof/>
        </w:rPr>
        <w:fldChar w:fldCharType="begin"/>
      </w:r>
      <w:r>
        <w:rPr>
          <w:noProof/>
        </w:rPr>
        <w:instrText xml:space="preserve"> PAGEREF _Toc233587133 \h </w:instrText>
      </w:r>
      <w:r w:rsidR="00F70556">
        <w:rPr>
          <w:noProof/>
        </w:rPr>
      </w:r>
      <w:r w:rsidR="00F70556">
        <w:rPr>
          <w:noProof/>
        </w:rPr>
        <w:fldChar w:fldCharType="separate"/>
      </w:r>
      <w:r>
        <w:rPr>
          <w:noProof/>
        </w:rPr>
        <w:t>22</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第</w:t>
      </w:r>
      <w:r>
        <w:rPr>
          <w:noProof/>
        </w:rPr>
        <w:t>4</w:t>
      </w:r>
      <w:r>
        <w:rPr>
          <w:rFonts w:hint="eastAsia"/>
          <w:noProof/>
        </w:rPr>
        <w:t>章</w:t>
      </w:r>
      <w:r>
        <w:rPr>
          <w:noProof/>
        </w:rPr>
        <w:t xml:space="preserve">  </w:t>
      </w:r>
      <w:r>
        <w:rPr>
          <w:rFonts w:hint="eastAsia"/>
          <w:noProof/>
        </w:rPr>
        <w:t>分类器的理论基础与相关算法</w:t>
      </w:r>
      <w:r>
        <w:rPr>
          <w:noProof/>
        </w:rPr>
        <w:tab/>
      </w:r>
      <w:r w:rsidR="00F70556">
        <w:rPr>
          <w:noProof/>
        </w:rPr>
        <w:fldChar w:fldCharType="begin"/>
      </w:r>
      <w:r>
        <w:rPr>
          <w:noProof/>
        </w:rPr>
        <w:instrText xml:space="preserve"> PAGEREF _Toc233587134 \h </w:instrText>
      </w:r>
      <w:r w:rsidR="00F70556">
        <w:rPr>
          <w:noProof/>
        </w:rPr>
      </w:r>
      <w:r w:rsidR="00F70556">
        <w:rPr>
          <w:noProof/>
        </w:rPr>
        <w:fldChar w:fldCharType="separate"/>
      </w:r>
      <w:r>
        <w:rPr>
          <w:noProof/>
        </w:rPr>
        <w:t>24</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4.1 </w:t>
      </w:r>
      <w:r>
        <w:rPr>
          <w:rFonts w:hint="eastAsia"/>
          <w:noProof/>
        </w:rPr>
        <w:t>多维高斯分布</w:t>
      </w:r>
      <w:r>
        <w:rPr>
          <w:noProof/>
        </w:rPr>
        <w:tab/>
      </w:r>
      <w:r w:rsidR="00F70556">
        <w:rPr>
          <w:noProof/>
        </w:rPr>
        <w:fldChar w:fldCharType="begin"/>
      </w:r>
      <w:r>
        <w:rPr>
          <w:noProof/>
        </w:rPr>
        <w:instrText xml:space="preserve"> PAGEREF _Toc233587135 \h </w:instrText>
      </w:r>
      <w:r w:rsidR="00F70556">
        <w:rPr>
          <w:noProof/>
        </w:rPr>
      </w:r>
      <w:r w:rsidR="00F70556">
        <w:rPr>
          <w:noProof/>
        </w:rPr>
        <w:fldChar w:fldCharType="separate"/>
      </w:r>
      <w:r>
        <w:rPr>
          <w:noProof/>
        </w:rPr>
        <w:t>24</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4.1.1 </w:t>
      </w:r>
      <w:r>
        <w:rPr>
          <w:rFonts w:hint="eastAsia"/>
          <w:noProof/>
        </w:rPr>
        <w:t>基本概念</w:t>
      </w:r>
      <w:r>
        <w:rPr>
          <w:noProof/>
        </w:rPr>
        <w:tab/>
      </w:r>
      <w:r w:rsidR="00F70556">
        <w:rPr>
          <w:noProof/>
        </w:rPr>
        <w:fldChar w:fldCharType="begin"/>
      </w:r>
      <w:r>
        <w:rPr>
          <w:noProof/>
        </w:rPr>
        <w:instrText xml:space="preserve"> PAGEREF _Toc233587136 \h </w:instrText>
      </w:r>
      <w:r w:rsidR="00F70556">
        <w:rPr>
          <w:noProof/>
        </w:rPr>
      </w:r>
      <w:r w:rsidR="00F70556">
        <w:rPr>
          <w:noProof/>
        </w:rPr>
        <w:fldChar w:fldCharType="separate"/>
      </w:r>
      <w:r>
        <w:rPr>
          <w:noProof/>
        </w:rPr>
        <w:t>24</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4.1.2 </w:t>
      </w:r>
      <w:r>
        <w:rPr>
          <w:rFonts w:hint="eastAsia"/>
          <w:noProof/>
        </w:rPr>
        <w:t>基于多维高斯分布的分类器</w:t>
      </w:r>
      <w:r>
        <w:rPr>
          <w:noProof/>
        </w:rPr>
        <w:tab/>
      </w:r>
      <w:r w:rsidR="00F70556">
        <w:rPr>
          <w:noProof/>
        </w:rPr>
        <w:fldChar w:fldCharType="begin"/>
      </w:r>
      <w:r>
        <w:rPr>
          <w:noProof/>
        </w:rPr>
        <w:instrText xml:space="preserve"> PAGEREF _Toc233587137 \h </w:instrText>
      </w:r>
      <w:r w:rsidR="00F70556">
        <w:rPr>
          <w:noProof/>
        </w:rPr>
      </w:r>
      <w:r w:rsidR="00F70556">
        <w:rPr>
          <w:noProof/>
        </w:rPr>
        <w:fldChar w:fldCharType="separate"/>
      </w:r>
      <w:r>
        <w:rPr>
          <w:noProof/>
        </w:rPr>
        <w:t>24</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4.2 </w:t>
      </w:r>
      <w:r>
        <w:rPr>
          <w:rFonts w:hint="eastAsia"/>
          <w:noProof/>
        </w:rPr>
        <w:t>高斯混合模型（</w:t>
      </w:r>
      <w:r>
        <w:rPr>
          <w:noProof/>
        </w:rPr>
        <w:t>GMM</w:t>
      </w:r>
      <w:r>
        <w:rPr>
          <w:rFonts w:hint="eastAsia"/>
          <w:noProof/>
        </w:rPr>
        <w:t>）</w:t>
      </w:r>
      <w:r>
        <w:rPr>
          <w:noProof/>
        </w:rPr>
        <w:tab/>
      </w:r>
      <w:r w:rsidR="00F70556">
        <w:rPr>
          <w:noProof/>
        </w:rPr>
        <w:fldChar w:fldCharType="begin"/>
      </w:r>
      <w:r>
        <w:rPr>
          <w:noProof/>
        </w:rPr>
        <w:instrText xml:space="preserve"> PAGEREF _Toc233587138 \h </w:instrText>
      </w:r>
      <w:r w:rsidR="00F70556">
        <w:rPr>
          <w:noProof/>
        </w:rPr>
      </w:r>
      <w:r w:rsidR="00F70556">
        <w:rPr>
          <w:noProof/>
        </w:rPr>
        <w:fldChar w:fldCharType="separate"/>
      </w:r>
      <w:r>
        <w:rPr>
          <w:noProof/>
        </w:rPr>
        <w:t>25</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4.2.1 </w:t>
      </w:r>
      <w:r>
        <w:rPr>
          <w:rFonts w:hint="eastAsia"/>
          <w:noProof/>
        </w:rPr>
        <w:t>基本概念</w:t>
      </w:r>
      <w:r>
        <w:rPr>
          <w:noProof/>
        </w:rPr>
        <w:tab/>
      </w:r>
      <w:r w:rsidR="00F70556">
        <w:rPr>
          <w:noProof/>
        </w:rPr>
        <w:fldChar w:fldCharType="begin"/>
      </w:r>
      <w:r>
        <w:rPr>
          <w:noProof/>
        </w:rPr>
        <w:instrText xml:space="preserve"> PAGEREF _Toc233587139 \h </w:instrText>
      </w:r>
      <w:r w:rsidR="00F70556">
        <w:rPr>
          <w:noProof/>
        </w:rPr>
      </w:r>
      <w:r w:rsidR="00F70556">
        <w:rPr>
          <w:noProof/>
        </w:rPr>
        <w:fldChar w:fldCharType="separate"/>
      </w:r>
      <w:r>
        <w:rPr>
          <w:noProof/>
        </w:rPr>
        <w:t>25</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4.2.2 </w:t>
      </w:r>
      <w:r>
        <w:rPr>
          <w:rFonts w:hint="eastAsia"/>
          <w:noProof/>
        </w:rPr>
        <w:t>参数估计</w:t>
      </w:r>
      <w:r>
        <w:rPr>
          <w:noProof/>
        </w:rPr>
        <w:tab/>
      </w:r>
      <w:r w:rsidR="00F70556">
        <w:rPr>
          <w:noProof/>
        </w:rPr>
        <w:fldChar w:fldCharType="begin"/>
      </w:r>
      <w:r>
        <w:rPr>
          <w:noProof/>
        </w:rPr>
        <w:instrText xml:space="preserve"> PAGEREF _Toc233587140 \h </w:instrText>
      </w:r>
      <w:r w:rsidR="00F70556">
        <w:rPr>
          <w:noProof/>
        </w:rPr>
      </w:r>
      <w:r w:rsidR="00F70556">
        <w:rPr>
          <w:noProof/>
        </w:rPr>
        <w:fldChar w:fldCharType="separate"/>
      </w:r>
      <w:r>
        <w:rPr>
          <w:noProof/>
        </w:rPr>
        <w:t>26</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4.2.3 </w:t>
      </w:r>
      <w:r>
        <w:rPr>
          <w:rFonts w:hint="eastAsia"/>
          <w:noProof/>
        </w:rPr>
        <w:t>识别过程</w:t>
      </w:r>
      <w:r>
        <w:rPr>
          <w:noProof/>
        </w:rPr>
        <w:tab/>
      </w:r>
      <w:r w:rsidR="00F70556">
        <w:rPr>
          <w:noProof/>
        </w:rPr>
        <w:fldChar w:fldCharType="begin"/>
      </w:r>
      <w:r>
        <w:rPr>
          <w:noProof/>
        </w:rPr>
        <w:instrText xml:space="preserve"> PAGEREF _Toc233587141 \h </w:instrText>
      </w:r>
      <w:r w:rsidR="00F70556">
        <w:rPr>
          <w:noProof/>
        </w:rPr>
      </w:r>
      <w:r w:rsidR="00F70556">
        <w:rPr>
          <w:noProof/>
        </w:rPr>
        <w:fldChar w:fldCharType="separate"/>
      </w:r>
      <w:r>
        <w:rPr>
          <w:noProof/>
        </w:rPr>
        <w:t>27</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4.3 </w:t>
      </w:r>
      <w:r>
        <w:rPr>
          <w:rFonts w:hint="eastAsia"/>
          <w:noProof/>
        </w:rPr>
        <w:t>支持向量机（</w:t>
      </w:r>
      <w:r>
        <w:rPr>
          <w:noProof/>
        </w:rPr>
        <w:t>SVM</w:t>
      </w:r>
      <w:r>
        <w:rPr>
          <w:rFonts w:hint="eastAsia"/>
          <w:noProof/>
        </w:rPr>
        <w:t>）</w:t>
      </w:r>
      <w:r>
        <w:rPr>
          <w:noProof/>
        </w:rPr>
        <w:tab/>
      </w:r>
      <w:r w:rsidR="00F70556">
        <w:rPr>
          <w:noProof/>
        </w:rPr>
        <w:fldChar w:fldCharType="begin"/>
      </w:r>
      <w:r>
        <w:rPr>
          <w:noProof/>
        </w:rPr>
        <w:instrText xml:space="preserve"> PAGEREF _Toc233587142 \h </w:instrText>
      </w:r>
      <w:r w:rsidR="00F70556">
        <w:rPr>
          <w:noProof/>
        </w:rPr>
      </w:r>
      <w:r w:rsidR="00F70556">
        <w:rPr>
          <w:noProof/>
        </w:rPr>
        <w:fldChar w:fldCharType="separate"/>
      </w:r>
      <w:r>
        <w:rPr>
          <w:noProof/>
        </w:rPr>
        <w:t>28</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4.3.1 </w:t>
      </w:r>
      <w:r>
        <w:rPr>
          <w:rFonts w:hint="eastAsia"/>
          <w:noProof/>
        </w:rPr>
        <w:t>理论基础及训练方法</w:t>
      </w:r>
      <w:r>
        <w:rPr>
          <w:noProof/>
        </w:rPr>
        <w:tab/>
      </w:r>
      <w:r w:rsidR="00F70556">
        <w:rPr>
          <w:noProof/>
        </w:rPr>
        <w:fldChar w:fldCharType="begin"/>
      </w:r>
      <w:r>
        <w:rPr>
          <w:noProof/>
        </w:rPr>
        <w:instrText xml:space="preserve"> PAGEREF _Toc233587143 \h </w:instrText>
      </w:r>
      <w:r w:rsidR="00F70556">
        <w:rPr>
          <w:noProof/>
        </w:rPr>
      </w:r>
      <w:r w:rsidR="00F70556">
        <w:rPr>
          <w:noProof/>
        </w:rPr>
        <w:fldChar w:fldCharType="separate"/>
      </w:r>
      <w:r>
        <w:rPr>
          <w:noProof/>
        </w:rPr>
        <w:t>28</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4.3.2 LIBSVM</w:t>
      </w:r>
      <w:r>
        <w:rPr>
          <w:rFonts w:hint="eastAsia"/>
          <w:noProof/>
        </w:rPr>
        <w:t>软件包介绍</w:t>
      </w:r>
      <w:r>
        <w:rPr>
          <w:noProof/>
        </w:rPr>
        <w:tab/>
      </w:r>
      <w:r w:rsidR="00F70556">
        <w:rPr>
          <w:noProof/>
        </w:rPr>
        <w:fldChar w:fldCharType="begin"/>
      </w:r>
      <w:r>
        <w:rPr>
          <w:noProof/>
        </w:rPr>
        <w:instrText xml:space="preserve"> PAGEREF _Toc233587144 \h </w:instrText>
      </w:r>
      <w:r w:rsidR="00F70556">
        <w:rPr>
          <w:noProof/>
        </w:rPr>
      </w:r>
      <w:r w:rsidR="00F70556">
        <w:rPr>
          <w:noProof/>
        </w:rPr>
        <w:fldChar w:fldCharType="separate"/>
      </w:r>
      <w:r>
        <w:rPr>
          <w:noProof/>
        </w:rPr>
        <w:t>29</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4.4 </w:t>
      </w:r>
      <w:r>
        <w:rPr>
          <w:rFonts w:hint="eastAsia"/>
          <w:noProof/>
        </w:rPr>
        <w:t>多层分类器</w:t>
      </w:r>
      <w:r>
        <w:rPr>
          <w:noProof/>
        </w:rPr>
        <w:tab/>
      </w:r>
      <w:r w:rsidR="00F70556">
        <w:rPr>
          <w:noProof/>
        </w:rPr>
        <w:fldChar w:fldCharType="begin"/>
      </w:r>
      <w:r>
        <w:rPr>
          <w:noProof/>
        </w:rPr>
        <w:instrText xml:space="preserve"> PAGEREF _Toc233587145 \h </w:instrText>
      </w:r>
      <w:r w:rsidR="00F70556">
        <w:rPr>
          <w:noProof/>
        </w:rPr>
      </w:r>
      <w:r w:rsidR="00F70556">
        <w:rPr>
          <w:noProof/>
        </w:rPr>
        <w:fldChar w:fldCharType="separate"/>
      </w:r>
      <w:r>
        <w:rPr>
          <w:noProof/>
        </w:rPr>
        <w:t>30</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4.4.1 </w:t>
      </w:r>
      <w:r>
        <w:rPr>
          <w:rFonts w:hint="eastAsia"/>
          <w:noProof/>
        </w:rPr>
        <w:t>多层分类器结构</w:t>
      </w:r>
      <w:r>
        <w:rPr>
          <w:noProof/>
        </w:rPr>
        <w:tab/>
      </w:r>
      <w:r w:rsidR="00F70556">
        <w:rPr>
          <w:noProof/>
        </w:rPr>
        <w:fldChar w:fldCharType="begin"/>
      </w:r>
      <w:r>
        <w:rPr>
          <w:noProof/>
        </w:rPr>
        <w:instrText xml:space="preserve"> PAGEREF _Toc233587146 \h </w:instrText>
      </w:r>
      <w:r w:rsidR="00F70556">
        <w:rPr>
          <w:noProof/>
        </w:rPr>
      </w:r>
      <w:r w:rsidR="00F70556">
        <w:rPr>
          <w:noProof/>
        </w:rPr>
        <w:fldChar w:fldCharType="separate"/>
      </w:r>
      <w:r>
        <w:rPr>
          <w:noProof/>
        </w:rPr>
        <w:t>30</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4.4.2 </w:t>
      </w:r>
      <w:r>
        <w:rPr>
          <w:rFonts w:hint="eastAsia"/>
          <w:noProof/>
        </w:rPr>
        <w:t>对未知类别的处理</w:t>
      </w:r>
      <w:r>
        <w:rPr>
          <w:noProof/>
        </w:rPr>
        <w:tab/>
      </w:r>
      <w:r w:rsidR="00F70556">
        <w:rPr>
          <w:noProof/>
        </w:rPr>
        <w:fldChar w:fldCharType="begin"/>
      </w:r>
      <w:r>
        <w:rPr>
          <w:noProof/>
        </w:rPr>
        <w:instrText xml:space="preserve"> PAGEREF _Toc233587147 \h </w:instrText>
      </w:r>
      <w:r w:rsidR="00F70556">
        <w:rPr>
          <w:noProof/>
        </w:rPr>
      </w:r>
      <w:r w:rsidR="00F70556">
        <w:rPr>
          <w:noProof/>
        </w:rPr>
        <w:fldChar w:fldCharType="separate"/>
      </w:r>
      <w:r>
        <w:rPr>
          <w:noProof/>
        </w:rPr>
        <w:t>32</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第</w:t>
      </w:r>
      <w:r>
        <w:rPr>
          <w:noProof/>
        </w:rPr>
        <w:t>5</w:t>
      </w:r>
      <w:r>
        <w:rPr>
          <w:rFonts w:hint="eastAsia"/>
          <w:noProof/>
        </w:rPr>
        <w:t>章</w:t>
      </w:r>
      <w:r>
        <w:rPr>
          <w:noProof/>
        </w:rPr>
        <w:t xml:space="preserve">  </w:t>
      </w:r>
      <w:r>
        <w:rPr>
          <w:rFonts w:hint="eastAsia"/>
          <w:noProof/>
        </w:rPr>
        <w:t>实验设计与结果分析</w:t>
      </w:r>
      <w:r>
        <w:rPr>
          <w:noProof/>
        </w:rPr>
        <w:tab/>
      </w:r>
      <w:r w:rsidR="00F70556">
        <w:rPr>
          <w:noProof/>
        </w:rPr>
        <w:fldChar w:fldCharType="begin"/>
      </w:r>
      <w:r>
        <w:rPr>
          <w:noProof/>
        </w:rPr>
        <w:instrText xml:space="preserve"> PAGEREF _Toc233587148 \h </w:instrText>
      </w:r>
      <w:r w:rsidR="00F70556">
        <w:rPr>
          <w:noProof/>
        </w:rPr>
      </w:r>
      <w:r w:rsidR="00F70556">
        <w:rPr>
          <w:noProof/>
        </w:rPr>
        <w:fldChar w:fldCharType="separate"/>
      </w:r>
      <w:r>
        <w:rPr>
          <w:noProof/>
        </w:rPr>
        <w:t>33</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5.1 </w:t>
      </w:r>
      <w:r>
        <w:rPr>
          <w:rFonts w:hint="eastAsia"/>
          <w:noProof/>
        </w:rPr>
        <w:t>性能评价指标</w:t>
      </w:r>
      <w:r>
        <w:rPr>
          <w:noProof/>
        </w:rPr>
        <w:tab/>
      </w:r>
      <w:r w:rsidR="00F70556">
        <w:rPr>
          <w:noProof/>
        </w:rPr>
        <w:fldChar w:fldCharType="begin"/>
      </w:r>
      <w:r>
        <w:rPr>
          <w:noProof/>
        </w:rPr>
        <w:instrText xml:space="preserve"> PAGEREF _Toc233587149 \h </w:instrText>
      </w:r>
      <w:r w:rsidR="00F70556">
        <w:rPr>
          <w:noProof/>
        </w:rPr>
      </w:r>
      <w:r w:rsidR="00F70556">
        <w:rPr>
          <w:noProof/>
        </w:rPr>
        <w:fldChar w:fldCharType="separate"/>
      </w:r>
      <w:r>
        <w:rPr>
          <w:noProof/>
        </w:rPr>
        <w:t>33</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5.2 </w:t>
      </w:r>
      <w:r>
        <w:rPr>
          <w:rFonts w:hint="eastAsia"/>
          <w:noProof/>
        </w:rPr>
        <w:t>实验结果</w:t>
      </w:r>
      <w:r>
        <w:rPr>
          <w:noProof/>
        </w:rPr>
        <w:tab/>
      </w:r>
      <w:r w:rsidR="00F70556">
        <w:rPr>
          <w:noProof/>
        </w:rPr>
        <w:fldChar w:fldCharType="begin"/>
      </w:r>
      <w:r>
        <w:rPr>
          <w:noProof/>
        </w:rPr>
        <w:instrText xml:space="preserve"> PAGEREF _Toc233587150 \h </w:instrText>
      </w:r>
      <w:r w:rsidR="00F70556">
        <w:rPr>
          <w:noProof/>
        </w:rPr>
      </w:r>
      <w:r w:rsidR="00F70556">
        <w:rPr>
          <w:noProof/>
        </w:rPr>
        <w:fldChar w:fldCharType="separate"/>
      </w:r>
      <w:r>
        <w:rPr>
          <w:noProof/>
        </w:rPr>
        <w:t>33</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5.3 </w:t>
      </w:r>
      <w:r>
        <w:rPr>
          <w:rFonts w:hint="eastAsia"/>
          <w:noProof/>
        </w:rPr>
        <w:t>结论</w:t>
      </w:r>
      <w:r>
        <w:rPr>
          <w:noProof/>
        </w:rPr>
        <w:tab/>
      </w:r>
      <w:r w:rsidR="00F70556">
        <w:rPr>
          <w:noProof/>
        </w:rPr>
        <w:fldChar w:fldCharType="begin"/>
      </w:r>
      <w:r>
        <w:rPr>
          <w:noProof/>
        </w:rPr>
        <w:instrText xml:space="preserve"> PAGEREF _Toc233587151 \h </w:instrText>
      </w:r>
      <w:r w:rsidR="00F70556">
        <w:rPr>
          <w:noProof/>
        </w:rPr>
      </w:r>
      <w:r w:rsidR="00F70556">
        <w:rPr>
          <w:noProof/>
        </w:rPr>
        <w:fldChar w:fldCharType="separate"/>
      </w:r>
      <w:r>
        <w:rPr>
          <w:noProof/>
        </w:rPr>
        <w:t>36</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5.3.1 </w:t>
      </w:r>
      <w:r>
        <w:rPr>
          <w:rFonts w:hint="eastAsia"/>
          <w:noProof/>
        </w:rPr>
        <w:t>不同音频特征对性能的影响</w:t>
      </w:r>
      <w:r>
        <w:rPr>
          <w:noProof/>
        </w:rPr>
        <w:tab/>
      </w:r>
      <w:r w:rsidR="00F70556">
        <w:rPr>
          <w:noProof/>
        </w:rPr>
        <w:fldChar w:fldCharType="begin"/>
      </w:r>
      <w:r>
        <w:rPr>
          <w:noProof/>
        </w:rPr>
        <w:instrText xml:space="preserve"> PAGEREF _Toc233587152 \h </w:instrText>
      </w:r>
      <w:r w:rsidR="00F70556">
        <w:rPr>
          <w:noProof/>
        </w:rPr>
      </w:r>
      <w:r w:rsidR="00F70556">
        <w:rPr>
          <w:noProof/>
        </w:rPr>
        <w:fldChar w:fldCharType="separate"/>
      </w:r>
      <w:r>
        <w:rPr>
          <w:noProof/>
        </w:rPr>
        <w:t>36</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5.3.2 </w:t>
      </w:r>
      <w:r>
        <w:rPr>
          <w:rFonts w:hint="eastAsia"/>
          <w:noProof/>
        </w:rPr>
        <w:t>不同分类器对性能的影响</w:t>
      </w:r>
      <w:r>
        <w:rPr>
          <w:noProof/>
        </w:rPr>
        <w:tab/>
      </w:r>
      <w:r w:rsidR="00F70556">
        <w:rPr>
          <w:noProof/>
        </w:rPr>
        <w:fldChar w:fldCharType="begin"/>
      </w:r>
      <w:r>
        <w:rPr>
          <w:noProof/>
        </w:rPr>
        <w:instrText xml:space="preserve"> PAGEREF _Toc233587153 \h </w:instrText>
      </w:r>
      <w:r w:rsidR="00F70556">
        <w:rPr>
          <w:noProof/>
        </w:rPr>
      </w:r>
      <w:r w:rsidR="00F70556">
        <w:rPr>
          <w:noProof/>
        </w:rPr>
        <w:fldChar w:fldCharType="separate"/>
      </w:r>
      <w:r>
        <w:rPr>
          <w:noProof/>
        </w:rPr>
        <w:t>38</w:t>
      </w:r>
      <w:r w:rsidR="00F70556">
        <w:rPr>
          <w:noProof/>
        </w:rPr>
        <w:fldChar w:fldCharType="end"/>
      </w:r>
    </w:p>
    <w:p w:rsidR="006C420C" w:rsidRDefault="006C420C" w:rsidP="006C420C">
      <w:pPr>
        <w:pStyle w:val="30"/>
        <w:ind w:left="360"/>
        <w:rPr>
          <w:rFonts w:asciiTheme="minorHAnsi" w:eastAsiaTheme="minorEastAsia" w:hAnsiTheme="minorHAnsi" w:cstheme="minorBidi"/>
          <w:noProof/>
          <w:color w:val="auto"/>
          <w:spacing w:val="0"/>
          <w:kern w:val="2"/>
          <w:sz w:val="21"/>
          <w:szCs w:val="22"/>
        </w:rPr>
      </w:pPr>
      <w:r>
        <w:rPr>
          <w:noProof/>
        </w:rPr>
        <w:t xml:space="preserve">5.3.3 </w:t>
      </w:r>
      <w:r>
        <w:rPr>
          <w:rFonts w:hint="eastAsia"/>
          <w:noProof/>
        </w:rPr>
        <w:t>判断未知类别的阈值选择</w:t>
      </w:r>
      <w:r>
        <w:rPr>
          <w:noProof/>
        </w:rPr>
        <w:tab/>
      </w:r>
      <w:r w:rsidR="00F70556">
        <w:rPr>
          <w:noProof/>
        </w:rPr>
        <w:fldChar w:fldCharType="begin"/>
      </w:r>
      <w:r>
        <w:rPr>
          <w:noProof/>
        </w:rPr>
        <w:instrText xml:space="preserve"> PAGEREF _Toc233587154 \h </w:instrText>
      </w:r>
      <w:r w:rsidR="00F70556">
        <w:rPr>
          <w:noProof/>
        </w:rPr>
      </w:r>
      <w:r w:rsidR="00F70556">
        <w:rPr>
          <w:noProof/>
        </w:rPr>
        <w:fldChar w:fldCharType="separate"/>
      </w:r>
      <w:r>
        <w:rPr>
          <w:noProof/>
        </w:rPr>
        <w:t>39</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第</w:t>
      </w:r>
      <w:r>
        <w:rPr>
          <w:noProof/>
        </w:rPr>
        <w:t>6</w:t>
      </w:r>
      <w:r>
        <w:rPr>
          <w:rFonts w:hint="eastAsia"/>
          <w:noProof/>
        </w:rPr>
        <w:t>章</w:t>
      </w:r>
      <w:r>
        <w:rPr>
          <w:noProof/>
        </w:rPr>
        <w:t xml:space="preserve">  </w:t>
      </w:r>
      <w:r>
        <w:rPr>
          <w:rFonts w:hint="eastAsia"/>
          <w:noProof/>
        </w:rPr>
        <w:t>总结与展望</w:t>
      </w:r>
      <w:r>
        <w:rPr>
          <w:noProof/>
        </w:rPr>
        <w:tab/>
      </w:r>
      <w:r w:rsidR="00F70556">
        <w:rPr>
          <w:noProof/>
        </w:rPr>
        <w:fldChar w:fldCharType="begin"/>
      </w:r>
      <w:r>
        <w:rPr>
          <w:noProof/>
        </w:rPr>
        <w:instrText xml:space="preserve"> PAGEREF _Toc233587155 \h </w:instrText>
      </w:r>
      <w:r w:rsidR="00F70556">
        <w:rPr>
          <w:noProof/>
        </w:rPr>
      </w:r>
      <w:r w:rsidR="00F70556">
        <w:rPr>
          <w:noProof/>
        </w:rPr>
        <w:fldChar w:fldCharType="separate"/>
      </w:r>
      <w:r>
        <w:rPr>
          <w:noProof/>
        </w:rPr>
        <w:t>41</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6.1 </w:t>
      </w:r>
      <w:r>
        <w:rPr>
          <w:rFonts w:hint="eastAsia"/>
          <w:noProof/>
        </w:rPr>
        <w:t>本文内容总结</w:t>
      </w:r>
      <w:r>
        <w:rPr>
          <w:noProof/>
        </w:rPr>
        <w:tab/>
      </w:r>
      <w:r w:rsidR="00F70556">
        <w:rPr>
          <w:noProof/>
        </w:rPr>
        <w:fldChar w:fldCharType="begin"/>
      </w:r>
      <w:r>
        <w:rPr>
          <w:noProof/>
        </w:rPr>
        <w:instrText xml:space="preserve"> PAGEREF _Toc233587156 \h </w:instrText>
      </w:r>
      <w:r w:rsidR="00F70556">
        <w:rPr>
          <w:noProof/>
        </w:rPr>
      </w:r>
      <w:r w:rsidR="00F70556">
        <w:rPr>
          <w:noProof/>
        </w:rPr>
        <w:fldChar w:fldCharType="separate"/>
      </w:r>
      <w:r>
        <w:rPr>
          <w:noProof/>
        </w:rPr>
        <w:t>41</w:t>
      </w:r>
      <w:r w:rsidR="00F70556">
        <w:rPr>
          <w:noProof/>
        </w:rPr>
        <w:fldChar w:fldCharType="end"/>
      </w:r>
    </w:p>
    <w:p w:rsidR="006C420C" w:rsidRDefault="006C420C">
      <w:pPr>
        <w:pStyle w:val="20"/>
        <w:rPr>
          <w:rFonts w:asciiTheme="minorHAnsi" w:eastAsiaTheme="minorEastAsia" w:hAnsiTheme="minorHAnsi" w:cstheme="minorBidi"/>
          <w:noProof/>
          <w:color w:val="auto"/>
          <w:spacing w:val="0"/>
          <w:kern w:val="2"/>
          <w:sz w:val="21"/>
          <w:szCs w:val="22"/>
        </w:rPr>
      </w:pPr>
      <w:r>
        <w:rPr>
          <w:noProof/>
        </w:rPr>
        <w:t xml:space="preserve">6.2 </w:t>
      </w:r>
      <w:r>
        <w:rPr>
          <w:rFonts w:hint="eastAsia"/>
          <w:noProof/>
        </w:rPr>
        <w:t>今后的工作与展望</w:t>
      </w:r>
      <w:r>
        <w:rPr>
          <w:noProof/>
        </w:rPr>
        <w:tab/>
      </w:r>
      <w:r w:rsidR="00F70556">
        <w:rPr>
          <w:noProof/>
        </w:rPr>
        <w:fldChar w:fldCharType="begin"/>
      </w:r>
      <w:r>
        <w:rPr>
          <w:noProof/>
        </w:rPr>
        <w:instrText xml:space="preserve"> PAGEREF _Toc233587157 \h </w:instrText>
      </w:r>
      <w:r w:rsidR="00F70556">
        <w:rPr>
          <w:noProof/>
        </w:rPr>
      </w:r>
      <w:r w:rsidR="00F70556">
        <w:rPr>
          <w:noProof/>
        </w:rPr>
        <w:fldChar w:fldCharType="separate"/>
      </w:r>
      <w:r>
        <w:rPr>
          <w:noProof/>
        </w:rPr>
        <w:t>42</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插图索引</w:t>
      </w:r>
      <w:r>
        <w:rPr>
          <w:noProof/>
        </w:rPr>
        <w:tab/>
      </w:r>
      <w:r w:rsidR="00F70556">
        <w:rPr>
          <w:noProof/>
        </w:rPr>
        <w:fldChar w:fldCharType="begin"/>
      </w:r>
      <w:r>
        <w:rPr>
          <w:noProof/>
        </w:rPr>
        <w:instrText xml:space="preserve"> PAGEREF _Toc233587158 \h </w:instrText>
      </w:r>
      <w:r w:rsidR="00F70556">
        <w:rPr>
          <w:noProof/>
        </w:rPr>
      </w:r>
      <w:r w:rsidR="00F70556">
        <w:rPr>
          <w:noProof/>
        </w:rPr>
        <w:fldChar w:fldCharType="separate"/>
      </w:r>
      <w:r>
        <w:rPr>
          <w:noProof/>
        </w:rPr>
        <w:t>43</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lastRenderedPageBreak/>
        <w:t>表格索引</w:t>
      </w:r>
      <w:r>
        <w:rPr>
          <w:noProof/>
        </w:rPr>
        <w:tab/>
      </w:r>
      <w:r w:rsidR="00F70556">
        <w:rPr>
          <w:noProof/>
        </w:rPr>
        <w:fldChar w:fldCharType="begin"/>
      </w:r>
      <w:r>
        <w:rPr>
          <w:noProof/>
        </w:rPr>
        <w:instrText xml:space="preserve"> PAGEREF _Toc233587159 \h </w:instrText>
      </w:r>
      <w:r w:rsidR="00F70556">
        <w:rPr>
          <w:noProof/>
        </w:rPr>
      </w:r>
      <w:r w:rsidR="00F70556">
        <w:rPr>
          <w:noProof/>
        </w:rPr>
        <w:fldChar w:fldCharType="separate"/>
      </w:r>
      <w:r>
        <w:rPr>
          <w:noProof/>
        </w:rPr>
        <w:t>44</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参考文献</w:t>
      </w:r>
      <w:r>
        <w:rPr>
          <w:noProof/>
        </w:rPr>
        <w:tab/>
      </w:r>
      <w:r w:rsidR="00F70556">
        <w:rPr>
          <w:noProof/>
        </w:rPr>
        <w:fldChar w:fldCharType="begin"/>
      </w:r>
      <w:r>
        <w:rPr>
          <w:noProof/>
        </w:rPr>
        <w:instrText xml:space="preserve"> PAGEREF _Toc233587160 \h </w:instrText>
      </w:r>
      <w:r w:rsidR="00F70556">
        <w:rPr>
          <w:noProof/>
        </w:rPr>
      </w:r>
      <w:r w:rsidR="00F70556">
        <w:rPr>
          <w:noProof/>
        </w:rPr>
        <w:fldChar w:fldCharType="separate"/>
      </w:r>
      <w:r>
        <w:rPr>
          <w:noProof/>
        </w:rPr>
        <w:t>45</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致</w:t>
      </w:r>
      <w:r>
        <w:rPr>
          <w:noProof/>
        </w:rPr>
        <w:t xml:space="preserve"> </w:t>
      </w:r>
      <w:r>
        <w:rPr>
          <w:rFonts w:hint="eastAsia"/>
          <w:noProof/>
        </w:rPr>
        <w:t>谢</w:t>
      </w:r>
      <w:r>
        <w:rPr>
          <w:noProof/>
        </w:rPr>
        <w:tab/>
      </w:r>
      <w:r w:rsidR="00F70556">
        <w:rPr>
          <w:noProof/>
        </w:rPr>
        <w:fldChar w:fldCharType="begin"/>
      </w:r>
      <w:r>
        <w:rPr>
          <w:noProof/>
        </w:rPr>
        <w:instrText xml:space="preserve"> PAGEREF _Toc233587161 \h </w:instrText>
      </w:r>
      <w:r w:rsidR="00F70556">
        <w:rPr>
          <w:noProof/>
        </w:rPr>
      </w:r>
      <w:r w:rsidR="00F70556">
        <w:rPr>
          <w:noProof/>
        </w:rPr>
        <w:fldChar w:fldCharType="separate"/>
      </w:r>
      <w:r>
        <w:rPr>
          <w:noProof/>
        </w:rPr>
        <w:t>47</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声</w:t>
      </w:r>
      <w:r>
        <w:rPr>
          <w:noProof/>
        </w:rPr>
        <w:t xml:space="preserve"> </w:t>
      </w:r>
      <w:r>
        <w:rPr>
          <w:rFonts w:hint="eastAsia"/>
          <w:noProof/>
        </w:rPr>
        <w:t>明</w:t>
      </w:r>
      <w:r>
        <w:rPr>
          <w:noProof/>
        </w:rPr>
        <w:tab/>
      </w:r>
      <w:r w:rsidR="00F70556">
        <w:rPr>
          <w:noProof/>
        </w:rPr>
        <w:fldChar w:fldCharType="begin"/>
      </w:r>
      <w:r>
        <w:rPr>
          <w:noProof/>
        </w:rPr>
        <w:instrText xml:space="preserve"> PAGEREF _Toc233587162 \h </w:instrText>
      </w:r>
      <w:r w:rsidR="00F70556">
        <w:rPr>
          <w:noProof/>
        </w:rPr>
      </w:r>
      <w:r w:rsidR="00F70556">
        <w:rPr>
          <w:noProof/>
        </w:rPr>
        <w:fldChar w:fldCharType="separate"/>
      </w:r>
      <w:r>
        <w:rPr>
          <w:noProof/>
        </w:rPr>
        <w:t>48</w:t>
      </w:r>
      <w:r w:rsidR="00F70556">
        <w:rPr>
          <w:noProof/>
        </w:rPr>
        <w:fldChar w:fldCharType="end"/>
      </w:r>
    </w:p>
    <w:p w:rsidR="006C420C" w:rsidRDefault="006C420C">
      <w:pPr>
        <w:pStyle w:val="11"/>
        <w:rPr>
          <w:rFonts w:asciiTheme="minorHAnsi" w:eastAsiaTheme="minorEastAsia" w:hAnsiTheme="minorHAnsi" w:cstheme="minorBidi"/>
          <w:noProof/>
          <w:color w:val="auto"/>
          <w:spacing w:val="0"/>
          <w:kern w:val="2"/>
          <w:sz w:val="21"/>
          <w:szCs w:val="22"/>
        </w:rPr>
      </w:pPr>
      <w:r>
        <w:rPr>
          <w:rFonts w:hint="eastAsia"/>
          <w:noProof/>
        </w:rPr>
        <w:t>附录</w:t>
      </w:r>
      <w:r>
        <w:rPr>
          <w:noProof/>
        </w:rPr>
        <w:t xml:space="preserve">A </w:t>
      </w:r>
      <w:r>
        <w:rPr>
          <w:rFonts w:hint="eastAsia"/>
          <w:noProof/>
        </w:rPr>
        <w:t>书面翻译</w:t>
      </w:r>
      <w:r>
        <w:rPr>
          <w:noProof/>
        </w:rPr>
        <w:tab/>
      </w:r>
      <w:r w:rsidR="00F70556">
        <w:rPr>
          <w:noProof/>
        </w:rPr>
        <w:fldChar w:fldCharType="begin"/>
      </w:r>
      <w:r>
        <w:rPr>
          <w:noProof/>
        </w:rPr>
        <w:instrText xml:space="preserve"> PAGEREF _Toc233587163 \h </w:instrText>
      </w:r>
      <w:r w:rsidR="00F70556">
        <w:rPr>
          <w:noProof/>
        </w:rPr>
      </w:r>
      <w:r w:rsidR="00F70556">
        <w:rPr>
          <w:noProof/>
        </w:rPr>
        <w:fldChar w:fldCharType="separate"/>
      </w:r>
      <w:r>
        <w:rPr>
          <w:noProof/>
        </w:rPr>
        <w:t>49</w:t>
      </w:r>
      <w:r w:rsidR="00F70556">
        <w:rPr>
          <w:noProof/>
        </w:rPr>
        <w:fldChar w:fldCharType="end"/>
      </w:r>
    </w:p>
    <w:p w:rsidR="0039437A" w:rsidRPr="0039437A" w:rsidRDefault="00F70556" w:rsidP="0039437A">
      <w:pPr>
        <w:ind w:firstLine="0"/>
      </w:pPr>
      <w:r w:rsidRPr="0039437A">
        <w:fldChar w:fldCharType="end"/>
      </w:r>
    </w:p>
    <w:p w:rsidR="0039437A" w:rsidRPr="0039437A" w:rsidRDefault="0039437A" w:rsidP="0039437A">
      <w:pPr>
        <w:spacing w:before="240"/>
      </w:pPr>
    </w:p>
    <w:p w:rsidR="0039437A" w:rsidRPr="0039437A" w:rsidRDefault="0039437A" w:rsidP="0039437A">
      <w:pPr>
        <w:spacing w:before="240"/>
        <w:sectPr w:rsidR="0039437A" w:rsidRPr="0039437A" w:rsidSect="00C01C52">
          <w:footnotePr>
            <w:numFmt w:val="decimalEnclosedCircleChinese"/>
          </w:footnotePr>
          <w:pgSz w:w="11906" w:h="16838"/>
          <w:pgMar w:top="2155" w:right="1701" w:bottom="1814" w:left="1701" w:header="851" w:footer="992" w:gutter="113"/>
          <w:pgNumType w:fmt="upperRoman"/>
          <w:cols w:space="425"/>
          <w:docGrid w:type="lines" w:linePitch="312"/>
        </w:sectPr>
      </w:pPr>
    </w:p>
    <w:p w:rsidR="00F557F2" w:rsidRPr="00D93169" w:rsidRDefault="00977E18" w:rsidP="00D93169">
      <w:pPr>
        <w:pStyle w:val="1"/>
      </w:pPr>
      <w:bookmarkStart w:id="16" w:name="_Toc233587104"/>
      <w:r w:rsidRPr="00D93169">
        <w:rPr>
          <w:rFonts w:hint="eastAsia"/>
        </w:rPr>
        <w:lastRenderedPageBreak/>
        <w:t>第</w:t>
      </w:r>
      <w:r w:rsidRPr="00D93169">
        <w:rPr>
          <w:rFonts w:hint="eastAsia"/>
        </w:rPr>
        <w:t>1</w:t>
      </w:r>
      <w:r w:rsidR="00E80BE1" w:rsidRPr="00D93169">
        <w:rPr>
          <w:rFonts w:hint="eastAsia"/>
        </w:rPr>
        <w:t>章</w:t>
      </w:r>
      <w:r w:rsidRPr="00D93169">
        <w:rPr>
          <w:rFonts w:hint="eastAsia"/>
        </w:rPr>
        <w:t xml:space="preserve"> </w:t>
      </w:r>
      <w:r w:rsidR="00E80BE1" w:rsidRPr="00D93169">
        <w:rPr>
          <w:rFonts w:hint="eastAsia"/>
        </w:rPr>
        <w:t xml:space="preserve"> </w:t>
      </w:r>
      <w:r w:rsidR="00F557F2" w:rsidRPr="00D93169">
        <w:rPr>
          <w:rFonts w:hint="eastAsia"/>
        </w:rPr>
        <w:t>引言</w:t>
      </w:r>
      <w:bookmarkEnd w:id="13"/>
      <w:bookmarkEnd w:id="14"/>
      <w:bookmarkEnd w:id="15"/>
      <w:bookmarkEnd w:id="16"/>
    </w:p>
    <w:p w:rsidR="00F557F2" w:rsidRDefault="00C66923" w:rsidP="00C66923">
      <w:pPr>
        <w:pStyle w:val="2"/>
      </w:pPr>
      <w:bookmarkStart w:id="17" w:name="_Toc233587105"/>
      <w:r>
        <w:rPr>
          <w:rFonts w:hint="eastAsia"/>
        </w:rPr>
        <w:t xml:space="preserve">1.1 </w:t>
      </w:r>
      <w:r>
        <w:rPr>
          <w:rFonts w:hint="eastAsia"/>
        </w:rPr>
        <w:t>研究背景</w:t>
      </w:r>
      <w:bookmarkEnd w:id="17"/>
    </w:p>
    <w:p w:rsidR="0063022D" w:rsidRPr="0063022D" w:rsidRDefault="00E21CE5" w:rsidP="0063022D">
      <w:r>
        <w:rPr>
          <w:rFonts w:hint="eastAsia"/>
        </w:rPr>
        <w:t>随着现代信息技术</w:t>
      </w:r>
      <w:r w:rsidR="00596CBF">
        <w:rPr>
          <w:rFonts w:hint="eastAsia"/>
        </w:rPr>
        <w:t>的</w:t>
      </w:r>
      <w:r>
        <w:rPr>
          <w:rFonts w:hint="eastAsia"/>
        </w:rPr>
        <w:t>逐渐发展，数据存储能力</w:t>
      </w:r>
      <w:r w:rsidR="00596CBF">
        <w:rPr>
          <w:rFonts w:hint="eastAsia"/>
        </w:rPr>
        <w:t>的</w:t>
      </w:r>
      <w:r>
        <w:rPr>
          <w:rFonts w:hint="eastAsia"/>
        </w:rPr>
        <w:t>不断增强，同时互联网</w:t>
      </w:r>
      <w:r w:rsidR="00596CBF">
        <w:rPr>
          <w:rFonts w:hint="eastAsia"/>
        </w:rPr>
        <w:t>的</w:t>
      </w:r>
      <w:r>
        <w:rPr>
          <w:rFonts w:hint="eastAsia"/>
        </w:rPr>
        <w:t>迅速蔓延，</w:t>
      </w:r>
      <w:r w:rsidR="00596CBF">
        <w:rPr>
          <w:rFonts w:hint="eastAsia"/>
        </w:rPr>
        <w:t>使得</w:t>
      </w:r>
      <w:r>
        <w:rPr>
          <w:rFonts w:hint="eastAsia"/>
        </w:rPr>
        <w:t>人们在日常生活中频繁接触各种</w:t>
      </w:r>
      <w:r w:rsidR="00596CBF">
        <w:rPr>
          <w:rFonts w:hint="eastAsia"/>
        </w:rPr>
        <w:t>数字媒体。以图像、视频、音频为代表的多媒体数据成为了互联网上的主要信息媒体，其中音频信息占有非常重要的地位。因此人们在日常生活中所面临的问题不再是缺少多媒体</w:t>
      </w:r>
      <w:r w:rsidR="00363DAD">
        <w:rPr>
          <w:rFonts w:hint="eastAsia"/>
        </w:rPr>
        <w:t>信息</w:t>
      </w:r>
      <w:r w:rsidR="00596CBF">
        <w:rPr>
          <w:rFonts w:hint="eastAsia"/>
        </w:rPr>
        <w:t>，而是如何在数以万计的多媒体信息中准确并迅速地找到自己所需要的信息</w:t>
      </w:r>
      <w:r w:rsidR="00363DAD">
        <w:rPr>
          <w:rFonts w:hint="eastAsia"/>
        </w:rPr>
        <w:t>，</w:t>
      </w:r>
      <w:r w:rsidR="00363DAD" w:rsidRPr="0025440F">
        <w:rPr>
          <w:rFonts w:ascii="Arial" w:hAnsi="Arial" w:cs="Arial"/>
        </w:rPr>
        <w:t>尽管文字搜索引擎已经发展成熟，但却无法应对大量的多媒体信息检索。</w:t>
      </w:r>
      <w:r w:rsidR="00363DAD">
        <w:rPr>
          <w:rFonts w:ascii="Arial" w:hAnsi="Arial" w:cs="Arial" w:hint="eastAsia"/>
        </w:rPr>
        <w:t>因此</w:t>
      </w:r>
      <w:r w:rsidR="00596CBF">
        <w:rPr>
          <w:rFonts w:hint="eastAsia"/>
        </w:rPr>
        <w:t>多媒体信息检索技术的发展是</w:t>
      </w:r>
      <w:r w:rsidR="00176657">
        <w:rPr>
          <w:rFonts w:hint="eastAsia"/>
        </w:rPr>
        <w:t>现代信息技术发展过程中必经的一条道路，音频信息检索是</w:t>
      </w:r>
      <w:r w:rsidR="00FB08B1">
        <w:rPr>
          <w:rFonts w:hint="eastAsia"/>
        </w:rPr>
        <w:t>多媒体信息检索技术</w:t>
      </w:r>
      <w:r w:rsidR="00176657">
        <w:rPr>
          <w:rFonts w:hint="eastAsia"/>
        </w:rPr>
        <w:t>中</w:t>
      </w:r>
      <w:r w:rsidR="00FB08B1">
        <w:rPr>
          <w:rFonts w:hint="eastAsia"/>
        </w:rPr>
        <w:t>必不可少的一</w:t>
      </w:r>
      <w:r w:rsidR="00176657">
        <w:rPr>
          <w:rFonts w:hint="eastAsia"/>
        </w:rPr>
        <w:t>部分。</w:t>
      </w:r>
    </w:p>
    <w:p w:rsidR="00C66923" w:rsidRDefault="00176657" w:rsidP="00C66923">
      <w:r>
        <w:rPr>
          <w:rFonts w:hint="eastAsia"/>
        </w:rPr>
        <w:t>音频检索作为音频信息检索的重要部分之一，</w:t>
      </w:r>
      <w:r w:rsidR="00FB08B1">
        <w:rPr>
          <w:rFonts w:hint="eastAsia"/>
        </w:rPr>
        <w:t>具有广泛的实用价值，可以应用于互联网音频信息搜索、音像馆和图书馆的资料管理以及满足公安、安全部门的业务等诸多需要</w:t>
      </w:r>
      <w:r w:rsidR="00FB08B1">
        <w:rPr>
          <w:rFonts w:hint="eastAsia"/>
          <w:vertAlign w:val="superscript"/>
        </w:rPr>
        <w:t>[1]</w:t>
      </w:r>
      <w:r w:rsidR="0035375A">
        <w:rPr>
          <w:rFonts w:hint="eastAsia"/>
        </w:rPr>
        <w:t>，是目前研究的一大热点</w:t>
      </w:r>
      <w:r w:rsidR="00FB08B1">
        <w:rPr>
          <w:rFonts w:hint="eastAsia"/>
        </w:rPr>
        <w:t>。</w:t>
      </w:r>
      <w:r w:rsidR="0035375A">
        <w:rPr>
          <w:rFonts w:hint="eastAsia"/>
        </w:rPr>
        <w:t>但由于原始音频数据除了含有采样率、量化精度、编码方法等有限的注册信息外，本身仅仅是一种非语义符号表示和非结构化的二进制流，缺乏内容语义的描述和结构化的组织，极大限制了音频检索的发展</w:t>
      </w:r>
      <w:r w:rsidR="0035375A">
        <w:rPr>
          <w:rFonts w:hint="eastAsia"/>
          <w:vertAlign w:val="superscript"/>
        </w:rPr>
        <w:t>[2]</w:t>
      </w:r>
      <w:r w:rsidR="0035375A">
        <w:rPr>
          <w:rFonts w:hint="eastAsia"/>
        </w:rPr>
        <w:t>。对于音频这类具有信息关联度大、数据结构复杂、数据量大、处理要求高等特点的非结构化数据，</w:t>
      </w:r>
      <w:r w:rsidR="00EB2802">
        <w:rPr>
          <w:rFonts w:hint="eastAsia"/>
        </w:rPr>
        <w:t>如何提取其中的结构化信息和内容语义，使无序的音频数据变得有序，是音频信息深度处理、分析和基于内容检索的关键</w:t>
      </w:r>
      <w:r w:rsidR="00EB2802">
        <w:rPr>
          <w:rFonts w:hint="eastAsia"/>
          <w:vertAlign w:val="superscript"/>
        </w:rPr>
        <w:t>[3]</w:t>
      </w:r>
      <w:r w:rsidR="00EB2802">
        <w:rPr>
          <w:rFonts w:hint="eastAsia"/>
        </w:rPr>
        <w:t>，是后续音频检索应用的基础。</w:t>
      </w:r>
    </w:p>
    <w:p w:rsidR="00D27FAF" w:rsidRDefault="00EB2802" w:rsidP="00C66923">
      <w:r>
        <w:rPr>
          <w:rFonts w:hint="eastAsia"/>
        </w:rPr>
        <w:t>人们往往关心对自己有用的音频信息，比如从新闻广播中查询特定的音频段（广告、新闻播报、音乐等）</w:t>
      </w:r>
      <w:r w:rsidR="00A97CC8">
        <w:rPr>
          <w:rFonts w:hint="eastAsia"/>
        </w:rPr>
        <w:t>。另外，在某些特定的情况下需要锁定特定的声音片段，比如欢呼声、枪声、脚步声等，这些信息对于监控非常有用</w:t>
      </w:r>
      <w:r w:rsidR="00A97CC8">
        <w:rPr>
          <w:rFonts w:hint="eastAsia"/>
          <w:vertAlign w:val="superscript"/>
        </w:rPr>
        <w:t>[4]</w:t>
      </w:r>
      <w:r w:rsidR="00A97CC8">
        <w:rPr>
          <w:rFonts w:hint="eastAsia"/>
        </w:rPr>
        <w:t>。音频事件检测的重要性由此而显现出来。基于音频事件检测，将</w:t>
      </w:r>
      <w:r w:rsidR="00A97CC8" w:rsidRPr="00A97CC8">
        <w:t>音频流按照音频事件分割</w:t>
      </w:r>
      <w:r w:rsidR="00D27FAF">
        <w:rPr>
          <w:rFonts w:hint="eastAsia"/>
        </w:rPr>
        <w:t>成段</w:t>
      </w:r>
      <w:r w:rsidR="00D27FAF">
        <w:t>，</w:t>
      </w:r>
      <w:r w:rsidR="00D27FAF">
        <w:rPr>
          <w:rFonts w:hint="eastAsia"/>
        </w:rPr>
        <w:t>有很广泛的应用价值</w:t>
      </w:r>
      <w:r w:rsidR="00A97CC8" w:rsidRPr="00A97CC8">
        <w:t>。</w:t>
      </w:r>
    </w:p>
    <w:p w:rsidR="00D27FAF" w:rsidRDefault="00D27FAF" w:rsidP="00C66923">
      <w:r>
        <w:rPr>
          <w:rFonts w:hint="eastAsia"/>
        </w:rPr>
        <w:t>第一</w:t>
      </w:r>
      <w:r w:rsidR="0051189E">
        <w:rPr>
          <w:rFonts w:hint="eastAsia"/>
        </w:rPr>
        <w:t>、</w:t>
      </w:r>
      <w:r>
        <w:rPr>
          <w:rFonts w:hint="eastAsia"/>
        </w:rPr>
        <w:t>音频信息检索</w:t>
      </w:r>
      <w:r w:rsidR="00A97CC8" w:rsidRPr="00A97CC8">
        <w:t>基本上都是针对单体声音进行研究</w:t>
      </w:r>
      <w:r>
        <w:rPr>
          <w:rFonts w:hint="eastAsia"/>
        </w:rPr>
        <w:t>和</w:t>
      </w:r>
      <w:r>
        <w:t>处理</w:t>
      </w:r>
      <w:r w:rsidR="00A97CC8" w:rsidRPr="00A97CC8">
        <w:t>，但实际的情况是一段录音常包含多种类别的声音。</w:t>
      </w:r>
      <w:r>
        <w:rPr>
          <w:rFonts w:hint="eastAsia"/>
        </w:rPr>
        <w:t>将音频流</w:t>
      </w:r>
      <w:r w:rsidR="00A97CC8" w:rsidRPr="00A97CC8">
        <w:t>分割成独立类别的事件</w:t>
      </w:r>
      <w:r>
        <w:rPr>
          <w:rFonts w:hint="eastAsia"/>
        </w:rPr>
        <w:t>片段</w:t>
      </w:r>
      <w:r w:rsidR="00A97CC8" w:rsidRPr="00A97CC8">
        <w:t>，</w:t>
      </w:r>
      <w:r>
        <w:rPr>
          <w:rFonts w:hint="eastAsia"/>
        </w:rPr>
        <w:t>对于音频检索系统，</w:t>
      </w:r>
      <w:r w:rsidR="00A97CC8" w:rsidRPr="00A97CC8">
        <w:t>便于在某个片段中对单体声音进行查询</w:t>
      </w:r>
      <w:r>
        <w:rPr>
          <w:rFonts w:hint="eastAsia"/>
        </w:rPr>
        <w:t>和</w:t>
      </w:r>
      <w:r w:rsidR="00A97CC8" w:rsidRPr="00A97CC8">
        <w:t>辨认，也可以用于音频检索系统的索引建立，提高检索系统的性能</w:t>
      </w:r>
      <w:r>
        <w:rPr>
          <w:rFonts w:hint="eastAsia"/>
        </w:rPr>
        <w:t>；</w:t>
      </w:r>
      <w:r w:rsidR="00A97CC8" w:rsidRPr="00A97CC8">
        <w:t>对于很多识别系统，比如说话人</w:t>
      </w:r>
      <w:r w:rsidR="00A97CC8" w:rsidRPr="00A97CC8">
        <w:lastRenderedPageBreak/>
        <w:t>识别系统、音乐识</w:t>
      </w:r>
      <w:r w:rsidR="00125C49">
        <w:t>别与检索系统、关键词识别系统等，能够将目标锁定在某个分割后的</w:t>
      </w:r>
      <w:r w:rsidR="00125C49">
        <w:rPr>
          <w:rFonts w:hint="eastAsia"/>
        </w:rPr>
        <w:t>片段</w:t>
      </w:r>
      <w:r w:rsidR="00A97CC8" w:rsidRPr="00A97CC8">
        <w:t>中来进行，提高系统的识别性能。</w:t>
      </w:r>
    </w:p>
    <w:p w:rsidR="00D27FAF" w:rsidRDefault="0051189E" w:rsidP="00C66923">
      <w:r>
        <w:rPr>
          <w:rFonts w:hint="eastAsia"/>
        </w:rPr>
        <w:t>第二、</w:t>
      </w:r>
      <w:r w:rsidR="00D27FAF">
        <w:rPr>
          <w:rFonts w:hint="eastAsia"/>
        </w:rPr>
        <w:t>视频信号的自动切分和分类是多媒体技术的一个重要内容，但由于受技术发展的限制，仅靠现有的图像和视频处理技术，计算机无法“理解”视频的内容，视频镜头切分准确度不高，</w:t>
      </w:r>
      <w:r w:rsidR="00C01C52">
        <w:rPr>
          <w:rFonts w:hint="eastAsia"/>
        </w:rPr>
        <w:t>不能对故事单元进行基于内容的分类。通过对音频流进行适当的分割，切分成不同类别事件片段，可以辅助视频的分割，提高分割的准确率</w:t>
      </w:r>
      <w:r w:rsidR="00C01C52">
        <w:rPr>
          <w:rFonts w:hint="eastAsia"/>
          <w:vertAlign w:val="superscript"/>
        </w:rPr>
        <w:t>[3]</w:t>
      </w:r>
      <w:r w:rsidR="00C01C52">
        <w:rPr>
          <w:rFonts w:hint="eastAsia"/>
        </w:rPr>
        <w:t>。</w:t>
      </w:r>
    </w:p>
    <w:p w:rsidR="00C01C52" w:rsidRPr="00C01C52" w:rsidRDefault="00C01C52" w:rsidP="00C66923">
      <w:r>
        <w:rPr>
          <w:rFonts w:hint="eastAsia"/>
        </w:rPr>
        <w:t>综上所述，音频检索在多媒体信息技术中占有重要的地位，但由于音频本身的特点和现有技术的限制，如何提取音频中的结构化信息和内容语义，进</w:t>
      </w:r>
      <w:r w:rsidR="004F4F1A">
        <w:rPr>
          <w:rFonts w:hint="eastAsia"/>
        </w:rPr>
        <w:t>一步</w:t>
      </w:r>
      <w:r>
        <w:rPr>
          <w:rFonts w:hint="eastAsia"/>
        </w:rPr>
        <w:t>分析音频数据尤为重要。根据人们对音频信息的需求，音频事件检测的重要性逐渐显现，基于音频事件检测的语音分割对于其他多媒体信息技术都有很重要的意义。</w:t>
      </w:r>
    </w:p>
    <w:p w:rsidR="00E80BE1" w:rsidRDefault="00C66923" w:rsidP="00C66923">
      <w:pPr>
        <w:pStyle w:val="2"/>
      </w:pPr>
      <w:bookmarkStart w:id="18" w:name="_Toc233587106"/>
      <w:r>
        <w:rPr>
          <w:rFonts w:hint="eastAsia"/>
        </w:rPr>
        <w:t xml:space="preserve">1.2 </w:t>
      </w:r>
      <w:r>
        <w:rPr>
          <w:rFonts w:hint="eastAsia"/>
        </w:rPr>
        <w:t>研究现状</w:t>
      </w:r>
      <w:bookmarkEnd w:id="18"/>
    </w:p>
    <w:p w:rsidR="0051189E" w:rsidRDefault="00D32FB5" w:rsidP="0040078B">
      <w:r>
        <w:rPr>
          <w:rFonts w:hint="eastAsia"/>
        </w:rPr>
        <w:t>音频是一种典型的媒体，是信息的一种常用载体，可以分为三种主要类型：</w:t>
      </w:r>
      <w:r>
        <w:rPr>
          <w:rFonts w:hint="eastAsia"/>
        </w:rPr>
        <w:t xml:space="preserve">1) </w:t>
      </w:r>
      <w:r>
        <w:rPr>
          <w:rFonts w:hint="eastAsia"/>
        </w:rPr>
        <w:t>语音，具有字词、语法等语素，经过识别可以转换为文本；</w:t>
      </w:r>
      <w:r>
        <w:rPr>
          <w:rFonts w:hint="eastAsia"/>
        </w:rPr>
        <w:t xml:space="preserve">2) </w:t>
      </w:r>
      <w:r>
        <w:rPr>
          <w:rFonts w:hint="eastAsia"/>
        </w:rPr>
        <w:t>音乐，具有节奏、旋律和声音等要素，由人声和乐器音响等配合所构成，可以用乐谱来表示；</w:t>
      </w:r>
      <w:r>
        <w:rPr>
          <w:rFonts w:hint="eastAsia"/>
        </w:rPr>
        <w:t xml:space="preserve">3) </w:t>
      </w:r>
      <w:r>
        <w:rPr>
          <w:rFonts w:hint="eastAsia"/>
        </w:rPr>
        <w:t>波形声音，对模拟声音数字化而得到的数字音频信号，可以代表语音、音乐、自然界和合成的各种声音</w:t>
      </w:r>
      <w:r>
        <w:rPr>
          <w:rFonts w:hint="eastAsia"/>
          <w:vertAlign w:val="superscript"/>
        </w:rPr>
        <w:t>[5]</w:t>
      </w:r>
      <w:r>
        <w:rPr>
          <w:rFonts w:hint="eastAsia"/>
        </w:rPr>
        <w:t>。</w:t>
      </w:r>
      <w:r w:rsidR="0089318B">
        <w:rPr>
          <w:rFonts w:hint="eastAsia"/>
        </w:rPr>
        <w:t>音频信息检索是多媒体信息检索的重要部分之一。</w:t>
      </w:r>
    </w:p>
    <w:p w:rsidR="0040078B" w:rsidRDefault="0051189E" w:rsidP="0040078B">
      <w:r>
        <w:rPr>
          <w:rFonts w:hint="eastAsia"/>
        </w:rPr>
        <w:t>由于不同类别的音频有不同的特性，</w:t>
      </w:r>
      <w:r w:rsidR="0089318B">
        <w:rPr>
          <w:rFonts w:hint="eastAsia"/>
        </w:rPr>
        <w:t>相对应的，音频信息检索主要分为三类：</w:t>
      </w:r>
      <w:r w:rsidR="0089318B">
        <w:rPr>
          <w:rFonts w:hint="eastAsia"/>
        </w:rPr>
        <w:t xml:space="preserve">1) </w:t>
      </w:r>
      <w:r w:rsidR="0089318B">
        <w:rPr>
          <w:rFonts w:hint="eastAsia"/>
        </w:rPr>
        <w:t>话音检索，以语音为中心的检索，采用语音识别等相关处理技术；</w:t>
      </w:r>
      <w:r w:rsidR="0089318B">
        <w:rPr>
          <w:rFonts w:hint="eastAsia"/>
        </w:rPr>
        <w:t xml:space="preserve">2) </w:t>
      </w:r>
      <w:r w:rsidR="0089318B">
        <w:rPr>
          <w:rFonts w:hint="eastAsia"/>
        </w:rPr>
        <w:t>音乐检索，以音乐为中心的检索，主要根据音符、旋律等音乐特性来进行判断、检索；</w:t>
      </w:r>
      <w:r w:rsidR="0089318B">
        <w:rPr>
          <w:rFonts w:hint="eastAsia"/>
        </w:rPr>
        <w:t xml:space="preserve">3) </w:t>
      </w:r>
      <w:r w:rsidR="0089318B">
        <w:rPr>
          <w:rFonts w:hint="eastAsia"/>
        </w:rPr>
        <w:t>音频检索，以波形声音为对象的检索，这里的音频可以是各种声音，包括语音和音乐等，这些音频统一根据声学特征来进行检索</w:t>
      </w:r>
      <w:r w:rsidR="0089318B">
        <w:rPr>
          <w:rFonts w:hint="eastAsia"/>
          <w:vertAlign w:val="superscript"/>
        </w:rPr>
        <w:t>[5]</w:t>
      </w:r>
      <w:r w:rsidR="0089318B">
        <w:rPr>
          <w:rFonts w:hint="eastAsia"/>
        </w:rPr>
        <w:t>。</w:t>
      </w:r>
    </w:p>
    <w:p w:rsidR="00D32FB5" w:rsidRPr="00D32FB5" w:rsidRDefault="0040078B" w:rsidP="009258F7">
      <w:r>
        <w:rPr>
          <w:rFonts w:hint="eastAsia"/>
        </w:rPr>
        <w:t>早</w:t>
      </w:r>
      <w:r w:rsidRPr="0040078B">
        <w:rPr>
          <w:rFonts w:hint="eastAsia"/>
        </w:rPr>
        <w:t>先的信息检索研究主要是基于文本，并且现在发展已比较成熟，主要是基于对关键字的查询。但对于音频信息，它缺少类似于关键词这样可以用来进行匹配的实体。因此首先可以直接想到的是基于人工标注的属性和描述来进行音频检索，将语音转</w:t>
      </w:r>
      <w:r>
        <w:rPr>
          <w:rFonts w:hint="eastAsia"/>
        </w:rPr>
        <w:t>换为文字，再对文字进行检索。然而这种方法的缺点后来逐渐体现出来，它</w:t>
      </w:r>
      <w:r w:rsidRPr="0040078B">
        <w:rPr>
          <w:rFonts w:hint="eastAsia"/>
        </w:rPr>
        <w:t>工作量大</w:t>
      </w:r>
      <w:r>
        <w:rPr>
          <w:rFonts w:hint="eastAsia"/>
        </w:rPr>
        <w:t>，</w:t>
      </w:r>
      <w:r w:rsidRPr="0040078B">
        <w:rPr>
          <w:rFonts w:hint="eastAsia"/>
        </w:rPr>
        <w:t>人对音频的感知无法用文字表达清楚</w:t>
      </w:r>
      <w:r>
        <w:rPr>
          <w:rFonts w:hint="eastAsia"/>
        </w:rPr>
        <w:t>，且</w:t>
      </w:r>
      <w:r w:rsidRPr="0040078B">
        <w:rPr>
          <w:rFonts w:hint="eastAsia"/>
        </w:rPr>
        <w:t>无法满足实时音频数据流的检索要求</w:t>
      </w:r>
      <w:r w:rsidR="009258F7">
        <w:rPr>
          <w:rFonts w:hint="eastAsia"/>
          <w:vertAlign w:val="superscript"/>
        </w:rPr>
        <w:t>[2]</w:t>
      </w:r>
      <w:r w:rsidRPr="0040078B">
        <w:rPr>
          <w:rFonts w:hint="eastAsia"/>
        </w:rPr>
        <w:t>。基于内容的音频检索因此出现，从音频数据中提取并分析音频特征信息，进行音频检索。首先对音频数据进行特征提取和分析，</w:t>
      </w:r>
      <w:r w:rsidR="009258F7">
        <w:rPr>
          <w:rFonts w:hint="eastAsia"/>
        </w:rPr>
        <w:t>建立音频和特征数据库</w:t>
      </w:r>
      <w:r w:rsidRPr="0040078B">
        <w:rPr>
          <w:rFonts w:hint="eastAsia"/>
        </w:rPr>
        <w:t>，然后进行音频分割、识别和音频检索。</w:t>
      </w:r>
      <w:r w:rsidR="009258F7">
        <w:rPr>
          <w:rFonts w:hint="eastAsia"/>
        </w:rPr>
        <w:t>因此音频检索的关键技术</w:t>
      </w:r>
      <w:r w:rsidR="009258F7">
        <w:rPr>
          <w:rFonts w:hint="eastAsia"/>
        </w:rPr>
        <w:lastRenderedPageBreak/>
        <w:t>包括了音频特征提取、音频分类方法和音频分割技术。</w:t>
      </w:r>
      <w:r w:rsidR="00DC7315">
        <w:rPr>
          <w:rFonts w:hint="eastAsia"/>
        </w:rPr>
        <w:t>音频事件检测则是音频检索中的一个分支。</w:t>
      </w:r>
    </w:p>
    <w:p w:rsidR="00C66923" w:rsidRDefault="00C66923" w:rsidP="00C66923">
      <w:pPr>
        <w:pStyle w:val="3"/>
      </w:pPr>
      <w:bookmarkStart w:id="19" w:name="_Toc233587107"/>
      <w:r>
        <w:rPr>
          <w:rFonts w:hint="eastAsia"/>
        </w:rPr>
        <w:t>1.2.</w:t>
      </w:r>
      <w:r w:rsidR="009258F7">
        <w:rPr>
          <w:rFonts w:hint="eastAsia"/>
        </w:rPr>
        <w:t>1</w:t>
      </w:r>
      <w:r w:rsidR="00FF16AC">
        <w:rPr>
          <w:rFonts w:hint="eastAsia"/>
        </w:rPr>
        <w:t xml:space="preserve"> </w:t>
      </w:r>
      <w:r w:rsidR="00DC7315">
        <w:rPr>
          <w:rFonts w:hint="eastAsia"/>
        </w:rPr>
        <w:t>音频特征提取</w:t>
      </w:r>
      <w:bookmarkEnd w:id="19"/>
    </w:p>
    <w:p w:rsidR="00C66923" w:rsidRDefault="00DC7315" w:rsidP="00C66923">
      <w:r>
        <w:rPr>
          <w:rFonts w:hint="eastAsia"/>
        </w:rPr>
        <w:t>音频特征提取与分析是音频分类的基础，所选择的特征应该能够充分体现音频在时域和频域上的重要分类特性。</w:t>
      </w:r>
    </w:p>
    <w:p w:rsidR="00DC7315" w:rsidRDefault="001613D2" w:rsidP="00810B0D">
      <w:pPr>
        <w:ind w:leftChars="50" w:left="120" w:firstLineChars="139" w:firstLine="334"/>
      </w:pPr>
      <w:r>
        <w:rPr>
          <w:rFonts w:hint="eastAsia"/>
        </w:rPr>
        <w:t>Muscle Fish</w:t>
      </w:r>
      <w:r>
        <w:rPr>
          <w:rFonts w:hint="eastAsia"/>
        </w:rPr>
        <w:t>是一个商业化的基于音频感知特征的音频检索引擎，</w:t>
      </w:r>
      <w:r w:rsidR="00810B0D">
        <w:rPr>
          <w:rFonts w:hint="eastAsia"/>
        </w:rPr>
        <w:t>由</w:t>
      </w:r>
      <w:r w:rsidR="00810B0D">
        <w:rPr>
          <w:rFonts w:hint="eastAsia"/>
        </w:rPr>
        <w:t>Erling Wold</w:t>
      </w:r>
      <w:r w:rsidR="00810B0D">
        <w:rPr>
          <w:rFonts w:hint="eastAsia"/>
        </w:rPr>
        <w:t>等人</w:t>
      </w:r>
      <w:r>
        <w:rPr>
          <w:rFonts w:hint="eastAsia"/>
        </w:rPr>
        <w:t>于</w:t>
      </w:r>
      <w:r>
        <w:rPr>
          <w:rFonts w:hint="eastAsia"/>
        </w:rPr>
        <w:t>1996</w:t>
      </w:r>
      <w:r>
        <w:rPr>
          <w:rFonts w:hint="eastAsia"/>
        </w:rPr>
        <w:t>年提出。</w:t>
      </w:r>
      <w:r>
        <w:rPr>
          <w:rFonts w:hint="eastAsia"/>
        </w:rPr>
        <w:t>Muscle Fish</w:t>
      </w:r>
      <w:r>
        <w:rPr>
          <w:rFonts w:hint="eastAsia"/>
        </w:rPr>
        <w:t>分析了音频数据的听觉特征，包括基音频率</w:t>
      </w:r>
      <w:r w:rsidR="00810B0D">
        <w:rPr>
          <w:rFonts w:hint="eastAsia"/>
        </w:rPr>
        <w:t>、振幅、声音响度、带宽和倒频谱，可以对语音、音乐和其他音频数据分类，并对语音和音乐做深入的分析</w:t>
      </w:r>
      <w:r w:rsidR="00810B0D">
        <w:rPr>
          <w:rFonts w:hint="eastAsia"/>
          <w:vertAlign w:val="superscript"/>
        </w:rPr>
        <w:t>[6]</w:t>
      </w:r>
      <w:r w:rsidR="00810B0D">
        <w:rPr>
          <w:rFonts w:hint="eastAsia"/>
        </w:rPr>
        <w:t>。</w:t>
      </w:r>
    </w:p>
    <w:p w:rsidR="00AB2931" w:rsidRDefault="00F5500A" w:rsidP="00810B0D">
      <w:pPr>
        <w:ind w:leftChars="50" w:left="120" w:firstLineChars="139" w:firstLine="334"/>
      </w:pPr>
      <w:r>
        <w:rPr>
          <w:rFonts w:hint="eastAsia"/>
        </w:rPr>
        <w:t>Carnegie Mellon</w:t>
      </w:r>
      <w:r>
        <w:rPr>
          <w:rFonts w:hint="eastAsia"/>
        </w:rPr>
        <w:t>大学的</w:t>
      </w:r>
      <w:r>
        <w:rPr>
          <w:rFonts w:hint="eastAsia"/>
        </w:rPr>
        <w:t>Tsuhan Chen</w:t>
      </w:r>
      <w:r>
        <w:rPr>
          <w:rFonts w:hint="eastAsia"/>
        </w:rPr>
        <w:t>和</w:t>
      </w:r>
      <w:r>
        <w:rPr>
          <w:rFonts w:hint="eastAsia"/>
        </w:rPr>
        <w:t>Polytechnic</w:t>
      </w:r>
      <w:r>
        <w:rPr>
          <w:rFonts w:hint="eastAsia"/>
        </w:rPr>
        <w:t>大学的</w:t>
      </w:r>
      <w:r>
        <w:rPr>
          <w:rFonts w:hint="eastAsia"/>
        </w:rPr>
        <w:t>Zhu Liu</w:t>
      </w:r>
      <w:r>
        <w:rPr>
          <w:rFonts w:hint="eastAsia"/>
        </w:rPr>
        <w:t>等人于</w:t>
      </w:r>
      <w:r>
        <w:rPr>
          <w:rFonts w:hint="eastAsia"/>
        </w:rPr>
        <w:t>1997</w:t>
      </w:r>
      <w:r>
        <w:rPr>
          <w:rFonts w:hint="eastAsia"/>
        </w:rPr>
        <w:t>年对音频检索研究中常用的音频特征进行了详细的分析，包括短时能量，短时过零率，音调，带宽，短时频谱，频谱质心，</w:t>
      </w:r>
      <w:r>
        <w:rPr>
          <w:rFonts w:hint="eastAsia"/>
        </w:rPr>
        <w:t>Mel</w:t>
      </w:r>
      <w:r w:rsidR="009E7754">
        <w:rPr>
          <w:rFonts w:hint="eastAsia"/>
        </w:rPr>
        <w:t>频率</w:t>
      </w:r>
      <w:r>
        <w:rPr>
          <w:rFonts w:hint="eastAsia"/>
        </w:rPr>
        <w:t>倒谱系数等</w:t>
      </w:r>
      <w:r>
        <w:rPr>
          <w:rFonts w:hint="eastAsia"/>
          <w:vertAlign w:val="superscript"/>
        </w:rPr>
        <w:t>[7]</w:t>
      </w:r>
      <w:r>
        <w:rPr>
          <w:rFonts w:hint="eastAsia"/>
        </w:rPr>
        <w:t>。</w:t>
      </w:r>
    </w:p>
    <w:p w:rsidR="00810B0D" w:rsidRDefault="00810B0D" w:rsidP="00810B0D">
      <w:pPr>
        <w:ind w:leftChars="50" w:left="120" w:firstLineChars="139" w:firstLine="334"/>
      </w:pPr>
      <w:r>
        <w:rPr>
          <w:rFonts w:hint="eastAsia"/>
        </w:rPr>
        <w:t>Jonathan Foote</w:t>
      </w:r>
      <w:r>
        <w:rPr>
          <w:rFonts w:hint="eastAsia"/>
        </w:rPr>
        <w:t>于</w:t>
      </w:r>
      <w:r>
        <w:rPr>
          <w:rFonts w:hint="eastAsia"/>
        </w:rPr>
        <w:t>1999</w:t>
      </w:r>
      <w:r>
        <w:rPr>
          <w:rFonts w:hint="eastAsia"/>
        </w:rPr>
        <w:t>年提出了一种基于量化树的方法，它提取音频数据的倒频谱特征</w:t>
      </w:r>
      <w:r>
        <w:rPr>
          <w:rFonts w:hint="eastAsia"/>
        </w:rPr>
        <w:t>MFCC</w:t>
      </w:r>
      <w:r>
        <w:rPr>
          <w:rFonts w:hint="eastAsia"/>
        </w:rPr>
        <w:t>，利用音频数据的频谱表示并构造一个量化树，最后的特征是一个直方图</w:t>
      </w:r>
      <w:r>
        <w:rPr>
          <w:rFonts w:hint="eastAsia"/>
          <w:vertAlign w:val="superscript"/>
        </w:rPr>
        <w:t>[</w:t>
      </w:r>
      <w:r w:rsidR="00567DC6">
        <w:rPr>
          <w:rFonts w:hint="eastAsia"/>
          <w:vertAlign w:val="superscript"/>
        </w:rPr>
        <w:t>8</w:t>
      </w:r>
      <w:r>
        <w:rPr>
          <w:rFonts w:hint="eastAsia"/>
          <w:vertAlign w:val="superscript"/>
        </w:rPr>
        <w:t>]</w:t>
      </w:r>
      <w:r>
        <w:rPr>
          <w:rFonts w:hint="eastAsia"/>
        </w:rPr>
        <w:t>。</w:t>
      </w:r>
    </w:p>
    <w:p w:rsidR="00F5500A" w:rsidRPr="00810B0D" w:rsidRDefault="00F5500A" w:rsidP="00810B0D">
      <w:pPr>
        <w:ind w:leftChars="50" w:left="120" w:firstLineChars="139" w:firstLine="334"/>
      </w:pPr>
      <w:r>
        <w:rPr>
          <w:rFonts w:hint="eastAsia"/>
        </w:rPr>
        <w:t>随着技术的发展，如何提取特征或者提取何种新特征能够更能准确地表示音频类别特性，将是</w:t>
      </w:r>
      <w:r w:rsidR="0030000F">
        <w:rPr>
          <w:rFonts w:hint="eastAsia"/>
        </w:rPr>
        <w:t>音频特征提取和分析的</w:t>
      </w:r>
      <w:r>
        <w:rPr>
          <w:rFonts w:hint="eastAsia"/>
        </w:rPr>
        <w:t>研究重点。</w:t>
      </w:r>
    </w:p>
    <w:p w:rsidR="00DC7315" w:rsidRDefault="00DC7315" w:rsidP="00DC7315">
      <w:pPr>
        <w:pStyle w:val="3"/>
      </w:pPr>
      <w:bookmarkStart w:id="20" w:name="_Toc233587108"/>
      <w:r>
        <w:rPr>
          <w:rFonts w:hint="eastAsia"/>
        </w:rPr>
        <w:t xml:space="preserve">1.2.2 </w:t>
      </w:r>
      <w:r>
        <w:rPr>
          <w:rFonts w:hint="eastAsia"/>
        </w:rPr>
        <w:t>音频分类方法</w:t>
      </w:r>
      <w:bookmarkEnd w:id="20"/>
    </w:p>
    <w:p w:rsidR="00DC7315" w:rsidRDefault="00F5500A" w:rsidP="00DC7315">
      <w:r>
        <w:rPr>
          <w:rFonts w:hint="eastAsia"/>
        </w:rPr>
        <w:t>音频分类方法目前主要有以下三类：</w:t>
      </w:r>
    </w:p>
    <w:p w:rsidR="00F5500A" w:rsidRDefault="00F5500A" w:rsidP="00DC7315">
      <w:pPr>
        <w:rPr>
          <w:rFonts w:ascii="Arial" w:hAnsi="Arial" w:cs="Arial"/>
        </w:rPr>
      </w:pPr>
      <w:r>
        <w:rPr>
          <w:rFonts w:hint="eastAsia"/>
        </w:rPr>
        <w:t>基于规则的音频分类方法</w:t>
      </w:r>
      <w:r w:rsidR="0030000F">
        <w:rPr>
          <w:rFonts w:hint="eastAsia"/>
        </w:rPr>
        <w:t>。</w:t>
      </w:r>
      <w:r w:rsidR="0030000F" w:rsidRPr="0025440F">
        <w:rPr>
          <w:rFonts w:ascii="Arial" w:hAnsi="Arial" w:cs="Arial"/>
        </w:rPr>
        <w:t>选取合适的音频特征，设定合适的阈值，根据事先约定的规则，将实际计算得到的特征值和阈值相比，来识别音频的类别。</w:t>
      </w:r>
      <w:r w:rsidR="0030000F">
        <w:rPr>
          <w:rFonts w:ascii="Arial" w:hAnsi="Arial" w:cs="Arial" w:hint="eastAsia"/>
        </w:rPr>
        <w:t>在大部分传统音频分类工作中，这种方法应用广泛</w:t>
      </w:r>
      <w:r w:rsidR="0030000F">
        <w:rPr>
          <w:rFonts w:ascii="Arial" w:hAnsi="Arial" w:cs="Arial" w:hint="eastAsia"/>
          <w:vertAlign w:val="superscript"/>
        </w:rPr>
        <w:t>[6, 8]</w:t>
      </w:r>
      <w:r w:rsidR="0030000F">
        <w:rPr>
          <w:rFonts w:ascii="Arial" w:hAnsi="Arial" w:cs="Arial" w:hint="eastAsia"/>
        </w:rPr>
        <w:t>。这种方法操作简单，因此也只适用于识别特征简单的音频类型。这种方法的缺点比较明显，由于基于规则的判断层层递进，上层的决策错误往往会积累到下一层，误差随层次的增多而增大，并且阈值的确定需要很多先验知识以及人工实验分析。这种方法分类精度较低，难于满足复杂的、多特征的音频分类应用。</w:t>
      </w:r>
    </w:p>
    <w:p w:rsidR="0030000F" w:rsidRDefault="00E60BBF" w:rsidP="00752307">
      <w:r w:rsidRPr="00E60BBF">
        <w:rPr>
          <w:rFonts w:hint="eastAsia"/>
        </w:rPr>
        <w:t>最小距离音频分类。利用模板匹配的思想，所有音频特征组成一个特征向量，为每一个音频类别建立一个模板特征向量，计算实际音频帧的特征向量，通过计算特征向量和模板特征向量在向量空间中的距离来识别音频的类别。</w:t>
      </w:r>
      <w:r w:rsidR="00752307">
        <w:rPr>
          <w:rFonts w:hint="eastAsia"/>
        </w:rPr>
        <w:t>Andreas Rauber</w:t>
      </w:r>
      <w:r w:rsidR="00752307">
        <w:rPr>
          <w:rFonts w:hint="eastAsia"/>
        </w:rPr>
        <w:t>等人于</w:t>
      </w:r>
      <w:r w:rsidR="00752307">
        <w:rPr>
          <w:rFonts w:hint="eastAsia"/>
        </w:rPr>
        <w:t>2002</w:t>
      </w:r>
      <w:r w:rsidR="00752307">
        <w:rPr>
          <w:rFonts w:hint="eastAsia"/>
        </w:rPr>
        <w:t>年提出的基于</w:t>
      </w:r>
      <w:r w:rsidR="00752307">
        <w:rPr>
          <w:rFonts w:hint="eastAsia"/>
        </w:rPr>
        <w:t>Self-Organizing Maps</w:t>
      </w:r>
      <w:r w:rsidR="00752307">
        <w:rPr>
          <w:rFonts w:hint="eastAsia"/>
        </w:rPr>
        <w:t>的音乐聚类系统中采用的</w:t>
      </w:r>
      <w:r w:rsidR="00752307">
        <w:rPr>
          <w:rFonts w:hint="eastAsia"/>
        </w:rPr>
        <w:lastRenderedPageBreak/>
        <w:t>就是这种方法</w:t>
      </w:r>
      <w:r w:rsidR="00752307">
        <w:rPr>
          <w:rFonts w:hint="eastAsia"/>
          <w:vertAlign w:val="superscript"/>
        </w:rPr>
        <w:t>[9]</w:t>
      </w:r>
      <w:r w:rsidR="00752307">
        <w:rPr>
          <w:rFonts w:hint="eastAsia"/>
        </w:rPr>
        <w:t>。这种方法在说话人识别的研究中也被广泛使用。</w:t>
      </w:r>
    </w:p>
    <w:p w:rsidR="00752307" w:rsidRDefault="00B131BA" w:rsidP="00752307">
      <w:r w:rsidRPr="00B131BA">
        <w:rPr>
          <w:rFonts w:hint="eastAsia"/>
        </w:rPr>
        <w:t>基于统计学习算法的音频分类。事先给定一批带有类别标记的训练样本，通过有指导的学习训练来生成分类器，然后对测试样本集中的待分类样本进行测试、分类。其中比较典型的分类方法包括基于支持向量机的分类方法、基于神经网络的分类方法、基于决策树的分类方法和基于隐马尔可夫模型的分类方法等。</w:t>
      </w:r>
      <w:r w:rsidR="00D64552">
        <w:rPr>
          <w:rFonts w:hint="eastAsia"/>
        </w:rPr>
        <w:t>Erling Wold</w:t>
      </w:r>
      <w:r w:rsidR="00D64552">
        <w:rPr>
          <w:rFonts w:hint="eastAsia"/>
        </w:rPr>
        <w:t>等人采用最近邻算法构造分类器</w:t>
      </w:r>
      <w:r w:rsidR="00D64552">
        <w:rPr>
          <w:rFonts w:hint="eastAsia"/>
          <w:vertAlign w:val="superscript"/>
        </w:rPr>
        <w:t>[6]</w:t>
      </w:r>
      <w:r w:rsidR="00D64552">
        <w:rPr>
          <w:rFonts w:hint="eastAsia"/>
        </w:rPr>
        <w:t>；</w:t>
      </w:r>
      <w:r>
        <w:rPr>
          <w:rFonts w:hint="eastAsia"/>
        </w:rPr>
        <w:t>Zhu Liu</w:t>
      </w:r>
      <w:r>
        <w:rPr>
          <w:rFonts w:hint="eastAsia"/>
        </w:rPr>
        <w:t>等人</w:t>
      </w:r>
      <w:r w:rsidR="00D64552">
        <w:rPr>
          <w:rFonts w:hint="eastAsia"/>
        </w:rPr>
        <w:t>采</w:t>
      </w:r>
      <w:r>
        <w:rPr>
          <w:rFonts w:hint="eastAsia"/>
        </w:rPr>
        <w:t>用基于神经网络的分类方法，</w:t>
      </w:r>
      <w:r w:rsidR="00D64552">
        <w:rPr>
          <w:rFonts w:hint="eastAsia"/>
        </w:rPr>
        <w:t>用于电视节目</w:t>
      </w:r>
      <w:r>
        <w:rPr>
          <w:rFonts w:hint="eastAsia"/>
        </w:rPr>
        <w:t>的分类</w:t>
      </w:r>
      <w:r>
        <w:rPr>
          <w:rFonts w:hint="eastAsia"/>
          <w:vertAlign w:val="superscript"/>
        </w:rPr>
        <w:t>[7]</w:t>
      </w:r>
      <w:r w:rsidR="00D64552">
        <w:rPr>
          <w:rFonts w:hint="eastAsia"/>
        </w:rPr>
        <w:t>；</w:t>
      </w:r>
      <w:r w:rsidR="00120FEA" w:rsidRPr="00120FEA">
        <w:t>Eric Scheirer</w:t>
      </w:r>
      <w:r w:rsidR="00120FEA">
        <w:rPr>
          <w:rFonts w:hint="eastAsia"/>
        </w:rPr>
        <w:t>等人使用了不同算法构造分类器，包括</w:t>
      </w:r>
      <w:r w:rsidR="00BA58E5">
        <w:rPr>
          <w:rFonts w:hint="eastAsia"/>
        </w:rPr>
        <w:t>高斯混合模型</w:t>
      </w:r>
      <w:r w:rsidR="00120FEA">
        <w:rPr>
          <w:rFonts w:hint="eastAsia"/>
        </w:rPr>
        <w:t>和</w:t>
      </w:r>
      <w:r w:rsidR="00120FEA">
        <w:rPr>
          <w:rFonts w:hint="eastAsia"/>
        </w:rPr>
        <w:t>K</w:t>
      </w:r>
      <w:r w:rsidR="00BA58E5">
        <w:rPr>
          <w:rFonts w:hint="eastAsia"/>
        </w:rPr>
        <w:t>-</w:t>
      </w:r>
      <w:r w:rsidR="00BA58E5">
        <w:rPr>
          <w:rFonts w:hint="eastAsia"/>
        </w:rPr>
        <w:t>近邻</w:t>
      </w:r>
      <w:r w:rsidR="00120FEA">
        <w:rPr>
          <w:rFonts w:hint="eastAsia"/>
        </w:rPr>
        <w:t>算法</w:t>
      </w:r>
      <w:r w:rsidR="00120FEA">
        <w:rPr>
          <w:rFonts w:hint="eastAsia"/>
          <w:vertAlign w:val="superscript"/>
        </w:rPr>
        <w:t>[10]</w:t>
      </w:r>
      <w:r w:rsidR="00120FEA">
        <w:rPr>
          <w:rFonts w:hint="eastAsia"/>
        </w:rPr>
        <w:t>；</w:t>
      </w:r>
      <w:r w:rsidR="00DF51EA">
        <w:rPr>
          <w:rFonts w:hint="eastAsia"/>
        </w:rPr>
        <w:t>微软研究院的</w:t>
      </w:r>
      <w:r w:rsidR="00DF51EA" w:rsidRPr="00DF51EA">
        <w:t>Lie Lu</w:t>
      </w:r>
      <w:r w:rsidR="00DF51EA">
        <w:rPr>
          <w:rFonts w:hint="eastAsia"/>
        </w:rPr>
        <w:t>等人提出了一种鲁棒的分类方法，采用的是基于</w:t>
      </w:r>
      <w:r w:rsidR="00BA58E5">
        <w:rPr>
          <w:rFonts w:hint="eastAsia"/>
        </w:rPr>
        <w:t>K-</w:t>
      </w:r>
      <w:r w:rsidR="00BA58E5">
        <w:rPr>
          <w:rFonts w:hint="eastAsia"/>
        </w:rPr>
        <w:t>近邻</w:t>
      </w:r>
      <w:r w:rsidR="00DF51EA">
        <w:rPr>
          <w:rFonts w:hint="eastAsia"/>
        </w:rPr>
        <w:t>模型的音频分类方法</w:t>
      </w:r>
      <w:r w:rsidR="00DF51EA">
        <w:rPr>
          <w:rFonts w:hint="eastAsia"/>
          <w:vertAlign w:val="superscript"/>
        </w:rPr>
        <w:t>[11]</w:t>
      </w:r>
      <w:r w:rsidR="00DF51EA">
        <w:rPr>
          <w:rFonts w:hint="eastAsia"/>
        </w:rPr>
        <w:t>，并提出了一种基于支持向量机的分类方法，用于对静音、音乐、环境音、纯语音和含音乐和噪音的非纯语音的分类</w:t>
      </w:r>
      <w:r w:rsidR="00DF51EA">
        <w:rPr>
          <w:rFonts w:hint="eastAsia"/>
          <w:vertAlign w:val="superscript"/>
        </w:rPr>
        <w:t>[12]</w:t>
      </w:r>
      <w:r w:rsidR="00DF51EA">
        <w:rPr>
          <w:rFonts w:hint="eastAsia"/>
        </w:rPr>
        <w:t>；南京大学的卢坚博士等人提出了一种基于隐马尔可夫模型的音频分类方法，用于语音、音乐以及它们的混合声音的分类</w:t>
      </w:r>
      <w:r w:rsidR="00DF51EA">
        <w:rPr>
          <w:rFonts w:hint="eastAsia"/>
          <w:vertAlign w:val="superscript"/>
        </w:rPr>
        <w:t>[13]</w:t>
      </w:r>
      <w:r w:rsidR="00DF51EA">
        <w:rPr>
          <w:rFonts w:hint="eastAsia"/>
        </w:rPr>
        <w:t>。</w:t>
      </w:r>
      <w:r w:rsidR="00BA7458">
        <w:rPr>
          <w:rFonts w:hint="eastAsia"/>
        </w:rPr>
        <w:t>基于统计学习算法的音频分类方法是目前音频分类方法研究的重点。</w:t>
      </w:r>
    </w:p>
    <w:p w:rsidR="00DC7315" w:rsidRDefault="00DC7315" w:rsidP="00DC7315">
      <w:pPr>
        <w:pStyle w:val="3"/>
      </w:pPr>
      <w:bookmarkStart w:id="21" w:name="_Toc233587109"/>
      <w:r>
        <w:rPr>
          <w:rFonts w:hint="eastAsia"/>
        </w:rPr>
        <w:t xml:space="preserve">1.2.3 </w:t>
      </w:r>
      <w:r>
        <w:rPr>
          <w:rFonts w:hint="eastAsia"/>
        </w:rPr>
        <w:t>音频分割方法</w:t>
      </w:r>
      <w:bookmarkEnd w:id="21"/>
    </w:p>
    <w:p w:rsidR="00DC7315" w:rsidRDefault="00DF51EA" w:rsidP="00DC7315">
      <w:r>
        <w:rPr>
          <w:rFonts w:hint="eastAsia"/>
        </w:rPr>
        <w:t>在音频检索的研究中，音频分割方法和音频特征提取及音频分类方法这两类技术相比，研究相对较少。</w:t>
      </w:r>
    </w:p>
    <w:p w:rsidR="00576E53" w:rsidRDefault="00DF51EA" w:rsidP="00DC7315">
      <w:r>
        <w:rPr>
          <w:rFonts w:hint="eastAsia"/>
        </w:rPr>
        <w:t>传统的音频分割方法通常采用简单的滑动窗口方法</w:t>
      </w:r>
      <w:r>
        <w:rPr>
          <w:rFonts w:hint="eastAsia"/>
          <w:vertAlign w:val="superscript"/>
        </w:rPr>
        <w:t>[6, 8]</w:t>
      </w:r>
      <w:r>
        <w:rPr>
          <w:rFonts w:hint="eastAsia"/>
        </w:rPr>
        <w:t>，</w:t>
      </w:r>
      <w:r w:rsidR="00576E53">
        <w:rPr>
          <w:rFonts w:hint="eastAsia"/>
        </w:rPr>
        <w:t>用一固定长度的滑窗对音频流进行简单分割，在滑窗内部按“投票规则”将音频流平滑为一个类别，然后将具有相同类别的段合并得到最终的分割结果。</w:t>
      </w:r>
    </w:p>
    <w:p w:rsidR="00DF51EA" w:rsidRDefault="00576E53" w:rsidP="00DC7315">
      <w:r>
        <w:rPr>
          <w:rFonts w:hint="eastAsia"/>
        </w:rPr>
        <w:t>微软研究院的</w:t>
      </w:r>
      <w:r w:rsidRPr="00DF51EA">
        <w:t>Lie Lu</w:t>
      </w:r>
      <w:r>
        <w:rPr>
          <w:rFonts w:hint="eastAsia"/>
        </w:rPr>
        <w:t>等人根据音频流的特性，提出了一些平滑规则，根据这些规则对音频流进行平滑，然后合并具有相同类别的段。这个方法本质上是对分类结果的修正</w:t>
      </w:r>
      <w:r w:rsidR="00DF51EA">
        <w:rPr>
          <w:rFonts w:hint="eastAsia"/>
          <w:vertAlign w:val="superscript"/>
        </w:rPr>
        <w:t>[11, 12]</w:t>
      </w:r>
      <w:r>
        <w:rPr>
          <w:rFonts w:hint="eastAsia"/>
        </w:rPr>
        <w:t>。</w:t>
      </w:r>
    </w:p>
    <w:p w:rsidR="00DC7315" w:rsidRDefault="00DC7315" w:rsidP="00DC7315">
      <w:pPr>
        <w:pStyle w:val="3"/>
      </w:pPr>
      <w:bookmarkStart w:id="22" w:name="_Toc233587110"/>
      <w:r>
        <w:rPr>
          <w:rFonts w:hint="eastAsia"/>
        </w:rPr>
        <w:t xml:space="preserve">1.2.4 </w:t>
      </w:r>
      <w:r>
        <w:rPr>
          <w:rFonts w:hint="eastAsia"/>
        </w:rPr>
        <w:t>音频事件检测</w:t>
      </w:r>
      <w:bookmarkEnd w:id="22"/>
    </w:p>
    <w:p w:rsidR="00411CA4" w:rsidRDefault="00411CA4" w:rsidP="00411CA4">
      <w:r>
        <w:rPr>
          <w:rFonts w:hint="eastAsia"/>
        </w:rPr>
        <w:t>音频事件检测是近年才发展起来的，有非常广泛的应用价值。在早先的研究中，侧重点各有不同。</w:t>
      </w:r>
      <w:r w:rsidR="004F3EE5" w:rsidRPr="004F3EE5">
        <w:t>Lie Lu</w:t>
      </w:r>
      <w:r w:rsidR="004F3EE5">
        <w:rPr>
          <w:rFonts w:hint="eastAsia"/>
        </w:rPr>
        <w:t>等人</w:t>
      </w:r>
      <w:r w:rsidR="00002AA7">
        <w:rPr>
          <w:rFonts w:hint="eastAsia"/>
        </w:rPr>
        <w:t>对音频分类和分割</w:t>
      </w:r>
      <w:r w:rsidR="004F3EE5">
        <w:rPr>
          <w:rFonts w:hint="eastAsia"/>
        </w:rPr>
        <w:t>的研究</w:t>
      </w:r>
      <w:r w:rsidR="00002AA7">
        <w:rPr>
          <w:rFonts w:hint="eastAsia"/>
          <w:vertAlign w:val="superscript"/>
        </w:rPr>
        <w:t>[14]</w:t>
      </w:r>
      <w:r w:rsidR="004F3EE5">
        <w:rPr>
          <w:rFonts w:hint="eastAsia"/>
        </w:rPr>
        <w:t>和</w:t>
      </w:r>
      <w:r w:rsidR="00002AA7" w:rsidRPr="00002AA7">
        <w:t>Julien P</w:t>
      </w:r>
      <w:r w:rsidR="00002AA7">
        <w:rPr>
          <w:rFonts w:hint="eastAsia"/>
        </w:rPr>
        <w:t>inquier</w:t>
      </w:r>
      <w:r w:rsidR="00002AA7">
        <w:rPr>
          <w:rFonts w:hint="eastAsia"/>
        </w:rPr>
        <w:t>等人对影视原声中语音和音乐的分类的研究</w:t>
      </w:r>
      <w:r w:rsidR="00002AA7">
        <w:rPr>
          <w:rFonts w:hint="eastAsia"/>
          <w:vertAlign w:val="superscript"/>
        </w:rPr>
        <w:t>[15]</w:t>
      </w:r>
      <w:r w:rsidR="00002AA7">
        <w:rPr>
          <w:rFonts w:hint="eastAsia"/>
        </w:rPr>
        <w:t>侧重于将音频分割成少数几类；在</w:t>
      </w:r>
      <w:r w:rsidR="00002AA7" w:rsidRPr="00002AA7">
        <w:t>Daniel P. W. Ellis</w:t>
      </w:r>
      <w:r w:rsidR="00002AA7">
        <w:rPr>
          <w:rFonts w:hint="eastAsia"/>
        </w:rPr>
        <w:t>的研究</w:t>
      </w:r>
      <w:r w:rsidR="00002AA7">
        <w:rPr>
          <w:rFonts w:hint="eastAsia"/>
          <w:vertAlign w:val="superscript"/>
        </w:rPr>
        <w:t>[16]</w:t>
      </w:r>
      <w:r w:rsidR="00002AA7">
        <w:rPr>
          <w:rFonts w:hint="eastAsia"/>
        </w:rPr>
        <w:t>中侧重于分离几个音频源；在</w:t>
      </w:r>
      <w:r w:rsidR="00002AA7" w:rsidRPr="00002AA7">
        <w:t>Rui Cui</w:t>
      </w:r>
      <w:r w:rsidR="00002AA7">
        <w:rPr>
          <w:rFonts w:hint="eastAsia"/>
        </w:rPr>
        <w:t>等人的研究</w:t>
      </w:r>
      <w:r w:rsidR="00002AA7">
        <w:rPr>
          <w:rFonts w:hint="eastAsia"/>
          <w:vertAlign w:val="superscript"/>
        </w:rPr>
        <w:t>[17]</w:t>
      </w:r>
      <w:r w:rsidR="00002AA7">
        <w:rPr>
          <w:rFonts w:hint="eastAsia"/>
        </w:rPr>
        <w:t>中侧重于检测一些突出的音频事件。</w:t>
      </w:r>
    </w:p>
    <w:p w:rsidR="00697616" w:rsidRDefault="00697616" w:rsidP="00411CA4">
      <w:r>
        <w:t>Andrey Temko</w:t>
      </w:r>
      <w:r>
        <w:rPr>
          <w:rFonts w:hint="eastAsia"/>
        </w:rPr>
        <w:t>等人给出了在小房间的环境下</w:t>
      </w:r>
      <w:r>
        <w:rPr>
          <w:rFonts w:hint="eastAsia"/>
        </w:rPr>
        <w:t>CHIL</w:t>
      </w:r>
      <w:r>
        <w:rPr>
          <w:rFonts w:hint="eastAsia"/>
        </w:rPr>
        <w:t>方案系统对音频事件检测与分类的评估结果。他们尝试在一个真实的研讨会环境下识别</w:t>
      </w:r>
      <w:r>
        <w:rPr>
          <w:rFonts w:hint="eastAsia"/>
        </w:rPr>
        <w:t>12</w:t>
      </w:r>
      <w:r>
        <w:rPr>
          <w:rFonts w:hint="eastAsia"/>
        </w:rPr>
        <w:t>类音频事件（脚</w:t>
      </w:r>
      <w:r>
        <w:rPr>
          <w:rFonts w:hint="eastAsia"/>
        </w:rPr>
        <w:lastRenderedPageBreak/>
        <w:t>步声、键盘敲击声等）的时间边界和标记</w:t>
      </w:r>
      <w:r>
        <w:rPr>
          <w:rFonts w:hint="eastAsia"/>
          <w:vertAlign w:val="superscript"/>
        </w:rPr>
        <w:t>[18]</w:t>
      </w:r>
      <w:r>
        <w:rPr>
          <w:rFonts w:hint="eastAsia"/>
        </w:rPr>
        <w:t>。</w:t>
      </w:r>
    </w:p>
    <w:p w:rsidR="00697616" w:rsidRDefault="00CD2968" w:rsidP="00411CA4">
      <w:r>
        <w:rPr>
          <w:rFonts w:hint="eastAsia"/>
        </w:rPr>
        <w:t>如何能够对于更多种类别的音频事件、对更普遍的声音进行检测与分类，这将是音频事件检测技术的发展重点。</w:t>
      </w:r>
    </w:p>
    <w:p w:rsidR="00FF16AC" w:rsidRDefault="00FF16AC" w:rsidP="00FF16AC">
      <w:pPr>
        <w:pStyle w:val="2"/>
      </w:pPr>
      <w:bookmarkStart w:id="23" w:name="_Toc233587111"/>
      <w:r>
        <w:rPr>
          <w:rFonts w:hint="eastAsia"/>
        </w:rPr>
        <w:t xml:space="preserve">1.3 </w:t>
      </w:r>
      <w:r w:rsidRPr="00FF16AC">
        <w:rPr>
          <w:rFonts w:hint="eastAsia"/>
        </w:rPr>
        <w:t>研究内容</w:t>
      </w:r>
      <w:bookmarkEnd w:id="23"/>
    </w:p>
    <w:p w:rsidR="00B0625C" w:rsidRDefault="00B0625C" w:rsidP="00D74063">
      <w:r>
        <w:rPr>
          <w:rFonts w:hint="eastAsia"/>
        </w:rPr>
        <w:t>本文的研究目标是，对于给定的时间较长的连续语音，设计并实现算法，能够检测出不同类别音频事件的时间边界，将连续语音分割成若干个小的音频片段，每个片段内包含且仅包含一种类别的音频事件。</w:t>
      </w:r>
    </w:p>
    <w:p w:rsidR="00D74063" w:rsidRDefault="00D74063" w:rsidP="00D74063">
      <w:r>
        <w:rPr>
          <w:rFonts w:hint="eastAsia"/>
        </w:rPr>
        <w:t>音频事件的类别非常多且非常细，我们无法对每种类别给出一个特定的识别、检测算法。如何能够用</w:t>
      </w:r>
      <w:r w:rsidR="00B75040">
        <w:rPr>
          <w:rFonts w:hint="eastAsia"/>
        </w:rPr>
        <w:t>一个</w:t>
      </w:r>
      <w:r>
        <w:rPr>
          <w:rFonts w:hint="eastAsia"/>
        </w:rPr>
        <w:t>一般性的、对绝大部分音频事件类别适用的算法，对音频事件进行检测并分割成段，是</w:t>
      </w:r>
      <w:r w:rsidR="00B75040">
        <w:rPr>
          <w:rFonts w:hint="eastAsia"/>
        </w:rPr>
        <w:t>本文</w:t>
      </w:r>
      <w:r>
        <w:rPr>
          <w:rFonts w:hint="eastAsia"/>
        </w:rPr>
        <w:t>需要</w:t>
      </w:r>
      <w:r w:rsidR="00B75040">
        <w:rPr>
          <w:rFonts w:hint="eastAsia"/>
        </w:rPr>
        <w:t>重点</w:t>
      </w:r>
      <w:r>
        <w:rPr>
          <w:rFonts w:hint="eastAsia"/>
        </w:rPr>
        <w:t>研究的部分。</w:t>
      </w:r>
    </w:p>
    <w:p w:rsidR="00B75040" w:rsidRDefault="00B75040" w:rsidP="00D74063">
      <w:r>
        <w:rPr>
          <w:rFonts w:hint="eastAsia"/>
        </w:rPr>
        <w:t>本文的研究内容主要包括以下两个方面：</w:t>
      </w:r>
    </w:p>
    <w:p w:rsidR="00B75040" w:rsidRDefault="00B75040" w:rsidP="00D74063">
      <w:r>
        <w:rPr>
          <w:rFonts w:hint="eastAsia"/>
        </w:rPr>
        <w:t xml:space="preserve">1) </w:t>
      </w:r>
      <w:r>
        <w:rPr>
          <w:rFonts w:hint="eastAsia"/>
        </w:rPr>
        <w:t>音频特征的提取和分析。这是音频分类的基础</w:t>
      </w:r>
      <w:r w:rsidR="00737827">
        <w:rPr>
          <w:rFonts w:hint="eastAsia"/>
        </w:rPr>
        <w:t>，而音频分类是音频事件检测的重要部分之一。</w:t>
      </w:r>
      <w:r>
        <w:rPr>
          <w:rFonts w:hint="eastAsia"/>
        </w:rPr>
        <w:t>所选择的特征应该能够充分体现音频在时域和频域上的重要分类特性。本文将使用基于音频</w:t>
      </w:r>
      <w:r>
        <w:rPr>
          <w:rFonts w:hint="eastAsia"/>
        </w:rPr>
        <w:t>Frame</w:t>
      </w:r>
      <w:r w:rsidR="00D63ACD">
        <w:rPr>
          <w:rFonts w:hint="eastAsia"/>
        </w:rPr>
        <w:t>和</w:t>
      </w:r>
      <w:r>
        <w:rPr>
          <w:rFonts w:hint="eastAsia"/>
        </w:rPr>
        <w:t>音频</w:t>
      </w:r>
      <w:r>
        <w:rPr>
          <w:rFonts w:hint="eastAsia"/>
        </w:rPr>
        <w:t>Clip</w:t>
      </w:r>
      <w:r>
        <w:rPr>
          <w:rFonts w:hint="eastAsia"/>
        </w:rPr>
        <w:t>的音频特征提取和分析方法。并且本文将考察使用不同特征集的分类性能。</w:t>
      </w:r>
    </w:p>
    <w:p w:rsidR="00B75040" w:rsidRDefault="00B75040" w:rsidP="00D74063">
      <w:r>
        <w:rPr>
          <w:rFonts w:hint="eastAsia"/>
        </w:rPr>
        <w:t xml:space="preserve">2) </w:t>
      </w:r>
      <w:r>
        <w:rPr>
          <w:rFonts w:hint="eastAsia"/>
        </w:rPr>
        <w:t>分类器的设计。</w:t>
      </w:r>
      <w:r w:rsidR="00737827">
        <w:rPr>
          <w:rFonts w:hint="eastAsia"/>
        </w:rPr>
        <w:t>本文将使用基于统计学习算法的音频分类方法，将考察通过三种不同的训练模型</w:t>
      </w:r>
      <w:r w:rsidR="00C463AE">
        <w:rPr>
          <w:rFonts w:hint="eastAsia"/>
        </w:rPr>
        <w:t>和算法</w:t>
      </w:r>
      <w:r w:rsidR="002F5D95">
        <w:rPr>
          <w:rFonts w:hint="eastAsia"/>
        </w:rPr>
        <w:t>得到的分类器的分类性能，这三种方法分别为基于多维高斯分布</w:t>
      </w:r>
      <w:r w:rsidR="00737827">
        <w:rPr>
          <w:rFonts w:hint="eastAsia"/>
        </w:rPr>
        <w:t>、基于高斯混合模型和基于支持向量机的分类方法。</w:t>
      </w:r>
    </w:p>
    <w:p w:rsidR="00737827" w:rsidRDefault="00737827" w:rsidP="00D74063">
      <w:r>
        <w:rPr>
          <w:rFonts w:hint="eastAsia"/>
        </w:rPr>
        <w:t>综上所述，通过提取不同的音频特征集、使用不同的音频分类方法，对比它们的性能，最终确定一个相对最优的具有普遍性的算法，使得基于音频事件检测的语音分割的准确率最高。</w:t>
      </w:r>
    </w:p>
    <w:p w:rsidR="00397322" w:rsidRDefault="00397322" w:rsidP="00397322">
      <w:pPr>
        <w:pStyle w:val="2"/>
      </w:pPr>
      <w:bookmarkStart w:id="24" w:name="_Toc233587112"/>
      <w:r>
        <w:rPr>
          <w:rFonts w:hint="eastAsia"/>
        </w:rPr>
        <w:t xml:space="preserve">1.4 </w:t>
      </w:r>
      <w:r>
        <w:rPr>
          <w:rFonts w:hint="eastAsia"/>
        </w:rPr>
        <w:t>论文结构</w:t>
      </w:r>
      <w:bookmarkEnd w:id="24"/>
    </w:p>
    <w:p w:rsidR="00397322" w:rsidRPr="00397322" w:rsidRDefault="00737827" w:rsidP="00397322">
      <w:r>
        <w:rPr>
          <w:rFonts w:hint="eastAsia"/>
        </w:rPr>
        <w:t>本文共六章。第二章将提出一个</w:t>
      </w:r>
      <w:r w:rsidR="003B6431">
        <w:rPr>
          <w:rFonts w:hint="eastAsia"/>
        </w:rPr>
        <w:t>分层算法的总</w:t>
      </w:r>
      <w:r>
        <w:rPr>
          <w:rFonts w:hint="eastAsia"/>
        </w:rPr>
        <w:t>研究思路和技术流程，并依此设计实验。</w:t>
      </w:r>
      <w:r w:rsidR="004F4F1A">
        <w:rPr>
          <w:rFonts w:hint="eastAsia"/>
        </w:rPr>
        <w:t>第三章将介绍各类音频特征的提取和分析，以及所使用到的相关工具。第四章将介绍三种分类器的理论基础与训练算法，以及所使用到的相关工具。第五章将介绍完整的实验设计思想和方法，并给出所有实验结果以及对结果的分析。最后一章将会总结和评价论文的全部工作，并对未来的研究工作进行展望。</w:t>
      </w:r>
    </w:p>
    <w:p w:rsidR="000E0567" w:rsidRDefault="000E0567">
      <w:pPr>
        <w:adjustRightInd/>
        <w:snapToGrid/>
        <w:spacing w:line="240" w:lineRule="auto"/>
      </w:pPr>
      <w:r>
        <w:br w:type="page"/>
      </w:r>
    </w:p>
    <w:p w:rsidR="000E0567" w:rsidRDefault="000E0567" w:rsidP="00C66923">
      <w:pPr>
        <w:pStyle w:val="1"/>
      </w:pPr>
      <w:bookmarkStart w:id="25" w:name="_Toc233587113"/>
      <w:r w:rsidRPr="000E0567">
        <w:lastRenderedPageBreak/>
        <w:t>第</w:t>
      </w:r>
      <w:r w:rsidRPr="000E0567">
        <w:t>2</w:t>
      </w:r>
      <w:r w:rsidRPr="000E0567">
        <w:t>章</w:t>
      </w:r>
      <w:r w:rsidR="00FF16AC">
        <w:rPr>
          <w:rFonts w:hint="eastAsia"/>
        </w:rPr>
        <w:t xml:space="preserve">  </w:t>
      </w:r>
      <w:r w:rsidR="00397322">
        <w:rPr>
          <w:rFonts w:hint="eastAsia"/>
        </w:rPr>
        <w:t>研究思路与总体安排</w:t>
      </w:r>
      <w:bookmarkEnd w:id="25"/>
    </w:p>
    <w:p w:rsidR="00C66923" w:rsidRDefault="00C66923" w:rsidP="00C66923">
      <w:pPr>
        <w:pStyle w:val="2"/>
      </w:pPr>
      <w:bookmarkStart w:id="26" w:name="_Toc233587114"/>
      <w:r>
        <w:rPr>
          <w:rFonts w:hint="eastAsia"/>
        </w:rPr>
        <w:t xml:space="preserve">2.1 </w:t>
      </w:r>
      <w:r w:rsidR="005F76F4">
        <w:rPr>
          <w:rFonts w:hint="eastAsia"/>
        </w:rPr>
        <w:t>研究基础</w:t>
      </w:r>
      <w:bookmarkEnd w:id="26"/>
    </w:p>
    <w:p w:rsidR="00C66923" w:rsidRDefault="00C66923" w:rsidP="00C66923">
      <w:pPr>
        <w:pStyle w:val="3"/>
      </w:pPr>
      <w:bookmarkStart w:id="27" w:name="_Toc233587115"/>
      <w:r>
        <w:rPr>
          <w:rFonts w:hint="eastAsia"/>
        </w:rPr>
        <w:t xml:space="preserve">2.1.1 </w:t>
      </w:r>
      <w:r w:rsidR="00D26E66">
        <w:rPr>
          <w:rFonts w:hint="eastAsia"/>
        </w:rPr>
        <w:t>音频分析的层次化结构</w:t>
      </w:r>
      <w:bookmarkEnd w:id="27"/>
    </w:p>
    <w:p w:rsidR="0051189E" w:rsidRDefault="0051189E" w:rsidP="0051189E">
      <w:r>
        <w:rPr>
          <w:rFonts w:hint="eastAsia"/>
        </w:rPr>
        <w:t>对音频进行分析，是以短小的音频片段作为分析的结构单元的。结构单元的时间粒度如果较小，则在技术上处理更方便，但由于时间过短很难从中提取有价值的语义信息。结构单元的时间粒度如果过大，则语义信息可以较完整地提取到，但分析起来技术上难以支持。因此对于音频分析，普遍采用一种层次化的结构，如图</w:t>
      </w:r>
      <w:r>
        <w:rPr>
          <w:rFonts w:hint="eastAsia"/>
        </w:rPr>
        <w:t>2.1</w:t>
      </w:r>
      <w:r>
        <w:rPr>
          <w:rFonts w:hint="eastAsia"/>
        </w:rPr>
        <w:t>所示，从低层到高层为不同时间粒度的结构单元，对应不同的分析方法。</w:t>
      </w:r>
    </w:p>
    <w:p w:rsidR="00FB6D82" w:rsidRPr="0051189E" w:rsidRDefault="00FB6D82" w:rsidP="00FB6D82"/>
    <w:p w:rsidR="00FB6D82" w:rsidRPr="008309E3" w:rsidRDefault="00F70556" w:rsidP="008309E3">
      <w:pPr>
        <w:pStyle w:val="af"/>
      </w:pPr>
      <w:r>
        <w:pict>
          <v:group id="_x0000_s1734" editas="canvas" style="width:372.3pt;height:267.7pt;mso-position-horizontal-relative:char;mso-position-vertical-relative:line" coordorigin="2207,2009" coordsize="7446,53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35" type="#_x0000_t75" style="position:absolute;left:2207;top:2009;width:7446;height:5354" o:preferrelative="f">
              <v:fill o:detectmouseclick="t"/>
              <v:path o:extrusionok="t" o:connecttype="none"/>
              <o:lock v:ext="edit" text="t"/>
            </v:shape>
            <v:roundrect id="_x0000_s1736" style="position:absolute;left:4370;top:2017;width:1183;height:536;v-text-anchor:middle" arcsize="10923f">
              <v:textbox style="mso-next-textbox:#_x0000_s1736">
                <w:txbxContent>
                  <w:p w:rsidR="003755F5" w:rsidRDefault="003755F5" w:rsidP="004F3EBA">
                    <w:pPr>
                      <w:pStyle w:val="aff0"/>
                    </w:pPr>
                    <w:r>
                      <w:rPr>
                        <w:rFonts w:hint="eastAsia"/>
                      </w:rPr>
                      <w:t>音频</w:t>
                    </w:r>
                  </w:p>
                </w:txbxContent>
              </v:textbox>
            </v:roundrect>
            <v:roundrect id="_x0000_s1737" style="position:absolute;left:3822;top:2869;width:2293;height:536;v-text-anchor:middle" arcsize="10923f">
              <v:textbox style="mso-next-textbox:#_x0000_s1737">
                <w:txbxContent>
                  <w:p w:rsidR="003755F5" w:rsidRDefault="003755F5" w:rsidP="004F3EBA">
                    <w:pPr>
                      <w:pStyle w:val="aff0"/>
                    </w:pPr>
                    <w:r>
                      <w:rPr>
                        <w:rFonts w:hint="eastAsia"/>
                      </w:rPr>
                      <w:t>音频高层语义单元</w:t>
                    </w:r>
                  </w:p>
                </w:txbxContent>
              </v:textbox>
            </v:roundrect>
            <v:roundrect id="_x0000_s1738" style="position:absolute;left:4350;top:3721;width:1235;height:539;v-text-anchor:middle" arcsize="10923f">
              <v:textbox style="mso-next-textbox:#_x0000_s1738">
                <w:txbxContent>
                  <w:p w:rsidR="003755F5" w:rsidRDefault="003755F5" w:rsidP="004F3EBA">
                    <w:pPr>
                      <w:pStyle w:val="aff0"/>
                    </w:pPr>
                    <w:r>
                      <w:rPr>
                        <w:rFonts w:hint="eastAsia"/>
                      </w:rPr>
                      <w:t>Segment 2</w:t>
                    </w:r>
                  </w:p>
                </w:txbxContent>
              </v:textbox>
            </v:roundrect>
            <v:roundrect id="_x0000_s1739" style="position:absolute;left:2587;top:3721;width:1235;height:539;v-text-anchor:middle" arcsize="10923f">
              <v:textbox style="mso-next-textbox:#_x0000_s1739">
                <w:txbxContent>
                  <w:p w:rsidR="003755F5" w:rsidRDefault="003755F5" w:rsidP="004F3EBA">
                    <w:pPr>
                      <w:pStyle w:val="aff0"/>
                    </w:pPr>
                    <w:r>
                      <w:rPr>
                        <w:rFonts w:hint="eastAsia"/>
                      </w:rPr>
                      <w:t>Segment 1</w:t>
                    </w:r>
                  </w:p>
                </w:txbxContent>
              </v:textbox>
            </v:roundrect>
            <v:roundrect id="_x0000_s1740" style="position:absolute;left:6125;top:3721;width:1234;height:539;v-text-anchor:middle" arcsize="10923f">
              <v:textbox style="mso-next-textbox:#_x0000_s1740">
                <w:txbxContent>
                  <w:p w:rsidR="003755F5" w:rsidRDefault="003755F5" w:rsidP="004F3EBA">
                    <w:pPr>
                      <w:pStyle w:val="aff0"/>
                    </w:pPr>
                    <w:r>
                      <w:rPr>
                        <w:rFonts w:hint="eastAsia"/>
                      </w:rPr>
                      <w:t>Segment n</w:t>
                    </w:r>
                  </w:p>
                </w:txbxContent>
              </v:textbox>
            </v:roundrect>
            <v:roundrect id="_x0000_s1741" style="position:absolute;left:4350;top:4576;width:1235;height:536;v-text-anchor:middle" arcsize="10923f">
              <v:textbox style="mso-next-textbox:#_x0000_s1741">
                <w:txbxContent>
                  <w:p w:rsidR="003755F5" w:rsidRDefault="003755F5" w:rsidP="004F3EBA">
                    <w:pPr>
                      <w:pStyle w:val="aff0"/>
                    </w:pPr>
                    <w:r>
                      <w:rPr>
                        <w:rFonts w:hint="eastAsia"/>
                      </w:rPr>
                      <w:t>Clip 2</w:t>
                    </w:r>
                  </w:p>
                </w:txbxContent>
              </v:textbox>
            </v:roundrect>
            <v:roundrect id="_x0000_s1742" style="position:absolute;left:2575;top:4576;width:1235;height:536;v-text-anchor:middle" arcsize="10923f">
              <v:textbox style="mso-next-textbox:#_x0000_s1742">
                <w:txbxContent>
                  <w:p w:rsidR="003755F5" w:rsidRDefault="003755F5" w:rsidP="004F3EBA">
                    <w:pPr>
                      <w:pStyle w:val="aff0"/>
                    </w:pPr>
                    <w:r>
                      <w:rPr>
                        <w:rFonts w:hint="eastAsia"/>
                      </w:rPr>
                      <w:t>Clip 1</w:t>
                    </w:r>
                  </w:p>
                </w:txbxContent>
              </v:textbox>
            </v:roundrect>
            <v:roundrect id="_x0000_s1743" style="position:absolute;left:6125;top:4576;width:1234;height:536" arcsize="10923f">
              <v:textbox style="mso-next-textbox:#_x0000_s1743">
                <w:txbxContent>
                  <w:p w:rsidR="003755F5" w:rsidRDefault="003755F5" w:rsidP="004F3EBA">
                    <w:pPr>
                      <w:pStyle w:val="aff0"/>
                    </w:pPr>
                    <w:r>
                      <w:rPr>
                        <w:rFonts w:hint="eastAsia"/>
                      </w:rPr>
                      <w:t>Clip n</w:t>
                    </w:r>
                  </w:p>
                </w:txbxContent>
              </v:textbox>
            </v:roundrect>
            <v:roundrect id="_x0000_s1744" style="position:absolute;left:4350;top:5428;width:1235;height:537;v-text-anchor:middle" arcsize="10923f">
              <v:textbox style="mso-next-textbox:#_x0000_s1744">
                <w:txbxContent>
                  <w:p w:rsidR="003755F5" w:rsidRDefault="003755F5" w:rsidP="004F3EBA">
                    <w:pPr>
                      <w:pStyle w:val="aff0"/>
                    </w:pPr>
                    <w:r>
                      <w:rPr>
                        <w:rFonts w:hint="eastAsia"/>
                      </w:rPr>
                      <w:t>Frame 2</w:t>
                    </w:r>
                  </w:p>
                </w:txbxContent>
              </v:textbox>
            </v:roundrect>
            <v:roundrect id="_x0000_s1745" style="position:absolute;left:2575;top:5426;width:1235;height:537;v-text-anchor:middle" arcsize="10923f">
              <v:textbox style="mso-next-textbox:#_x0000_s1745">
                <w:txbxContent>
                  <w:p w:rsidR="003755F5" w:rsidRDefault="003755F5" w:rsidP="004F3EBA">
                    <w:pPr>
                      <w:pStyle w:val="aff0"/>
                    </w:pPr>
                    <w:r>
                      <w:rPr>
                        <w:rFonts w:hint="eastAsia"/>
                      </w:rPr>
                      <w:t>Frame 1</w:t>
                    </w:r>
                  </w:p>
                </w:txbxContent>
              </v:textbox>
            </v:roundrect>
            <v:roundrect id="_x0000_s1746" style="position:absolute;left:6125;top:5428;width:1234;height:537" arcsize="10923f">
              <v:textbox style="mso-next-textbox:#_x0000_s1746">
                <w:txbxContent>
                  <w:p w:rsidR="003755F5" w:rsidRDefault="003755F5" w:rsidP="004F3EBA">
                    <w:pPr>
                      <w:pStyle w:val="aff0"/>
                    </w:pPr>
                    <w:r>
                      <w:rPr>
                        <w:rFonts w:hint="eastAsia"/>
                      </w:rPr>
                      <w:t>Frame n</w:t>
                    </w:r>
                  </w:p>
                </w:txbxContent>
              </v:textbox>
            </v:roundrect>
            <v:oval id="_x0000_s1747" style="position:absolute;left:3822;top:6282;width:2293;height:537;v-text-anchor:middle">
              <v:textbox style="mso-next-textbox:#_x0000_s1747">
                <w:txbxContent>
                  <w:p w:rsidR="003755F5" w:rsidRDefault="003755F5" w:rsidP="004F3EBA">
                    <w:pPr>
                      <w:pStyle w:val="aff0"/>
                    </w:pPr>
                    <w:r>
                      <w:rPr>
                        <w:rFonts w:hint="eastAsia"/>
                      </w:rPr>
                      <w:t>特征库</w:t>
                    </w:r>
                  </w:p>
                </w:txbxContent>
              </v:textbox>
            </v:oval>
            <v:shapetype id="_x0000_t32" coordsize="21600,21600" o:spt="32" o:oned="t" path="m,l21600,21600e" filled="f">
              <v:path arrowok="t" fillok="f" o:connecttype="none"/>
              <o:lock v:ext="edit" shapetype="t"/>
            </v:shapetype>
            <v:shape id="_x0000_s1748" type="#_x0000_t32" style="position:absolute;left:4962;top:2553;width:7;height:316" o:connectortype="straight">
              <v:stroke endarrow="classic"/>
            </v:shape>
            <v:shape id="_x0000_s1749" type="#_x0000_t32" style="position:absolute;left:4968;top:3405;width:1;height:316;flip:x" o:connectortype="straight">
              <v:stroke endarrow="classic"/>
            </v:shape>
            <v:shape id="_x0000_s1750" type="#_x0000_t32" style="position:absolute;left:3205;top:3405;width:1764;height:316;flip:x" o:connectortype="straight">
              <v:stroke endarrow="classic"/>
            </v:shape>
            <v:shape id="_x0000_s1751" type="#_x0000_t32" style="position:absolute;left:4969;top:3405;width:1773;height:316" o:connectortype="straight">
              <v:stroke endarrow="classic"/>
            </v:shape>
            <v:shape id="_x0000_s1752" type="#_x0000_t32" style="position:absolute;left:3193;top:4260;width:1775;height:316;flip:x" o:connectortype="straight">
              <v:stroke endarrow="classic"/>
            </v:shape>
            <v:shape id="_x0000_s1753" type="#_x0000_t32" style="position:absolute;left:4968;top:4260;width:1;height:316" o:connectortype="straight">
              <v:stroke endarrow="classic"/>
            </v:shape>
            <v:shape id="_x0000_s1754" type="#_x0000_t32" style="position:absolute;left:4968;top:4260;width:1774;height:316" o:connectortype="straight">
              <v:stroke endarrow="classic"/>
            </v:shape>
            <v:shape id="_x0000_s1755" type="#_x0000_t32" style="position:absolute;left:3193;top:5112;width:1775;height:314;flip:x" o:connectortype="straight">
              <v:stroke endarrow="classic"/>
            </v:shape>
            <v:shape id="_x0000_s1756" type="#_x0000_t32" style="position:absolute;left:4968;top:5112;width:1;height:316" o:connectortype="straight">
              <v:stroke endarrow="classic"/>
            </v:shape>
            <v:shape id="_x0000_s1757" type="#_x0000_t32" style="position:absolute;left:4968;top:5112;width:1774;height:316" o:connectortype="straight">
              <v:stroke endarrow="classic"/>
            </v:shape>
            <v:shape id="_x0000_s1758" type="#_x0000_t32" style="position:absolute;left:3193;top:5963;width:1776;height:319" o:connectortype="straight">
              <v:stroke dashstyle="dash" endarrow="classic"/>
            </v:shape>
            <v:shape id="_x0000_s1759" type="#_x0000_t32" style="position:absolute;left:4968;top:5965;width:1;height:317" o:connectortype="straight">
              <v:stroke dashstyle="dash" endarrow="classic"/>
            </v:shape>
            <v:shape id="_x0000_s1760" type="#_x0000_t32" style="position:absolute;left:4969;top:5965;width:1773;height:317;flip:x" o:connectortype="straight">
              <v:stroke dashstyle="dash" endarrow="classic"/>
            </v:shape>
            <v:roundrect id="_x0000_s1761" style="position:absolute;left:5585;top:3721;width:540;height:539" arcsize="10923f" filled="f" stroked="f">
              <v:textbox style="mso-next-textbox:#_x0000_s1761">
                <w:txbxContent>
                  <w:p w:rsidR="003755F5" w:rsidRDefault="003755F5" w:rsidP="004F3EBA">
                    <w:pPr>
                      <w:pStyle w:val="aff0"/>
                    </w:pPr>
                    <w:r>
                      <w:rPr>
                        <w:rFonts w:hint="eastAsia"/>
                      </w:rPr>
                      <w:t>…</w:t>
                    </w:r>
                  </w:p>
                </w:txbxContent>
              </v:textbox>
            </v:roundrect>
            <v:roundrect id="_x0000_s1762" style="position:absolute;left:5585;top:4576;width:540;height:536;v-text-anchor:middle" arcsize="10923f" filled="f" stroked="f">
              <v:textbox style="mso-next-textbox:#_x0000_s1762">
                <w:txbxContent>
                  <w:p w:rsidR="003755F5" w:rsidRDefault="003755F5" w:rsidP="004F3EBA">
                    <w:pPr>
                      <w:pStyle w:val="aff0"/>
                    </w:pPr>
                    <w:r>
                      <w:rPr>
                        <w:rFonts w:hint="eastAsia"/>
                      </w:rPr>
                      <w:t>…</w:t>
                    </w:r>
                  </w:p>
                </w:txbxContent>
              </v:textbox>
            </v:roundrect>
            <v:roundrect id="_x0000_s1763" style="position:absolute;left:5585;top:5428;width:540;height:537;v-text-anchor:middle" arcsize="10923f" filled="f" stroked="f">
              <v:textbox style="mso-next-textbox:#_x0000_s1763">
                <w:txbxContent>
                  <w:p w:rsidR="003755F5" w:rsidRDefault="003755F5" w:rsidP="004F3EBA">
                    <w:pPr>
                      <w:pStyle w:val="aff0"/>
                    </w:pPr>
                    <w:r>
                      <w:rPr>
                        <w:rFonts w:hint="eastAsia"/>
                      </w:rPr>
                      <w:t>…</w:t>
                    </w:r>
                  </w:p>
                </w:txbxContent>
              </v:textbox>
            </v:roundrect>
            <v:rect id="_x0000_s1764" style="position:absolute;left:8318;top:6282;width:1327;height:537;v-text-anchor:middle">
              <v:textbox style="mso-next-textbox:#_x0000_s1764">
                <w:txbxContent>
                  <w:p w:rsidR="003755F5" w:rsidRDefault="003755F5" w:rsidP="004F3EBA">
                    <w:pPr>
                      <w:pStyle w:val="aff0"/>
                    </w:pPr>
                    <w:r>
                      <w:rPr>
                        <w:rFonts w:hint="eastAsia"/>
                      </w:rPr>
                      <w:t>特征提取</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765" type="#_x0000_t34" style="position:absolute;left:2575;top:4844;width:1247;height:1707;rotation:180;flip:x y" o:connectortype="elbow" adj="-6236,129929,45971">
              <v:stroke dashstyle="dash" endarrow="classic"/>
            </v:shape>
            <v:rect id="_x0000_s1766" style="position:absolute;left:8318;top:4576;width:1327;height:536;v-text-anchor:middle">
              <v:textbox style="mso-next-textbox:#_x0000_s1766">
                <w:txbxContent>
                  <w:p w:rsidR="003755F5" w:rsidRDefault="003755F5" w:rsidP="004F3EBA">
                    <w:pPr>
                      <w:pStyle w:val="aff0"/>
                    </w:pPr>
                    <w:r>
                      <w:rPr>
                        <w:rFonts w:hint="eastAsia"/>
                      </w:rPr>
                      <w:t>音频分类</w:t>
                    </w:r>
                  </w:p>
                </w:txbxContent>
              </v:textbox>
            </v:rect>
            <v:rect id="_x0000_s1767" style="position:absolute;left:8318;top:3721;width:1327;height:539;v-text-anchor:middle">
              <v:textbox style="mso-next-textbox:#_x0000_s1767">
                <w:txbxContent>
                  <w:p w:rsidR="003755F5" w:rsidRDefault="003755F5" w:rsidP="004F3EBA">
                    <w:pPr>
                      <w:pStyle w:val="aff0"/>
                    </w:pPr>
                    <w:r>
                      <w:rPr>
                        <w:rFonts w:hint="eastAsia"/>
                      </w:rPr>
                      <w:t>音频分割</w:t>
                    </w:r>
                  </w:p>
                </w:txbxContent>
              </v:textbox>
            </v:rect>
            <v:shape id="_x0000_s1768" type="#_x0000_t32" style="position:absolute;left:6115;top:6551;width:2203;height:1" o:connectortype="straight">
              <v:stroke dashstyle="1 1" endarrow="classic"/>
            </v:shape>
            <v:shape id="_x0000_s1769" type="#_x0000_t32" style="position:absolute;left:7359;top:4844;width:959;height:1" o:connectortype="straight">
              <v:stroke dashstyle="1 1" endarrow="classic"/>
            </v:shape>
            <v:shape id="_x0000_s1770" type="#_x0000_t32" style="position:absolute;left:7359;top:3991;width:959;height:1" o:connectortype="straight">
              <v:stroke dashstyle="1 1" endarrow="classic"/>
            </v:shape>
            <v:shape id="_x0000_s1771" type="#_x0000_t32" style="position:absolute;left:8982;top:5112;width:1;height:1170;flip:y" o:connectortype="straight">
              <v:stroke endarrow="classic"/>
            </v:shape>
            <v:shape id="_x0000_s1772" type="#_x0000_t32" style="position:absolute;left:8982;top:4260;width:1;height:316;flip:y" o:connectortype="straight">
              <v:stroke endarrow="classic"/>
            </v:shape>
            <v:shape id="_x0000_s1773" type="#_x0000_t32" style="position:absolute;left:8978;top:3405;width:4;height:316;flip:x y" o:connectortype="straight">
              <v:stroke endarrow="classic"/>
            </v:shape>
            <v:shapetype id="_x0000_t202" coordsize="21600,21600" o:spt="202" path="m,l,21600r21600,l21600,xe">
              <v:stroke joinstyle="miter"/>
              <v:path gradientshapeok="t" o:connecttype="rect"/>
            </v:shapetype>
            <v:shape id="_x0000_s1774" type="#_x0000_t202" style="position:absolute;left:8779;top:2869;width:397;height:536;v-text-anchor:middle" filled="f" stroked="f">
              <v:textbox style="layout-flow:vertical-ideographic;mso-next-textbox:#_x0000_s1774">
                <w:txbxContent>
                  <w:p w:rsidR="003755F5" w:rsidRDefault="003755F5" w:rsidP="004F3EBA">
                    <w:pPr>
                      <w:pStyle w:val="aff0"/>
                    </w:pPr>
                    <w:r>
                      <w:rPr>
                        <w:rFonts w:hint="eastAsia"/>
                      </w:rPr>
                      <w:t>…</w:t>
                    </w:r>
                  </w:p>
                </w:txbxContent>
              </v:textbox>
            </v:shape>
            <v:shape id="_x0000_s1775" type="#_x0000_t32" style="position:absolute;left:7827;top:2017;width:1;height:5338;flip:y" o:connectortype="straight">
              <v:stroke dashstyle="longDashDotDot"/>
            </v:shape>
            <v:rect id="_x0000_s1776" style="position:absolute;left:8318;top:6819;width:1327;height:536;v-text-anchor:middle" filled="f" stroked="f">
              <v:textbox style="mso-next-textbox:#_x0000_s1776">
                <w:txbxContent>
                  <w:p w:rsidR="003755F5" w:rsidRDefault="003755F5" w:rsidP="004F3EBA">
                    <w:pPr>
                      <w:pStyle w:val="aff0"/>
                    </w:pPr>
                    <w:r>
                      <w:rPr>
                        <w:rFonts w:hint="eastAsia"/>
                      </w:rPr>
                      <w:t>技术基础</w:t>
                    </w:r>
                  </w:p>
                </w:txbxContent>
              </v:textbox>
            </v:rect>
            <w10:wrap type="none"/>
            <w10:anchorlock/>
          </v:group>
        </w:pict>
      </w:r>
    </w:p>
    <w:p w:rsidR="00FB6D82" w:rsidRPr="008309E3" w:rsidRDefault="00FB6D82" w:rsidP="008309E3">
      <w:pPr>
        <w:pStyle w:val="af0"/>
      </w:pPr>
      <w:bookmarkStart w:id="28" w:name="_Toc233570748"/>
      <w:r w:rsidRPr="008309E3">
        <w:rPr>
          <w:rFonts w:hint="eastAsia"/>
        </w:rPr>
        <w:t>图</w:t>
      </w:r>
      <w:r w:rsidRPr="008309E3">
        <w:rPr>
          <w:rFonts w:hint="eastAsia"/>
        </w:rPr>
        <w:t xml:space="preserve">2.1 </w:t>
      </w:r>
      <w:r w:rsidRPr="008309E3">
        <w:rPr>
          <w:rFonts w:hint="eastAsia"/>
        </w:rPr>
        <w:t>音频分析的层次化结构</w:t>
      </w:r>
      <w:bookmarkEnd w:id="28"/>
    </w:p>
    <w:p w:rsidR="00FB6D82" w:rsidRDefault="00FB6D82" w:rsidP="00FB6D82"/>
    <w:p w:rsidR="00460BDD" w:rsidRDefault="00A16EA1" w:rsidP="00FF16AC">
      <w:r>
        <w:rPr>
          <w:rFonts w:hint="eastAsia"/>
        </w:rPr>
        <w:t>不同时间粒度的音频结构单元的定义如下：</w:t>
      </w:r>
    </w:p>
    <w:p w:rsidR="00A16EA1" w:rsidRDefault="00A16EA1" w:rsidP="00D63ACD">
      <w:r>
        <w:rPr>
          <w:rFonts w:hint="eastAsia"/>
        </w:rPr>
        <w:t>Frame</w:t>
      </w:r>
      <w:r>
        <w:rPr>
          <w:rFonts w:hint="eastAsia"/>
        </w:rPr>
        <w:t>：音频帧。音频是一个非平稳随机过程，其特性随时间变化，但变化缓</w:t>
      </w:r>
      <w:r>
        <w:rPr>
          <w:rFonts w:hint="eastAsia"/>
        </w:rPr>
        <w:lastRenderedPageBreak/>
        <w:t>慢，因此</w:t>
      </w:r>
      <w:r w:rsidRPr="00A16EA1">
        <w:rPr>
          <w:rFonts w:hint="eastAsia"/>
        </w:rPr>
        <w:t>音频信号</w:t>
      </w:r>
      <w:r>
        <w:rPr>
          <w:rFonts w:hint="eastAsia"/>
        </w:rPr>
        <w:t>是短时</w:t>
      </w:r>
      <w:r w:rsidRPr="00A16EA1">
        <w:rPr>
          <w:rFonts w:hint="eastAsia"/>
        </w:rPr>
        <w:t>平稳的，从短时间的音频帧中提取的特征比较稳定。</w:t>
      </w:r>
      <w:r>
        <w:rPr>
          <w:rFonts w:hint="eastAsia"/>
        </w:rPr>
        <w:t>音频帧是音频处理的最小单元，一般长</w:t>
      </w:r>
      <w:r>
        <w:rPr>
          <w:rFonts w:hint="eastAsia"/>
        </w:rPr>
        <w:t>20~30ms</w:t>
      </w:r>
      <w:r>
        <w:rPr>
          <w:rFonts w:hint="eastAsia"/>
        </w:rPr>
        <w:t>。</w:t>
      </w:r>
    </w:p>
    <w:p w:rsidR="00A16EA1" w:rsidRDefault="00A16EA1" w:rsidP="00D63ACD">
      <w:pPr>
        <w:rPr>
          <w:rFonts w:ascii="Arial" w:hAnsi="Arial" w:cs="Arial"/>
        </w:rPr>
      </w:pPr>
      <w:r>
        <w:rPr>
          <w:rFonts w:hint="eastAsia"/>
        </w:rPr>
        <w:t>Clip</w:t>
      </w:r>
      <w:r>
        <w:rPr>
          <w:rFonts w:hint="eastAsia"/>
        </w:rPr>
        <w:t>：音频小片段。</w:t>
      </w:r>
      <w:r w:rsidRPr="0025440F">
        <w:rPr>
          <w:rFonts w:ascii="Arial" w:hAnsi="Arial" w:cs="Arial"/>
        </w:rPr>
        <w:t>任何语义都有时间延续性，虽然音频信号是短时平稳的，但是从短时音频帧中提取的特征无法反映音频所蕴含的语义信息</w:t>
      </w:r>
      <w:r w:rsidR="00D63ACD">
        <w:rPr>
          <w:rFonts w:ascii="Arial" w:hAnsi="Arial" w:cs="Arial" w:hint="eastAsia"/>
        </w:rPr>
        <w:t>，</w:t>
      </w:r>
      <w:r w:rsidRPr="0025440F">
        <w:rPr>
          <w:rFonts w:ascii="Arial" w:hAnsi="Arial" w:cs="Arial"/>
        </w:rPr>
        <w:t>所以还需要</w:t>
      </w:r>
      <w:r w:rsidR="00D63ACD">
        <w:rPr>
          <w:rFonts w:ascii="Arial" w:hAnsi="Arial" w:cs="Arial"/>
        </w:rPr>
        <w:t>较</w:t>
      </w:r>
      <w:r w:rsidR="00D63ACD">
        <w:rPr>
          <w:rFonts w:ascii="Arial" w:hAnsi="Arial" w:cs="Arial" w:hint="eastAsia"/>
        </w:rPr>
        <w:t>大</w:t>
      </w:r>
      <w:r w:rsidRPr="0025440F">
        <w:rPr>
          <w:rFonts w:ascii="Arial" w:hAnsi="Arial" w:cs="Arial"/>
        </w:rPr>
        <w:t>时间</w:t>
      </w:r>
      <w:r w:rsidR="00D63ACD">
        <w:rPr>
          <w:rFonts w:ascii="Arial" w:hAnsi="Arial" w:cs="Arial" w:hint="eastAsia"/>
        </w:rPr>
        <w:t>粒度的结构单元。</w:t>
      </w:r>
      <w:r w:rsidR="00D63ACD" w:rsidRPr="00D63ACD">
        <w:rPr>
          <w:rFonts w:hint="eastAsia"/>
        </w:rPr>
        <w:t>Clip</w:t>
      </w:r>
      <w:r w:rsidR="00D63ACD">
        <w:rPr>
          <w:rFonts w:ascii="Arial" w:hAnsi="Arial" w:cs="Arial" w:hint="eastAsia"/>
        </w:rPr>
        <w:t>由若干帧组成，长度固定。</w:t>
      </w:r>
    </w:p>
    <w:p w:rsidR="00D63ACD" w:rsidRDefault="00D63ACD" w:rsidP="00D63ACD">
      <w:r>
        <w:rPr>
          <w:rFonts w:hint="eastAsia"/>
        </w:rPr>
        <w:t>Seg</w:t>
      </w:r>
      <w:r w:rsidR="000743B5">
        <w:rPr>
          <w:rFonts w:hint="eastAsia"/>
        </w:rPr>
        <w:t>ment</w:t>
      </w:r>
      <w:r w:rsidR="0060193D">
        <w:rPr>
          <w:rFonts w:hint="eastAsia"/>
        </w:rPr>
        <w:t>：</w:t>
      </w:r>
      <w:r>
        <w:rPr>
          <w:rFonts w:hint="eastAsia"/>
        </w:rPr>
        <w:t>音频片段。它由若干个相同类别的</w:t>
      </w:r>
      <w:r>
        <w:rPr>
          <w:rFonts w:hint="eastAsia"/>
        </w:rPr>
        <w:t>Clip</w:t>
      </w:r>
      <w:r>
        <w:rPr>
          <w:rFonts w:hint="eastAsia"/>
        </w:rPr>
        <w:t>组成，时间粒度更大，时间长度不定，是音频分割的结果，具有一定的语义。</w:t>
      </w:r>
    </w:p>
    <w:p w:rsidR="00D63ACD" w:rsidRDefault="00D63ACD" w:rsidP="00D63ACD">
      <w:r>
        <w:rPr>
          <w:rFonts w:hint="eastAsia"/>
        </w:rPr>
        <w:t>音频高层语义单元：由许多</w:t>
      </w:r>
      <w:r>
        <w:rPr>
          <w:rFonts w:hint="eastAsia"/>
        </w:rPr>
        <w:t>Seg</w:t>
      </w:r>
      <w:r w:rsidR="0060193D">
        <w:rPr>
          <w:rFonts w:hint="eastAsia"/>
        </w:rPr>
        <w:t>ment</w:t>
      </w:r>
      <w:r>
        <w:rPr>
          <w:rFonts w:hint="eastAsia"/>
        </w:rPr>
        <w:t>的不同组合形成，具有完整、丰富的语义信息。此层结构单元不在本文研究范围之内。</w:t>
      </w:r>
    </w:p>
    <w:p w:rsidR="00D63ACD" w:rsidRDefault="005F76F4" w:rsidP="00D63ACD">
      <w:r>
        <w:rPr>
          <w:rFonts w:hint="eastAsia"/>
        </w:rPr>
        <w:t>从最小粒度的结构单元开始进行分析。基于</w:t>
      </w:r>
      <w:r>
        <w:rPr>
          <w:rFonts w:hint="eastAsia"/>
        </w:rPr>
        <w:t>Frame</w:t>
      </w:r>
      <w:r>
        <w:rPr>
          <w:rFonts w:hint="eastAsia"/>
        </w:rPr>
        <w:t>和</w:t>
      </w:r>
      <w:r>
        <w:rPr>
          <w:rFonts w:hint="eastAsia"/>
        </w:rPr>
        <w:t>Clip</w:t>
      </w:r>
      <w:r>
        <w:rPr>
          <w:rFonts w:hint="eastAsia"/>
        </w:rPr>
        <w:t>进行音频特征的提取和分析，基于</w:t>
      </w:r>
      <w:r>
        <w:rPr>
          <w:rFonts w:hint="eastAsia"/>
        </w:rPr>
        <w:t>Clip</w:t>
      </w:r>
      <w:r>
        <w:rPr>
          <w:rFonts w:hint="eastAsia"/>
        </w:rPr>
        <w:t>进行音频分类，对分类结果分割成</w:t>
      </w:r>
      <w:r>
        <w:rPr>
          <w:rFonts w:hint="eastAsia"/>
        </w:rPr>
        <w:t>Seg</w:t>
      </w:r>
      <w:r w:rsidR="0060193D">
        <w:rPr>
          <w:rFonts w:hint="eastAsia"/>
        </w:rPr>
        <w:t>ment</w:t>
      </w:r>
      <w:r>
        <w:rPr>
          <w:rFonts w:hint="eastAsia"/>
        </w:rPr>
        <w:t>。</w:t>
      </w:r>
    </w:p>
    <w:p w:rsidR="005F76F4" w:rsidRDefault="005F76F4" w:rsidP="005F76F4">
      <w:pPr>
        <w:pStyle w:val="3"/>
      </w:pPr>
      <w:bookmarkStart w:id="29" w:name="_Toc233587116"/>
      <w:r>
        <w:rPr>
          <w:rFonts w:hint="eastAsia"/>
        </w:rPr>
        <w:t xml:space="preserve">2.1.2 </w:t>
      </w:r>
      <w:r w:rsidR="00A01BA6">
        <w:rPr>
          <w:rFonts w:hint="eastAsia"/>
        </w:rPr>
        <w:t>典型的</w:t>
      </w:r>
      <w:r w:rsidR="00FB6D82">
        <w:rPr>
          <w:rFonts w:hint="eastAsia"/>
        </w:rPr>
        <w:t>模式识别</w:t>
      </w:r>
      <w:r w:rsidR="00A01BA6">
        <w:rPr>
          <w:rFonts w:hint="eastAsia"/>
        </w:rPr>
        <w:t>过程</w:t>
      </w:r>
      <w:bookmarkEnd w:id="29"/>
    </w:p>
    <w:p w:rsidR="006225EE" w:rsidRDefault="006225EE" w:rsidP="006225EE">
      <w:r>
        <w:rPr>
          <w:rFonts w:hint="eastAsia"/>
        </w:rPr>
        <w:t>音频分类本质上是一个模式识别的过程，满足模式识别的一般性过程，如图</w:t>
      </w:r>
      <w:r>
        <w:rPr>
          <w:rFonts w:hint="eastAsia"/>
        </w:rPr>
        <w:t>2.2</w:t>
      </w:r>
      <w:r>
        <w:rPr>
          <w:rFonts w:hint="eastAsia"/>
        </w:rPr>
        <w:t>所示，其中特征的选择和分类器为关键。</w:t>
      </w:r>
    </w:p>
    <w:p w:rsidR="00FB6D82" w:rsidRPr="006225EE" w:rsidRDefault="00FB6D82" w:rsidP="005F76F4"/>
    <w:p w:rsidR="00FB6D82" w:rsidRPr="008309E3" w:rsidRDefault="00F70556" w:rsidP="008309E3">
      <w:pPr>
        <w:pStyle w:val="af"/>
      </w:pPr>
      <w:r>
        <w:pict>
          <v:group id="_x0000_s1719" editas="canvas" style="width:372.8pt;height:73.25pt;mso-position-horizontal-relative:char;mso-position-vertical-relative:line" coordorigin="2726,185" coordsize="6464,1270">
            <o:lock v:ext="edit" aspectratio="t"/>
            <v:shape id="_x0000_s1720" type="#_x0000_t75" style="position:absolute;left:2726;top:185;width:6464;height:1270" o:preferrelative="f">
              <v:fill o:detectmouseclick="t"/>
              <v:path o:extrusionok="t" o:connecttype="none"/>
              <o:lock v:ext="edit" text="t"/>
            </v:shape>
            <v:roundrect id="_x0000_s1721" style="position:absolute;left:5724;top:192;width:465;height:1256;v-text-anchor:middle" arcsize="10923f">
              <v:textbox style="mso-next-textbox:#_x0000_s1721">
                <w:txbxContent>
                  <w:p w:rsidR="003755F5" w:rsidRDefault="003755F5" w:rsidP="004F3EBA">
                    <w:pPr>
                      <w:pStyle w:val="aff0"/>
                    </w:pPr>
                    <w:r>
                      <w:rPr>
                        <w:rFonts w:hint="eastAsia"/>
                      </w:rPr>
                      <w:t>特征提取</w:t>
                    </w:r>
                  </w:p>
                </w:txbxContent>
              </v:textbox>
            </v:roundrect>
            <v:roundrect id="_x0000_s1722" style="position:absolute;left:4399;top:588;width:1256;height:464;rotation:-90;v-text-anchor:middle" arcsize="10923f">
              <v:textbox style="mso-next-textbox:#_x0000_s1722">
                <w:txbxContent>
                  <w:p w:rsidR="003755F5" w:rsidRDefault="003755F5" w:rsidP="004F3EBA">
                    <w:pPr>
                      <w:pStyle w:val="aff0"/>
                    </w:pPr>
                    <w:r>
                      <w:rPr>
                        <w:rFonts w:hint="eastAsia"/>
                      </w:rPr>
                      <w:t>预处理</w:t>
                    </w:r>
                  </w:p>
                </w:txbxContent>
              </v:textbox>
            </v:roundrect>
            <v:roundrect id="_x0000_s1723" style="position:absolute;left:3470;top:587;width:1256;height:465;rotation:-90;v-text-anchor:middle" arcsize="10923f">
              <v:textbox style="mso-next-textbox:#_x0000_s1723">
                <w:txbxContent>
                  <w:p w:rsidR="003755F5" w:rsidRDefault="003755F5" w:rsidP="004F3EBA">
                    <w:pPr>
                      <w:pStyle w:val="aff0"/>
                    </w:pPr>
                    <w:r>
                      <w:rPr>
                        <w:rFonts w:hint="eastAsia"/>
                      </w:rPr>
                      <w:t>传感器</w:t>
                    </w:r>
                  </w:p>
                </w:txbxContent>
              </v:textbox>
            </v:roundrect>
            <v:roundrect id="_x0000_s1724" style="position:absolute;left:6258;top:587;width:1256;height:465;rotation:-90;v-text-anchor:middle" arcsize="10923f">
              <v:textbox style="mso-next-textbox:#_x0000_s1724">
                <w:txbxContent>
                  <w:p w:rsidR="003755F5" w:rsidRDefault="003755F5" w:rsidP="004F3EBA">
                    <w:pPr>
                      <w:pStyle w:val="aff0"/>
                    </w:pPr>
                    <w:r>
                      <w:rPr>
                        <w:rFonts w:hint="eastAsia"/>
                      </w:rPr>
                      <w:t>分类器</w:t>
                    </w:r>
                  </w:p>
                </w:txbxContent>
              </v:textbox>
            </v:roundrect>
            <v:roundrect id="_x0000_s1725" style="position:absolute;left:7187;top:587;width:1256;height:465;rotation:-90;v-text-anchor:middle" arcsize="10923f">
              <v:textbox style="mso-next-textbox:#_x0000_s1725">
                <w:txbxContent>
                  <w:p w:rsidR="003755F5" w:rsidRDefault="003755F5" w:rsidP="004F3EBA">
                    <w:pPr>
                      <w:pStyle w:val="aff0"/>
                    </w:pPr>
                    <w:r>
                      <w:rPr>
                        <w:rFonts w:hint="eastAsia"/>
                      </w:rPr>
                      <w:t>后处理</w:t>
                    </w:r>
                  </w:p>
                </w:txbxContent>
              </v:textbox>
            </v:roundrect>
            <v:roundrect id="_x0000_s1726" style="position:absolute;left:2726;top:586;width:675;height:465;rotation:-180;v-text-anchor:middle" arcsize="10923f" filled="f" stroked="f">
              <v:textbox style="mso-next-textbox:#_x0000_s1726">
                <w:txbxContent>
                  <w:p w:rsidR="003755F5" w:rsidRDefault="003755F5" w:rsidP="004F3EBA">
                    <w:pPr>
                      <w:pStyle w:val="aff0"/>
                    </w:pPr>
                    <w:r>
                      <w:rPr>
                        <w:rFonts w:hint="eastAsia"/>
                      </w:rPr>
                      <w:t>输入</w:t>
                    </w:r>
                  </w:p>
                </w:txbxContent>
              </v:textbox>
            </v:roundrect>
            <v:shape id="_x0000_s1727" type="#_x0000_t32" style="position:absolute;left:4331;top:820;width:465;height:1" o:connectortype="straight">
              <v:stroke endarrow="classic"/>
            </v:shape>
            <v:shape id="_x0000_s1728" type="#_x0000_t32" style="position:absolute;left:5260;top:820;width:464;height:1;flip:y" o:connectortype="straight">
              <v:stroke endarrow="classic"/>
            </v:shape>
            <v:shape id="_x0000_s1729" type="#_x0000_t32" style="position:absolute;left:6189;top:820;width:465;height:1" o:connectortype="straight">
              <v:stroke endarrow="classic"/>
            </v:shape>
            <v:shape id="_x0000_s1730" type="#_x0000_t32" style="position:absolute;left:7119;top:820;width:464;height:1" o:connectortype="straight">
              <v:stroke endarrow="classic"/>
            </v:shape>
            <v:shape id="_x0000_s1731" type="#_x0000_t32" style="position:absolute;left:8048;top:819;width:466;height:2;flip:y" o:connectortype="straight">
              <v:stroke endarrow="classic"/>
            </v:shape>
            <v:shape id="_x0000_s1732" type="#_x0000_t32" style="position:absolute;left:3402;top:819;width:464;height:1" o:connectortype="straight">
              <v:stroke endarrow="classic"/>
            </v:shape>
            <v:roundrect id="_x0000_s1733" style="position:absolute;left:8514;top:586;width:676;height:465;rotation:-180;v-text-anchor:middle" arcsize="10923f" filled="f" stroked="f">
              <v:textbox style="mso-next-textbox:#_x0000_s1733">
                <w:txbxContent>
                  <w:p w:rsidR="003755F5" w:rsidRDefault="003755F5" w:rsidP="004F3EBA">
                    <w:pPr>
                      <w:pStyle w:val="aff0"/>
                    </w:pPr>
                    <w:r>
                      <w:rPr>
                        <w:rFonts w:hint="eastAsia"/>
                      </w:rPr>
                      <w:t>决策</w:t>
                    </w:r>
                  </w:p>
                </w:txbxContent>
              </v:textbox>
            </v:roundrect>
            <w10:wrap type="none"/>
            <w10:anchorlock/>
          </v:group>
        </w:pict>
      </w:r>
    </w:p>
    <w:p w:rsidR="00FB6D82" w:rsidRPr="008309E3" w:rsidRDefault="00FB6D82" w:rsidP="008309E3">
      <w:pPr>
        <w:pStyle w:val="af0"/>
      </w:pPr>
      <w:bookmarkStart w:id="30" w:name="_Toc233570749"/>
      <w:r w:rsidRPr="008309E3">
        <w:rPr>
          <w:rFonts w:hint="eastAsia"/>
        </w:rPr>
        <w:t>图</w:t>
      </w:r>
      <w:r w:rsidRPr="008309E3">
        <w:rPr>
          <w:rFonts w:hint="eastAsia"/>
        </w:rPr>
        <w:t xml:space="preserve">2.2 </w:t>
      </w:r>
      <w:r w:rsidRPr="008309E3">
        <w:rPr>
          <w:rFonts w:hint="eastAsia"/>
        </w:rPr>
        <w:t>模式识别的一般性过程</w:t>
      </w:r>
      <w:bookmarkEnd w:id="30"/>
    </w:p>
    <w:p w:rsidR="00FB6D82" w:rsidRDefault="00FB6D82" w:rsidP="005F76F4"/>
    <w:p w:rsidR="002C2758" w:rsidRPr="008309E3" w:rsidRDefault="00F70556" w:rsidP="008309E3">
      <w:pPr>
        <w:pStyle w:val="af"/>
      </w:pPr>
      <w:r>
        <w:pict>
          <v:group id="_x0000_s1700" editas="canvas" style="width:372.7pt;height:107.1pt;mso-position-horizontal-relative:char;mso-position-vertical-relative:line" coordorigin="2727,-288" coordsize="6462,1857">
            <o:lock v:ext="edit" aspectratio="t"/>
            <v:shape id="_x0000_s1701" type="#_x0000_t75" style="position:absolute;left:2727;top:-288;width:6462;height:1857" o:preferrelative="f">
              <v:fill o:detectmouseclick="t"/>
              <v:path o:extrusionok="t" o:connecttype="none"/>
              <o:lock v:ext="edit" text="t"/>
            </v:shape>
            <v:roundrect id="_x0000_s1702" style="position:absolute;left:6655;top:35;width:465;height:1527;v-text-anchor:middle" arcsize="10923f">
              <v:textbox style="mso-next-textbox:#_x0000_s1702">
                <w:txbxContent>
                  <w:p w:rsidR="003755F5" w:rsidRDefault="003755F5" w:rsidP="004F3EBA">
                    <w:pPr>
                      <w:pStyle w:val="aff0"/>
                    </w:pPr>
                    <w:r>
                      <w:rPr>
                        <w:rFonts w:hint="eastAsia"/>
                      </w:rPr>
                      <w:t>训练分类器</w:t>
                    </w:r>
                  </w:p>
                </w:txbxContent>
              </v:textbox>
            </v:roundrect>
            <v:roundrect id="_x0000_s1703" style="position:absolute;left:7585;top:35;width:464;height:1527;v-text-anchor:middle" arcsize="10923f">
              <v:textbox style="mso-next-textbox:#_x0000_s1703">
                <w:txbxContent>
                  <w:p w:rsidR="003755F5" w:rsidRDefault="003755F5" w:rsidP="004F3EBA">
                    <w:pPr>
                      <w:pStyle w:val="aff0"/>
                    </w:pPr>
                    <w:r>
                      <w:rPr>
                        <w:rFonts w:hint="eastAsia"/>
                      </w:rPr>
                      <w:t>评价分类器</w:t>
                    </w:r>
                  </w:p>
                </w:txbxContent>
              </v:textbox>
            </v:roundrect>
            <v:roundrect id="_x0000_s1704" style="position:absolute;left:5727;top:35;width:462;height:1527;v-text-anchor:middle" arcsize="10923f">
              <v:textbox style="mso-next-textbox:#_x0000_s1704">
                <w:txbxContent>
                  <w:p w:rsidR="003755F5" w:rsidRDefault="003755F5" w:rsidP="004F3EBA">
                    <w:pPr>
                      <w:pStyle w:val="aff0"/>
                    </w:pPr>
                    <w:r>
                      <w:rPr>
                        <w:rFonts w:hint="eastAsia"/>
                      </w:rPr>
                      <w:t>选择模型</w:t>
                    </w:r>
                  </w:p>
                </w:txbxContent>
              </v:textbox>
            </v:roundrect>
            <v:roundrect id="_x0000_s1705" style="position:absolute;left:4796;top:35;width:465;height:1527;v-text-anchor:middle" arcsize="10923f">
              <v:textbox style="mso-next-textbox:#_x0000_s1705">
                <w:txbxContent>
                  <w:p w:rsidR="003755F5" w:rsidRDefault="003755F5" w:rsidP="004F3EBA">
                    <w:pPr>
                      <w:pStyle w:val="aff0"/>
                    </w:pPr>
                    <w:r>
                      <w:rPr>
                        <w:rFonts w:hint="eastAsia"/>
                      </w:rPr>
                      <w:t>选择特征</w:t>
                    </w:r>
                  </w:p>
                </w:txbxContent>
              </v:textbox>
            </v:roundrect>
            <v:roundrect id="_x0000_s1706" style="position:absolute;left:3867;top:35;width:465;height:1527;v-text-anchor:middle" arcsize="10923f">
              <v:textbox style="mso-next-textbox:#_x0000_s1706">
                <w:txbxContent>
                  <w:p w:rsidR="003755F5" w:rsidRDefault="003755F5" w:rsidP="004F3EBA">
                    <w:pPr>
                      <w:pStyle w:val="aff0"/>
                    </w:pPr>
                    <w:r>
                      <w:rPr>
                        <w:rFonts w:hint="eastAsia"/>
                      </w:rPr>
                      <w:t>采集数据</w:t>
                    </w:r>
                  </w:p>
                </w:txbxContent>
              </v:textbox>
            </v:roundrect>
            <v:shape id="_x0000_s1707" type="#_x0000_t32" style="position:absolute;left:4332;top:799;width:464;height:1" o:connectortype="straight">
              <v:stroke endarrow="classic"/>
            </v:shape>
            <v:shape id="_x0000_s1708" type="#_x0000_t32" style="position:absolute;left:5261;top:799;width:466;height:1" o:connectortype="straight">
              <v:stroke endarrow="classic"/>
            </v:shape>
            <v:shape id="_x0000_s1709" type="#_x0000_t32" style="position:absolute;left:6189;top:799;width:466;height:1" o:connectortype="straight">
              <v:stroke endarrow="classic"/>
            </v:shape>
            <v:shape id="_x0000_s1710" type="#_x0000_t32" style="position:absolute;left:7120;top:799;width:465;height:1" o:connectortype="straight">
              <v:stroke endarrow="classic"/>
            </v:shape>
            <v:shape id="_x0000_s1711" type="#_x0000_t32" style="position:absolute;left:5028;top:-281;width:1;height:316" o:connectortype="straight">
              <v:stroke endarrow="classic"/>
            </v:shape>
            <v:shape id="_x0000_s1712" type="#_x0000_t32" style="position:absolute;left:5957;top:-281;width:1;height:316" o:connectortype="straight">
              <v:stroke endarrow="classic"/>
            </v:shape>
            <v:shape id="_x0000_s1713" type="#_x0000_t32" style="position:absolute;left:6887;top:-281;width:1;height:316;flip:x" o:connectortype="straight">
              <v:stroke endarrow="classic"/>
            </v:shape>
            <v:roundrect id="_x0000_s1714" style="position:absolute;left:2727;top:566;width:676;height:465;rotation:-180;v-text-anchor:middle" arcsize="10923f" filled="f" stroked="f">
              <v:textbox style="mso-next-textbox:#_x0000_s1714">
                <w:txbxContent>
                  <w:p w:rsidR="003755F5" w:rsidRDefault="003755F5" w:rsidP="004F3EBA">
                    <w:pPr>
                      <w:pStyle w:val="aff0"/>
                    </w:pPr>
                    <w:r>
                      <w:rPr>
                        <w:rFonts w:hint="eastAsia"/>
                      </w:rPr>
                      <w:t>开始</w:t>
                    </w:r>
                  </w:p>
                </w:txbxContent>
              </v:textbox>
            </v:roundrect>
            <v:shape id="_x0000_s1715" type="#_x0000_t32" style="position:absolute;left:3403;top:798;width:464;height:1" o:connectortype="straight">
              <v:stroke dashstyle="dash" endarrow="classic"/>
            </v:shape>
            <v:roundrect id="_x0000_s1716" style="position:absolute;left:8513;top:566;width:676;height:465;rotation:-180;v-text-anchor:middle" arcsize="10923f" filled="f" stroked="f">
              <v:textbox style="mso-next-textbox:#_x0000_s1716">
                <w:txbxContent>
                  <w:p w:rsidR="003755F5" w:rsidRDefault="003755F5" w:rsidP="004F3EBA">
                    <w:pPr>
                      <w:pStyle w:val="aff0"/>
                    </w:pPr>
                    <w:r>
                      <w:rPr>
                        <w:rFonts w:hint="eastAsia"/>
                      </w:rPr>
                      <w:t>结束</w:t>
                    </w:r>
                  </w:p>
                </w:txbxContent>
              </v:textbox>
            </v:roundrect>
            <v:shape id="_x0000_s1717" type="#_x0000_t32" style="position:absolute;left:8049;top:798;width:464;height:1;flip:y" o:connectortype="straight">
              <v:stroke dashstyle="dash" endarrow="classic"/>
            </v:shape>
            <v:shape id="_x0000_s1718" type="#_x0000_t34" style="position:absolute;left:5958;top:-1824;width:1;height:3719;rotation:270;flip:x y" o:connectortype="elbow" adj="-7776000,56813,176169600">
              <v:stroke endarrow="classic"/>
            </v:shape>
            <w10:wrap type="none"/>
            <w10:anchorlock/>
          </v:group>
        </w:pict>
      </w:r>
    </w:p>
    <w:p w:rsidR="002C2758" w:rsidRPr="008309E3" w:rsidRDefault="002C2758" w:rsidP="008309E3">
      <w:pPr>
        <w:pStyle w:val="af0"/>
      </w:pPr>
      <w:bookmarkStart w:id="31" w:name="_Toc233570750"/>
      <w:r w:rsidRPr="008309E3">
        <w:rPr>
          <w:rFonts w:hint="eastAsia"/>
        </w:rPr>
        <w:t>图</w:t>
      </w:r>
      <w:r w:rsidRPr="008309E3">
        <w:rPr>
          <w:rFonts w:hint="eastAsia"/>
        </w:rPr>
        <w:t xml:space="preserve">2.3 </w:t>
      </w:r>
      <w:r w:rsidRPr="008309E3">
        <w:rPr>
          <w:rFonts w:hint="eastAsia"/>
        </w:rPr>
        <w:t>分类器的设计流程</w:t>
      </w:r>
      <w:bookmarkEnd w:id="31"/>
    </w:p>
    <w:p w:rsidR="002C2758" w:rsidRDefault="002C2758" w:rsidP="005F76F4"/>
    <w:p w:rsidR="002C2758" w:rsidRPr="005F76F4" w:rsidRDefault="002C2758" w:rsidP="005F76F4">
      <w:r>
        <w:rPr>
          <w:rFonts w:hint="eastAsia"/>
        </w:rPr>
        <w:t>分类器作为模式识别的关键，通常不断重复几个步骤，如图</w:t>
      </w:r>
      <w:r>
        <w:rPr>
          <w:rFonts w:hint="eastAsia"/>
        </w:rPr>
        <w:t>2.3</w:t>
      </w:r>
      <w:r>
        <w:rPr>
          <w:rFonts w:hint="eastAsia"/>
        </w:rPr>
        <w:t>所示。首先需要采集用于训练和测试的数据</w:t>
      </w:r>
      <w:r w:rsidR="00A01BA6">
        <w:rPr>
          <w:rFonts w:hint="eastAsia"/>
        </w:rPr>
        <w:t>；</w:t>
      </w:r>
      <w:r>
        <w:rPr>
          <w:rFonts w:hint="eastAsia"/>
        </w:rPr>
        <w:t>然后选择合适的特征、合适的训练模型</w:t>
      </w:r>
      <w:r w:rsidR="00C463AE">
        <w:rPr>
          <w:rFonts w:hint="eastAsia"/>
        </w:rPr>
        <w:t>或算法</w:t>
      </w:r>
      <w:r>
        <w:rPr>
          <w:rFonts w:hint="eastAsia"/>
        </w:rPr>
        <w:t>，</w:t>
      </w:r>
      <w:r>
        <w:rPr>
          <w:rFonts w:hint="eastAsia"/>
        </w:rPr>
        <w:lastRenderedPageBreak/>
        <w:t>训练分类器，确定</w:t>
      </w:r>
      <w:r w:rsidR="00A01BA6">
        <w:rPr>
          <w:rFonts w:hint="eastAsia"/>
        </w:rPr>
        <w:t>分类器的</w:t>
      </w:r>
      <w:r>
        <w:rPr>
          <w:rFonts w:hint="eastAsia"/>
        </w:rPr>
        <w:t>参数</w:t>
      </w:r>
      <w:r w:rsidR="00A01BA6">
        <w:rPr>
          <w:rFonts w:hint="eastAsia"/>
        </w:rPr>
        <w:t>；</w:t>
      </w:r>
      <w:r>
        <w:rPr>
          <w:rFonts w:hint="eastAsia"/>
        </w:rPr>
        <w:t>最后</w:t>
      </w:r>
      <w:r w:rsidR="00A01BA6">
        <w:rPr>
          <w:rFonts w:hint="eastAsia"/>
        </w:rPr>
        <w:t>根据测试评价的结果，</w:t>
      </w:r>
      <w:r>
        <w:rPr>
          <w:rFonts w:hint="eastAsia"/>
        </w:rPr>
        <w:t>通过多次</w:t>
      </w:r>
      <w:r w:rsidR="00A01BA6">
        <w:rPr>
          <w:rFonts w:hint="eastAsia"/>
        </w:rPr>
        <w:t>修改参数和模型的选择，</w:t>
      </w:r>
      <w:r>
        <w:rPr>
          <w:rFonts w:hint="eastAsia"/>
        </w:rPr>
        <w:t>得到最优的分类器。</w:t>
      </w:r>
    </w:p>
    <w:p w:rsidR="00FF16AC" w:rsidRDefault="00FF16AC" w:rsidP="00FF16AC">
      <w:pPr>
        <w:pStyle w:val="2"/>
      </w:pPr>
      <w:bookmarkStart w:id="32" w:name="_Toc233587117"/>
      <w:r>
        <w:rPr>
          <w:rFonts w:hint="eastAsia"/>
        </w:rPr>
        <w:t xml:space="preserve">2.2 </w:t>
      </w:r>
      <w:r w:rsidR="00397322">
        <w:rPr>
          <w:rFonts w:hint="eastAsia"/>
        </w:rPr>
        <w:t>总体研究思路</w:t>
      </w:r>
      <w:bookmarkEnd w:id="32"/>
    </w:p>
    <w:p w:rsidR="006F3583" w:rsidRPr="006F3583" w:rsidRDefault="006F3583" w:rsidP="006F3583">
      <w:r>
        <w:rPr>
          <w:rFonts w:hint="eastAsia"/>
        </w:rPr>
        <w:t>基于音频分析的层次化结构，根据模式识别的思想，</w:t>
      </w:r>
      <w:r w:rsidR="00911B16">
        <w:rPr>
          <w:rFonts w:hint="eastAsia"/>
        </w:rPr>
        <w:t>本文设计了一个基于音频事件检测的语音分割</w:t>
      </w:r>
      <w:r w:rsidR="005B08C4">
        <w:rPr>
          <w:rFonts w:hint="eastAsia"/>
        </w:rPr>
        <w:t>的分层</w:t>
      </w:r>
      <w:r w:rsidR="00911B16">
        <w:rPr>
          <w:rFonts w:hint="eastAsia"/>
        </w:rPr>
        <w:t>算法，</w:t>
      </w:r>
      <w:r w:rsidR="00251693">
        <w:rPr>
          <w:rFonts w:hint="eastAsia"/>
        </w:rPr>
        <w:t>并依此</w:t>
      </w:r>
      <w:r w:rsidR="00911B16">
        <w:rPr>
          <w:rFonts w:hint="eastAsia"/>
        </w:rPr>
        <w:t>设计实验思路。</w:t>
      </w:r>
    </w:p>
    <w:p w:rsidR="00FF16AC" w:rsidRDefault="00FF16AC" w:rsidP="00FF16AC">
      <w:pPr>
        <w:pStyle w:val="3"/>
      </w:pPr>
      <w:bookmarkStart w:id="33" w:name="_Toc233587118"/>
      <w:r>
        <w:rPr>
          <w:rFonts w:hint="eastAsia"/>
        </w:rPr>
        <w:t>2.2.1</w:t>
      </w:r>
      <w:r w:rsidR="0000625D">
        <w:rPr>
          <w:rFonts w:hint="eastAsia"/>
        </w:rPr>
        <w:t xml:space="preserve"> </w:t>
      </w:r>
      <w:r w:rsidR="00911B16">
        <w:rPr>
          <w:rFonts w:hint="eastAsia"/>
        </w:rPr>
        <w:t>技术流程</w:t>
      </w:r>
      <w:bookmarkEnd w:id="33"/>
    </w:p>
    <w:p w:rsidR="003B6431" w:rsidRDefault="00E73E72" w:rsidP="00D26E66">
      <w:r>
        <w:rPr>
          <w:rFonts w:hint="eastAsia"/>
        </w:rPr>
        <w:t>本文所处理的音频数据采集方式为</w:t>
      </w:r>
      <w:r w:rsidR="0051189E">
        <w:rPr>
          <w:rFonts w:hint="eastAsia"/>
        </w:rPr>
        <w:t>：</w:t>
      </w:r>
      <w:r>
        <w:rPr>
          <w:rFonts w:hint="eastAsia"/>
        </w:rPr>
        <w:t>收集网络直播的电台广播、电视节目等的音频，使用</w:t>
      </w:r>
      <w:r>
        <w:rPr>
          <w:rFonts w:hint="eastAsia"/>
        </w:rPr>
        <w:t>Cool Edit</w:t>
      </w:r>
      <w:r>
        <w:rPr>
          <w:rFonts w:hint="eastAsia"/>
        </w:rPr>
        <w:t>内部录制</w:t>
      </w:r>
      <w:r w:rsidR="003B6431">
        <w:rPr>
          <w:rFonts w:hint="eastAsia"/>
        </w:rPr>
        <w:t>计算机</w:t>
      </w:r>
      <w:r>
        <w:rPr>
          <w:rFonts w:hint="eastAsia"/>
        </w:rPr>
        <w:t>声卡的声音，</w:t>
      </w:r>
      <w:r>
        <w:rPr>
          <w:rFonts w:hint="eastAsia"/>
        </w:rPr>
        <w:t>44.1kHz</w:t>
      </w:r>
      <w:r>
        <w:rPr>
          <w:rFonts w:hint="eastAsia"/>
        </w:rPr>
        <w:t>采样，</w:t>
      </w:r>
      <w:r>
        <w:rPr>
          <w:rFonts w:hint="eastAsia"/>
        </w:rPr>
        <w:t>16</w:t>
      </w:r>
      <w:r>
        <w:rPr>
          <w:rFonts w:hint="eastAsia"/>
        </w:rPr>
        <w:t>位单声道，统一为</w:t>
      </w:r>
      <w:r>
        <w:rPr>
          <w:rFonts w:hint="eastAsia"/>
        </w:rPr>
        <w:t>wav</w:t>
      </w:r>
      <w:r>
        <w:rPr>
          <w:rFonts w:hint="eastAsia"/>
        </w:rPr>
        <w:t>格式。</w:t>
      </w:r>
    </w:p>
    <w:p w:rsidR="003B6431" w:rsidRPr="00FF16AC" w:rsidRDefault="003B6431" w:rsidP="003B6431">
      <w:r>
        <w:rPr>
          <w:rFonts w:hint="eastAsia"/>
        </w:rPr>
        <w:t>本文所涉及到的已知音频类别有五种：纯语音（</w:t>
      </w:r>
      <w:r>
        <w:rPr>
          <w:rFonts w:hint="eastAsia"/>
        </w:rPr>
        <w:t>Speech</w:t>
      </w:r>
      <w:r>
        <w:rPr>
          <w:rFonts w:hint="eastAsia"/>
        </w:rPr>
        <w:t>），纯音乐（</w:t>
      </w:r>
      <w:r>
        <w:rPr>
          <w:rFonts w:hint="eastAsia"/>
        </w:rPr>
        <w:t>Music</w:t>
      </w:r>
      <w:r>
        <w:rPr>
          <w:rFonts w:hint="eastAsia"/>
        </w:rPr>
        <w:t>），带背景音乐的语音（</w:t>
      </w:r>
      <w:r>
        <w:rPr>
          <w:rFonts w:hint="eastAsia"/>
        </w:rPr>
        <w:t>Speech with Music</w:t>
      </w:r>
      <w:r>
        <w:rPr>
          <w:rFonts w:hint="eastAsia"/>
        </w:rPr>
        <w:t>），广告（</w:t>
      </w:r>
      <w:r>
        <w:rPr>
          <w:rFonts w:hint="eastAsia"/>
        </w:rPr>
        <w:t>Advertisement</w:t>
      </w:r>
      <w:r>
        <w:rPr>
          <w:rFonts w:hint="eastAsia"/>
        </w:rPr>
        <w:t>），带有人声的音乐</w:t>
      </w:r>
      <w:r>
        <w:rPr>
          <w:rFonts w:hint="eastAsia"/>
        </w:rPr>
        <w:t>/</w:t>
      </w:r>
      <w:r>
        <w:rPr>
          <w:rFonts w:hint="eastAsia"/>
        </w:rPr>
        <w:t>歌曲（</w:t>
      </w:r>
      <w:r>
        <w:rPr>
          <w:rFonts w:hint="eastAsia"/>
        </w:rPr>
        <w:t>Song</w:t>
      </w:r>
      <w:r>
        <w:rPr>
          <w:rFonts w:hint="eastAsia"/>
        </w:rPr>
        <w:t>）。对于其他不属于这五类已知类别的音频段，统一划分为未知类别（</w:t>
      </w:r>
      <w:r>
        <w:rPr>
          <w:rFonts w:hint="eastAsia"/>
        </w:rPr>
        <w:t>Unknown</w:t>
      </w:r>
      <w:r>
        <w:rPr>
          <w:rFonts w:hint="eastAsia"/>
        </w:rPr>
        <w:t>）。</w:t>
      </w:r>
    </w:p>
    <w:p w:rsidR="00D26E66" w:rsidRDefault="00AF35E3" w:rsidP="00D26E66">
      <w:r>
        <w:rPr>
          <w:rFonts w:hint="eastAsia"/>
        </w:rPr>
        <w:t>本文设计的基于音频事件检测的语音分割</w:t>
      </w:r>
      <w:r w:rsidR="003B6431">
        <w:rPr>
          <w:rFonts w:hint="eastAsia"/>
        </w:rPr>
        <w:t>的分层</w:t>
      </w:r>
      <w:r>
        <w:rPr>
          <w:rFonts w:hint="eastAsia"/>
        </w:rPr>
        <w:t>算法</w:t>
      </w:r>
      <w:r w:rsidR="003B6431">
        <w:rPr>
          <w:rFonts w:hint="eastAsia"/>
        </w:rPr>
        <w:t>，其</w:t>
      </w:r>
      <w:r>
        <w:rPr>
          <w:rFonts w:hint="eastAsia"/>
        </w:rPr>
        <w:t>技术流程如图</w:t>
      </w:r>
      <w:r>
        <w:rPr>
          <w:rFonts w:hint="eastAsia"/>
        </w:rPr>
        <w:t>2.4</w:t>
      </w:r>
      <w:r>
        <w:rPr>
          <w:rFonts w:hint="eastAsia"/>
        </w:rPr>
        <w:t>所示。各部分介绍如下：</w:t>
      </w:r>
    </w:p>
    <w:p w:rsidR="00AF35E3" w:rsidRDefault="00AF35E3" w:rsidP="00D26E66">
      <w:r>
        <w:rPr>
          <w:rFonts w:hint="eastAsia"/>
        </w:rPr>
        <w:t xml:space="preserve">1) </w:t>
      </w:r>
      <w:r w:rsidR="00E73E72">
        <w:rPr>
          <w:rFonts w:hint="eastAsia"/>
        </w:rPr>
        <w:t>预处理</w:t>
      </w:r>
    </w:p>
    <w:p w:rsidR="00E73E72" w:rsidRDefault="00B12F26" w:rsidP="00D26E66">
      <w:r>
        <w:rPr>
          <w:rFonts w:hint="eastAsia"/>
        </w:rPr>
        <w:t>为方便研究和实验，本文中处理的音频对象数据格式全部统一。因此在预处理的时候，主要任务是对音频流加窗成</w:t>
      </w:r>
      <w:r>
        <w:rPr>
          <w:rFonts w:hint="eastAsia"/>
        </w:rPr>
        <w:t>Frame</w:t>
      </w:r>
      <w:r>
        <w:rPr>
          <w:rFonts w:hint="eastAsia"/>
        </w:rPr>
        <w:t>，再加窗成</w:t>
      </w:r>
      <w:r>
        <w:rPr>
          <w:rFonts w:hint="eastAsia"/>
        </w:rPr>
        <w:t>Clip</w:t>
      </w:r>
      <w:r>
        <w:rPr>
          <w:rFonts w:hint="eastAsia"/>
        </w:rPr>
        <w:t>。每一个</w:t>
      </w:r>
      <w:r>
        <w:rPr>
          <w:rFonts w:hint="eastAsia"/>
        </w:rPr>
        <w:t>Frame</w:t>
      </w:r>
      <w:r>
        <w:rPr>
          <w:rFonts w:hint="eastAsia"/>
        </w:rPr>
        <w:t>包含</w:t>
      </w:r>
      <w:r>
        <w:rPr>
          <w:rFonts w:hint="eastAsia"/>
        </w:rPr>
        <w:t>1024</w:t>
      </w:r>
      <w:r>
        <w:rPr>
          <w:rFonts w:hint="eastAsia"/>
        </w:rPr>
        <w:t>个采样点，长约</w:t>
      </w:r>
      <w:r>
        <w:rPr>
          <w:rFonts w:hint="eastAsia"/>
        </w:rPr>
        <w:t>23ms</w:t>
      </w:r>
      <w:r>
        <w:rPr>
          <w:rFonts w:hint="eastAsia"/>
        </w:rPr>
        <w:t>，相邻两个</w:t>
      </w:r>
      <w:r>
        <w:rPr>
          <w:rFonts w:hint="eastAsia"/>
        </w:rPr>
        <w:t>Frame</w:t>
      </w:r>
      <w:r>
        <w:rPr>
          <w:rFonts w:hint="eastAsia"/>
        </w:rPr>
        <w:t>有</w:t>
      </w:r>
      <w:r>
        <w:rPr>
          <w:rFonts w:hint="eastAsia"/>
        </w:rPr>
        <w:t>256</w:t>
      </w:r>
      <w:r>
        <w:rPr>
          <w:rFonts w:hint="eastAsia"/>
        </w:rPr>
        <w:t>个采样点的重叠。基于韵律特征进行分析时每一个</w:t>
      </w:r>
      <w:r>
        <w:rPr>
          <w:rFonts w:hint="eastAsia"/>
        </w:rPr>
        <w:t>Clip</w:t>
      </w:r>
      <w:r>
        <w:rPr>
          <w:rFonts w:hint="eastAsia"/>
        </w:rPr>
        <w:t>包含</w:t>
      </w:r>
      <w:r>
        <w:rPr>
          <w:rFonts w:hint="eastAsia"/>
        </w:rPr>
        <w:t>75</w:t>
      </w:r>
      <w:r>
        <w:rPr>
          <w:rFonts w:hint="eastAsia"/>
        </w:rPr>
        <w:t>帧，相邻两个</w:t>
      </w:r>
      <w:r>
        <w:rPr>
          <w:rFonts w:hint="eastAsia"/>
        </w:rPr>
        <w:t>Clip</w:t>
      </w:r>
      <w:r>
        <w:rPr>
          <w:rFonts w:hint="eastAsia"/>
        </w:rPr>
        <w:t>有</w:t>
      </w:r>
      <w:r>
        <w:rPr>
          <w:rFonts w:hint="eastAsia"/>
        </w:rPr>
        <w:t>30</w:t>
      </w:r>
      <w:r>
        <w:rPr>
          <w:rFonts w:hint="eastAsia"/>
        </w:rPr>
        <w:t>帧的重叠；基于频域特征进行分析时每一个</w:t>
      </w:r>
      <w:r>
        <w:rPr>
          <w:rFonts w:hint="eastAsia"/>
        </w:rPr>
        <w:t>Clip</w:t>
      </w:r>
      <w:r>
        <w:rPr>
          <w:rFonts w:hint="eastAsia"/>
        </w:rPr>
        <w:t>包含</w:t>
      </w:r>
      <w:r>
        <w:rPr>
          <w:rFonts w:hint="eastAsia"/>
        </w:rPr>
        <w:t>50</w:t>
      </w:r>
      <w:r>
        <w:rPr>
          <w:rFonts w:hint="eastAsia"/>
        </w:rPr>
        <w:t>帧，相邻两个</w:t>
      </w:r>
      <w:r>
        <w:rPr>
          <w:rFonts w:hint="eastAsia"/>
        </w:rPr>
        <w:t>Clip</w:t>
      </w:r>
      <w:r>
        <w:rPr>
          <w:rFonts w:hint="eastAsia"/>
        </w:rPr>
        <w:t>有</w:t>
      </w:r>
      <w:r>
        <w:rPr>
          <w:rFonts w:hint="eastAsia"/>
        </w:rPr>
        <w:t>20</w:t>
      </w:r>
      <w:r>
        <w:rPr>
          <w:rFonts w:hint="eastAsia"/>
        </w:rPr>
        <w:t>帧的重叠。对输入音频流进行预处理之后，就可以在此基础上进行后续处理了。</w:t>
      </w:r>
    </w:p>
    <w:p w:rsidR="00B12F26" w:rsidRPr="00B12F26" w:rsidRDefault="00B12F26" w:rsidP="00D26E66">
      <w:r>
        <w:rPr>
          <w:rFonts w:hint="eastAsia"/>
        </w:rPr>
        <w:t xml:space="preserve">2) </w:t>
      </w:r>
      <w:r>
        <w:rPr>
          <w:rFonts w:hint="eastAsia"/>
        </w:rPr>
        <w:t>特征提取</w:t>
      </w:r>
    </w:p>
    <w:p w:rsidR="00D26E66" w:rsidRDefault="005B08C4" w:rsidP="00D26E66">
      <w:r>
        <w:rPr>
          <w:rFonts w:hint="eastAsia"/>
        </w:rPr>
        <w:t>音频特征的提取和分析是音频分类的基础，选取合适的特征对于音频分析将会非常有利。在这一部分将会基于</w:t>
      </w:r>
      <w:r>
        <w:rPr>
          <w:rFonts w:hint="eastAsia"/>
        </w:rPr>
        <w:t>Clip</w:t>
      </w:r>
      <w:r>
        <w:rPr>
          <w:rFonts w:hint="eastAsia"/>
        </w:rPr>
        <w:t>提取韵律特征，基于</w:t>
      </w:r>
      <w:r>
        <w:rPr>
          <w:rFonts w:hint="eastAsia"/>
        </w:rPr>
        <w:t>Frame</w:t>
      </w:r>
      <w:r>
        <w:rPr>
          <w:rFonts w:hint="eastAsia"/>
        </w:rPr>
        <w:t>提取频域特征，构造特征集，为后面的分层分类做准备。关于音频特征的选择和提取，将在第三章做详细介绍。</w:t>
      </w:r>
    </w:p>
    <w:p w:rsidR="007A50B5" w:rsidRPr="005B08C4" w:rsidRDefault="007A50B5" w:rsidP="00D26E66"/>
    <w:p w:rsidR="008309E3" w:rsidRDefault="00F70556" w:rsidP="008309E3">
      <w:pPr>
        <w:pStyle w:val="af"/>
      </w:pPr>
      <w:r>
        <w:pict>
          <v:group id="_x0000_s1654" editas="canvas" style="width:356.85pt;height:616.1pt;mso-position-horizontal-relative:char;mso-position-vertical-relative:line" coordorigin="2376,519" coordsize="7137,12322">
            <o:lock v:ext="edit" aspectratio="t"/>
            <v:shape id="_x0000_s1655" type="#_x0000_t75" style="position:absolute;left:2376;top:519;width:7137;height:12322" o:preferrelative="f">
              <v:fill o:detectmouseclick="t"/>
              <v:path o:extrusionok="t" o:connecttype="none"/>
              <o:lock v:ext="edit" text="t"/>
            </v:shape>
            <v:roundrect id="_x0000_s1656" style="position:absolute;left:6979;top:3901;width:1789;height:487;v-text-anchor:middle" arcsize="10923f">
              <v:textbox style="mso-next-textbox:#_x0000_s1656">
                <w:txbxContent>
                  <w:p w:rsidR="003755F5" w:rsidRDefault="003755F5" w:rsidP="004F3EBA">
                    <w:pPr>
                      <w:pStyle w:val="aff0"/>
                    </w:pPr>
                    <w:r>
                      <w:rPr>
                        <w:rFonts w:hint="eastAsia"/>
                      </w:rPr>
                      <w:t>Frame</w:t>
                    </w:r>
                    <w:r>
                      <w:rPr>
                        <w:rFonts w:hint="eastAsia"/>
                      </w:rPr>
                      <w:t>特征提取</w:t>
                    </w:r>
                  </w:p>
                </w:txbxContent>
              </v:textbox>
            </v:roundrect>
            <v:roundrect id="_x0000_s1657" style="position:absolute;left:6979;top:3283;width:1789;height:487;v-text-anchor:middle" arcsize="10923f">
              <v:textbox style="mso-next-textbox:#_x0000_s1657">
                <w:txbxContent>
                  <w:p w:rsidR="003755F5" w:rsidRDefault="003755F5" w:rsidP="004F3EBA">
                    <w:pPr>
                      <w:pStyle w:val="aff0"/>
                    </w:pPr>
                    <w:r>
                      <w:rPr>
                        <w:rFonts w:hint="eastAsia"/>
                      </w:rPr>
                      <w:t>Clip</w:t>
                    </w:r>
                    <w:r>
                      <w:rPr>
                        <w:rFonts w:hint="eastAsia"/>
                      </w:rPr>
                      <w:t>特征提取</w:t>
                    </w:r>
                  </w:p>
                </w:txbxContent>
              </v:textbox>
            </v:roundrect>
            <v:rect id="_x0000_s1658" style="position:absolute;left:6852;top:3153;width:2044;height:1367" filled="f">
              <v:stroke dashstyle="dash"/>
            </v:rect>
            <v:roundrect id="_x0000_s1659" style="position:absolute;left:8480;top:3598;width:1580;height:486;rotation:-90;v-text-anchor:middle" arcsize="10923f" filled="f" stroked="f">
              <v:textbox style="mso-next-textbox:#_x0000_s1659">
                <w:txbxContent>
                  <w:p w:rsidR="003755F5" w:rsidRDefault="003755F5" w:rsidP="004F3EBA">
                    <w:pPr>
                      <w:pStyle w:val="aff0"/>
                    </w:pPr>
                    <w:r>
                      <w:rPr>
                        <w:rFonts w:hint="eastAsia"/>
                      </w:rPr>
                      <w:t>特征提取</w:t>
                    </w:r>
                  </w:p>
                </w:txbxContent>
              </v:textbox>
            </v:roundrect>
            <v:roundrect id="_x0000_s1660" style="position:absolute;left:6979;top:2146;width:1789;height:487;v-text-anchor:middle" arcsize="10923f">
              <v:textbox style="mso-next-textbox:#_x0000_s1660">
                <w:txbxContent>
                  <w:p w:rsidR="003755F5" w:rsidRDefault="003755F5" w:rsidP="004F3EBA">
                    <w:pPr>
                      <w:pStyle w:val="aff0"/>
                    </w:pPr>
                    <w:r>
                      <w:rPr>
                        <w:rFonts w:hint="eastAsia"/>
                      </w:rPr>
                      <w:t>加窗成</w:t>
                    </w:r>
                    <w:r>
                      <w:rPr>
                        <w:rFonts w:hint="eastAsia"/>
                      </w:rPr>
                      <w:t>Clip</w:t>
                    </w:r>
                  </w:p>
                </w:txbxContent>
              </v:textbox>
            </v:roundrect>
            <v:roundrect id="_x0000_s1661" style="position:absolute;left:6979;top:1531;width:1789;height:486;v-text-anchor:middle" arcsize="10923f">
              <v:textbox style="mso-next-textbox:#_x0000_s1661">
                <w:txbxContent>
                  <w:p w:rsidR="003755F5" w:rsidRDefault="003755F5" w:rsidP="004F3EBA">
                    <w:pPr>
                      <w:pStyle w:val="aff0"/>
                    </w:pPr>
                    <w:r>
                      <w:rPr>
                        <w:rFonts w:hint="eastAsia"/>
                      </w:rPr>
                      <w:t>加窗成</w:t>
                    </w:r>
                    <w:r>
                      <w:rPr>
                        <w:rFonts w:hint="eastAsia"/>
                      </w:rPr>
                      <w:t>Frame</w:t>
                    </w:r>
                  </w:p>
                </w:txbxContent>
              </v:textbox>
            </v:roundrect>
            <v:rect id="_x0000_s1662" style="position:absolute;left:6851;top:1402;width:2045;height:1361" filled="f">
              <v:stroke dashstyle="dash"/>
            </v:rect>
            <v:roundrect id="_x0000_s1663" style="position:absolute;left:8589;top:1840;width:1361;height:486;rotation:-90;v-text-anchor:middle" arcsize="10923f" filled="f" stroked="f">
              <v:textbox style="mso-next-textbox:#_x0000_s1663">
                <w:txbxContent>
                  <w:p w:rsidR="003755F5" w:rsidRDefault="003755F5" w:rsidP="004F3EBA">
                    <w:pPr>
                      <w:pStyle w:val="aff0"/>
                    </w:pPr>
                    <w:r>
                      <w:rPr>
                        <w:rFonts w:hint="eastAsia"/>
                      </w:rPr>
                      <w:t>预处理</w:t>
                    </w:r>
                  </w:p>
                </w:txbxContent>
              </v:textbox>
            </v:roundrect>
            <v:roundrect id="_x0000_s1664" style="position:absolute;left:6979;top:5659;width:1789;height:873;v-text-anchor:middle" arcsize="10923f">
              <v:textbox style="mso-next-textbox:#_x0000_s1664">
                <w:txbxContent>
                  <w:p w:rsidR="003755F5" w:rsidRDefault="003755F5" w:rsidP="004F3EBA">
                    <w:pPr>
                      <w:pStyle w:val="aff0"/>
                    </w:pPr>
                    <w:r>
                      <w:rPr>
                        <w:rFonts w:hint="eastAsia"/>
                      </w:rPr>
                      <w:t>静音段端点附近应用分类器</w:t>
                    </w:r>
                  </w:p>
                </w:txbxContent>
              </v:textbox>
            </v:roundrect>
            <v:roundrect id="_x0000_s1665" style="position:absolute;left:6979;top:5044;width:1789;height:485;v-text-anchor:middle" arcsize="10923f">
              <v:textbox style="mso-next-textbox:#_x0000_s1665">
                <w:txbxContent>
                  <w:p w:rsidR="003755F5" w:rsidRDefault="003755F5" w:rsidP="004F3EBA">
                    <w:pPr>
                      <w:pStyle w:val="aff0"/>
                    </w:pPr>
                    <w:r>
                      <w:rPr>
                        <w:rFonts w:hint="eastAsia"/>
                      </w:rPr>
                      <w:t>VAD</w:t>
                    </w:r>
                  </w:p>
                </w:txbxContent>
              </v:textbox>
            </v:roundrect>
            <v:rect id="_x0000_s1666" style="position:absolute;left:6852;top:4913;width:2047;height:1749" filled="f">
              <v:stroke dashstyle="dash"/>
            </v:rect>
            <v:roundrect id="_x0000_s1667" style="position:absolute;left:8182;top:5541;width:2175;height:486;rotation:-90;v-text-anchor:middle" arcsize="10923f" filled="f" stroked="f">
              <v:textbox style="mso-next-textbox:#_x0000_s1667">
                <w:txbxContent>
                  <w:p w:rsidR="003755F5" w:rsidRDefault="003755F5" w:rsidP="004F3EBA">
                    <w:pPr>
                      <w:pStyle w:val="aff0"/>
                    </w:pPr>
                    <w:r>
                      <w:rPr>
                        <w:rFonts w:hint="eastAsia"/>
                      </w:rPr>
                      <w:t>切分静音部分</w:t>
                    </w:r>
                  </w:p>
                </w:txbxContent>
              </v:textbox>
            </v:roundrect>
            <v:roundrect id="_x0000_s1668" style="position:absolute;left:6979;top:8187;width:1789;height:872;v-text-anchor:middle" arcsize="10923f">
              <v:textbox style="mso-next-textbox:#_x0000_s1668">
                <w:txbxContent>
                  <w:p w:rsidR="003755F5" w:rsidRDefault="003755F5" w:rsidP="004F3EBA">
                    <w:pPr>
                      <w:pStyle w:val="aff0"/>
                    </w:pPr>
                    <w:r>
                      <w:rPr>
                        <w:rFonts w:hint="eastAsia"/>
                      </w:rPr>
                      <w:t>基于频域特征的第二层分类</w:t>
                    </w:r>
                  </w:p>
                </w:txbxContent>
              </v:textbox>
            </v:roundrect>
            <v:roundrect id="_x0000_s1669" style="position:absolute;left:6979;top:9190;width:1789;height:487;v-text-anchor:middle" arcsize="10923f">
              <v:textbox style="mso-next-textbox:#_x0000_s1669">
                <w:txbxContent>
                  <w:p w:rsidR="003755F5" w:rsidRDefault="003755F5" w:rsidP="004F3EBA">
                    <w:pPr>
                      <w:pStyle w:val="aff0"/>
                    </w:pPr>
                    <w:r>
                      <w:rPr>
                        <w:rFonts w:hint="eastAsia"/>
                      </w:rPr>
                      <w:t>Clip</w:t>
                    </w:r>
                    <w:r>
                      <w:rPr>
                        <w:rFonts w:hint="eastAsia"/>
                      </w:rPr>
                      <w:t>类别标注</w:t>
                    </w:r>
                  </w:p>
                </w:txbxContent>
              </v:textbox>
            </v:roundrect>
            <v:rect id="_x0000_s1670" style="position:absolute;left:6854;top:7055;width:2045;height:2751" filled="f">
              <v:stroke dashstyle="dash"/>
            </v:rect>
            <v:roundrect id="_x0000_s1671" style="position:absolute;left:7894;top:8188;width:2751;height:486;rotation:-90;v-text-anchor:middle" arcsize="10923f" filled="f" stroked="f">
              <v:textbox style="mso-next-textbox:#_x0000_s1671">
                <w:txbxContent>
                  <w:p w:rsidR="003755F5" w:rsidRDefault="003755F5" w:rsidP="004F3EBA">
                    <w:pPr>
                      <w:pStyle w:val="aff0"/>
                    </w:pPr>
                    <w:r>
                      <w:rPr>
                        <w:rFonts w:hint="eastAsia"/>
                      </w:rPr>
                      <w:t>对非静音部分分类</w:t>
                    </w:r>
                  </w:p>
                </w:txbxContent>
              </v:textbox>
            </v:roundrect>
            <v:roundrect id="_x0000_s1672" style="position:absolute;left:6979;top:7187;width:1789;height:870;v-text-anchor:middle" arcsize="10923f">
              <v:textbox style="mso-next-textbox:#_x0000_s1672">
                <w:txbxContent>
                  <w:p w:rsidR="003755F5" w:rsidRDefault="003755F5" w:rsidP="004F3EBA">
                    <w:pPr>
                      <w:pStyle w:val="aff0"/>
                    </w:pPr>
                    <w:r>
                      <w:rPr>
                        <w:rFonts w:hint="eastAsia"/>
                      </w:rPr>
                      <w:t>基于韵律特征的第一层分类</w:t>
                    </w:r>
                  </w:p>
                </w:txbxContent>
              </v:textbox>
            </v:roundrect>
            <v:roundrect id="_x0000_s1673" style="position:absolute;left:6980;top:10331;width:1788;height:872;v-text-anchor:middle" arcsize="10923f">
              <v:textbox style="mso-next-textbox:#_x0000_s1673">
                <w:txbxContent>
                  <w:p w:rsidR="003755F5" w:rsidRDefault="003755F5" w:rsidP="004F3EBA">
                    <w:pPr>
                      <w:pStyle w:val="aff0"/>
                    </w:pPr>
                    <w:r w:rsidRPr="009E36FA">
                      <w:t>基于</w:t>
                    </w:r>
                    <w:r>
                      <w:rPr>
                        <w:rFonts w:hint="eastAsia"/>
                      </w:rPr>
                      <w:t>一定</w:t>
                    </w:r>
                    <w:r w:rsidRPr="009E36FA">
                      <w:t>规则修正分类结果</w:t>
                    </w:r>
                  </w:p>
                </w:txbxContent>
              </v:textbox>
            </v:roundrect>
            <v:roundrect id="_x0000_s1674" style="position:absolute;left:6980;top:11335;width:1788;height:485;v-text-anchor:middle" arcsize="10923f">
              <v:textbox style="mso-next-textbox:#_x0000_s1674">
                <w:txbxContent>
                  <w:p w:rsidR="003755F5" w:rsidRDefault="003755F5" w:rsidP="004F3EBA">
                    <w:pPr>
                      <w:pStyle w:val="aff0"/>
                    </w:pPr>
                    <w:r>
                      <w:rPr>
                        <w:rFonts w:hint="eastAsia"/>
                      </w:rPr>
                      <w:t>合并成</w:t>
                    </w:r>
                    <w:r>
                      <w:rPr>
                        <w:rFonts w:hint="eastAsia"/>
                      </w:rPr>
                      <w:t>Segment</w:t>
                    </w:r>
                  </w:p>
                </w:txbxContent>
              </v:textbox>
            </v:roundrect>
            <v:rect id="_x0000_s1675" style="position:absolute;left:6851;top:10199;width:2045;height:1754" filled="f">
              <v:stroke dashstyle="dash"/>
            </v:rect>
            <v:roundrect id="_x0000_s1676" style="position:absolute;left:8393;top:10832;width:1754;height:487;rotation:-90;v-text-anchor:middle" arcsize="10923f" filled="f" stroked="f">
              <v:textbox style="mso-next-textbox:#_x0000_s1676">
                <w:txbxContent>
                  <w:p w:rsidR="003755F5" w:rsidRDefault="003755F5" w:rsidP="004F3EBA">
                    <w:pPr>
                      <w:pStyle w:val="aff0"/>
                    </w:pPr>
                    <w:r>
                      <w:rPr>
                        <w:rFonts w:hint="eastAsia"/>
                      </w:rPr>
                      <w:t>分割</w:t>
                    </w:r>
                  </w:p>
                </w:txbxContent>
              </v:textbox>
            </v:roundrect>
            <v:roundrect id="_x0000_s1677" style="position:absolute;left:3475;top:5656;width:1789;height:486;v-text-anchor:middle" arcsize="10923f">
              <v:textbox style="mso-next-textbox:#_x0000_s1677">
                <w:txbxContent>
                  <w:p w:rsidR="003755F5" w:rsidRDefault="003755F5" w:rsidP="004F3EBA">
                    <w:pPr>
                      <w:pStyle w:val="aff0"/>
                    </w:pPr>
                    <w:r>
                      <w:rPr>
                        <w:rFonts w:hint="eastAsia"/>
                      </w:rPr>
                      <w:t>特征提取</w:t>
                    </w:r>
                  </w:p>
                </w:txbxContent>
              </v:textbox>
            </v:roundrect>
            <v:roundrect id="_x0000_s1678" style="position:absolute;left:3475;top:5041;width:1789;height:487;v-text-anchor:middle" arcsize="10923f">
              <v:textbox style="mso-next-textbox:#_x0000_s1678">
                <w:txbxContent>
                  <w:p w:rsidR="003755F5" w:rsidRDefault="003755F5" w:rsidP="004F3EBA">
                    <w:pPr>
                      <w:pStyle w:val="aff0"/>
                    </w:pPr>
                    <w:r>
                      <w:rPr>
                        <w:rFonts w:hint="eastAsia"/>
                      </w:rPr>
                      <w:t>预处理</w:t>
                    </w:r>
                  </w:p>
                </w:txbxContent>
              </v:textbox>
            </v:roundrect>
            <v:rect id="_x0000_s1679" style="position:absolute;left:2988;top:4913;width:2404;height:3212" filled="f">
              <v:stroke dashstyle="dash"/>
            </v:rect>
            <v:roundrect id="_x0000_s1680" style="position:absolute;left:1012;top:6277;width:3212;height:484;rotation:-90;v-text-anchor:middle" arcsize="10923f" filled="f" stroked="f">
              <v:textbox style="mso-next-textbox:#_x0000_s1680">
                <w:txbxContent>
                  <w:p w:rsidR="003755F5" w:rsidRDefault="003755F5" w:rsidP="004F3EBA">
                    <w:pPr>
                      <w:pStyle w:val="aff0"/>
                    </w:pPr>
                    <w:r>
                      <w:rPr>
                        <w:rFonts w:hint="eastAsia"/>
                      </w:rPr>
                      <w:t>分类器设计</w:t>
                    </w:r>
                  </w:p>
                </w:txbxContent>
              </v:textbox>
            </v:roundrect>
            <v:roundrect id="_x0000_s1681" style="position:absolute;left:3475;top:6890;width:1789;height:485;v-text-anchor:middle" arcsize="10923f">
              <v:textbox style="mso-next-textbox:#_x0000_s1681">
                <w:txbxContent>
                  <w:p w:rsidR="003755F5" w:rsidRDefault="003755F5" w:rsidP="004F3EBA">
                    <w:pPr>
                      <w:pStyle w:val="aff0"/>
                    </w:pPr>
                    <w:r>
                      <w:rPr>
                        <w:rFonts w:hint="eastAsia"/>
                      </w:rPr>
                      <w:t>训练分类器</w:t>
                    </w:r>
                  </w:p>
                </w:txbxContent>
              </v:textbox>
            </v:roundrect>
            <v:roundrect id="_x0000_s1682" style="position:absolute;left:3475;top:6275;width:1789;height:486;v-text-anchor:middle" arcsize="10923f">
              <v:textbox style="mso-next-textbox:#_x0000_s1682">
                <w:txbxContent>
                  <w:p w:rsidR="003755F5" w:rsidRDefault="003755F5" w:rsidP="004F3EBA">
                    <w:pPr>
                      <w:pStyle w:val="aff0"/>
                    </w:pPr>
                    <w:r>
                      <w:rPr>
                        <w:rFonts w:hint="eastAsia"/>
                      </w:rPr>
                      <w:t>选择模型</w:t>
                    </w:r>
                  </w:p>
                </w:txbxContent>
              </v:textbox>
            </v:roundrect>
            <v:roundrect id="_x0000_s1683" style="position:absolute;left:3475;top:7507;width:1789;height:486;v-text-anchor:middle" arcsize="10923f">
              <v:textbox style="mso-next-textbox:#_x0000_s1683">
                <w:txbxContent>
                  <w:p w:rsidR="003755F5" w:rsidRDefault="003755F5" w:rsidP="004F3EBA">
                    <w:pPr>
                      <w:pStyle w:val="aff0"/>
                    </w:pPr>
                    <w:r>
                      <w:rPr>
                        <w:rFonts w:hint="eastAsia"/>
                      </w:rPr>
                      <w:t>评价分类器</w:t>
                    </w:r>
                  </w:p>
                </w:txbxContent>
              </v:textbox>
            </v:roundrect>
            <v:shape id="_x0000_s1684" type="#_x0000_t34" style="position:absolute;left:3475;top:5899;width:1;height:1851;rotation:180;flip:x" o:connectortype="elbow" adj="-7776000,-110462,76464000">
              <v:stroke endarrow="classic"/>
            </v:shape>
            <v:shape id="_x0000_s1685" type="#_x0000_t32" style="position:absolute;left:3116;top:6517;width:359;height:1" o:connectortype="straight">
              <v:stroke endarrow="classic"/>
            </v:shape>
            <v:shape id="_x0000_s1686" type="#_x0000_t32" style="position:absolute;left:3116;top:7133;width:359;height:2;flip:y" o:connectortype="straight">
              <v:stroke endarrow="classic"/>
            </v:shape>
            <v:roundrect id="_x0000_s1687" style="position:absolute;left:6980;top:519;width:1789;height:486;v-text-anchor:middle" arcsize="10923f" filled="f" stroked="f">
              <v:textbox style="mso-next-textbox:#_x0000_s1687">
                <w:txbxContent>
                  <w:p w:rsidR="003755F5" w:rsidRDefault="003755F5" w:rsidP="004F3EBA">
                    <w:pPr>
                      <w:pStyle w:val="aff0"/>
                    </w:pPr>
                    <w:r>
                      <w:rPr>
                        <w:rFonts w:hint="eastAsia"/>
                      </w:rPr>
                      <w:t>测试数据</w:t>
                    </w:r>
                  </w:p>
                </w:txbxContent>
              </v:textbox>
            </v:roundrect>
            <v:roundrect id="_x0000_s1688" style="position:absolute;left:3295;top:4011;width:1789;height:486;v-text-anchor:middle" arcsize="10923f" filled="f" stroked="f">
              <v:textbox style="mso-next-textbox:#_x0000_s1688">
                <w:txbxContent>
                  <w:p w:rsidR="003755F5" w:rsidRDefault="003755F5" w:rsidP="004F3EBA">
                    <w:pPr>
                      <w:pStyle w:val="aff0"/>
                    </w:pPr>
                    <w:r>
                      <w:rPr>
                        <w:rFonts w:hint="eastAsia"/>
                      </w:rPr>
                      <w:t>训练数据</w:t>
                    </w:r>
                  </w:p>
                </w:txbxContent>
              </v:textbox>
            </v:roundrect>
            <v:roundrect id="_x0000_s1689" style="position:absolute;left:6979;top:12355;width:1789;height:486;v-text-anchor:middle" arcsize="10923f" filled="f" stroked="f">
              <v:textbox style="mso-next-textbox:#_x0000_s1689">
                <w:txbxContent>
                  <w:p w:rsidR="003755F5" w:rsidRDefault="003755F5" w:rsidP="004F3EBA">
                    <w:pPr>
                      <w:pStyle w:val="aff0"/>
                    </w:pPr>
                    <w:r>
                      <w:rPr>
                        <w:rFonts w:hint="eastAsia"/>
                      </w:rPr>
                      <w:t>结果</w:t>
                    </w:r>
                  </w:p>
                </w:txbxContent>
              </v:textbox>
            </v:roundrect>
            <v:shape id="_x0000_s1690" type="#_x0000_t32" style="position:absolute;left:7874;top:1005;width:1;height:397;flip:x" o:connectortype="straight">
              <v:stroke endarrow="classic"/>
            </v:shape>
            <v:shape id="_x0000_s1691" type="#_x0000_t32" style="position:absolute;left:7874;top:2763;width:1;height:390" o:connectortype="straight">
              <v:stroke endarrow="classic"/>
            </v:shape>
            <v:shape id="_x0000_s1692" type="#_x0000_t32" style="position:absolute;left:7874;top:4520;width:2;height:393" o:connectortype="straight">
              <v:stroke endarrow="classic"/>
            </v:shape>
            <v:shape id="_x0000_s1693" type="#_x0000_t32" style="position:absolute;left:7876;top:6662;width:1;height:393" o:connectortype="straight">
              <v:stroke endarrow="classic"/>
            </v:shape>
            <v:shape id="_x0000_s1694" type="#_x0000_t32" style="position:absolute;left:7874;top:9806;width:3;height:393;flip:x" o:connectortype="straight">
              <v:stroke endarrow="classic"/>
            </v:shape>
            <v:shape id="_x0000_s1695" type="#_x0000_t32" style="position:absolute;left:7874;top:11953;width:1;height:402" o:connectortype="straight">
              <v:stroke endarrow="classic"/>
            </v:shape>
            <v:shape id="_x0000_s1696" type="#_x0000_t32" style="position:absolute;left:4190;top:4497;width:1;height:416" o:connectortype="straight">
              <v:stroke endarrow="classic"/>
            </v:shape>
            <v:shape id="_x0000_s1697" type="#_x0000_t34" style="position:absolute;left:5392;top:6096;width:1587;height:423;flip:y" o:connectortype="elbow" adj="10793,420511,-74273">
              <v:stroke dashstyle="1 1" endarrow="classic"/>
            </v:shape>
            <v:shape id="_x0000_s1698" type="#_x0000_t34" style="position:absolute;left:5392;top:6519;width:1587;height:1103" o:connectortype="elbow" adj="10793,-161266,-74273">
              <v:stroke dashstyle="1 1" endarrow="classic"/>
            </v:shape>
            <v:shape id="_x0000_s1699" type="#_x0000_t34" style="position:absolute;left:5392;top:6519;width:1587;height:2104" o:connectortype="elbow" adj="10793,-84542,-74273">
              <v:stroke dashstyle="1 1" endarrow="classic"/>
            </v:shape>
            <w10:wrap type="none"/>
            <w10:anchorlock/>
          </v:group>
        </w:pict>
      </w:r>
    </w:p>
    <w:p w:rsidR="00B42980" w:rsidRPr="00B42980" w:rsidRDefault="00B42980" w:rsidP="008309E3">
      <w:pPr>
        <w:pStyle w:val="af0"/>
        <w:spacing w:before="40"/>
      </w:pPr>
      <w:bookmarkStart w:id="34" w:name="_Toc233570751"/>
      <w:r w:rsidRPr="00B42980">
        <w:rPr>
          <w:rFonts w:hint="eastAsia"/>
        </w:rPr>
        <w:t>图</w:t>
      </w:r>
      <w:r w:rsidRPr="00B42980">
        <w:rPr>
          <w:rFonts w:hint="eastAsia"/>
        </w:rPr>
        <w:t xml:space="preserve">2.4 </w:t>
      </w:r>
      <w:r w:rsidRPr="00B42980">
        <w:rPr>
          <w:rFonts w:hint="eastAsia"/>
        </w:rPr>
        <w:t>基于音频事件检测的语音分割的分层算法技术流程图</w:t>
      </w:r>
      <w:bookmarkEnd w:id="34"/>
    </w:p>
    <w:p w:rsidR="00AF35E3" w:rsidRPr="00B42980" w:rsidRDefault="00AF35E3" w:rsidP="00D26E66"/>
    <w:p w:rsidR="003B6431" w:rsidRDefault="003B6431" w:rsidP="003B6431">
      <w:r>
        <w:rPr>
          <w:rFonts w:hint="eastAsia"/>
        </w:rPr>
        <w:t xml:space="preserve">3) </w:t>
      </w:r>
      <w:r>
        <w:rPr>
          <w:rFonts w:hint="eastAsia"/>
        </w:rPr>
        <w:t>分类器的设计</w:t>
      </w:r>
    </w:p>
    <w:p w:rsidR="003B6431" w:rsidRDefault="003B6431" w:rsidP="003B6431">
      <w:r>
        <w:rPr>
          <w:rFonts w:hint="eastAsia"/>
        </w:rPr>
        <w:t>预处理和特征提取两部分，对于训练数据和测试数据是同样处理的。本文将会选择三个不同的模型来训练三个不同的分类器，通过比较各自的测试结果，最终选择性能最好的一个。这三个不同的模型分别是：</w:t>
      </w:r>
      <w:r w:rsidR="002F5D95">
        <w:rPr>
          <w:rFonts w:hint="eastAsia"/>
        </w:rPr>
        <w:t>多维</w:t>
      </w:r>
      <w:r>
        <w:rPr>
          <w:rFonts w:hint="eastAsia"/>
        </w:rPr>
        <w:t>高斯分布，高斯混合模型（</w:t>
      </w:r>
      <w:r>
        <w:rPr>
          <w:rFonts w:hint="eastAsia"/>
        </w:rPr>
        <w:t>Gaussian Mixture Model, GMM</w:t>
      </w:r>
      <w:r>
        <w:rPr>
          <w:rFonts w:hint="eastAsia"/>
        </w:rPr>
        <w:t>），以及支持向量机（</w:t>
      </w:r>
      <w:r>
        <w:rPr>
          <w:rFonts w:hint="eastAsia"/>
        </w:rPr>
        <w:t>Support Vector Machine, SVM</w:t>
      </w:r>
      <w:r>
        <w:rPr>
          <w:rFonts w:hint="eastAsia"/>
        </w:rPr>
        <w:t>）。关于分类器，将在第四章做详细介绍。</w:t>
      </w:r>
    </w:p>
    <w:p w:rsidR="0051189E" w:rsidRDefault="0051189E" w:rsidP="0051189E">
      <w:r>
        <w:rPr>
          <w:rFonts w:hint="eastAsia"/>
        </w:rPr>
        <w:t xml:space="preserve">4) </w:t>
      </w:r>
      <w:r>
        <w:rPr>
          <w:rFonts w:hint="eastAsia"/>
        </w:rPr>
        <w:t>切分静音部分</w:t>
      </w:r>
    </w:p>
    <w:p w:rsidR="0051189E" w:rsidRDefault="0051189E" w:rsidP="0051189E">
      <w:r>
        <w:rPr>
          <w:rFonts w:hint="eastAsia"/>
        </w:rPr>
        <w:t>如图</w:t>
      </w:r>
      <w:r>
        <w:rPr>
          <w:rFonts w:hint="eastAsia"/>
        </w:rPr>
        <w:t>2.5</w:t>
      </w:r>
      <w:r>
        <w:rPr>
          <w:rFonts w:hint="eastAsia"/>
        </w:rPr>
        <w:t>所示为音频事件类别的层次划分。切分静音部分是分层算法中的第一层处理，将静音部分切分出来，便于在后续分类中有针对性地对非静音部分进行处理。首先使用基本的</w:t>
      </w:r>
      <w:r>
        <w:rPr>
          <w:rFonts w:hint="eastAsia"/>
        </w:rPr>
        <w:t>VAD</w:t>
      </w:r>
      <w:r>
        <w:rPr>
          <w:rFonts w:hint="eastAsia"/>
        </w:rPr>
        <w:t>算法，将非静音部分切分出来。由于切分必定存在误差，因此在静音片段的端点附近使用分类器，进一步判断该部分属于</w:t>
      </w:r>
      <w:r>
        <w:rPr>
          <w:rFonts w:hint="eastAsia"/>
        </w:rPr>
        <w:t>Silence</w:t>
      </w:r>
      <w:r>
        <w:rPr>
          <w:rFonts w:hint="eastAsia"/>
        </w:rPr>
        <w:t>或者属于</w:t>
      </w:r>
      <w:r>
        <w:rPr>
          <w:rFonts w:hint="eastAsia"/>
        </w:rPr>
        <w:t>Voice</w:t>
      </w:r>
      <w:r>
        <w:rPr>
          <w:rFonts w:hint="eastAsia"/>
        </w:rPr>
        <w:t>。同时，</w:t>
      </w:r>
      <w:r w:rsidRPr="004E0849">
        <w:rPr>
          <w:rFonts w:hint="eastAsia"/>
        </w:rPr>
        <w:t>将非静音片段间较短的静</w:t>
      </w:r>
      <w:r>
        <w:rPr>
          <w:rFonts w:hint="eastAsia"/>
        </w:rPr>
        <w:t>音片段归并至非静音片段。因为音频事件分割对于静音和非静音的切分的精度要求并不是很高，</w:t>
      </w:r>
      <w:r w:rsidRPr="004E0849">
        <w:rPr>
          <w:rFonts w:hint="eastAsia"/>
        </w:rPr>
        <w:t>只需要将非静音部分找出来</w:t>
      </w:r>
      <w:r>
        <w:rPr>
          <w:rFonts w:hint="eastAsia"/>
        </w:rPr>
        <w:t>、将大部分静音部分切分出去即可</w:t>
      </w:r>
      <w:r w:rsidRPr="004E0849">
        <w:rPr>
          <w:rFonts w:hint="eastAsia"/>
        </w:rPr>
        <w:t>，所以</w:t>
      </w:r>
      <w:r>
        <w:rPr>
          <w:rFonts w:hint="eastAsia"/>
        </w:rPr>
        <w:t>这些处理都是可行的</w:t>
      </w:r>
      <w:r w:rsidRPr="004E0849">
        <w:rPr>
          <w:rFonts w:hint="eastAsia"/>
        </w:rPr>
        <w:t>。</w:t>
      </w:r>
    </w:p>
    <w:p w:rsidR="003B6431" w:rsidRPr="0051189E" w:rsidRDefault="003B6431" w:rsidP="003B6431"/>
    <w:p w:rsidR="003B6431" w:rsidRPr="004F3EBA" w:rsidRDefault="00F70556" w:rsidP="004F3EBA">
      <w:pPr>
        <w:pStyle w:val="af"/>
      </w:pPr>
      <w:r>
        <w:pict>
          <v:group id="_x0000_s1633" editas="canvas" style="width:380.7pt;height:182.6pt;mso-position-horizontal-relative:char;mso-position-vertical-relative:line" coordorigin="2658,-14" coordsize="6600,3166">
            <o:lock v:ext="edit" aspectratio="t"/>
            <v:shape id="_x0000_s1634" type="#_x0000_t75" style="position:absolute;left:2658;top:-14;width:6600;height:3166" o:preferrelative="f">
              <v:fill o:detectmouseclick="t"/>
              <v:path o:extrusionok="t" o:connecttype="none"/>
              <o:lock v:ext="edit" text="t"/>
            </v:shape>
            <v:roundrect id="_x0000_s1635" style="position:absolute;left:4846;top:2725;width:1729;height:420;v-text-anchor:middle" arcsize="10923f">
              <v:textbox style="mso-next-textbox:#_x0000_s1635">
                <w:txbxContent>
                  <w:p w:rsidR="003755F5" w:rsidRDefault="003755F5" w:rsidP="004F3EBA">
                    <w:pPr>
                      <w:pStyle w:val="aff0"/>
                    </w:pPr>
                    <w:r>
                      <w:rPr>
                        <w:rFonts w:hint="eastAsia"/>
                      </w:rPr>
                      <w:t>Speech with Music</w:t>
                    </w:r>
                  </w:p>
                </w:txbxContent>
              </v:textbox>
            </v:roundrect>
            <v:roundrect id="_x0000_s1636" style="position:absolute;left:3777;top:2725;width:776;height:420;v-text-anchor:middle" arcsize="10923f">
              <v:textbox style="mso-next-textbox:#_x0000_s1636">
                <w:txbxContent>
                  <w:p w:rsidR="003755F5" w:rsidRDefault="003755F5" w:rsidP="004F3EBA">
                    <w:pPr>
                      <w:pStyle w:val="aff0"/>
                    </w:pPr>
                    <w:r>
                      <w:rPr>
                        <w:rFonts w:hint="eastAsia"/>
                      </w:rPr>
                      <w:t>Music</w:t>
                    </w:r>
                  </w:p>
                </w:txbxContent>
              </v:textbox>
            </v:roundrect>
            <v:roundrect id="_x0000_s1637" style="position:absolute;left:6868;top:2725;width:1394;height:420;v-text-anchor:middle" arcsize="10923f">
              <v:textbox style="mso-next-textbox:#_x0000_s1637">
                <w:txbxContent>
                  <w:p w:rsidR="003755F5" w:rsidRDefault="003755F5" w:rsidP="004F3EBA">
                    <w:pPr>
                      <w:pStyle w:val="aff0"/>
                    </w:pPr>
                    <w:r>
                      <w:rPr>
                        <w:rFonts w:hint="eastAsia"/>
                      </w:rPr>
                      <w:t>Advertisement</w:t>
                    </w:r>
                  </w:p>
                </w:txbxContent>
              </v:textbox>
            </v:roundrect>
            <v:roundrect id="_x0000_s1638" style="position:absolute;left:8554;top:2725;width:697;height:420;v-text-anchor:middle" arcsize="10923f">
              <v:textbox style="mso-next-textbox:#_x0000_s1638">
                <w:txbxContent>
                  <w:p w:rsidR="003755F5" w:rsidRDefault="003755F5" w:rsidP="004F3EBA">
                    <w:pPr>
                      <w:pStyle w:val="aff0"/>
                    </w:pPr>
                    <w:r>
                      <w:rPr>
                        <w:rFonts w:hint="eastAsia"/>
                      </w:rPr>
                      <w:t>Song</w:t>
                    </w:r>
                  </w:p>
                </w:txbxContent>
              </v:textbox>
            </v:roundrect>
            <v:roundrect id="_x0000_s1639" style="position:absolute;left:4783;top:-7;width:775;height:421;v-text-anchor:middle" arcsize="10923f">
              <v:textbox style="mso-next-textbox:#_x0000_s1639">
                <w:txbxContent>
                  <w:p w:rsidR="003755F5" w:rsidRDefault="003755F5" w:rsidP="004F3EBA">
                    <w:pPr>
                      <w:pStyle w:val="aff0"/>
                    </w:pPr>
                    <w:r>
                      <w:rPr>
                        <w:rFonts w:hint="eastAsia"/>
                      </w:rPr>
                      <w:t>Audio</w:t>
                    </w:r>
                  </w:p>
                </w:txbxContent>
              </v:textbox>
            </v:roundrect>
            <v:roundrect id="_x0000_s1640" style="position:absolute;left:3915;top:708;width:868;height:420;v-text-anchor:middle" arcsize="10923f">
              <v:textbox style="mso-next-textbox:#_x0000_s1640">
                <w:txbxContent>
                  <w:p w:rsidR="003755F5" w:rsidRDefault="003755F5" w:rsidP="004F3EBA">
                    <w:pPr>
                      <w:pStyle w:val="aff0"/>
                    </w:pPr>
                    <w:r>
                      <w:rPr>
                        <w:rFonts w:hint="eastAsia"/>
                      </w:rPr>
                      <w:t>Silence</w:t>
                    </w:r>
                  </w:p>
                </w:txbxContent>
              </v:textbox>
            </v:roundrect>
            <v:roundrect id="_x0000_s1641" style="position:absolute;left:5558;top:708;width:733;height:420;v-text-anchor:middle" arcsize="10923f">
              <v:textbox style="mso-next-textbox:#_x0000_s1641">
                <w:txbxContent>
                  <w:p w:rsidR="003755F5" w:rsidRDefault="003755F5" w:rsidP="004F3EBA">
                    <w:pPr>
                      <w:pStyle w:val="aff0"/>
                    </w:pPr>
                    <w:r>
                      <w:rPr>
                        <w:rFonts w:hint="eastAsia"/>
                      </w:rPr>
                      <w:t>Voice</w:t>
                    </w:r>
                  </w:p>
                </w:txbxContent>
              </v:textbox>
            </v:roundrect>
            <v:roundrect id="_x0000_s1642" style="position:absolute;left:5558;top:1712;width:1152;height:422;v-text-anchor:middle" arcsize="10923f">
              <v:textbox style="mso-next-textbox:#_x0000_s1642">
                <w:txbxContent>
                  <w:p w:rsidR="003755F5" w:rsidRDefault="003755F5" w:rsidP="004F3EBA">
                    <w:pPr>
                      <w:pStyle w:val="aff0"/>
                    </w:pPr>
                    <w:r>
                      <w:rPr>
                        <w:rFonts w:hint="eastAsia"/>
                      </w:rPr>
                      <w:t>With Music</w:t>
                    </w:r>
                  </w:p>
                </w:txbxContent>
              </v:textbox>
            </v:roundrect>
            <v:roundrect id="_x0000_s1643" style="position:absolute;left:2665;top:2725;width:819;height:420;v-text-anchor:middle" arcsize="10923f">
              <v:textbox style="mso-next-textbox:#_x0000_s1643">
                <w:txbxContent>
                  <w:p w:rsidR="003755F5" w:rsidRDefault="003755F5" w:rsidP="004F3EBA">
                    <w:pPr>
                      <w:pStyle w:val="aff0"/>
                    </w:pPr>
                    <w:r>
                      <w:rPr>
                        <w:rFonts w:hint="eastAsia"/>
                      </w:rPr>
                      <w:t>Speech</w:t>
                    </w:r>
                  </w:p>
                </w:txbxContent>
              </v:textbox>
            </v:roundrect>
            <v:roundrect id="_x0000_s1644" style="position:absolute;left:3384;top:1712;width:1399;height:422;v-text-anchor:middle" arcsize="10923f">
              <v:textbox style="mso-next-textbox:#_x0000_s1644">
                <w:txbxContent>
                  <w:p w:rsidR="003755F5" w:rsidRDefault="003755F5" w:rsidP="004F3EBA">
                    <w:pPr>
                      <w:pStyle w:val="aff0"/>
                    </w:pPr>
                    <w:r>
                      <w:rPr>
                        <w:rFonts w:hint="eastAsia"/>
                      </w:rPr>
                      <w:t>Without Music</w:t>
                    </w:r>
                  </w:p>
                </w:txbxContent>
              </v:textbox>
            </v:roundrect>
            <v:shape id="_x0000_s1645" type="#_x0000_t32" style="position:absolute;left:4349;top:414;width:822;height:294;flip:x" o:connectortype="straight">
              <v:stroke endarrow="classic"/>
            </v:shape>
            <v:shape id="_x0000_s1646" type="#_x0000_t32" style="position:absolute;left:5171;top:414;width:754;height:294" o:connectortype="straight">
              <v:stroke endarrow="classic"/>
            </v:shape>
            <v:shape id="_x0000_s1647" type="#_x0000_t32" style="position:absolute;left:4084;top:1128;width:1841;height:584;flip:x" o:connectortype="straight">
              <v:stroke endarrow="classic"/>
            </v:shape>
            <v:shape id="_x0000_s1648" type="#_x0000_t32" style="position:absolute;left:5925;top:1128;width:210;height:584" o:connectortype="straight">
              <v:stroke endarrow="classic"/>
            </v:shape>
            <v:shape id="_x0000_s1649" type="#_x0000_t32" style="position:absolute;left:3075;top:2134;width:1009;height:591;flip:x" o:connectortype="straight">
              <v:stroke endarrow="classic"/>
            </v:shape>
            <v:shape id="_x0000_s1650" type="#_x0000_t32" style="position:absolute;left:4165;top:2134;width:1970;height:591;flip:x" o:connectortype="straight">
              <v:stroke endarrow="classic"/>
            </v:shape>
            <v:shape id="_x0000_s1651" type="#_x0000_t32" style="position:absolute;left:5711;top:2134;width:424;height:591;flip:x" o:connectortype="straight">
              <v:stroke endarrow="classic"/>
            </v:shape>
            <v:shape id="_x0000_s1652" type="#_x0000_t32" style="position:absolute;left:6135;top:2134;width:1430;height:591" o:connectortype="straight">
              <v:stroke endarrow="classic"/>
            </v:shape>
            <v:shape id="_x0000_s1653" type="#_x0000_t32" style="position:absolute;left:6135;top:2134;width:2768;height:591" o:connectortype="straight">
              <v:stroke endarrow="classic"/>
            </v:shape>
            <w10:wrap type="none"/>
            <w10:anchorlock/>
          </v:group>
        </w:pict>
      </w:r>
    </w:p>
    <w:p w:rsidR="003B6431" w:rsidRPr="004B23B7" w:rsidRDefault="003B6431" w:rsidP="004B23B7">
      <w:pPr>
        <w:pStyle w:val="af0"/>
      </w:pPr>
      <w:bookmarkStart w:id="35" w:name="_Toc233570752"/>
      <w:r w:rsidRPr="004B23B7">
        <w:rPr>
          <w:rFonts w:hint="eastAsia"/>
        </w:rPr>
        <w:t>图</w:t>
      </w:r>
      <w:r w:rsidRPr="004B23B7">
        <w:rPr>
          <w:rFonts w:hint="eastAsia"/>
        </w:rPr>
        <w:t xml:space="preserve">2.5 </w:t>
      </w:r>
      <w:r w:rsidRPr="004B23B7">
        <w:rPr>
          <w:rFonts w:hint="eastAsia"/>
        </w:rPr>
        <w:t>音频事件类别的层次划分</w:t>
      </w:r>
      <w:bookmarkEnd w:id="35"/>
    </w:p>
    <w:p w:rsidR="003B6431" w:rsidRDefault="003B6431" w:rsidP="003B6431"/>
    <w:p w:rsidR="007A50B5" w:rsidRDefault="004E0849" w:rsidP="00D26E66">
      <w:r>
        <w:rPr>
          <w:rFonts w:hint="eastAsia"/>
        </w:rPr>
        <w:t>VAD</w:t>
      </w:r>
      <w:r>
        <w:rPr>
          <w:rFonts w:hint="eastAsia"/>
        </w:rPr>
        <w:t>，即</w:t>
      </w:r>
      <w:r>
        <w:rPr>
          <w:rFonts w:hint="eastAsia"/>
        </w:rPr>
        <w:t>Voice Activity Detection</w:t>
      </w:r>
      <w:r>
        <w:rPr>
          <w:rFonts w:hint="eastAsia"/>
        </w:rPr>
        <w:t>，是基于短时</w:t>
      </w:r>
      <w:r w:rsidR="00CC0917">
        <w:rPr>
          <w:rFonts w:hint="eastAsia"/>
        </w:rPr>
        <w:t>平均</w:t>
      </w:r>
      <w:r>
        <w:rPr>
          <w:rFonts w:hint="eastAsia"/>
        </w:rPr>
        <w:t>能量</w:t>
      </w:r>
      <w:r w:rsidR="00C70583">
        <w:rPr>
          <w:rFonts w:hint="eastAsia"/>
        </w:rPr>
        <w:t>（短时平均幅度）</w:t>
      </w:r>
      <w:r>
        <w:rPr>
          <w:rFonts w:hint="eastAsia"/>
        </w:rPr>
        <w:t>和短时过零率这两种时域特征、进行有声和无声的检测算法。其基本原理就是，</w:t>
      </w:r>
      <w:r w:rsidRPr="004E0849">
        <w:rPr>
          <w:rFonts w:hint="eastAsia"/>
        </w:rPr>
        <w:t>预先设定两个短时能量的阈值</w:t>
      </w:r>
      <w:r>
        <w:rPr>
          <w:rFonts w:hint="eastAsia"/>
        </w:rPr>
        <w:t>E</w:t>
      </w:r>
      <w:r>
        <w:rPr>
          <w:rFonts w:hint="eastAsia"/>
          <w:vertAlign w:val="subscript"/>
        </w:rPr>
        <w:t>H</w:t>
      </w:r>
      <w:r w:rsidR="00C70583">
        <w:rPr>
          <w:rFonts w:hint="eastAsia"/>
        </w:rPr>
        <w:t>（</w:t>
      </w:r>
      <w:r w:rsidR="00C70583">
        <w:rPr>
          <w:rFonts w:hint="eastAsia"/>
        </w:rPr>
        <w:t>M</w:t>
      </w:r>
      <w:r w:rsidR="00C70583">
        <w:rPr>
          <w:rFonts w:hint="eastAsia"/>
          <w:vertAlign w:val="subscript"/>
        </w:rPr>
        <w:t>H</w:t>
      </w:r>
      <w:r w:rsidR="00C70583">
        <w:rPr>
          <w:rFonts w:hint="eastAsia"/>
        </w:rPr>
        <w:t>）</w:t>
      </w:r>
      <w:r>
        <w:rPr>
          <w:rFonts w:hint="eastAsia"/>
        </w:rPr>
        <w:t>、</w:t>
      </w:r>
      <w:r>
        <w:rPr>
          <w:rFonts w:hint="eastAsia"/>
        </w:rPr>
        <w:t>E</w:t>
      </w:r>
      <w:r>
        <w:rPr>
          <w:rFonts w:hint="eastAsia"/>
          <w:vertAlign w:val="subscript"/>
        </w:rPr>
        <w:t>L</w:t>
      </w:r>
      <w:r w:rsidR="00C70583">
        <w:rPr>
          <w:rFonts w:hint="eastAsia"/>
        </w:rPr>
        <w:t>（</w:t>
      </w:r>
      <w:r w:rsidR="00C70583">
        <w:rPr>
          <w:rFonts w:hint="eastAsia"/>
        </w:rPr>
        <w:t>M</w:t>
      </w:r>
      <w:r w:rsidR="00C70583">
        <w:rPr>
          <w:rFonts w:hint="eastAsia"/>
          <w:vertAlign w:val="subscript"/>
        </w:rPr>
        <w:t>L</w:t>
      </w:r>
      <w:r w:rsidR="00C70583">
        <w:rPr>
          <w:rFonts w:hint="eastAsia"/>
        </w:rPr>
        <w:t>）</w:t>
      </w:r>
      <w:r w:rsidRPr="004E0849">
        <w:rPr>
          <w:rFonts w:hint="eastAsia"/>
        </w:rPr>
        <w:t>和一个短时过零率的阈值</w:t>
      </w:r>
      <w:r>
        <w:rPr>
          <w:rFonts w:hint="eastAsia"/>
        </w:rPr>
        <w:t>Z</w:t>
      </w:r>
      <w:r>
        <w:rPr>
          <w:rFonts w:hint="eastAsia"/>
          <w:vertAlign w:val="subscript"/>
        </w:rPr>
        <w:t>S</w:t>
      </w:r>
      <w:r w:rsidRPr="004E0849">
        <w:rPr>
          <w:rFonts w:hint="eastAsia"/>
        </w:rPr>
        <w:t>，根据阈值比较</w:t>
      </w:r>
      <w:r w:rsidR="00C70583">
        <w:rPr>
          <w:rFonts w:hint="eastAsia"/>
        </w:rPr>
        <w:t>进行</w:t>
      </w:r>
      <w:r w:rsidRPr="004E0849">
        <w:rPr>
          <w:rFonts w:hint="eastAsia"/>
        </w:rPr>
        <w:t>前后搜索，确定非静音部分</w:t>
      </w:r>
      <w:r w:rsidR="00C70583">
        <w:rPr>
          <w:rFonts w:hint="eastAsia"/>
        </w:rPr>
        <w:t>，如图</w:t>
      </w:r>
      <w:r w:rsidR="00C70583">
        <w:rPr>
          <w:rFonts w:hint="eastAsia"/>
        </w:rPr>
        <w:t>2.6</w:t>
      </w:r>
      <w:r w:rsidR="00C70583">
        <w:rPr>
          <w:rFonts w:hint="eastAsia"/>
        </w:rPr>
        <w:t>所示</w:t>
      </w:r>
      <w:r w:rsidRPr="004E0849">
        <w:rPr>
          <w:rFonts w:hint="eastAsia"/>
        </w:rPr>
        <w:t>。</w:t>
      </w:r>
    </w:p>
    <w:p w:rsidR="00C70583" w:rsidRDefault="00C70583" w:rsidP="00D26E66"/>
    <w:p w:rsidR="00C70583" w:rsidRPr="004B23B7" w:rsidRDefault="00C70583" w:rsidP="004B23B7">
      <w:pPr>
        <w:pStyle w:val="af"/>
      </w:pPr>
      <w:r w:rsidRPr="004B23B7">
        <w:rPr>
          <w:rFonts w:hint="eastAsia"/>
          <w:noProof/>
        </w:rPr>
        <w:drawing>
          <wp:inline distT="0" distB="0" distL="0" distR="0">
            <wp:extent cx="2913336" cy="1962181"/>
            <wp:effectExtent l="19050" t="0" r="1314" b="0"/>
            <wp:docPr id="1" name="图片 0" descr="图片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bmp"/>
                    <pic:cNvPicPr/>
                  </pic:nvPicPr>
                  <pic:blipFill>
                    <a:blip r:embed="rId14"/>
                    <a:stretch>
                      <a:fillRect/>
                    </a:stretch>
                  </pic:blipFill>
                  <pic:spPr>
                    <a:xfrm>
                      <a:off x="0" y="0"/>
                      <a:ext cx="2924362" cy="1969607"/>
                    </a:xfrm>
                    <a:prstGeom prst="rect">
                      <a:avLst/>
                    </a:prstGeom>
                  </pic:spPr>
                </pic:pic>
              </a:graphicData>
            </a:graphic>
          </wp:inline>
        </w:drawing>
      </w:r>
    </w:p>
    <w:p w:rsidR="00AF35E3" w:rsidRPr="004B23B7" w:rsidRDefault="00C70583" w:rsidP="004B23B7">
      <w:pPr>
        <w:pStyle w:val="af0"/>
      </w:pPr>
      <w:bookmarkStart w:id="36" w:name="_Toc233570753"/>
      <w:r w:rsidRPr="004B23B7">
        <w:rPr>
          <w:rFonts w:hint="eastAsia"/>
        </w:rPr>
        <w:t>图</w:t>
      </w:r>
      <w:r w:rsidRPr="004B23B7">
        <w:rPr>
          <w:rFonts w:hint="eastAsia"/>
        </w:rPr>
        <w:t xml:space="preserve">2.6 </w:t>
      </w:r>
      <w:r w:rsidRPr="004B23B7">
        <w:rPr>
          <w:rFonts w:hint="eastAsia"/>
        </w:rPr>
        <w:t>基本</w:t>
      </w:r>
      <w:r w:rsidRPr="004B23B7">
        <w:rPr>
          <w:rFonts w:hint="eastAsia"/>
        </w:rPr>
        <w:t>VAD</w:t>
      </w:r>
      <w:r w:rsidRPr="004B23B7">
        <w:rPr>
          <w:rFonts w:hint="eastAsia"/>
        </w:rPr>
        <w:t>算法示意图</w:t>
      </w:r>
      <w:bookmarkEnd w:id="36"/>
    </w:p>
    <w:p w:rsidR="00FF16AC" w:rsidRDefault="00FF16AC" w:rsidP="00FF16AC"/>
    <w:p w:rsidR="0060168F" w:rsidRDefault="00A5146E" w:rsidP="00FF16AC">
      <w:r>
        <w:rPr>
          <w:rFonts w:hint="eastAsia"/>
        </w:rPr>
        <w:t>首先进行第一次搜索比较</w:t>
      </w:r>
      <w:r w:rsidR="0051189E">
        <w:rPr>
          <w:rFonts w:hint="eastAsia"/>
        </w:rPr>
        <w:t>。</w:t>
      </w:r>
      <w:r>
        <w:rPr>
          <w:rFonts w:hint="eastAsia"/>
        </w:rPr>
        <w:t>当信号的幅度大于</w:t>
      </w:r>
      <w:r>
        <w:rPr>
          <w:rFonts w:hint="eastAsia"/>
        </w:rPr>
        <w:t>M</w:t>
      </w:r>
      <w:r>
        <w:rPr>
          <w:rFonts w:hint="eastAsia"/>
          <w:vertAlign w:val="subscript"/>
        </w:rPr>
        <w:t>H</w:t>
      </w:r>
      <w:r>
        <w:rPr>
          <w:rFonts w:hint="eastAsia"/>
        </w:rPr>
        <w:t>时，该点所在帧可以确定为非静音帧，记为</w:t>
      </w:r>
      <w:r>
        <w:rPr>
          <w:rFonts w:hint="eastAsia"/>
        </w:rPr>
        <w:t>N</w:t>
      </w:r>
      <w:r>
        <w:rPr>
          <w:rFonts w:hint="eastAsia"/>
          <w:vertAlign w:val="subscript"/>
        </w:rPr>
        <w:t>3</w:t>
      </w:r>
      <w:r>
        <w:rPr>
          <w:rFonts w:hint="eastAsia"/>
        </w:rPr>
        <w:t>，但</w:t>
      </w:r>
      <w:r>
        <w:rPr>
          <w:rFonts w:hint="eastAsia"/>
        </w:rPr>
        <w:t>N</w:t>
      </w:r>
      <w:r>
        <w:rPr>
          <w:rFonts w:hint="eastAsia"/>
          <w:vertAlign w:val="subscript"/>
        </w:rPr>
        <w:t>3</w:t>
      </w:r>
      <w:r>
        <w:rPr>
          <w:rFonts w:hint="eastAsia"/>
        </w:rPr>
        <w:t>还不能准确标记非静音部分的起点。接着进行第二次搜索比较，从点</w:t>
      </w:r>
      <w:r>
        <w:rPr>
          <w:rFonts w:hint="eastAsia"/>
        </w:rPr>
        <w:t>N</w:t>
      </w:r>
      <w:r>
        <w:rPr>
          <w:rFonts w:hint="eastAsia"/>
          <w:vertAlign w:val="subscript"/>
        </w:rPr>
        <w:t>3</w:t>
      </w:r>
      <w:r>
        <w:rPr>
          <w:rFonts w:hint="eastAsia"/>
        </w:rPr>
        <w:t>开始向前寻找第一个幅度等于阈值</w:t>
      </w:r>
      <w:r>
        <w:rPr>
          <w:rFonts w:hint="eastAsia"/>
        </w:rPr>
        <w:t>M</w:t>
      </w:r>
      <w:r>
        <w:rPr>
          <w:rFonts w:hint="eastAsia"/>
          <w:vertAlign w:val="subscript"/>
        </w:rPr>
        <w:t>L</w:t>
      </w:r>
      <w:r>
        <w:rPr>
          <w:rFonts w:hint="eastAsia"/>
        </w:rPr>
        <w:t>的信号点，记为</w:t>
      </w:r>
      <w:r>
        <w:rPr>
          <w:rFonts w:hint="eastAsia"/>
        </w:rPr>
        <w:t>N</w:t>
      </w:r>
      <w:r>
        <w:rPr>
          <w:rFonts w:hint="eastAsia"/>
          <w:vertAlign w:val="subscript"/>
        </w:rPr>
        <w:t>2</w:t>
      </w:r>
      <w:r>
        <w:rPr>
          <w:rFonts w:hint="eastAsia"/>
        </w:rPr>
        <w:t>，该点比较准确地确定了非静音部分的起点。但某些清音幅度和静音相差不大，都不高，前两次搜索比较并不能很好地加以区分，因此要根据静音和清音的短时过零率的不同来进行第三次搜索比较。从点</w:t>
      </w:r>
      <w:r>
        <w:rPr>
          <w:rFonts w:hint="eastAsia"/>
        </w:rPr>
        <w:t>N</w:t>
      </w:r>
      <w:r>
        <w:rPr>
          <w:rFonts w:hint="eastAsia"/>
          <w:vertAlign w:val="subscript"/>
        </w:rPr>
        <w:t>2</w:t>
      </w:r>
      <w:r>
        <w:rPr>
          <w:rFonts w:hint="eastAsia"/>
        </w:rPr>
        <w:t>开始向前搜索过零率刚好低于阈值</w:t>
      </w:r>
      <w:r>
        <w:rPr>
          <w:rFonts w:hint="eastAsia"/>
        </w:rPr>
        <w:t>Z</w:t>
      </w:r>
      <w:r>
        <w:rPr>
          <w:rFonts w:hint="eastAsia"/>
          <w:vertAlign w:val="subscript"/>
        </w:rPr>
        <w:t>S</w:t>
      </w:r>
      <w:r>
        <w:rPr>
          <w:rFonts w:hint="eastAsia"/>
        </w:rPr>
        <w:t>三倍（经验值）的点，为了减小误差，向前搜索的最大时间长度定为</w:t>
      </w:r>
      <w:r w:rsidR="0060168F">
        <w:rPr>
          <w:rFonts w:hint="eastAsia"/>
        </w:rPr>
        <w:t>约</w:t>
      </w:r>
      <w:r>
        <w:rPr>
          <w:rFonts w:hint="eastAsia"/>
        </w:rPr>
        <w:t>一帧时长。找到的点就定为非静音部分的起点，同理可以确定非静音部分的终点</w:t>
      </w:r>
      <w:r w:rsidR="0060168F">
        <w:rPr>
          <w:rFonts w:hint="eastAsia"/>
          <w:vertAlign w:val="superscript"/>
        </w:rPr>
        <w:t>[19, 20]</w:t>
      </w:r>
      <w:r>
        <w:rPr>
          <w:rFonts w:hint="eastAsia"/>
        </w:rPr>
        <w:t>。</w:t>
      </w:r>
    </w:p>
    <w:p w:rsidR="00A5146E" w:rsidRDefault="00A5146E" w:rsidP="00FF16AC">
      <w:r>
        <w:rPr>
          <w:rFonts w:hint="eastAsia"/>
        </w:rPr>
        <w:t>VAD</w:t>
      </w:r>
      <w:r>
        <w:rPr>
          <w:rFonts w:hint="eastAsia"/>
        </w:rPr>
        <w:t>算法的重点在于确定和调整阈值</w:t>
      </w:r>
      <w:r>
        <w:rPr>
          <w:rFonts w:hint="eastAsia"/>
        </w:rPr>
        <w:t>E</w:t>
      </w:r>
      <w:r>
        <w:rPr>
          <w:rFonts w:hint="eastAsia"/>
          <w:vertAlign w:val="subscript"/>
        </w:rPr>
        <w:t>H</w:t>
      </w:r>
      <w:r>
        <w:rPr>
          <w:rFonts w:hint="eastAsia"/>
        </w:rPr>
        <w:t>（</w:t>
      </w:r>
      <w:r>
        <w:rPr>
          <w:rFonts w:hint="eastAsia"/>
        </w:rPr>
        <w:t>M</w:t>
      </w:r>
      <w:r>
        <w:rPr>
          <w:rFonts w:hint="eastAsia"/>
          <w:vertAlign w:val="subscript"/>
        </w:rPr>
        <w:t>H</w:t>
      </w:r>
      <w:r>
        <w:rPr>
          <w:rFonts w:hint="eastAsia"/>
        </w:rPr>
        <w:t>）、</w:t>
      </w:r>
      <w:r>
        <w:rPr>
          <w:rFonts w:hint="eastAsia"/>
        </w:rPr>
        <w:t>E</w:t>
      </w:r>
      <w:r>
        <w:rPr>
          <w:rFonts w:hint="eastAsia"/>
          <w:vertAlign w:val="subscript"/>
        </w:rPr>
        <w:t>L</w:t>
      </w:r>
      <w:r>
        <w:rPr>
          <w:rFonts w:hint="eastAsia"/>
        </w:rPr>
        <w:t>（</w:t>
      </w:r>
      <w:r>
        <w:rPr>
          <w:rFonts w:hint="eastAsia"/>
        </w:rPr>
        <w:t>M</w:t>
      </w:r>
      <w:r>
        <w:rPr>
          <w:rFonts w:hint="eastAsia"/>
          <w:vertAlign w:val="subscript"/>
        </w:rPr>
        <w:t>L</w:t>
      </w:r>
      <w:r>
        <w:rPr>
          <w:rFonts w:hint="eastAsia"/>
        </w:rPr>
        <w:t>）</w:t>
      </w:r>
      <w:r w:rsidRPr="004E0849">
        <w:rPr>
          <w:rFonts w:hint="eastAsia"/>
        </w:rPr>
        <w:t>和</w:t>
      </w:r>
      <w:r>
        <w:rPr>
          <w:rFonts w:hint="eastAsia"/>
        </w:rPr>
        <w:t>Z</w:t>
      </w:r>
      <w:r>
        <w:rPr>
          <w:rFonts w:hint="eastAsia"/>
          <w:vertAlign w:val="subscript"/>
        </w:rPr>
        <w:t>S</w:t>
      </w:r>
      <w:r w:rsidR="0051189E">
        <w:rPr>
          <w:rFonts w:hint="eastAsia"/>
        </w:rPr>
        <w:t>。</w:t>
      </w:r>
      <w:r w:rsidR="0060168F">
        <w:rPr>
          <w:rFonts w:hint="eastAsia"/>
        </w:rPr>
        <w:t>本文对此不做研究，根据文献</w:t>
      </w:r>
      <w:r w:rsidR="0060168F">
        <w:rPr>
          <w:rFonts w:hint="eastAsia"/>
          <w:vertAlign w:val="superscript"/>
        </w:rPr>
        <w:t>[20]</w:t>
      </w:r>
      <w:r w:rsidR="0060168F">
        <w:rPr>
          <w:rFonts w:hint="eastAsia"/>
        </w:rPr>
        <w:t>中所总结的内容，取</w:t>
      </w:r>
      <w:r w:rsidR="0060168F">
        <w:rPr>
          <w:rFonts w:hint="eastAsia"/>
        </w:rPr>
        <w:t>M</w:t>
      </w:r>
      <w:r w:rsidR="0060168F">
        <w:rPr>
          <w:rFonts w:hint="eastAsia"/>
          <w:vertAlign w:val="subscript"/>
        </w:rPr>
        <w:t>H</w:t>
      </w:r>
      <w:r w:rsidR="0060168F">
        <w:rPr>
          <w:rFonts w:hint="eastAsia"/>
        </w:rPr>
        <w:t>和</w:t>
      </w:r>
      <w:r w:rsidR="0060168F">
        <w:rPr>
          <w:rFonts w:hint="eastAsia"/>
        </w:rPr>
        <w:t>M</w:t>
      </w:r>
      <w:r w:rsidR="0060168F">
        <w:rPr>
          <w:rFonts w:hint="eastAsia"/>
          <w:vertAlign w:val="subscript"/>
        </w:rPr>
        <w:t>L</w:t>
      </w:r>
      <w:r w:rsidR="0060168F">
        <w:rPr>
          <w:rFonts w:hint="eastAsia"/>
        </w:rPr>
        <w:t>分别为</w:t>
      </w:r>
      <w:r w:rsidR="0060168F">
        <w:rPr>
          <w:rFonts w:hint="eastAsia"/>
        </w:rPr>
        <w:t>0.168</w:t>
      </w:r>
      <w:r w:rsidR="0060168F">
        <w:rPr>
          <w:rFonts w:hint="eastAsia"/>
        </w:rPr>
        <w:t>和</w:t>
      </w:r>
      <w:r w:rsidR="0060168F">
        <w:rPr>
          <w:rFonts w:hint="eastAsia"/>
        </w:rPr>
        <w:t>0.068</w:t>
      </w:r>
      <w:r w:rsidR="0060168F">
        <w:rPr>
          <w:rFonts w:hint="eastAsia"/>
        </w:rPr>
        <w:t>，或者取</w:t>
      </w:r>
      <w:r w:rsidR="0060168F">
        <w:rPr>
          <w:rFonts w:hint="eastAsia"/>
        </w:rPr>
        <w:t>E</w:t>
      </w:r>
      <w:r w:rsidR="0060168F">
        <w:rPr>
          <w:rFonts w:hint="eastAsia"/>
          <w:vertAlign w:val="subscript"/>
        </w:rPr>
        <w:t>H</w:t>
      </w:r>
      <w:r w:rsidR="0060168F">
        <w:rPr>
          <w:rFonts w:hint="eastAsia"/>
        </w:rPr>
        <w:t>和</w:t>
      </w:r>
      <w:r w:rsidR="0060168F">
        <w:rPr>
          <w:rFonts w:hint="eastAsia"/>
        </w:rPr>
        <w:t>E</w:t>
      </w:r>
      <w:r w:rsidR="0060168F">
        <w:rPr>
          <w:rFonts w:hint="eastAsia"/>
          <w:vertAlign w:val="subscript"/>
        </w:rPr>
        <w:t>L</w:t>
      </w:r>
      <w:r w:rsidR="0060168F">
        <w:rPr>
          <w:rFonts w:hint="eastAsia"/>
        </w:rPr>
        <w:t>分别为</w:t>
      </w:r>
      <w:r w:rsidR="0060168F">
        <w:rPr>
          <w:rFonts w:hint="eastAsia"/>
        </w:rPr>
        <w:t>0.168</w:t>
      </w:r>
      <w:r w:rsidR="0060168F">
        <w:rPr>
          <w:rFonts w:hint="eastAsia"/>
          <w:vertAlign w:val="superscript"/>
        </w:rPr>
        <w:t>2</w:t>
      </w:r>
      <w:r w:rsidR="0060168F">
        <w:rPr>
          <w:rFonts w:hint="eastAsia"/>
        </w:rPr>
        <w:t>和</w:t>
      </w:r>
      <w:r w:rsidR="0060168F">
        <w:rPr>
          <w:rFonts w:hint="eastAsia"/>
        </w:rPr>
        <w:t>0.068</w:t>
      </w:r>
      <w:r w:rsidR="0060168F">
        <w:rPr>
          <w:rFonts w:hint="eastAsia"/>
          <w:vertAlign w:val="superscript"/>
        </w:rPr>
        <w:t>2</w:t>
      </w:r>
      <w:r w:rsidR="0060168F">
        <w:rPr>
          <w:rFonts w:hint="eastAsia"/>
        </w:rPr>
        <w:t>，取</w:t>
      </w:r>
      <w:r w:rsidR="0060168F">
        <w:rPr>
          <w:rFonts w:hint="eastAsia"/>
        </w:rPr>
        <w:t>Z</w:t>
      </w:r>
      <w:r w:rsidR="0060168F">
        <w:rPr>
          <w:rFonts w:hint="eastAsia"/>
          <w:vertAlign w:val="subscript"/>
        </w:rPr>
        <w:t>S</w:t>
      </w:r>
      <w:r w:rsidR="0060168F">
        <w:rPr>
          <w:rFonts w:hint="eastAsia"/>
        </w:rPr>
        <w:t>为</w:t>
      </w:r>
      <w:r w:rsidR="0060168F">
        <w:rPr>
          <w:rFonts w:hint="eastAsia"/>
        </w:rPr>
        <w:t>30</w:t>
      </w:r>
      <w:r w:rsidR="0060168F">
        <w:rPr>
          <w:rFonts w:hint="eastAsia"/>
        </w:rPr>
        <w:t>。</w:t>
      </w:r>
    </w:p>
    <w:p w:rsidR="0060168F" w:rsidRDefault="0060168F" w:rsidP="00FF16AC">
      <w:r>
        <w:rPr>
          <w:rFonts w:hint="eastAsia"/>
        </w:rPr>
        <w:t>经过这一层处理，将静音部分切分出来，后续分类中就可以有针对性地对非静音部分进行处理了。</w:t>
      </w:r>
    </w:p>
    <w:p w:rsidR="0060168F" w:rsidRDefault="0060168F" w:rsidP="00FF16AC">
      <w:r>
        <w:rPr>
          <w:rFonts w:hint="eastAsia"/>
        </w:rPr>
        <w:t xml:space="preserve">5) </w:t>
      </w:r>
      <w:r>
        <w:rPr>
          <w:rFonts w:hint="eastAsia"/>
        </w:rPr>
        <w:t>对非静音部分分类</w:t>
      </w:r>
    </w:p>
    <w:p w:rsidR="0060168F" w:rsidRDefault="00173A12" w:rsidP="00FF16AC">
      <w:r>
        <w:rPr>
          <w:rFonts w:hint="eastAsia"/>
        </w:rPr>
        <w:t>分层算法中的第二层处理，即对非静音部分分类，而在这一部分中又将分为两层进行分类。第一层将非静音部分分为含音乐部分（</w:t>
      </w:r>
      <w:r>
        <w:rPr>
          <w:rFonts w:hint="eastAsia"/>
        </w:rPr>
        <w:t>With Music</w:t>
      </w:r>
      <w:r>
        <w:rPr>
          <w:rFonts w:hint="eastAsia"/>
        </w:rPr>
        <w:t>）和不含音乐部分（</w:t>
      </w:r>
      <w:r>
        <w:rPr>
          <w:rFonts w:hint="eastAsia"/>
        </w:rPr>
        <w:t>Without Music</w:t>
      </w:r>
      <w:r>
        <w:rPr>
          <w:rFonts w:hint="eastAsia"/>
        </w:rPr>
        <w:t>）这两大类，使用韵律特征。第二层将第一层分类得到的含音乐部分进一步分为</w:t>
      </w:r>
      <w:r>
        <w:rPr>
          <w:rFonts w:hint="eastAsia"/>
        </w:rPr>
        <w:t>Music</w:t>
      </w:r>
      <w:r>
        <w:rPr>
          <w:rFonts w:hint="eastAsia"/>
        </w:rPr>
        <w:t>、</w:t>
      </w:r>
      <w:r>
        <w:rPr>
          <w:rFonts w:hint="eastAsia"/>
        </w:rPr>
        <w:t>Speech with Music</w:t>
      </w:r>
      <w:r>
        <w:rPr>
          <w:rFonts w:hint="eastAsia"/>
        </w:rPr>
        <w:t>、</w:t>
      </w:r>
      <w:r>
        <w:rPr>
          <w:rFonts w:hint="eastAsia"/>
        </w:rPr>
        <w:t>Advertisement</w:t>
      </w:r>
      <w:r>
        <w:rPr>
          <w:rFonts w:hint="eastAsia"/>
        </w:rPr>
        <w:t>和</w:t>
      </w:r>
      <w:r>
        <w:rPr>
          <w:rFonts w:hint="eastAsia"/>
        </w:rPr>
        <w:t>Song</w:t>
      </w:r>
      <w:r w:rsidR="008138F3">
        <w:rPr>
          <w:rFonts w:hint="eastAsia"/>
        </w:rPr>
        <w:t>四小类，使用频域特征，若四类均不属于则划分到</w:t>
      </w:r>
      <w:r w:rsidR="008138F3">
        <w:rPr>
          <w:rFonts w:hint="eastAsia"/>
        </w:rPr>
        <w:t>Unknown</w:t>
      </w:r>
      <w:r w:rsidR="008138F3">
        <w:rPr>
          <w:rFonts w:hint="eastAsia"/>
        </w:rPr>
        <w:t>类。</w:t>
      </w:r>
      <w:r>
        <w:rPr>
          <w:rFonts w:hint="eastAsia"/>
        </w:rPr>
        <w:t>不含音乐部分则划分为</w:t>
      </w:r>
      <w:r>
        <w:rPr>
          <w:rFonts w:hint="eastAsia"/>
        </w:rPr>
        <w:t>Speech</w:t>
      </w:r>
      <w:r>
        <w:rPr>
          <w:rFonts w:hint="eastAsia"/>
        </w:rPr>
        <w:t>类。由于韵律特征并非对所有音频都适用，即并非对所有音频数据都能提取韵律特征，因此会有一些非静音部分没有经过第一层分类，需要在第二层的时</w:t>
      </w:r>
      <w:r>
        <w:rPr>
          <w:rFonts w:hint="eastAsia"/>
        </w:rPr>
        <w:lastRenderedPageBreak/>
        <w:t>候直接对其进行处理</w:t>
      </w:r>
      <w:r w:rsidR="008138F3">
        <w:rPr>
          <w:rFonts w:hint="eastAsia"/>
        </w:rPr>
        <w:t>，同样，若五类均不属于则划分到</w:t>
      </w:r>
      <w:r w:rsidR="008138F3">
        <w:rPr>
          <w:rFonts w:hint="eastAsia"/>
        </w:rPr>
        <w:t>Unknown</w:t>
      </w:r>
      <w:r w:rsidR="008138F3">
        <w:rPr>
          <w:rFonts w:hint="eastAsia"/>
        </w:rPr>
        <w:t>类</w:t>
      </w:r>
      <w:r>
        <w:rPr>
          <w:rFonts w:hint="eastAsia"/>
        </w:rPr>
        <w:t>。关于特征的选择和</w:t>
      </w:r>
      <w:r w:rsidR="008138F3">
        <w:rPr>
          <w:rFonts w:hint="eastAsia"/>
        </w:rPr>
        <w:t>如此分层处理的思想</w:t>
      </w:r>
      <w:r w:rsidR="000743B5">
        <w:rPr>
          <w:rFonts w:hint="eastAsia"/>
        </w:rPr>
        <w:t>将在第三章介绍</w:t>
      </w:r>
      <w:r w:rsidR="008138F3">
        <w:rPr>
          <w:rFonts w:hint="eastAsia"/>
        </w:rPr>
        <w:t>，关于</w:t>
      </w:r>
      <w:r w:rsidR="008138F3">
        <w:rPr>
          <w:rFonts w:hint="eastAsia"/>
        </w:rPr>
        <w:t>Unknown</w:t>
      </w:r>
      <w:r w:rsidR="008138F3">
        <w:rPr>
          <w:rFonts w:hint="eastAsia"/>
        </w:rPr>
        <w:t>类别的划分将在第四章介绍</w:t>
      </w:r>
      <w:r w:rsidR="000743B5">
        <w:rPr>
          <w:rFonts w:hint="eastAsia"/>
        </w:rPr>
        <w:t>。</w:t>
      </w:r>
    </w:p>
    <w:p w:rsidR="000743B5" w:rsidRDefault="000743B5" w:rsidP="00FF16AC">
      <w:r>
        <w:rPr>
          <w:rFonts w:hint="eastAsia"/>
        </w:rPr>
        <w:t xml:space="preserve">6) </w:t>
      </w:r>
      <w:r>
        <w:rPr>
          <w:rFonts w:hint="eastAsia"/>
        </w:rPr>
        <w:t>分割</w:t>
      </w:r>
    </w:p>
    <w:p w:rsidR="000743B5" w:rsidRDefault="000743B5" w:rsidP="00FF16AC">
      <w:r>
        <w:rPr>
          <w:rFonts w:hint="eastAsia"/>
        </w:rPr>
        <w:t>音频的语义内容具有时间连续性，基于这一特性可以设计分割准则，对</w:t>
      </w:r>
      <w:r w:rsidR="008138F3">
        <w:rPr>
          <w:rFonts w:hint="eastAsia"/>
        </w:rPr>
        <w:t>非静音部分的</w:t>
      </w:r>
      <w:r>
        <w:rPr>
          <w:rFonts w:hint="eastAsia"/>
        </w:rPr>
        <w:t>Clip</w:t>
      </w:r>
      <w:r>
        <w:rPr>
          <w:rFonts w:hint="eastAsia"/>
        </w:rPr>
        <w:t>序列进行平滑，对前面的分类结果进行修正，然后将具有相同类别的</w:t>
      </w:r>
      <w:r>
        <w:rPr>
          <w:rFonts w:hint="eastAsia"/>
        </w:rPr>
        <w:t>Clip</w:t>
      </w:r>
      <w:r>
        <w:rPr>
          <w:rFonts w:hint="eastAsia"/>
        </w:rPr>
        <w:t>合并成音频事件片段。本文采用</w:t>
      </w:r>
      <w:r w:rsidR="0051189E">
        <w:rPr>
          <w:rFonts w:hint="eastAsia"/>
        </w:rPr>
        <w:t>的分割准则有</w:t>
      </w:r>
      <w:r>
        <w:rPr>
          <w:rFonts w:hint="eastAsia"/>
        </w:rPr>
        <w:t>如下四个：</w:t>
      </w:r>
    </w:p>
    <w:p w:rsidR="000743B5" w:rsidRDefault="000743B5" w:rsidP="00FF16AC">
      <w:r>
        <w:rPr>
          <w:rFonts w:hint="eastAsia"/>
        </w:rPr>
        <w:t>准则</w:t>
      </w:r>
      <w:r>
        <w:rPr>
          <w:rFonts w:hint="eastAsia"/>
        </w:rPr>
        <w:t>1</w:t>
      </w:r>
      <w:r>
        <w:rPr>
          <w:rFonts w:hint="eastAsia"/>
        </w:rPr>
        <w:t>：设</w:t>
      </w:r>
      <w:r>
        <w:rPr>
          <w:rFonts w:hint="eastAsia"/>
        </w:rPr>
        <w:t>C</w:t>
      </w:r>
      <w:r w:rsidRPr="00A14DE4">
        <w:rPr>
          <w:rFonts w:hint="eastAsia"/>
          <w:vertAlign w:val="subscript"/>
        </w:rPr>
        <w:t>1</w:t>
      </w:r>
      <w:r>
        <w:rPr>
          <w:rFonts w:hint="eastAsia"/>
        </w:rPr>
        <w:t>、</w:t>
      </w:r>
      <w:r>
        <w:rPr>
          <w:rFonts w:hint="eastAsia"/>
        </w:rPr>
        <w:t>C</w:t>
      </w:r>
      <w:r w:rsidRPr="00A14DE4">
        <w:rPr>
          <w:rFonts w:hint="eastAsia"/>
          <w:vertAlign w:val="subscript"/>
        </w:rPr>
        <w:t>2</w:t>
      </w:r>
      <w:r>
        <w:rPr>
          <w:rFonts w:hint="eastAsia"/>
        </w:rPr>
        <w:t>和</w:t>
      </w:r>
      <w:r>
        <w:rPr>
          <w:rFonts w:hint="eastAsia"/>
        </w:rPr>
        <w:t>C</w:t>
      </w:r>
      <w:r w:rsidRPr="00A14DE4">
        <w:rPr>
          <w:rFonts w:hint="eastAsia"/>
          <w:vertAlign w:val="subscript"/>
        </w:rPr>
        <w:t>3</w:t>
      </w:r>
      <w:r>
        <w:rPr>
          <w:rFonts w:hint="eastAsia"/>
        </w:rPr>
        <w:t>为三个相邻的</w:t>
      </w:r>
      <w:r>
        <w:rPr>
          <w:rFonts w:hint="eastAsia"/>
        </w:rPr>
        <w:t>Clip</w:t>
      </w:r>
      <w:r>
        <w:rPr>
          <w:rFonts w:hint="eastAsia"/>
        </w:rPr>
        <w:t>，如果它们的类别各不相同，则认为</w:t>
      </w:r>
      <w:r>
        <w:rPr>
          <w:rFonts w:hint="eastAsia"/>
        </w:rPr>
        <w:t>C</w:t>
      </w:r>
      <w:r w:rsidRPr="00A14DE4">
        <w:rPr>
          <w:rFonts w:hint="eastAsia"/>
          <w:vertAlign w:val="subscript"/>
        </w:rPr>
        <w:t>2</w:t>
      </w:r>
      <w:r>
        <w:rPr>
          <w:rFonts w:hint="eastAsia"/>
        </w:rPr>
        <w:t>的类别应与</w:t>
      </w:r>
      <w:r>
        <w:rPr>
          <w:rFonts w:hint="eastAsia"/>
        </w:rPr>
        <w:t>C</w:t>
      </w:r>
      <w:r w:rsidRPr="00A14DE4">
        <w:rPr>
          <w:rFonts w:hint="eastAsia"/>
          <w:vertAlign w:val="subscript"/>
        </w:rPr>
        <w:t>1</w:t>
      </w:r>
      <w:r>
        <w:rPr>
          <w:rFonts w:hint="eastAsia"/>
        </w:rPr>
        <w:t>相同</w:t>
      </w:r>
      <w:r w:rsidR="008138F3">
        <w:rPr>
          <w:rFonts w:hint="eastAsia"/>
          <w:vertAlign w:val="superscript"/>
        </w:rPr>
        <w:t>[3]</w:t>
      </w:r>
      <w:r>
        <w:rPr>
          <w:rFonts w:hint="eastAsia"/>
        </w:rPr>
        <w:t>。</w:t>
      </w:r>
    </w:p>
    <w:p w:rsidR="000743B5" w:rsidRDefault="000743B5" w:rsidP="00FF16AC">
      <w:r>
        <w:rPr>
          <w:rFonts w:hint="eastAsia"/>
        </w:rPr>
        <w:t>准则</w:t>
      </w:r>
      <w:r>
        <w:rPr>
          <w:rFonts w:hint="eastAsia"/>
        </w:rPr>
        <w:t>2</w:t>
      </w:r>
      <w:r>
        <w:rPr>
          <w:rFonts w:hint="eastAsia"/>
        </w:rPr>
        <w:t>：设</w:t>
      </w:r>
      <w:r>
        <w:rPr>
          <w:rFonts w:hint="eastAsia"/>
        </w:rPr>
        <w:t>C</w:t>
      </w:r>
      <w:r w:rsidRPr="00A14DE4">
        <w:rPr>
          <w:rFonts w:hint="eastAsia"/>
          <w:vertAlign w:val="subscript"/>
        </w:rPr>
        <w:t>1</w:t>
      </w:r>
      <w:r>
        <w:rPr>
          <w:rFonts w:hint="eastAsia"/>
        </w:rPr>
        <w:t>、</w:t>
      </w:r>
      <w:r>
        <w:rPr>
          <w:rFonts w:hint="eastAsia"/>
        </w:rPr>
        <w:t>C</w:t>
      </w:r>
      <w:r w:rsidRPr="00A14DE4">
        <w:rPr>
          <w:rFonts w:hint="eastAsia"/>
          <w:vertAlign w:val="subscript"/>
        </w:rPr>
        <w:t>2</w:t>
      </w:r>
      <w:r>
        <w:rPr>
          <w:rFonts w:hint="eastAsia"/>
        </w:rPr>
        <w:t>和</w:t>
      </w:r>
      <w:r>
        <w:rPr>
          <w:rFonts w:hint="eastAsia"/>
        </w:rPr>
        <w:t>C</w:t>
      </w:r>
      <w:r w:rsidRPr="00A14DE4">
        <w:rPr>
          <w:rFonts w:hint="eastAsia"/>
          <w:vertAlign w:val="subscript"/>
        </w:rPr>
        <w:t>3</w:t>
      </w:r>
      <w:r>
        <w:rPr>
          <w:rFonts w:hint="eastAsia"/>
        </w:rPr>
        <w:t>为三个相邻的</w:t>
      </w:r>
      <w:r>
        <w:rPr>
          <w:rFonts w:hint="eastAsia"/>
        </w:rPr>
        <w:t>Clip</w:t>
      </w:r>
      <w:r>
        <w:rPr>
          <w:rFonts w:hint="eastAsia"/>
        </w:rPr>
        <w:t>，如果</w:t>
      </w:r>
      <w:r>
        <w:rPr>
          <w:rFonts w:hint="eastAsia"/>
        </w:rPr>
        <w:t>C</w:t>
      </w:r>
      <w:r w:rsidRPr="00A14DE4">
        <w:rPr>
          <w:rFonts w:hint="eastAsia"/>
          <w:vertAlign w:val="subscript"/>
        </w:rPr>
        <w:t>1</w:t>
      </w:r>
      <w:r w:rsidR="008138F3">
        <w:rPr>
          <w:rFonts w:hint="eastAsia"/>
        </w:rPr>
        <w:t>和</w:t>
      </w:r>
      <w:r>
        <w:rPr>
          <w:rFonts w:hint="eastAsia"/>
        </w:rPr>
        <w:t>C</w:t>
      </w:r>
      <w:r w:rsidRPr="00A14DE4">
        <w:rPr>
          <w:rFonts w:hint="eastAsia"/>
          <w:vertAlign w:val="subscript"/>
        </w:rPr>
        <w:t>3</w:t>
      </w:r>
      <w:r>
        <w:rPr>
          <w:rFonts w:hint="eastAsia"/>
        </w:rPr>
        <w:t>属于同一类别，</w:t>
      </w:r>
      <w:r w:rsidR="008138F3">
        <w:rPr>
          <w:rFonts w:hint="eastAsia"/>
        </w:rPr>
        <w:t>而</w:t>
      </w:r>
      <w:r>
        <w:rPr>
          <w:rFonts w:hint="eastAsia"/>
        </w:rPr>
        <w:t>C</w:t>
      </w:r>
      <w:r w:rsidRPr="00A14DE4">
        <w:rPr>
          <w:rFonts w:hint="eastAsia"/>
          <w:vertAlign w:val="subscript"/>
        </w:rPr>
        <w:t>2</w:t>
      </w:r>
      <w:r>
        <w:rPr>
          <w:rFonts w:hint="eastAsia"/>
        </w:rPr>
        <w:t>与</w:t>
      </w:r>
      <w:r>
        <w:rPr>
          <w:rFonts w:hint="eastAsia"/>
        </w:rPr>
        <w:t>C</w:t>
      </w:r>
      <w:r w:rsidRPr="00A14DE4">
        <w:rPr>
          <w:rFonts w:hint="eastAsia"/>
          <w:vertAlign w:val="subscript"/>
        </w:rPr>
        <w:t>1</w:t>
      </w:r>
      <w:r>
        <w:rPr>
          <w:rFonts w:hint="eastAsia"/>
        </w:rPr>
        <w:t>、</w:t>
      </w:r>
      <w:r>
        <w:rPr>
          <w:rFonts w:hint="eastAsia"/>
        </w:rPr>
        <w:t>C</w:t>
      </w:r>
      <w:r w:rsidRPr="00A14DE4">
        <w:rPr>
          <w:rFonts w:hint="eastAsia"/>
          <w:vertAlign w:val="subscript"/>
        </w:rPr>
        <w:t>3</w:t>
      </w:r>
      <w:r w:rsidR="008138F3">
        <w:rPr>
          <w:rFonts w:hint="eastAsia"/>
        </w:rPr>
        <w:t>的</w:t>
      </w:r>
      <w:r>
        <w:rPr>
          <w:rFonts w:hint="eastAsia"/>
        </w:rPr>
        <w:t>类别不同，则认为</w:t>
      </w:r>
      <w:r>
        <w:rPr>
          <w:rFonts w:hint="eastAsia"/>
        </w:rPr>
        <w:t>C</w:t>
      </w:r>
      <w:r w:rsidRPr="00A14DE4">
        <w:rPr>
          <w:rFonts w:hint="eastAsia"/>
          <w:vertAlign w:val="subscript"/>
        </w:rPr>
        <w:t>2</w:t>
      </w:r>
      <w:r>
        <w:rPr>
          <w:rFonts w:hint="eastAsia"/>
        </w:rPr>
        <w:t>的类别判断有误，</w:t>
      </w:r>
      <w:r>
        <w:rPr>
          <w:rFonts w:hint="eastAsia"/>
        </w:rPr>
        <w:t>C</w:t>
      </w:r>
      <w:r w:rsidRPr="00A14DE4">
        <w:rPr>
          <w:rFonts w:hint="eastAsia"/>
          <w:vertAlign w:val="subscript"/>
        </w:rPr>
        <w:t>2</w:t>
      </w:r>
      <w:r>
        <w:rPr>
          <w:rFonts w:hint="eastAsia"/>
        </w:rPr>
        <w:t>应与</w:t>
      </w:r>
      <w:r>
        <w:rPr>
          <w:rFonts w:hint="eastAsia"/>
        </w:rPr>
        <w:t>C</w:t>
      </w:r>
      <w:r w:rsidRPr="00A14DE4">
        <w:rPr>
          <w:rFonts w:hint="eastAsia"/>
          <w:vertAlign w:val="subscript"/>
        </w:rPr>
        <w:t>1</w:t>
      </w:r>
      <w:r>
        <w:rPr>
          <w:rFonts w:hint="eastAsia"/>
        </w:rPr>
        <w:t>、</w:t>
      </w:r>
      <w:r>
        <w:rPr>
          <w:rFonts w:hint="eastAsia"/>
        </w:rPr>
        <w:t>C</w:t>
      </w:r>
      <w:r w:rsidRPr="00A14DE4">
        <w:rPr>
          <w:rFonts w:hint="eastAsia"/>
          <w:vertAlign w:val="subscript"/>
        </w:rPr>
        <w:t>3</w:t>
      </w:r>
      <w:r w:rsidR="008138F3">
        <w:rPr>
          <w:rFonts w:hint="eastAsia"/>
        </w:rPr>
        <w:t>的</w:t>
      </w:r>
      <w:r>
        <w:rPr>
          <w:rFonts w:hint="eastAsia"/>
        </w:rPr>
        <w:t>类别相同</w:t>
      </w:r>
      <w:r w:rsidR="008138F3">
        <w:rPr>
          <w:rFonts w:hint="eastAsia"/>
          <w:vertAlign w:val="superscript"/>
        </w:rPr>
        <w:t>[3]</w:t>
      </w:r>
      <w:r>
        <w:rPr>
          <w:rFonts w:hint="eastAsia"/>
        </w:rPr>
        <w:t>。</w:t>
      </w:r>
    </w:p>
    <w:p w:rsidR="008138F3" w:rsidRPr="008138F3" w:rsidRDefault="008138F3" w:rsidP="00FF16AC">
      <w:r>
        <w:rPr>
          <w:rFonts w:hint="eastAsia"/>
        </w:rPr>
        <w:t>准则</w:t>
      </w:r>
      <w:r>
        <w:rPr>
          <w:rFonts w:hint="eastAsia"/>
        </w:rPr>
        <w:t>3</w:t>
      </w:r>
      <w:r>
        <w:rPr>
          <w:rFonts w:hint="eastAsia"/>
        </w:rPr>
        <w:t>：设</w:t>
      </w:r>
      <w:r>
        <w:rPr>
          <w:rFonts w:hint="eastAsia"/>
        </w:rPr>
        <w:t>C</w:t>
      </w:r>
      <w:r w:rsidRPr="00A14DE4">
        <w:rPr>
          <w:rFonts w:hint="eastAsia"/>
          <w:vertAlign w:val="subscript"/>
        </w:rPr>
        <w:t>1</w:t>
      </w:r>
      <w:r>
        <w:rPr>
          <w:rFonts w:hint="eastAsia"/>
        </w:rPr>
        <w:t>、</w:t>
      </w:r>
      <w:r>
        <w:rPr>
          <w:rFonts w:hint="eastAsia"/>
        </w:rPr>
        <w:t>C</w:t>
      </w:r>
      <w:r w:rsidRPr="00A14DE4">
        <w:rPr>
          <w:rFonts w:hint="eastAsia"/>
          <w:vertAlign w:val="subscript"/>
        </w:rPr>
        <w:t>2</w:t>
      </w:r>
      <w:r>
        <w:rPr>
          <w:rFonts w:hint="eastAsia"/>
        </w:rPr>
        <w:t>和</w:t>
      </w:r>
      <w:r>
        <w:rPr>
          <w:rFonts w:hint="eastAsia"/>
        </w:rPr>
        <w:t>C</w:t>
      </w:r>
      <w:r w:rsidRPr="00A14DE4">
        <w:rPr>
          <w:rFonts w:hint="eastAsia"/>
          <w:vertAlign w:val="subscript"/>
        </w:rPr>
        <w:t>3</w:t>
      </w:r>
      <w:r>
        <w:rPr>
          <w:rFonts w:hint="eastAsia"/>
        </w:rPr>
        <w:t>为三个相邻的</w:t>
      </w:r>
      <w:r>
        <w:rPr>
          <w:rFonts w:hint="eastAsia"/>
        </w:rPr>
        <w:t>Clip</w:t>
      </w:r>
      <w:r>
        <w:rPr>
          <w:rFonts w:hint="eastAsia"/>
        </w:rPr>
        <w:t>，如果</w:t>
      </w:r>
      <w:r>
        <w:rPr>
          <w:rFonts w:hint="eastAsia"/>
        </w:rPr>
        <w:t>C</w:t>
      </w:r>
      <w:r w:rsidRPr="00A14DE4">
        <w:rPr>
          <w:rFonts w:hint="eastAsia"/>
          <w:vertAlign w:val="subscript"/>
        </w:rPr>
        <w:t>1</w:t>
      </w:r>
      <w:r>
        <w:rPr>
          <w:rFonts w:hint="eastAsia"/>
        </w:rPr>
        <w:t>为一个非静音部分的第一个</w:t>
      </w:r>
      <w:r>
        <w:rPr>
          <w:rFonts w:hint="eastAsia"/>
        </w:rPr>
        <w:t>Clip</w:t>
      </w:r>
      <w:r>
        <w:rPr>
          <w:rFonts w:hint="eastAsia"/>
        </w:rPr>
        <w:t>，</w:t>
      </w:r>
      <w:r>
        <w:rPr>
          <w:rFonts w:hint="eastAsia"/>
        </w:rPr>
        <w:t>C</w:t>
      </w:r>
      <w:r w:rsidRPr="00A14DE4">
        <w:rPr>
          <w:rFonts w:hint="eastAsia"/>
          <w:vertAlign w:val="subscript"/>
        </w:rPr>
        <w:t>2</w:t>
      </w:r>
      <w:r>
        <w:rPr>
          <w:rFonts w:hint="eastAsia"/>
        </w:rPr>
        <w:t>和</w:t>
      </w:r>
      <w:r>
        <w:rPr>
          <w:rFonts w:hint="eastAsia"/>
        </w:rPr>
        <w:t>C</w:t>
      </w:r>
      <w:r w:rsidRPr="00A14DE4">
        <w:rPr>
          <w:rFonts w:hint="eastAsia"/>
          <w:vertAlign w:val="subscript"/>
        </w:rPr>
        <w:t>3</w:t>
      </w:r>
      <w:r>
        <w:rPr>
          <w:rFonts w:hint="eastAsia"/>
        </w:rPr>
        <w:t>属于同一类别，而</w:t>
      </w:r>
      <w:r>
        <w:rPr>
          <w:rFonts w:hint="eastAsia"/>
        </w:rPr>
        <w:t>C</w:t>
      </w:r>
      <w:r w:rsidRPr="00A14DE4">
        <w:rPr>
          <w:rFonts w:hint="eastAsia"/>
          <w:vertAlign w:val="subscript"/>
        </w:rPr>
        <w:t>1</w:t>
      </w:r>
      <w:r>
        <w:rPr>
          <w:rFonts w:hint="eastAsia"/>
        </w:rPr>
        <w:t>与</w:t>
      </w:r>
      <w:r>
        <w:rPr>
          <w:rFonts w:hint="eastAsia"/>
        </w:rPr>
        <w:t>C</w:t>
      </w:r>
      <w:r w:rsidRPr="00A14DE4">
        <w:rPr>
          <w:rFonts w:hint="eastAsia"/>
          <w:vertAlign w:val="subscript"/>
        </w:rPr>
        <w:t>2</w:t>
      </w:r>
      <w:r>
        <w:rPr>
          <w:rFonts w:hint="eastAsia"/>
        </w:rPr>
        <w:t>、</w:t>
      </w:r>
      <w:r>
        <w:rPr>
          <w:rFonts w:hint="eastAsia"/>
        </w:rPr>
        <w:t>C</w:t>
      </w:r>
      <w:r w:rsidRPr="00A14DE4">
        <w:rPr>
          <w:rFonts w:hint="eastAsia"/>
          <w:vertAlign w:val="subscript"/>
        </w:rPr>
        <w:t>3</w:t>
      </w:r>
      <w:r>
        <w:rPr>
          <w:rFonts w:hint="eastAsia"/>
        </w:rPr>
        <w:t>的类别不同，则认为</w:t>
      </w:r>
      <w:r>
        <w:rPr>
          <w:rFonts w:hint="eastAsia"/>
        </w:rPr>
        <w:t>C</w:t>
      </w:r>
      <w:r w:rsidRPr="00A14DE4">
        <w:rPr>
          <w:rFonts w:hint="eastAsia"/>
          <w:vertAlign w:val="subscript"/>
        </w:rPr>
        <w:t>1</w:t>
      </w:r>
      <w:r>
        <w:rPr>
          <w:rFonts w:hint="eastAsia"/>
        </w:rPr>
        <w:t>的类别判断有误，</w:t>
      </w:r>
      <w:r>
        <w:rPr>
          <w:rFonts w:hint="eastAsia"/>
        </w:rPr>
        <w:t>C</w:t>
      </w:r>
      <w:r w:rsidRPr="00A14DE4">
        <w:rPr>
          <w:rFonts w:hint="eastAsia"/>
          <w:vertAlign w:val="subscript"/>
        </w:rPr>
        <w:t>1</w:t>
      </w:r>
      <w:r>
        <w:rPr>
          <w:rFonts w:hint="eastAsia"/>
        </w:rPr>
        <w:t>应与</w:t>
      </w:r>
      <w:r>
        <w:rPr>
          <w:rFonts w:hint="eastAsia"/>
        </w:rPr>
        <w:t>C</w:t>
      </w:r>
      <w:r w:rsidRPr="00A14DE4">
        <w:rPr>
          <w:rFonts w:hint="eastAsia"/>
          <w:vertAlign w:val="subscript"/>
        </w:rPr>
        <w:t>2</w:t>
      </w:r>
      <w:r>
        <w:rPr>
          <w:rFonts w:hint="eastAsia"/>
        </w:rPr>
        <w:t>、</w:t>
      </w:r>
      <w:r>
        <w:rPr>
          <w:rFonts w:hint="eastAsia"/>
        </w:rPr>
        <w:t>C</w:t>
      </w:r>
      <w:r w:rsidRPr="00A14DE4">
        <w:rPr>
          <w:rFonts w:hint="eastAsia"/>
          <w:vertAlign w:val="subscript"/>
        </w:rPr>
        <w:t>3</w:t>
      </w:r>
      <w:r>
        <w:rPr>
          <w:rFonts w:hint="eastAsia"/>
        </w:rPr>
        <w:t>的类别相同。</w:t>
      </w:r>
    </w:p>
    <w:p w:rsidR="008138F3" w:rsidRDefault="008138F3" w:rsidP="008138F3">
      <w:r>
        <w:rPr>
          <w:rFonts w:hint="eastAsia"/>
        </w:rPr>
        <w:t>准则</w:t>
      </w:r>
      <w:r>
        <w:rPr>
          <w:rFonts w:hint="eastAsia"/>
        </w:rPr>
        <w:t>4</w:t>
      </w:r>
      <w:r>
        <w:rPr>
          <w:rFonts w:hint="eastAsia"/>
        </w:rPr>
        <w:t>：设</w:t>
      </w:r>
      <w:r>
        <w:rPr>
          <w:rFonts w:hint="eastAsia"/>
        </w:rPr>
        <w:t>C</w:t>
      </w:r>
      <w:r w:rsidRPr="00A14DE4">
        <w:rPr>
          <w:rFonts w:hint="eastAsia"/>
          <w:vertAlign w:val="subscript"/>
        </w:rPr>
        <w:t>1</w:t>
      </w:r>
      <w:r>
        <w:rPr>
          <w:rFonts w:hint="eastAsia"/>
        </w:rPr>
        <w:t>、</w:t>
      </w:r>
      <w:r>
        <w:rPr>
          <w:rFonts w:hint="eastAsia"/>
        </w:rPr>
        <w:t>C</w:t>
      </w:r>
      <w:r w:rsidRPr="00A14DE4">
        <w:rPr>
          <w:rFonts w:hint="eastAsia"/>
          <w:vertAlign w:val="subscript"/>
        </w:rPr>
        <w:t>2</w:t>
      </w:r>
      <w:r>
        <w:rPr>
          <w:rFonts w:hint="eastAsia"/>
        </w:rPr>
        <w:t>和</w:t>
      </w:r>
      <w:r>
        <w:rPr>
          <w:rFonts w:hint="eastAsia"/>
        </w:rPr>
        <w:t>C</w:t>
      </w:r>
      <w:r w:rsidRPr="00A14DE4">
        <w:rPr>
          <w:rFonts w:hint="eastAsia"/>
          <w:vertAlign w:val="subscript"/>
        </w:rPr>
        <w:t>3</w:t>
      </w:r>
      <w:r>
        <w:rPr>
          <w:rFonts w:hint="eastAsia"/>
        </w:rPr>
        <w:t>为三个相邻的</w:t>
      </w:r>
      <w:r>
        <w:rPr>
          <w:rFonts w:hint="eastAsia"/>
        </w:rPr>
        <w:t>Clip</w:t>
      </w:r>
      <w:r>
        <w:rPr>
          <w:rFonts w:hint="eastAsia"/>
        </w:rPr>
        <w:t>，如果</w:t>
      </w:r>
      <w:r>
        <w:rPr>
          <w:rFonts w:hint="eastAsia"/>
        </w:rPr>
        <w:t>C</w:t>
      </w:r>
      <w:r w:rsidRPr="00A14DE4">
        <w:rPr>
          <w:rFonts w:hint="eastAsia"/>
          <w:vertAlign w:val="subscript"/>
        </w:rPr>
        <w:t>3</w:t>
      </w:r>
      <w:r>
        <w:rPr>
          <w:rFonts w:hint="eastAsia"/>
        </w:rPr>
        <w:t>为一个非静音部分的最后一个</w:t>
      </w:r>
      <w:r>
        <w:rPr>
          <w:rFonts w:hint="eastAsia"/>
        </w:rPr>
        <w:t>Clip</w:t>
      </w:r>
      <w:r>
        <w:rPr>
          <w:rFonts w:hint="eastAsia"/>
        </w:rPr>
        <w:t>，</w:t>
      </w:r>
      <w:r>
        <w:rPr>
          <w:rFonts w:hint="eastAsia"/>
        </w:rPr>
        <w:t>C</w:t>
      </w:r>
      <w:r w:rsidRPr="00A14DE4">
        <w:rPr>
          <w:rFonts w:hint="eastAsia"/>
          <w:vertAlign w:val="subscript"/>
        </w:rPr>
        <w:t>1</w:t>
      </w:r>
      <w:r>
        <w:rPr>
          <w:rFonts w:hint="eastAsia"/>
        </w:rPr>
        <w:t>和</w:t>
      </w:r>
      <w:r>
        <w:rPr>
          <w:rFonts w:hint="eastAsia"/>
        </w:rPr>
        <w:t>C</w:t>
      </w:r>
      <w:r w:rsidRPr="00A14DE4">
        <w:rPr>
          <w:rFonts w:hint="eastAsia"/>
          <w:vertAlign w:val="subscript"/>
        </w:rPr>
        <w:t>2</w:t>
      </w:r>
      <w:r>
        <w:rPr>
          <w:rFonts w:hint="eastAsia"/>
        </w:rPr>
        <w:t>属于同一类别，而</w:t>
      </w:r>
      <w:r>
        <w:rPr>
          <w:rFonts w:hint="eastAsia"/>
        </w:rPr>
        <w:t>C</w:t>
      </w:r>
      <w:r w:rsidRPr="00A14DE4">
        <w:rPr>
          <w:rFonts w:hint="eastAsia"/>
          <w:vertAlign w:val="subscript"/>
        </w:rPr>
        <w:t>3</w:t>
      </w:r>
      <w:r>
        <w:rPr>
          <w:rFonts w:hint="eastAsia"/>
        </w:rPr>
        <w:t>与</w:t>
      </w:r>
      <w:r>
        <w:rPr>
          <w:rFonts w:hint="eastAsia"/>
        </w:rPr>
        <w:t>C</w:t>
      </w:r>
      <w:r w:rsidRPr="00A14DE4">
        <w:rPr>
          <w:rFonts w:hint="eastAsia"/>
          <w:vertAlign w:val="subscript"/>
        </w:rPr>
        <w:t>1</w:t>
      </w:r>
      <w:r>
        <w:rPr>
          <w:rFonts w:hint="eastAsia"/>
        </w:rPr>
        <w:t>、</w:t>
      </w:r>
      <w:r>
        <w:rPr>
          <w:rFonts w:hint="eastAsia"/>
        </w:rPr>
        <w:t>C</w:t>
      </w:r>
      <w:r w:rsidRPr="00A14DE4">
        <w:rPr>
          <w:rFonts w:hint="eastAsia"/>
          <w:vertAlign w:val="subscript"/>
        </w:rPr>
        <w:t>2</w:t>
      </w:r>
      <w:r>
        <w:rPr>
          <w:rFonts w:hint="eastAsia"/>
        </w:rPr>
        <w:t>的类别不同，则认为</w:t>
      </w:r>
      <w:r>
        <w:rPr>
          <w:rFonts w:hint="eastAsia"/>
        </w:rPr>
        <w:t>C</w:t>
      </w:r>
      <w:r w:rsidRPr="00A14DE4">
        <w:rPr>
          <w:rFonts w:hint="eastAsia"/>
          <w:vertAlign w:val="subscript"/>
        </w:rPr>
        <w:t>3</w:t>
      </w:r>
      <w:r>
        <w:rPr>
          <w:rFonts w:hint="eastAsia"/>
        </w:rPr>
        <w:t>的类别判断有误，</w:t>
      </w:r>
      <w:r>
        <w:rPr>
          <w:rFonts w:hint="eastAsia"/>
        </w:rPr>
        <w:t>C</w:t>
      </w:r>
      <w:r w:rsidRPr="00A14DE4">
        <w:rPr>
          <w:rFonts w:hint="eastAsia"/>
          <w:vertAlign w:val="subscript"/>
        </w:rPr>
        <w:t>3</w:t>
      </w:r>
      <w:r>
        <w:rPr>
          <w:rFonts w:hint="eastAsia"/>
        </w:rPr>
        <w:t>应与</w:t>
      </w:r>
      <w:r>
        <w:rPr>
          <w:rFonts w:hint="eastAsia"/>
        </w:rPr>
        <w:t>C</w:t>
      </w:r>
      <w:r w:rsidRPr="00A14DE4">
        <w:rPr>
          <w:rFonts w:hint="eastAsia"/>
          <w:vertAlign w:val="subscript"/>
        </w:rPr>
        <w:t>1</w:t>
      </w:r>
      <w:r>
        <w:rPr>
          <w:rFonts w:hint="eastAsia"/>
        </w:rPr>
        <w:t>、</w:t>
      </w:r>
      <w:r>
        <w:rPr>
          <w:rFonts w:hint="eastAsia"/>
        </w:rPr>
        <w:t>C</w:t>
      </w:r>
      <w:r w:rsidRPr="00A14DE4">
        <w:rPr>
          <w:rFonts w:hint="eastAsia"/>
          <w:vertAlign w:val="subscript"/>
        </w:rPr>
        <w:t>2</w:t>
      </w:r>
      <w:r>
        <w:rPr>
          <w:rFonts w:hint="eastAsia"/>
        </w:rPr>
        <w:t>的类别相同。</w:t>
      </w:r>
    </w:p>
    <w:p w:rsidR="008138F3" w:rsidRDefault="008138F3" w:rsidP="008138F3">
      <w:r>
        <w:rPr>
          <w:rFonts w:hint="eastAsia"/>
        </w:rPr>
        <w:t>经过分割后得到的结果即若干个分属于不同类别的音频事件片段。</w:t>
      </w:r>
    </w:p>
    <w:p w:rsidR="008138F3" w:rsidRPr="008138F3" w:rsidRDefault="008138F3" w:rsidP="008138F3">
      <w:r>
        <w:rPr>
          <w:rFonts w:hint="eastAsia"/>
        </w:rPr>
        <w:t>以上详细介绍了本文设计的基于音频事件检测的语音分割的分层算法技术流程</w:t>
      </w:r>
      <w:r w:rsidR="00A14DE4">
        <w:rPr>
          <w:rFonts w:hint="eastAsia"/>
        </w:rPr>
        <w:t>。不同类别的音频事件具有不同的特性，选取不同的音频特征，选择不同的模型，将各自的优点结合起来，设计形成一种针对音频事件检测的具有一般性的分层算法。关于音频特征和分类器将在后两章中详细介绍。</w:t>
      </w:r>
    </w:p>
    <w:p w:rsidR="00911B16" w:rsidRDefault="00911B16" w:rsidP="00911B16">
      <w:pPr>
        <w:pStyle w:val="3"/>
      </w:pPr>
      <w:bookmarkStart w:id="37" w:name="_Toc233587119"/>
      <w:r>
        <w:rPr>
          <w:rFonts w:hint="eastAsia"/>
        </w:rPr>
        <w:t xml:space="preserve">2.2.2 </w:t>
      </w:r>
      <w:r>
        <w:rPr>
          <w:rFonts w:hint="eastAsia"/>
        </w:rPr>
        <w:t>实验思路</w:t>
      </w:r>
      <w:bookmarkEnd w:id="37"/>
    </w:p>
    <w:p w:rsidR="00A1093E" w:rsidRDefault="00A1093E" w:rsidP="00A1093E">
      <w:r>
        <w:rPr>
          <w:rFonts w:hint="eastAsia"/>
        </w:rPr>
        <w:t>本文的研究重点在音频特征的提取分析和分类器的设计这两个方面上。通过考察不同种类的音</w:t>
      </w:r>
      <w:r w:rsidR="00C463AE">
        <w:rPr>
          <w:rFonts w:hint="eastAsia"/>
        </w:rPr>
        <w:t>频特征对音频事件检测、分割性能的影响，选择最合适的特征组合。同时还考察从不同的训练模型和算法得到的分类器对音频事件检测、分割性能的影响，选择最合适的分类器。</w:t>
      </w:r>
    </w:p>
    <w:p w:rsidR="00911B16" w:rsidRDefault="00C463AE" w:rsidP="00911B16">
      <w:r>
        <w:rPr>
          <w:rFonts w:hint="eastAsia"/>
        </w:rPr>
        <w:t>对于音频特征，本文中进行了几种选择和组合，包括</w:t>
      </w:r>
      <w:r>
        <w:rPr>
          <w:rFonts w:hint="eastAsia"/>
        </w:rPr>
        <w:t>MFCC</w:t>
      </w:r>
      <w:r>
        <w:rPr>
          <w:rFonts w:hint="eastAsia"/>
        </w:rPr>
        <w:t>、</w:t>
      </w:r>
      <w:r>
        <w:rPr>
          <w:rFonts w:hint="eastAsia"/>
        </w:rPr>
        <w:t>LPCC</w:t>
      </w:r>
      <w:r>
        <w:rPr>
          <w:rFonts w:hint="eastAsia"/>
        </w:rPr>
        <w:t>、</w:t>
      </w:r>
      <w:r>
        <w:rPr>
          <w:rFonts w:hint="eastAsia"/>
        </w:rPr>
        <w:t>PLP</w:t>
      </w:r>
      <w:r>
        <w:rPr>
          <w:rFonts w:hint="eastAsia"/>
        </w:rPr>
        <w:t>，以及韵律特征中的基频</w:t>
      </w:r>
      <w:r w:rsidR="00592040">
        <w:rPr>
          <w:rFonts w:hint="eastAsia"/>
        </w:rPr>
        <w:t>（</w:t>
      </w:r>
      <w:r w:rsidR="00592040">
        <w:rPr>
          <w:rFonts w:hint="eastAsia"/>
        </w:rPr>
        <w:t>Pitch</w:t>
      </w:r>
      <w:r w:rsidR="00592040">
        <w:rPr>
          <w:rFonts w:hint="eastAsia"/>
        </w:rPr>
        <w:t>）</w:t>
      </w:r>
      <w:r>
        <w:rPr>
          <w:rFonts w:hint="eastAsia"/>
        </w:rPr>
        <w:t>和共振峰</w:t>
      </w:r>
      <w:r w:rsidR="00592040">
        <w:rPr>
          <w:rFonts w:hint="eastAsia"/>
        </w:rPr>
        <w:t>（</w:t>
      </w:r>
      <w:r w:rsidR="00592040">
        <w:rPr>
          <w:rFonts w:hint="eastAsia"/>
        </w:rPr>
        <w:t>Formant</w:t>
      </w:r>
      <w:r w:rsidR="00592040">
        <w:rPr>
          <w:rFonts w:hint="eastAsia"/>
        </w:rPr>
        <w:t>）</w:t>
      </w:r>
      <w:r>
        <w:rPr>
          <w:rFonts w:hint="eastAsia"/>
        </w:rPr>
        <w:t>。对这些音频特征的详细介绍和分析将在第三章中进行。</w:t>
      </w:r>
    </w:p>
    <w:p w:rsidR="00C463AE" w:rsidRDefault="00C463AE" w:rsidP="00911B16">
      <w:r>
        <w:rPr>
          <w:rFonts w:hint="eastAsia"/>
        </w:rPr>
        <w:lastRenderedPageBreak/>
        <w:t>对于分类器的设计，本文选择了几种不同的训练模型和算法进行考察和研究，包括</w:t>
      </w:r>
      <w:r w:rsidR="002F5D95">
        <w:rPr>
          <w:rFonts w:hint="eastAsia"/>
        </w:rPr>
        <w:t>多维</w:t>
      </w:r>
      <w:r>
        <w:rPr>
          <w:rFonts w:hint="eastAsia"/>
        </w:rPr>
        <w:t>高斯分布，高斯混合模型</w:t>
      </w:r>
      <w:r w:rsidR="00592040">
        <w:rPr>
          <w:rFonts w:hint="eastAsia"/>
        </w:rPr>
        <w:t>（</w:t>
      </w:r>
      <w:r w:rsidR="00592040">
        <w:rPr>
          <w:rFonts w:hint="eastAsia"/>
        </w:rPr>
        <w:t>GMM</w:t>
      </w:r>
      <w:r w:rsidR="00592040">
        <w:rPr>
          <w:rFonts w:hint="eastAsia"/>
        </w:rPr>
        <w:t>）</w:t>
      </w:r>
      <w:r>
        <w:rPr>
          <w:rFonts w:hint="eastAsia"/>
        </w:rPr>
        <w:t>，以及支持向量机</w:t>
      </w:r>
      <w:r w:rsidR="00592040">
        <w:rPr>
          <w:rFonts w:hint="eastAsia"/>
        </w:rPr>
        <w:t>（</w:t>
      </w:r>
      <w:r w:rsidR="00592040">
        <w:rPr>
          <w:rFonts w:hint="eastAsia"/>
        </w:rPr>
        <w:t>SVM</w:t>
      </w:r>
      <w:r w:rsidR="00592040">
        <w:rPr>
          <w:rFonts w:hint="eastAsia"/>
        </w:rPr>
        <w:t>）</w:t>
      </w:r>
      <w:r>
        <w:rPr>
          <w:rFonts w:hint="eastAsia"/>
        </w:rPr>
        <w:t>，其中重点放在后两种训练模型和算法上。对分类器的详细介绍将在第四章中进行。</w:t>
      </w:r>
    </w:p>
    <w:p w:rsidR="00C463AE" w:rsidRDefault="00C463AE" w:rsidP="00911B16">
      <w:r>
        <w:rPr>
          <w:rFonts w:hint="eastAsia"/>
        </w:rPr>
        <w:t>根据多种特征、多种训练模型和算法的选择，本文设计了如表</w:t>
      </w:r>
      <w:r>
        <w:rPr>
          <w:rFonts w:hint="eastAsia"/>
        </w:rPr>
        <w:t>2.1</w:t>
      </w:r>
      <w:r>
        <w:rPr>
          <w:rFonts w:hint="eastAsia"/>
        </w:rPr>
        <w:t>和表</w:t>
      </w:r>
      <w:r>
        <w:rPr>
          <w:rFonts w:hint="eastAsia"/>
        </w:rPr>
        <w:t>2.2</w:t>
      </w:r>
      <w:r>
        <w:rPr>
          <w:rFonts w:hint="eastAsia"/>
        </w:rPr>
        <w:t>所示的分组实验方式。</w:t>
      </w:r>
    </w:p>
    <w:p w:rsidR="00C463AE" w:rsidRDefault="00C463AE" w:rsidP="00911B16"/>
    <w:p w:rsidR="00C463AE" w:rsidRDefault="00C463AE" w:rsidP="00C463AE">
      <w:pPr>
        <w:pStyle w:val="af3"/>
      </w:pPr>
      <w:bookmarkStart w:id="38" w:name="_Toc233570768"/>
      <w:r>
        <w:rPr>
          <w:rFonts w:hint="eastAsia"/>
        </w:rPr>
        <w:t>表</w:t>
      </w:r>
      <w:r>
        <w:rPr>
          <w:rFonts w:hint="eastAsia"/>
        </w:rPr>
        <w:t xml:space="preserve">2.1 </w:t>
      </w:r>
      <w:r w:rsidR="004128FB">
        <w:rPr>
          <w:rFonts w:hint="eastAsia"/>
        </w:rPr>
        <w:t>单</w:t>
      </w:r>
      <w:r w:rsidR="00592040">
        <w:rPr>
          <w:rFonts w:hint="eastAsia"/>
        </w:rPr>
        <w:t>层分类算法的实验设置</w:t>
      </w:r>
      <w:bookmarkEnd w:id="38"/>
    </w:p>
    <w:tbl>
      <w:tblPr>
        <w:tblStyle w:val="af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943"/>
        <w:gridCol w:w="1888"/>
        <w:gridCol w:w="1888"/>
        <w:gridCol w:w="1888"/>
      </w:tblGrid>
      <w:tr w:rsidR="00592040" w:rsidTr="00B17AE6">
        <w:tc>
          <w:tcPr>
            <w:tcW w:w="2943" w:type="dxa"/>
            <w:tcBorders>
              <w:top w:val="single" w:sz="12" w:space="0" w:color="auto"/>
              <w:bottom w:val="single" w:sz="8" w:space="0" w:color="auto"/>
              <w:right w:val="nil"/>
            </w:tcBorders>
            <w:vAlign w:val="center"/>
          </w:tcPr>
          <w:p w:rsidR="00592040" w:rsidRDefault="00592040" w:rsidP="004128FB">
            <w:pPr>
              <w:pStyle w:val="af4"/>
            </w:pPr>
          </w:p>
        </w:tc>
        <w:tc>
          <w:tcPr>
            <w:tcW w:w="1888" w:type="dxa"/>
            <w:tcBorders>
              <w:top w:val="single" w:sz="12" w:space="0" w:color="auto"/>
              <w:left w:val="nil"/>
              <w:bottom w:val="single" w:sz="8" w:space="0" w:color="auto"/>
              <w:right w:val="nil"/>
            </w:tcBorders>
            <w:vAlign w:val="center"/>
          </w:tcPr>
          <w:p w:rsidR="00592040" w:rsidRDefault="002F5D95" w:rsidP="004128FB">
            <w:pPr>
              <w:pStyle w:val="af4"/>
            </w:pPr>
            <w:r>
              <w:rPr>
                <w:rFonts w:hint="eastAsia"/>
              </w:rPr>
              <w:t>多维</w:t>
            </w:r>
            <w:r w:rsidR="00592040">
              <w:rPr>
                <w:rFonts w:hint="eastAsia"/>
              </w:rPr>
              <w:t>高斯分布</w:t>
            </w:r>
          </w:p>
        </w:tc>
        <w:tc>
          <w:tcPr>
            <w:tcW w:w="1888" w:type="dxa"/>
            <w:tcBorders>
              <w:top w:val="single" w:sz="12" w:space="0" w:color="auto"/>
              <w:left w:val="nil"/>
              <w:bottom w:val="single" w:sz="8" w:space="0" w:color="auto"/>
              <w:right w:val="nil"/>
            </w:tcBorders>
            <w:vAlign w:val="center"/>
          </w:tcPr>
          <w:p w:rsidR="00592040" w:rsidRDefault="00592040" w:rsidP="004128FB">
            <w:pPr>
              <w:pStyle w:val="af4"/>
            </w:pPr>
            <w:r>
              <w:rPr>
                <w:rFonts w:hint="eastAsia"/>
              </w:rPr>
              <w:t>GMM</w:t>
            </w:r>
          </w:p>
        </w:tc>
        <w:tc>
          <w:tcPr>
            <w:tcW w:w="1888" w:type="dxa"/>
            <w:tcBorders>
              <w:top w:val="single" w:sz="12" w:space="0" w:color="auto"/>
              <w:left w:val="nil"/>
              <w:bottom w:val="single" w:sz="8" w:space="0" w:color="auto"/>
            </w:tcBorders>
            <w:vAlign w:val="center"/>
          </w:tcPr>
          <w:p w:rsidR="00592040" w:rsidRDefault="00592040" w:rsidP="004128FB">
            <w:pPr>
              <w:pStyle w:val="af4"/>
            </w:pPr>
            <w:r>
              <w:rPr>
                <w:rFonts w:hint="eastAsia"/>
              </w:rPr>
              <w:t>SVM</w:t>
            </w:r>
          </w:p>
        </w:tc>
      </w:tr>
      <w:tr w:rsidR="00BE4ECF" w:rsidTr="00B17AE6">
        <w:tc>
          <w:tcPr>
            <w:tcW w:w="2943" w:type="dxa"/>
            <w:tcBorders>
              <w:top w:val="single" w:sz="8" w:space="0" w:color="auto"/>
              <w:bottom w:val="nil"/>
              <w:right w:val="nil"/>
            </w:tcBorders>
            <w:vAlign w:val="center"/>
          </w:tcPr>
          <w:p w:rsidR="00BE4ECF" w:rsidRDefault="00BE4ECF" w:rsidP="004128FB">
            <w:pPr>
              <w:pStyle w:val="af4"/>
            </w:pPr>
            <w:r>
              <w:rPr>
                <w:rFonts w:hint="eastAsia"/>
              </w:rPr>
              <w:t>MFCC</w:t>
            </w:r>
          </w:p>
        </w:tc>
        <w:tc>
          <w:tcPr>
            <w:tcW w:w="1888" w:type="dxa"/>
            <w:tcBorders>
              <w:top w:val="single" w:sz="8" w:space="0" w:color="auto"/>
              <w:left w:val="nil"/>
              <w:bottom w:val="nil"/>
              <w:right w:val="nil"/>
            </w:tcBorders>
            <w:vAlign w:val="center"/>
          </w:tcPr>
          <w:p w:rsidR="00BE4ECF" w:rsidRDefault="00BE4ECF" w:rsidP="004128FB">
            <w:pPr>
              <w:pStyle w:val="af4"/>
            </w:pPr>
            <w:r>
              <w:rPr>
                <w:rFonts w:hint="eastAsia"/>
              </w:rPr>
              <w:t>√</w:t>
            </w:r>
          </w:p>
        </w:tc>
        <w:tc>
          <w:tcPr>
            <w:tcW w:w="1888" w:type="dxa"/>
            <w:tcBorders>
              <w:top w:val="single" w:sz="8" w:space="0" w:color="auto"/>
              <w:left w:val="nil"/>
              <w:bottom w:val="nil"/>
              <w:right w:val="nil"/>
            </w:tcBorders>
            <w:vAlign w:val="center"/>
          </w:tcPr>
          <w:p w:rsidR="00BE4ECF" w:rsidRDefault="00BE4ECF" w:rsidP="00582571">
            <w:pPr>
              <w:pStyle w:val="af4"/>
            </w:pPr>
            <w:r>
              <w:rPr>
                <w:rFonts w:hint="eastAsia"/>
              </w:rPr>
              <w:t>√</w:t>
            </w:r>
          </w:p>
        </w:tc>
        <w:tc>
          <w:tcPr>
            <w:tcW w:w="1888" w:type="dxa"/>
            <w:tcBorders>
              <w:top w:val="single" w:sz="8" w:space="0" w:color="auto"/>
              <w:left w:val="nil"/>
              <w:bottom w:val="nil"/>
            </w:tcBorders>
            <w:vAlign w:val="center"/>
          </w:tcPr>
          <w:p w:rsidR="00BE4ECF" w:rsidRDefault="00BE4ECF" w:rsidP="00582571">
            <w:pPr>
              <w:pStyle w:val="af4"/>
            </w:pPr>
            <w:r>
              <w:rPr>
                <w:rFonts w:hint="eastAsia"/>
              </w:rPr>
              <w:t>√</w:t>
            </w:r>
          </w:p>
        </w:tc>
      </w:tr>
      <w:tr w:rsidR="00BE4ECF" w:rsidTr="00B17AE6">
        <w:tc>
          <w:tcPr>
            <w:tcW w:w="2943" w:type="dxa"/>
            <w:tcBorders>
              <w:top w:val="nil"/>
              <w:right w:val="nil"/>
            </w:tcBorders>
            <w:vAlign w:val="center"/>
          </w:tcPr>
          <w:p w:rsidR="00BE4ECF" w:rsidRDefault="00BE4ECF" w:rsidP="004128FB">
            <w:pPr>
              <w:pStyle w:val="af4"/>
            </w:pPr>
            <w:r>
              <w:rPr>
                <w:rFonts w:hint="eastAsia"/>
              </w:rPr>
              <w:t>LPCC</w:t>
            </w:r>
          </w:p>
        </w:tc>
        <w:tc>
          <w:tcPr>
            <w:tcW w:w="1888" w:type="dxa"/>
            <w:tcBorders>
              <w:top w:val="nil"/>
              <w:left w:val="nil"/>
              <w:right w:val="nil"/>
            </w:tcBorders>
            <w:vAlign w:val="center"/>
          </w:tcPr>
          <w:p w:rsidR="00BE4ECF" w:rsidRDefault="00BE4ECF" w:rsidP="004128FB">
            <w:pPr>
              <w:pStyle w:val="af4"/>
            </w:pPr>
            <w:r>
              <w:rPr>
                <w:rFonts w:hint="eastAsia"/>
              </w:rPr>
              <w:t>√</w:t>
            </w:r>
          </w:p>
        </w:tc>
        <w:tc>
          <w:tcPr>
            <w:tcW w:w="1888" w:type="dxa"/>
            <w:tcBorders>
              <w:top w:val="nil"/>
              <w:left w:val="nil"/>
              <w:right w:val="nil"/>
            </w:tcBorders>
            <w:vAlign w:val="center"/>
          </w:tcPr>
          <w:p w:rsidR="00BE4ECF" w:rsidRDefault="00BE4ECF" w:rsidP="00582571">
            <w:pPr>
              <w:pStyle w:val="af4"/>
            </w:pPr>
            <w:r>
              <w:rPr>
                <w:rFonts w:hint="eastAsia"/>
              </w:rPr>
              <w:t>√</w:t>
            </w:r>
          </w:p>
        </w:tc>
        <w:tc>
          <w:tcPr>
            <w:tcW w:w="1888" w:type="dxa"/>
            <w:tcBorders>
              <w:top w:val="nil"/>
              <w:left w:val="nil"/>
            </w:tcBorders>
            <w:vAlign w:val="center"/>
          </w:tcPr>
          <w:p w:rsidR="00BE4ECF" w:rsidRDefault="00BE4ECF" w:rsidP="00582571">
            <w:pPr>
              <w:pStyle w:val="af4"/>
            </w:pPr>
            <w:r>
              <w:rPr>
                <w:rFonts w:hint="eastAsia"/>
              </w:rPr>
              <w:t>√</w:t>
            </w:r>
          </w:p>
        </w:tc>
      </w:tr>
      <w:tr w:rsidR="00BE4ECF" w:rsidTr="00B17AE6">
        <w:tc>
          <w:tcPr>
            <w:tcW w:w="2943" w:type="dxa"/>
            <w:tcBorders>
              <w:bottom w:val="single" w:sz="12" w:space="0" w:color="auto"/>
              <w:right w:val="nil"/>
            </w:tcBorders>
            <w:vAlign w:val="center"/>
          </w:tcPr>
          <w:p w:rsidR="00BE4ECF" w:rsidRDefault="00BE4ECF" w:rsidP="004128FB">
            <w:pPr>
              <w:pStyle w:val="af4"/>
            </w:pPr>
            <w:r>
              <w:rPr>
                <w:rFonts w:hint="eastAsia"/>
              </w:rPr>
              <w:t>PLP</w:t>
            </w:r>
          </w:p>
        </w:tc>
        <w:tc>
          <w:tcPr>
            <w:tcW w:w="1888" w:type="dxa"/>
            <w:tcBorders>
              <w:left w:val="nil"/>
              <w:bottom w:val="single" w:sz="12" w:space="0" w:color="auto"/>
              <w:right w:val="nil"/>
            </w:tcBorders>
            <w:vAlign w:val="center"/>
          </w:tcPr>
          <w:p w:rsidR="00BE4ECF" w:rsidRDefault="00BE4ECF" w:rsidP="004128FB">
            <w:pPr>
              <w:pStyle w:val="af4"/>
            </w:pPr>
            <w:r>
              <w:rPr>
                <w:rFonts w:hint="eastAsia"/>
              </w:rPr>
              <w:t>√</w:t>
            </w:r>
          </w:p>
        </w:tc>
        <w:tc>
          <w:tcPr>
            <w:tcW w:w="1888" w:type="dxa"/>
            <w:tcBorders>
              <w:left w:val="nil"/>
              <w:bottom w:val="single" w:sz="12" w:space="0" w:color="auto"/>
              <w:right w:val="nil"/>
            </w:tcBorders>
            <w:vAlign w:val="center"/>
          </w:tcPr>
          <w:p w:rsidR="00BE4ECF" w:rsidRDefault="00BE4ECF" w:rsidP="00582571">
            <w:pPr>
              <w:pStyle w:val="af4"/>
            </w:pPr>
            <w:r>
              <w:rPr>
                <w:rFonts w:hint="eastAsia"/>
              </w:rPr>
              <w:t>√</w:t>
            </w:r>
          </w:p>
        </w:tc>
        <w:tc>
          <w:tcPr>
            <w:tcW w:w="1888" w:type="dxa"/>
            <w:tcBorders>
              <w:left w:val="nil"/>
              <w:bottom w:val="single" w:sz="12" w:space="0" w:color="auto"/>
            </w:tcBorders>
            <w:vAlign w:val="center"/>
          </w:tcPr>
          <w:p w:rsidR="00BE4ECF" w:rsidRDefault="00BE4ECF" w:rsidP="00582571">
            <w:pPr>
              <w:pStyle w:val="af4"/>
            </w:pPr>
            <w:r>
              <w:rPr>
                <w:rFonts w:hint="eastAsia"/>
              </w:rPr>
              <w:t>√</w:t>
            </w:r>
          </w:p>
        </w:tc>
      </w:tr>
    </w:tbl>
    <w:p w:rsidR="00C463AE" w:rsidRDefault="00C463AE" w:rsidP="00C463AE"/>
    <w:p w:rsidR="00592040" w:rsidRDefault="00592040" w:rsidP="00592040">
      <w:pPr>
        <w:pStyle w:val="af3"/>
      </w:pPr>
      <w:bookmarkStart w:id="39" w:name="_Toc233570769"/>
      <w:r>
        <w:rPr>
          <w:rFonts w:hint="eastAsia"/>
        </w:rPr>
        <w:t>表</w:t>
      </w:r>
      <w:r>
        <w:rPr>
          <w:rFonts w:hint="eastAsia"/>
        </w:rPr>
        <w:t xml:space="preserve">2.2 </w:t>
      </w:r>
      <w:r>
        <w:rPr>
          <w:rFonts w:hint="eastAsia"/>
        </w:rPr>
        <w:t>两层分类算法的实验设置</w:t>
      </w:r>
      <w:bookmarkEnd w:id="39"/>
    </w:p>
    <w:tbl>
      <w:tblPr>
        <w:tblStyle w:val="af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943"/>
        <w:gridCol w:w="1888"/>
        <w:gridCol w:w="1888"/>
        <w:gridCol w:w="1888"/>
      </w:tblGrid>
      <w:tr w:rsidR="00B17AE6" w:rsidTr="00B17AE6">
        <w:tc>
          <w:tcPr>
            <w:tcW w:w="2943" w:type="dxa"/>
            <w:tcBorders>
              <w:top w:val="single" w:sz="12" w:space="0" w:color="auto"/>
              <w:bottom w:val="single" w:sz="8" w:space="0" w:color="auto"/>
              <w:right w:val="nil"/>
            </w:tcBorders>
            <w:vAlign w:val="center"/>
          </w:tcPr>
          <w:p w:rsidR="00B17AE6" w:rsidRDefault="00B17AE6" w:rsidP="00582571">
            <w:pPr>
              <w:pStyle w:val="af4"/>
            </w:pPr>
          </w:p>
        </w:tc>
        <w:tc>
          <w:tcPr>
            <w:tcW w:w="1888" w:type="dxa"/>
            <w:tcBorders>
              <w:top w:val="single" w:sz="12" w:space="0" w:color="auto"/>
              <w:left w:val="nil"/>
              <w:bottom w:val="single" w:sz="8" w:space="0" w:color="auto"/>
              <w:right w:val="nil"/>
            </w:tcBorders>
            <w:vAlign w:val="center"/>
          </w:tcPr>
          <w:p w:rsidR="00B17AE6" w:rsidRPr="00B42980" w:rsidRDefault="00B17AE6" w:rsidP="00E306D6">
            <w:pPr>
              <w:pStyle w:val="af4"/>
            </w:pPr>
            <w:r w:rsidRPr="00B42980">
              <w:rPr>
                <w:rFonts w:hint="eastAsia"/>
              </w:rPr>
              <w:t>GMM+GMM</w:t>
            </w:r>
          </w:p>
        </w:tc>
        <w:tc>
          <w:tcPr>
            <w:tcW w:w="1888" w:type="dxa"/>
            <w:tcBorders>
              <w:top w:val="single" w:sz="12" w:space="0" w:color="auto"/>
              <w:left w:val="nil"/>
              <w:bottom w:val="single" w:sz="8" w:space="0" w:color="auto"/>
              <w:right w:val="nil"/>
            </w:tcBorders>
            <w:vAlign w:val="center"/>
          </w:tcPr>
          <w:p w:rsidR="00B17AE6" w:rsidRDefault="00B17AE6" w:rsidP="00B17AE6">
            <w:pPr>
              <w:pStyle w:val="af4"/>
            </w:pPr>
            <w:r>
              <w:rPr>
                <w:rFonts w:hint="eastAsia"/>
              </w:rPr>
              <w:t>SVM+GMM</w:t>
            </w:r>
            <w:r w:rsidR="00E306D6" w:rsidRPr="00E306D6">
              <w:rPr>
                <w:rFonts w:hint="eastAsia"/>
                <w:vertAlign w:val="superscript"/>
              </w:rPr>
              <w:t>①</w:t>
            </w:r>
          </w:p>
        </w:tc>
        <w:tc>
          <w:tcPr>
            <w:tcW w:w="1888" w:type="dxa"/>
            <w:tcBorders>
              <w:top w:val="single" w:sz="12" w:space="0" w:color="auto"/>
              <w:left w:val="nil"/>
              <w:bottom w:val="single" w:sz="8" w:space="0" w:color="auto"/>
            </w:tcBorders>
            <w:vAlign w:val="center"/>
          </w:tcPr>
          <w:p w:rsidR="00B17AE6" w:rsidRDefault="00B17AE6" w:rsidP="00B17AE6">
            <w:pPr>
              <w:pStyle w:val="af4"/>
            </w:pPr>
            <w:r>
              <w:rPr>
                <w:rFonts w:hint="eastAsia"/>
              </w:rPr>
              <w:t>SVM+SVM</w:t>
            </w:r>
          </w:p>
        </w:tc>
      </w:tr>
      <w:tr w:rsidR="00BE4ECF" w:rsidTr="00B17AE6">
        <w:tc>
          <w:tcPr>
            <w:tcW w:w="2943" w:type="dxa"/>
            <w:tcBorders>
              <w:top w:val="single" w:sz="8" w:space="0" w:color="auto"/>
              <w:bottom w:val="nil"/>
              <w:right w:val="nil"/>
            </w:tcBorders>
            <w:vAlign w:val="center"/>
          </w:tcPr>
          <w:p w:rsidR="00BE4ECF" w:rsidRDefault="00BE4ECF" w:rsidP="00B17AE6">
            <w:pPr>
              <w:pStyle w:val="af4"/>
            </w:pPr>
            <w:r>
              <w:rPr>
                <w:rFonts w:hint="eastAsia"/>
              </w:rPr>
              <w:t>Pitch+Formant+MFCC</w:t>
            </w:r>
            <w:r w:rsidRPr="00E306D6">
              <w:rPr>
                <w:rFonts w:hint="eastAsia"/>
                <w:vertAlign w:val="superscript"/>
              </w:rPr>
              <w:t>②</w:t>
            </w:r>
          </w:p>
        </w:tc>
        <w:tc>
          <w:tcPr>
            <w:tcW w:w="1888" w:type="dxa"/>
            <w:tcBorders>
              <w:top w:val="single" w:sz="8" w:space="0" w:color="auto"/>
              <w:left w:val="nil"/>
              <w:bottom w:val="nil"/>
              <w:right w:val="nil"/>
            </w:tcBorders>
            <w:vAlign w:val="center"/>
          </w:tcPr>
          <w:p w:rsidR="00BE4ECF" w:rsidRDefault="00BE4ECF" w:rsidP="00582571">
            <w:pPr>
              <w:pStyle w:val="af4"/>
            </w:pPr>
            <w:r>
              <w:rPr>
                <w:rFonts w:hint="eastAsia"/>
              </w:rPr>
              <w:t>√</w:t>
            </w:r>
          </w:p>
        </w:tc>
        <w:tc>
          <w:tcPr>
            <w:tcW w:w="1888" w:type="dxa"/>
            <w:tcBorders>
              <w:top w:val="single" w:sz="8" w:space="0" w:color="auto"/>
              <w:left w:val="nil"/>
              <w:bottom w:val="nil"/>
              <w:right w:val="nil"/>
            </w:tcBorders>
            <w:vAlign w:val="center"/>
          </w:tcPr>
          <w:p w:rsidR="00BE4ECF" w:rsidRDefault="00BE4ECF" w:rsidP="00582571">
            <w:pPr>
              <w:pStyle w:val="af4"/>
            </w:pPr>
            <w:r>
              <w:rPr>
                <w:rFonts w:hint="eastAsia"/>
              </w:rPr>
              <w:t>√</w:t>
            </w:r>
          </w:p>
        </w:tc>
        <w:tc>
          <w:tcPr>
            <w:tcW w:w="1888" w:type="dxa"/>
            <w:tcBorders>
              <w:top w:val="single" w:sz="8" w:space="0" w:color="auto"/>
              <w:left w:val="nil"/>
              <w:bottom w:val="nil"/>
            </w:tcBorders>
            <w:vAlign w:val="center"/>
          </w:tcPr>
          <w:p w:rsidR="00BE4ECF" w:rsidRDefault="00BE4ECF" w:rsidP="00582571">
            <w:pPr>
              <w:pStyle w:val="af4"/>
            </w:pPr>
            <w:r>
              <w:rPr>
                <w:rFonts w:hint="eastAsia"/>
              </w:rPr>
              <w:t>√</w:t>
            </w:r>
          </w:p>
        </w:tc>
      </w:tr>
      <w:tr w:rsidR="00BE4ECF" w:rsidTr="00B17AE6">
        <w:tc>
          <w:tcPr>
            <w:tcW w:w="2943" w:type="dxa"/>
            <w:tcBorders>
              <w:top w:val="nil"/>
              <w:right w:val="nil"/>
            </w:tcBorders>
            <w:vAlign w:val="center"/>
          </w:tcPr>
          <w:p w:rsidR="00BE4ECF" w:rsidRDefault="00BE4ECF" w:rsidP="00B17AE6">
            <w:pPr>
              <w:pStyle w:val="af4"/>
            </w:pPr>
            <w:r>
              <w:rPr>
                <w:rFonts w:hint="eastAsia"/>
              </w:rPr>
              <w:t>Pitch+Formant+LPCC</w:t>
            </w:r>
          </w:p>
        </w:tc>
        <w:tc>
          <w:tcPr>
            <w:tcW w:w="1888" w:type="dxa"/>
            <w:tcBorders>
              <w:top w:val="nil"/>
              <w:left w:val="nil"/>
              <w:right w:val="nil"/>
            </w:tcBorders>
            <w:vAlign w:val="center"/>
          </w:tcPr>
          <w:p w:rsidR="00BE4ECF" w:rsidRDefault="00BE4ECF" w:rsidP="00582571">
            <w:pPr>
              <w:pStyle w:val="af4"/>
            </w:pPr>
            <w:r>
              <w:rPr>
                <w:rFonts w:hint="eastAsia"/>
              </w:rPr>
              <w:t>√</w:t>
            </w:r>
          </w:p>
        </w:tc>
        <w:tc>
          <w:tcPr>
            <w:tcW w:w="1888" w:type="dxa"/>
            <w:tcBorders>
              <w:top w:val="nil"/>
              <w:left w:val="nil"/>
              <w:right w:val="nil"/>
            </w:tcBorders>
            <w:vAlign w:val="center"/>
          </w:tcPr>
          <w:p w:rsidR="00BE4ECF" w:rsidRDefault="00BE4ECF" w:rsidP="00582571">
            <w:pPr>
              <w:pStyle w:val="af4"/>
            </w:pPr>
            <w:r>
              <w:rPr>
                <w:rFonts w:hint="eastAsia"/>
              </w:rPr>
              <w:t>√</w:t>
            </w:r>
          </w:p>
        </w:tc>
        <w:tc>
          <w:tcPr>
            <w:tcW w:w="1888" w:type="dxa"/>
            <w:tcBorders>
              <w:top w:val="nil"/>
              <w:left w:val="nil"/>
            </w:tcBorders>
            <w:vAlign w:val="center"/>
          </w:tcPr>
          <w:p w:rsidR="00BE4ECF" w:rsidRDefault="00BE4ECF" w:rsidP="00582571">
            <w:pPr>
              <w:pStyle w:val="af4"/>
            </w:pPr>
            <w:r>
              <w:rPr>
                <w:rFonts w:hint="eastAsia"/>
              </w:rPr>
              <w:t>√</w:t>
            </w:r>
          </w:p>
        </w:tc>
      </w:tr>
      <w:tr w:rsidR="00BE4ECF" w:rsidTr="00B17AE6">
        <w:tc>
          <w:tcPr>
            <w:tcW w:w="2943" w:type="dxa"/>
            <w:tcBorders>
              <w:bottom w:val="single" w:sz="12" w:space="0" w:color="auto"/>
              <w:right w:val="nil"/>
            </w:tcBorders>
            <w:vAlign w:val="center"/>
          </w:tcPr>
          <w:p w:rsidR="00BE4ECF" w:rsidRDefault="00BE4ECF" w:rsidP="00B17AE6">
            <w:pPr>
              <w:pStyle w:val="af4"/>
            </w:pPr>
            <w:r>
              <w:rPr>
                <w:rFonts w:hint="eastAsia"/>
              </w:rPr>
              <w:t>Pitch+Formant+PLP</w:t>
            </w:r>
          </w:p>
        </w:tc>
        <w:tc>
          <w:tcPr>
            <w:tcW w:w="1888" w:type="dxa"/>
            <w:tcBorders>
              <w:left w:val="nil"/>
              <w:bottom w:val="single" w:sz="12" w:space="0" w:color="auto"/>
              <w:right w:val="nil"/>
            </w:tcBorders>
            <w:vAlign w:val="center"/>
          </w:tcPr>
          <w:p w:rsidR="00BE4ECF" w:rsidRDefault="00BE4ECF" w:rsidP="00582571">
            <w:pPr>
              <w:pStyle w:val="af4"/>
            </w:pPr>
            <w:r>
              <w:rPr>
                <w:rFonts w:hint="eastAsia"/>
              </w:rPr>
              <w:t>√</w:t>
            </w:r>
          </w:p>
        </w:tc>
        <w:tc>
          <w:tcPr>
            <w:tcW w:w="1888" w:type="dxa"/>
            <w:tcBorders>
              <w:left w:val="nil"/>
              <w:bottom w:val="single" w:sz="12" w:space="0" w:color="auto"/>
              <w:right w:val="nil"/>
            </w:tcBorders>
            <w:vAlign w:val="center"/>
          </w:tcPr>
          <w:p w:rsidR="00BE4ECF" w:rsidRDefault="00BE4ECF" w:rsidP="00582571">
            <w:pPr>
              <w:pStyle w:val="af4"/>
            </w:pPr>
            <w:r>
              <w:rPr>
                <w:rFonts w:hint="eastAsia"/>
              </w:rPr>
              <w:t>√</w:t>
            </w:r>
          </w:p>
        </w:tc>
        <w:tc>
          <w:tcPr>
            <w:tcW w:w="1888" w:type="dxa"/>
            <w:tcBorders>
              <w:left w:val="nil"/>
              <w:bottom w:val="single" w:sz="12" w:space="0" w:color="auto"/>
            </w:tcBorders>
            <w:vAlign w:val="center"/>
          </w:tcPr>
          <w:p w:rsidR="00BE4ECF" w:rsidRDefault="00BE4ECF" w:rsidP="00582571">
            <w:pPr>
              <w:pStyle w:val="af4"/>
            </w:pPr>
            <w:r>
              <w:rPr>
                <w:rFonts w:hint="eastAsia"/>
              </w:rPr>
              <w:t>√</w:t>
            </w:r>
          </w:p>
        </w:tc>
      </w:tr>
    </w:tbl>
    <w:p w:rsidR="00E306D6" w:rsidRPr="00BE4ECF" w:rsidRDefault="00E306D6" w:rsidP="00BE4ECF">
      <w:pPr>
        <w:pStyle w:val="12"/>
      </w:pPr>
      <w:r w:rsidRPr="00BE4ECF">
        <w:rPr>
          <w:rFonts w:hint="eastAsia"/>
        </w:rPr>
        <w:t>①</w:t>
      </w:r>
      <w:r w:rsidRPr="00BE4ECF">
        <w:rPr>
          <w:rFonts w:hint="eastAsia"/>
        </w:rPr>
        <w:t xml:space="preserve"> </w:t>
      </w:r>
      <w:r w:rsidRPr="00BE4ECF">
        <w:rPr>
          <w:rFonts w:hint="eastAsia"/>
        </w:rPr>
        <w:t>第一层分类使用</w:t>
      </w:r>
      <w:r w:rsidRPr="00BE4ECF">
        <w:rPr>
          <w:rFonts w:hint="eastAsia"/>
        </w:rPr>
        <w:t>SVM</w:t>
      </w:r>
      <w:r w:rsidRPr="00BE4ECF">
        <w:rPr>
          <w:rFonts w:hint="eastAsia"/>
        </w:rPr>
        <w:t>训练算法，第二层分类使用</w:t>
      </w:r>
      <w:r w:rsidRPr="00BE4ECF">
        <w:rPr>
          <w:rFonts w:hint="eastAsia"/>
        </w:rPr>
        <w:t>GMM</w:t>
      </w:r>
      <w:r w:rsidRPr="00BE4ECF">
        <w:rPr>
          <w:rFonts w:hint="eastAsia"/>
        </w:rPr>
        <w:t>训练模型。</w:t>
      </w:r>
    </w:p>
    <w:p w:rsidR="00E306D6" w:rsidRPr="00BE4ECF" w:rsidRDefault="00E306D6" w:rsidP="00BE4ECF">
      <w:pPr>
        <w:pStyle w:val="21"/>
      </w:pPr>
      <w:r w:rsidRPr="00BE4ECF">
        <w:rPr>
          <w:rFonts w:hint="eastAsia"/>
        </w:rPr>
        <w:t>②</w:t>
      </w:r>
      <w:r w:rsidRPr="00BE4ECF">
        <w:rPr>
          <w:rFonts w:hint="eastAsia"/>
        </w:rPr>
        <w:t xml:space="preserve"> </w:t>
      </w:r>
      <w:r w:rsidRPr="00BE4ECF">
        <w:rPr>
          <w:rFonts w:hint="eastAsia"/>
        </w:rPr>
        <w:t>第一层分类使用</w:t>
      </w:r>
      <w:r w:rsidR="00BE4ECF" w:rsidRPr="00BE4ECF">
        <w:rPr>
          <w:rFonts w:hint="eastAsia"/>
        </w:rPr>
        <w:t>Pitch</w:t>
      </w:r>
      <w:r w:rsidRPr="00BE4ECF">
        <w:rPr>
          <w:rFonts w:hint="eastAsia"/>
        </w:rPr>
        <w:t>和</w:t>
      </w:r>
      <w:r w:rsidRPr="00BE4ECF">
        <w:rPr>
          <w:rFonts w:hint="eastAsia"/>
        </w:rPr>
        <w:t>Formant</w:t>
      </w:r>
      <w:r w:rsidRPr="00BE4ECF">
        <w:rPr>
          <w:rFonts w:hint="eastAsia"/>
        </w:rPr>
        <w:t>特征，第二层分类使用</w:t>
      </w:r>
      <w:r w:rsidRPr="00BE4ECF">
        <w:rPr>
          <w:rFonts w:hint="eastAsia"/>
        </w:rPr>
        <w:t>MFCC</w:t>
      </w:r>
      <w:r w:rsidRPr="00BE4ECF">
        <w:rPr>
          <w:rFonts w:hint="eastAsia"/>
        </w:rPr>
        <w:t>特征。</w:t>
      </w:r>
    </w:p>
    <w:p w:rsidR="00E306D6" w:rsidRDefault="00E306D6" w:rsidP="00C463AE"/>
    <w:p w:rsidR="00E306D6" w:rsidRPr="00BE4ECF" w:rsidRDefault="00E306D6" w:rsidP="00C463AE"/>
    <w:p w:rsidR="00FF16AC" w:rsidRDefault="00FF16AC">
      <w:pPr>
        <w:adjustRightInd/>
        <w:snapToGrid/>
        <w:spacing w:line="240" w:lineRule="auto"/>
        <w:ind w:firstLine="0"/>
      </w:pPr>
      <w:r>
        <w:br w:type="page"/>
      </w:r>
    </w:p>
    <w:p w:rsidR="00FF16AC" w:rsidRDefault="00FF16AC" w:rsidP="00FF16AC">
      <w:pPr>
        <w:pStyle w:val="1"/>
      </w:pPr>
      <w:bookmarkStart w:id="40" w:name="_Toc233587120"/>
      <w:r>
        <w:rPr>
          <w:rFonts w:hint="eastAsia"/>
        </w:rPr>
        <w:lastRenderedPageBreak/>
        <w:t>第</w:t>
      </w:r>
      <w:r>
        <w:rPr>
          <w:rFonts w:hint="eastAsia"/>
        </w:rPr>
        <w:t>3</w:t>
      </w:r>
      <w:r>
        <w:rPr>
          <w:rFonts w:hint="eastAsia"/>
        </w:rPr>
        <w:t>章</w:t>
      </w:r>
      <w:r>
        <w:rPr>
          <w:rFonts w:hint="eastAsia"/>
        </w:rPr>
        <w:t xml:space="preserve">  </w:t>
      </w:r>
      <w:r w:rsidRPr="00FF16AC">
        <w:rPr>
          <w:rFonts w:hint="eastAsia"/>
        </w:rPr>
        <w:t>音频特征的分类与提取</w:t>
      </w:r>
      <w:bookmarkEnd w:id="40"/>
    </w:p>
    <w:p w:rsidR="00582571" w:rsidRDefault="00582571" w:rsidP="00582571">
      <w:r>
        <w:rPr>
          <w:rFonts w:hint="eastAsia"/>
        </w:rPr>
        <w:t>音频特征的提取和分析是音频分类的基础，而音频分类是音频事件检测的重要部分之一。所选择的特征应该能够充分体现音频在时域和频域上的重要分类特性。选取合适的特征对于音频分析将会非常有利。</w:t>
      </w:r>
    </w:p>
    <w:p w:rsidR="00582571" w:rsidRDefault="00582571" w:rsidP="00582571">
      <w:r>
        <w:rPr>
          <w:rFonts w:hint="eastAsia"/>
        </w:rPr>
        <w:t>音频是一个非平稳随机过程，其特性随时间变化，但变化缓慢，因此</w:t>
      </w:r>
      <w:r w:rsidRPr="00A16EA1">
        <w:rPr>
          <w:rFonts w:hint="eastAsia"/>
        </w:rPr>
        <w:t>音频信号</w:t>
      </w:r>
      <w:r w:rsidR="0051189E">
        <w:rPr>
          <w:rFonts w:hint="eastAsia"/>
        </w:rPr>
        <w:t>通常被认为</w:t>
      </w:r>
      <w:r>
        <w:rPr>
          <w:rFonts w:hint="eastAsia"/>
        </w:rPr>
        <w:t>是短时</w:t>
      </w:r>
      <w:r w:rsidR="00E70F10">
        <w:rPr>
          <w:rFonts w:hint="eastAsia"/>
        </w:rPr>
        <w:t>平稳的，</w:t>
      </w:r>
      <w:r w:rsidRPr="00A16EA1">
        <w:rPr>
          <w:rFonts w:hint="eastAsia"/>
        </w:rPr>
        <w:t>短时的音频</w:t>
      </w:r>
      <w:r>
        <w:rPr>
          <w:rFonts w:hint="eastAsia"/>
        </w:rPr>
        <w:t>段</w:t>
      </w:r>
      <w:r w:rsidR="00E70F10">
        <w:rPr>
          <w:rFonts w:hint="eastAsia"/>
        </w:rPr>
        <w:t>被认为具有固定的音频特性</w:t>
      </w:r>
      <w:r w:rsidRPr="00A16EA1">
        <w:rPr>
          <w:rFonts w:hint="eastAsia"/>
        </w:rPr>
        <w:t>。</w:t>
      </w:r>
      <w:r>
        <w:rPr>
          <w:rFonts w:hint="eastAsia"/>
        </w:rPr>
        <w:t>这些短时的音频段即音频帧（</w:t>
      </w:r>
      <w:r>
        <w:rPr>
          <w:rFonts w:hint="eastAsia"/>
        </w:rPr>
        <w:t>Frame</w:t>
      </w:r>
      <w:r>
        <w:rPr>
          <w:rFonts w:hint="eastAsia"/>
        </w:rPr>
        <w:t>），是音频处理的最小单元，一般长</w:t>
      </w:r>
      <w:r>
        <w:rPr>
          <w:rFonts w:hint="eastAsia"/>
        </w:rPr>
        <w:t>20~30ms</w:t>
      </w:r>
      <w:r>
        <w:rPr>
          <w:rFonts w:hint="eastAsia"/>
        </w:rPr>
        <w:t>，相邻帧会有部分重叠。</w:t>
      </w:r>
      <w:r w:rsidR="00E70F10">
        <w:rPr>
          <w:rFonts w:hint="eastAsia"/>
        </w:rPr>
        <w:t>根据音频信号的短时平稳特性，每一帧可以认为是一小段具有固定特性的持续音频。对音频帧进行特征提取和分析，即对连续音频流加窗做周期性的处理。</w:t>
      </w:r>
    </w:p>
    <w:p w:rsidR="00582571" w:rsidRDefault="00582571" w:rsidP="00582571">
      <w:r>
        <w:rPr>
          <w:rFonts w:hint="eastAsia"/>
        </w:rPr>
        <w:t>本章将从时域特征、频域特征和韵律特征这三个方面来介绍音频特征的提取和分析，以及所使用到的一些现有工具，并根据各自的特点，针对本文算法来设计实验中使用的音频特征组合。</w:t>
      </w:r>
    </w:p>
    <w:p w:rsidR="00FF16AC" w:rsidRDefault="00FF16AC" w:rsidP="00FF16AC">
      <w:pPr>
        <w:pStyle w:val="2"/>
      </w:pPr>
      <w:bookmarkStart w:id="41" w:name="_Toc233587121"/>
      <w:r>
        <w:rPr>
          <w:rFonts w:hint="eastAsia"/>
        </w:rPr>
        <w:t xml:space="preserve">3.1 </w:t>
      </w:r>
      <w:r w:rsidR="00397322">
        <w:rPr>
          <w:rFonts w:hint="eastAsia"/>
        </w:rPr>
        <w:t>时域特征</w:t>
      </w:r>
      <w:bookmarkEnd w:id="41"/>
    </w:p>
    <w:p w:rsidR="00E70F10" w:rsidRPr="00E70F10" w:rsidRDefault="00E70F10" w:rsidP="00E70F10">
      <w:r>
        <w:rPr>
          <w:rFonts w:hint="eastAsia"/>
        </w:rPr>
        <w:t>音频的时域特征种类很多，但根据实际研究需求会有不同的选择和组合。本文的研究中只选取了其中</w:t>
      </w:r>
      <w:r w:rsidR="00F70935">
        <w:rPr>
          <w:rFonts w:hint="eastAsia"/>
        </w:rPr>
        <w:t>的</w:t>
      </w:r>
      <w:r>
        <w:rPr>
          <w:rFonts w:hint="eastAsia"/>
        </w:rPr>
        <w:t>两种，</w:t>
      </w:r>
      <w:r w:rsidR="00F70935">
        <w:rPr>
          <w:rFonts w:hint="eastAsia"/>
        </w:rPr>
        <w:t>分别为</w:t>
      </w:r>
      <w:r>
        <w:rPr>
          <w:rFonts w:hint="eastAsia"/>
        </w:rPr>
        <w:t>短时能量</w:t>
      </w:r>
      <w:r w:rsidR="00F70935">
        <w:rPr>
          <w:rFonts w:hint="eastAsia"/>
        </w:rPr>
        <w:t>（</w:t>
      </w:r>
      <w:r w:rsidR="00F70935">
        <w:rPr>
          <w:rFonts w:hint="eastAsia"/>
        </w:rPr>
        <w:t>Short-Time Energy</w:t>
      </w:r>
      <w:r w:rsidR="00F70935">
        <w:rPr>
          <w:rFonts w:hint="eastAsia"/>
        </w:rPr>
        <w:t>）</w:t>
      </w:r>
      <w:r>
        <w:rPr>
          <w:rFonts w:hint="eastAsia"/>
        </w:rPr>
        <w:t>和短时过零率</w:t>
      </w:r>
      <w:r w:rsidR="00F70935">
        <w:rPr>
          <w:rFonts w:hint="eastAsia"/>
        </w:rPr>
        <w:t>（</w:t>
      </w:r>
      <w:r w:rsidR="00F70935">
        <w:rPr>
          <w:rFonts w:hint="eastAsia"/>
        </w:rPr>
        <w:t>Short-Time Zero-Crossing Rate</w:t>
      </w:r>
      <w:r w:rsidR="00F70935">
        <w:rPr>
          <w:rFonts w:hint="eastAsia"/>
        </w:rPr>
        <w:t>）</w:t>
      </w:r>
      <w:r>
        <w:rPr>
          <w:rFonts w:hint="eastAsia"/>
        </w:rPr>
        <w:t>，用于</w:t>
      </w:r>
      <w:r>
        <w:rPr>
          <w:rFonts w:hint="eastAsia"/>
        </w:rPr>
        <w:t>VAD</w:t>
      </w:r>
      <w:r>
        <w:rPr>
          <w:rFonts w:hint="eastAsia"/>
        </w:rPr>
        <w:t>算法，对静音和非静音部分进行切分。</w:t>
      </w:r>
    </w:p>
    <w:p w:rsidR="00FF16AC" w:rsidRDefault="00FF16AC" w:rsidP="00FF16AC">
      <w:pPr>
        <w:pStyle w:val="3"/>
      </w:pPr>
      <w:bookmarkStart w:id="42" w:name="_Toc233587122"/>
      <w:r>
        <w:rPr>
          <w:rFonts w:hint="eastAsia"/>
        </w:rPr>
        <w:t xml:space="preserve">3.1.1 </w:t>
      </w:r>
      <w:r w:rsidR="00E70F10">
        <w:rPr>
          <w:rFonts w:hint="eastAsia"/>
        </w:rPr>
        <w:t>短时能量</w:t>
      </w:r>
      <w:bookmarkEnd w:id="42"/>
    </w:p>
    <w:p w:rsidR="00A56D04" w:rsidRDefault="004F2B2B" w:rsidP="00A56D04">
      <w:r>
        <w:rPr>
          <w:rFonts w:hint="eastAsia"/>
        </w:rPr>
        <w:t>短时能量</w:t>
      </w:r>
      <w:r w:rsidR="006D0136">
        <w:rPr>
          <w:rFonts w:hint="eastAsia"/>
        </w:rPr>
        <w:t>（</w:t>
      </w:r>
      <w:r w:rsidR="006D0136">
        <w:rPr>
          <w:rFonts w:hint="eastAsia"/>
        </w:rPr>
        <w:t>Short-Time Energy</w:t>
      </w:r>
      <w:r w:rsidR="006D0136">
        <w:rPr>
          <w:rFonts w:hint="eastAsia"/>
        </w:rPr>
        <w:t>，</w:t>
      </w:r>
      <w:r w:rsidR="006D0136">
        <w:rPr>
          <w:rFonts w:hint="eastAsia"/>
        </w:rPr>
        <w:t>STE</w:t>
      </w:r>
      <w:r w:rsidR="006D0136">
        <w:rPr>
          <w:rFonts w:hint="eastAsia"/>
        </w:rPr>
        <w:t>）</w:t>
      </w:r>
      <w:r>
        <w:rPr>
          <w:rFonts w:hint="eastAsia"/>
        </w:rPr>
        <w:t>的计算公式如式</w:t>
      </w:r>
      <w:r>
        <w:rPr>
          <w:rFonts w:hint="eastAsia"/>
        </w:rPr>
        <w:t>3-1</w:t>
      </w:r>
      <w:r>
        <w:rPr>
          <w:rFonts w:hint="eastAsia"/>
        </w:rPr>
        <w:t>所示，其中</w:t>
      </w:r>
      <w:r w:rsidRPr="009C7C01">
        <w:rPr>
          <w:position w:val="-14"/>
        </w:rPr>
        <w:object w:dxaOrig="580" w:dyaOrig="400">
          <v:shape id="_x0000_i1035" type="#_x0000_t75" style="width:28.8pt;height:19.35pt" o:ole="">
            <v:imagedata r:id="rId15" o:title=""/>
          </v:shape>
          <o:OLEObject Type="Embed" ProgID="Equation.DSMT4" ShapeID="_x0000_i1035" DrawAspect="Content" ObjectID="_1307352883" r:id="rId16"/>
        </w:object>
      </w:r>
      <w:r>
        <w:rPr>
          <w:rFonts w:hint="eastAsia"/>
        </w:rPr>
        <w:t>为一个音频帧的离散信号，包含</w:t>
      </w:r>
      <w:r w:rsidRPr="00D23DC2">
        <w:rPr>
          <w:position w:val="-6"/>
        </w:rPr>
        <w:object w:dxaOrig="279" w:dyaOrig="279">
          <v:shape id="_x0000_i1036" type="#_x0000_t75" style="width:13.4pt;height:13.4pt" o:ole="">
            <v:imagedata r:id="rId17" o:title=""/>
          </v:shape>
          <o:OLEObject Type="Embed" ProgID="Equation.DSMT4" ShapeID="_x0000_i1036" DrawAspect="Content" ObjectID="_1307352884" r:id="rId18"/>
        </w:object>
      </w:r>
      <w:r>
        <w:rPr>
          <w:rFonts w:hint="eastAsia"/>
        </w:rPr>
        <w:t>个采样点。</w:t>
      </w:r>
    </w:p>
    <w:p w:rsidR="004F2B2B" w:rsidRPr="00A56D04" w:rsidRDefault="004F2B2B" w:rsidP="00A56D04"/>
    <w:p w:rsidR="00F61ABB" w:rsidRPr="00F61ABB" w:rsidRDefault="00890A1F" w:rsidP="00F61ABB">
      <w:pPr>
        <w:pStyle w:val="aff1"/>
      </w:pPr>
      <w:r>
        <w:object w:dxaOrig="1660" w:dyaOrig="680">
          <v:shape id="_x0000_i1037" type="#_x0000_t75" style="width:82.45pt;height:33.25pt" o:ole="">
            <v:imagedata r:id="rId19" o:title=""/>
          </v:shape>
          <o:OLEObject Type="Embed" ProgID="Equation.DSMT4" ShapeID="_x0000_i1037" DrawAspect="Content" ObjectID="_1307352885" r:id="rId20"/>
        </w:object>
      </w:r>
      <w:r w:rsidR="00F61ABB" w:rsidRPr="00F61ABB">
        <w:tab/>
      </w:r>
      <w:r w:rsidR="00F61ABB" w:rsidRPr="00F61ABB">
        <w:rPr>
          <w:rFonts w:hint="eastAsia"/>
        </w:rPr>
        <w:t>（</w:t>
      </w:r>
      <w:r w:rsidR="00F61ABB">
        <w:rPr>
          <w:rFonts w:hint="eastAsia"/>
        </w:rPr>
        <w:t>3</w:t>
      </w:r>
      <w:r w:rsidR="00F61ABB" w:rsidRPr="00F61ABB">
        <w:noBreakHyphen/>
      </w:r>
      <w:r w:rsidR="00F61ABB">
        <w:rPr>
          <w:rFonts w:hint="eastAsia"/>
        </w:rPr>
        <w:t>1</w:t>
      </w:r>
      <w:r w:rsidR="00F61ABB" w:rsidRPr="00F61ABB">
        <w:rPr>
          <w:rFonts w:hint="eastAsia"/>
        </w:rPr>
        <w:t>）</w:t>
      </w:r>
    </w:p>
    <w:p w:rsidR="00E70F10" w:rsidRDefault="00E70F10" w:rsidP="00E70F10"/>
    <w:p w:rsidR="004F2B2B" w:rsidRDefault="0022602C" w:rsidP="00E70F10">
      <w:r>
        <w:rPr>
          <w:rFonts w:hint="eastAsia"/>
        </w:rPr>
        <w:t>静音的能量</w:t>
      </w:r>
      <w:r w:rsidR="0087115B">
        <w:rPr>
          <w:rFonts w:hint="eastAsia"/>
        </w:rPr>
        <w:t>和</w:t>
      </w:r>
      <w:r>
        <w:rPr>
          <w:rFonts w:hint="eastAsia"/>
        </w:rPr>
        <w:t>非静音</w:t>
      </w:r>
      <w:r w:rsidR="0087115B">
        <w:rPr>
          <w:rFonts w:hint="eastAsia"/>
        </w:rPr>
        <w:t>相比</w:t>
      </w:r>
      <w:r>
        <w:rPr>
          <w:rFonts w:hint="eastAsia"/>
        </w:rPr>
        <w:t>要小很多，因此，能量是区分静音和非静音的有效</w:t>
      </w:r>
      <w:r>
        <w:rPr>
          <w:rFonts w:hint="eastAsia"/>
        </w:rPr>
        <w:lastRenderedPageBreak/>
        <w:t>特征。</w:t>
      </w:r>
      <w:r w:rsidR="0087115B">
        <w:rPr>
          <w:rFonts w:hint="eastAsia"/>
        </w:rPr>
        <w:t>本文使用的</w:t>
      </w:r>
      <w:r w:rsidR="0087115B">
        <w:rPr>
          <w:rFonts w:hint="eastAsia"/>
        </w:rPr>
        <w:t>VAD</w:t>
      </w:r>
      <w:r w:rsidR="0087115B">
        <w:rPr>
          <w:rFonts w:hint="eastAsia"/>
        </w:rPr>
        <w:t>算法即采用了短时能量这一特征，检测大部分的非静音音频信号。对于</w:t>
      </w:r>
      <w:r w:rsidR="0087115B">
        <w:rPr>
          <w:rFonts w:hint="eastAsia"/>
        </w:rPr>
        <w:t>VAD</w:t>
      </w:r>
      <w:r w:rsidR="0087115B">
        <w:rPr>
          <w:rFonts w:hint="eastAsia"/>
        </w:rPr>
        <w:t>算法中的阈值</w:t>
      </w:r>
      <w:r w:rsidR="0087115B">
        <w:rPr>
          <w:rFonts w:hint="eastAsia"/>
        </w:rPr>
        <w:t>E</w:t>
      </w:r>
      <w:r w:rsidR="0087115B">
        <w:rPr>
          <w:rFonts w:hint="eastAsia"/>
          <w:vertAlign w:val="subscript"/>
        </w:rPr>
        <w:t>H</w:t>
      </w:r>
      <w:r w:rsidR="0087115B">
        <w:rPr>
          <w:rFonts w:hint="eastAsia"/>
        </w:rPr>
        <w:t>和</w:t>
      </w:r>
      <w:r w:rsidR="0087115B">
        <w:rPr>
          <w:rFonts w:hint="eastAsia"/>
        </w:rPr>
        <w:t>E</w:t>
      </w:r>
      <w:r w:rsidR="0087115B">
        <w:rPr>
          <w:rFonts w:hint="eastAsia"/>
          <w:vertAlign w:val="subscript"/>
        </w:rPr>
        <w:t>L</w:t>
      </w:r>
      <w:r w:rsidR="0087115B">
        <w:rPr>
          <w:rFonts w:hint="eastAsia"/>
        </w:rPr>
        <w:t>，本文未作研究，根据文献</w:t>
      </w:r>
      <w:r w:rsidR="0087115B">
        <w:rPr>
          <w:rFonts w:hint="eastAsia"/>
          <w:vertAlign w:val="superscript"/>
        </w:rPr>
        <w:t>[20]</w:t>
      </w:r>
      <w:r w:rsidR="0087115B">
        <w:rPr>
          <w:rFonts w:hint="eastAsia"/>
        </w:rPr>
        <w:t>中所总结的内容，取</w:t>
      </w:r>
      <w:r w:rsidR="0087115B">
        <w:rPr>
          <w:rFonts w:hint="eastAsia"/>
        </w:rPr>
        <w:t>E</w:t>
      </w:r>
      <w:r w:rsidR="0087115B">
        <w:rPr>
          <w:rFonts w:hint="eastAsia"/>
          <w:vertAlign w:val="subscript"/>
        </w:rPr>
        <w:t>H</w:t>
      </w:r>
      <w:r w:rsidR="0087115B">
        <w:rPr>
          <w:rFonts w:hint="eastAsia"/>
        </w:rPr>
        <w:t>为</w:t>
      </w:r>
      <w:r w:rsidR="0087115B">
        <w:rPr>
          <w:rFonts w:hint="eastAsia"/>
        </w:rPr>
        <w:t>0.168</w:t>
      </w:r>
      <w:r w:rsidR="0087115B">
        <w:rPr>
          <w:rFonts w:hint="eastAsia"/>
          <w:vertAlign w:val="superscript"/>
        </w:rPr>
        <w:t>2</w:t>
      </w:r>
      <w:r w:rsidR="0087115B">
        <w:rPr>
          <w:rFonts w:hint="eastAsia"/>
        </w:rPr>
        <w:t>，取</w:t>
      </w:r>
      <w:r w:rsidR="0087115B">
        <w:rPr>
          <w:rFonts w:hint="eastAsia"/>
        </w:rPr>
        <w:t>E</w:t>
      </w:r>
      <w:r w:rsidR="0087115B">
        <w:rPr>
          <w:rFonts w:hint="eastAsia"/>
          <w:vertAlign w:val="subscript"/>
        </w:rPr>
        <w:t>L</w:t>
      </w:r>
      <w:r w:rsidR="0087115B">
        <w:rPr>
          <w:rFonts w:hint="eastAsia"/>
        </w:rPr>
        <w:t>为</w:t>
      </w:r>
      <w:r w:rsidR="0087115B">
        <w:rPr>
          <w:rFonts w:hint="eastAsia"/>
        </w:rPr>
        <w:t>0.06</w:t>
      </w:r>
      <w:r w:rsidR="0087115B">
        <w:rPr>
          <w:rFonts w:hint="eastAsia"/>
          <w:vertAlign w:val="superscript"/>
        </w:rPr>
        <w:t>2</w:t>
      </w:r>
      <w:r w:rsidR="0087115B">
        <w:rPr>
          <w:rFonts w:hint="eastAsia"/>
        </w:rPr>
        <w:t>。</w:t>
      </w:r>
    </w:p>
    <w:p w:rsidR="0022602C" w:rsidRPr="00CC0917" w:rsidRDefault="0022602C" w:rsidP="00E70F10">
      <w:r>
        <w:rPr>
          <w:rFonts w:hint="eastAsia"/>
        </w:rPr>
        <w:t>仅从能量上来区分静音和非静音，</w:t>
      </w:r>
      <w:r w:rsidR="0087115B">
        <w:rPr>
          <w:rFonts w:hint="eastAsia"/>
        </w:rPr>
        <w:t>很</w:t>
      </w:r>
      <w:r>
        <w:rPr>
          <w:rFonts w:hint="eastAsia"/>
        </w:rPr>
        <w:t>容易将非静音中清音语音划分到静音部分</w:t>
      </w:r>
      <w:r w:rsidR="0087115B">
        <w:rPr>
          <w:rFonts w:hint="eastAsia"/>
        </w:rPr>
        <w:t>，因为清音语音的能量也比较低</w:t>
      </w:r>
      <w:r>
        <w:rPr>
          <w:rFonts w:hint="eastAsia"/>
        </w:rPr>
        <w:t>。因此仅提取短时能量这一特征是不够的，还需要提取其他</w:t>
      </w:r>
      <w:r w:rsidR="0087115B">
        <w:rPr>
          <w:rFonts w:hint="eastAsia"/>
        </w:rPr>
        <w:t>的</w:t>
      </w:r>
      <w:r>
        <w:rPr>
          <w:rFonts w:hint="eastAsia"/>
        </w:rPr>
        <w:t>时域特征。</w:t>
      </w:r>
    </w:p>
    <w:p w:rsidR="00E70F10" w:rsidRDefault="00E70F10" w:rsidP="00E70F10">
      <w:pPr>
        <w:pStyle w:val="3"/>
      </w:pPr>
      <w:bookmarkStart w:id="43" w:name="_Toc233587123"/>
      <w:r>
        <w:rPr>
          <w:rFonts w:hint="eastAsia"/>
        </w:rPr>
        <w:t xml:space="preserve">3.1.2 </w:t>
      </w:r>
      <w:r>
        <w:rPr>
          <w:rFonts w:hint="eastAsia"/>
        </w:rPr>
        <w:t>短时过零率</w:t>
      </w:r>
      <w:bookmarkEnd w:id="43"/>
    </w:p>
    <w:p w:rsidR="00A56D04" w:rsidRDefault="00D71AC6" w:rsidP="00A56D04">
      <w:r>
        <w:rPr>
          <w:rFonts w:hint="eastAsia"/>
        </w:rPr>
        <w:t>短时过零率（</w:t>
      </w:r>
      <w:r>
        <w:rPr>
          <w:rFonts w:hint="eastAsia"/>
        </w:rPr>
        <w:t>Short-Time Zero-Crossing Rate</w:t>
      </w:r>
      <w:r>
        <w:rPr>
          <w:rFonts w:hint="eastAsia"/>
        </w:rPr>
        <w:t>，</w:t>
      </w:r>
      <w:r>
        <w:rPr>
          <w:rFonts w:hint="eastAsia"/>
        </w:rPr>
        <w:t>STZCR</w:t>
      </w:r>
      <w:r>
        <w:rPr>
          <w:rFonts w:hint="eastAsia"/>
        </w:rPr>
        <w:t>）表示一帧语音中音频信号波形穿过横轴（零电平）的次数。</w:t>
      </w:r>
      <w:r w:rsidR="009C7C01">
        <w:rPr>
          <w:rFonts w:hint="eastAsia"/>
        </w:rPr>
        <w:t>输入离散音频信号，如果相邻采样点</w:t>
      </w:r>
      <w:r w:rsidR="00D23DC2">
        <w:rPr>
          <w:rFonts w:hint="eastAsia"/>
        </w:rPr>
        <w:t>的值</w:t>
      </w:r>
      <w:r w:rsidR="009C7C01">
        <w:rPr>
          <w:rFonts w:hint="eastAsia"/>
        </w:rPr>
        <w:t>具有不同的代数符号，则称之为发生了过零。</w:t>
      </w:r>
      <w:r w:rsidR="00D23DC2">
        <w:rPr>
          <w:rFonts w:hint="eastAsia"/>
        </w:rPr>
        <w:t>计算公式如式</w:t>
      </w:r>
      <w:r w:rsidR="00D23DC2">
        <w:rPr>
          <w:rFonts w:hint="eastAsia"/>
        </w:rPr>
        <w:t>3-2</w:t>
      </w:r>
      <w:r w:rsidR="00D23DC2">
        <w:rPr>
          <w:rFonts w:hint="eastAsia"/>
        </w:rPr>
        <w:t>所示，其中</w:t>
      </w:r>
      <w:r w:rsidR="00D23DC2" w:rsidRPr="009C7C01">
        <w:rPr>
          <w:position w:val="-14"/>
        </w:rPr>
        <w:object w:dxaOrig="580" w:dyaOrig="400">
          <v:shape id="_x0000_i1038" type="#_x0000_t75" style="width:28.8pt;height:19.35pt" o:ole="">
            <v:imagedata r:id="rId15" o:title=""/>
          </v:shape>
          <o:OLEObject Type="Embed" ProgID="Equation.DSMT4" ShapeID="_x0000_i1038" DrawAspect="Content" ObjectID="_1307352886" r:id="rId21"/>
        </w:object>
      </w:r>
      <w:r w:rsidR="00D23DC2">
        <w:rPr>
          <w:rFonts w:hint="eastAsia"/>
        </w:rPr>
        <w:t>为一个音频帧的离散信号，包含</w:t>
      </w:r>
      <w:r w:rsidR="00D23DC2" w:rsidRPr="00D23DC2">
        <w:rPr>
          <w:position w:val="-6"/>
        </w:rPr>
        <w:object w:dxaOrig="279" w:dyaOrig="279">
          <v:shape id="_x0000_i1039" type="#_x0000_t75" style="width:13.4pt;height:13.4pt" o:ole="">
            <v:imagedata r:id="rId17" o:title=""/>
          </v:shape>
          <o:OLEObject Type="Embed" ProgID="Equation.DSMT4" ShapeID="_x0000_i1039" DrawAspect="Content" ObjectID="_1307352887" r:id="rId22"/>
        </w:object>
      </w:r>
      <w:r w:rsidR="00D23DC2">
        <w:rPr>
          <w:rFonts w:hint="eastAsia"/>
        </w:rPr>
        <w:t>个采样点</w:t>
      </w:r>
      <w:r>
        <w:rPr>
          <w:rFonts w:hint="eastAsia"/>
        </w:rPr>
        <w:t>，</w:t>
      </w:r>
      <w:r w:rsidRPr="00D71AC6">
        <w:rPr>
          <w:position w:val="-14"/>
        </w:rPr>
        <w:object w:dxaOrig="740" w:dyaOrig="400">
          <v:shape id="_x0000_i1040" type="#_x0000_t75" style="width:37.25pt;height:19.35pt" o:ole="">
            <v:imagedata r:id="rId23" o:title=""/>
          </v:shape>
          <o:OLEObject Type="Embed" ProgID="Equation.DSMT4" ShapeID="_x0000_i1040" DrawAspect="Content" ObjectID="_1307352888" r:id="rId24"/>
        </w:object>
      </w:r>
      <w:r>
        <w:rPr>
          <w:rFonts w:hint="eastAsia"/>
        </w:rPr>
        <w:t>为符号函数，如式</w:t>
      </w:r>
      <w:r>
        <w:rPr>
          <w:rFonts w:hint="eastAsia"/>
        </w:rPr>
        <w:t>3-3</w:t>
      </w:r>
      <w:r>
        <w:rPr>
          <w:rFonts w:hint="eastAsia"/>
        </w:rPr>
        <w:t>所示</w:t>
      </w:r>
      <w:r w:rsidR="00D23DC2">
        <w:rPr>
          <w:rFonts w:hint="eastAsia"/>
        </w:rPr>
        <w:t>。</w:t>
      </w:r>
    </w:p>
    <w:p w:rsidR="009C7C01" w:rsidRPr="00A56D04" w:rsidRDefault="009C7C01" w:rsidP="00A56D04"/>
    <w:p w:rsidR="00A56D04" w:rsidRPr="00D23DC2" w:rsidRDefault="00167CC8" w:rsidP="00D23DC2">
      <w:pPr>
        <w:pStyle w:val="aff1"/>
      </w:pPr>
      <w:r w:rsidRPr="00D23DC2">
        <w:object w:dxaOrig="4020" w:dyaOrig="680">
          <v:shape id="_x0000_i1041" type="#_x0000_t75" style="width:200.6pt;height:33.75pt" o:ole="">
            <v:imagedata r:id="rId25" o:title=""/>
          </v:shape>
          <o:OLEObject Type="Embed" ProgID="Equation.DSMT4" ShapeID="_x0000_i1041" DrawAspect="Content" ObjectID="_1307352889" r:id="rId26"/>
        </w:object>
      </w:r>
      <w:r w:rsidR="00A56D04" w:rsidRPr="00D23DC2">
        <w:tab/>
      </w:r>
      <w:r w:rsidR="00A56D04" w:rsidRPr="00D23DC2">
        <w:rPr>
          <w:rFonts w:hint="eastAsia"/>
        </w:rPr>
        <w:t>（</w:t>
      </w:r>
      <w:r w:rsidR="00A56D04" w:rsidRPr="00D23DC2">
        <w:rPr>
          <w:rFonts w:hint="eastAsia"/>
        </w:rPr>
        <w:t>3</w:t>
      </w:r>
      <w:r w:rsidR="00A56D04" w:rsidRPr="00D23DC2">
        <w:noBreakHyphen/>
      </w:r>
      <w:r w:rsidR="00A56D04" w:rsidRPr="00D23DC2">
        <w:rPr>
          <w:rFonts w:hint="eastAsia"/>
        </w:rPr>
        <w:t>2</w:t>
      </w:r>
      <w:r w:rsidR="00A56D04" w:rsidRPr="00D23DC2">
        <w:rPr>
          <w:rFonts w:hint="eastAsia"/>
        </w:rPr>
        <w:t>）</w:t>
      </w:r>
    </w:p>
    <w:p w:rsidR="00D23DC2" w:rsidRPr="00D23DC2" w:rsidRDefault="00167CC8" w:rsidP="00D23DC2">
      <w:pPr>
        <w:pStyle w:val="aff1"/>
      </w:pPr>
      <w:r>
        <w:object w:dxaOrig="2000" w:dyaOrig="720">
          <v:shape id="_x0000_i1042" type="#_x0000_t75" style="width:99.8pt;height:36.25pt" o:ole="">
            <v:imagedata r:id="rId27" o:title=""/>
          </v:shape>
          <o:OLEObject Type="Embed" ProgID="Equation.DSMT4" ShapeID="_x0000_i1042" DrawAspect="Content" ObjectID="_1307352890" r:id="rId28"/>
        </w:object>
      </w:r>
      <w:r w:rsidR="00D23DC2" w:rsidRPr="00D23DC2">
        <w:tab/>
      </w:r>
      <w:r w:rsidR="00D23DC2" w:rsidRPr="00D23DC2">
        <w:rPr>
          <w:rFonts w:hint="eastAsia"/>
        </w:rPr>
        <w:t>（</w:t>
      </w:r>
      <w:r w:rsidR="00D23DC2" w:rsidRPr="00D23DC2">
        <w:rPr>
          <w:rFonts w:hint="eastAsia"/>
        </w:rPr>
        <w:t>3</w:t>
      </w:r>
      <w:r w:rsidR="00D23DC2" w:rsidRPr="00D23DC2">
        <w:noBreakHyphen/>
      </w:r>
      <w:r w:rsidR="00D23DC2">
        <w:rPr>
          <w:rFonts w:hint="eastAsia"/>
        </w:rPr>
        <w:t>3</w:t>
      </w:r>
      <w:r w:rsidR="00D23DC2" w:rsidRPr="00D23DC2">
        <w:rPr>
          <w:rFonts w:hint="eastAsia"/>
        </w:rPr>
        <w:t>）</w:t>
      </w:r>
    </w:p>
    <w:p w:rsidR="009C7C01" w:rsidRPr="00F61ABB" w:rsidRDefault="009C7C01" w:rsidP="009C7C01"/>
    <w:p w:rsidR="00FF16AC" w:rsidRDefault="005F3E6A" w:rsidP="00FF16AC">
      <w:r>
        <w:rPr>
          <w:rFonts w:hint="eastAsia"/>
        </w:rPr>
        <w:t>语音信号是由浊音和清音交替组成，同时有发音的音节和不发音的音节。浊音语音的能量约集中在低频部分，清音语音的能量则集中在较高频率部分。由于频率的高低与过零率的高低有对应关系，对于清音语音，其过零率高，对于浊音语音，其过零率低</w:t>
      </w:r>
      <w:r w:rsidR="0022602C">
        <w:rPr>
          <w:rFonts w:hint="eastAsia"/>
        </w:rPr>
        <w:t>，</w:t>
      </w:r>
      <w:r>
        <w:rPr>
          <w:rFonts w:hint="eastAsia"/>
        </w:rPr>
        <w:t>所以语音信号的过零率</w:t>
      </w:r>
      <w:r w:rsidR="003F12D8">
        <w:rPr>
          <w:rFonts w:hint="eastAsia"/>
        </w:rPr>
        <w:t>的</w:t>
      </w:r>
      <w:r>
        <w:rPr>
          <w:rFonts w:hint="eastAsia"/>
        </w:rPr>
        <w:t>变化</w:t>
      </w:r>
      <w:r w:rsidR="0022602C">
        <w:rPr>
          <w:rFonts w:hint="eastAsia"/>
        </w:rPr>
        <w:t>很</w:t>
      </w:r>
      <w:r w:rsidR="003F12D8">
        <w:rPr>
          <w:rFonts w:hint="eastAsia"/>
        </w:rPr>
        <w:t>大，如图</w:t>
      </w:r>
      <w:r w:rsidR="00B167D8">
        <w:rPr>
          <w:rFonts w:hint="eastAsia"/>
        </w:rPr>
        <w:t>3</w:t>
      </w:r>
      <w:r w:rsidR="003F12D8">
        <w:rPr>
          <w:rFonts w:hint="eastAsia"/>
        </w:rPr>
        <w:t>.1</w:t>
      </w:r>
      <w:r w:rsidR="003F12D8">
        <w:rPr>
          <w:rFonts w:hint="eastAsia"/>
        </w:rPr>
        <w:t>所示。</w:t>
      </w:r>
    </w:p>
    <w:p w:rsidR="003F12D8" w:rsidRDefault="003F12D8" w:rsidP="00FF16AC"/>
    <w:p w:rsidR="003F12D8" w:rsidRDefault="0022602C" w:rsidP="003F12D8">
      <w:pPr>
        <w:pStyle w:val="af"/>
      </w:pPr>
      <w:r>
        <w:rPr>
          <w:rFonts w:hint="eastAsia"/>
          <w:noProof/>
        </w:rPr>
        <w:drawing>
          <wp:inline distT="0" distB="0" distL="0" distR="0">
            <wp:extent cx="3398914" cy="1467935"/>
            <wp:effectExtent l="1905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9"/>
                    <a:srcRect/>
                    <a:stretch>
                      <a:fillRect/>
                    </a:stretch>
                  </pic:blipFill>
                  <pic:spPr bwMode="auto">
                    <a:xfrm>
                      <a:off x="0" y="0"/>
                      <a:ext cx="3399300" cy="1468102"/>
                    </a:xfrm>
                    <a:prstGeom prst="rect">
                      <a:avLst/>
                    </a:prstGeom>
                    <a:noFill/>
                    <a:ln w="9525">
                      <a:noFill/>
                      <a:miter lim="800000"/>
                      <a:headEnd/>
                      <a:tailEnd/>
                    </a:ln>
                  </pic:spPr>
                </pic:pic>
              </a:graphicData>
            </a:graphic>
          </wp:inline>
        </w:drawing>
      </w:r>
    </w:p>
    <w:p w:rsidR="003F12D8" w:rsidRDefault="003F12D8" w:rsidP="003F12D8">
      <w:pPr>
        <w:pStyle w:val="af0"/>
      </w:pPr>
      <w:bookmarkStart w:id="44" w:name="_Toc233570754"/>
      <w:r>
        <w:rPr>
          <w:rFonts w:hint="eastAsia"/>
        </w:rPr>
        <w:t>图</w:t>
      </w:r>
      <w:r w:rsidR="00B167D8">
        <w:rPr>
          <w:rFonts w:hint="eastAsia"/>
        </w:rPr>
        <w:t>3</w:t>
      </w:r>
      <w:r>
        <w:rPr>
          <w:rFonts w:hint="eastAsia"/>
        </w:rPr>
        <w:t xml:space="preserve">.1 </w:t>
      </w:r>
      <w:r w:rsidR="0022602C">
        <w:rPr>
          <w:rFonts w:hint="eastAsia"/>
        </w:rPr>
        <w:t>一段</w:t>
      </w:r>
      <w:r w:rsidR="00B167D8">
        <w:rPr>
          <w:rFonts w:hint="eastAsia"/>
        </w:rPr>
        <w:t>语音</w:t>
      </w:r>
      <w:r w:rsidR="0022602C">
        <w:rPr>
          <w:rFonts w:hint="eastAsia"/>
        </w:rPr>
        <w:t>的</w:t>
      </w:r>
      <w:r w:rsidR="00B167D8">
        <w:rPr>
          <w:rFonts w:hint="eastAsia"/>
        </w:rPr>
        <w:t>过零率图</w:t>
      </w:r>
      <w:bookmarkEnd w:id="44"/>
    </w:p>
    <w:p w:rsidR="003F12D8" w:rsidRPr="0022602C" w:rsidRDefault="003F12D8" w:rsidP="00FF16AC"/>
    <w:p w:rsidR="003F12D8" w:rsidRDefault="0087115B" w:rsidP="003F12D8">
      <w:r>
        <w:rPr>
          <w:rFonts w:hint="eastAsia"/>
        </w:rPr>
        <w:lastRenderedPageBreak/>
        <w:t>静音的过零率和清音语音相比要小很多，因此使用短时过零率这一特征可以减小将清音语音误分到静音的这种情况。</w:t>
      </w:r>
      <w:r w:rsidR="003F12D8">
        <w:rPr>
          <w:rFonts w:hint="eastAsia"/>
        </w:rPr>
        <w:t>VAD</w:t>
      </w:r>
      <w:r w:rsidR="003F12D8">
        <w:rPr>
          <w:rFonts w:hint="eastAsia"/>
        </w:rPr>
        <w:t>算法</w:t>
      </w:r>
      <w:r>
        <w:rPr>
          <w:rFonts w:hint="eastAsia"/>
        </w:rPr>
        <w:t>结合了短时能量和短时过零率这两种时域特征</w:t>
      </w:r>
      <w:r w:rsidR="003F12D8">
        <w:rPr>
          <w:rFonts w:hint="eastAsia"/>
        </w:rPr>
        <w:t>，以实现对静音和非静音部分的基本切分。对于</w:t>
      </w:r>
      <w:r w:rsidR="003F12D8">
        <w:rPr>
          <w:rFonts w:hint="eastAsia"/>
        </w:rPr>
        <w:t>VAD</w:t>
      </w:r>
      <w:r w:rsidR="003F12D8">
        <w:rPr>
          <w:rFonts w:hint="eastAsia"/>
        </w:rPr>
        <w:t>算法中的阈值</w:t>
      </w:r>
      <w:r w:rsidR="003F12D8">
        <w:rPr>
          <w:rFonts w:hint="eastAsia"/>
        </w:rPr>
        <w:t>Z</w:t>
      </w:r>
      <w:r w:rsidR="003F12D8">
        <w:rPr>
          <w:rFonts w:hint="eastAsia"/>
          <w:vertAlign w:val="subscript"/>
        </w:rPr>
        <w:t>S</w:t>
      </w:r>
      <w:r w:rsidR="003F12D8">
        <w:rPr>
          <w:rFonts w:hint="eastAsia"/>
        </w:rPr>
        <w:t>，本文未作研究，根据文献</w:t>
      </w:r>
      <w:r w:rsidR="003F12D8">
        <w:rPr>
          <w:rFonts w:hint="eastAsia"/>
          <w:vertAlign w:val="superscript"/>
        </w:rPr>
        <w:t>[20]</w:t>
      </w:r>
      <w:r w:rsidR="003F12D8">
        <w:rPr>
          <w:rFonts w:hint="eastAsia"/>
        </w:rPr>
        <w:t>中所总结的内容，取</w:t>
      </w:r>
      <w:r w:rsidR="003F12D8">
        <w:rPr>
          <w:rFonts w:hint="eastAsia"/>
        </w:rPr>
        <w:t>Z</w:t>
      </w:r>
      <w:r w:rsidR="003F12D8">
        <w:rPr>
          <w:rFonts w:hint="eastAsia"/>
          <w:vertAlign w:val="subscript"/>
        </w:rPr>
        <w:t>S</w:t>
      </w:r>
      <w:r w:rsidR="003F12D8">
        <w:rPr>
          <w:rFonts w:hint="eastAsia"/>
        </w:rPr>
        <w:t>为</w:t>
      </w:r>
      <w:r w:rsidR="003F12D8">
        <w:rPr>
          <w:rFonts w:hint="eastAsia"/>
        </w:rPr>
        <w:t>30</w:t>
      </w:r>
      <w:r w:rsidR="003F12D8">
        <w:rPr>
          <w:rFonts w:hint="eastAsia"/>
        </w:rPr>
        <w:t>。</w:t>
      </w:r>
    </w:p>
    <w:p w:rsidR="00FF16AC" w:rsidRDefault="00FF16AC" w:rsidP="00FF16AC">
      <w:pPr>
        <w:pStyle w:val="2"/>
      </w:pPr>
      <w:bookmarkStart w:id="45" w:name="_Toc233587124"/>
      <w:r>
        <w:rPr>
          <w:rFonts w:hint="eastAsia"/>
        </w:rPr>
        <w:t xml:space="preserve">3.2 </w:t>
      </w:r>
      <w:r w:rsidR="00397322">
        <w:rPr>
          <w:rFonts w:hint="eastAsia"/>
        </w:rPr>
        <w:t>频域特征</w:t>
      </w:r>
      <w:bookmarkEnd w:id="45"/>
    </w:p>
    <w:p w:rsidR="0087115B" w:rsidRPr="0087115B" w:rsidRDefault="00745A42" w:rsidP="0087115B">
      <w:r>
        <w:rPr>
          <w:rFonts w:hint="eastAsia"/>
        </w:rPr>
        <w:t>本文的研究中使用了</w:t>
      </w:r>
      <w:r w:rsidR="00B65677">
        <w:rPr>
          <w:rFonts w:hint="eastAsia"/>
        </w:rPr>
        <w:t>Mel</w:t>
      </w:r>
      <w:r w:rsidR="00B65677">
        <w:rPr>
          <w:rFonts w:hint="eastAsia"/>
        </w:rPr>
        <w:t>频率倒谱系数（</w:t>
      </w:r>
      <w:r w:rsidR="00F70935">
        <w:rPr>
          <w:rFonts w:hint="eastAsia"/>
        </w:rPr>
        <w:t xml:space="preserve">Mel-Frequency Cepstrum </w:t>
      </w:r>
      <w:r w:rsidR="00F70935">
        <w:t>Coefficient</w:t>
      </w:r>
      <w:r w:rsidR="00F70935">
        <w:rPr>
          <w:rFonts w:hint="eastAsia"/>
        </w:rPr>
        <w:t>，</w:t>
      </w:r>
      <w:r>
        <w:rPr>
          <w:rFonts w:hint="eastAsia"/>
        </w:rPr>
        <w:t>MFCC</w:t>
      </w:r>
      <w:r w:rsidR="00B65677">
        <w:rPr>
          <w:rFonts w:hint="eastAsia"/>
        </w:rPr>
        <w:t>）</w:t>
      </w:r>
      <w:r>
        <w:rPr>
          <w:rFonts w:hint="eastAsia"/>
        </w:rPr>
        <w:t>、</w:t>
      </w:r>
      <w:r w:rsidR="00F70935">
        <w:rPr>
          <w:rFonts w:hint="eastAsia"/>
        </w:rPr>
        <w:t>线性预测倒谱系数（</w:t>
      </w:r>
      <w:r w:rsidR="00F70935">
        <w:rPr>
          <w:rFonts w:hint="eastAsia"/>
        </w:rPr>
        <w:t>Linear Prediction Cepstrum Coefficient</w:t>
      </w:r>
      <w:r w:rsidR="00F70935">
        <w:rPr>
          <w:rFonts w:hint="eastAsia"/>
        </w:rPr>
        <w:t>，</w:t>
      </w:r>
      <w:r>
        <w:rPr>
          <w:rFonts w:hint="eastAsia"/>
        </w:rPr>
        <w:t>LPCC</w:t>
      </w:r>
      <w:r w:rsidR="00F70935">
        <w:rPr>
          <w:rFonts w:hint="eastAsia"/>
        </w:rPr>
        <w:t>）</w:t>
      </w:r>
      <w:r>
        <w:rPr>
          <w:rFonts w:hint="eastAsia"/>
        </w:rPr>
        <w:t>和</w:t>
      </w:r>
      <w:r w:rsidR="00F70935">
        <w:rPr>
          <w:rFonts w:hint="eastAsia"/>
        </w:rPr>
        <w:t>感知线性预测系数（</w:t>
      </w:r>
      <w:r w:rsidR="00F70935">
        <w:rPr>
          <w:rFonts w:hint="eastAsia"/>
        </w:rPr>
        <w:t>Perceptual Linear Prediction</w:t>
      </w:r>
      <w:r w:rsidR="00F70935">
        <w:rPr>
          <w:rFonts w:hint="eastAsia"/>
        </w:rPr>
        <w:t>，</w:t>
      </w:r>
      <w:r>
        <w:rPr>
          <w:rFonts w:hint="eastAsia"/>
        </w:rPr>
        <w:t>PLP</w:t>
      </w:r>
      <w:r w:rsidR="00F70935">
        <w:rPr>
          <w:rFonts w:hint="eastAsia"/>
        </w:rPr>
        <w:t>）</w:t>
      </w:r>
      <w:r>
        <w:rPr>
          <w:rFonts w:hint="eastAsia"/>
        </w:rPr>
        <w:t>这三类特征。</w:t>
      </w:r>
      <w:r w:rsidR="00F70935">
        <w:rPr>
          <w:rFonts w:hint="eastAsia"/>
        </w:rPr>
        <w:t>LPCC</w:t>
      </w:r>
      <w:r w:rsidR="00F70935">
        <w:rPr>
          <w:rFonts w:hint="eastAsia"/>
        </w:rPr>
        <w:t>是基于人的发声模型的特征参数，</w:t>
      </w:r>
      <w:r w:rsidR="00F70935">
        <w:rPr>
          <w:rFonts w:hint="eastAsia"/>
        </w:rPr>
        <w:t>MFCC</w:t>
      </w:r>
      <w:r w:rsidR="00F70935">
        <w:rPr>
          <w:rFonts w:hint="eastAsia"/>
        </w:rPr>
        <w:t>和</w:t>
      </w:r>
      <w:r w:rsidR="00F70935">
        <w:rPr>
          <w:rFonts w:hint="eastAsia"/>
        </w:rPr>
        <w:t>PLP</w:t>
      </w:r>
      <w:r w:rsidR="00F70935">
        <w:rPr>
          <w:rFonts w:hint="eastAsia"/>
        </w:rPr>
        <w:t>是基于人的听觉模型的特征参数。</w:t>
      </w:r>
      <w:r w:rsidR="00F70935">
        <w:rPr>
          <w:rFonts w:hint="eastAsia"/>
        </w:rPr>
        <w:t>LPCC</w:t>
      </w:r>
      <w:r w:rsidR="00F70935">
        <w:rPr>
          <w:rFonts w:hint="eastAsia"/>
        </w:rPr>
        <w:t>和</w:t>
      </w:r>
      <w:r w:rsidR="00F70935">
        <w:rPr>
          <w:rFonts w:hint="eastAsia"/>
        </w:rPr>
        <w:t>PLP</w:t>
      </w:r>
      <w:r w:rsidR="00F70935">
        <w:rPr>
          <w:rFonts w:hint="eastAsia"/>
        </w:rPr>
        <w:t>的计算方法有部分相似。因此，这三种特征有较强的相关性。在选择音频特征组合的时候应选择</w:t>
      </w:r>
      <w:r w:rsidR="001867E6">
        <w:rPr>
          <w:rFonts w:hint="eastAsia"/>
        </w:rPr>
        <w:t>不</w:t>
      </w:r>
      <w:r w:rsidR="00F70935">
        <w:rPr>
          <w:rFonts w:hint="eastAsia"/>
        </w:rPr>
        <w:t>具有相关性的特征进行组合</w:t>
      </w:r>
      <w:r w:rsidR="001867E6">
        <w:rPr>
          <w:rFonts w:hint="eastAsia"/>
        </w:rPr>
        <w:t>和分析。</w:t>
      </w:r>
      <w:r w:rsidR="004C6A21">
        <w:rPr>
          <w:rFonts w:hint="eastAsia"/>
        </w:rPr>
        <w:t>所以</w:t>
      </w:r>
      <w:r w:rsidR="001867E6">
        <w:rPr>
          <w:rFonts w:hint="eastAsia"/>
        </w:rPr>
        <w:t>对于这三种特征，本文将对它们进行横向比较，</w:t>
      </w:r>
      <w:r w:rsidR="004C6A21">
        <w:rPr>
          <w:rFonts w:hint="eastAsia"/>
        </w:rPr>
        <w:t>考察</w:t>
      </w:r>
      <w:r w:rsidR="001867E6">
        <w:rPr>
          <w:rFonts w:hint="eastAsia"/>
        </w:rPr>
        <w:t>和分析分别选用这三种特征对于算法性能的影响。</w:t>
      </w:r>
    </w:p>
    <w:p w:rsidR="00FF16AC" w:rsidRDefault="00FF16AC" w:rsidP="00FF16AC">
      <w:pPr>
        <w:pStyle w:val="3"/>
      </w:pPr>
      <w:bookmarkStart w:id="46" w:name="_Toc233587125"/>
      <w:r>
        <w:rPr>
          <w:rFonts w:hint="eastAsia"/>
        </w:rPr>
        <w:t xml:space="preserve">3.2.1 </w:t>
      </w:r>
      <w:r w:rsidR="00AF7668">
        <w:rPr>
          <w:rFonts w:hint="eastAsia"/>
        </w:rPr>
        <w:t>Mel</w:t>
      </w:r>
      <w:r w:rsidR="00AF7668">
        <w:rPr>
          <w:rFonts w:hint="eastAsia"/>
        </w:rPr>
        <w:t>频率倒谱系数</w:t>
      </w:r>
      <w:r w:rsidR="00B65677">
        <w:rPr>
          <w:rFonts w:hint="eastAsia"/>
        </w:rPr>
        <w:t>（</w:t>
      </w:r>
      <w:r w:rsidR="00B65677">
        <w:rPr>
          <w:rFonts w:hint="eastAsia"/>
        </w:rPr>
        <w:t>MFCC</w:t>
      </w:r>
      <w:r w:rsidR="00B65677">
        <w:rPr>
          <w:rFonts w:hint="eastAsia"/>
        </w:rPr>
        <w:t>）</w:t>
      </w:r>
      <w:bookmarkEnd w:id="46"/>
    </w:p>
    <w:p w:rsidR="00192C54" w:rsidRDefault="003238FC" w:rsidP="003238FC">
      <w:r>
        <w:rPr>
          <w:rFonts w:hint="eastAsia"/>
        </w:rPr>
        <w:t>MFCC</w:t>
      </w:r>
      <w:r>
        <w:rPr>
          <w:rFonts w:hint="eastAsia"/>
        </w:rPr>
        <w:t>是基于人的听觉模型得到的声学特征。根据人</w:t>
      </w:r>
      <w:r w:rsidR="007C24F2">
        <w:rPr>
          <w:rFonts w:hint="eastAsia"/>
        </w:rPr>
        <w:t>耳</w:t>
      </w:r>
      <w:r>
        <w:rPr>
          <w:rFonts w:hint="eastAsia"/>
        </w:rPr>
        <w:t>的听觉机理，当两个音调的频率差小于一个带宽值时，人的主观感觉会发生变化，会把两个音调听成一个</w:t>
      </w:r>
      <w:r w:rsidR="00561D87">
        <w:rPr>
          <w:rFonts w:hint="eastAsia"/>
        </w:rPr>
        <w:t>，称之为屏蔽效应。这个带宽值称为临界带宽，</w:t>
      </w:r>
      <w:r w:rsidR="00561D87">
        <w:rPr>
          <w:rFonts w:hint="eastAsia"/>
        </w:rPr>
        <w:t>Mel</w:t>
      </w:r>
      <w:r w:rsidR="00561D87">
        <w:rPr>
          <w:rFonts w:hint="eastAsia"/>
        </w:rPr>
        <w:t>刻度是对这一临界带宽的度量方法之一。根据人</w:t>
      </w:r>
      <w:r w:rsidR="007C24F2">
        <w:rPr>
          <w:rFonts w:hint="eastAsia"/>
        </w:rPr>
        <w:t>耳</w:t>
      </w:r>
      <w:r w:rsidR="00561D87">
        <w:rPr>
          <w:rFonts w:hint="eastAsia"/>
        </w:rPr>
        <w:t>听觉的临界带这一特性</w:t>
      </w:r>
      <w:r>
        <w:rPr>
          <w:rFonts w:hint="eastAsia"/>
        </w:rPr>
        <w:t>，</w:t>
      </w:r>
      <w:r w:rsidR="00561D87">
        <w:rPr>
          <w:rFonts w:hint="eastAsia"/>
        </w:rPr>
        <w:t>依照</w:t>
      </w:r>
      <w:r w:rsidR="00561D87">
        <w:rPr>
          <w:rFonts w:hint="eastAsia"/>
        </w:rPr>
        <w:t>Mel</w:t>
      </w:r>
      <w:r w:rsidR="00561D87">
        <w:rPr>
          <w:rFonts w:hint="eastAsia"/>
        </w:rPr>
        <w:t>刻度设置一组带通滤波器，将音频信号的能量谱通过该滤波器组，对输出取对数，并做离散余弦变换（</w:t>
      </w:r>
      <w:r w:rsidR="00561D87">
        <w:rPr>
          <w:rFonts w:hint="eastAsia"/>
        </w:rPr>
        <w:t>DCT</w:t>
      </w:r>
      <w:r w:rsidR="00561D87">
        <w:rPr>
          <w:rFonts w:hint="eastAsia"/>
        </w:rPr>
        <w:t>），最终得到</w:t>
      </w:r>
      <w:r w:rsidR="00561D87">
        <w:rPr>
          <w:rFonts w:hint="eastAsia"/>
        </w:rPr>
        <w:t>MFCC</w:t>
      </w:r>
      <w:r w:rsidR="00561D87">
        <w:rPr>
          <w:rFonts w:hint="eastAsia"/>
        </w:rPr>
        <w:t>参数。</w:t>
      </w:r>
      <w:r w:rsidR="00192C54">
        <w:rPr>
          <w:rFonts w:hint="eastAsia"/>
        </w:rPr>
        <w:t>其提取流程如图</w:t>
      </w:r>
      <w:r w:rsidR="00192C54">
        <w:rPr>
          <w:rFonts w:hint="eastAsia"/>
        </w:rPr>
        <w:t>3.2</w:t>
      </w:r>
      <w:r w:rsidR="00192C54">
        <w:rPr>
          <w:rFonts w:hint="eastAsia"/>
        </w:rPr>
        <w:t>所示。</w:t>
      </w:r>
    </w:p>
    <w:p w:rsidR="00192C54" w:rsidRDefault="00192C54" w:rsidP="003238FC"/>
    <w:p w:rsidR="00192C54" w:rsidRDefault="00F70556" w:rsidP="00192C54">
      <w:pPr>
        <w:pStyle w:val="af"/>
      </w:pPr>
      <w:r>
        <w:pict>
          <v:group id="_x0000_s1618" editas="canvas" style="width:369pt;height:43.6pt;mso-position-horizontal-relative:char;mso-position-vertical-relative:line" coordorigin="2774,790" coordsize="6397,756">
            <o:lock v:ext="edit" aspectratio="t"/>
            <v:shape id="_x0000_s1619" type="#_x0000_t75" style="position:absolute;left:2774;top:790;width:6397;height:756" o:preferrelative="f">
              <v:fill o:detectmouseclick="t"/>
              <v:path o:extrusionok="t" o:connecttype="none"/>
              <o:lock v:ext="edit" text="t"/>
            </v:shape>
            <v:roundrect id="_x0000_s1620" style="position:absolute;left:5319;top:797;width:901;height:742;v-text-anchor:middle" arcsize="10923f">
              <v:textbox style="mso-next-textbox:#_x0000_s1620">
                <w:txbxContent>
                  <w:p w:rsidR="003755F5" w:rsidRDefault="003755F5" w:rsidP="005E03BB">
                    <w:pPr>
                      <w:pStyle w:val="aff0"/>
                    </w:pPr>
                    <w:r>
                      <w:rPr>
                        <w:rFonts w:hint="eastAsia"/>
                      </w:rPr>
                      <w:t>Mel</w:t>
                    </w:r>
                    <w:r>
                      <w:rPr>
                        <w:rFonts w:hint="eastAsia"/>
                      </w:rPr>
                      <w:t>滤波器组</w:t>
                    </w:r>
                  </w:p>
                </w:txbxContent>
              </v:textbox>
            </v:roundrect>
            <v:roundrect id="_x0000_s1621" style="position:absolute;left:6392;top:797;width:902;height:742;v-text-anchor:middle" arcsize="10923f">
              <v:textbox style="mso-next-textbox:#_x0000_s1621">
                <w:txbxContent>
                  <w:p w:rsidR="003755F5" w:rsidRDefault="003755F5" w:rsidP="005E03BB">
                    <w:pPr>
                      <w:pStyle w:val="aff0"/>
                    </w:pPr>
                    <w:r>
                      <w:rPr>
                        <w:rFonts w:hint="eastAsia"/>
                      </w:rPr>
                      <w:t>取对数</w:t>
                    </w:r>
                  </w:p>
                </w:txbxContent>
              </v:textbox>
            </v:roundrect>
            <v:roundrect id="_x0000_s1622" style="position:absolute;left:4470;top:797;width:677;height:742;v-text-anchor:middle" arcsize="10923f">
              <v:textbox style="mso-next-textbox:#_x0000_s1622">
                <w:txbxContent>
                  <w:p w:rsidR="003755F5" w:rsidRDefault="003755F5" w:rsidP="005E03BB">
                    <w:pPr>
                      <w:pStyle w:val="aff0"/>
                    </w:pPr>
                    <w:r>
                      <w:rPr>
                        <w:rFonts w:hint="eastAsia"/>
                      </w:rPr>
                      <w:t>FFT</w:t>
                    </w:r>
                  </w:p>
                </w:txbxContent>
              </v:textbox>
            </v:roundrect>
            <v:roundrect id="_x0000_s1623" style="position:absolute;left:3622;top:797;width:675;height:742;v-text-anchor:middle" arcsize="10923f">
              <v:textbox style="mso-next-textbox:#_x0000_s1623">
                <w:txbxContent>
                  <w:p w:rsidR="003755F5" w:rsidRDefault="003755F5" w:rsidP="005E03BB">
                    <w:pPr>
                      <w:pStyle w:val="aff0"/>
                    </w:pPr>
                    <w:r>
                      <w:rPr>
                        <w:rFonts w:hint="eastAsia"/>
                      </w:rPr>
                      <w:t>加窗成帧</w:t>
                    </w:r>
                  </w:p>
                </w:txbxContent>
              </v:textbox>
            </v:roundrect>
            <v:roundrect id="_x0000_s1624" style="position:absolute;left:7466;top:797;width:675;height:742;v-text-anchor:middle" arcsize="10923f">
              <v:textbox style="mso-next-textbox:#_x0000_s1624">
                <w:txbxContent>
                  <w:p w:rsidR="003755F5" w:rsidRDefault="003755F5" w:rsidP="005E03BB">
                    <w:pPr>
                      <w:pStyle w:val="aff0"/>
                    </w:pPr>
                    <w:r>
                      <w:rPr>
                        <w:rFonts w:hint="eastAsia"/>
                      </w:rPr>
                      <w:t>DCT</w:t>
                    </w:r>
                  </w:p>
                </w:txbxContent>
              </v:textbox>
            </v:roundrect>
            <v:roundrect id="_x0000_s1625" style="position:absolute;left:2774;top:797;width:675;height:742;v-text-anchor:middle" arcsize="10923f" filled="f" stroked="f">
              <v:textbox style="mso-next-textbox:#_x0000_s1625">
                <w:txbxContent>
                  <w:p w:rsidR="003755F5" w:rsidRDefault="003755F5" w:rsidP="005E03BB">
                    <w:pPr>
                      <w:pStyle w:val="aff0"/>
                    </w:pPr>
                    <w:r>
                      <w:rPr>
                        <w:rFonts w:hint="eastAsia"/>
                      </w:rPr>
                      <w:t>音频信号</w:t>
                    </w:r>
                  </w:p>
                </w:txbxContent>
              </v:textbox>
            </v:roundrect>
            <v:roundrect id="_x0000_s1626" style="position:absolute;left:8313;top:797;width:858;height:742;v-text-anchor:middle" arcsize="10923f" filled="f" stroked="f">
              <v:textbox style="mso-next-textbox:#_x0000_s1626">
                <w:txbxContent>
                  <w:p w:rsidR="003755F5" w:rsidRDefault="003755F5" w:rsidP="005E03BB">
                    <w:pPr>
                      <w:pStyle w:val="aff0"/>
                    </w:pPr>
                    <w:r>
                      <w:rPr>
                        <w:rFonts w:hint="eastAsia"/>
                      </w:rPr>
                      <w:t>MFCC</w:t>
                    </w:r>
                  </w:p>
                </w:txbxContent>
              </v:textbox>
            </v:roundrect>
            <v:shape id="_x0000_s1627" type="#_x0000_t32" style="position:absolute;left:3449;top:1168;width:173;height:1" o:connectortype="straight">
              <v:stroke endarrow="classic"/>
            </v:shape>
            <v:shape id="_x0000_s1628" type="#_x0000_t32" style="position:absolute;left:4297;top:1168;width:173;height:1" o:connectortype="straight">
              <v:stroke endarrow="classic"/>
            </v:shape>
            <v:shape id="_x0000_s1629" type="#_x0000_t32" style="position:absolute;left:5147;top:1168;width:172;height:1" o:connectortype="straight">
              <v:stroke endarrow="classic"/>
            </v:shape>
            <v:shape id="_x0000_s1630" type="#_x0000_t32" style="position:absolute;left:6220;top:1168;width:172;height:1" o:connectortype="straight">
              <v:stroke endarrow="classic"/>
            </v:shape>
            <v:shape id="_x0000_s1631" type="#_x0000_t32" style="position:absolute;left:7294;top:1168;width:172;height:1" o:connectortype="straight">
              <v:stroke endarrow="classic"/>
            </v:shape>
            <v:shape id="_x0000_s1632" type="#_x0000_t32" style="position:absolute;left:8141;top:1168;width:172;height:1" o:connectortype="straight">
              <v:stroke endarrow="classic"/>
            </v:shape>
            <w10:wrap type="none"/>
            <w10:anchorlock/>
          </v:group>
        </w:pict>
      </w:r>
    </w:p>
    <w:p w:rsidR="00192C54" w:rsidRDefault="00192C54" w:rsidP="00192C54">
      <w:pPr>
        <w:pStyle w:val="af0"/>
      </w:pPr>
      <w:bookmarkStart w:id="47" w:name="_Toc233570755"/>
      <w:r>
        <w:rPr>
          <w:rFonts w:hint="eastAsia"/>
        </w:rPr>
        <w:t>图</w:t>
      </w:r>
      <w:r>
        <w:rPr>
          <w:rFonts w:hint="eastAsia"/>
        </w:rPr>
        <w:t>3.2 MFCC</w:t>
      </w:r>
      <w:r>
        <w:rPr>
          <w:rFonts w:hint="eastAsia"/>
        </w:rPr>
        <w:t>的提取流程</w:t>
      </w:r>
      <w:bookmarkEnd w:id="47"/>
    </w:p>
    <w:p w:rsidR="00192C54" w:rsidRDefault="00192C54" w:rsidP="003238FC"/>
    <w:p w:rsidR="00192C54" w:rsidRDefault="00192C54" w:rsidP="003238FC">
      <w:r>
        <w:rPr>
          <w:rFonts w:hint="eastAsia"/>
        </w:rPr>
        <w:t>提取</w:t>
      </w:r>
      <w:r>
        <w:rPr>
          <w:rFonts w:hint="eastAsia"/>
        </w:rPr>
        <w:t>MFCC</w:t>
      </w:r>
      <w:r>
        <w:rPr>
          <w:rFonts w:hint="eastAsia"/>
        </w:rPr>
        <w:t>特征的具体流程如下：</w:t>
      </w:r>
    </w:p>
    <w:p w:rsidR="00192C54" w:rsidRDefault="00192C54" w:rsidP="003238FC">
      <w:r>
        <w:rPr>
          <w:rFonts w:hint="eastAsia"/>
        </w:rPr>
        <w:t xml:space="preserve">1) </w:t>
      </w:r>
      <w:r w:rsidR="00A4046B">
        <w:rPr>
          <w:rFonts w:hint="eastAsia"/>
        </w:rPr>
        <w:t>对输入音频信号进行加窗分帧处理，对每帧进行预加重处理后</w:t>
      </w:r>
      <w:r w:rsidR="00FE5335">
        <w:rPr>
          <w:rFonts w:hint="eastAsia"/>
        </w:rPr>
        <w:t>按式</w:t>
      </w:r>
      <w:r w:rsidR="00FE5335">
        <w:rPr>
          <w:rFonts w:hint="eastAsia"/>
        </w:rPr>
        <w:t>3-4</w:t>
      </w:r>
      <w:r w:rsidR="00A4046B">
        <w:rPr>
          <w:rFonts w:hint="eastAsia"/>
        </w:rPr>
        <w:t>做快速傅立叶变换（</w:t>
      </w:r>
      <w:r w:rsidR="00A4046B">
        <w:rPr>
          <w:rFonts w:hint="eastAsia"/>
        </w:rPr>
        <w:t>FFT</w:t>
      </w:r>
      <w:r w:rsidR="00A4046B">
        <w:rPr>
          <w:rFonts w:hint="eastAsia"/>
        </w:rPr>
        <w:t>），获得频谱信息，进</w:t>
      </w:r>
      <w:r w:rsidR="00950B52">
        <w:rPr>
          <w:rFonts w:hint="eastAsia"/>
        </w:rPr>
        <w:t>一步</w:t>
      </w:r>
      <w:r w:rsidR="00FE5335">
        <w:rPr>
          <w:rFonts w:hint="eastAsia"/>
        </w:rPr>
        <w:t>按式</w:t>
      </w:r>
      <w:r w:rsidR="00FE5335">
        <w:rPr>
          <w:rFonts w:hint="eastAsia"/>
        </w:rPr>
        <w:t>3-5</w:t>
      </w:r>
      <w:r w:rsidR="00A4046B">
        <w:rPr>
          <w:rFonts w:hint="eastAsia"/>
        </w:rPr>
        <w:t>计算得到能量谱</w:t>
      </w:r>
      <w:r w:rsidR="00950B52" w:rsidRPr="00A4046B">
        <w:rPr>
          <w:position w:val="-14"/>
        </w:rPr>
        <w:object w:dxaOrig="639" w:dyaOrig="400">
          <v:shape id="_x0000_i1043" type="#_x0000_t75" style="width:31.8pt;height:19.35pt" o:ole="">
            <v:imagedata r:id="rId30" o:title=""/>
          </v:shape>
          <o:OLEObject Type="Embed" ProgID="Equation.DSMT4" ShapeID="_x0000_i1043" DrawAspect="Content" ObjectID="_1307352891" r:id="rId31"/>
        </w:object>
      </w:r>
      <w:r w:rsidR="00A4046B">
        <w:rPr>
          <w:rFonts w:hint="eastAsia"/>
        </w:rPr>
        <w:t>。</w:t>
      </w:r>
    </w:p>
    <w:p w:rsidR="00FE5335" w:rsidRDefault="00FE5335" w:rsidP="003238FC"/>
    <w:p w:rsidR="00FE5335" w:rsidRPr="00D23DC2" w:rsidRDefault="00B32921" w:rsidP="00FE5335">
      <w:pPr>
        <w:pStyle w:val="aff1"/>
      </w:pPr>
      <w:r>
        <w:object w:dxaOrig="3820" w:dyaOrig="680">
          <v:shape id="_x0000_i1044" type="#_x0000_t75" style="width:191.15pt;height:33.25pt" o:ole="">
            <v:imagedata r:id="rId32" o:title=""/>
          </v:shape>
          <o:OLEObject Type="Embed" ProgID="Equation.DSMT4" ShapeID="_x0000_i1044" DrawAspect="Content" ObjectID="_1307352892" r:id="rId33"/>
        </w:object>
      </w:r>
      <w:r w:rsidR="00FE5335" w:rsidRPr="00D23DC2">
        <w:tab/>
      </w:r>
      <w:r w:rsidR="00FE5335" w:rsidRPr="00D23DC2">
        <w:rPr>
          <w:rFonts w:hint="eastAsia"/>
        </w:rPr>
        <w:t>（</w:t>
      </w:r>
      <w:r w:rsidR="00FE5335" w:rsidRPr="00D23DC2">
        <w:rPr>
          <w:rFonts w:hint="eastAsia"/>
        </w:rPr>
        <w:t>3</w:t>
      </w:r>
      <w:r w:rsidR="00FE5335" w:rsidRPr="00D23DC2">
        <w:noBreakHyphen/>
      </w:r>
      <w:r w:rsidR="00FE5335">
        <w:rPr>
          <w:rFonts w:hint="eastAsia"/>
        </w:rPr>
        <w:t>4</w:t>
      </w:r>
      <w:r w:rsidR="00FE5335" w:rsidRPr="00D23DC2">
        <w:rPr>
          <w:rFonts w:hint="eastAsia"/>
        </w:rPr>
        <w:t>）</w:t>
      </w:r>
    </w:p>
    <w:p w:rsidR="00FE5335" w:rsidRPr="00D23DC2" w:rsidRDefault="00950B52" w:rsidP="00FE5335">
      <w:pPr>
        <w:pStyle w:val="aff1"/>
      </w:pPr>
      <w:r>
        <w:object w:dxaOrig="3600" w:dyaOrig="440">
          <v:shape id="_x0000_i1045" type="#_x0000_t75" style="width:180.25pt;height:21.85pt" o:ole="">
            <v:imagedata r:id="rId34" o:title=""/>
          </v:shape>
          <o:OLEObject Type="Embed" ProgID="Equation.DSMT4" ShapeID="_x0000_i1045" DrawAspect="Content" ObjectID="_1307352893" r:id="rId35"/>
        </w:object>
      </w:r>
      <w:r w:rsidR="00FE5335" w:rsidRPr="00D23DC2">
        <w:tab/>
      </w:r>
      <w:r w:rsidR="00FE5335" w:rsidRPr="00D23DC2">
        <w:rPr>
          <w:rFonts w:hint="eastAsia"/>
        </w:rPr>
        <w:t>（</w:t>
      </w:r>
      <w:r w:rsidR="00FE5335" w:rsidRPr="00D23DC2">
        <w:rPr>
          <w:rFonts w:hint="eastAsia"/>
        </w:rPr>
        <w:t>3</w:t>
      </w:r>
      <w:r w:rsidR="00FE5335" w:rsidRPr="00D23DC2">
        <w:noBreakHyphen/>
      </w:r>
      <w:r w:rsidR="00FE5335">
        <w:rPr>
          <w:rFonts w:hint="eastAsia"/>
        </w:rPr>
        <w:t>5</w:t>
      </w:r>
      <w:r w:rsidR="00FE5335" w:rsidRPr="00D23DC2">
        <w:rPr>
          <w:rFonts w:hint="eastAsia"/>
        </w:rPr>
        <w:t>）</w:t>
      </w:r>
    </w:p>
    <w:p w:rsidR="00FE5335" w:rsidRDefault="00FE5335" w:rsidP="003238FC"/>
    <w:p w:rsidR="00A4046B" w:rsidRDefault="00A4046B" w:rsidP="003238FC">
      <w:r>
        <w:rPr>
          <w:rFonts w:hint="eastAsia"/>
        </w:rPr>
        <w:t>2)</w:t>
      </w:r>
      <w:r w:rsidR="00FE5335">
        <w:rPr>
          <w:rFonts w:hint="eastAsia"/>
        </w:rPr>
        <w:t xml:space="preserve"> </w:t>
      </w:r>
      <w:r>
        <w:rPr>
          <w:rFonts w:hint="eastAsia"/>
        </w:rPr>
        <w:t>将线性频率</w:t>
      </w:r>
      <w:r w:rsidR="00FE5335">
        <w:rPr>
          <w:rFonts w:hint="eastAsia"/>
        </w:rPr>
        <w:t>按式</w:t>
      </w:r>
      <w:r w:rsidR="00FE5335">
        <w:rPr>
          <w:rFonts w:hint="eastAsia"/>
        </w:rPr>
        <w:t>3-6</w:t>
      </w:r>
      <w:r>
        <w:rPr>
          <w:rFonts w:hint="eastAsia"/>
        </w:rPr>
        <w:t>转换到</w:t>
      </w:r>
      <w:r>
        <w:rPr>
          <w:rFonts w:hint="eastAsia"/>
        </w:rPr>
        <w:t>Mel</w:t>
      </w:r>
      <w:r w:rsidR="00FE5335">
        <w:rPr>
          <w:rFonts w:hint="eastAsia"/>
        </w:rPr>
        <w:t>频率，然后基于</w:t>
      </w:r>
      <w:r w:rsidR="00FE5335">
        <w:rPr>
          <w:rFonts w:hint="eastAsia"/>
        </w:rPr>
        <w:t>Mel</w:t>
      </w:r>
      <w:r w:rsidR="00FE5335">
        <w:rPr>
          <w:rFonts w:hint="eastAsia"/>
        </w:rPr>
        <w:t>频率刻度，设置一组</w:t>
      </w:r>
      <w:r w:rsidR="00950B52">
        <w:rPr>
          <w:rFonts w:hint="eastAsia"/>
        </w:rPr>
        <w:t>共</w:t>
      </w:r>
      <w:r w:rsidR="00950B52">
        <w:rPr>
          <w:rFonts w:hint="eastAsia"/>
        </w:rPr>
        <w:t>M</w:t>
      </w:r>
      <w:r w:rsidR="00950B52">
        <w:rPr>
          <w:rFonts w:hint="eastAsia"/>
        </w:rPr>
        <w:t>个</w:t>
      </w:r>
      <w:r w:rsidR="00FE5335" w:rsidRPr="0090491F">
        <w:rPr>
          <w:rFonts w:hint="eastAsia"/>
        </w:rPr>
        <w:t>具有三角形或正弦形滤波特性</w:t>
      </w:r>
      <w:r w:rsidR="00FE5335">
        <w:rPr>
          <w:rFonts w:hint="eastAsia"/>
        </w:rPr>
        <w:t>的</w:t>
      </w:r>
      <w:r w:rsidR="00FE5335" w:rsidRPr="0090491F">
        <w:rPr>
          <w:rFonts w:hint="eastAsia"/>
        </w:rPr>
        <w:t>滤</w:t>
      </w:r>
      <w:r w:rsidR="00FE5335">
        <w:rPr>
          <w:rFonts w:hint="eastAsia"/>
        </w:rPr>
        <w:t>波器</w:t>
      </w:r>
      <w:r w:rsidR="00950B52" w:rsidRPr="0090491F">
        <w:rPr>
          <w:position w:val="-14"/>
        </w:rPr>
        <w:object w:dxaOrig="740" w:dyaOrig="400">
          <v:shape id="_x0000_i1046" type="#_x0000_t75" style="width:37.25pt;height:19.35pt" o:ole="">
            <v:imagedata r:id="rId36" o:title=""/>
          </v:shape>
          <o:OLEObject Type="Embed" ProgID="Equation.DSMT4" ShapeID="_x0000_i1046" DrawAspect="Content" ObjectID="_1307352894" r:id="rId37"/>
        </w:object>
      </w:r>
      <w:r w:rsidR="00FE5335">
        <w:rPr>
          <w:rFonts w:hint="eastAsia"/>
        </w:rPr>
        <w:t>，按照式</w:t>
      </w:r>
      <w:r w:rsidR="00FE5335">
        <w:rPr>
          <w:rFonts w:hint="eastAsia"/>
        </w:rPr>
        <w:t>3-7</w:t>
      </w:r>
      <w:r w:rsidR="00FE5335">
        <w:rPr>
          <w:rFonts w:hint="eastAsia"/>
        </w:rPr>
        <w:t>计算</w:t>
      </w:r>
      <w:r w:rsidR="00950B52" w:rsidRPr="00A4046B">
        <w:rPr>
          <w:position w:val="-14"/>
        </w:rPr>
        <w:object w:dxaOrig="639" w:dyaOrig="400">
          <v:shape id="_x0000_i1047" type="#_x0000_t75" style="width:31.8pt;height:19.35pt" o:ole="">
            <v:imagedata r:id="rId38" o:title=""/>
          </v:shape>
          <o:OLEObject Type="Embed" ProgID="Equation.DSMT4" ShapeID="_x0000_i1047" DrawAspect="Content" ObjectID="_1307352895" r:id="rId39"/>
        </w:object>
      </w:r>
      <w:r w:rsidR="00FE5335">
        <w:rPr>
          <w:rFonts w:hint="eastAsia"/>
        </w:rPr>
        <w:t>通过滤波器</w:t>
      </w:r>
      <w:r w:rsidR="00950B52" w:rsidRPr="0090491F">
        <w:rPr>
          <w:position w:val="-14"/>
        </w:rPr>
        <w:object w:dxaOrig="740" w:dyaOrig="400">
          <v:shape id="_x0000_i1048" type="#_x0000_t75" style="width:37.25pt;height:19.35pt" o:ole="">
            <v:imagedata r:id="rId40" o:title=""/>
          </v:shape>
          <o:OLEObject Type="Embed" ProgID="Equation.DSMT4" ShapeID="_x0000_i1048" DrawAspect="Content" ObjectID="_1307352896" r:id="rId41"/>
        </w:object>
      </w:r>
      <w:r w:rsidR="00950B52">
        <w:rPr>
          <w:rFonts w:hint="eastAsia"/>
        </w:rPr>
        <w:t>的输出</w:t>
      </w:r>
      <w:r w:rsidR="00B32921">
        <w:rPr>
          <w:rFonts w:hint="eastAsia"/>
        </w:rPr>
        <w:t>，并取其自然对数</w:t>
      </w:r>
      <w:r w:rsidR="00950B52">
        <w:rPr>
          <w:rFonts w:hint="eastAsia"/>
        </w:rPr>
        <w:t>得到</w:t>
      </w:r>
      <w:r w:rsidR="00950B52" w:rsidRPr="00950B52">
        <w:rPr>
          <w:position w:val="-14"/>
        </w:rPr>
        <w:object w:dxaOrig="620" w:dyaOrig="400">
          <v:shape id="_x0000_i1049" type="#_x0000_t75" style="width:30.3pt;height:19.35pt" o:ole="">
            <v:imagedata r:id="rId42" o:title=""/>
          </v:shape>
          <o:OLEObject Type="Embed" ProgID="Equation.DSMT4" ShapeID="_x0000_i1049" DrawAspect="Content" ObjectID="_1307352897" r:id="rId43"/>
        </w:object>
      </w:r>
      <w:r w:rsidR="00FE5335">
        <w:rPr>
          <w:rFonts w:hint="eastAsia"/>
        </w:rPr>
        <w:t>，</w:t>
      </w:r>
      <w:r w:rsidR="0001020B" w:rsidRPr="00950B52">
        <w:rPr>
          <w:position w:val="-6"/>
        </w:rPr>
        <w:object w:dxaOrig="1359" w:dyaOrig="279">
          <v:shape id="_x0000_i1050" type="#_x0000_t75" style="width:68.5pt;height:13.4pt" o:ole="">
            <v:imagedata r:id="rId44" o:title=""/>
          </v:shape>
          <o:OLEObject Type="Embed" ProgID="Equation.DSMT4" ShapeID="_x0000_i1050" DrawAspect="Content" ObjectID="_1307352898" r:id="rId45"/>
        </w:object>
      </w:r>
      <w:r w:rsidR="00FE5335">
        <w:rPr>
          <w:rFonts w:hint="eastAsia"/>
        </w:rPr>
        <w:t>。</w:t>
      </w:r>
    </w:p>
    <w:p w:rsidR="00A4046B" w:rsidRDefault="00A4046B" w:rsidP="003238FC"/>
    <w:p w:rsidR="00A4046B" w:rsidRPr="00D23DC2" w:rsidRDefault="00CD3CD6" w:rsidP="00A4046B">
      <w:pPr>
        <w:pStyle w:val="aff1"/>
      </w:pPr>
      <w:r w:rsidRPr="00D23DC2">
        <w:object w:dxaOrig="2439" w:dyaOrig="680">
          <v:shape id="_x0000_i1051" type="#_x0000_t75" style="width:122.15pt;height:33.25pt" o:ole="">
            <v:imagedata r:id="rId46" o:title=""/>
          </v:shape>
          <o:OLEObject Type="Embed" ProgID="Equation.DSMT4" ShapeID="_x0000_i1051" DrawAspect="Content" ObjectID="_1307352899" r:id="rId47"/>
        </w:object>
      </w:r>
      <w:r w:rsidR="00A4046B" w:rsidRPr="00D23DC2">
        <w:tab/>
      </w:r>
      <w:r w:rsidR="00A4046B" w:rsidRPr="00D23DC2">
        <w:rPr>
          <w:rFonts w:hint="eastAsia"/>
        </w:rPr>
        <w:t>（</w:t>
      </w:r>
      <w:r w:rsidR="00A4046B" w:rsidRPr="00D23DC2">
        <w:rPr>
          <w:rFonts w:hint="eastAsia"/>
        </w:rPr>
        <w:t>3</w:t>
      </w:r>
      <w:r w:rsidR="00A4046B" w:rsidRPr="00D23DC2">
        <w:noBreakHyphen/>
      </w:r>
      <w:r w:rsidR="00FE5335">
        <w:rPr>
          <w:rFonts w:hint="eastAsia"/>
        </w:rPr>
        <w:t>6</w:t>
      </w:r>
      <w:r w:rsidR="00A4046B" w:rsidRPr="00D23DC2">
        <w:rPr>
          <w:rFonts w:hint="eastAsia"/>
        </w:rPr>
        <w:t>）</w:t>
      </w:r>
    </w:p>
    <w:p w:rsidR="00FE5335" w:rsidRPr="00D23DC2" w:rsidRDefault="00950B52" w:rsidP="00FE5335">
      <w:pPr>
        <w:pStyle w:val="aff1"/>
      </w:pPr>
      <w:r w:rsidRPr="00950B52">
        <w:rPr>
          <w:position w:val="-14"/>
        </w:rPr>
        <w:object w:dxaOrig="2700" w:dyaOrig="440">
          <v:shape id="_x0000_i1052" type="#_x0000_t75" style="width:135.05pt;height:21.85pt" o:ole="">
            <v:imagedata r:id="rId48" o:title=""/>
          </v:shape>
          <o:OLEObject Type="Embed" ProgID="Equation.DSMT4" ShapeID="_x0000_i1052" DrawAspect="Content" ObjectID="_1307352900" r:id="rId49"/>
        </w:object>
      </w:r>
      <w:r w:rsidR="00FE5335" w:rsidRPr="00D23DC2">
        <w:tab/>
      </w:r>
      <w:r w:rsidR="00FE5335" w:rsidRPr="00D23DC2">
        <w:rPr>
          <w:rFonts w:hint="eastAsia"/>
        </w:rPr>
        <w:t>（</w:t>
      </w:r>
      <w:r w:rsidR="00FE5335" w:rsidRPr="00D23DC2">
        <w:rPr>
          <w:rFonts w:hint="eastAsia"/>
        </w:rPr>
        <w:t>3</w:t>
      </w:r>
      <w:r w:rsidR="00FE5335" w:rsidRPr="00D23DC2">
        <w:noBreakHyphen/>
      </w:r>
      <w:r w:rsidR="00FE5335">
        <w:rPr>
          <w:rFonts w:hint="eastAsia"/>
        </w:rPr>
        <w:t>7</w:t>
      </w:r>
      <w:r w:rsidR="00FE5335" w:rsidRPr="00D23DC2">
        <w:rPr>
          <w:rFonts w:hint="eastAsia"/>
        </w:rPr>
        <w:t>）</w:t>
      </w:r>
    </w:p>
    <w:p w:rsidR="00A4046B" w:rsidRDefault="00A4046B" w:rsidP="0090491F"/>
    <w:p w:rsidR="0090491F" w:rsidRPr="0090491F" w:rsidRDefault="0090491F" w:rsidP="0090491F">
      <w:r>
        <w:rPr>
          <w:rFonts w:hint="eastAsia"/>
        </w:rPr>
        <w:t xml:space="preserve">3) </w:t>
      </w:r>
      <w:r>
        <w:rPr>
          <w:rFonts w:hint="eastAsia"/>
        </w:rPr>
        <w:t>对</w:t>
      </w:r>
      <w:r w:rsidR="00950B52" w:rsidRPr="00950B52">
        <w:rPr>
          <w:position w:val="-14"/>
        </w:rPr>
        <w:object w:dxaOrig="620" w:dyaOrig="400">
          <v:shape id="_x0000_i1053" type="#_x0000_t75" style="width:30.3pt;height:19.35pt" o:ole="">
            <v:imagedata r:id="rId42" o:title=""/>
          </v:shape>
          <o:OLEObject Type="Embed" ProgID="Equation.DSMT4" ShapeID="_x0000_i1053" DrawAspect="Content" ObjectID="_1307352901" r:id="rId50"/>
        </w:object>
      </w:r>
      <w:r w:rsidR="00B32921">
        <w:rPr>
          <w:rFonts w:hint="eastAsia"/>
        </w:rPr>
        <w:t>按式</w:t>
      </w:r>
      <w:r w:rsidR="00B32921">
        <w:rPr>
          <w:rFonts w:hint="eastAsia"/>
        </w:rPr>
        <w:t>3-8</w:t>
      </w:r>
      <w:r w:rsidR="0024558F">
        <w:rPr>
          <w:rFonts w:hint="eastAsia"/>
        </w:rPr>
        <w:t>做离散余弦变换（</w:t>
      </w:r>
      <w:r w:rsidR="0024558F">
        <w:rPr>
          <w:rFonts w:hint="eastAsia"/>
        </w:rPr>
        <w:t>DCT</w:t>
      </w:r>
      <w:r w:rsidR="0024558F">
        <w:rPr>
          <w:rFonts w:hint="eastAsia"/>
        </w:rPr>
        <w:t>），得到</w:t>
      </w:r>
      <w:r w:rsidR="007C24F2" w:rsidRPr="0090491F">
        <w:rPr>
          <w:position w:val="-12"/>
        </w:rPr>
        <w:object w:dxaOrig="340" w:dyaOrig="360">
          <v:shape id="_x0000_i1054" type="#_x0000_t75" style="width:16.9pt;height:18.35pt" o:ole="">
            <v:imagedata r:id="rId51" o:title=""/>
          </v:shape>
          <o:OLEObject Type="Embed" ProgID="Equation.DSMT4" ShapeID="_x0000_i1054" DrawAspect="Content" ObjectID="_1307352902" r:id="rId52"/>
        </w:object>
      </w:r>
      <w:r w:rsidR="0024558F">
        <w:rPr>
          <w:rFonts w:hint="eastAsia"/>
        </w:rPr>
        <w:t>，</w:t>
      </w:r>
      <w:r w:rsidR="00950B52" w:rsidRPr="00950B52">
        <w:rPr>
          <w:position w:val="-6"/>
        </w:rPr>
        <w:object w:dxaOrig="1359" w:dyaOrig="279">
          <v:shape id="_x0000_i1055" type="#_x0000_t75" style="width:68.5pt;height:13.4pt" o:ole="">
            <v:imagedata r:id="rId44" o:title=""/>
          </v:shape>
          <o:OLEObject Type="Embed" ProgID="Equation.DSMT4" ShapeID="_x0000_i1055" DrawAspect="Content" ObjectID="_1307352903" r:id="rId53"/>
        </w:object>
      </w:r>
      <w:r w:rsidR="0024558F">
        <w:rPr>
          <w:rFonts w:hint="eastAsia"/>
        </w:rPr>
        <w:t>。</w:t>
      </w:r>
      <w:r w:rsidR="0001020B">
        <w:rPr>
          <w:rFonts w:hint="eastAsia"/>
        </w:rPr>
        <w:t>M</w:t>
      </w:r>
      <w:r w:rsidR="0001020B">
        <w:rPr>
          <w:rFonts w:hint="eastAsia"/>
        </w:rPr>
        <w:t>为</w:t>
      </w:r>
      <w:r w:rsidR="0001020B">
        <w:rPr>
          <w:rFonts w:hint="eastAsia"/>
        </w:rPr>
        <w:t>MFCC</w:t>
      </w:r>
      <w:r w:rsidR="0001020B">
        <w:rPr>
          <w:rFonts w:hint="eastAsia"/>
        </w:rPr>
        <w:t>参数的阶数。</w:t>
      </w:r>
    </w:p>
    <w:p w:rsidR="0024558F" w:rsidRDefault="0024558F" w:rsidP="0024558F"/>
    <w:p w:rsidR="0024558F" w:rsidRPr="00D23DC2" w:rsidRDefault="00950B52" w:rsidP="0024558F">
      <w:pPr>
        <w:pStyle w:val="aff1"/>
      </w:pPr>
      <w:r>
        <w:object w:dxaOrig="4560" w:dyaOrig="720">
          <v:shape id="_x0000_i1056" type="#_x0000_t75" style="width:228.4pt;height:36.25pt" o:ole="">
            <v:imagedata r:id="rId54" o:title=""/>
          </v:shape>
          <o:OLEObject Type="Embed" ProgID="Equation.DSMT4" ShapeID="_x0000_i1056" DrawAspect="Content" ObjectID="_1307352904" r:id="rId55"/>
        </w:object>
      </w:r>
      <w:r w:rsidR="0024558F" w:rsidRPr="00D23DC2">
        <w:tab/>
      </w:r>
      <w:r w:rsidR="0024558F" w:rsidRPr="00D23DC2">
        <w:rPr>
          <w:rFonts w:hint="eastAsia"/>
        </w:rPr>
        <w:t>（</w:t>
      </w:r>
      <w:r w:rsidR="0024558F" w:rsidRPr="00D23DC2">
        <w:rPr>
          <w:rFonts w:hint="eastAsia"/>
        </w:rPr>
        <w:t>3</w:t>
      </w:r>
      <w:r w:rsidR="0024558F" w:rsidRPr="00D23DC2">
        <w:noBreakHyphen/>
      </w:r>
      <w:r w:rsidR="00B32921">
        <w:rPr>
          <w:rFonts w:hint="eastAsia"/>
        </w:rPr>
        <w:t>8</w:t>
      </w:r>
      <w:r w:rsidR="0024558F" w:rsidRPr="00D23DC2">
        <w:rPr>
          <w:rFonts w:hint="eastAsia"/>
        </w:rPr>
        <w:t>）</w:t>
      </w:r>
    </w:p>
    <w:p w:rsidR="0024558F" w:rsidRDefault="0024558F" w:rsidP="0024558F"/>
    <w:p w:rsidR="007C24F2" w:rsidRDefault="007C24F2" w:rsidP="0024558F">
      <w:r>
        <w:rPr>
          <w:rFonts w:hint="eastAsia"/>
        </w:rPr>
        <w:t>计算</w:t>
      </w:r>
      <w:r>
        <w:rPr>
          <w:rFonts w:hint="eastAsia"/>
        </w:rPr>
        <w:t>MFCC</w:t>
      </w:r>
      <w:r>
        <w:rPr>
          <w:rFonts w:hint="eastAsia"/>
        </w:rPr>
        <w:t>的一阶差分和二阶差分，和</w:t>
      </w:r>
      <w:r>
        <w:rPr>
          <w:rFonts w:hint="eastAsia"/>
        </w:rPr>
        <w:t>MFCC</w:t>
      </w:r>
      <w:r>
        <w:rPr>
          <w:rFonts w:hint="eastAsia"/>
        </w:rPr>
        <w:t>一起作为完整的特征向量。</w:t>
      </w:r>
      <w:r w:rsidR="00F26E45">
        <w:rPr>
          <w:rFonts w:hint="eastAsia"/>
        </w:rPr>
        <w:t>在本文的研究中，提取了</w:t>
      </w:r>
      <w:r w:rsidR="00F26E45">
        <w:rPr>
          <w:rFonts w:hint="eastAsia"/>
        </w:rPr>
        <w:t>12</w:t>
      </w:r>
      <w:r w:rsidR="00F26E45">
        <w:rPr>
          <w:rFonts w:hint="eastAsia"/>
        </w:rPr>
        <w:t>维</w:t>
      </w:r>
      <w:r w:rsidR="00F26E45">
        <w:rPr>
          <w:rFonts w:hint="eastAsia"/>
        </w:rPr>
        <w:t>MFCC</w:t>
      </w:r>
      <w:r w:rsidR="00F26E45">
        <w:rPr>
          <w:rFonts w:hint="eastAsia"/>
        </w:rPr>
        <w:t>和</w:t>
      </w:r>
      <w:r w:rsidR="00F26E45">
        <w:rPr>
          <w:rFonts w:hint="eastAsia"/>
        </w:rPr>
        <w:t>1</w:t>
      </w:r>
      <w:r w:rsidR="00F26E45">
        <w:rPr>
          <w:rFonts w:hint="eastAsia"/>
        </w:rPr>
        <w:t>维能量值，加上</w:t>
      </w:r>
      <w:r w:rsidR="004C6A21">
        <w:rPr>
          <w:rFonts w:hint="eastAsia"/>
        </w:rPr>
        <w:t>其</w:t>
      </w:r>
      <w:r w:rsidR="00F26E45">
        <w:rPr>
          <w:rFonts w:hint="eastAsia"/>
        </w:rPr>
        <w:t>一阶差分和二阶差分，形成共</w:t>
      </w:r>
      <w:r w:rsidR="00F26E45">
        <w:rPr>
          <w:rFonts w:hint="eastAsia"/>
        </w:rPr>
        <w:t>39</w:t>
      </w:r>
      <w:r w:rsidR="00F26E45">
        <w:rPr>
          <w:rFonts w:hint="eastAsia"/>
        </w:rPr>
        <w:t>维的特征向量。</w:t>
      </w:r>
    </w:p>
    <w:p w:rsidR="007C24F2" w:rsidRPr="007C24F2" w:rsidRDefault="007C24F2" w:rsidP="0024558F">
      <w:r>
        <w:rPr>
          <w:rFonts w:hint="eastAsia"/>
        </w:rPr>
        <w:t>MFCC</w:t>
      </w:r>
      <w:r>
        <w:rPr>
          <w:rFonts w:hint="eastAsia"/>
        </w:rPr>
        <w:t>参数充分考虑了人耳的听觉特性，在有信道噪声和频谱失真的情况下，识别精度仍然较高，抗噪能力也比较强。</w:t>
      </w:r>
    </w:p>
    <w:p w:rsidR="00AF7668" w:rsidRDefault="00AF7668" w:rsidP="00AF7668">
      <w:pPr>
        <w:pStyle w:val="3"/>
      </w:pPr>
      <w:bookmarkStart w:id="48" w:name="_Toc233587126"/>
      <w:r>
        <w:rPr>
          <w:rFonts w:hint="eastAsia"/>
        </w:rPr>
        <w:t xml:space="preserve">3.2.2 </w:t>
      </w:r>
      <w:r>
        <w:rPr>
          <w:rFonts w:hint="eastAsia"/>
        </w:rPr>
        <w:t>线性预测倒谱系数</w:t>
      </w:r>
      <w:r w:rsidR="00B65677">
        <w:rPr>
          <w:rFonts w:hint="eastAsia"/>
        </w:rPr>
        <w:t>（</w:t>
      </w:r>
      <w:r w:rsidR="00B65677">
        <w:rPr>
          <w:rFonts w:hint="eastAsia"/>
        </w:rPr>
        <w:t>LPCC</w:t>
      </w:r>
      <w:r w:rsidR="00B65677">
        <w:rPr>
          <w:rFonts w:hint="eastAsia"/>
        </w:rPr>
        <w:t>）</w:t>
      </w:r>
      <w:bookmarkEnd w:id="48"/>
    </w:p>
    <w:p w:rsidR="00AF7668" w:rsidRDefault="003A4CEA" w:rsidP="00FF16AC">
      <w:r>
        <w:rPr>
          <w:rFonts w:hint="eastAsia"/>
        </w:rPr>
        <w:t>LPCC</w:t>
      </w:r>
      <w:r w:rsidR="00C9112F">
        <w:rPr>
          <w:rFonts w:hint="eastAsia"/>
        </w:rPr>
        <w:t>是基于人的发声</w:t>
      </w:r>
      <w:r>
        <w:rPr>
          <w:rFonts w:hint="eastAsia"/>
        </w:rPr>
        <w:t>模型得到的</w:t>
      </w:r>
      <w:r w:rsidR="004F2E27">
        <w:rPr>
          <w:rFonts w:hint="eastAsia"/>
        </w:rPr>
        <w:t>声学</w:t>
      </w:r>
      <w:r>
        <w:rPr>
          <w:rFonts w:hint="eastAsia"/>
        </w:rPr>
        <w:t>特征。</w:t>
      </w:r>
      <w:r w:rsidR="002E106A">
        <w:rPr>
          <w:rFonts w:hint="eastAsia"/>
        </w:rPr>
        <w:t>全极点线性预测模型可以对人的声管模型进行很好的描述，</w:t>
      </w:r>
      <w:r w:rsidR="002E106A">
        <w:rPr>
          <w:rFonts w:hint="eastAsia"/>
        </w:rPr>
        <w:t>n</w:t>
      </w:r>
      <w:r w:rsidR="002E106A">
        <w:rPr>
          <w:rFonts w:hint="eastAsia"/>
        </w:rPr>
        <w:t>时刻的信号可以用前若干时刻的信号的线性组合来估计。通过使实际语音的采样值和线性预测值之间的均方差最小，可得到线性预测系数</w:t>
      </w:r>
      <w:r w:rsidR="00C9112F">
        <w:rPr>
          <w:rFonts w:hint="eastAsia"/>
        </w:rPr>
        <w:t>（</w:t>
      </w:r>
      <w:r w:rsidR="00C9112F">
        <w:rPr>
          <w:rFonts w:hint="eastAsia"/>
        </w:rPr>
        <w:t>LPC</w:t>
      </w:r>
      <w:r w:rsidR="00C9112F">
        <w:rPr>
          <w:rFonts w:hint="eastAsia"/>
        </w:rPr>
        <w:t>）。</w:t>
      </w:r>
      <w:r w:rsidR="00C9112F">
        <w:rPr>
          <w:rFonts w:hint="eastAsia"/>
        </w:rPr>
        <w:t>LPC</w:t>
      </w:r>
      <w:r w:rsidR="00C9112F">
        <w:rPr>
          <w:rFonts w:hint="eastAsia"/>
        </w:rPr>
        <w:t>的计算方法有自相关法（德宾</w:t>
      </w:r>
      <w:r w:rsidR="00C9112F">
        <w:rPr>
          <w:rFonts w:hint="eastAsia"/>
        </w:rPr>
        <w:t>Durbin</w:t>
      </w:r>
      <w:r w:rsidR="00C9112F">
        <w:rPr>
          <w:rFonts w:hint="eastAsia"/>
        </w:rPr>
        <w:t>法）、协方差法、格型法等。</w:t>
      </w:r>
    </w:p>
    <w:p w:rsidR="00C9112F" w:rsidRDefault="00C9112F" w:rsidP="00FF16AC">
      <w:r>
        <w:rPr>
          <w:rFonts w:hint="eastAsia"/>
        </w:rPr>
        <w:t>LPCC</w:t>
      </w:r>
      <w:r>
        <w:rPr>
          <w:rFonts w:hint="eastAsia"/>
        </w:rPr>
        <w:t>并非由原始音频信号直接得到，而是基于</w:t>
      </w:r>
      <w:r>
        <w:rPr>
          <w:rFonts w:hint="eastAsia"/>
        </w:rPr>
        <w:t>LPC</w:t>
      </w:r>
      <w:r>
        <w:rPr>
          <w:rFonts w:hint="eastAsia"/>
        </w:rPr>
        <w:t>系数计算得到的。由原</w:t>
      </w:r>
      <w:r>
        <w:rPr>
          <w:rFonts w:hint="eastAsia"/>
        </w:rPr>
        <w:lastRenderedPageBreak/>
        <w:t>始音频信号得到</w:t>
      </w:r>
      <w:r>
        <w:rPr>
          <w:rFonts w:hint="eastAsia"/>
        </w:rPr>
        <w:t>P</w:t>
      </w:r>
      <w:r>
        <w:rPr>
          <w:rFonts w:hint="eastAsia"/>
        </w:rPr>
        <w:t>阶</w:t>
      </w:r>
      <w:r>
        <w:rPr>
          <w:rFonts w:hint="eastAsia"/>
        </w:rPr>
        <w:t>LPC</w:t>
      </w:r>
      <w:r>
        <w:rPr>
          <w:rFonts w:hint="eastAsia"/>
        </w:rPr>
        <w:t>系数</w:t>
      </w:r>
      <w:r w:rsidRPr="00C9112F">
        <w:rPr>
          <w:position w:val="-14"/>
        </w:rPr>
        <w:object w:dxaOrig="320" w:dyaOrig="380">
          <v:shape id="_x0000_i1057" type="#_x0000_t75" style="width:15.9pt;height:18.85pt" o:ole="">
            <v:imagedata r:id="rId56" o:title=""/>
          </v:shape>
          <o:OLEObject Type="Embed" ProgID="Equation.DSMT4" ShapeID="_x0000_i1057" DrawAspect="Content" ObjectID="_1307352905" r:id="rId57"/>
        </w:object>
      </w:r>
      <w:r>
        <w:rPr>
          <w:rFonts w:hint="eastAsia"/>
        </w:rPr>
        <w:t>，</w:t>
      </w:r>
      <w:r w:rsidR="001C6A36" w:rsidRPr="001C6A36">
        <w:rPr>
          <w:position w:val="-10"/>
        </w:rPr>
        <w:object w:dxaOrig="1260" w:dyaOrig="320">
          <v:shape id="_x0000_i1058" type="#_x0000_t75" style="width:63.05pt;height:15.9pt" o:ole="">
            <v:imagedata r:id="rId58" o:title=""/>
          </v:shape>
          <o:OLEObject Type="Embed" ProgID="Equation.DSMT4" ShapeID="_x0000_i1058" DrawAspect="Content" ObjectID="_1307352906" r:id="rId59"/>
        </w:object>
      </w:r>
      <w:r>
        <w:rPr>
          <w:rFonts w:hint="eastAsia"/>
        </w:rPr>
        <w:t>，通过如式</w:t>
      </w:r>
      <w:r>
        <w:rPr>
          <w:rFonts w:hint="eastAsia"/>
        </w:rPr>
        <w:t>3-9</w:t>
      </w:r>
      <w:r w:rsidR="0004518B">
        <w:rPr>
          <w:rFonts w:hint="eastAsia"/>
        </w:rPr>
        <w:t>至</w:t>
      </w:r>
      <w:r w:rsidR="0004518B">
        <w:rPr>
          <w:rFonts w:hint="eastAsia"/>
        </w:rPr>
        <w:t>3-11</w:t>
      </w:r>
      <w:r>
        <w:rPr>
          <w:rFonts w:hint="eastAsia"/>
        </w:rPr>
        <w:t>所示的递推公式计算得到</w:t>
      </w:r>
      <w:r>
        <w:rPr>
          <w:rFonts w:hint="eastAsia"/>
        </w:rPr>
        <w:t>M</w:t>
      </w:r>
      <w:r>
        <w:rPr>
          <w:rFonts w:hint="eastAsia"/>
        </w:rPr>
        <w:t>阶</w:t>
      </w:r>
      <w:r>
        <w:rPr>
          <w:rFonts w:hint="eastAsia"/>
        </w:rPr>
        <w:t>LPCC</w:t>
      </w:r>
      <w:r w:rsidR="0004518B">
        <w:rPr>
          <w:rFonts w:hint="eastAsia"/>
        </w:rPr>
        <w:t>系数</w:t>
      </w:r>
      <w:r w:rsidR="001C6A36" w:rsidRPr="001C6A36">
        <w:rPr>
          <w:position w:val="-12"/>
        </w:rPr>
        <w:object w:dxaOrig="340" w:dyaOrig="360">
          <v:shape id="_x0000_i1059" type="#_x0000_t75" style="width:16.9pt;height:18.35pt" o:ole="">
            <v:imagedata r:id="rId60" o:title=""/>
          </v:shape>
          <o:OLEObject Type="Embed" ProgID="Equation.DSMT4" ShapeID="_x0000_i1059" DrawAspect="Content" ObjectID="_1307352907" r:id="rId61"/>
        </w:object>
      </w:r>
      <w:r w:rsidR="001C6A36">
        <w:rPr>
          <w:rFonts w:hint="eastAsia"/>
        </w:rPr>
        <w:t>，</w:t>
      </w:r>
      <w:r w:rsidR="001C6A36" w:rsidRPr="001C6A36">
        <w:rPr>
          <w:position w:val="-6"/>
        </w:rPr>
        <w:object w:dxaOrig="1359" w:dyaOrig="279">
          <v:shape id="_x0000_i1060" type="#_x0000_t75" style="width:68.5pt;height:13.4pt" o:ole="">
            <v:imagedata r:id="rId62" o:title=""/>
          </v:shape>
          <o:OLEObject Type="Embed" ProgID="Equation.DSMT4" ShapeID="_x0000_i1060" DrawAspect="Content" ObjectID="_1307352908" r:id="rId63"/>
        </w:object>
      </w:r>
      <w:r>
        <w:rPr>
          <w:rFonts w:hint="eastAsia"/>
        </w:rPr>
        <w:t>。</w:t>
      </w:r>
    </w:p>
    <w:p w:rsidR="0004518B" w:rsidRDefault="0004518B" w:rsidP="00FF16AC"/>
    <w:p w:rsidR="0004518B" w:rsidRPr="00D23DC2" w:rsidRDefault="0004518B" w:rsidP="0004518B">
      <w:pPr>
        <w:pStyle w:val="aff1"/>
      </w:pPr>
      <w:r>
        <w:object w:dxaOrig="780" w:dyaOrig="360">
          <v:shape id="_x0000_i1061" type="#_x0000_t75" style="width:39.7pt;height:18.35pt" o:ole="">
            <v:imagedata r:id="rId64" o:title=""/>
          </v:shape>
          <o:OLEObject Type="Embed" ProgID="Equation.DSMT4" ShapeID="_x0000_i1061" DrawAspect="Content" ObjectID="_1307352909" r:id="rId65"/>
        </w:object>
      </w:r>
      <w:r w:rsidRPr="00D23DC2">
        <w:tab/>
      </w:r>
      <w:r w:rsidRPr="00D23DC2">
        <w:rPr>
          <w:rFonts w:hint="eastAsia"/>
        </w:rPr>
        <w:t>（</w:t>
      </w:r>
      <w:r w:rsidRPr="00D23DC2">
        <w:rPr>
          <w:rFonts w:hint="eastAsia"/>
        </w:rPr>
        <w:t>3</w:t>
      </w:r>
      <w:r w:rsidRPr="00D23DC2">
        <w:noBreakHyphen/>
      </w:r>
      <w:r>
        <w:rPr>
          <w:rFonts w:hint="eastAsia"/>
        </w:rPr>
        <w:t>9</w:t>
      </w:r>
      <w:r w:rsidRPr="00D23DC2">
        <w:rPr>
          <w:rFonts w:hint="eastAsia"/>
        </w:rPr>
        <w:t>）</w:t>
      </w:r>
    </w:p>
    <w:p w:rsidR="0004518B" w:rsidRPr="00D23DC2" w:rsidRDefault="0004518B" w:rsidP="0004518B">
      <w:pPr>
        <w:pStyle w:val="aff1"/>
      </w:pPr>
      <w:r>
        <w:object w:dxaOrig="3560" w:dyaOrig="680">
          <v:shape id="_x0000_i1062" type="#_x0000_t75" style="width:177.25pt;height:33.25pt" o:ole="">
            <v:imagedata r:id="rId66" o:title=""/>
          </v:shape>
          <o:OLEObject Type="Embed" ProgID="Equation.DSMT4" ShapeID="_x0000_i1062" DrawAspect="Content" ObjectID="_1307352910" r:id="rId67"/>
        </w:object>
      </w:r>
      <w:r w:rsidRPr="00D23DC2">
        <w:tab/>
      </w:r>
      <w:r w:rsidRPr="00D23DC2">
        <w:rPr>
          <w:rFonts w:hint="eastAsia"/>
        </w:rPr>
        <w:t>（</w:t>
      </w:r>
      <w:r w:rsidRPr="00D23DC2">
        <w:rPr>
          <w:rFonts w:hint="eastAsia"/>
        </w:rPr>
        <w:t>3</w:t>
      </w:r>
      <w:r w:rsidRPr="00D23DC2">
        <w:noBreakHyphen/>
      </w:r>
      <w:r>
        <w:rPr>
          <w:rFonts w:hint="eastAsia"/>
        </w:rPr>
        <w:t>10</w:t>
      </w:r>
      <w:r w:rsidRPr="00D23DC2">
        <w:rPr>
          <w:rFonts w:hint="eastAsia"/>
        </w:rPr>
        <w:t>）</w:t>
      </w:r>
    </w:p>
    <w:p w:rsidR="0004518B" w:rsidRPr="00D23DC2" w:rsidRDefault="0004518B" w:rsidP="0004518B">
      <w:pPr>
        <w:pStyle w:val="aff1"/>
      </w:pPr>
      <w:r>
        <w:object w:dxaOrig="3240" w:dyaOrig="680">
          <v:shape id="_x0000_i1063" type="#_x0000_t75" style="width:161.4pt;height:33.25pt" o:ole="">
            <v:imagedata r:id="rId68" o:title=""/>
          </v:shape>
          <o:OLEObject Type="Embed" ProgID="Equation.DSMT4" ShapeID="_x0000_i1063" DrawAspect="Content" ObjectID="_1307352911" r:id="rId69"/>
        </w:object>
      </w:r>
      <w:r w:rsidRPr="00D23DC2">
        <w:tab/>
      </w:r>
      <w:r w:rsidRPr="00D23DC2">
        <w:rPr>
          <w:rFonts w:hint="eastAsia"/>
        </w:rPr>
        <w:t>（</w:t>
      </w:r>
      <w:r w:rsidRPr="00D23DC2">
        <w:rPr>
          <w:rFonts w:hint="eastAsia"/>
        </w:rPr>
        <w:t>3</w:t>
      </w:r>
      <w:r w:rsidRPr="00D23DC2">
        <w:noBreakHyphen/>
      </w:r>
      <w:r>
        <w:rPr>
          <w:rFonts w:hint="eastAsia"/>
        </w:rPr>
        <w:t>11</w:t>
      </w:r>
      <w:r w:rsidRPr="00D23DC2">
        <w:rPr>
          <w:rFonts w:hint="eastAsia"/>
        </w:rPr>
        <w:t>）</w:t>
      </w:r>
    </w:p>
    <w:p w:rsidR="0004518B" w:rsidRDefault="0004518B" w:rsidP="00FF16AC"/>
    <w:p w:rsidR="0004518B" w:rsidRDefault="0004518B" w:rsidP="0004518B">
      <w:r>
        <w:rPr>
          <w:rFonts w:hint="eastAsia"/>
        </w:rPr>
        <w:t>计算</w:t>
      </w:r>
      <w:r>
        <w:rPr>
          <w:rFonts w:hint="eastAsia"/>
        </w:rPr>
        <w:t>LPCC</w:t>
      </w:r>
      <w:r>
        <w:rPr>
          <w:rFonts w:hint="eastAsia"/>
        </w:rPr>
        <w:t>的一阶差分和二阶差分，和</w:t>
      </w:r>
      <w:r>
        <w:rPr>
          <w:rFonts w:hint="eastAsia"/>
        </w:rPr>
        <w:t>LPCC</w:t>
      </w:r>
      <w:r>
        <w:rPr>
          <w:rFonts w:hint="eastAsia"/>
        </w:rPr>
        <w:t>一起作为完整的特征向量。在本文的研究中，提取了</w:t>
      </w:r>
      <w:r>
        <w:rPr>
          <w:rFonts w:hint="eastAsia"/>
        </w:rPr>
        <w:t>12</w:t>
      </w:r>
      <w:r>
        <w:rPr>
          <w:rFonts w:hint="eastAsia"/>
        </w:rPr>
        <w:t>维</w:t>
      </w:r>
      <w:r>
        <w:rPr>
          <w:rFonts w:hint="eastAsia"/>
        </w:rPr>
        <w:t>LPCC</w:t>
      </w:r>
      <w:r>
        <w:rPr>
          <w:rFonts w:hint="eastAsia"/>
        </w:rPr>
        <w:t>和</w:t>
      </w:r>
      <w:r>
        <w:rPr>
          <w:rFonts w:hint="eastAsia"/>
        </w:rPr>
        <w:t>1</w:t>
      </w:r>
      <w:r>
        <w:rPr>
          <w:rFonts w:hint="eastAsia"/>
        </w:rPr>
        <w:t>维能量值，加上其一阶差分和二阶差分，形成共</w:t>
      </w:r>
      <w:r>
        <w:rPr>
          <w:rFonts w:hint="eastAsia"/>
        </w:rPr>
        <w:t>39</w:t>
      </w:r>
      <w:r>
        <w:rPr>
          <w:rFonts w:hint="eastAsia"/>
        </w:rPr>
        <w:t>维的特征向量。</w:t>
      </w:r>
    </w:p>
    <w:p w:rsidR="0004518B" w:rsidRPr="0004518B" w:rsidRDefault="0004518B" w:rsidP="001C6A36">
      <w:r>
        <w:rPr>
          <w:rFonts w:hint="eastAsia"/>
        </w:rPr>
        <w:t>LPCC</w:t>
      </w:r>
      <w:r>
        <w:rPr>
          <w:rFonts w:hint="eastAsia"/>
        </w:rPr>
        <w:t>参数</w:t>
      </w:r>
      <w:r w:rsidR="001C6A36">
        <w:rPr>
          <w:rFonts w:hint="eastAsia"/>
        </w:rPr>
        <w:t>比较彻底地去掉了声音产生过程中的激励信息，主要反映声道特性，计算量小、速度快，但抗噪声的能力较弱。</w:t>
      </w:r>
    </w:p>
    <w:p w:rsidR="00AF7668" w:rsidRDefault="00AF7668" w:rsidP="00AF7668">
      <w:pPr>
        <w:pStyle w:val="3"/>
      </w:pPr>
      <w:bookmarkStart w:id="49" w:name="_Toc233587127"/>
      <w:r>
        <w:rPr>
          <w:rFonts w:hint="eastAsia"/>
        </w:rPr>
        <w:t>3.</w:t>
      </w:r>
      <w:r w:rsidR="00B27463">
        <w:rPr>
          <w:rFonts w:hint="eastAsia"/>
        </w:rPr>
        <w:t>2</w:t>
      </w:r>
      <w:r>
        <w:rPr>
          <w:rFonts w:hint="eastAsia"/>
        </w:rPr>
        <w:t xml:space="preserve">.3 </w:t>
      </w:r>
      <w:r>
        <w:rPr>
          <w:rFonts w:hint="eastAsia"/>
        </w:rPr>
        <w:t>感知线性预测</w:t>
      </w:r>
      <w:r w:rsidR="00B27463">
        <w:rPr>
          <w:rFonts w:hint="eastAsia"/>
        </w:rPr>
        <w:t>系数</w:t>
      </w:r>
      <w:r w:rsidR="00B65677">
        <w:rPr>
          <w:rFonts w:hint="eastAsia"/>
        </w:rPr>
        <w:t>（</w:t>
      </w:r>
      <w:r w:rsidR="00B65677">
        <w:rPr>
          <w:rFonts w:hint="eastAsia"/>
        </w:rPr>
        <w:t>PLP</w:t>
      </w:r>
      <w:r w:rsidR="00B65677">
        <w:rPr>
          <w:rFonts w:hint="eastAsia"/>
        </w:rPr>
        <w:t>）</w:t>
      </w:r>
      <w:bookmarkEnd w:id="49"/>
    </w:p>
    <w:p w:rsidR="00EE0E91" w:rsidRDefault="007F138A" w:rsidP="00FF16AC">
      <w:r>
        <w:rPr>
          <w:rFonts w:hint="eastAsia"/>
        </w:rPr>
        <w:t>PLP</w:t>
      </w:r>
      <w:r w:rsidR="00EE0E91">
        <w:rPr>
          <w:rFonts w:hint="eastAsia"/>
        </w:rPr>
        <w:t>是基于人的听觉模型得到的声学特征。它在临界带分析处理、等响曲线预加重、以及信号强度</w:t>
      </w:r>
      <w:r w:rsidR="00EE0E91">
        <w:rPr>
          <w:rFonts w:hint="eastAsia"/>
        </w:rPr>
        <w:t>-</w:t>
      </w:r>
      <w:r w:rsidR="00EE0E91">
        <w:rPr>
          <w:rFonts w:hint="eastAsia"/>
        </w:rPr>
        <w:t>听觉响度变换这三个层次上模仿了人耳的听觉感知机理。其提取流程如图</w:t>
      </w:r>
      <w:r w:rsidR="00EE0E91">
        <w:rPr>
          <w:rFonts w:hint="eastAsia"/>
        </w:rPr>
        <w:t>3.3</w:t>
      </w:r>
      <w:r w:rsidR="00EE0E91">
        <w:rPr>
          <w:rFonts w:hint="eastAsia"/>
        </w:rPr>
        <w:t>所示。</w:t>
      </w:r>
    </w:p>
    <w:p w:rsidR="00EE0E91" w:rsidRDefault="00EE0E91" w:rsidP="00FF16AC"/>
    <w:p w:rsidR="00EE0E91" w:rsidRDefault="00F70556" w:rsidP="00C633FE">
      <w:pPr>
        <w:pStyle w:val="af"/>
      </w:pPr>
      <w:r>
        <w:pict>
          <v:group id="_x0000_s1817" editas="canvas" style="width:361.3pt;height:122.3pt;mso-position-horizontal-relative:char;mso-position-vertical-relative:line" coordorigin="2819,790" coordsize="6264,2120">
            <o:lock v:ext="edit" aspectratio="t"/>
            <v:shape id="_x0000_s1818" type="#_x0000_t75" style="position:absolute;left:2819;top:790;width:6264;height:2120" o:preferrelative="f">
              <v:fill o:detectmouseclick="t"/>
              <v:path o:extrusionok="t" o:connecttype="none"/>
              <o:lock v:ext="edit" text="t"/>
            </v:shape>
            <v:roundrect id="_x0000_s1819" style="position:absolute;left:4263;top:2482;width:1788;height:421;v-text-anchor:middle" arcsize="10923f">
              <v:textbox style="mso-next-textbox:#_x0000_s1819">
                <w:txbxContent>
                  <w:p w:rsidR="003755F5" w:rsidRDefault="003755F5" w:rsidP="00EF2AF1">
                    <w:pPr>
                      <w:pStyle w:val="aff0"/>
                    </w:pPr>
                    <w:r>
                      <w:rPr>
                        <w:rFonts w:hint="eastAsia"/>
                      </w:rPr>
                      <w:t>一般</w:t>
                    </w:r>
                    <w:r>
                      <w:rPr>
                        <w:rFonts w:hint="eastAsia"/>
                      </w:rPr>
                      <w:t>LPC</w:t>
                    </w:r>
                    <w:r>
                      <w:rPr>
                        <w:rFonts w:hint="eastAsia"/>
                      </w:rPr>
                      <w:t>处理方法</w:t>
                    </w:r>
                  </w:p>
                </w:txbxContent>
              </v:textbox>
            </v:roundrect>
            <v:roundrect id="_x0000_s1820" style="position:absolute;left:4263;top:797;width:1366;height:421;v-text-anchor:middle" arcsize="10923f">
              <v:textbox style="mso-next-textbox:#_x0000_s1820">
                <w:txbxContent>
                  <w:p w:rsidR="003755F5" w:rsidRDefault="003755F5" w:rsidP="00EF2AF1">
                    <w:pPr>
                      <w:pStyle w:val="aff0"/>
                    </w:pPr>
                    <w:r>
                      <w:rPr>
                        <w:rFonts w:hint="eastAsia"/>
                      </w:rPr>
                      <w:t>预处理</w:t>
                    </w:r>
                  </w:p>
                </w:txbxContent>
              </v:textbox>
            </v:roundrect>
            <v:roundrect id="_x0000_s1821" style="position:absolute;left:6051;top:797;width:1118;height:421;v-text-anchor:middle" arcsize="10923f">
              <v:textbox style="mso-next-textbox:#_x0000_s1821">
                <w:txbxContent>
                  <w:p w:rsidR="003755F5" w:rsidRDefault="003755F5" w:rsidP="00EF2AF1">
                    <w:pPr>
                      <w:pStyle w:val="aff0"/>
                    </w:pPr>
                    <w:r>
                      <w:rPr>
                        <w:rFonts w:hint="eastAsia"/>
                      </w:rPr>
                      <w:t>FFT</w:t>
                    </w:r>
                  </w:p>
                </w:txbxContent>
              </v:textbox>
            </v:roundrect>
            <v:roundrect id="_x0000_s1822" style="position:absolute;left:7590;top:797;width:1486;height:421;v-text-anchor:middle" arcsize="10923f">
              <v:textbox style="mso-next-textbox:#_x0000_s1822">
                <w:txbxContent>
                  <w:p w:rsidR="003755F5" w:rsidRDefault="003755F5" w:rsidP="00EF2AF1">
                    <w:pPr>
                      <w:pStyle w:val="aff0"/>
                    </w:pPr>
                    <w:r>
                      <w:rPr>
                        <w:rFonts w:hint="eastAsia"/>
                      </w:rPr>
                      <w:t>临界带分析</w:t>
                    </w:r>
                  </w:p>
                </w:txbxContent>
              </v:textbox>
            </v:roundrect>
            <v:roundrect id="_x0000_s1823" style="position:absolute;left:7590;top:1639;width:1486;height:421;v-text-anchor:middle" arcsize="10923f">
              <v:textbox style="mso-next-textbox:#_x0000_s1823">
                <w:txbxContent>
                  <w:p w:rsidR="003755F5" w:rsidRDefault="003755F5" w:rsidP="00EF2AF1">
                    <w:pPr>
                      <w:pStyle w:val="aff0"/>
                    </w:pPr>
                    <w:r>
                      <w:rPr>
                        <w:rFonts w:hint="eastAsia"/>
                      </w:rPr>
                      <w:t>等响度预加重</w:t>
                    </w:r>
                  </w:p>
                </w:txbxContent>
              </v:textbox>
            </v:roundrect>
            <v:roundrect id="_x0000_s1824" style="position:absolute;left:7590;top:2482;width:1486;height:421;v-text-anchor:middle" arcsize="10923f">
              <v:textbox style="mso-next-textbox:#_x0000_s1824">
                <w:txbxContent>
                  <w:p w:rsidR="003755F5" w:rsidRDefault="003755F5" w:rsidP="00EF2AF1">
                    <w:pPr>
                      <w:pStyle w:val="aff0"/>
                    </w:pPr>
                    <w:r>
                      <w:rPr>
                        <w:rFonts w:hint="eastAsia"/>
                      </w:rPr>
                      <w:t>强度</w:t>
                    </w:r>
                    <w:r>
                      <w:rPr>
                        <w:rFonts w:hint="eastAsia"/>
                      </w:rPr>
                      <w:t>-</w:t>
                    </w:r>
                    <w:r>
                      <w:rPr>
                        <w:rFonts w:hint="eastAsia"/>
                      </w:rPr>
                      <w:t>响度转换</w:t>
                    </w:r>
                  </w:p>
                </w:txbxContent>
              </v:textbox>
            </v:roundrect>
            <v:roundrect id="_x0000_s1825" style="position:absolute;left:6472;top:2482;width:697;height:421;v-text-anchor:middle" arcsize="10923f">
              <v:textbox style="mso-next-textbox:#_x0000_s1825">
                <w:txbxContent>
                  <w:p w:rsidR="003755F5" w:rsidRDefault="003755F5" w:rsidP="00EF2AF1">
                    <w:pPr>
                      <w:pStyle w:val="aff0"/>
                    </w:pPr>
                    <w:r>
                      <w:rPr>
                        <w:rFonts w:hint="eastAsia"/>
                      </w:rPr>
                      <w:t>IDFT</w:t>
                    </w:r>
                  </w:p>
                </w:txbxContent>
              </v:textbox>
            </v:roundrect>
            <v:roundrect id="_x0000_s1826" style="position:absolute;left:2819;top:797;width:1022;height:421;v-text-anchor:middle" arcsize="10923f" filled="f" stroked="f">
              <v:textbox style="mso-next-textbox:#_x0000_s1826">
                <w:txbxContent>
                  <w:p w:rsidR="003755F5" w:rsidRDefault="003755F5" w:rsidP="00EF2AF1">
                    <w:pPr>
                      <w:pStyle w:val="aff0"/>
                    </w:pPr>
                    <w:r>
                      <w:rPr>
                        <w:rFonts w:hint="eastAsia"/>
                      </w:rPr>
                      <w:t>音频信号</w:t>
                    </w:r>
                  </w:p>
                </w:txbxContent>
              </v:textbox>
            </v:roundrect>
            <v:roundrect id="_x0000_s1827" style="position:absolute;left:3234;top:2482;width:607;height:421;v-text-anchor:middle" arcsize="10923f" filled="f" stroked="f" strokecolor="black [3213]">
              <v:textbox style="mso-next-textbox:#_x0000_s1827">
                <w:txbxContent>
                  <w:p w:rsidR="003755F5" w:rsidRDefault="003755F5" w:rsidP="00EF2AF1">
                    <w:pPr>
                      <w:pStyle w:val="aff0"/>
                    </w:pPr>
                    <w:r>
                      <w:rPr>
                        <w:rFonts w:hint="eastAsia"/>
                      </w:rPr>
                      <w:t>PLP</w:t>
                    </w:r>
                  </w:p>
                </w:txbxContent>
              </v:textbox>
            </v:roundrect>
            <v:shape id="_x0000_s1828" type="#_x0000_t32" style="position:absolute;left:3841;top:1008;width:422;height:1" o:connectortype="straight">
              <v:stroke endarrow="classic"/>
            </v:shape>
            <v:shape id="_x0000_s1829" type="#_x0000_t32" style="position:absolute;left:5629;top:1008;width:422;height:1" o:connectortype="straight">
              <v:stroke endarrow="classic"/>
            </v:shape>
            <v:shape id="_x0000_s1830" type="#_x0000_t32" style="position:absolute;left:7169;top:1008;width:421;height:1" o:connectortype="straight">
              <v:stroke endarrow="classic"/>
            </v:shape>
            <v:shape id="_x0000_s1831" type="#_x0000_t32" style="position:absolute;left:8333;top:1218;width:1;height:421" o:connectortype="straight">
              <v:stroke endarrow="classic"/>
            </v:shape>
            <v:shape id="_x0000_s1832" type="#_x0000_t32" style="position:absolute;left:8333;top:2060;width:1;height:422" o:connectortype="straight">
              <v:stroke endarrow="classic"/>
            </v:shape>
            <v:shape id="_x0000_s1833" type="#_x0000_t32" style="position:absolute;left:7169;top:2692;width:421;height:1;flip:x" o:connectortype="straight">
              <v:stroke endarrow="classic"/>
            </v:shape>
            <v:shape id="_x0000_s1834" type="#_x0000_t32" style="position:absolute;left:6051;top:2692;width:421;height:1;flip:x" o:connectortype="straight">
              <v:stroke endarrow="classic"/>
            </v:shape>
            <v:shape id="_x0000_s1835" type="#_x0000_t32" style="position:absolute;left:3841;top:2692;width:422;height:1;flip:x" o:connectortype="straight">
              <v:stroke endarrow="classic"/>
            </v:shape>
            <w10:wrap type="none"/>
            <w10:anchorlock/>
          </v:group>
        </w:pict>
      </w:r>
    </w:p>
    <w:p w:rsidR="00EE0E91" w:rsidRDefault="00C633FE" w:rsidP="00C633FE">
      <w:pPr>
        <w:pStyle w:val="af0"/>
      </w:pPr>
      <w:bookmarkStart w:id="50" w:name="_Toc233570756"/>
      <w:r>
        <w:rPr>
          <w:rFonts w:hint="eastAsia"/>
        </w:rPr>
        <w:t>图</w:t>
      </w:r>
      <w:r>
        <w:rPr>
          <w:rFonts w:hint="eastAsia"/>
        </w:rPr>
        <w:t>3.3 PLP</w:t>
      </w:r>
      <w:r>
        <w:rPr>
          <w:rFonts w:hint="eastAsia"/>
        </w:rPr>
        <w:t>的提取流程</w:t>
      </w:r>
      <w:bookmarkEnd w:id="50"/>
    </w:p>
    <w:p w:rsidR="00EE0E91" w:rsidRDefault="00EE0E91" w:rsidP="00FF16AC"/>
    <w:p w:rsidR="00EF2AF1" w:rsidRDefault="00EF2AF1" w:rsidP="00FF16AC">
      <w:r>
        <w:rPr>
          <w:rFonts w:hint="eastAsia"/>
        </w:rPr>
        <w:t xml:space="preserve">1) </w:t>
      </w:r>
      <w:r>
        <w:rPr>
          <w:rFonts w:hint="eastAsia"/>
        </w:rPr>
        <w:t>频谱分析。</w:t>
      </w:r>
      <w:r w:rsidR="00EC11C5">
        <w:rPr>
          <w:rFonts w:hint="eastAsia"/>
        </w:rPr>
        <w:t>对输入音频信号做加窗、分帧等预处理后，对每一帧做</w:t>
      </w:r>
      <w:r w:rsidR="00EC11C5">
        <w:rPr>
          <w:rFonts w:hint="eastAsia"/>
        </w:rPr>
        <w:t>FFT</w:t>
      </w:r>
      <w:r w:rsidR="00EC11C5">
        <w:rPr>
          <w:rFonts w:hint="eastAsia"/>
        </w:rPr>
        <w:t>变换，得到频谱信息，然后计算得到能量谱</w:t>
      </w:r>
      <w:r w:rsidR="00376CEB" w:rsidRPr="00A4046B">
        <w:rPr>
          <w:position w:val="-14"/>
        </w:rPr>
        <w:object w:dxaOrig="600" w:dyaOrig="400">
          <v:shape id="_x0000_i1064" type="#_x0000_t75" style="width:29.8pt;height:19.35pt" o:ole="">
            <v:imagedata r:id="rId70" o:title=""/>
          </v:shape>
          <o:OLEObject Type="Embed" ProgID="Equation.DSMT4" ShapeID="_x0000_i1064" DrawAspect="Content" ObjectID="_1307352912" r:id="rId71"/>
        </w:object>
      </w:r>
      <w:r w:rsidR="00EC11C5">
        <w:rPr>
          <w:rFonts w:hint="eastAsia"/>
        </w:rPr>
        <w:t>。</w:t>
      </w:r>
    </w:p>
    <w:p w:rsidR="00EF2AF1" w:rsidRDefault="00EC11C5" w:rsidP="00FF16AC">
      <w:r>
        <w:rPr>
          <w:rFonts w:hint="eastAsia"/>
        </w:rPr>
        <w:t xml:space="preserve">2) </w:t>
      </w:r>
      <w:r>
        <w:rPr>
          <w:rFonts w:hint="eastAsia"/>
        </w:rPr>
        <w:t>临界带分析。临界频带的划分反映了人耳听觉的屏蔽效应，利用公式</w:t>
      </w:r>
      <w:r>
        <w:rPr>
          <w:rFonts w:hint="eastAsia"/>
        </w:rPr>
        <w:t>3-12</w:t>
      </w:r>
      <w:r>
        <w:rPr>
          <w:rFonts w:hint="eastAsia"/>
        </w:rPr>
        <w:lastRenderedPageBreak/>
        <w:t>将频率轴</w:t>
      </w:r>
      <w:r w:rsidR="00376CEB" w:rsidRPr="00376CEB">
        <w:rPr>
          <w:position w:val="-6"/>
        </w:rPr>
        <w:object w:dxaOrig="240" w:dyaOrig="220">
          <v:shape id="_x0000_i1065" type="#_x0000_t75" style="width:11.9pt;height:10.45pt" o:ole="">
            <v:imagedata r:id="rId72" o:title=""/>
          </v:shape>
          <o:OLEObject Type="Embed" ProgID="Equation.DSMT4" ShapeID="_x0000_i1065" DrawAspect="Content" ObjectID="_1307352913" r:id="rId73"/>
        </w:object>
      </w:r>
      <w:r>
        <w:rPr>
          <w:rFonts w:hint="eastAsia"/>
        </w:rPr>
        <w:t>转换到</w:t>
      </w:r>
      <w:r>
        <w:rPr>
          <w:rFonts w:hint="eastAsia"/>
        </w:rPr>
        <w:t>Bark</w:t>
      </w:r>
      <w:r>
        <w:rPr>
          <w:rFonts w:hint="eastAsia"/>
        </w:rPr>
        <w:t>频率</w:t>
      </w:r>
      <w:r w:rsidR="00376CEB" w:rsidRPr="00EC11C5">
        <w:rPr>
          <w:position w:val="-4"/>
        </w:rPr>
        <w:object w:dxaOrig="260" w:dyaOrig="260">
          <v:shape id="_x0000_i1066" type="#_x0000_t75" style="width:12.9pt;height:12.9pt" o:ole="">
            <v:imagedata r:id="rId74" o:title=""/>
          </v:shape>
          <o:OLEObject Type="Embed" ProgID="Equation.DSMT4" ShapeID="_x0000_i1066" DrawAspect="Content" ObjectID="_1307352914" r:id="rId75"/>
        </w:object>
      </w:r>
      <w:r w:rsidR="00081F12">
        <w:rPr>
          <w:rFonts w:hint="eastAsia"/>
        </w:rPr>
        <w:t>，共</w:t>
      </w:r>
      <w:r w:rsidR="00081F12">
        <w:rPr>
          <w:rFonts w:hint="eastAsia"/>
        </w:rPr>
        <w:t>N</w:t>
      </w:r>
      <w:r w:rsidR="00081F12">
        <w:rPr>
          <w:rFonts w:hint="eastAsia"/>
        </w:rPr>
        <w:t>个频带</w:t>
      </w:r>
      <w:r>
        <w:rPr>
          <w:rFonts w:hint="eastAsia"/>
        </w:rPr>
        <w:t>。</w:t>
      </w:r>
      <w:r w:rsidR="00376CEB">
        <w:rPr>
          <w:rFonts w:hint="eastAsia"/>
        </w:rPr>
        <w:t>将转换后的能量谱</w:t>
      </w:r>
      <w:r w:rsidR="00081F12" w:rsidRPr="00A4046B">
        <w:rPr>
          <w:position w:val="-14"/>
        </w:rPr>
        <w:object w:dxaOrig="620" w:dyaOrig="400">
          <v:shape id="_x0000_i1067" type="#_x0000_t75" style="width:30.3pt;height:19.35pt" o:ole="">
            <v:imagedata r:id="rId76" o:title=""/>
          </v:shape>
          <o:OLEObject Type="Embed" ProgID="Equation.DSMT4" ShapeID="_x0000_i1067" DrawAspect="Content" ObjectID="_1307352915" r:id="rId77"/>
        </w:object>
      </w:r>
      <w:r w:rsidR="00376CEB">
        <w:rPr>
          <w:rFonts w:hint="eastAsia"/>
        </w:rPr>
        <w:t>与式</w:t>
      </w:r>
      <w:r w:rsidR="00376CEB">
        <w:rPr>
          <w:rFonts w:hint="eastAsia"/>
        </w:rPr>
        <w:t>3-13</w:t>
      </w:r>
      <w:r w:rsidR="00376CEB">
        <w:rPr>
          <w:rFonts w:hint="eastAsia"/>
        </w:rPr>
        <w:t>中给出的模拟临界带曲线</w:t>
      </w:r>
      <w:r w:rsidR="00081F12" w:rsidRPr="00376CEB">
        <w:rPr>
          <w:position w:val="-14"/>
        </w:rPr>
        <w:object w:dxaOrig="680" w:dyaOrig="400">
          <v:shape id="_x0000_i1068" type="#_x0000_t75" style="width:33.25pt;height:19.35pt" o:ole="">
            <v:imagedata r:id="rId78" o:title=""/>
          </v:shape>
          <o:OLEObject Type="Embed" ProgID="Equation.DSMT4" ShapeID="_x0000_i1068" DrawAspect="Content" ObjectID="_1307352916" r:id="rId79"/>
        </w:object>
      </w:r>
      <w:r w:rsidR="00376CEB">
        <w:rPr>
          <w:rFonts w:hint="eastAsia"/>
        </w:rPr>
        <w:t>按式</w:t>
      </w:r>
      <w:r w:rsidR="00376CEB">
        <w:rPr>
          <w:rFonts w:hint="eastAsia"/>
        </w:rPr>
        <w:t>3-14</w:t>
      </w:r>
      <w:r w:rsidR="00376CEB">
        <w:rPr>
          <w:rFonts w:hint="eastAsia"/>
        </w:rPr>
        <w:t>做卷积，得到临界带功率谱</w:t>
      </w:r>
      <w:r w:rsidR="00081F12" w:rsidRPr="00376CEB">
        <w:rPr>
          <w:position w:val="-14"/>
        </w:rPr>
        <w:object w:dxaOrig="600" w:dyaOrig="400">
          <v:shape id="_x0000_i1069" type="#_x0000_t75" style="width:29.8pt;height:19.35pt" o:ole="">
            <v:imagedata r:id="rId80" o:title=""/>
          </v:shape>
          <o:OLEObject Type="Embed" ProgID="Equation.DSMT4" ShapeID="_x0000_i1069" DrawAspect="Content" ObjectID="_1307352917" r:id="rId81"/>
        </w:object>
      </w:r>
      <w:r w:rsidR="00376CEB">
        <w:rPr>
          <w:rFonts w:hint="eastAsia"/>
        </w:rPr>
        <w:t>。</w:t>
      </w:r>
    </w:p>
    <w:p w:rsidR="00EC11C5" w:rsidRDefault="00EC11C5" w:rsidP="00FF16AC"/>
    <w:p w:rsidR="00376CEB" w:rsidRPr="00D23DC2" w:rsidRDefault="00081F12" w:rsidP="00376CEB">
      <w:pPr>
        <w:pStyle w:val="aff1"/>
      </w:pPr>
      <w:r>
        <w:object w:dxaOrig="4480" w:dyaOrig="639">
          <v:shape id="_x0000_i1070" type="#_x0000_t75" style="width:223.95pt;height:31.8pt" o:ole="">
            <v:imagedata r:id="rId82" o:title=""/>
          </v:shape>
          <o:OLEObject Type="Embed" ProgID="Equation.DSMT4" ShapeID="_x0000_i1070" DrawAspect="Content" ObjectID="_1307352918" r:id="rId83"/>
        </w:object>
      </w:r>
      <w:r w:rsidR="00376CEB" w:rsidRPr="00D23DC2">
        <w:tab/>
      </w:r>
      <w:r w:rsidR="00376CEB" w:rsidRPr="00D23DC2">
        <w:rPr>
          <w:rFonts w:hint="eastAsia"/>
        </w:rPr>
        <w:t>（</w:t>
      </w:r>
      <w:r w:rsidR="00376CEB" w:rsidRPr="00D23DC2">
        <w:rPr>
          <w:rFonts w:hint="eastAsia"/>
        </w:rPr>
        <w:t>3</w:t>
      </w:r>
      <w:r w:rsidR="00376CEB" w:rsidRPr="00D23DC2">
        <w:noBreakHyphen/>
      </w:r>
      <w:r w:rsidR="00376CEB">
        <w:rPr>
          <w:rFonts w:hint="eastAsia"/>
        </w:rPr>
        <w:t>12</w:t>
      </w:r>
      <w:r w:rsidR="00376CEB" w:rsidRPr="00D23DC2">
        <w:rPr>
          <w:rFonts w:hint="eastAsia"/>
        </w:rPr>
        <w:t>）</w:t>
      </w:r>
    </w:p>
    <w:p w:rsidR="00376CEB" w:rsidRPr="00D23DC2" w:rsidRDefault="00081F12" w:rsidP="00376CEB">
      <w:pPr>
        <w:pStyle w:val="aff1"/>
      </w:pPr>
      <w:r>
        <w:object w:dxaOrig="3860" w:dyaOrig="1920">
          <v:shape id="_x0000_i1071" type="#_x0000_t75" style="width:193.15pt;height:95.85pt" o:ole="">
            <v:imagedata r:id="rId84" o:title=""/>
          </v:shape>
          <o:OLEObject Type="Embed" ProgID="Equation.DSMT4" ShapeID="_x0000_i1071" DrawAspect="Content" ObjectID="_1307352919" r:id="rId85"/>
        </w:object>
      </w:r>
      <w:r w:rsidR="00376CEB" w:rsidRPr="00D23DC2">
        <w:tab/>
      </w:r>
      <w:r w:rsidR="00376CEB" w:rsidRPr="00D23DC2">
        <w:rPr>
          <w:rFonts w:hint="eastAsia"/>
        </w:rPr>
        <w:t>（</w:t>
      </w:r>
      <w:r w:rsidR="00376CEB" w:rsidRPr="00D23DC2">
        <w:rPr>
          <w:rFonts w:hint="eastAsia"/>
        </w:rPr>
        <w:t>3</w:t>
      </w:r>
      <w:r w:rsidR="00376CEB" w:rsidRPr="00D23DC2">
        <w:noBreakHyphen/>
      </w:r>
      <w:r w:rsidR="00376CEB">
        <w:rPr>
          <w:rFonts w:hint="eastAsia"/>
        </w:rPr>
        <w:t>13</w:t>
      </w:r>
      <w:r w:rsidR="00376CEB" w:rsidRPr="00D23DC2">
        <w:rPr>
          <w:rFonts w:hint="eastAsia"/>
        </w:rPr>
        <w:t>）</w:t>
      </w:r>
    </w:p>
    <w:p w:rsidR="00376CEB" w:rsidRPr="00D23DC2" w:rsidRDefault="00081F12" w:rsidP="00376CEB">
      <w:pPr>
        <w:pStyle w:val="aff1"/>
      </w:pPr>
      <w:r>
        <w:object w:dxaOrig="3960" w:dyaOrig="680">
          <v:shape id="_x0000_i1072" type="#_x0000_t75" style="width:198.6pt;height:33.25pt" o:ole="">
            <v:imagedata r:id="rId86" o:title=""/>
          </v:shape>
          <o:OLEObject Type="Embed" ProgID="Equation.DSMT4" ShapeID="_x0000_i1072" DrawAspect="Content" ObjectID="_1307352920" r:id="rId87"/>
        </w:object>
      </w:r>
      <w:r w:rsidR="00376CEB" w:rsidRPr="00D23DC2">
        <w:tab/>
      </w:r>
      <w:r w:rsidR="00376CEB" w:rsidRPr="00D23DC2">
        <w:rPr>
          <w:rFonts w:hint="eastAsia"/>
        </w:rPr>
        <w:t>（</w:t>
      </w:r>
      <w:r w:rsidR="00376CEB" w:rsidRPr="00D23DC2">
        <w:rPr>
          <w:rFonts w:hint="eastAsia"/>
        </w:rPr>
        <w:t>3</w:t>
      </w:r>
      <w:r w:rsidR="00376CEB" w:rsidRPr="00D23DC2">
        <w:noBreakHyphen/>
      </w:r>
      <w:r w:rsidR="00376CEB">
        <w:rPr>
          <w:rFonts w:hint="eastAsia"/>
        </w:rPr>
        <w:t>14</w:t>
      </w:r>
      <w:r w:rsidR="00376CEB" w:rsidRPr="00D23DC2">
        <w:rPr>
          <w:rFonts w:hint="eastAsia"/>
        </w:rPr>
        <w:t>）</w:t>
      </w:r>
    </w:p>
    <w:p w:rsidR="00EC11C5" w:rsidRDefault="00EC11C5" w:rsidP="00FF16AC"/>
    <w:p w:rsidR="00EC11C5" w:rsidRDefault="00376CEB" w:rsidP="00FF16AC">
      <w:r>
        <w:rPr>
          <w:rFonts w:hint="eastAsia"/>
        </w:rPr>
        <w:t xml:space="preserve">3) </w:t>
      </w:r>
      <w:r w:rsidR="00081F12">
        <w:rPr>
          <w:rFonts w:hint="eastAsia"/>
        </w:rPr>
        <w:t>等响度预加重。</w:t>
      </w:r>
      <w:r w:rsidR="00463083">
        <w:rPr>
          <w:rFonts w:hint="eastAsia"/>
        </w:rPr>
        <w:t>人耳对不同频率的声音所感受到的响度并不相同，如式</w:t>
      </w:r>
      <w:r w:rsidR="00463083">
        <w:rPr>
          <w:rFonts w:hint="eastAsia"/>
        </w:rPr>
        <w:t>3-15</w:t>
      </w:r>
      <w:r w:rsidR="00463083">
        <w:rPr>
          <w:rFonts w:hint="eastAsia"/>
        </w:rPr>
        <w:t>所示，约</w:t>
      </w:r>
      <w:r w:rsidR="00463083">
        <w:rPr>
          <w:rFonts w:hint="eastAsia"/>
        </w:rPr>
        <w:t>40dB</w:t>
      </w:r>
      <w:r w:rsidR="00463083">
        <w:rPr>
          <w:rFonts w:hint="eastAsia"/>
        </w:rPr>
        <w:t>的等响曲线</w:t>
      </w:r>
      <w:r w:rsidR="00463083" w:rsidRPr="00463083">
        <w:rPr>
          <w:position w:val="-14"/>
        </w:rPr>
        <w:object w:dxaOrig="620" w:dyaOrig="400">
          <v:shape id="_x0000_i1073" type="#_x0000_t75" style="width:30.3pt;height:19.35pt" o:ole="">
            <v:imagedata r:id="rId88" o:title=""/>
          </v:shape>
          <o:OLEObject Type="Embed" ProgID="Equation.DSMT4" ShapeID="_x0000_i1073" DrawAspect="Content" ObjectID="_1307352921" r:id="rId89"/>
        </w:object>
      </w:r>
      <w:r w:rsidR="00463083">
        <w:rPr>
          <w:rFonts w:hint="eastAsia"/>
        </w:rPr>
        <w:t>是对人耳听觉在不同频率的敏感性的一种近似表示。为了体现人耳这一特性，需要对信号按式</w:t>
      </w:r>
      <w:r w:rsidR="00463083">
        <w:rPr>
          <w:rFonts w:hint="eastAsia"/>
        </w:rPr>
        <w:t>3-16</w:t>
      </w:r>
      <w:r w:rsidR="00463083">
        <w:rPr>
          <w:rFonts w:hint="eastAsia"/>
        </w:rPr>
        <w:t>进行等响度预加重。</w:t>
      </w:r>
    </w:p>
    <w:p w:rsidR="00EC11C5" w:rsidRDefault="00EC11C5" w:rsidP="00FF16AC"/>
    <w:p w:rsidR="00463083" w:rsidRPr="00D23DC2" w:rsidRDefault="00463083" w:rsidP="00463083">
      <w:pPr>
        <w:pStyle w:val="aff1"/>
      </w:pPr>
      <w:r>
        <w:object w:dxaOrig="4060" w:dyaOrig="900">
          <v:shape id="_x0000_i1074" type="#_x0000_t75" style="width:203.1pt;height:45.7pt" o:ole="">
            <v:imagedata r:id="rId90" o:title=""/>
          </v:shape>
          <o:OLEObject Type="Embed" ProgID="Equation.DSMT4" ShapeID="_x0000_i1074" DrawAspect="Content" ObjectID="_1307352922" r:id="rId91"/>
        </w:object>
      </w:r>
      <w:r w:rsidRPr="00D23DC2">
        <w:tab/>
      </w:r>
      <w:r w:rsidRPr="00D23DC2">
        <w:rPr>
          <w:rFonts w:hint="eastAsia"/>
        </w:rPr>
        <w:t>（</w:t>
      </w:r>
      <w:r w:rsidRPr="00D23DC2">
        <w:rPr>
          <w:rFonts w:hint="eastAsia"/>
        </w:rPr>
        <w:t>3</w:t>
      </w:r>
      <w:r w:rsidRPr="00D23DC2">
        <w:noBreakHyphen/>
      </w:r>
      <w:r>
        <w:rPr>
          <w:rFonts w:hint="eastAsia"/>
        </w:rPr>
        <w:t>15</w:t>
      </w:r>
      <w:r w:rsidRPr="00D23DC2">
        <w:rPr>
          <w:rFonts w:hint="eastAsia"/>
        </w:rPr>
        <w:t>）</w:t>
      </w:r>
    </w:p>
    <w:p w:rsidR="00463083" w:rsidRPr="00D23DC2" w:rsidRDefault="00463083" w:rsidP="00463083">
      <w:pPr>
        <w:pStyle w:val="aff1"/>
      </w:pPr>
      <w:r>
        <w:object w:dxaOrig="2799" w:dyaOrig="440">
          <v:shape id="_x0000_i1075" type="#_x0000_t75" style="width:140.5pt;height:21.85pt" o:ole="">
            <v:imagedata r:id="rId92" o:title=""/>
          </v:shape>
          <o:OLEObject Type="Embed" ProgID="Equation.DSMT4" ShapeID="_x0000_i1075" DrawAspect="Content" ObjectID="_1307352923" r:id="rId93"/>
        </w:object>
      </w:r>
      <w:r w:rsidRPr="00D23DC2">
        <w:tab/>
      </w:r>
      <w:r w:rsidRPr="00D23DC2">
        <w:rPr>
          <w:rFonts w:hint="eastAsia"/>
        </w:rPr>
        <w:t>（</w:t>
      </w:r>
      <w:r w:rsidRPr="00D23DC2">
        <w:rPr>
          <w:rFonts w:hint="eastAsia"/>
        </w:rPr>
        <w:t>3</w:t>
      </w:r>
      <w:r w:rsidRPr="00D23DC2">
        <w:noBreakHyphen/>
      </w:r>
      <w:r>
        <w:rPr>
          <w:rFonts w:hint="eastAsia"/>
        </w:rPr>
        <w:t>16</w:t>
      </w:r>
      <w:r w:rsidRPr="00D23DC2">
        <w:rPr>
          <w:rFonts w:hint="eastAsia"/>
        </w:rPr>
        <w:t>）</w:t>
      </w:r>
    </w:p>
    <w:p w:rsidR="00463083" w:rsidRDefault="00463083" w:rsidP="00FF16AC"/>
    <w:p w:rsidR="00463083" w:rsidRDefault="00463083" w:rsidP="00FF16AC">
      <w:r>
        <w:rPr>
          <w:rFonts w:hint="eastAsia"/>
        </w:rPr>
        <w:t xml:space="preserve">4) </w:t>
      </w:r>
      <w:r>
        <w:rPr>
          <w:rFonts w:hint="eastAsia"/>
        </w:rPr>
        <w:t>强度</w:t>
      </w:r>
      <w:r>
        <w:rPr>
          <w:rFonts w:hint="eastAsia"/>
        </w:rPr>
        <w:t>-</w:t>
      </w:r>
      <w:r>
        <w:rPr>
          <w:rFonts w:hint="eastAsia"/>
        </w:rPr>
        <w:t>响度转换。为了近似模拟声音的强度和人耳感受到的响度之间的非线性关系，按式</w:t>
      </w:r>
      <w:r>
        <w:rPr>
          <w:rFonts w:hint="eastAsia"/>
        </w:rPr>
        <w:t>3-17</w:t>
      </w:r>
      <w:r>
        <w:rPr>
          <w:rFonts w:hint="eastAsia"/>
        </w:rPr>
        <w:t>进行强度</w:t>
      </w:r>
      <w:r>
        <w:rPr>
          <w:rFonts w:hint="eastAsia"/>
        </w:rPr>
        <w:t>-</w:t>
      </w:r>
      <w:r>
        <w:rPr>
          <w:rFonts w:hint="eastAsia"/>
        </w:rPr>
        <w:t>响度转换。</w:t>
      </w:r>
    </w:p>
    <w:p w:rsidR="00463083" w:rsidRDefault="00463083" w:rsidP="00FF16AC"/>
    <w:p w:rsidR="00463083" w:rsidRPr="00D23DC2" w:rsidRDefault="00463083" w:rsidP="00463083">
      <w:pPr>
        <w:pStyle w:val="aff1"/>
      </w:pPr>
      <w:r>
        <w:object w:dxaOrig="1680" w:dyaOrig="440">
          <v:shape id="_x0000_i1076" type="#_x0000_t75" style="width:83.9pt;height:21.85pt" o:ole="">
            <v:imagedata r:id="rId94" o:title=""/>
          </v:shape>
          <o:OLEObject Type="Embed" ProgID="Equation.DSMT4" ShapeID="_x0000_i1076" DrawAspect="Content" ObjectID="_1307352924" r:id="rId95"/>
        </w:object>
      </w:r>
      <w:r w:rsidRPr="00D23DC2">
        <w:tab/>
      </w:r>
      <w:r w:rsidRPr="00D23DC2">
        <w:rPr>
          <w:rFonts w:hint="eastAsia"/>
        </w:rPr>
        <w:t>（</w:t>
      </w:r>
      <w:r w:rsidRPr="00D23DC2">
        <w:rPr>
          <w:rFonts w:hint="eastAsia"/>
        </w:rPr>
        <w:t>3</w:t>
      </w:r>
      <w:r w:rsidRPr="00D23DC2">
        <w:noBreakHyphen/>
      </w:r>
      <w:r>
        <w:rPr>
          <w:rFonts w:hint="eastAsia"/>
        </w:rPr>
        <w:t>17</w:t>
      </w:r>
      <w:r w:rsidRPr="00D23DC2">
        <w:rPr>
          <w:rFonts w:hint="eastAsia"/>
        </w:rPr>
        <w:t>）</w:t>
      </w:r>
    </w:p>
    <w:p w:rsidR="00463083" w:rsidRDefault="00463083" w:rsidP="00FF16AC"/>
    <w:p w:rsidR="007312DC" w:rsidRDefault="007312DC" w:rsidP="00FF16AC">
      <w:r>
        <w:rPr>
          <w:rFonts w:hint="eastAsia"/>
        </w:rPr>
        <w:t xml:space="preserve">5) </w:t>
      </w:r>
      <w:r>
        <w:rPr>
          <w:rFonts w:hint="eastAsia"/>
        </w:rPr>
        <w:t>最后对</w:t>
      </w:r>
      <w:r w:rsidRPr="007312DC">
        <w:rPr>
          <w:position w:val="-14"/>
        </w:rPr>
        <w:object w:dxaOrig="660" w:dyaOrig="400">
          <v:shape id="_x0000_i1077" type="#_x0000_t75" style="width:32.3pt;height:19.35pt" o:ole="">
            <v:imagedata r:id="rId96" o:title=""/>
          </v:shape>
          <o:OLEObject Type="Embed" ProgID="Equation.DSMT4" ShapeID="_x0000_i1077" DrawAspect="Content" ObjectID="_1307352925" r:id="rId97"/>
        </w:object>
      </w:r>
      <w:r>
        <w:rPr>
          <w:rFonts w:hint="eastAsia"/>
        </w:rPr>
        <w:t>进行</w:t>
      </w:r>
      <w:r>
        <w:rPr>
          <w:rFonts w:hint="eastAsia"/>
        </w:rPr>
        <w:t>IDFT</w:t>
      </w:r>
      <w:r>
        <w:rPr>
          <w:rFonts w:hint="eastAsia"/>
        </w:rPr>
        <w:t>变换，得到相应的自相关函数，进一步利用</w:t>
      </w:r>
      <w:r>
        <w:rPr>
          <w:rFonts w:hint="eastAsia"/>
        </w:rPr>
        <w:t>LPC</w:t>
      </w:r>
      <w:r>
        <w:rPr>
          <w:rFonts w:hint="eastAsia"/>
        </w:rPr>
        <w:t>的处理方法，使用</w:t>
      </w:r>
      <w:r>
        <w:rPr>
          <w:rFonts w:hint="eastAsia"/>
        </w:rPr>
        <w:t>Durbin</w:t>
      </w:r>
      <w:r>
        <w:rPr>
          <w:rFonts w:hint="eastAsia"/>
        </w:rPr>
        <w:t>算法计算全极点模型的系数，并计算倒谱系数，最后得到</w:t>
      </w:r>
      <w:r>
        <w:rPr>
          <w:rFonts w:hint="eastAsia"/>
        </w:rPr>
        <w:t>PLP</w:t>
      </w:r>
      <w:r>
        <w:rPr>
          <w:rFonts w:hint="eastAsia"/>
        </w:rPr>
        <w:t>参数。</w:t>
      </w:r>
    </w:p>
    <w:p w:rsidR="00EE0E91" w:rsidRDefault="00EE0E91" w:rsidP="00EE0E91">
      <w:r>
        <w:rPr>
          <w:rFonts w:hint="eastAsia"/>
        </w:rPr>
        <w:t>计算</w:t>
      </w:r>
      <w:r>
        <w:rPr>
          <w:rFonts w:hint="eastAsia"/>
        </w:rPr>
        <w:t>PLP</w:t>
      </w:r>
      <w:r>
        <w:rPr>
          <w:rFonts w:hint="eastAsia"/>
        </w:rPr>
        <w:t>的一阶差分和二阶差分，和</w:t>
      </w:r>
      <w:r>
        <w:rPr>
          <w:rFonts w:hint="eastAsia"/>
        </w:rPr>
        <w:t>PLP</w:t>
      </w:r>
      <w:r>
        <w:rPr>
          <w:rFonts w:hint="eastAsia"/>
        </w:rPr>
        <w:t>一起作为完整的特征向量。在本文</w:t>
      </w:r>
      <w:r>
        <w:rPr>
          <w:rFonts w:hint="eastAsia"/>
        </w:rPr>
        <w:lastRenderedPageBreak/>
        <w:t>的研究中，提取了</w:t>
      </w:r>
      <w:r>
        <w:rPr>
          <w:rFonts w:hint="eastAsia"/>
        </w:rPr>
        <w:t>12</w:t>
      </w:r>
      <w:r>
        <w:rPr>
          <w:rFonts w:hint="eastAsia"/>
        </w:rPr>
        <w:t>维</w:t>
      </w:r>
      <w:r>
        <w:rPr>
          <w:rFonts w:hint="eastAsia"/>
        </w:rPr>
        <w:t>PLP</w:t>
      </w:r>
      <w:r>
        <w:rPr>
          <w:rFonts w:hint="eastAsia"/>
        </w:rPr>
        <w:t>和</w:t>
      </w:r>
      <w:r>
        <w:rPr>
          <w:rFonts w:hint="eastAsia"/>
        </w:rPr>
        <w:t>1</w:t>
      </w:r>
      <w:r>
        <w:rPr>
          <w:rFonts w:hint="eastAsia"/>
        </w:rPr>
        <w:t>维能量值，加上其一阶差分和二阶差分，形成共</w:t>
      </w:r>
      <w:r>
        <w:rPr>
          <w:rFonts w:hint="eastAsia"/>
        </w:rPr>
        <w:t>39</w:t>
      </w:r>
      <w:r>
        <w:rPr>
          <w:rFonts w:hint="eastAsia"/>
        </w:rPr>
        <w:t>维的特征向量。</w:t>
      </w:r>
    </w:p>
    <w:p w:rsidR="00AF7668" w:rsidRPr="00B65677" w:rsidRDefault="00EE0E91" w:rsidP="00FF16AC">
      <w:r>
        <w:rPr>
          <w:rFonts w:hint="eastAsia"/>
        </w:rPr>
        <w:t>PLP</w:t>
      </w:r>
      <w:r>
        <w:rPr>
          <w:rFonts w:hint="eastAsia"/>
        </w:rPr>
        <w:t>参数的提取从人耳的屏蔽效应原理出发，考虑了临界带宽的特性，并且考虑了耳蜗分频特性，计算量小，识别精度较高，且具有较高的稳健性。</w:t>
      </w:r>
    </w:p>
    <w:p w:rsidR="00B27463" w:rsidRDefault="00B27463" w:rsidP="00B27463">
      <w:pPr>
        <w:pStyle w:val="3"/>
      </w:pPr>
      <w:bookmarkStart w:id="51" w:name="_Toc233587128"/>
      <w:r>
        <w:rPr>
          <w:rFonts w:hint="eastAsia"/>
        </w:rPr>
        <w:t>3.2.4 HTK</w:t>
      </w:r>
      <w:r>
        <w:rPr>
          <w:rFonts w:hint="eastAsia"/>
        </w:rPr>
        <w:t>工具包介绍</w:t>
      </w:r>
      <w:bookmarkEnd w:id="51"/>
    </w:p>
    <w:p w:rsidR="00193FCB" w:rsidRDefault="005271FE" w:rsidP="00193FCB">
      <w:r w:rsidRPr="005271FE">
        <w:rPr>
          <w:bCs/>
        </w:rPr>
        <w:t>HTK</w:t>
      </w:r>
      <w:r>
        <w:rPr>
          <w:rFonts w:hint="eastAsia"/>
        </w:rPr>
        <w:t>（</w:t>
      </w:r>
      <w:r>
        <w:t>Hidden Markov Model Toolkit</w:t>
      </w:r>
      <w:r>
        <w:rPr>
          <w:rFonts w:hint="eastAsia"/>
        </w:rPr>
        <w:t>）</w:t>
      </w:r>
      <w:r w:rsidR="0093063E">
        <w:rPr>
          <w:rFonts w:hint="eastAsia"/>
        </w:rPr>
        <w:t>是剑桥大学开发的</w:t>
      </w:r>
      <w:r>
        <w:rPr>
          <w:rFonts w:hint="eastAsia"/>
        </w:rPr>
        <w:t>一个</w:t>
      </w:r>
      <w:r w:rsidR="0093063E">
        <w:rPr>
          <w:rFonts w:hint="eastAsia"/>
        </w:rPr>
        <w:t>专门</w:t>
      </w:r>
      <w:r>
        <w:rPr>
          <w:rFonts w:hint="eastAsia"/>
        </w:rPr>
        <w:t>用于处理隐马尔可夫模型</w:t>
      </w:r>
      <w:r w:rsidR="0093063E">
        <w:rPr>
          <w:rFonts w:hint="eastAsia"/>
        </w:rPr>
        <w:t>（</w:t>
      </w:r>
      <w:r w:rsidR="0093063E">
        <w:rPr>
          <w:rFonts w:hint="eastAsia"/>
        </w:rPr>
        <w:t>HMM</w:t>
      </w:r>
      <w:r w:rsidR="0093063E">
        <w:rPr>
          <w:rFonts w:hint="eastAsia"/>
        </w:rPr>
        <w:t>）</w:t>
      </w:r>
      <w:r>
        <w:rPr>
          <w:rFonts w:hint="eastAsia"/>
        </w:rPr>
        <w:t>的软件工具包，主要用于语音识别，但同时也被用于许多其他模式识别应用。</w:t>
      </w:r>
      <w:r w:rsidR="00193FCB">
        <w:rPr>
          <w:rFonts w:hint="eastAsia"/>
        </w:rPr>
        <w:t>HTK</w:t>
      </w:r>
      <w:r w:rsidR="00193FCB">
        <w:rPr>
          <w:rFonts w:hint="eastAsia"/>
        </w:rPr>
        <w:t>经过剑桥大学、</w:t>
      </w:r>
      <w:r w:rsidR="00193FCB">
        <w:rPr>
          <w:rFonts w:hint="eastAsia"/>
        </w:rPr>
        <w:t>Entropic</w:t>
      </w:r>
      <w:r w:rsidR="00193FCB">
        <w:rPr>
          <w:rFonts w:hint="eastAsia"/>
        </w:rPr>
        <w:t>公司及</w:t>
      </w:r>
      <w:r w:rsidR="00193FCB">
        <w:rPr>
          <w:rFonts w:hint="eastAsia"/>
        </w:rPr>
        <w:t>Microsoft</w:t>
      </w:r>
      <w:r w:rsidR="00193FCB">
        <w:rPr>
          <w:rFonts w:hint="eastAsia"/>
        </w:rPr>
        <w:t>公司的不断增强和改进，在语音识别领域处于世界领先水平。</w:t>
      </w:r>
    </w:p>
    <w:p w:rsidR="00193FCB" w:rsidRPr="005271FE" w:rsidRDefault="00193FCB" w:rsidP="005271FE">
      <w:r>
        <w:rPr>
          <w:rFonts w:hint="eastAsia"/>
        </w:rPr>
        <w:t>HTK</w:t>
      </w:r>
      <w:r>
        <w:rPr>
          <w:rFonts w:hint="eastAsia"/>
        </w:rPr>
        <w:t>的大部分功能被集成到一系列函数库模块，这些模块可以使用相同接口方式和外界进行交互。</w:t>
      </w:r>
      <w:r>
        <w:rPr>
          <w:rFonts w:hint="eastAsia"/>
        </w:rPr>
        <w:t>HTK</w:t>
      </w:r>
      <w:r>
        <w:rPr>
          <w:rFonts w:hint="eastAsia"/>
        </w:rPr>
        <w:t>工具包中包括了许多的函数模块，对于语音处理有完整的处理流程。但本文研究内容并非语音识别，仅有针对性地利用</w:t>
      </w:r>
      <w:r>
        <w:rPr>
          <w:rFonts w:hint="eastAsia"/>
        </w:rPr>
        <w:t>HTK</w:t>
      </w:r>
      <w:r>
        <w:rPr>
          <w:rFonts w:hint="eastAsia"/>
        </w:rPr>
        <w:t>工具包中的</w:t>
      </w:r>
      <w:r>
        <w:rPr>
          <w:rFonts w:hint="eastAsia"/>
        </w:rPr>
        <w:t>HCopy</w:t>
      </w:r>
      <w:r>
        <w:rPr>
          <w:rFonts w:hint="eastAsia"/>
        </w:rPr>
        <w:t>模块提取音频的频域特征。</w:t>
      </w:r>
      <w:r w:rsidR="00A07A3C">
        <w:rPr>
          <w:rFonts w:hint="eastAsia"/>
        </w:rPr>
        <w:t>在配置文件中设置不同参数，</w:t>
      </w:r>
      <w:r w:rsidR="002D47C5">
        <w:rPr>
          <w:rFonts w:hint="eastAsia"/>
        </w:rPr>
        <w:t>以帧为单位</w:t>
      </w:r>
      <w:r w:rsidR="00A07A3C">
        <w:rPr>
          <w:rFonts w:hint="eastAsia"/>
        </w:rPr>
        <w:t>提取得到</w:t>
      </w:r>
      <w:r w:rsidR="002D47C5">
        <w:rPr>
          <w:rFonts w:hint="eastAsia"/>
        </w:rPr>
        <w:t>12</w:t>
      </w:r>
      <w:r w:rsidR="002D47C5">
        <w:rPr>
          <w:rFonts w:hint="eastAsia"/>
        </w:rPr>
        <w:t>维</w:t>
      </w:r>
      <w:r w:rsidR="00A07A3C">
        <w:rPr>
          <w:rFonts w:hint="eastAsia"/>
        </w:rPr>
        <w:t>MFCC</w:t>
      </w:r>
      <w:r w:rsidR="00A07A3C">
        <w:rPr>
          <w:rFonts w:hint="eastAsia"/>
        </w:rPr>
        <w:t>、</w:t>
      </w:r>
      <w:r w:rsidR="00A07A3C">
        <w:rPr>
          <w:rFonts w:hint="eastAsia"/>
        </w:rPr>
        <w:t>LPCC</w:t>
      </w:r>
      <w:r w:rsidR="00A07A3C">
        <w:rPr>
          <w:rFonts w:hint="eastAsia"/>
        </w:rPr>
        <w:t>或</w:t>
      </w:r>
      <w:r w:rsidR="00A07A3C">
        <w:rPr>
          <w:rFonts w:hint="eastAsia"/>
        </w:rPr>
        <w:t>PLP</w:t>
      </w:r>
      <w:r w:rsidR="00A07A3C">
        <w:rPr>
          <w:rFonts w:hint="eastAsia"/>
        </w:rPr>
        <w:t>特征</w:t>
      </w:r>
      <w:r w:rsidR="002D47C5">
        <w:rPr>
          <w:rFonts w:hint="eastAsia"/>
        </w:rPr>
        <w:t>，</w:t>
      </w:r>
      <w:r w:rsidR="002D47C5">
        <w:rPr>
          <w:rFonts w:hint="eastAsia"/>
        </w:rPr>
        <w:t>1</w:t>
      </w:r>
      <w:r w:rsidR="002D47C5">
        <w:rPr>
          <w:rFonts w:hint="eastAsia"/>
        </w:rPr>
        <w:t>维能量值，加上一阶差分和二阶差分，共</w:t>
      </w:r>
      <w:r w:rsidR="002D47C5">
        <w:rPr>
          <w:rFonts w:hint="eastAsia"/>
        </w:rPr>
        <w:t>39</w:t>
      </w:r>
      <w:r w:rsidR="002D47C5">
        <w:rPr>
          <w:rFonts w:hint="eastAsia"/>
        </w:rPr>
        <w:t>维特征向量。</w:t>
      </w:r>
    </w:p>
    <w:p w:rsidR="00397322" w:rsidRDefault="00397322" w:rsidP="00397322">
      <w:pPr>
        <w:pStyle w:val="2"/>
      </w:pPr>
      <w:bookmarkStart w:id="52" w:name="_Toc233587129"/>
      <w:r>
        <w:rPr>
          <w:rFonts w:hint="eastAsia"/>
        </w:rPr>
        <w:t xml:space="preserve">3.3 </w:t>
      </w:r>
      <w:r>
        <w:rPr>
          <w:rFonts w:hint="eastAsia"/>
        </w:rPr>
        <w:t>韵律特征</w:t>
      </w:r>
      <w:bookmarkEnd w:id="52"/>
    </w:p>
    <w:p w:rsidR="00AF7668" w:rsidRPr="002C5345" w:rsidRDefault="00A67F49" w:rsidP="00AF7668">
      <w:pPr>
        <w:rPr>
          <w:color w:val="FF0000"/>
        </w:rPr>
      </w:pPr>
      <w:r>
        <w:rPr>
          <w:rFonts w:hint="eastAsia"/>
        </w:rPr>
        <w:t>韵律特征（</w:t>
      </w:r>
      <w:r>
        <w:rPr>
          <w:rFonts w:hint="eastAsia"/>
        </w:rPr>
        <w:t>Prosodic Features</w:t>
      </w:r>
      <w:r>
        <w:rPr>
          <w:rFonts w:hint="eastAsia"/>
        </w:rPr>
        <w:t>）是针对语音提出的。每一个音节在它不被解释为另外一个音节的条件下，它的发音特征以及由此导致的声学表现和人的听觉感知结果仍然在一定范围里是可变化的。这个语音中可变化的并且被赋予言语交流意义的重要部分即韵律特征</w:t>
      </w:r>
      <w:r w:rsidR="00A07A3C">
        <w:rPr>
          <w:rFonts w:hint="eastAsia"/>
          <w:vertAlign w:val="superscript"/>
        </w:rPr>
        <w:t>[27</w:t>
      </w:r>
      <w:r w:rsidR="00B76AAE">
        <w:rPr>
          <w:rFonts w:hint="eastAsia"/>
          <w:vertAlign w:val="superscript"/>
        </w:rPr>
        <w:t>]</w:t>
      </w:r>
      <w:r>
        <w:rPr>
          <w:rFonts w:hint="eastAsia"/>
        </w:rPr>
        <w:t>。由于韵律特征是针对语音而提出，对于非语音（比如音乐）提取得到的特征和语音相比差别很大，或者可能无法提取出有意义的特征来。因此韵律特征在本研究中也作为区分不同类别音频事件的特征之一，主要用于区分含音乐和不含音乐的音频。本文中使用到两种韵律特征，</w:t>
      </w:r>
      <w:r w:rsidR="00E627F0">
        <w:rPr>
          <w:rFonts w:hint="eastAsia"/>
        </w:rPr>
        <w:t>基音频率和共振峰，将两者结合，作为韵律特征组合进行第一层音频分类。</w:t>
      </w:r>
    </w:p>
    <w:p w:rsidR="00397322" w:rsidRPr="00AF7668" w:rsidRDefault="00397322" w:rsidP="00397322">
      <w:pPr>
        <w:pStyle w:val="3"/>
      </w:pPr>
      <w:bookmarkStart w:id="53" w:name="_Toc233587130"/>
      <w:r>
        <w:rPr>
          <w:rFonts w:hint="eastAsia"/>
        </w:rPr>
        <w:t>3.3.1</w:t>
      </w:r>
      <w:r w:rsidR="00AF7668">
        <w:rPr>
          <w:rFonts w:hint="eastAsia"/>
        </w:rPr>
        <w:t xml:space="preserve"> </w:t>
      </w:r>
      <w:r w:rsidR="005111DD">
        <w:rPr>
          <w:rFonts w:hint="eastAsia"/>
        </w:rPr>
        <w:t>基音频率</w:t>
      </w:r>
      <w:r w:rsidR="00B65677">
        <w:rPr>
          <w:rFonts w:hint="eastAsia"/>
        </w:rPr>
        <w:t>（</w:t>
      </w:r>
      <w:r w:rsidR="00B65677">
        <w:rPr>
          <w:rFonts w:hint="eastAsia"/>
        </w:rPr>
        <w:t>Pitch</w:t>
      </w:r>
      <w:r w:rsidR="00B65677">
        <w:rPr>
          <w:rFonts w:hint="eastAsia"/>
        </w:rPr>
        <w:t>）</w:t>
      </w:r>
      <w:bookmarkEnd w:id="53"/>
    </w:p>
    <w:p w:rsidR="006D15EF" w:rsidRDefault="002C5345" w:rsidP="005004B2">
      <w:r>
        <w:rPr>
          <w:rFonts w:hint="eastAsia"/>
        </w:rPr>
        <w:t>在日常生活中，人们听到的大部分声音不是纯音，即由正弦波得到的声音，而是复合音，这是由多个不同频率和振幅的正弦波叠加而成。在一个自然的复合音里，有一个振幅最大、频率最低的分量，也就是第一谐波分量，或称为基音，它的振动频率称为基音频率，简称基频。</w:t>
      </w:r>
      <w:r w:rsidR="0044201C">
        <w:rPr>
          <w:rFonts w:hint="eastAsia"/>
        </w:rPr>
        <w:t>对于人工合成的声音或通过滤波处理后</w:t>
      </w:r>
      <w:r w:rsidR="0044201C">
        <w:rPr>
          <w:rFonts w:hint="eastAsia"/>
        </w:rPr>
        <w:lastRenderedPageBreak/>
        <w:t>的声音，它的基频并不等于第一谐波的频率。</w:t>
      </w:r>
    </w:p>
    <w:p w:rsidR="005004B2" w:rsidRDefault="0044201C" w:rsidP="005004B2">
      <w:r>
        <w:rPr>
          <w:rFonts w:hint="eastAsia"/>
        </w:rPr>
        <w:t>人耳对复合音的音高的感知，主要决定于基频，基频越高，人耳所感受到的音高也越高，反之则越低。一般来讲，女声的基频比男声高，童声的基频比成人声音高。</w:t>
      </w:r>
      <w:r w:rsidR="006D15EF">
        <w:rPr>
          <w:rFonts w:hint="eastAsia"/>
        </w:rPr>
        <w:t>对于不同的声音，其音高不同，所提取到的基频会不同。</w:t>
      </w:r>
    </w:p>
    <w:p w:rsidR="005004B2" w:rsidRDefault="005004B2" w:rsidP="005004B2">
      <w:r>
        <w:rPr>
          <w:rFonts w:hint="eastAsia"/>
        </w:rPr>
        <w:t>本文中提取</w:t>
      </w:r>
      <w:r w:rsidR="006D15EF">
        <w:rPr>
          <w:rFonts w:hint="eastAsia"/>
        </w:rPr>
        <w:t>基</w:t>
      </w:r>
      <w:r>
        <w:rPr>
          <w:rFonts w:hint="eastAsia"/>
        </w:rPr>
        <w:t>频时，窗长设为</w:t>
      </w:r>
      <w:r>
        <w:rPr>
          <w:rFonts w:hint="eastAsia"/>
        </w:rPr>
        <w:t>10ms</w:t>
      </w:r>
      <w:r>
        <w:rPr>
          <w:rFonts w:hint="eastAsia"/>
        </w:rPr>
        <w:t>，截止频率范围设为</w:t>
      </w:r>
      <w:r>
        <w:rPr>
          <w:rFonts w:hint="eastAsia"/>
        </w:rPr>
        <w:t>75~600Hz</w:t>
      </w:r>
      <w:r>
        <w:rPr>
          <w:rFonts w:hint="eastAsia"/>
        </w:rPr>
        <w:t>。</w:t>
      </w:r>
    </w:p>
    <w:p w:rsidR="00AF7668" w:rsidRDefault="00AF7668" w:rsidP="00AF7668">
      <w:pPr>
        <w:pStyle w:val="3"/>
      </w:pPr>
      <w:bookmarkStart w:id="54" w:name="_Toc233587131"/>
      <w:r>
        <w:rPr>
          <w:rFonts w:hint="eastAsia"/>
        </w:rPr>
        <w:t xml:space="preserve">3.3.2 </w:t>
      </w:r>
      <w:r>
        <w:rPr>
          <w:rFonts w:hint="eastAsia"/>
        </w:rPr>
        <w:t>共振峰</w:t>
      </w:r>
      <w:r w:rsidR="00B65677">
        <w:rPr>
          <w:rFonts w:hint="eastAsia"/>
        </w:rPr>
        <w:t>（</w:t>
      </w:r>
      <w:r w:rsidR="00B65677">
        <w:rPr>
          <w:rFonts w:hint="eastAsia"/>
        </w:rPr>
        <w:t>Formant</w:t>
      </w:r>
      <w:r w:rsidR="00B65677">
        <w:rPr>
          <w:rFonts w:hint="eastAsia"/>
        </w:rPr>
        <w:t>）</w:t>
      </w:r>
      <w:bookmarkEnd w:id="54"/>
    </w:p>
    <w:p w:rsidR="00AF7668" w:rsidRDefault="005004B2" w:rsidP="00397322">
      <w:r>
        <w:rPr>
          <w:rFonts w:hint="eastAsia"/>
        </w:rPr>
        <w:t>在特定的频率区域聚集大量声音能量的语音表现，称为共振峰。在语音的产生中，任何声道结构都有共振，因此就会出现共振峰。语音信号的共振峰频率反映了发生时声道的特点。</w:t>
      </w:r>
    </w:p>
    <w:p w:rsidR="00BF41D2" w:rsidRDefault="006D15EF" w:rsidP="006D15EF">
      <w:r>
        <w:rPr>
          <w:rFonts w:hint="eastAsia"/>
        </w:rPr>
        <w:t>人耳听觉的频率范围为</w:t>
      </w:r>
      <w:r>
        <w:rPr>
          <w:rFonts w:hint="eastAsia"/>
        </w:rPr>
        <w:t>20Hz~20kHz</w:t>
      </w:r>
      <w:r>
        <w:rPr>
          <w:rFonts w:hint="eastAsia"/>
        </w:rPr>
        <w:t>，而人发声的频率范围是</w:t>
      </w:r>
      <w:r>
        <w:rPr>
          <w:rFonts w:hint="eastAsia"/>
        </w:rPr>
        <w:t>300Hz</w:t>
      </w:r>
      <w:r>
        <w:rPr>
          <w:rFonts w:hint="eastAsia"/>
        </w:rPr>
        <w:t>到</w:t>
      </w:r>
      <w:r>
        <w:rPr>
          <w:rFonts w:hint="eastAsia"/>
        </w:rPr>
        <w:t>3.4kHz</w:t>
      </w:r>
      <w:r>
        <w:rPr>
          <w:rFonts w:hint="eastAsia"/>
        </w:rPr>
        <w:t>。因此非语音的音频，它的频率范围可以达到人耳听觉的频率范围。不同的声音有不同的频率范围，其共振峰的分布也会不同。</w:t>
      </w:r>
    </w:p>
    <w:p w:rsidR="006D15EF" w:rsidRDefault="006D15EF" w:rsidP="006D15EF">
      <w:r>
        <w:rPr>
          <w:rFonts w:hint="eastAsia"/>
        </w:rPr>
        <w:t>本文中提取共振峰时</w:t>
      </w:r>
      <w:r w:rsidR="00BF41D2">
        <w:rPr>
          <w:rFonts w:hint="eastAsia"/>
        </w:rPr>
        <w:t>，</w:t>
      </w:r>
      <w:r w:rsidR="00BF41D2">
        <w:rPr>
          <w:rFonts w:hint="eastAsia"/>
          <w:sz w:val="23"/>
          <w:szCs w:val="23"/>
        </w:rPr>
        <w:t>对音频的前四个共振峰频率进行估计</w:t>
      </w:r>
      <w:r>
        <w:rPr>
          <w:rFonts w:hint="eastAsia"/>
        </w:rPr>
        <w:t>，窗长设为</w:t>
      </w:r>
      <w:r>
        <w:rPr>
          <w:rFonts w:hint="eastAsia"/>
        </w:rPr>
        <w:t>10ms</w:t>
      </w:r>
      <w:r>
        <w:rPr>
          <w:rFonts w:hint="eastAsia"/>
        </w:rPr>
        <w:t>，截止频率上限设为</w:t>
      </w:r>
      <w:r>
        <w:rPr>
          <w:rFonts w:hint="eastAsia"/>
        </w:rPr>
        <w:t>8kHz</w:t>
      </w:r>
      <w:r>
        <w:rPr>
          <w:rFonts w:hint="eastAsia"/>
        </w:rPr>
        <w:t>。</w:t>
      </w:r>
    </w:p>
    <w:p w:rsidR="00B27463" w:rsidRDefault="00B27463" w:rsidP="00B27463">
      <w:pPr>
        <w:pStyle w:val="3"/>
      </w:pPr>
      <w:bookmarkStart w:id="55" w:name="_Toc233587132"/>
      <w:r>
        <w:rPr>
          <w:rFonts w:hint="eastAsia"/>
        </w:rPr>
        <w:t>3.3.3 Praat</w:t>
      </w:r>
      <w:r w:rsidR="001A3F58">
        <w:rPr>
          <w:rFonts w:hint="eastAsia"/>
        </w:rPr>
        <w:t>语音学软件</w:t>
      </w:r>
      <w:r>
        <w:rPr>
          <w:rFonts w:hint="eastAsia"/>
        </w:rPr>
        <w:t>介绍</w:t>
      </w:r>
      <w:bookmarkEnd w:id="55"/>
    </w:p>
    <w:p w:rsidR="00B27463" w:rsidRDefault="001A3F58" w:rsidP="001A3F58">
      <w:r w:rsidRPr="001A3F58">
        <w:rPr>
          <w:rFonts w:hint="eastAsia"/>
        </w:rPr>
        <w:t>Praat</w:t>
      </w:r>
      <w:r w:rsidRPr="001A3F58">
        <w:rPr>
          <w:rFonts w:hint="eastAsia"/>
        </w:rPr>
        <w:t>语音学软件</w:t>
      </w:r>
      <w:r>
        <w:rPr>
          <w:rFonts w:hint="eastAsia"/>
        </w:rPr>
        <w:t>全称为</w:t>
      </w:r>
      <w:r w:rsidRPr="001A3F58">
        <w:rPr>
          <w:rFonts w:hint="eastAsia"/>
        </w:rPr>
        <w:t>Praat: doing phonetics by computer</w:t>
      </w:r>
      <w:r w:rsidRPr="001A3F58">
        <w:rPr>
          <w:rFonts w:hint="eastAsia"/>
        </w:rPr>
        <w:t>，通常简称</w:t>
      </w:r>
      <w:r w:rsidRPr="001A3F58">
        <w:rPr>
          <w:rFonts w:hint="eastAsia"/>
        </w:rPr>
        <w:t>Praat</w:t>
      </w:r>
      <w:r w:rsidR="005271FE">
        <w:rPr>
          <w:rFonts w:hint="eastAsia"/>
        </w:rPr>
        <w:t>，</w:t>
      </w:r>
      <w:r w:rsidR="00BB7956">
        <w:rPr>
          <w:rFonts w:hint="eastAsia"/>
        </w:rPr>
        <w:t>作者是</w:t>
      </w:r>
      <w:r w:rsidR="0023303D">
        <w:rPr>
          <w:rFonts w:hint="eastAsia"/>
        </w:rPr>
        <w:t>荷兰阿姆斯特丹大学的</w:t>
      </w:r>
      <w:r w:rsidR="0023303D">
        <w:rPr>
          <w:rFonts w:hint="eastAsia"/>
        </w:rPr>
        <w:t>Paul Boersma</w:t>
      </w:r>
      <w:r w:rsidR="0023303D">
        <w:rPr>
          <w:rFonts w:hint="eastAsia"/>
        </w:rPr>
        <w:t>教授和</w:t>
      </w:r>
      <w:r w:rsidR="0023303D">
        <w:rPr>
          <w:rFonts w:hint="eastAsia"/>
        </w:rPr>
        <w:t>David Weenink</w:t>
      </w:r>
      <w:r w:rsidR="0023303D">
        <w:rPr>
          <w:rFonts w:hint="eastAsia"/>
        </w:rPr>
        <w:t>助教授</w:t>
      </w:r>
      <w:r w:rsidR="00BB7956">
        <w:rPr>
          <w:rFonts w:hint="eastAsia"/>
        </w:rPr>
        <w:t>。</w:t>
      </w:r>
      <w:r w:rsidR="0023303D">
        <w:rPr>
          <w:rFonts w:hint="eastAsia"/>
        </w:rPr>
        <w:t>Praat</w:t>
      </w:r>
      <w:r w:rsidRPr="001A3F58">
        <w:rPr>
          <w:rFonts w:hint="eastAsia"/>
        </w:rPr>
        <w:t>是一款</w:t>
      </w:r>
      <w:hyperlink r:id="rId98" w:tooltip="跨平台" w:history="1">
        <w:r w:rsidRPr="001A3F58">
          <w:rPr>
            <w:rFonts w:hint="eastAsia"/>
          </w:rPr>
          <w:t>跨平台</w:t>
        </w:r>
      </w:hyperlink>
      <w:r w:rsidRPr="001A3F58">
        <w:rPr>
          <w:rFonts w:hint="eastAsia"/>
        </w:rPr>
        <w:t>的多功能</w:t>
      </w:r>
      <w:hyperlink r:id="rId99" w:tooltip="语音学" w:history="1">
        <w:r w:rsidRPr="001A3F58">
          <w:rPr>
            <w:rFonts w:hint="eastAsia"/>
          </w:rPr>
          <w:t>语音学</w:t>
        </w:r>
      </w:hyperlink>
      <w:r w:rsidRPr="001A3F58">
        <w:rPr>
          <w:rFonts w:hint="eastAsia"/>
        </w:rPr>
        <w:t>专业</w:t>
      </w:r>
      <w:hyperlink r:id="rId100" w:tooltip="软件" w:history="1">
        <w:r w:rsidRPr="001A3F58">
          <w:rPr>
            <w:rFonts w:hint="eastAsia"/>
          </w:rPr>
          <w:t>软件</w:t>
        </w:r>
      </w:hyperlink>
      <w:r w:rsidRPr="001A3F58">
        <w:rPr>
          <w:rFonts w:hint="eastAsia"/>
        </w:rPr>
        <w:t>，主要用于对</w:t>
      </w:r>
      <w:hyperlink r:id="rId101" w:tooltip="数字化" w:history="1">
        <w:r w:rsidRPr="001A3F58">
          <w:rPr>
            <w:rFonts w:hint="eastAsia"/>
          </w:rPr>
          <w:t>数字化</w:t>
        </w:r>
      </w:hyperlink>
      <w:r w:rsidRPr="001A3F58">
        <w:rPr>
          <w:rFonts w:hint="eastAsia"/>
        </w:rPr>
        <w:t>的</w:t>
      </w:r>
      <w:hyperlink r:id="rId102" w:tooltip="语音" w:history="1">
        <w:r w:rsidRPr="001A3F58">
          <w:rPr>
            <w:rFonts w:hint="eastAsia"/>
          </w:rPr>
          <w:t>语音</w:t>
        </w:r>
      </w:hyperlink>
      <w:hyperlink r:id="rId103" w:tooltip="信号" w:history="1">
        <w:r w:rsidRPr="001A3F58">
          <w:rPr>
            <w:rFonts w:hint="eastAsia"/>
          </w:rPr>
          <w:t>信号</w:t>
        </w:r>
      </w:hyperlink>
      <w:r w:rsidRPr="001A3F58">
        <w:rPr>
          <w:rFonts w:hint="eastAsia"/>
        </w:rPr>
        <w:t>进行</w:t>
      </w:r>
      <w:hyperlink r:id="rId104" w:tooltip="语音分析" w:history="1">
        <w:r w:rsidRPr="001A3F58">
          <w:rPr>
            <w:rFonts w:hint="eastAsia"/>
          </w:rPr>
          <w:t>分析</w:t>
        </w:r>
      </w:hyperlink>
      <w:r w:rsidRPr="001A3F58">
        <w:rPr>
          <w:rFonts w:hint="eastAsia"/>
        </w:rPr>
        <w:t>、标注、</w:t>
      </w:r>
      <w:hyperlink r:id="rId105" w:tooltip="数字信号处理" w:history="1">
        <w:r w:rsidRPr="001A3F58">
          <w:rPr>
            <w:rFonts w:hint="eastAsia"/>
          </w:rPr>
          <w:t>处理</w:t>
        </w:r>
      </w:hyperlink>
      <w:r w:rsidRPr="001A3F58">
        <w:rPr>
          <w:rFonts w:hint="eastAsia"/>
        </w:rPr>
        <w:t>及</w:t>
      </w:r>
      <w:hyperlink r:id="rId106" w:tooltip="语音合成" w:history="1">
        <w:r w:rsidRPr="001A3F58">
          <w:rPr>
            <w:rFonts w:hint="eastAsia"/>
          </w:rPr>
          <w:t>合成</w:t>
        </w:r>
      </w:hyperlink>
      <w:r w:rsidRPr="001A3F58">
        <w:rPr>
          <w:rFonts w:hint="eastAsia"/>
        </w:rPr>
        <w:t>等实验，同时生成各种</w:t>
      </w:r>
      <w:hyperlink r:id="rId107" w:tooltip="语图" w:history="1">
        <w:r w:rsidRPr="001A3F58">
          <w:rPr>
            <w:rFonts w:hint="eastAsia"/>
          </w:rPr>
          <w:t>语图</w:t>
        </w:r>
      </w:hyperlink>
      <w:r w:rsidRPr="001A3F58">
        <w:rPr>
          <w:rFonts w:hint="eastAsia"/>
        </w:rPr>
        <w:t>和文字报表。</w:t>
      </w:r>
      <w:r w:rsidR="0023303D">
        <w:rPr>
          <w:rFonts w:hint="eastAsia"/>
        </w:rPr>
        <w:t>目前</w:t>
      </w:r>
      <w:r w:rsidR="0023303D">
        <w:rPr>
          <w:rFonts w:hint="eastAsia"/>
        </w:rPr>
        <w:t>Praat</w:t>
      </w:r>
      <w:r w:rsidR="0023303D">
        <w:rPr>
          <w:rFonts w:hint="eastAsia"/>
        </w:rPr>
        <w:t>已成为全世界实验语音学、心理语音学、自然语言处理等相关领域的研究人员普遍选用的专业软件。</w:t>
      </w:r>
    </w:p>
    <w:p w:rsidR="0023303D" w:rsidRDefault="0023303D" w:rsidP="001A3F58">
      <w:r>
        <w:rPr>
          <w:rFonts w:hint="eastAsia"/>
        </w:rPr>
        <w:t>Praat</w:t>
      </w:r>
      <w:r>
        <w:rPr>
          <w:rFonts w:hint="eastAsia"/>
        </w:rPr>
        <w:t>包含图形界面和命令行两种运行模式，适用于</w:t>
      </w:r>
      <w:r>
        <w:rPr>
          <w:rFonts w:hint="eastAsia"/>
        </w:rPr>
        <w:t>Windows</w:t>
      </w:r>
      <w:r>
        <w:rPr>
          <w:rFonts w:hint="eastAsia"/>
        </w:rPr>
        <w:t>操作系统的两个可执行文件分别为</w:t>
      </w:r>
      <w:r>
        <w:rPr>
          <w:rFonts w:hint="eastAsia"/>
        </w:rPr>
        <w:t>praat.exe</w:t>
      </w:r>
      <w:r>
        <w:rPr>
          <w:rFonts w:hint="eastAsia"/>
        </w:rPr>
        <w:t>和</w:t>
      </w:r>
      <w:r>
        <w:rPr>
          <w:rFonts w:hint="eastAsia"/>
        </w:rPr>
        <w:t>praatcon.exe</w:t>
      </w:r>
      <w:r>
        <w:rPr>
          <w:rFonts w:hint="eastAsia"/>
        </w:rPr>
        <w:t>，两者相互独立。本文仅使用其中的</w:t>
      </w:r>
      <w:r>
        <w:rPr>
          <w:rFonts w:hint="eastAsia"/>
        </w:rPr>
        <w:t>praatcon.exe</w:t>
      </w:r>
      <w:r>
        <w:rPr>
          <w:rFonts w:hint="eastAsia"/>
        </w:rPr>
        <w:t>，通过命令行方式从控制台调用，提取基频和共振峰两种韵律特征。</w:t>
      </w:r>
    </w:p>
    <w:p w:rsidR="00264335" w:rsidRPr="001A3F58" w:rsidRDefault="00264335" w:rsidP="001A3F58">
      <w:r>
        <w:rPr>
          <w:rFonts w:hint="eastAsia"/>
        </w:rPr>
        <w:t>使用</w:t>
      </w:r>
      <w:r>
        <w:rPr>
          <w:rFonts w:hint="eastAsia"/>
        </w:rPr>
        <w:t>Praat</w:t>
      </w:r>
      <w:r>
        <w:rPr>
          <w:rFonts w:hint="eastAsia"/>
        </w:rPr>
        <w:t>软件提取基频和共振峰时，对每一个输入音频文件根据设定好的窗长，提取所有的基频和共振峰。然后对于每个包含</w:t>
      </w:r>
      <w:r>
        <w:rPr>
          <w:rFonts w:hint="eastAsia"/>
        </w:rPr>
        <w:t>75</w:t>
      </w:r>
      <w:r>
        <w:rPr>
          <w:rFonts w:hint="eastAsia"/>
        </w:rPr>
        <w:t>帧的</w:t>
      </w:r>
      <w:r>
        <w:rPr>
          <w:rFonts w:hint="eastAsia"/>
        </w:rPr>
        <w:t>Clip</w:t>
      </w:r>
      <w:r>
        <w:rPr>
          <w:rFonts w:hint="eastAsia"/>
        </w:rPr>
        <w:t>（时长约</w:t>
      </w:r>
      <w:r>
        <w:rPr>
          <w:rFonts w:hint="eastAsia"/>
        </w:rPr>
        <w:t>1.3s</w:t>
      </w:r>
      <w:r>
        <w:rPr>
          <w:rFonts w:hint="eastAsia"/>
        </w:rPr>
        <w:t>）计算统计值，包括平均值（</w:t>
      </w:r>
      <w:r>
        <w:rPr>
          <w:rFonts w:hint="eastAsia"/>
        </w:rPr>
        <w:t>Mean</w:t>
      </w:r>
      <w:r>
        <w:rPr>
          <w:rFonts w:hint="eastAsia"/>
        </w:rPr>
        <w:t>）、中位值（</w:t>
      </w:r>
      <w:r>
        <w:rPr>
          <w:rFonts w:hint="eastAsia"/>
        </w:rPr>
        <w:t>Median</w:t>
      </w:r>
      <w:r>
        <w:rPr>
          <w:rFonts w:hint="eastAsia"/>
        </w:rPr>
        <w:t>）、标准差（</w:t>
      </w:r>
      <w:r>
        <w:rPr>
          <w:rFonts w:hint="eastAsia"/>
        </w:rPr>
        <w:t>Standard Deviation</w:t>
      </w:r>
      <w:r>
        <w:rPr>
          <w:rFonts w:hint="eastAsia"/>
        </w:rPr>
        <w:t>）、最小值（</w:t>
      </w:r>
      <w:r>
        <w:rPr>
          <w:rFonts w:hint="eastAsia"/>
        </w:rPr>
        <w:t>Minimum</w:t>
      </w:r>
      <w:r>
        <w:rPr>
          <w:rFonts w:hint="eastAsia"/>
        </w:rPr>
        <w:t>）、最大值（</w:t>
      </w:r>
      <w:r>
        <w:rPr>
          <w:rFonts w:hint="eastAsia"/>
        </w:rPr>
        <w:t>Maximum</w:t>
      </w:r>
      <w:r>
        <w:rPr>
          <w:rFonts w:hint="eastAsia"/>
        </w:rPr>
        <w:t>）和变化范围（</w:t>
      </w:r>
      <w:r>
        <w:rPr>
          <w:rFonts w:hint="eastAsia"/>
        </w:rPr>
        <w:t>Range</w:t>
      </w:r>
      <w:r>
        <w:rPr>
          <w:rFonts w:hint="eastAsia"/>
        </w:rPr>
        <w:t>）</w:t>
      </w:r>
      <w:r w:rsidR="005271FE">
        <w:rPr>
          <w:rFonts w:hint="eastAsia"/>
        </w:rPr>
        <w:t>，相邻两个</w:t>
      </w:r>
      <w:r w:rsidR="005271FE">
        <w:rPr>
          <w:rFonts w:hint="eastAsia"/>
        </w:rPr>
        <w:t>Clip</w:t>
      </w:r>
      <w:r w:rsidR="005271FE">
        <w:rPr>
          <w:rFonts w:hint="eastAsia"/>
        </w:rPr>
        <w:t>有</w:t>
      </w:r>
      <w:r w:rsidR="005271FE">
        <w:rPr>
          <w:rFonts w:hint="eastAsia"/>
        </w:rPr>
        <w:t>30</w:t>
      </w:r>
      <w:r w:rsidR="005271FE">
        <w:rPr>
          <w:rFonts w:hint="eastAsia"/>
        </w:rPr>
        <w:t>帧的重叠（时长约</w:t>
      </w:r>
      <w:r w:rsidR="005271FE">
        <w:rPr>
          <w:rFonts w:hint="eastAsia"/>
        </w:rPr>
        <w:t>0.5s</w:t>
      </w:r>
      <w:r w:rsidR="005271FE">
        <w:rPr>
          <w:rFonts w:hint="eastAsia"/>
        </w:rPr>
        <w:t>）</w:t>
      </w:r>
      <w:r>
        <w:rPr>
          <w:rFonts w:hint="eastAsia"/>
        </w:rPr>
        <w:t>。输出文件中每个</w:t>
      </w:r>
      <w:r>
        <w:rPr>
          <w:rFonts w:hint="eastAsia"/>
        </w:rPr>
        <w:t>Clip</w:t>
      </w:r>
      <w:r>
        <w:rPr>
          <w:rFonts w:hint="eastAsia"/>
        </w:rPr>
        <w:t>对应一个统计值的特征向量，其中基频的特征向量为</w:t>
      </w:r>
      <w:r>
        <w:rPr>
          <w:rFonts w:hint="eastAsia"/>
        </w:rPr>
        <w:t>6</w:t>
      </w:r>
      <w:r>
        <w:rPr>
          <w:rFonts w:hint="eastAsia"/>
        </w:rPr>
        <w:t>维，共振峰的特征向量为</w:t>
      </w:r>
      <w:r>
        <w:rPr>
          <w:rFonts w:hint="eastAsia"/>
        </w:rPr>
        <w:t>24</w:t>
      </w:r>
      <w:r>
        <w:rPr>
          <w:rFonts w:hint="eastAsia"/>
        </w:rPr>
        <w:t>维（四个共振峰，各</w:t>
      </w:r>
      <w:r>
        <w:rPr>
          <w:rFonts w:hint="eastAsia"/>
        </w:rPr>
        <w:t>6</w:t>
      </w:r>
      <w:r>
        <w:rPr>
          <w:rFonts w:hint="eastAsia"/>
        </w:rPr>
        <w:t>维）。</w:t>
      </w:r>
    </w:p>
    <w:p w:rsidR="004E190D" w:rsidRDefault="004E190D" w:rsidP="004E190D">
      <w:pPr>
        <w:pStyle w:val="2"/>
      </w:pPr>
      <w:bookmarkStart w:id="56" w:name="_Toc233587133"/>
      <w:r>
        <w:rPr>
          <w:rFonts w:hint="eastAsia"/>
        </w:rPr>
        <w:lastRenderedPageBreak/>
        <w:t xml:space="preserve">3.4 </w:t>
      </w:r>
      <w:r>
        <w:rPr>
          <w:rFonts w:hint="eastAsia"/>
        </w:rPr>
        <w:t>多层音频特征提取</w:t>
      </w:r>
      <w:bookmarkEnd w:id="56"/>
    </w:p>
    <w:p w:rsidR="00B76AAE" w:rsidRDefault="00B76AAE" w:rsidP="00B76AAE">
      <w:r>
        <w:rPr>
          <w:rFonts w:hint="eastAsia"/>
        </w:rPr>
        <w:t>基于音频事件检测的语音分割，其特征选择和组合应能够区分各个不同类别的音频事件。在本文涉及的五类音频事件中，除了纯语音，都含有音乐</w:t>
      </w:r>
      <w:r w:rsidR="00A105A7">
        <w:rPr>
          <w:rFonts w:hint="eastAsia"/>
        </w:rPr>
        <w:t>。根据前面介绍的三大类特征的不同特点，设计了如图</w:t>
      </w:r>
      <w:r w:rsidR="00A105A7">
        <w:rPr>
          <w:rFonts w:hint="eastAsia"/>
        </w:rPr>
        <w:t>3.4</w:t>
      </w:r>
      <w:r w:rsidR="00A105A7">
        <w:rPr>
          <w:rFonts w:hint="eastAsia"/>
        </w:rPr>
        <w:t>所示的多层音频特征提取模式。</w:t>
      </w:r>
    </w:p>
    <w:p w:rsidR="00A105A7" w:rsidRDefault="00A105A7" w:rsidP="00B76AAE"/>
    <w:p w:rsidR="004E190D" w:rsidRDefault="00F70556" w:rsidP="00332DAB">
      <w:pPr>
        <w:pStyle w:val="af"/>
      </w:pPr>
      <w:r>
        <w:pict>
          <v:group id="_x0000_s1906" editas="canvas" style="width:402.45pt;height:245.45pt;mso-position-horizontal-relative:char;mso-position-vertical-relative:line" coordorigin="1920,1751" coordsize="8049,4909">
            <o:lock v:ext="edit" aspectratio="t"/>
            <v:shape id="_x0000_s1907" type="#_x0000_t75" style="position:absolute;left:1920;top:1751;width:8049;height:4909" o:preferrelative="f">
              <v:fill o:detectmouseclick="t"/>
              <v:path o:extrusionok="t" o:connecttype="none"/>
              <o:lock v:ext="edit" text="t"/>
            </v:shape>
            <v:roundrect id="_x0000_s1908" style="position:absolute;left:5082;top:5461;width:991;height:1191;v-text-anchor:middle" arcsize="10923f">
              <v:textbox style="mso-next-textbox:#_x0000_s1908">
                <w:txbxContent>
                  <w:p w:rsidR="003755F5" w:rsidRDefault="003755F5" w:rsidP="00784B93">
                    <w:pPr>
                      <w:pStyle w:val="aff0"/>
                    </w:pPr>
                    <w:r>
                      <w:rPr>
                        <w:rFonts w:hint="eastAsia"/>
                      </w:rPr>
                      <w:t>Speech with Music</w:t>
                    </w:r>
                  </w:p>
                </w:txbxContent>
              </v:textbox>
            </v:roundrect>
            <v:roundrect id="_x0000_s1909" style="position:absolute;left:3887;top:5461;width:894;height:1191;v-text-anchor:middle" arcsize="10923f">
              <v:textbox style="mso-next-textbox:#_x0000_s1909">
                <w:txbxContent>
                  <w:p w:rsidR="003755F5" w:rsidRDefault="003755F5" w:rsidP="00784B93">
                    <w:pPr>
                      <w:pStyle w:val="aff0"/>
                    </w:pPr>
                    <w:r>
                      <w:rPr>
                        <w:rFonts w:hint="eastAsia"/>
                      </w:rPr>
                      <w:t>Music</w:t>
                    </w:r>
                  </w:p>
                </w:txbxContent>
              </v:textbox>
            </v:roundrect>
            <v:roundrect id="_x0000_s1910" style="position:absolute;left:6374;top:5461;width:644;height:1191;v-text-anchor:middle" arcsize="10923f">
              <v:textbox style="mso-next-textbox:#_x0000_s1910">
                <w:txbxContent>
                  <w:p w:rsidR="003755F5" w:rsidRDefault="003755F5" w:rsidP="00784B93">
                    <w:pPr>
                      <w:pStyle w:val="aff0"/>
                    </w:pPr>
                    <w:r>
                      <w:rPr>
                        <w:rFonts w:hint="eastAsia"/>
                      </w:rPr>
                      <w:t>Ad</w:t>
                    </w:r>
                  </w:p>
                </w:txbxContent>
              </v:textbox>
            </v:roundrect>
            <v:roundrect id="_x0000_s1911" style="position:absolute;left:7319;top:5461;width:804;height:1191;v-text-anchor:middle" arcsize="10923f">
              <v:textbox style="mso-next-textbox:#_x0000_s1911">
                <w:txbxContent>
                  <w:p w:rsidR="003755F5" w:rsidRDefault="003755F5" w:rsidP="00784B93">
                    <w:pPr>
                      <w:pStyle w:val="aff0"/>
                    </w:pPr>
                    <w:r>
                      <w:rPr>
                        <w:rFonts w:hint="eastAsia"/>
                      </w:rPr>
                      <w:t>Song</w:t>
                    </w:r>
                  </w:p>
                </w:txbxContent>
              </v:textbox>
            </v:roundrect>
            <v:roundrect id="_x0000_s1912" style="position:absolute;left:6527;top:1956;width:894;height:486;v-text-anchor:middle" arcsize="10923f">
              <v:textbox style="mso-next-textbox:#_x0000_s1912">
                <w:txbxContent>
                  <w:p w:rsidR="003755F5" w:rsidRDefault="003755F5" w:rsidP="00784B93">
                    <w:pPr>
                      <w:pStyle w:val="aff0"/>
                    </w:pPr>
                    <w:r>
                      <w:rPr>
                        <w:rFonts w:hint="eastAsia"/>
                      </w:rPr>
                      <w:t>Audio</w:t>
                    </w:r>
                  </w:p>
                </w:txbxContent>
              </v:textbox>
            </v:roundrect>
            <v:roundrect id="_x0000_s1913" style="position:absolute;left:7223;top:3126;width:1002;height:485;v-text-anchor:middle" arcsize="10923f">
              <v:textbox style="mso-next-textbox:#_x0000_s1913">
                <w:txbxContent>
                  <w:p w:rsidR="003755F5" w:rsidRDefault="003755F5" w:rsidP="00784B93">
                    <w:pPr>
                      <w:pStyle w:val="aff0"/>
                    </w:pPr>
                    <w:r>
                      <w:rPr>
                        <w:rFonts w:hint="eastAsia"/>
                      </w:rPr>
                      <w:t>Silence</w:t>
                    </w:r>
                  </w:p>
                </w:txbxContent>
              </v:textbox>
            </v:roundrect>
            <v:roundrect id="_x0000_s1914" style="position:absolute;left:6073;top:3126;width:845;height:485;v-text-anchor:middle" arcsize="10923f">
              <v:textbox style="mso-next-textbox:#_x0000_s1914">
                <w:txbxContent>
                  <w:p w:rsidR="003755F5" w:rsidRDefault="003755F5" w:rsidP="00784B93">
                    <w:pPr>
                      <w:pStyle w:val="aff0"/>
                    </w:pPr>
                    <w:r>
                      <w:rPr>
                        <w:rFonts w:hint="eastAsia"/>
                      </w:rPr>
                      <w:t>Voice</w:t>
                    </w:r>
                  </w:p>
                </w:txbxContent>
              </v:textbox>
            </v:roundrect>
            <v:roundrect id="_x0000_s1915" style="position:absolute;left:4981;top:4294;width:1329;height:487;v-text-anchor:middle" arcsize="10923f">
              <v:textbox style="mso-next-textbox:#_x0000_s1915">
                <w:txbxContent>
                  <w:p w:rsidR="003755F5" w:rsidRDefault="003755F5" w:rsidP="00784B93">
                    <w:pPr>
                      <w:pStyle w:val="aff0"/>
                    </w:pPr>
                    <w:r>
                      <w:rPr>
                        <w:rFonts w:hint="eastAsia"/>
                      </w:rPr>
                      <w:t>With Music</w:t>
                    </w:r>
                  </w:p>
                </w:txbxContent>
              </v:textbox>
            </v:roundrect>
            <v:roundrect id="_x0000_s1916" style="position:absolute;left:8424;top:5463;width:995;height:1189;v-text-anchor:middle" arcsize="10923f">
              <v:textbox style="mso-next-textbox:#_x0000_s1916">
                <w:txbxContent>
                  <w:p w:rsidR="003755F5" w:rsidRDefault="003755F5" w:rsidP="00784B93">
                    <w:pPr>
                      <w:pStyle w:val="aff0"/>
                    </w:pPr>
                    <w:r>
                      <w:rPr>
                        <w:rFonts w:hint="eastAsia"/>
                      </w:rPr>
                      <w:t>Speech</w:t>
                    </w:r>
                  </w:p>
                </w:txbxContent>
              </v:textbox>
            </v:roundrect>
            <v:roundrect id="_x0000_s1917" style="position:absolute;left:6611;top:4294;width:1614;height:487;v-text-anchor:middle" arcsize="10923f">
              <v:textbox style="mso-next-textbox:#_x0000_s1917">
                <w:txbxContent>
                  <w:p w:rsidR="003755F5" w:rsidRDefault="003755F5" w:rsidP="00784B93">
                    <w:pPr>
                      <w:pStyle w:val="aff0"/>
                    </w:pPr>
                    <w:r>
                      <w:rPr>
                        <w:rFonts w:hint="eastAsia"/>
                      </w:rPr>
                      <w:t>Without Music</w:t>
                    </w:r>
                  </w:p>
                </w:txbxContent>
              </v:textbox>
            </v:roundrect>
            <v:shape id="_x0000_s1918" type="#_x0000_t32" style="position:absolute;left:6974;top:2442;width:750;height:684" o:connectortype="straight">
              <v:stroke endarrow="classic"/>
            </v:shape>
            <v:shape id="_x0000_s1919" type="#_x0000_t32" style="position:absolute;left:6496;top:2442;width:478;height:684;flip:x" o:connectortype="straight">
              <v:stroke endarrow="classic"/>
            </v:shape>
            <v:shape id="_x0000_s1920" type="#_x0000_t32" style="position:absolute;left:6496;top:3611;width:922;height:683" o:connectortype="straight">
              <v:stroke endarrow="classic"/>
            </v:shape>
            <v:shape id="_x0000_s1921" type="#_x0000_t32" style="position:absolute;left:5646;top:3611;width:850;height:683;flip:x" o:connectortype="straight">
              <v:stroke endarrow="classic"/>
            </v:shape>
            <v:shape id="_x0000_s1922" type="#_x0000_t32" style="position:absolute;left:7418;top:4781;width:1504;height:682" o:connectortype="straight">
              <v:stroke endarrow="classic"/>
            </v:shape>
            <v:shape id="_x0000_s1923" type="#_x0000_t32" style="position:absolute;left:4334;top:4781;width:1312;height:680;flip:x" o:connectortype="straight">
              <v:stroke endarrow="classic"/>
            </v:shape>
            <v:shape id="_x0000_s1924" type="#_x0000_t32" style="position:absolute;left:5578;top:4781;width:68;height:680;flip:x" o:connectortype="straight">
              <v:stroke endarrow="classic"/>
            </v:shape>
            <v:shape id="_x0000_s1925" type="#_x0000_t32" style="position:absolute;left:5646;top:4781;width:1050;height:680" o:connectortype="straight">
              <v:stroke endarrow="classic"/>
            </v:shape>
            <v:shape id="_x0000_s1926" type="#_x0000_t32" style="position:absolute;left:5646;top:4781;width:2075;height:680" o:connectortype="straight">
              <v:stroke endarrow="classic"/>
            </v:shape>
            <v:rect id="_x0000_s1927" style="position:absolute;left:2125;top:1956;width:2115;height:486;v-text-anchor:middle">
              <v:stroke dashstyle="dash"/>
              <v:textbox style="mso-next-textbox:#_x0000_s1927">
                <w:txbxContent>
                  <w:p w:rsidR="003755F5" w:rsidRDefault="003755F5" w:rsidP="00784B93">
                    <w:pPr>
                      <w:pStyle w:val="aff0"/>
                    </w:pPr>
                    <w:r>
                      <w:rPr>
                        <w:rFonts w:hint="eastAsia"/>
                      </w:rPr>
                      <w:t>STE + STZCR</w:t>
                    </w:r>
                  </w:p>
                </w:txbxContent>
              </v:textbox>
            </v:rect>
            <v:rect id="_x0000_s1928" style="position:absolute;left:2125;top:3125;width:2115;height:486;v-text-anchor:middle">
              <v:stroke dashstyle="dash"/>
              <v:textbox style="mso-next-textbox:#_x0000_s1928">
                <w:txbxContent>
                  <w:p w:rsidR="003755F5" w:rsidRDefault="003755F5" w:rsidP="00784B93">
                    <w:pPr>
                      <w:pStyle w:val="aff0"/>
                    </w:pPr>
                    <w:r>
                      <w:rPr>
                        <w:rFonts w:hint="eastAsia"/>
                      </w:rPr>
                      <w:t>Pitch + Formant</w:t>
                    </w:r>
                  </w:p>
                </w:txbxContent>
              </v:textbox>
            </v:rect>
            <v:rect id="_x0000_s1929" style="position:absolute;left:2125;top:4294;width:2115;height:486;v-text-anchor:middle">
              <v:stroke dashstyle="dash"/>
              <v:textbox style="mso-next-textbox:#_x0000_s1929">
                <w:txbxContent>
                  <w:p w:rsidR="003755F5" w:rsidRDefault="003755F5" w:rsidP="00784B93">
                    <w:pPr>
                      <w:pStyle w:val="aff0"/>
                    </w:pPr>
                    <w:r>
                      <w:rPr>
                        <w:rFonts w:hint="eastAsia"/>
                      </w:rPr>
                      <w:t>MFCC / LPCC / PLP</w:t>
                    </w:r>
                  </w:p>
                </w:txbxContent>
              </v:textbox>
            </v:rect>
            <v:shape id="_x0000_s1930" type="#_x0000_t32" style="position:absolute;left:4240;top:2199;width:2287;height:1" o:connectortype="straight">
              <v:stroke dashstyle="dash" endarrow="classic"/>
            </v:shape>
            <v:shape id="_x0000_s1931" type="#_x0000_t32" style="position:absolute;left:4240;top:3368;width:1833;height:1" o:connectortype="straight">
              <v:stroke dashstyle="dash" endarrow="classic"/>
            </v:shape>
            <v:shape id="_x0000_s1932" type="#_x0000_t32" style="position:absolute;left:4240;top:4537;width:741;height:1" o:connectortype="straight">
              <v:stroke dashstyle="dash" endarrow="classic"/>
            </v:shape>
            <v:rect id="_x0000_s1933" style="position:absolute;left:1928;top:1759;width:5690;height:880" filled="f">
              <v:stroke dashstyle="1 1"/>
            </v:rect>
            <v:rect id="_x0000_s1934" style="position:absolute;left:1928;top:4097;width:6496;height:880" filled="f">
              <v:stroke dashstyle="1 1"/>
            </v:rect>
            <v:rect id="_x0000_s1935" style="position:absolute;left:1928;top:2928;width:6496;height:880" filled="f">
              <v:stroke dashstyle="1 1"/>
            </v:rect>
            <v:roundrect id="_x0000_s1936" style="position:absolute;left:8424;top:4097;width:1545;height:880;v-text-anchor:middle" arcsize="10923f" filled="f" stroked="f">
              <v:textbox style="mso-next-textbox:#_x0000_s1936">
                <w:txbxContent>
                  <w:p w:rsidR="003755F5" w:rsidRDefault="003755F5" w:rsidP="00784B93">
                    <w:pPr>
                      <w:pStyle w:val="aff0"/>
                    </w:pPr>
                    <w:r>
                      <w:rPr>
                        <w:rFonts w:hint="eastAsia"/>
                      </w:rPr>
                      <w:t>Level 2 Classification</w:t>
                    </w:r>
                  </w:p>
                </w:txbxContent>
              </v:textbox>
            </v:roundrect>
            <v:roundrect id="_x0000_s1937" style="position:absolute;left:8424;top:2928;width:1545;height:880;v-text-anchor:middle" arcsize="10923f" filled="f" stroked="f">
              <v:textbox style="mso-next-textbox:#_x0000_s1937">
                <w:txbxContent>
                  <w:p w:rsidR="003755F5" w:rsidRDefault="003755F5" w:rsidP="00784B93">
                    <w:pPr>
                      <w:pStyle w:val="aff0"/>
                    </w:pPr>
                    <w:r>
                      <w:rPr>
                        <w:rFonts w:hint="eastAsia"/>
                      </w:rPr>
                      <w:t>Level 1 Classification</w:t>
                    </w:r>
                  </w:p>
                </w:txbxContent>
              </v:textbox>
            </v:roundrect>
            <v:roundrect id="_x0000_s1938" style="position:absolute;left:7618;top:1759;width:806;height:880;v-text-anchor:middle" arcsize="10923f" filled="f" stroked="f">
              <v:textbox style="mso-next-textbox:#_x0000_s1938">
                <w:txbxContent>
                  <w:p w:rsidR="003755F5" w:rsidRDefault="003755F5" w:rsidP="00784B93">
                    <w:pPr>
                      <w:pStyle w:val="aff0"/>
                    </w:pPr>
                    <w:r>
                      <w:rPr>
                        <w:rFonts w:hint="eastAsia"/>
                      </w:rPr>
                      <w:t>VAD</w:t>
                    </w:r>
                  </w:p>
                </w:txbxContent>
              </v:textbox>
            </v:roundrect>
            <w10:wrap type="none"/>
            <w10:anchorlock/>
          </v:group>
        </w:pict>
      </w:r>
    </w:p>
    <w:p w:rsidR="00332DAB" w:rsidRPr="00B76AAE" w:rsidRDefault="00332DAB" w:rsidP="00332DAB">
      <w:pPr>
        <w:pStyle w:val="af0"/>
      </w:pPr>
      <w:bookmarkStart w:id="57" w:name="_Toc233570757"/>
      <w:r>
        <w:rPr>
          <w:rFonts w:hint="eastAsia"/>
        </w:rPr>
        <w:t>图</w:t>
      </w:r>
      <w:r>
        <w:rPr>
          <w:rFonts w:hint="eastAsia"/>
        </w:rPr>
        <w:t xml:space="preserve">3.4 </w:t>
      </w:r>
      <w:r>
        <w:rPr>
          <w:rFonts w:hint="eastAsia"/>
        </w:rPr>
        <w:t>多层音频特征提取模式</w:t>
      </w:r>
      <w:bookmarkEnd w:id="57"/>
    </w:p>
    <w:p w:rsidR="004E190D" w:rsidRDefault="004E190D" w:rsidP="004E190D"/>
    <w:p w:rsidR="00A62241" w:rsidRDefault="00A62241" w:rsidP="004E190D">
      <w:r>
        <w:rPr>
          <w:rFonts w:hint="eastAsia"/>
        </w:rPr>
        <w:t>对此多层音频特征提取模式有如下说明：</w:t>
      </w:r>
    </w:p>
    <w:p w:rsidR="00CE224F" w:rsidRDefault="005B4FDB" w:rsidP="004E190D">
      <w:r>
        <w:rPr>
          <w:rFonts w:hint="eastAsia"/>
        </w:rPr>
        <w:t xml:space="preserve">1) </w:t>
      </w:r>
      <w:r w:rsidR="00784B93">
        <w:rPr>
          <w:rFonts w:hint="eastAsia"/>
        </w:rPr>
        <w:t>VAD</w:t>
      </w:r>
      <w:r w:rsidR="00784B93">
        <w:rPr>
          <w:rFonts w:hint="eastAsia"/>
        </w:rPr>
        <w:t>算法。</w:t>
      </w:r>
    </w:p>
    <w:p w:rsidR="005B4FDB" w:rsidRDefault="005B4FDB" w:rsidP="004E190D">
      <w:r>
        <w:rPr>
          <w:rFonts w:hint="eastAsia"/>
        </w:rPr>
        <w:t>对于输入音频信号，以</w:t>
      </w:r>
      <w:r>
        <w:rPr>
          <w:rFonts w:hint="eastAsia"/>
        </w:rPr>
        <w:t>Frame</w:t>
      </w:r>
      <w:r>
        <w:rPr>
          <w:rFonts w:hint="eastAsia"/>
        </w:rPr>
        <w:t>为最小分析单元，每个</w:t>
      </w:r>
      <w:r>
        <w:rPr>
          <w:rFonts w:hint="eastAsia"/>
        </w:rPr>
        <w:t>Frame</w:t>
      </w:r>
      <w:r>
        <w:rPr>
          <w:rFonts w:hint="eastAsia"/>
        </w:rPr>
        <w:t>包含</w:t>
      </w:r>
      <w:r>
        <w:rPr>
          <w:rFonts w:hint="eastAsia"/>
        </w:rPr>
        <w:t>1024</w:t>
      </w:r>
      <w:r>
        <w:rPr>
          <w:rFonts w:hint="eastAsia"/>
        </w:rPr>
        <w:t>个采样点。提取</w:t>
      </w:r>
      <w:r w:rsidR="00784B93">
        <w:rPr>
          <w:rFonts w:hint="eastAsia"/>
        </w:rPr>
        <w:t>每个</w:t>
      </w:r>
      <w:r w:rsidR="00784B93">
        <w:rPr>
          <w:rFonts w:hint="eastAsia"/>
        </w:rPr>
        <w:t>Frame</w:t>
      </w:r>
      <w:r w:rsidR="00784B93">
        <w:rPr>
          <w:rFonts w:hint="eastAsia"/>
        </w:rPr>
        <w:t>的</w:t>
      </w:r>
      <w:r>
        <w:rPr>
          <w:rFonts w:hint="eastAsia"/>
        </w:rPr>
        <w:t>短时能量和短时过零率，使用</w:t>
      </w:r>
      <w:r>
        <w:rPr>
          <w:rFonts w:hint="eastAsia"/>
        </w:rPr>
        <w:t>VAD</w:t>
      </w:r>
      <w:r>
        <w:rPr>
          <w:rFonts w:hint="eastAsia"/>
        </w:rPr>
        <w:t>算法将音频分为静音和非静音。</w:t>
      </w:r>
      <w:r w:rsidR="00CE224F">
        <w:rPr>
          <w:rFonts w:hint="eastAsia"/>
        </w:rPr>
        <w:t>之后</w:t>
      </w:r>
      <w:r w:rsidR="00784B93">
        <w:rPr>
          <w:rFonts w:hint="eastAsia"/>
        </w:rPr>
        <w:t>在静音段的端点附近使用分类器</w:t>
      </w:r>
      <w:r w:rsidR="00CE224F">
        <w:rPr>
          <w:rFonts w:hint="eastAsia"/>
        </w:rPr>
        <w:t>，</w:t>
      </w:r>
      <w:r w:rsidR="00784B93">
        <w:rPr>
          <w:rFonts w:hint="eastAsia"/>
        </w:rPr>
        <w:t>进一步</w:t>
      </w:r>
      <w:r w:rsidR="00CE224F">
        <w:rPr>
          <w:rFonts w:hint="eastAsia"/>
        </w:rPr>
        <w:t>提高</w:t>
      </w:r>
      <w:r w:rsidR="00784B93">
        <w:rPr>
          <w:rFonts w:hint="eastAsia"/>
        </w:rPr>
        <w:t>静音和非静音的切分准确度。</w:t>
      </w:r>
    </w:p>
    <w:p w:rsidR="00CE224F" w:rsidRDefault="005B4FDB" w:rsidP="005B4FDB">
      <w:r>
        <w:rPr>
          <w:rFonts w:hint="eastAsia"/>
        </w:rPr>
        <w:t xml:space="preserve">2) </w:t>
      </w:r>
      <w:r w:rsidR="00784B93">
        <w:rPr>
          <w:rFonts w:hint="eastAsia"/>
        </w:rPr>
        <w:t>第一层分类。</w:t>
      </w:r>
    </w:p>
    <w:p w:rsidR="005B4FDB" w:rsidRDefault="005B4FDB" w:rsidP="005B4FDB">
      <w:r>
        <w:rPr>
          <w:rFonts w:hint="eastAsia"/>
        </w:rPr>
        <w:t>对于非静音部分音频，以</w:t>
      </w:r>
      <w:r>
        <w:rPr>
          <w:rFonts w:hint="eastAsia"/>
        </w:rPr>
        <w:t>Clip</w:t>
      </w:r>
      <w:r>
        <w:rPr>
          <w:rFonts w:hint="eastAsia"/>
        </w:rPr>
        <w:t>为最小分析单元，每个</w:t>
      </w:r>
      <w:r>
        <w:rPr>
          <w:rFonts w:hint="eastAsia"/>
        </w:rPr>
        <w:t>Clip</w:t>
      </w:r>
      <w:r>
        <w:rPr>
          <w:rFonts w:hint="eastAsia"/>
        </w:rPr>
        <w:t>包含</w:t>
      </w:r>
      <w:r>
        <w:rPr>
          <w:rFonts w:hint="eastAsia"/>
        </w:rPr>
        <w:t>75</w:t>
      </w:r>
      <w:r>
        <w:rPr>
          <w:rFonts w:hint="eastAsia"/>
        </w:rPr>
        <w:t>帧。使用</w:t>
      </w:r>
      <w:r>
        <w:rPr>
          <w:rFonts w:hint="eastAsia"/>
        </w:rPr>
        <w:t>Praat</w:t>
      </w:r>
      <w:r w:rsidR="00264335">
        <w:rPr>
          <w:rFonts w:hint="eastAsia"/>
        </w:rPr>
        <w:t>软件</w:t>
      </w:r>
      <w:r>
        <w:rPr>
          <w:rFonts w:hint="eastAsia"/>
        </w:rPr>
        <w:t>提取基频和共振峰，对每个</w:t>
      </w:r>
      <w:r>
        <w:rPr>
          <w:rFonts w:hint="eastAsia"/>
        </w:rPr>
        <w:t>Clip</w:t>
      </w:r>
      <w:r>
        <w:rPr>
          <w:rFonts w:hint="eastAsia"/>
        </w:rPr>
        <w:t>计算统计值</w:t>
      </w:r>
      <w:r w:rsidR="00D71AC6">
        <w:rPr>
          <w:rFonts w:hint="eastAsia"/>
        </w:rPr>
        <w:t>，包括平均值、中位值、标准差、最小值、最大值和变化范围。因此</w:t>
      </w:r>
      <w:r>
        <w:rPr>
          <w:rFonts w:hint="eastAsia"/>
        </w:rPr>
        <w:t>得到</w:t>
      </w:r>
      <w:r>
        <w:rPr>
          <w:rFonts w:hint="eastAsia"/>
        </w:rPr>
        <w:t>6</w:t>
      </w:r>
      <w:r>
        <w:rPr>
          <w:rFonts w:hint="eastAsia"/>
        </w:rPr>
        <w:t>维的基频向量和</w:t>
      </w:r>
      <w:r>
        <w:rPr>
          <w:rFonts w:hint="eastAsia"/>
        </w:rPr>
        <w:t>24</w:t>
      </w:r>
      <w:r>
        <w:rPr>
          <w:rFonts w:hint="eastAsia"/>
        </w:rPr>
        <w:t>维共振峰向量</w:t>
      </w:r>
      <w:r w:rsidR="00BF41D2">
        <w:rPr>
          <w:rFonts w:hint="eastAsia"/>
        </w:rPr>
        <w:t>（每一个共振峰得到</w:t>
      </w:r>
      <w:r w:rsidR="00BF41D2">
        <w:rPr>
          <w:rFonts w:hint="eastAsia"/>
        </w:rPr>
        <w:t>6</w:t>
      </w:r>
      <w:r w:rsidR="00BF41D2">
        <w:rPr>
          <w:rFonts w:hint="eastAsia"/>
        </w:rPr>
        <w:t>维）</w:t>
      </w:r>
      <w:r>
        <w:rPr>
          <w:rFonts w:hint="eastAsia"/>
        </w:rPr>
        <w:t>，共</w:t>
      </w:r>
      <w:r>
        <w:rPr>
          <w:rFonts w:hint="eastAsia"/>
        </w:rPr>
        <w:t>30</w:t>
      </w:r>
      <w:r>
        <w:rPr>
          <w:rFonts w:hint="eastAsia"/>
        </w:rPr>
        <w:t>维特征向量。</w:t>
      </w:r>
      <w:r w:rsidR="00BF41D2">
        <w:rPr>
          <w:rFonts w:hint="eastAsia"/>
        </w:rPr>
        <w:t>使用分类器将非静音部分音</w:t>
      </w:r>
      <w:r w:rsidR="00BF41D2">
        <w:rPr>
          <w:rFonts w:hint="eastAsia"/>
        </w:rPr>
        <w:lastRenderedPageBreak/>
        <w:t>频分成</w:t>
      </w:r>
      <w:r w:rsidR="00784B93">
        <w:rPr>
          <w:rFonts w:hint="eastAsia"/>
        </w:rPr>
        <w:t>With Music</w:t>
      </w:r>
      <w:r w:rsidR="00BF41D2">
        <w:rPr>
          <w:rFonts w:hint="eastAsia"/>
        </w:rPr>
        <w:t>和</w:t>
      </w:r>
      <w:r w:rsidR="00784B93">
        <w:rPr>
          <w:rFonts w:hint="eastAsia"/>
        </w:rPr>
        <w:t>Without Music</w:t>
      </w:r>
      <w:r w:rsidR="00BF41D2">
        <w:rPr>
          <w:rFonts w:hint="eastAsia"/>
        </w:rPr>
        <w:t>两大类。</w:t>
      </w:r>
    </w:p>
    <w:p w:rsidR="00CE224F" w:rsidRDefault="00BF41D2" w:rsidP="005B4FDB">
      <w:r>
        <w:rPr>
          <w:rFonts w:hint="eastAsia"/>
        </w:rPr>
        <w:t xml:space="preserve">3) </w:t>
      </w:r>
      <w:r w:rsidR="00784B93">
        <w:rPr>
          <w:rFonts w:hint="eastAsia"/>
        </w:rPr>
        <w:t>第二层分类。</w:t>
      </w:r>
    </w:p>
    <w:p w:rsidR="00BF41D2" w:rsidRDefault="00BF41D2" w:rsidP="005B4FDB">
      <w:r>
        <w:rPr>
          <w:rFonts w:hint="eastAsia"/>
        </w:rPr>
        <w:t>对于</w:t>
      </w:r>
      <w:r w:rsidR="00784B93">
        <w:rPr>
          <w:rFonts w:hint="eastAsia"/>
        </w:rPr>
        <w:t>Without Music</w:t>
      </w:r>
      <w:r>
        <w:rPr>
          <w:rFonts w:hint="eastAsia"/>
        </w:rPr>
        <w:t>类，直接判断为</w:t>
      </w:r>
      <w:r>
        <w:rPr>
          <w:rFonts w:hint="eastAsia"/>
        </w:rPr>
        <w:t>Speech</w:t>
      </w:r>
      <w:r>
        <w:rPr>
          <w:rFonts w:hint="eastAsia"/>
        </w:rPr>
        <w:t>。对于</w:t>
      </w:r>
      <w:r w:rsidR="00784B93">
        <w:rPr>
          <w:rFonts w:hint="eastAsia"/>
        </w:rPr>
        <w:t>With Music</w:t>
      </w:r>
      <w:r>
        <w:rPr>
          <w:rFonts w:hint="eastAsia"/>
        </w:rPr>
        <w:t>类，以</w:t>
      </w:r>
      <w:r>
        <w:rPr>
          <w:rFonts w:hint="eastAsia"/>
        </w:rPr>
        <w:t>Frame</w:t>
      </w:r>
      <w:r>
        <w:rPr>
          <w:rFonts w:hint="eastAsia"/>
        </w:rPr>
        <w:t>为最小分析单元，使用</w:t>
      </w:r>
      <w:r>
        <w:rPr>
          <w:rFonts w:hint="eastAsia"/>
        </w:rPr>
        <w:t>HTK</w:t>
      </w:r>
      <w:r>
        <w:rPr>
          <w:rFonts w:hint="eastAsia"/>
        </w:rPr>
        <w:t>工具包中的</w:t>
      </w:r>
      <w:r>
        <w:rPr>
          <w:rFonts w:hint="eastAsia"/>
        </w:rPr>
        <w:t>HCopy</w:t>
      </w:r>
      <w:r>
        <w:rPr>
          <w:rFonts w:hint="eastAsia"/>
        </w:rPr>
        <w:t>提取</w:t>
      </w:r>
      <w:r>
        <w:rPr>
          <w:rFonts w:hint="eastAsia"/>
        </w:rPr>
        <w:t>MFCC</w:t>
      </w:r>
      <w:r>
        <w:rPr>
          <w:rFonts w:hint="eastAsia"/>
        </w:rPr>
        <w:t>、</w:t>
      </w:r>
      <w:r>
        <w:rPr>
          <w:rFonts w:hint="eastAsia"/>
        </w:rPr>
        <w:t>LPCC</w:t>
      </w:r>
      <w:r>
        <w:rPr>
          <w:rFonts w:hint="eastAsia"/>
        </w:rPr>
        <w:t>或</w:t>
      </w:r>
      <w:r>
        <w:rPr>
          <w:rFonts w:hint="eastAsia"/>
        </w:rPr>
        <w:t>PLP</w:t>
      </w:r>
      <w:r>
        <w:rPr>
          <w:rFonts w:hint="eastAsia"/>
        </w:rPr>
        <w:t>特征，包括一阶差分和二阶差分，共</w:t>
      </w:r>
      <w:r>
        <w:rPr>
          <w:rFonts w:hint="eastAsia"/>
        </w:rPr>
        <w:t>39</w:t>
      </w:r>
      <w:r>
        <w:rPr>
          <w:rFonts w:hint="eastAsia"/>
        </w:rPr>
        <w:t>维特征向量。使用分类器将含音乐部分音频分成</w:t>
      </w:r>
      <w:r>
        <w:rPr>
          <w:rFonts w:hint="eastAsia"/>
        </w:rPr>
        <w:t>Music</w:t>
      </w:r>
      <w:r>
        <w:rPr>
          <w:rFonts w:hint="eastAsia"/>
        </w:rPr>
        <w:t>、</w:t>
      </w:r>
      <w:r>
        <w:rPr>
          <w:rFonts w:hint="eastAsia"/>
        </w:rPr>
        <w:t>Speech with Music</w:t>
      </w:r>
      <w:r>
        <w:rPr>
          <w:rFonts w:hint="eastAsia"/>
        </w:rPr>
        <w:t>、</w:t>
      </w:r>
      <w:r>
        <w:rPr>
          <w:rFonts w:hint="eastAsia"/>
        </w:rPr>
        <w:t>Advertisement</w:t>
      </w:r>
      <w:r>
        <w:rPr>
          <w:rFonts w:hint="eastAsia"/>
        </w:rPr>
        <w:t>和</w:t>
      </w:r>
      <w:r>
        <w:rPr>
          <w:rFonts w:hint="eastAsia"/>
        </w:rPr>
        <w:t>Song</w:t>
      </w:r>
      <w:r>
        <w:rPr>
          <w:rFonts w:hint="eastAsia"/>
        </w:rPr>
        <w:t>四类。</w:t>
      </w:r>
    </w:p>
    <w:p w:rsidR="00BF41D2" w:rsidRDefault="00BF41D2" w:rsidP="005B4FDB">
      <w:r>
        <w:rPr>
          <w:rFonts w:hint="eastAsia"/>
        </w:rPr>
        <w:t>由于并非所有音频都可以提取到基频这一特征，在</w:t>
      </w:r>
      <w:r w:rsidR="00784B93">
        <w:rPr>
          <w:rFonts w:hint="eastAsia"/>
        </w:rPr>
        <w:t>第一层分类结束后仍会有部分非静音部分并未分到</w:t>
      </w:r>
      <w:r w:rsidR="00784B93">
        <w:rPr>
          <w:rFonts w:hint="eastAsia"/>
        </w:rPr>
        <w:t>With Music</w:t>
      </w:r>
      <w:r w:rsidR="00784B93">
        <w:rPr>
          <w:rFonts w:hint="eastAsia"/>
        </w:rPr>
        <w:t>类或</w:t>
      </w:r>
      <w:r w:rsidR="00784B93">
        <w:rPr>
          <w:rFonts w:hint="eastAsia"/>
        </w:rPr>
        <w:t>Without Music</w:t>
      </w:r>
      <w:r w:rsidR="00784B93">
        <w:rPr>
          <w:rFonts w:hint="eastAsia"/>
        </w:rPr>
        <w:t>类。因此在第二层分类时，还需对这些第一层分类遗留下来的非静音部分进行分类，使用分类器直接将其分成五类，即本文所涉及到的全部五种音频事件类别。</w:t>
      </w:r>
    </w:p>
    <w:p w:rsidR="000E4B4A" w:rsidRDefault="000E4B4A" w:rsidP="005B4FDB">
      <w:r>
        <w:rPr>
          <w:rFonts w:hint="eastAsia"/>
        </w:rPr>
        <w:t>为和多层分类结果进行对比，还将进行单层分类的实验。单层分类实际上是减少了第一层分类，即只使用频域特征，在将静音部分切分之后，对所有非静音部分使用分类器，将其分成五类。</w:t>
      </w:r>
    </w:p>
    <w:p w:rsidR="00784B93" w:rsidRPr="004E190D" w:rsidRDefault="00784B93" w:rsidP="005B4FDB">
      <w:r>
        <w:rPr>
          <w:rFonts w:hint="eastAsia"/>
        </w:rPr>
        <w:t>以上即本文设计的多层分类算法中的特征提取部分。在第五章将会给出各组实验的结果，包括单层分类和多层分类的算法性能对比，以及使用不同频域特征时的算法性能对比。</w:t>
      </w:r>
    </w:p>
    <w:p w:rsidR="00FF16AC" w:rsidRDefault="00FF16AC">
      <w:pPr>
        <w:adjustRightInd/>
        <w:snapToGrid/>
        <w:spacing w:line="240" w:lineRule="auto"/>
        <w:ind w:firstLine="0"/>
      </w:pPr>
      <w:r>
        <w:br w:type="page"/>
      </w:r>
    </w:p>
    <w:p w:rsidR="00FF16AC" w:rsidRDefault="00FF16AC" w:rsidP="00FF16AC">
      <w:pPr>
        <w:pStyle w:val="1"/>
      </w:pPr>
      <w:bookmarkStart w:id="58" w:name="_Toc233587134"/>
      <w:r>
        <w:rPr>
          <w:rFonts w:hint="eastAsia"/>
        </w:rPr>
        <w:lastRenderedPageBreak/>
        <w:t>第</w:t>
      </w:r>
      <w:r>
        <w:rPr>
          <w:rFonts w:hint="eastAsia"/>
        </w:rPr>
        <w:t>4</w:t>
      </w:r>
      <w:r>
        <w:rPr>
          <w:rFonts w:hint="eastAsia"/>
        </w:rPr>
        <w:t>章</w:t>
      </w:r>
      <w:r>
        <w:rPr>
          <w:rFonts w:hint="eastAsia"/>
        </w:rPr>
        <w:t xml:space="preserve">  </w:t>
      </w:r>
      <w:r w:rsidR="00C463AE">
        <w:rPr>
          <w:rFonts w:hint="eastAsia"/>
        </w:rPr>
        <w:t>分类器</w:t>
      </w:r>
      <w:r w:rsidRPr="00FF16AC">
        <w:rPr>
          <w:rFonts w:hint="eastAsia"/>
        </w:rPr>
        <w:t>的理论基础与相关算法</w:t>
      </w:r>
      <w:bookmarkEnd w:id="58"/>
    </w:p>
    <w:p w:rsidR="002F5D95" w:rsidRDefault="002F5D95" w:rsidP="002F5D95">
      <w:r>
        <w:rPr>
          <w:rFonts w:hint="eastAsia"/>
        </w:rPr>
        <w:t>分类器是音频分类的重点，而音频分类是音频事件检测的重要部分之一。分类器性能的好坏直接影响到音频事件检测性能的好坏。选择合适的分类器，将会有效提高分类的准确度，这对基于音频事件检测的语音分割结果有直接的影响。</w:t>
      </w:r>
    </w:p>
    <w:p w:rsidR="002F5D95" w:rsidRDefault="002F5D95" w:rsidP="002F5D95">
      <w:r>
        <w:rPr>
          <w:rFonts w:hint="eastAsia"/>
        </w:rPr>
        <w:t>本文选择的分类器均为基于统计学习算法得到的。本章将介绍三种分类器的基本算法或模型，包括多维高斯分布、高斯混合模型和支持向量机，并会介绍所使用到的现有工具。</w:t>
      </w:r>
    </w:p>
    <w:p w:rsidR="00FF16AC" w:rsidRDefault="00FF16AC" w:rsidP="00FF16AC">
      <w:pPr>
        <w:pStyle w:val="2"/>
      </w:pPr>
      <w:bookmarkStart w:id="59" w:name="_Toc233587135"/>
      <w:r>
        <w:rPr>
          <w:rFonts w:hint="eastAsia"/>
        </w:rPr>
        <w:t xml:space="preserve">4.1 </w:t>
      </w:r>
      <w:r w:rsidR="002F5D95">
        <w:rPr>
          <w:rFonts w:hint="eastAsia"/>
        </w:rPr>
        <w:t>多维</w:t>
      </w:r>
      <w:r w:rsidR="00397322">
        <w:rPr>
          <w:rFonts w:hint="eastAsia"/>
        </w:rPr>
        <w:t>高斯分布</w:t>
      </w:r>
      <w:bookmarkEnd w:id="59"/>
    </w:p>
    <w:p w:rsidR="00DE1F46" w:rsidRDefault="00DE1F46" w:rsidP="00DE1F46">
      <w:pPr>
        <w:pStyle w:val="3"/>
      </w:pPr>
      <w:bookmarkStart w:id="60" w:name="_Toc233587136"/>
      <w:r>
        <w:rPr>
          <w:rFonts w:hint="eastAsia"/>
        </w:rPr>
        <w:t xml:space="preserve">4.1.1 </w:t>
      </w:r>
      <w:r w:rsidR="00E36C1D">
        <w:rPr>
          <w:rFonts w:hint="eastAsia"/>
        </w:rPr>
        <w:t>基本概念</w:t>
      </w:r>
      <w:bookmarkEnd w:id="60"/>
    </w:p>
    <w:p w:rsidR="002B3D37" w:rsidRPr="002B3D37" w:rsidRDefault="002B3D37" w:rsidP="002B3D37">
      <w:r>
        <w:rPr>
          <w:rFonts w:hint="eastAsia"/>
        </w:rPr>
        <w:t>多维高斯分布实际上是多个随机变量的联合分布。</w:t>
      </w:r>
      <w:r w:rsidR="004F474E">
        <w:rPr>
          <w:rFonts w:hint="eastAsia"/>
        </w:rPr>
        <w:t>设</w:t>
      </w:r>
      <w:r w:rsidR="004F474E" w:rsidRPr="004F474E">
        <w:rPr>
          <w:position w:val="-14"/>
        </w:rPr>
        <w:object w:dxaOrig="1880" w:dyaOrig="400">
          <v:shape id="_x0000_i1078" type="#_x0000_t75" style="width:93.85pt;height:19.35pt" o:ole="">
            <v:imagedata r:id="rId108" o:title=""/>
          </v:shape>
          <o:OLEObject Type="Embed" ProgID="Equation.DSMT4" ShapeID="_x0000_i1078" DrawAspect="Content" ObjectID="_1307352926" r:id="rId109"/>
        </w:object>
      </w:r>
      <w:r w:rsidR="004F474E">
        <w:rPr>
          <w:rFonts w:hint="eastAsia"/>
        </w:rPr>
        <w:t>为一个</w:t>
      </w:r>
      <w:r w:rsidR="004F474E" w:rsidRPr="004F474E">
        <w:rPr>
          <w:position w:val="-4"/>
        </w:rPr>
        <w:object w:dxaOrig="260" w:dyaOrig="260">
          <v:shape id="_x0000_i1079" type="#_x0000_t75" style="width:12.9pt;height:12.9pt" o:ole="">
            <v:imagedata r:id="rId110" o:title=""/>
          </v:shape>
          <o:OLEObject Type="Embed" ProgID="Equation.DSMT4" ShapeID="_x0000_i1079" DrawAspect="Content" ObjectID="_1307352927" r:id="rId111"/>
        </w:object>
      </w:r>
      <w:r w:rsidR="004F474E">
        <w:rPr>
          <w:rFonts w:hint="eastAsia"/>
        </w:rPr>
        <w:t>维随机向量，其中</w:t>
      </w:r>
      <w:r w:rsidR="00DE1F46">
        <w:rPr>
          <w:rFonts w:hint="eastAsia"/>
        </w:rPr>
        <w:t>每个分量</w:t>
      </w:r>
      <w:r w:rsidR="004F474E" w:rsidRPr="004F474E">
        <w:rPr>
          <w:position w:val="-12"/>
        </w:rPr>
        <w:object w:dxaOrig="240" w:dyaOrig="360">
          <v:shape id="_x0000_i1080" type="#_x0000_t75" style="width:11.9pt;height:18.35pt" o:ole="">
            <v:imagedata r:id="rId112" o:title=""/>
          </v:shape>
          <o:OLEObject Type="Embed" ProgID="Equation.DSMT4" ShapeID="_x0000_i1080" DrawAspect="Content" ObjectID="_1307352928" r:id="rId113"/>
        </w:object>
      </w:r>
      <w:r w:rsidR="004F474E">
        <w:rPr>
          <w:rFonts w:hint="eastAsia"/>
        </w:rPr>
        <w:t>服从正态分布</w:t>
      </w:r>
      <w:r w:rsidR="004F474E" w:rsidRPr="004F474E">
        <w:rPr>
          <w:position w:val="-16"/>
        </w:rPr>
        <w:object w:dxaOrig="1060" w:dyaOrig="440">
          <v:shape id="_x0000_i1081" type="#_x0000_t75" style="width:53.15pt;height:21.85pt" o:ole="">
            <v:imagedata r:id="rId114" o:title=""/>
          </v:shape>
          <o:OLEObject Type="Embed" ProgID="Equation.DSMT4" ShapeID="_x0000_i1081" DrawAspect="Content" ObjectID="_1307352929" r:id="rId115"/>
        </w:object>
      </w:r>
      <w:r w:rsidR="004F474E">
        <w:rPr>
          <w:rFonts w:hint="eastAsia"/>
        </w:rPr>
        <w:t>，</w:t>
      </w:r>
      <w:r w:rsidR="004F474E" w:rsidRPr="004F474E">
        <w:rPr>
          <w:position w:val="-10"/>
        </w:rPr>
        <w:object w:dxaOrig="1300" w:dyaOrig="320">
          <v:shape id="_x0000_i1082" type="#_x0000_t75" style="width:65.05pt;height:15.9pt" o:ole="">
            <v:imagedata r:id="rId116" o:title=""/>
          </v:shape>
          <o:OLEObject Type="Embed" ProgID="Equation.DSMT4" ShapeID="_x0000_i1082" DrawAspect="Content" ObjectID="_1307352930" r:id="rId117"/>
        </w:object>
      </w:r>
      <w:r w:rsidR="004F474E">
        <w:rPr>
          <w:rFonts w:hint="eastAsia"/>
        </w:rPr>
        <w:t>。</w:t>
      </w:r>
      <w:r w:rsidR="00DE1F46">
        <w:rPr>
          <w:rFonts w:hint="eastAsia"/>
        </w:rPr>
        <w:t>记均值向量为</w:t>
      </w:r>
      <w:r w:rsidR="004F474E" w:rsidRPr="004F474E">
        <w:rPr>
          <w:position w:val="-14"/>
        </w:rPr>
        <w:object w:dxaOrig="1939" w:dyaOrig="400">
          <v:shape id="_x0000_i1083" type="#_x0000_t75" style="width:96.85pt;height:19.35pt" o:ole="">
            <v:imagedata r:id="rId118" o:title=""/>
          </v:shape>
          <o:OLEObject Type="Embed" ProgID="Equation.DSMT4" ShapeID="_x0000_i1083" DrawAspect="Content" ObjectID="_1307352931" r:id="rId119"/>
        </w:object>
      </w:r>
      <w:r w:rsidR="00DE1F46">
        <w:rPr>
          <w:rFonts w:hint="eastAsia"/>
        </w:rPr>
        <w:t>，协方差矩阵为</w:t>
      </w:r>
      <w:r w:rsidR="00DE1F46" w:rsidRPr="00DE1F46">
        <w:rPr>
          <w:position w:val="-16"/>
        </w:rPr>
        <w:object w:dxaOrig="2460" w:dyaOrig="440">
          <v:shape id="_x0000_i1084" type="#_x0000_t75" style="width:123.65pt;height:21.85pt" o:ole="">
            <v:imagedata r:id="rId120" o:title=""/>
          </v:shape>
          <o:OLEObject Type="Embed" ProgID="Equation.DSMT4" ShapeID="_x0000_i1084" DrawAspect="Content" ObjectID="_1307352932" r:id="rId121"/>
        </w:object>
      </w:r>
      <w:r w:rsidR="00DE1F46">
        <w:rPr>
          <w:rFonts w:hint="eastAsia"/>
        </w:rPr>
        <w:t>。</w:t>
      </w:r>
      <w:r w:rsidR="004F474E">
        <w:rPr>
          <w:rFonts w:hint="eastAsia"/>
        </w:rPr>
        <w:t>则</w:t>
      </w:r>
      <w:r w:rsidR="004F474E" w:rsidRPr="004F474E">
        <w:rPr>
          <w:position w:val="-4"/>
        </w:rPr>
        <w:object w:dxaOrig="279" w:dyaOrig="260">
          <v:shape id="_x0000_i1085" type="#_x0000_t75" style="width:13.4pt;height:12.9pt" o:ole="">
            <v:imagedata r:id="rId122" o:title=""/>
          </v:shape>
          <o:OLEObject Type="Embed" ProgID="Equation.DSMT4" ShapeID="_x0000_i1085" DrawAspect="Content" ObjectID="_1307352933" r:id="rId123"/>
        </w:object>
      </w:r>
      <w:r w:rsidR="004F474E">
        <w:rPr>
          <w:rFonts w:hint="eastAsia"/>
        </w:rPr>
        <w:t>的</w:t>
      </w:r>
      <w:r w:rsidR="004F474E" w:rsidRPr="004F474E">
        <w:rPr>
          <w:position w:val="-4"/>
        </w:rPr>
        <w:object w:dxaOrig="260" w:dyaOrig="260">
          <v:shape id="_x0000_i1086" type="#_x0000_t75" style="width:12.9pt;height:12.9pt" o:ole="">
            <v:imagedata r:id="rId110" o:title=""/>
          </v:shape>
          <o:OLEObject Type="Embed" ProgID="Equation.DSMT4" ShapeID="_x0000_i1086" DrawAspect="Content" ObjectID="_1307352934" r:id="rId124"/>
        </w:object>
      </w:r>
      <w:r w:rsidR="004F474E">
        <w:rPr>
          <w:rFonts w:hint="eastAsia"/>
        </w:rPr>
        <w:t>维高斯</w:t>
      </w:r>
      <w:r w:rsidR="005D6A0A">
        <w:rPr>
          <w:rFonts w:hint="eastAsia"/>
        </w:rPr>
        <w:t>密度函数</w:t>
      </w:r>
      <w:r w:rsidR="004F474E">
        <w:rPr>
          <w:rFonts w:hint="eastAsia"/>
        </w:rPr>
        <w:t>如式</w:t>
      </w:r>
      <w:r w:rsidR="004F474E">
        <w:rPr>
          <w:rFonts w:hint="eastAsia"/>
        </w:rPr>
        <w:t>4-1</w:t>
      </w:r>
      <w:r w:rsidR="004F474E">
        <w:rPr>
          <w:rFonts w:hint="eastAsia"/>
        </w:rPr>
        <w:t>所示：</w:t>
      </w:r>
    </w:p>
    <w:p w:rsidR="00FF16AC" w:rsidRDefault="00FF16AC" w:rsidP="00FF16AC"/>
    <w:p w:rsidR="004F474E" w:rsidRDefault="001A584E" w:rsidP="004F474E">
      <w:pPr>
        <w:pStyle w:val="aff1"/>
      </w:pPr>
      <w:r>
        <w:object w:dxaOrig="5319" w:dyaOrig="1800">
          <v:shape id="_x0000_i1087" type="#_x0000_t75" style="width:266.65pt;height:90.35pt" o:ole="">
            <v:imagedata r:id="rId125" o:title=""/>
          </v:shape>
          <o:OLEObject Type="Embed" ProgID="Equation.DSMT4" ShapeID="_x0000_i1087" DrawAspect="Content" ObjectID="_1307352935" r:id="rId126"/>
        </w:object>
      </w:r>
      <w:r w:rsidR="004F474E" w:rsidRPr="00D23DC2">
        <w:tab/>
      </w:r>
      <w:r w:rsidR="004F474E" w:rsidRPr="00D23DC2">
        <w:rPr>
          <w:rFonts w:hint="eastAsia"/>
        </w:rPr>
        <w:t>（</w:t>
      </w:r>
      <w:r w:rsidR="004F474E">
        <w:rPr>
          <w:rFonts w:hint="eastAsia"/>
        </w:rPr>
        <w:t>4</w:t>
      </w:r>
      <w:r w:rsidR="004F474E" w:rsidRPr="00D23DC2">
        <w:noBreakHyphen/>
      </w:r>
      <w:r w:rsidR="004F474E">
        <w:rPr>
          <w:rFonts w:hint="eastAsia"/>
        </w:rPr>
        <w:t>1</w:t>
      </w:r>
      <w:r w:rsidR="004F474E" w:rsidRPr="00D23DC2">
        <w:rPr>
          <w:rFonts w:hint="eastAsia"/>
        </w:rPr>
        <w:t>）</w:t>
      </w:r>
    </w:p>
    <w:p w:rsidR="004F474E" w:rsidRDefault="004F474E" w:rsidP="004F474E"/>
    <w:p w:rsidR="00DE1F46" w:rsidRDefault="00DE1F46" w:rsidP="00DE1F46">
      <w:pPr>
        <w:pStyle w:val="3"/>
      </w:pPr>
      <w:bookmarkStart w:id="61" w:name="_Toc233587137"/>
      <w:r>
        <w:rPr>
          <w:rFonts w:hint="eastAsia"/>
        </w:rPr>
        <w:t>4.1.2</w:t>
      </w:r>
      <w:r w:rsidR="000F3E5F">
        <w:rPr>
          <w:rFonts w:hint="eastAsia"/>
        </w:rPr>
        <w:t xml:space="preserve"> </w:t>
      </w:r>
      <w:r w:rsidR="000F3E5F">
        <w:rPr>
          <w:rFonts w:hint="eastAsia"/>
        </w:rPr>
        <w:t>基于多维高斯分布的</w:t>
      </w:r>
      <w:r>
        <w:rPr>
          <w:rFonts w:hint="eastAsia"/>
        </w:rPr>
        <w:t>分类器</w:t>
      </w:r>
      <w:bookmarkEnd w:id="61"/>
    </w:p>
    <w:p w:rsidR="004861D7" w:rsidRDefault="004861D7" w:rsidP="00DE1F46">
      <w:r>
        <w:rPr>
          <w:rFonts w:hint="eastAsia"/>
        </w:rPr>
        <w:t>针对本文研究内容，将训练数据中五类音频事件的所有特征向量分别放入相应的集合中，作为五个模型的训练数据集</w:t>
      </w:r>
      <w:r w:rsidR="000F3E5F">
        <w:rPr>
          <w:rFonts w:hint="eastAsia"/>
        </w:rPr>
        <w:t>，特征向量维数为</w:t>
      </w:r>
      <w:r w:rsidR="000F3E5F" w:rsidRPr="004F474E">
        <w:rPr>
          <w:position w:val="-4"/>
        </w:rPr>
        <w:object w:dxaOrig="260" w:dyaOrig="260">
          <v:shape id="_x0000_i1088" type="#_x0000_t75" style="width:12.9pt;height:12.9pt" o:ole="">
            <v:imagedata r:id="rId110" o:title=""/>
          </v:shape>
          <o:OLEObject Type="Embed" ProgID="Equation.DSMT4" ShapeID="_x0000_i1088" DrawAspect="Content" ObjectID="_1307352936" r:id="rId127"/>
        </w:object>
      </w:r>
      <w:r w:rsidR="000F3E5F">
        <w:rPr>
          <w:rFonts w:hint="eastAsia"/>
        </w:rPr>
        <w:t>。</w:t>
      </w:r>
      <w:r>
        <w:rPr>
          <w:rFonts w:hint="eastAsia"/>
        </w:rPr>
        <w:t>每个集合的向量</w:t>
      </w:r>
      <w:r w:rsidR="000F3E5F">
        <w:rPr>
          <w:rFonts w:hint="eastAsia"/>
        </w:rPr>
        <w:t>个</w:t>
      </w:r>
      <w:r>
        <w:rPr>
          <w:rFonts w:hint="eastAsia"/>
        </w:rPr>
        <w:t>数为</w:t>
      </w:r>
      <w:r w:rsidRPr="004861D7">
        <w:rPr>
          <w:position w:val="-12"/>
        </w:rPr>
        <w:object w:dxaOrig="320" w:dyaOrig="360">
          <v:shape id="_x0000_i1089" type="#_x0000_t75" style="width:15.9pt;height:18.35pt" o:ole="">
            <v:imagedata r:id="rId128" o:title=""/>
          </v:shape>
          <o:OLEObject Type="Embed" ProgID="Equation.DSMT4" ShapeID="_x0000_i1089" DrawAspect="Content" ObjectID="_1307352937" r:id="rId129"/>
        </w:object>
      </w:r>
      <w:r>
        <w:rPr>
          <w:rFonts w:hint="eastAsia"/>
        </w:rPr>
        <w:t>，</w:t>
      </w:r>
      <w:r w:rsidRPr="004F474E">
        <w:rPr>
          <w:position w:val="-10"/>
        </w:rPr>
        <w:object w:dxaOrig="1040" w:dyaOrig="320">
          <v:shape id="_x0000_i1090" type="#_x0000_t75" style="width:52.65pt;height:15.9pt" o:ole="">
            <v:imagedata r:id="rId130" o:title=""/>
          </v:shape>
          <o:OLEObject Type="Embed" ProgID="Equation.DSMT4" ShapeID="_x0000_i1090" DrawAspect="Content" ObjectID="_1307352938" r:id="rId131"/>
        </w:object>
      </w:r>
      <w:r>
        <w:rPr>
          <w:rFonts w:hint="eastAsia"/>
        </w:rPr>
        <w:t>。对第</w:t>
      </w:r>
      <w:r w:rsidRPr="004861D7">
        <w:rPr>
          <w:position w:val="-6"/>
        </w:rPr>
        <w:object w:dxaOrig="180" w:dyaOrig="220">
          <v:shape id="_x0000_i1091" type="#_x0000_t75" style="width:8.95pt;height:10.45pt" o:ole="">
            <v:imagedata r:id="rId132" o:title=""/>
          </v:shape>
          <o:OLEObject Type="Embed" ProgID="Equation.DSMT4" ShapeID="_x0000_i1091" DrawAspect="Content" ObjectID="_1307352939" r:id="rId133"/>
        </w:object>
      </w:r>
      <w:r>
        <w:rPr>
          <w:rFonts w:hint="eastAsia"/>
        </w:rPr>
        <w:t>个</w:t>
      </w:r>
      <w:r w:rsidR="000F3E5F">
        <w:rPr>
          <w:rFonts w:hint="eastAsia"/>
        </w:rPr>
        <w:t>训练数据集</w:t>
      </w:r>
      <w:r>
        <w:rPr>
          <w:rFonts w:hint="eastAsia"/>
        </w:rPr>
        <w:t>，按式</w:t>
      </w:r>
      <w:r>
        <w:rPr>
          <w:rFonts w:hint="eastAsia"/>
        </w:rPr>
        <w:t>4-2</w:t>
      </w:r>
      <w:r>
        <w:rPr>
          <w:rFonts w:hint="eastAsia"/>
        </w:rPr>
        <w:t>和式</w:t>
      </w:r>
      <w:r>
        <w:rPr>
          <w:rFonts w:hint="eastAsia"/>
        </w:rPr>
        <w:t>4-3</w:t>
      </w:r>
      <w:r>
        <w:rPr>
          <w:rFonts w:hint="eastAsia"/>
        </w:rPr>
        <w:t>计算其均值向量</w:t>
      </w:r>
      <w:r w:rsidRPr="004861D7">
        <w:rPr>
          <w:position w:val="-12"/>
        </w:rPr>
        <w:object w:dxaOrig="300" w:dyaOrig="360">
          <v:shape id="_x0000_i1092" type="#_x0000_t75" style="width:14.4pt;height:18.35pt" o:ole="">
            <v:imagedata r:id="rId134" o:title=""/>
          </v:shape>
          <o:OLEObject Type="Embed" ProgID="Equation.DSMT4" ShapeID="_x0000_i1092" DrawAspect="Content" ObjectID="_1307352940" r:id="rId135"/>
        </w:object>
      </w:r>
      <w:r>
        <w:rPr>
          <w:rFonts w:hint="eastAsia"/>
        </w:rPr>
        <w:t>和协方差矩阵</w:t>
      </w:r>
      <w:r w:rsidRPr="004861D7">
        <w:rPr>
          <w:position w:val="-12"/>
        </w:rPr>
        <w:object w:dxaOrig="300" w:dyaOrig="360">
          <v:shape id="_x0000_i1093" type="#_x0000_t75" style="width:14.4pt;height:18.35pt" o:ole="">
            <v:imagedata r:id="rId136" o:title=""/>
          </v:shape>
          <o:OLEObject Type="Embed" ProgID="Equation.DSMT4" ShapeID="_x0000_i1093" DrawAspect="Content" ObjectID="_1307352941" r:id="rId137"/>
        </w:object>
      </w:r>
      <w:r>
        <w:rPr>
          <w:rFonts w:hint="eastAsia"/>
        </w:rPr>
        <w:t>：</w:t>
      </w:r>
    </w:p>
    <w:p w:rsidR="004861D7" w:rsidRDefault="004861D7" w:rsidP="00DE1F46"/>
    <w:p w:rsidR="004861D7" w:rsidRDefault="000F3E5F" w:rsidP="004861D7">
      <w:pPr>
        <w:pStyle w:val="aff1"/>
      </w:pPr>
      <w:r>
        <w:object w:dxaOrig="2980" w:dyaOrig="720">
          <v:shape id="_x0000_i1094" type="#_x0000_t75" style="width:148.45pt;height:36.25pt" o:ole="">
            <v:imagedata r:id="rId138" o:title=""/>
          </v:shape>
          <o:OLEObject Type="Embed" ProgID="Equation.DSMT4" ShapeID="_x0000_i1094" DrawAspect="Content" ObjectID="_1307352942" r:id="rId139"/>
        </w:object>
      </w:r>
      <w:r w:rsidR="004861D7" w:rsidRPr="00D23DC2">
        <w:tab/>
      </w:r>
      <w:r w:rsidR="004861D7" w:rsidRPr="00D23DC2">
        <w:rPr>
          <w:rFonts w:hint="eastAsia"/>
        </w:rPr>
        <w:t>（</w:t>
      </w:r>
      <w:r w:rsidR="004861D7">
        <w:rPr>
          <w:rFonts w:hint="eastAsia"/>
        </w:rPr>
        <w:t>4</w:t>
      </w:r>
      <w:r w:rsidR="004861D7" w:rsidRPr="00D23DC2">
        <w:noBreakHyphen/>
      </w:r>
      <w:r w:rsidR="004861D7">
        <w:rPr>
          <w:rFonts w:hint="eastAsia"/>
        </w:rPr>
        <w:t>2</w:t>
      </w:r>
      <w:r w:rsidR="004861D7" w:rsidRPr="00D23DC2">
        <w:rPr>
          <w:rFonts w:hint="eastAsia"/>
        </w:rPr>
        <w:t>）</w:t>
      </w:r>
    </w:p>
    <w:p w:rsidR="000F3E5F" w:rsidRDefault="000F3E5F" w:rsidP="000F3E5F">
      <w:pPr>
        <w:pStyle w:val="aff1"/>
      </w:pPr>
      <w:r>
        <w:object w:dxaOrig="3739" w:dyaOrig="720">
          <v:shape id="_x0000_i1095" type="#_x0000_t75" style="width:186.7pt;height:36.25pt" o:ole="">
            <v:imagedata r:id="rId140" o:title=""/>
          </v:shape>
          <o:OLEObject Type="Embed" ProgID="Equation.DSMT4" ShapeID="_x0000_i1095" DrawAspect="Content" ObjectID="_1307352943" r:id="rId141"/>
        </w:object>
      </w:r>
      <w:r w:rsidRPr="00D23DC2">
        <w:tab/>
      </w:r>
      <w:r w:rsidRPr="00D23DC2">
        <w:rPr>
          <w:rFonts w:hint="eastAsia"/>
        </w:rPr>
        <w:t>（</w:t>
      </w:r>
      <w:r>
        <w:rPr>
          <w:rFonts w:hint="eastAsia"/>
        </w:rPr>
        <w:t>4</w:t>
      </w:r>
      <w:r w:rsidRPr="00D23DC2">
        <w:noBreakHyphen/>
      </w:r>
      <w:r w:rsidR="005D6A0A">
        <w:rPr>
          <w:rFonts w:hint="eastAsia"/>
        </w:rPr>
        <w:t>3</w:t>
      </w:r>
      <w:r w:rsidRPr="00D23DC2">
        <w:rPr>
          <w:rFonts w:hint="eastAsia"/>
        </w:rPr>
        <w:t>）</w:t>
      </w:r>
    </w:p>
    <w:p w:rsidR="004861D7" w:rsidRDefault="004861D7" w:rsidP="00DE1F46"/>
    <w:p w:rsidR="004861D7" w:rsidRDefault="000F3E5F" w:rsidP="00DE1F46">
      <w:r>
        <w:rPr>
          <w:rFonts w:hint="eastAsia"/>
        </w:rPr>
        <w:t>训练的结果是，每个模型对应两个参数，为均值向量</w:t>
      </w:r>
      <w:r w:rsidRPr="004861D7">
        <w:rPr>
          <w:position w:val="-12"/>
        </w:rPr>
        <w:object w:dxaOrig="300" w:dyaOrig="360">
          <v:shape id="_x0000_i1096" type="#_x0000_t75" style="width:14.4pt;height:18.35pt" o:ole="">
            <v:imagedata r:id="rId134" o:title=""/>
          </v:shape>
          <o:OLEObject Type="Embed" ProgID="Equation.DSMT4" ShapeID="_x0000_i1096" DrawAspect="Content" ObjectID="_1307352944" r:id="rId142"/>
        </w:object>
      </w:r>
      <w:r>
        <w:rPr>
          <w:rFonts w:hint="eastAsia"/>
        </w:rPr>
        <w:t>和协方差矩阵</w:t>
      </w:r>
      <w:r w:rsidRPr="004861D7">
        <w:rPr>
          <w:position w:val="-12"/>
        </w:rPr>
        <w:object w:dxaOrig="300" w:dyaOrig="360">
          <v:shape id="_x0000_i1097" type="#_x0000_t75" style="width:14.4pt;height:18.35pt" o:ole="">
            <v:imagedata r:id="rId136" o:title=""/>
          </v:shape>
          <o:OLEObject Type="Embed" ProgID="Equation.DSMT4" ShapeID="_x0000_i1097" DrawAspect="Content" ObjectID="_1307352945" r:id="rId143"/>
        </w:object>
      </w:r>
      <w:r>
        <w:rPr>
          <w:rFonts w:hint="eastAsia"/>
        </w:rPr>
        <w:t>。</w:t>
      </w:r>
      <w:r w:rsidR="005D6A0A">
        <w:rPr>
          <w:rFonts w:hint="eastAsia"/>
        </w:rPr>
        <w:t>使用分类器识别时，将输入的特征向量</w:t>
      </w:r>
      <w:r w:rsidR="005D6A0A" w:rsidRPr="005D6A0A">
        <w:rPr>
          <w:position w:val="-4"/>
        </w:rPr>
        <w:object w:dxaOrig="279" w:dyaOrig="260">
          <v:shape id="_x0000_i1098" type="#_x0000_t75" style="width:13.4pt;height:12.9pt" o:ole="">
            <v:imagedata r:id="rId144" o:title=""/>
          </v:shape>
          <o:OLEObject Type="Embed" ProgID="Equation.DSMT4" ShapeID="_x0000_i1098" DrawAspect="Content" ObjectID="_1307352946" r:id="rId145"/>
        </w:object>
      </w:r>
      <w:r w:rsidR="005D6A0A">
        <w:rPr>
          <w:rFonts w:hint="eastAsia"/>
        </w:rPr>
        <w:t>带入到式</w:t>
      </w:r>
      <w:r w:rsidR="005D6A0A">
        <w:rPr>
          <w:rFonts w:hint="eastAsia"/>
        </w:rPr>
        <w:t>4-1</w:t>
      </w:r>
      <w:r w:rsidR="005D6A0A">
        <w:rPr>
          <w:rFonts w:hint="eastAsia"/>
        </w:rPr>
        <w:t>中，得到</w:t>
      </w:r>
      <w:r w:rsidR="005D6A0A" w:rsidRPr="004F474E">
        <w:rPr>
          <w:position w:val="-4"/>
        </w:rPr>
        <w:object w:dxaOrig="260" w:dyaOrig="260">
          <v:shape id="_x0000_i1099" type="#_x0000_t75" style="width:12.9pt;height:12.9pt" o:ole="">
            <v:imagedata r:id="rId110" o:title=""/>
          </v:shape>
          <o:OLEObject Type="Embed" ProgID="Equation.DSMT4" ShapeID="_x0000_i1099" DrawAspect="Content" ObjectID="_1307352947" r:id="rId146"/>
        </w:object>
      </w:r>
      <w:r w:rsidR="005D6A0A">
        <w:rPr>
          <w:rFonts w:hint="eastAsia"/>
        </w:rPr>
        <w:t>维高斯密度，然后按式</w:t>
      </w:r>
      <w:r w:rsidR="005D6A0A">
        <w:rPr>
          <w:rFonts w:hint="eastAsia"/>
        </w:rPr>
        <w:t>4-4</w:t>
      </w:r>
      <w:r w:rsidR="005D6A0A">
        <w:rPr>
          <w:rFonts w:hint="eastAsia"/>
        </w:rPr>
        <w:t>计算得到对数似然函数值最大的一类</w:t>
      </w:r>
      <w:r w:rsidR="00E36C1D">
        <w:rPr>
          <w:rFonts w:hint="eastAsia"/>
        </w:rPr>
        <w:t>，</w:t>
      </w:r>
      <w:r w:rsidR="005D6A0A">
        <w:rPr>
          <w:rFonts w:hint="eastAsia"/>
        </w:rPr>
        <w:t>即识别结果。</w:t>
      </w:r>
    </w:p>
    <w:p w:rsidR="005D6A0A" w:rsidRDefault="005D6A0A" w:rsidP="00DE1F46"/>
    <w:p w:rsidR="005D6A0A" w:rsidRDefault="00E36C1D" w:rsidP="005D6A0A">
      <w:pPr>
        <w:pStyle w:val="aff1"/>
      </w:pPr>
      <w:r>
        <w:object w:dxaOrig="3100" w:dyaOrig="480">
          <v:shape id="_x0000_i1100" type="#_x0000_t75" style="width:154.45pt;height:23.85pt" o:ole="">
            <v:imagedata r:id="rId147" o:title=""/>
          </v:shape>
          <o:OLEObject Type="Embed" ProgID="Equation.DSMT4" ShapeID="_x0000_i1100" DrawAspect="Content" ObjectID="_1307352948" r:id="rId148"/>
        </w:object>
      </w:r>
      <w:r w:rsidR="005D6A0A" w:rsidRPr="00D23DC2">
        <w:tab/>
      </w:r>
      <w:r w:rsidR="005D6A0A" w:rsidRPr="00D23DC2">
        <w:rPr>
          <w:rFonts w:hint="eastAsia"/>
        </w:rPr>
        <w:t>（</w:t>
      </w:r>
      <w:r w:rsidR="005D6A0A">
        <w:rPr>
          <w:rFonts w:hint="eastAsia"/>
        </w:rPr>
        <w:t>4</w:t>
      </w:r>
      <w:r w:rsidR="005D6A0A" w:rsidRPr="00D23DC2">
        <w:noBreakHyphen/>
      </w:r>
      <w:r w:rsidR="005D6A0A">
        <w:rPr>
          <w:rFonts w:hint="eastAsia"/>
        </w:rPr>
        <w:t>4</w:t>
      </w:r>
      <w:r w:rsidR="005D6A0A" w:rsidRPr="00D23DC2">
        <w:rPr>
          <w:rFonts w:hint="eastAsia"/>
        </w:rPr>
        <w:t>）</w:t>
      </w:r>
    </w:p>
    <w:p w:rsidR="005D6A0A" w:rsidRPr="004861D7" w:rsidRDefault="005D6A0A" w:rsidP="005D6A0A"/>
    <w:p w:rsidR="00B74311" w:rsidRPr="00B74311" w:rsidRDefault="00FF16AC" w:rsidP="00B74311">
      <w:pPr>
        <w:pStyle w:val="2"/>
      </w:pPr>
      <w:bookmarkStart w:id="62" w:name="_Toc233587138"/>
      <w:r>
        <w:rPr>
          <w:rFonts w:hint="eastAsia"/>
        </w:rPr>
        <w:t xml:space="preserve">4.2 </w:t>
      </w:r>
      <w:r w:rsidR="00397322">
        <w:rPr>
          <w:rFonts w:hint="eastAsia"/>
        </w:rPr>
        <w:t>高斯</w:t>
      </w:r>
      <w:r w:rsidR="00E36C1D">
        <w:rPr>
          <w:rFonts w:hint="eastAsia"/>
        </w:rPr>
        <w:t>混合</w:t>
      </w:r>
      <w:r w:rsidR="00397322">
        <w:rPr>
          <w:rFonts w:hint="eastAsia"/>
        </w:rPr>
        <w:t>模型</w:t>
      </w:r>
      <w:r w:rsidR="005D6A0A">
        <w:rPr>
          <w:rFonts w:hint="eastAsia"/>
        </w:rPr>
        <w:t>（</w:t>
      </w:r>
      <w:r w:rsidR="005D6A0A">
        <w:rPr>
          <w:rFonts w:hint="eastAsia"/>
        </w:rPr>
        <w:t>GMM</w:t>
      </w:r>
      <w:r w:rsidR="005D6A0A">
        <w:rPr>
          <w:rFonts w:hint="eastAsia"/>
        </w:rPr>
        <w:t>）</w:t>
      </w:r>
      <w:bookmarkEnd w:id="62"/>
    </w:p>
    <w:p w:rsidR="00FF16AC" w:rsidRDefault="00FF16AC" w:rsidP="00FF16AC">
      <w:pPr>
        <w:pStyle w:val="3"/>
      </w:pPr>
      <w:bookmarkStart w:id="63" w:name="_Toc233587139"/>
      <w:r>
        <w:rPr>
          <w:rFonts w:hint="eastAsia"/>
        </w:rPr>
        <w:t xml:space="preserve">4.2.1 </w:t>
      </w:r>
      <w:r w:rsidR="00E36C1D">
        <w:rPr>
          <w:rFonts w:hint="eastAsia"/>
        </w:rPr>
        <w:t>基本概念</w:t>
      </w:r>
      <w:bookmarkEnd w:id="63"/>
    </w:p>
    <w:p w:rsidR="005C0F8F" w:rsidRDefault="00E36C1D" w:rsidP="00FF16AC">
      <w:r>
        <w:rPr>
          <w:rFonts w:hint="eastAsia"/>
        </w:rPr>
        <w:t>高斯混合模型（</w:t>
      </w:r>
      <w:r>
        <w:rPr>
          <w:rFonts w:hint="eastAsia"/>
        </w:rPr>
        <w:t>Gaussian Mixture Model</w:t>
      </w:r>
      <w:r>
        <w:rPr>
          <w:rFonts w:hint="eastAsia"/>
        </w:rPr>
        <w:t>，</w:t>
      </w:r>
      <w:r>
        <w:rPr>
          <w:rFonts w:hint="eastAsia"/>
        </w:rPr>
        <w:t>GMM</w:t>
      </w:r>
      <w:r>
        <w:rPr>
          <w:rFonts w:hint="eastAsia"/>
        </w:rPr>
        <w:t>）是由</w:t>
      </w:r>
      <w:r w:rsidRPr="00E36C1D">
        <w:rPr>
          <w:position w:val="-4"/>
        </w:rPr>
        <w:object w:dxaOrig="320" w:dyaOrig="260">
          <v:shape id="_x0000_i1101" type="#_x0000_t75" style="width:15.9pt;height:12.9pt" o:ole="">
            <v:imagedata r:id="rId149" o:title=""/>
          </v:shape>
          <o:OLEObject Type="Embed" ProgID="Equation.DSMT4" ShapeID="_x0000_i1101" DrawAspect="Content" ObjectID="_1307352949" r:id="rId150"/>
        </w:object>
      </w:r>
      <w:r>
        <w:rPr>
          <w:rFonts w:hint="eastAsia"/>
        </w:rPr>
        <w:t>个多维高斯分布的加权叠加而成</w:t>
      </w:r>
      <w:r w:rsidR="005C0F8F">
        <w:rPr>
          <w:rFonts w:hint="eastAsia"/>
        </w:rPr>
        <w:t>。它的一个基本理论前提是，只要高斯混合的数目足够多，一个任意的分布就可以在任意的精度下用这些高斯混合的加权叠加来逼近。</w:t>
      </w:r>
    </w:p>
    <w:p w:rsidR="00FF16AC" w:rsidRDefault="005C0F8F" w:rsidP="00FF16AC">
      <w:r>
        <w:rPr>
          <w:rFonts w:hint="eastAsia"/>
        </w:rPr>
        <w:t>GMM</w:t>
      </w:r>
      <w:r>
        <w:rPr>
          <w:rFonts w:hint="eastAsia"/>
        </w:rPr>
        <w:t>的表示</w:t>
      </w:r>
      <w:r w:rsidR="00E36C1D">
        <w:rPr>
          <w:rFonts w:hint="eastAsia"/>
        </w:rPr>
        <w:t>如式</w:t>
      </w:r>
      <w:r w:rsidR="00E36C1D">
        <w:rPr>
          <w:rFonts w:hint="eastAsia"/>
        </w:rPr>
        <w:t>4-5</w:t>
      </w:r>
      <w:r w:rsidR="00E36C1D">
        <w:rPr>
          <w:rFonts w:hint="eastAsia"/>
        </w:rPr>
        <w:t>所示，其中</w:t>
      </w:r>
      <w:r w:rsidR="00E36C1D" w:rsidRPr="00E36C1D">
        <w:rPr>
          <w:position w:val="-4"/>
        </w:rPr>
        <w:object w:dxaOrig="320" w:dyaOrig="260">
          <v:shape id="_x0000_i1102" type="#_x0000_t75" style="width:15.9pt;height:12.9pt" o:ole="">
            <v:imagedata r:id="rId149" o:title=""/>
          </v:shape>
          <o:OLEObject Type="Embed" ProgID="Equation.DSMT4" ShapeID="_x0000_i1102" DrawAspect="Content" ObjectID="_1307352950" r:id="rId151"/>
        </w:object>
      </w:r>
      <w:r w:rsidR="00E36C1D">
        <w:rPr>
          <w:rFonts w:hint="eastAsia"/>
        </w:rPr>
        <w:t>为</w:t>
      </w:r>
      <w:r w:rsidR="00E36C1D">
        <w:rPr>
          <w:rFonts w:hint="eastAsia"/>
        </w:rPr>
        <w:t>GMM</w:t>
      </w:r>
      <w:r w:rsidR="00E36C1D">
        <w:rPr>
          <w:rFonts w:hint="eastAsia"/>
        </w:rPr>
        <w:t>分量的个数，</w:t>
      </w:r>
      <w:r w:rsidRPr="005C0F8F">
        <w:rPr>
          <w:position w:val="-12"/>
        </w:rPr>
        <w:object w:dxaOrig="320" w:dyaOrig="360">
          <v:shape id="_x0000_i1103" type="#_x0000_t75" style="width:15.9pt;height:18.35pt" o:ole="">
            <v:imagedata r:id="rId152" o:title=""/>
          </v:shape>
          <o:OLEObject Type="Embed" ProgID="Equation.DSMT4" ShapeID="_x0000_i1103" DrawAspect="Content" ObjectID="_1307352951" r:id="rId153"/>
        </w:object>
      </w:r>
      <w:r w:rsidR="00E36C1D">
        <w:rPr>
          <w:rFonts w:hint="eastAsia"/>
        </w:rPr>
        <w:t>为</w:t>
      </w:r>
      <w:r w:rsidR="00E36C1D" w:rsidRPr="004F474E">
        <w:rPr>
          <w:position w:val="-4"/>
        </w:rPr>
        <w:object w:dxaOrig="260" w:dyaOrig="260">
          <v:shape id="_x0000_i1104" type="#_x0000_t75" style="width:12.9pt;height:12.9pt" o:ole="">
            <v:imagedata r:id="rId110" o:title=""/>
          </v:shape>
          <o:OLEObject Type="Embed" ProgID="Equation.DSMT4" ShapeID="_x0000_i1104" DrawAspect="Content" ObjectID="_1307352952" r:id="rId154"/>
        </w:object>
      </w:r>
      <w:r w:rsidR="00E36C1D">
        <w:rPr>
          <w:rFonts w:hint="eastAsia"/>
        </w:rPr>
        <w:t>维随机向量，</w:t>
      </w:r>
      <w:r w:rsidRPr="00E36C1D">
        <w:rPr>
          <w:position w:val="-14"/>
        </w:rPr>
        <w:object w:dxaOrig="760" w:dyaOrig="400">
          <v:shape id="_x0000_i1105" type="#_x0000_t75" style="width:38.75pt;height:19.35pt" o:ole="">
            <v:imagedata r:id="rId155" o:title=""/>
          </v:shape>
          <o:OLEObject Type="Embed" ProgID="Equation.DSMT4" ShapeID="_x0000_i1105" DrawAspect="Content" ObjectID="_1307352953" r:id="rId156"/>
        </w:object>
      </w:r>
      <w:r w:rsidR="00E36C1D">
        <w:rPr>
          <w:rFonts w:hint="eastAsia"/>
        </w:rPr>
        <w:t>为</w:t>
      </w:r>
      <w:r w:rsidR="00E36C1D">
        <w:rPr>
          <w:rFonts w:hint="eastAsia"/>
        </w:rPr>
        <w:t>GMM</w:t>
      </w:r>
      <w:r w:rsidR="00E36C1D">
        <w:rPr>
          <w:rFonts w:hint="eastAsia"/>
        </w:rPr>
        <w:t>分量，即一个</w:t>
      </w:r>
      <w:r w:rsidR="00E36C1D" w:rsidRPr="004F474E">
        <w:rPr>
          <w:position w:val="-4"/>
        </w:rPr>
        <w:object w:dxaOrig="260" w:dyaOrig="260">
          <v:shape id="_x0000_i1106" type="#_x0000_t75" style="width:12.9pt;height:12.9pt" o:ole="">
            <v:imagedata r:id="rId110" o:title=""/>
          </v:shape>
          <o:OLEObject Type="Embed" ProgID="Equation.DSMT4" ShapeID="_x0000_i1106" DrawAspect="Content" ObjectID="_1307352954" r:id="rId157"/>
        </w:object>
      </w:r>
      <w:r w:rsidR="00E36C1D">
        <w:rPr>
          <w:rFonts w:hint="eastAsia"/>
        </w:rPr>
        <w:t>维高斯密度函数</w:t>
      </w:r>
      <w:r w:rsidR="001A584E">
        <w:rPr>
          <w:rFonts w:hint="eastAsia"/>
        </w:rPr>
        <w:t>，</w:t>
      </w:r>
      <w:r w:rsidR="001A584E" w:rsidRPr="001A584E">
        <w:rPr>
          <w:position w:val="-12"/>
        </w:rPr>
        <w:object w:dxaOrig="260" w:dyaOrig="360">
          <v:shape id="_x0000_i1107" type="#_x0000_t75" style="width:12.9pt;height:18.35pt" o:ole="">
            <v:imagedata r:id="rId158" o:title=""/>
          </v:shape>
          <o:OLEObject Type="Embed" ProgID="Equation.DSMT4" ShapeID="_x0000_i1107" DrawAspect="Content" ObjectID="_1307352955" r:id="rId159"/>
        </w:object>
      </w:r>
      <w:r w:rsidR="001A584E">
        <w:rPr>
          <w:rFonts w:hint="eastAsia"/>
        </w:rPr>
        <w:t>为对应分量</w:t>
      </w:r>
      <w:r w:rsidRPr="00E36C1D">
        <w:rPr>
          <w:position w:val="-14"/>
        </w:rPr>
        <w:object w:dxaOrig="760" w:dyaOrig="400">
          <v:shape id="_x0000_i1108" type="#_x0000_t75" style="width:38.75pt;height:19.35pt" o:ole="">
            <v:imagedata r:id="rId160" o:title=""/>
          </v:shape>
          <o:OLEObject Type="Embed" ProgID="Equation.DSMT4" ShapeID="_x0000_i1108" DrawAspect="Content" ObjectID="_1307352956" r:id="rId161"/>
        </w:object>
      </w:r>
      <w:r w:rsidR="001A584E">
        <w:rPr>
          <w:rFonts w:hint="eastAsia"/>
        </w:rPr>
        <w:t>的加权系数。</w:t>
      </w:r>
      <w:r w:rsidRPr="00E36C1D">
        <w:rPr>
          <w:position w:val="-14"/>
        </w:rPr>
        <w:object w:dxaOrig="760" w:dyaOrig="400">
          <v:shape id="_x0000_i1109" type="#_x0000_t75" style="width:38.75pt;height:19.35pt" o:ole="">
            <v:imagedata r:id="rId162" o:title=""/>
          </v:shape>
          <o:OLEObject Type="Embed" ProgID="Equation.DSMT4" ShapeID="_x0000_i1109" DrawAspect="Content" ObjectID="_1307352957" r:id="rId163"/>
        </w:object>
      </w:r>
      <w:r w:rsidR="001A584E">
        <w:rPr>
          <w:rFonts w:hint="eastAsia"/>
        </w:rPr>
        <w:t>满足式</w:t>
      </w:r>
      <w:r w:rsidR="001A584E">
        <w:rPr>
          <w:rFonts w:hint="eastAsia"/>
        </w:rPr>
        <w:t>4-1</w:t>
      </w:r>
      <w:r w:rsidR="001A584E">
        <w:rPr>
          <w:rFonts w:hint="eastAsia"/>
        </w:rPr>
        <w:t>，</w:t>
      </w:r>
      <w:r w:rsidR="001A584E" w:rsidRPr="001A584E">
        <w:rPr>
          <w:position w:val="-12"/>
        </w:rPr>
        <w:object w:dxaOrig="260" w:dyaOrig="360">
          <v:shape id="_x0000_i1110" type="#_x0000_t75" style="width:12.9pt;height:18.35pt" o:ole="">
            <v:imagedata r:id="rId158" o:title=""/>
          </v:shape>
          <o:OLEObject Type="Embed" ProgID="Equation.DSMT4" ShapeID="_x0000_i1110" DrawAspect="Content" ObjectID="_1307352958" r:id="rId164"/>
        </w:object>
      </w:r>
      <w:r w:rsidR="001A584E">
        <w:rPr>
          <w:rFonts w:hint="eastAsia"/>
        </w:rPr>
        <w:t>满足式</w:t>
      </w:r>
      <w:r w:rsidR="001A584E">
        <w:rPr>
          <w:rFonts w:hint="eastAsia"/>
        </w:rPr>
        <w:t>4-6</w:t>
      </w:r>
      <w:r w:rsidR="001A584E">
        <w:rPr>
          <w:rFonts w:hint="eastAsia"/>
        </w:rPr>
        <w:t>。</w:t>
      </w:r>
    </w:p>
    <w:p w:rsidR="001A584E" w:rsidRDefault="001A584E" w:rsidP="00FF16AC"/>
    <w:p w:rsidR="001A584E" w:rsidRDefault="005C0F8F" w:rsidP="001A584E">
      <w:pPr>
        <w:pStyle w:val="aff1"/>
      </w:pPr>
      <w:r>
        <w:object w:dxaOrig="2120" w:dyaOrig="680">
          <v:shape id="_x0000_i1111" type="#_x0000_t75" style="width:105.25pt;height:33.25pt" o:ole="">
            <v:imagedata r:id="rId165" o:title=""/>
          </v:shape>
          <o:OLEObject Type="Embed" ProgID="Equation.DSMT4" ShapeID="_x0000_i1111" DrawAspect="Content" ObjectID="_1307352959" r:id="rId166"/>
        </w:object>
      </w:r>
      <w:r w:rsidR="001A584E" w:rsidRPr="00D23DC2">
        <w:tab/>
      </w:r>
      <w:r w:rsidR="001A584E" w:rsidRPr="00D23DC2">
        <w:rPr>
          <w:rFonts w:hint="eastAsia"/>
        </w:rPr>
        <w:t>（</w:t>
      </w:r>
      <w:r w:rsidR="001A584E">
        <w:rPr>
          <w:rFonts w:hint="eastAsia"/>
        </w:rPr>
        <w:t>4</w:t>
      </w:r>
      <w:r w:rsidR="001A584E" w:rsidRPr="00D23DC2">
        <w:noBreakHyphen/>
      </w:r>
      <w:r w:rsidR="001A584E">
        <w:rPr>
          <w:rFonts w:hint="eastAsia"/>
        </w:rPr>
        <w:t>5</w:t>
      </w:r>
      <w:r w:rsidR="001A584E" w:rsidRPr="00D23DC2">
        <w:rPr>
          <w:rFonts w:hint="eastAsia"/>
        </w:rPr>
        <w:t>）</w:t>
      </w:r>
    </w:p>
    <w:p w:rsidR="001A584E" w:rsidRDefault="001A584E" w:rsidP="001A584E">
      <w:pPr>
        <w:pStyle w:val="aff1"/>
      </w:pPr>
      <w:r>
        <w:object w:dxaOrig="900" w:dyaOrig="680">
          <v:shape id="_x0000_i1112" type="#_x0000_t75" style="width:45.7pt;height:33.25pt" o:ole="">
            <v:imagedata r:id="rId167" o:title=""/>
          </v:shape>
          <o:OLEObject Type="Embed" ProgID="Equation.DSMT4" ShapeID="_x0000_i1112" DrawAspect="Content" ObjectID="_1307352960" r:id="rId168"/>
        </w:object>
      </w:r>
      <w:r w:rsidRPr="00D23DC2">
        <w:tab/>
      </w:r>
      <w:r w:rsidRPr="00D23DC2">
        <w:rPr>
          <w:rFonts w:hint="eastAsia"/>
        </w:rPr>
        <w:t>（</w:t>
      </w:r>
      <w:r>
        <w:rPr>
          <w:rFonts w:hint="eastAsia"/>
        </w:rPr>
        <w:t>4</w:t>
      </w:r>
      <w:r w:rsidRPr="00D23DC2">
        <w:noBreakHyphen/>
      </w:r>
      <w:r>
        <w:rPr>
          <w:rFonts w:hint="eastAsia"/>
        </w:rPr>
        <w:t>6</w:t>
      </w:r>
      <w:r w:rsidRPr="00D23DC2">
        <w:rPr>
          <w:rFonts w:hint="eastAsia"/>
        </w:rPr>
        <w:t>）</w:t>
      </w:r>
    </w:p>
    <w:p w:rsidR="001A584E" w:rsidRDefault="001A584E" w:rsidP="00FF16AC"/>
    <w:p w:rsidR="001A584E" w:rsidRDefault="001A584E" w:rsidP="00FF16AC">
      <w:r>
        <w:rPr>
          <w:rFonts w:hint="eastAsia"/>
        </w:rPr>
        <w:t>GMM</w:t>
      </w:r>
      <w:r>
        <w:rPr>
          <w:rFonts w:hint="eastAsia"/>
        </w:rPr>
        <w:t>的各个分量</w:t>
      </w:r>
      <w:r w:rsidR="005C0F8F" w:rsidRPr="00E36C1D">
        <w:rPr>
          <w:position w:val="-14"/>
        </w:rPr>
        <w:object w:dxaOrig="760" w:dyaOrig="400">
          <v:shape id="_x0000_i1113" type="#_x0000_t75" style="width:38.75pt;height:19.35pt" o:ole="">
            <v:imagedata r:id="rId169" o:title=""/>
          </v:shape>
          <o:OLEObject Type="Embed" ProgID="Equation.DSMT4" ShapeID="_x0000_i1113" DrawAspect="Content" ObjectID="_1307352961" r:id="rId170"/>
        </w:object>
      </w:r>
      <w:r w:rsidR="00B74311">
        <w:rPr>
          <w:rFonts w:hint="eastAsia"/>
        </w:rPr>
        <w:t>可由均值向量</w:t>
      </w:r>
      <w:r w:rsidR="00B74311" w:rsidRPr="004861D7">
        <w:rPr>
          <w:position w:val="-12"/>
        </w:rPr>
        <w:object w:dxaOrig="260" w:dyaOrig="360">
          <v:shape id="_x0000_i1114" type="#_x0000_t75" style="width:12.9pt;height:18.35pt" o:ole="">
            <v:imagedata r:id="rId171" o:title=""/>
          </v:shape>
          <o:OLEObject Type="Embed" ProgID="Equation.DSMT4" ShapeID="_x0000_i1114" DrawAspect="Content" ObjectID="_1307352962" r:id="rId172"/>
        </w:object>
      </w:r>
      <w:r w:rsidR="00B74311">
        <w:rPr>
          <w:rFonts w:hint="eastAsia"/>
        </w:rPr>
        <w:t>和协方差矩阵</w:t>
      </w:r>
      <w:r w:rsidR="00B74311" w:rsidRPr="004861D7">
        <w:rPr>
          <w:position w:val="-12"/>
        </w:rPr>
        <w:object w:dxaOrig="260" w:dyaOrig="360">
          <v:shape id="_x0000_i1115" type="#_x0000_t75" style="width:12.9pt;height:18.35pt" o:ole="">
            <v:imagedata r:id="rId173" o:title=""/>
          </v:shape>
          <o:OLEObject Type="Embed" ProgID="Equation.DSMT4" ShapeID="_x0000_i1115" DrawAspect="Content" ObjectID="_1307352963" r:id="rId174"/>
        </w:object>
      </w:r>
      <w:r w:rsidR="00B74311">
        <w:rPr>
          <w:rFonts w:hint="eastAsia"/>
        </w:rPr>
        <w:t>来描述，因此</w:t>
      </w:r>
      <w:r w:rsidR="00B74311">
        <w:rPr>
          <w:rFonts w:hint="eastAsia"/>
        </w:rPr>
        <w:t>GMM</w:t>
      </w:r>
      <w:r w:rsidR="00B74311">
        <w:rPr>
          <w:rFonts w:hint="eastAsia"/>
        </w:rPr>
        <w:t>可以由如式</w:t>
      </w:r>
      <w:r w:rsidR="00B74311">
        <w:rPr>
          <w:rFonts w:hint="eastAsia"/>
        </w:rPr>
        <w:t>4-7</w:t>
      </w:r>
      <w:r w:rsidR="00B74311">
        <w:rPr>
          <w:rFonts w:hint="eastAsia"/>
        </w:rPr>
        <w:t>所示参数集</w:t>
      </w:r>
      <w:r w:rsidR="00B74311" w:rsidRPr="00B74311">
        <w:rPr>
          <w:position w:val="-6"/>
        </w:rPr>
        <w:object w:dxaOrig="220" w:dyaOrig="279">
          <v:shape id="_x0000_i1116" type="#_x0000_t75" style="width:10.45pt;height:13.4pt" o:ole="">
            <v:imagedata r:id="rId175" o:title=""/>
          </v:shape>
          <o:OLEObject Type="Embed" ProgID="Equation.DSMT4" ShapeID="_x0000_i1116" DrawAspect="Content" ObjectID="_1307352964" r:id="rId176"/>
        </w:object>
      </w:r>
      <w:r w:rsidR="00B74311">
        <w:rPr>
          <w:rFonts w:hint="eastAsia"/>
        </w:rPr>
        <w:t>来表示。</w:t>
      </w:r>
    </w:p>
    <w:p w:rsidR="00B74311" w:rsidRDefault="00B74311" w:rsidP="00FF16AC"/>
    <w:p w:rsidR="00B74311" w:rsidRDefault="00B74311" w:rsidP="00B74311">
      <w:pPr>
        <w:pStyle w:val="aff1"/>
      </w:pPr>
      <w:r>
        <w:object w:dxaOrig="3000" w:dyaOrig="400">
          <v:shape id="_x0000_i1117" type="#_x0000_t75" style="width:149.95pt;height:19.35pt" o:ole="">
            <v:imagedata r:id="rId177" o:title=""/>
          </v:shape>
          <o:OLEObject Type="Embed" ProgID="Equation.DSMT4" ShapeID="_x0000_i1117" DrawAspect="Content" ObjectID="_1307352965" r:id="rId178"/>
        </w:object>
      </w:r>
      <w:r w:rsidRPr="00D23DC2">
        <w:tab/>
      </w:r>
      <w:r w:rsidRPr="00D23DC2">
        <w:rPr>
          <w:rFonts w:hint="eastAsia"/>
        </w:rPr>
        <w:t>（</w:t>
      </w:r>
      <w:r>
        <w:rPr>
          <w:rFonts w:hint="eastAsia"/>
        </w:rPr>
        <w:t>4</w:t>
      </w:r>
      <w:r w:rsidRPr="00D23DC2">
        <w:noBreakHyphen/>
      </w:r>
      <w:r>
        <w:rPr>
          <w:rFonts w:hint="eastAsia"/>
        </w:rPr>
        <w:t>7</w:t>
      </w:r>
      <w:r w:rsidRPr="00D23DC2">
        <w:rPr>
          <w:rFonts w:hint="eastAsia"/>
        </w:rPr>
        <w:t>）</w:t>
      </w:r>
    </w:p>
    <w:p w:rsidR="00B74311" w:rsidRDefault="00B74311" w:rsidP="00B74311"/>
    <w:p w:rsidR="005D6A0A" w:rsidRDefault="005D6A0A" w:rsidP="005D6A0A">
      <w:pPr>
        <w:pStyle w:val="3"/>
      </w:pPr>
      <w:bookmarkStart w:id="64" w:name="_Toc233587140"/>
      <w:r>
        <w:rPr>
          <w:rFonts w:hint="eastAsia"/>
        </w:rPr>
        <w:t>4.2.2</w:t>
      </w:r>
      <w:r w:rsidR="00E36C1D">
        <w:rPr>
          <w:rFonts w:hint="eastAsia"/>
        </w:rPr>
        <w:t xml:space="preserve"> </w:t>
      </w:r>
      <w:r w:rsidR="00E36C1D">
        <w:rPr>
          <w:rFonts w:hint="eastAsia"/>
        </w:rPr>
        <w:t>参数估计</w:t>
      </w:r>
      <w:bookmarkEnd w:id="64"/>
    </w:p>
    <w:p w:rsidR="005C0F8F" w:rsidRDefault="005C0F8F" w:rsidP="005C0F8F">
      <w:r>
        <w:rPr>
          <w:rFonts w:hint="eastAsia"/>
        </w:rPr>
        <w:t>针对本文的研究，对每一个音频事件类别都用一个</w:t>
      </w:r>
      <w:r>
        <w:rPr>
          <w:rFonts w:hint="eastAsia"/>
        </w:rPr>
        <w:t>GMM</w:t>
      </w:r>
      <w:r>
        <w:rPr>
          <w:rFonts w:hint="eastAsia"/>
        </w:rPr>
        <w:t>来描述</w:t>
      </w:r>
      <w:r w:rsidR="00EC673D">
        <w:rPr>
          <w:rFonts w:hint="eastAsia"/>
        </w:rPr>
        <w:t>，设定混合数</w:t>
      </w:r>
      <w:r w:rsidR="00EC673D">
        <w:rPr>
          <w:rFonts w:hint="eastAsia"/>
        </w:rPr>
        <w:t>M=5</w:t>
      </w:r>
      <w:r>
        <w:rPr>
          <w:rFonts w:hint="eastAsia"/>
        </w:rPr>
        <w:t>。在给定了每类的训练数据集之后，就需要对模型参数进行估计。最常用的一种方法是最大似然（</w:t>
      </w:r>
      <w:r>
        <w:rPr>
          <w:rFonts w:hint="eastAsia"/>
        </w:rPr>
        <w:t>Maximum Likelihood</w:t>
      </w:r>
      <w:r>
        <w:rPr>
          <w:rFonts w:hint="eastAsia"/>
        </w:rPr>
        <w:t>，</w:t>
      </w:r>
      <w:r>
        <w:rPr>
          <w:rFonts w:hint="eastAsia"/>
        </w:rPr>
        <w:t>ML</w:t>
      </w:r>
      <w:r>
        <w:rPr>
          <w:rFonts w:hint="eastAsia"/>
        </w:rPr>
        <w:t>）估计，即在给定训练向量集的情况下，寻找合适的模型参数</w:t>
      </w:r>
      <w:r w:rsidRPr="005C0F8F">
        <w:rPr>
          <w:position w:val="-6"/>
        </w:rPr>
        <w:object w:dxaOrig="220" w:dyaOrig="279">
          <v:shape id="_x0000_i1118" type="#_x0000_t75" style="width:10.45pt;height:13.4pt" o:ole="">
            <v:imagedata r:id="rId179" o:title=""/>
          </v:shape>
          <o:OLEObject Type="Embed" ProgID="Equation.DSMT4" ShapeID="_x0000_i1118" DrawAspect="Content" ObjectID="_1307352966" r:id="rId180"/>
        </w:object>
      </w:r>
      <w:r>
        <w:rPr>
          <w:rFonts w:hint="eastAsia"/>
        </w:rPr>
        <w:t>，使</w:t>
      </w:r>
      <w:r>
        <w:rPr>
          <w:rFonts w:hint="eastAsia"/>
        </w:rPr>
        <w:t>GMM</w:t>
      </w:r>
      <w:r>
        <w:rPr>
          <w:rFonts w:hint="eastAsia"/>
        </w:rPr>
        <w:t>的似然函数值最大。假设可用的训练向量集为</w:t>
      </w:r>
      <w:r w:rsidRPr="004F474E">
        <w:rPr>
          <w:position w:val="-14"/>
        </w:rPr>
        <w:object w:dxaOrig="2100" w:dyaOrig="400">
          <v:shape id="_x0000_i1119" type="#_x0000_t75" style="width:104.3pt;height:19.35pt" o:ole="">
            <v:imagedata r:id="rId181" o:title=""/>
          </v:shape>
          <o:OLEObject Type="Embed" ProgID="Equation.DSMT4" ShapeID="_x0000_i1119" DrawAspect="Content" ObjectID="_1307352967" r:id="rId182"/>
        </w:object>
      </w:r>
      <w:r>
        <w:rPr>
          <w:rFonts w:hint="eastAsia"/>
        </w:rPr>
        <w:t>，则</w:t>
      </w:r>
      <w:r>
        <w:rPr>
          <w:rFonts w:hint="eastAsia"/>
        </w:rPr>
        <w:t>GMM</w:t>
      </w:r>
      <w:r>
        <w:rPr>
          <w:rFonts w:hint="eastAsia"/>
        </w:rPr>
        <w:t>的似然函数如式</w:t>
      </w:r>
      <w:r>
        <w:rPr>
          <w:rFonts w:hint="eastAsia"/>
        </w:rPr>
        <w:t>4-8</w:t>
      </w:r>
      <w:r>
        <w:rPr>
          <w:rFonts w:hint="eastAsia"/>
        </w:rPr>
        <w:t>所示：</w:t>
      </w:r>
    </w:p>
    <w:p w:rsidR="005C0F8F" w:rsidRDefault="005C0F8F" w:rsidP="005C0F8F"/>
    <w:p w:rsidR="005C0F8F" w:rsidRDefault="005C0F8F" w:rsidP="005C0F8F">
      <w:pPr>
        <w:pStyle w:val="aff1"/>
      </w:pPr>
      <w:r>
        <w:object w:dxaOrig="2400" w:dyaOrig="680">
          <v:shape id="_x0000_i1120" type="#_x0000_t75" style="width:120.15pt;height:33.25pt" o:ole="">
            <v:imagedata r:id="rId183" o:title=""/>
          </v:shape>
          <o:OLEObject Type="Embed" ProgID="Equation.DSMT4" ShapeID="_x0000_i1120" DrawAspect="Content" ObjectID="_1307352968" r:id="rId184"/>
        </w:object>
      </w:r>
      <w:r w:rsidRPr="00D23DC2">
        <w:tab/>
      </w:r>
      <w:r w:rsidRPr="00D23DC2">
        <w:rPr>
          <w:rFonts w:hint="eastAsia"/>
        </w:rPr>
        <w:t>（</w:t>
      </w:r>
      <w:r>
        <w:rPr>
          <w:rFonts w:hint="eastAsia"/>
        </w:rPr>
        <w:t>4</w:t>
      </w:r>
      <w:r w:rsidRPr="00D23DC2">
        <w:noBreakHyphen/>
      </w:r>
      <w:r>
        <w:rPr>
          <w:rFonts w:hint="eastAsia"/>
        </w:rPr>
        <w:t>8</w:t>
      </w:r>
      <w:r w:rsidRPr="00D23DC2">
        <w:rPr>
          <w:rFonts w:hint="eastAsia"/>
        </w:rPr>
        <w:t>）</w:t>
      </w:r>
    </w:p>
    <w:p w:rsidR="005C0F8F" w:rsidRPr="005C0F8F" w:rsidRDefault="005C0F8F" w:rsidP="005C0F8F"/>
    <w:p w:rsidR="00E36C1D" w:rsidRDefault="002771BE" w:rsidP="00E36C1D">
      <w:r>
        <w:rPr>
          <w:rFonts w:hint="eastAsia"/>
        </w:rPr>
        <w:t>由于式</w:t>
      </w:r>
      <w:r>
        <w:rPr>
          <w:rFonts w:hint="eastAsia"/>
        </w:rPr>
        <w:t>4-8</w:t>
      </w:r>
      <w:r>
        <w:rPr>
          <w:rFonts w:hint="eastAsia"/>
        </w:rPr>
        <w:t>是模型参数</w:t>
      </w:r>
      <w:r w:rsidRPr="00B74311">
        <w:rPr>
          <w:position w:val="-6"/>
        </w:rPr>
        <w:object w:dxaOrig="220" w:dyaOrig="279">
          <v:shape id="_x0000_i1121" type="#_x0000_t75" style="width:10.45pt;height:13.4pt" o:ole="">
            <v:imagedata r:id="rId175" o:title=""/>
          </v:shape>
          <o:OLEObject Type="Embed" ProgID="Equation.DSMT4" ShapeID="_x0000_i1121" DrawAspect="Content" ObjectID="_1307352969" r:id="rId185"/>
        </w:object>
      </w:r>
      <w:r>
        <w:rPr>
          <w:rFonts w:hint="eastAsia"/>
        </w:rPr>
        <w:t>的非线性函数，很难直接求出上式的最大值。因此常用</w:t>
      </w:r>
      <w:r>
        <w:rPr>
          <w:rFonts w:hint="eastAsia"/>
        </w:rPr>
        <w:t>EM</w:t>
      </w:r>
      <w:r>
        <w:rPr>
          <w:rFonts w:hint="eastAsia"/>
        </w:rPr>
        <w:t>（</w:t>
      </w:r>
      <w:r>
        <w:rPr>
          <w:rFonts w:hint="eastAsia"/>
        </w:rPr>
        <w:t>Expectation Maximization</w:t>
      </w:r>
      <w:r>
        <w:rPr>
          <w:rFonts w:hint="eastAsia"/>
        </w:rPr>
        <w:t>）算法迭代估计参数</w:t>
      </w:r>
      <w:r w:rsidRPr="00B74311">
        <w:rPr>
          <w:position w:val="-6"/>
        </w:rPr>
        <w:object w:dxaOrig="220" w:dyaOrig="279">
          <v:shape id="_x0000_i1122" type="#_x0000_t75" style="width:10.45pt;height:13.4pt" o:ole="">
            <v:imagedata r:id="rId175" o:title=""/>
          </v:shape>
          <o:OLEObject Type="Embed" ProgID="Equation.DSMT4" ShapeID="_x0000_i1122" DrawAspect="Content" ObjectID="_1307352970" r:id="rId186"/>
        </w:object>
      </w:r>
      <w:r>
        <w:rPr>
          <w:rFonts w:hint="eastAsia"/>
        </w:rPr>
        <w:t>。通过</w:t>
      </w:r>
      <w:r>
        <w:rPr>
          <w:rFonts w:hint="eastAsia"/>
        </w:rPr>
        <w:t>LBG</w:t>
      </w:r>
      <w:r>
        <w:rPr>
          <w:rFonts w:hint="eastAsia"/>
        </w:rPr>
        <w:t>算法或</w:t>
      </w:r>
      <w:r>
        <w:rPr>
          <w:rFonts w:hint="eastAsia"/>
        </w:rPr>
        <w:t>K-</w:t>
      </w:r>
      <w:r>
        <w:rPr>
          <w:rFonts w:hint="eastAsia"/>
        </w:rPr>
        <w:t>均值算法可以得到参数</w:t>
      </w:r>
      <w:r w:rsidRPr="00B74311">
        <w:rPr>
          <w:position w:val="-6"/>
        </w:rPr>
        <w:object w:dxaOrig="220" w:dyaOrig="279">
          <v:shape id="_x0000_i1123" type="#_x0000_t75" style="width:10.45pt;height:13.4pt" o:ole="">
            <v:imagedata r:id="rId175" o:title=""/>
          </v:shape>
          <o:OLEObject Type="Embed" ProgID="Equation.DSMT4" ShapeID="_x0000_i1123" DrawAspect="Content" ObjectID="_1307352971" r:id="rId187"/>
        </w:object>
      </w:r>
      <w:r>
        <w:rPr>
          <w:rFonts w:hint="eastAsia"/>
        </w:rPr>
        <w:t>的一个初始值。</w:t>
      </w:r>
      <w:r>
        <w:rPr>
          <w:rFonts w:hint="eastAsia"/>
        </w:rPr>
        <w:t>EM</w:t>
      </w:r>
      <w:r>
        <w:rPr>
          <w:rFonts w:hint="eastAsia"/>
        </w:rPr>
        <w:t>算法是从该初始值开始，每次迭代都用当前参数</w:t>
      </w:r>
      <w:r w:rsidRPr="00B74311">
        <w:rPr>
          <w:position w:val="-6"/>
        </w:rPr>
        <w:object w:dxaOrig="220" w:dyaOrig="279">
          <v:shape id="_x0000_i1124" type="#_x0000_t75" style="width:10.45pt;height:13.4pt" o:ole="">
            <v:imagedata r:id="rId175" o:title=""/>
          </v:shape>
          <o:OLEObject Type="Embed" ProgID="Equation.DSMT4" ShapeID="_x0000_i1124" DrawAspect="Content" ObjectID="_1307352972" r:id="rId188"/>
        </w:object>
      </w:r>
      <w:r>
        <w:rPr>
          <w:rFonts w:hint="eastAsia"/>
        </w:rPr>
        <w:t>计算期望值并最大化期望值，按照式</w:t>
      </w:r>
      <w:r>
        <w:rPr>
          <w:rFonts w:hint="eastAsia"/>
        </w:rPr>
        <w:t>4-</w:t>
      </w:r>
      <w:r w:rsidR="0060372C">
        <w:rPr>
          <w:rFonts w:hint="eastAsia"/>
        </w:rPr>
        <w:t>10</w:t>
      </w:r>
      <w:r>
        <w:rPr>
          <w:rFonts w:hint="eastAsia"/>
        </w:rPr>
        <w:t>至</w:t>
      </w:r>
      <w:r>
        <w:rPr>
          <w:rFonts w:hint="eastAsia"/>
        </w:rPr>
        <w:t>4-1</w:t>
      </w:r>
      <w:r w:rsidR="0060372C">
        <w:rPr>
          <w:rFonts w:hint="eastAsia"/>
        </w:rPr>
        <w:t>2</w:t>
      </w:r>
      <w:r>
        <w:rPr>
          <w:rFonts w:hint="eastAsia"/>
        </w:rPr>
        <w:t>给出的</w:t>
      </w:r>
      <w:r w:rsidR="0060372C">
        <w:rPr>
          <w:rFonts w:hint="eastAsia"/>
        </w:rPr>
        <w:t>重估</w:t>
      </w:r>
      <w:r>
        <w:rPr>
          <w:rFonts w:hint="eastAsia"/>
        </w:rPr>
        <w:t>公式估计出一个新的参数</w:t>
      </w:r>
      <w:r w:rsidRPr="002771BE">
        <w:rPr>
          <w:position w:val="-12"/>
        </w:rPr>
        <w:object w:dxaOrig="420" w:dyaOrig="360">
          <v:shape id="_x0000_i1125" type="#_x0000_t75" style="width:20.35pt;height:18.35pt" o:ole="">
            <v:imagedata r:id="rId189" o:title=""/>
          </v:shape>
          <o:OLEObject Type="Embed" ProgID="Equation.DSMT4" ShapeID="_x0000_i1125" DrawAspect="Content" ObjectID="_1307352973" r:id="rId190"/>
        </w:object>
      </w:r>
      <w:r>
        <w:rPr>
          <w:rFonts w:hint="eastAsia"/>
        </w:rPr>
        <w:t>，使得新模型参数下的似然函数值比原来增大。当似然函数值的增幅小于预先设定</w:t>
      </w:r>
      <w:r w:rsidR="0060372C">
        <w:rPr>
          <w:rFonts w:hint="eastAsia"/>
        </w:rPr>
        <w:t>好</w:t>
      </w:r>
      <w:r>
        <w:rPr>
          <w:rFonts w:hint="eastAsia"/>
        </w:rPr>
        <w:t>的</w:t>
      </w:r>
      <w:r w:rsidR="0060372C">
        <w:rPr>
          <w:rFonts w:hint="eastAsia"/>
        </w:rPr>
        <w:t>一个</w:t>
      </w:r>
      <w:r>
        <w:rPr>
          <w:rFonts w:hint="eastAsia"/>
        </w:rPr>
        <w:t>阈值，或者</w:t>
      </w:r>
      <w:r w:rsidR="0060372C">
        <w:rPr>
          <w:rFonts w:hint="eastAsia"/>
        </w:rPr>
        <w:t>已经</w:t>
      </w:r>
      <w:r>
        <w:rPr>
          <w:rFonts w:hint="eastAsia"/>
        </w:rPr>
        <w:t>达到规定</w:t>
      </w:r>
      <w:r w:rsidR="0060372C">
        <w:rPr>
          <w:rFonts w:hint="eastAsia"/>
        </w:rPr>
        <w:t>好</w:t>
      </w:r>
      <w:r>
        <w:rPr>
          <w:rFonts w:hint="eastAsia"/>
        </w:rPr>
        <w:t>的迭代次数时，参数估计结束。</w:t>
      </w:r>
      <w:r w:rsidR="0060372C">
        <w:rPr>
          <w:rFonts w:hint="eastAsia"/>
        </w:rPr>
        <w:t>式</w:t>
      </w:r>
      <w:r w:rsidR="0060372C">
        <w:rPr>
          <w:rFonts w:hint="eastAsia"/>
        </w:rPr>
        <w:t>4-9</w:t>
      </w:r>
      <w:r w:rsidR="0060372C">
        <w:rPr>
          <w:rFonts w:hint="eastAsia"/>
        </w:rPr>
        <w:t>给出了分量</w:t>
      </w:r>
      <w:r w:rsidR="0060372C" w:rsidRPr="00E36C1D">
        <w:rPr>
          <w:position w:val="-14"/>
        </w:rPr>
        <w:object w:dxaOrig="760" w:dyaOrig="400">
          <v:shape id="_x0000_i1126" type="#_x0000_t75" style="width:38.75pt;height:19.35pt" o:ole="">
            <v:imagedata r:id="rId169" o:title=""/>
          </v:shape>
          <o:OLEObject Type="Embed" ProgID="Equation.DSMT4" ShapeID="_x0000_i1126" DrawAspect="Content" ObjectID="_1307352974" r:id="rId191"/>
        </w:object>
      </w:r>
      <w:r w:rsidR="0060372C">
        <w:rPr>
          <w:rFonts w:hint="eastAsia"/>
        </w:rPr>
        <w:t>的后验概率。</w:t>
      </w:r>
    </w:p>
    <w:p w:rsidR="0060372C" w:rsidRPr="0060372C" w:rsidRDefault="0060372C" w:rsidP="00E36C1D"/>
    <w:p w:rsidR="0060372C" w:rsidRDefault="0060372C" w:rsidP="0060372C">
      <w:pPr>
        <w:pStyle w:val="aff1"/>
      </w:pPr>
      <w:r>
        <w:object w:dxaOrig="2680" w:dyaOrig="1020">
          <v:shape id="_x0000_i1127" type="#_x0000_t75" style="width:134.05pt;height:51.65pt" o:ole="">
            <v:imagedata r:id="rId192" o:title=""/>
          </v:shape>
          <o:OLEObject Type="Embed" ProgID="Equation.DSMT4" ShapeID="_x0000_i1127" DrawAspect="Content" ObjectID="_1307352975" r:id="rId193"/>
        </w:object>
      </w:r>
      <w:r w:rsidRPr="00D23DC2">
        <w:tab/>
      </w:r>
      <w:r w:rsidRPr="00D23DC2">
        <w:rPr>
          <w:rFonts w:hint="eastAsia"/>
        </w:rPr>
        <w:t>（</w:t>
      </w:r>
      <w:r>
        <w:rPr>
          <w:rFonts w:hint="eastAsia"/>
        </w:rPr>
        <w:t>4</w:t>
      </w:r>
      <w:r w:rsidRPr="00D23DC2">
        <w:noBreakHyphen/>
      </w:r>
      <w:r>
        <w:rPr>
          <w:rFonts w:hint="eastAsia"/>
        </w:rPr>
        <w:t>9</w:t>
      </w:r>
      <w:r w:rsidRPr="00D23DC2">
        <w:rPr>
          <w:rFonts w:hint="eastAsia"/>
        </w:rPr>
        <w:t>）</w:t>
      </w:r>
    </w:p>
    <w:p w:rsidR="0060372C" w:rsidRDefault="0060372C" w:rsidP="0060372C">
      <w:pPr>
        <w:pStyle w:val="aff1"/>
      </w:pPr>
      <w:r>
        <w:object w:dxaOrig="2120" w:dyaOrig="680">
          <v:shape id="_x0000_i1128" type="#_x0000_t75" style="width:105.25pt;height:33.25pt" o:ole="">
            <v:imagedata r:id="rId194" o:title=""/>
          </v:shape>
          <o:OLEObject Type="Embed" ProgID="Equation.DSMT4" ShapeID="_x0000_i1128" DrawAspect="Content" ObjectID="_1307352976" r:id="rId195"/>
        </w:object>
      </w:r>
      <w:r w:rsidRPr="00D23DC2">
        <w:tab/>
      </w:r>
      <w:r w:rsidRPr="00D23DC2">
        <w:rPr>
          <w:rFonts w:hint="eastAsia"/>
        </w:rPr>
        <w:t>（</w:t>
      </w:r>
      <w:r>
        <w:rPr>
          <w:rFonts w:hint="eastAsia"/>
        </w:rPr>
        <w:t>4</w:t>
      </w:r>
      <w:r w:rsidRPr="00D23DC2">
        <w:noBreakHyphen/>
      </w:r>
      <w:r>
        <w:rPr>
          <w:rFonts w:hint="eastAsia"/>
        </w:rPr>
        <w:t>10</w:t>
      </w:r>
      <w:r w:rsidRPr="00D23DC2">
        <w:rPr>
          <w:rFonts w:hint="eastAsia"/>
        </w:rPr>
        <w:t>）</w:t>
      </w:r>
    </w:p>
    <w:p w:rsidR="0060372C" w:rsidRDefault="0060372C" w:rsidP="0060372C">
      <w:pPr>
        <w:pStyle w:val="aff1"/>
      </w:pPr>
      <w:r>
        <w:object w:dxaOrig="2220" w:dyaOrig="1320">
          <v:shape id="_x0000_i1129" type="#_x0000_t75" style="width:111.7pt;height:66.05pt" o:ole="">
            <v:imagedata r:id="rId196" o:title=""/>
          </v:shape>
          <o:OLEObject Type="Embed" ProgID="Equation.DSMT4" ShapeID="_x0000_i1129" DrawAspect="Content" ObjectID="_1307352977" r:id="rId197"/>
        </w:object>
      </w:r>
      <w:r w:rsidRPr="00D23DC2">
        <w:tab/>
      </w:r>
      <w:r w:rsidRPr="00D23DC2">
        <w:rPr>
          <w:rFonts w:hint="eastAsia"/>
        </w:rPr>
        <w:t>（</w:t>
      </w:r>
      <w:r>
        <w:rPr>
          <w:rFonts w:hint="eastAsia"/>
        </w:rPr>
        <w:t>4</w:t>
      </w:r>
      <w:r w:rsidRPr="00D23DC2">
        <w:noBreakHyphen/>
      </w:r>
      <w:r>
        <w:rPr>
          <w:rFonts w:hint="eastAsia"/>
        </w:rPr>
        <w:t>11</w:t>
      </w:r>
      <w:r w:rsidRPr="00D23DC2">
        <w:rPr>
          <w:rFonts w:hint="eastAsia"/>
        </w:rPr>
        <w:t>）</w:t>
      </w:r>
    </w:p>
    <w:p w:rsidR="0060372C" w:rsidRDefault="0060372C" w:rsidP="0060372C">
      <w:pPr>
        <w:pStyle w:val="aff1"/>
      </w:pPr>
      <w:r>
        <w:object w:dxaOrig="2980" w:dyaOrig="1320">
          <v:shape id="_x0000_i1130" type="#_x0000_t75" style="width:148.45pt;height:66.05pt" o:ole="">
            <v:imagedata r:id="rId198" o:title=""/>
          </v:shape>
          <o:OLEObject Type="Embed" ProgID="Equation.DSMT4" ShapeID="_x0000_i1130" DrawAspect="Content" ObjectID="_1307352978" r:id="rId199"/>
        </w:object>
      </w:r>
      <w:r w:rsidRPr="00D23DC2">
        <w:tab/>
      </w:r>
      <w:r w:rsidRPr="00D23DC2">
        <w:rPr>
          <w:rFonts w:hint="eastAsia"/>
        </w:rPr>
        <w:t>（</w:t>
      </w:r>
      <w:r>
        <w:rPr>
          <w:rFonts w:hint="eastAsia"/>
        </w:rPr>
        <w:t>4</w:t>
      </w:r>
      <w:r w:rsidRPr="00D23DC2">
        <w:noBreakHyphen/>
      </w:r>
      <w:r>
        <w:rPr>
          <w:rFonts w:hint="eastAsia"/>
        </w:rPr>
        <w:t>12</w:t>
      </w:r>
      <w:r w:rsidRPr="00D23DC2">
        <w:rPr>
          <w:rFonts w:hint="eastAsia"/>
        </w:rPr>
        <w:t>）</w:t>
      </w:r>
    </w:p>
    <w:p w:rsidR="0060372C" w:rsidRDefault="0060372C" w:rsidP="00E36C1D">
      <w:r>
        <w:rPr>
          <w:rFonts w:hint="eastAsia"/>
        </w:rPr>
        <w:lastRenderedPageBreak/>
        <w:t>本文采用</w:t>
      </w:r>
      <w:r>
        <w:rPr>
          <w:rFonts w:hint="eastAsia"/>
        </w:rPr>
        <w:t>K-</w:t>
      </w:r>
      <w:r>
        <w:rPr>
          <w:rFonts w:hint="eastAsia"/>
        </w:rPr>
        <w:t>均值算法初始</w:t>
      </w:r>
      <w:r>
        <w:rPr>
          <w:rFonts w:hint="eastAsia"/>
        </w:rPr>
        <w:t>GMM</w:t>
      </w:r>
      <w:r>
        <w:rPr>
          <w:rFonts w:hint="eastAsia"/>
        </w:rPr>
        <w:t>的参数</w:t>
      </w:r>
      <w:r w:rsidR="007C4254">
        <w:rPr>
          <w:rFonts w:hint="eastAsia"/>
        </w:rPr>
        <w:t>。首先选取前</w:t>
      </w:r>
      <w:r w:rsidR="007C4254" w:rsidRPr="007C4254">
        <w:rPr>
          <w:position w:val="-4"/>
        </w:rPr>
        <w:object w:dxaOrig="320" w:dyaOrig="260">
          <v:shape id="_x0000_i1131" type="#_x0000_t75" style="width:15.9pt;height:12.9pt" o:ole="">
            <v:imagedata r:id="rId200" o:title=""/>
          </v:shape>
          <o:OLEObject Type="Embed" ProgID="Equation.DSMT4" ShapeID="_x0000_i1131" DrawAspect="Content" ObjectID="_1307352979" r:id="rId201"/>
        </w:object>
      </w:r>
      <w:r w:rsidR="007C4254">
        <w:rPr>
          <w:rFonts w:hint="eastAsia"/>
        </w:rPr>
        <w:t>个特征向量作为初始聚类中心，按照最小距离准则对所有样本特征向量分类。计算各个新的聚类中心，若聚类中心变化不小于预先设定好的一个阈值，则根据新的聚类中心重新对所有样本分类，否则初始化结束，各聚类的均值和方差作为初始均值和方差，权值则是各聚类中所包含的特征向量个数占总特征向量个数的百分比。</w:t>
      </w:r>
    </w:p>
    <w:p w:rsidR="00E36C1D" w:rsidRPr="00E36C1D" w:rsidRDefault="00E36C1D" w:rsidP="00E36C1D">
      <w:pPr>
        <w:pStyle w:val="3"/>
      </w:pPr>
      <w:bookmarkStart w:id="65" w:name="_Toc233587141"/>
      <w:r>
        <w:rPr>
          <w:rFonts w:hint="eastAsia"/>
        </w:rPr>
        <w:t xml:space="preserve">4.2.3 </w:t>
      </w:r>
      <w:r>
        <w:rPr>
          <w:rFonts w:hint="eastAsia"/>
        </w:rPr>
        <w:t>识别过程</w:t>
      </w:r>
      <w:bookmarkEnd w:id="65"/>
    </w:p>
    <w:p w:rsidR="005D6A0A" w:rsidRDefault="007C4254" w:rsidP="005D6A0A">
      <w:r>
        <w:rPr>
          <w:rFonts w:hint="eastAsia"/>
        </w:rPr>
        <w:t>由于</w:t>
      </w:r>
      <w:r w:rsidR="000A1C23">
        <w:rPr>
          <w:rFonts w:hint="eastAsia"/>
        </w:rPr>
        <w:t>本文涉及到</w:t>
      </w:r>
      <w:r>
        <w:rPr>
          <w:rFonts w:hint="eastAsia"/>
        </w:rPr>
        <w:t>五类已知类别音频事件，因此五种类别分别对应</w:t>
      </w:r>
      <w:r>
        <w:rPr>
          <w:rFonts w:hint="eastAsia"/>
        </w:rPr>
        <w:t>GMM</w:t>
      </w:r>
      <w:r>
        <w:rPr>
          <w:rFonts w:hint="eastAsia"/>
        </w:rPr>
        <w:t>参数</w:t>
      </w:r>
      <w:r w:rsidRPr="007C4254">
        <w:rPr>
          <w:position w:val="-12"/>
        </w:rPr>
        <w:object w:dxaOrig="900" w:dyaOrig="360">
          <v:shape id="_x0000_i1132" type="#_x0000_t75" style="width:45.7pt;height:18.35pt" o:ole="">
            <v:imagedata r:id="rId202" o:title=""/>
          </v:shape>
          <o:OLEObject Type="Embed" ProgID="Equation.DSMT4" ShapeID="_x0000_i1132" DrawAspect="Content" ObjectID="_1307352980" r:id="rId203"/>
        </w:object>
      </w:r>
      <w:r w:rsidR="00E6537C">
        <w:rPr>
          <w:rFonts w:hint="eastAsia"/>
        </w:rPr>
        <w:t>。给定待识别的音频特征向量集为</w:t>
      </w:r>
      <w:r w:rsidR="00E6537C" w:rsidRPr="004F474E">
        <w:rPr>
          <w:position w:val="-14"/>
        </w:rPr>
        <w:object w:dxaOrig="2100" w:dyaOrig="400">
          <v:shape id="_x0000_i1133" type="#_x0000_t75" style="width:104.3pt;height:19.35pt" o:ole="">
            <v:imagedata r:id="rId181" o:title=""/>
          </v:shape>
          <o:OLEObject Type="Embed" ProgID="Equation.DSMT4" ShapeID="_x0000_i1133" DrawAspect="Content" ObjectID="_1307352981" r:id="rId204"/>
        </w:object>
      </w:r>
      <w:r w:rsidR="00E6537C">
        <w:rPr>
          <w:rFonts w:hint="eastAsia"/>
        </w:rPr>
        <w:t>，则</w:t>
      </w:r>
      <w:r w:rsidR="00E6537C" w:rsidRPr="00E6537C">
        <w:rPr>
          <w:position w:val="-4"/>
        </w:rPr>
        <w:object w:dxaOrig="279" w:dyaOrig="260">
          <v:shape id="_x0000_i1134" type="#_x0000_t75" style="width:13.4pt;height:12.9pt" o:ole="">
            <v:imagedata r:id="rId205" o:title=""/>
          </v:shape>
          <o:OLEObject Type="Embed" ProgID="Equation.DSMT4" ShapeID="_x0000_i1134" DrawAspect="Content" ObjectID="_1307352982" r:id="rId206"/>
        </w:object>
      </w:r>
      <w:r w:rsidR="00E6537C">
        <w:rPr>
          <w:rFonts w:hint="eastAsia"/>
        </w:rPr>
        <w:t>为第</w:t>
      </w:r>
      <w:r w:rsidR="00E6537C" w:rsidRPr="00E6537C">
        <w:rPr>
          <w:position w:val="-6"/>
        </w:rPr>
        <w:object w:dxaOrig="139" w:dyaOrig="260">
          <v:shape id="_x0000_i1135" type="#_x0000_t75" style="width:6.95pt;height:12.9pt" o:ole="">
            <v:imagedata r:id="rId207" o:title=""/>
          </v:shape>
          <o:OLEObject Type="Embed" ProgID="Equation.DSMT4" ShapeID="_x0000_i1135" DrawAspect="Content" ObjectID="_1307352983" r:id="rId208"/>
        </w:object>
      </w:r>
      <w:r w:rsidR="00E6537C">
        <w:rPr>
          <w:rFonts w:hint="eastAsia"/>
        </w:rPr>
        <w:t>类的后验概率如式</w:t>
      </w:r>
      <w:r w:rsidR="00E6537C">
        <w:rPr>
          <w:rFonts w:hint="eastAsia"/>
        </w:rPr>
        <w:t>4-13</w:t>
      </w:r>
      <w:r w:rsidR="00E6537C">
        <w:rPr>
          <w:rFonts w:hint="eastAsia"/>
        </w:rPr>
        <w:t>所示，</w:t>
      </w:r>
      <w:r w:rsidR="00E6537C" w:rsidRPr="00E6537C">
        <w:rPr>
          <w:position w:val="-14"/>
        </w:rPr>
        <w:object w:dxaOrig="980" w:dyaOrig="400">
          <v:shape id="_x0000_i1136" type="#_x0000_t75" style="width:49.15pt;height:19.35pt" o:ole="">
            <v:imagedata r:id="rId209" o:title=""/>
          </v:shape>
          <o:OLEObject Type="Embed" ProgID="Equation.DSMT4" ShapeID="_x0000_i1136" DrawAspect="Content" ObjectID="_1307352984" r:id="rId210"/>
        </w:object>
      </w:r>
      <w:r w:rsidR="00E6537C">
        <w:rPr>
          <w:rFonts w:hint="eastAsia"/>
        </w:rPr>
        <w:t>为第</w:t>
      </w:r>
      <w:r w:rsidR="00E6537C" w:rsidRPr="00E6537C">
        <w:rPr>
          <w:position w:val="-6"/>
        </w:rPr>
        <w:object w:dxaOrig="139" w:dyaOrig="260">
          <v:shape id="_x0000_i1137" type="#_x0000_t75" style="width:6.95pt;height:12.9pt" o:ole="">
            <v:imagedata r:id="rId207" o:title=""/>
          </v:shape>
          <o:OLEObject Type="Embed" ProgID="Equation.DSMT4" ShapeID="_x0000_i1137" DrawAspect="Content" ObjectID="_1307352985" r:id="rId211"/>
        </w:object>
      </w:r>
      <w:r w:rsidR="00E6537C">
        <w:rPr>
          <w:rFonts w:hint="eastAsia"/>
        </w:rPr>
        <w:t>类条件下</w:t>
      </w:r>
      <w:r w:rsidR="00E6537C" w:rsidRPr="00E6537C">
        <w:rPr>
          <w:position w:val="-4"/>
        </w:rPr>
        <w:object w:dxaOrig="279" w:dyaOrig="260">
          <v:shape id="_x0000_i1138" type="#_x0000_t75" style="width:13.4pt;height:12.9pt" o:ole="">
            <v:imagedata r:id="rId212" o:title=""/>
          </v:shape>
          <o:OLEObject Type="Embed" ProgID="Equation.DSMT4" ShapeID="_x0000_i1138" DrawAspect="Content" ObjectID="_1307352986" r:id="rId213"/>
        </w:object>
      </w:r>
      <w:r w:rsidR="00E6537C">
        <w:rPr>
          <w:rFonts w:hint="eastAsia"/>
        </w:rPr>
        <w:t>的概率密度，</w:t>
      </w:r>
      <w:r w:rsidR="00E6537C" w:rsidRPr="00E6537C">
        <w:rPr>
          <w:position w:val="-14"/>
        </w:rPr>
        <w:object w:dxaOrig="639" w:dyaOrig="400">
          <v:shape id="_x0000_i1139" type="#_x0000_t75" style="width:31.8pt;height:19.35pt" o:ole="">
            <v:imagedata r:id="rId214" o:title=""/>
          </v:shape>
          <o:OLEObject Type="Embed" ProgID="Equation.DSMT4" ShapeID="_x0000_i1139" DrawAspect="Content" ObjectID="_1307352987" r:id="rId215"/>
        </w:object>
      </w:r>
      <w:r w:rsidR="00E6537C">
        <w:rPr>
          <w:rFonts w:hint="eastAsia"/>
        </w:rPr>
        <w:t>为第</w:t>
      </w:r>
      <w:r w:rsidR="00E6537C" w:rsidRPr="00E6537C">
        <w:rPr>
          <w:position w:val="-6"/>
        </w:rPr>
        <w:object w:dxaOrig="139" w:dyaOrig="260">
          <v:shape id="_x0000_i1140" type="#_x0000_t75" style="width:6.95pt;height:12.9pt" o:ole="">
            <v:imagedata r:id="rId207" o:title=""/>
          </v:shape>
          <o:OLEObject Type="Embed" ProgID="Equation.DSMT4" ShapeID="_x0000_i1140" DrawAspect="Content" ObjectID="_1307352988" r:id="rId216"/>
        </w:object>
      </w:r>
      <w:r w:rsidR="00E6537C">
        <w:rPr>
          <w:rFonts w:hint="eastAsia"/>
        </w:rPr>
        <w:t>类的先验概率，</w:t>
      </w:r>
      <w:r w:rsidR="00E6537C" w:rsidRPr="00E6537C">
        <w:rPr>
          <w:position w:val="-14"/>
        </w:rPr>
        <w:object w:dxaOrig="660" w:dyaOrig="400">
          <v:shape id="_x0000_i1141" type="#_x0000_t75" style="width:32.3pt;height:19.35pt" o:ole="">
            <v:imagedata r:id="rId217" o:title=""/>
          </v:shape>
          <o:OLEObject Type="Embed" ProgID="Equation.DSMT4" ShapeID="_x0000_i1141" DrawAspect="Content" ObjectID="_1307352989" r:id="rId218"/>
        </w:object>
      </w:r>
      <w:r w:rsidR="00E6537C">
        <w:rPr>
          <w:rFonts w:hint="eastAsia"/>
        </w:rPr>
        <w:t>为对所有类</w:t>
      </w:r>
      <w:r w:rsidR="00E6537C" w:rsidRPr="00E6537C">
        <w:rPr>
          <w:position w:val="-4"/>
        </w:rPr>
        <w:object w:dxaOrig="279" w:dyaOrig="260">
          <v:shape id="_x0000_i1142" type="#_x0000_t75" style="width:13.4pt;height:12.9pt" o:ole="">
            <v:imagedata r:id="rId212" o:title=""/>
          </v:shape>
          <o:OLEObject Type="Embed" ProgID="Equation.DSMT4" ShapeID="_x0000_i1142" DrawAspect="Content" ObjectID="_1307352990" r:id="rId219"/>
        </w:object>
      </w:r>
      <w:r w:rsidR="00E6537C">
        <w:rPr>
          <w:rFonts w:hint="eastAsia"/>
        </w:rPr>
        <w:t>的概率密度。</w:t>
      </w:r>
    </w:p>
    <w:p w:rsidR="00E6537C" w:rsidRDefault="00E6537C" w:rsidP="005D6A0A"/>
    <w:p w:rsidR="00E6537C" w:rsidRDefault="00E6537C" w:rsidP="00E6537C">
      <w:pPr>
        <w:pStyle w:val="aff1"/>
      </w:pPr>
      <w:r>
        <w:object w:dxaOrig="2740" w:dyaOrig="740">
          <v:shape id="_x0000_i1143" type="#_x0000_t75" style="width:137.05pt;height:37.25pt" o:ole="">
            <v:imagedata r:id="rId220" o:title=""/>
          </v:shape>
          <o:OLEObject Type="Embed" ProgID="Equation.DSMT4" ShapeID="_x0000_i1143" DrawAspect="Content" ObjectID="_1307352991" r:id="rId221"/>
        </w:object>
      </w:r>
      <w:r w:rsidRPr="00D23DC2">
        <w:tab/>
      </w:r>
      <w:r w:rsidRPr="00D23DC2">
        <w:rPr>
          <w:rFonts w:hint="eastAsia"/>
        </w:rPr>
        <w:t>（</w:t>
      </w:r>
      <w:r>
        <w:rPr>
          <w:rFonts w:hint="eastAsia"/>
        </w:rPr>
        <w:t>4</w:t>
      </w:r>
      <w:r w:rsidRPr="00D23DC2">
        <w:noBreakHyphen/>
      </w:r>
      <w:r>
        <w:rPr>
          <w:rFonts w:hint="eastAsia"/>
        </w:rPr>
        <w:t>13</w:t>
      </w:r>
      <w:r w:rsidRPr="00D23DC2">
        <w:rPr>
          <w:rFonts w:hint="eastAsia"/>
        </w:rPr>
        <w:t>）</w:t>
      </w:r>
    </w:p>
    <w:p w:rsidR="00E6537C" w:rsidRDefault="00E6537C" w:rsidP="005D6A0A"/>
    <w:p w:rsidR="00E6537C" w:rsidRDefault="00E6537C" w:rsidP="005D6A0A">
      <w:r>
        <w:rPr>
          <w:rFonts w:hint="eastAsia"/>
        </w:rPr>
        <w:t>识别结果可以由最大后验概率准则给出，如式</w:t>
      </w:r>
      <w:r>
        <w:rPr>
          <w:rFonts w:hint="eastAsia"/>
        </w:rPr>
        <w:t>4-14</w:t>
      </w:r>
      <w:r>
        <w:rPr>
          <w:rFonts w:hint="eastAsia"/>
        </w:rPr>
        <w:t>所示，</w:t>
      </w:r>
      <w:r w:rsidRPr="00E6537C">
        <w:rPr>
          <w:position w:val="-6"/>
        </w:rPr>
        <w:object w:dxaOrig="220" w:dyaOrig="320">
          <v:shape id="_x0000_i1144" type="#_x0000_t75" style="width:10.45pt;height:15.9pt" o:ole="">
            <v:imagedata r:id="rId222" o:title=""/>
          </v:shape>
          <o:OLEObject Type="Embed" ProgID="Equation.DSMT4" ShapeID="_x0000_i1144" DrawAspect="Content" ObjectID="_1307352992" r:id="rId223"/>
        </w:object>
      </w:r>
      <w:r>
        <w:rPr>
          <w:rFonts w:hint="eastAsia"/>
        </w:rPr>
        <w:t>为识别结果。</w:t>
      </w:r>
    </w:p>
    <w:p w:rsidR="00E6537C" w:rsidRDefault="00E6537C" w:rsidP="005D6A0A"/>
    <w:p w:rsidR="00E6537C" w:rsidRDefault="00E6537C" w:rsidP="00E6537C">
      <w:pPr>
        <w:pStyle w:val="aff1"/>
      </w:pPr>
      <w:r>
        <w:object w:dxaOrig="2380" w:dyaOrig="480">
          <v:shape id="_x0000_i1145" type="#_x0000_t75" style="width:119.15pt;height:23.85pt" o:ole="">
            <v:imagedata r:id="rId224" o:title=""/>
          </v:shape>
          <o:OLEObject Type="Embed" ProgID="Equation.DSMT4" ShapeID="_x0000_i1145" DrawAspect="Content" ObjectID="_1307352993" r:id="rId225"/>
        </w:object>
      </w:r>
      <w:r w:rsidRPr="00D23DC2">
        <w:tab/>
      </w:r>
      <w:r w:rsidRPr="00D23DC2">
        <w:rPr>
          <w:rFonts w:hint="eastAsia"/>
        </w:rPr>
        <w:t>（</w:t>
      </w:r>
      <w:r>
        <w:rPr>
          <w:rFonts w:hint="eastAsia"/>
        </w:rPr>
        <w:t>4</w:t>
      </w:r>
      <w:r w:rsidRPr="00D23DC2">
        <w:noBreakHyphen/>
      </w:r>
      <w:r>
        <w:rPr>
          <w:rFonts w:hint="eastAsia"/>
        </w:rPr>
        <w:t>14</w:t>
      </w:r>
      <w:r w:rsidRPr="00D23DC2">
        <w:rPr>
          <w:rFonts w:hint="eastAsia"/>
        </w:rPr>
        <w:t>）</w:t>
      </w:r>
    </w:p>
    <w:p w:rsidR="00E6537C" w:rsidRDefault="00E6537C" w:rsidP="005D6A0A"/>
    <w:p w:rsidR="000A1C23" w:rsidRPr="00E6537C" w:rsidRDefault="000A1C23" w:rsidP="005D6A0A">
      <w:r>
        <w:rPr>
          <w:rFonts w:hint="eastAsia"/>
        </w:rPr>
        <w:t>一般情况下每类的先验概率是未知的，可设</w:t>
      </w:r>
      <w:r w:rsidRPr="00E6537C">
        <w:rPr>
          <w:position w:val="-14"/>
        </w:rPr>
        <w:object w:dxaOrig="639" w:dyaOrig="400">
          <v:shape id="_x0000_i1146" type="#_x0000_t75" style="width:31.8pt;height:19.35pt" o:ole="">
            <v:imagedata r:id="rId214" o:title=""/>
          </v:shape>
          <o:OLEObject Type="Embed" ProgID="Equation.DSMT4" ShapeID="_x0000_i1146" DrawAspect="Content" ObjectID="_1307352994" r:id="rId226"/>
        </w:object>
      </w:r>
      <w:r>
        <w:rPr>
          <w:rFonts w:hint="eastAsia"/>
        </w:rPr>
        <w:t>均为</w:t>
      </w:r>
      <w:r>
        <w:rPr>
          <w:rFonts w:hint="eastAsia"/>
        </w:rPr>
        <w:t>1/5</w:t>
      </w:r>
      <w:r>
        <w:rPr>
          <w:rFonts w:hint="eastAsia"/>
        </w:rPr>
        <w:t>，另外对于每一类，式</w:t>
      </w:r>
      <w:r>
        <w:rPr>
          <w:rFonts w:hint="eastAsia"/>
        </w:rPr>
        <w:t>4-13</w:t>
      </w:r>
      <w:r>
        <w:rPr>
          <w:rFonts w:hint="eastAsia"/>
        </w:rPr>
        <w:t>中的</w:t>
      </w:r>
      <w:r w:rsidRPr="00E6537C">
        <w:rPr>
          <w:position w:val="-14"/>
        </w:rPr>
        <w:object w:dxaOrig="660" w:dyaOrig="400">
          <v:shape id="_x0000_i1147" type="#_x0000_t75" style="width:32.3pt;height:19.35pt" o:ole="">
            <v:imagedata r:id="rId217" o:title=""/>
          </v:shape>
          <o:OLEObject Type="Embed" ProgID="Equation.DSMT4" ShapeID="_x0000_i1147" DrawAspect="Content" ObjectID="_1307352995" r:id="rId227"/>
        </w:object>
      </w:r>
      <w:r>
        <w:rPr>
          <w:rFonts w:hint="eastAsia"/>
        </w:rPr>
        <w:t>都相等，因此式</w:t>
      </w:r>
      <w:r>
        <w:rPr>
          <w:rFonts w:hint="eastAsia"/>
        </w:rPr>
        <w:t>4-14</w:t>
      </w:r>
      <w:r>
        <w:rPr>
          <w:rFonts w:hint="eastAsia"/>
        </w:rPr>
        <w:t>等价于式</w:t>
      </w:r>
      <w:r>
        <w:rPr>
          <w:rFonts w:hint="eastAsia"/>
        </w:rPr>
        <w:t>4-15</w:t>
      </w:r>
      <w:r>
        <w:rPr>
          <w:rFonts w:hint="eastAsia"/>
        </w:rPr>
        <w:t>。</w:t>
      </w:r>
    </w:p>
    <w:p w:rsidR="000A1C23" w:rsidRDefault="000A1C23" w:rsidP="000A1C23"/>
    <w:p w:rsidR="000A1C23" w:rsidRDefault="000A1C23" w:rsidP="000A1C23">
      <w:pPr>
        <w:pStyle w:val="aff1"/>
      </w:pPr>
      <w:r>
        <w:object w:dxaOrig="2380" w:dyaOrig="480">
          <v:shape id="_x0000_i1148" type="#_x0000_t75" style="width:119.15pt;height:23.85pt" o:ole="">
            <v:imagedata r:id="rId228" o:title=""/>
          </v:shape>
          <o:OLEObject Type="Embed" ProgID="Equation.DSMT4" ShapeID="_x0000_i1148" DrawAspect="Content" ObjectID="_1307352996" r:id="rId229"/>
        </w:object>
      </w:r>
      <w:r w:rsidRPr="00D23DC2">
        <w:tab/>
      </w:r>
      <w:r w:rsidRPr="00D23DC2">
        <w:rPr>
          <w:rFonts w:hint="eastAsia"/>
        </w:rPr>
        <w:t>（</w:t>
      </w:r>
      <w:r>
        <w:rPr>
          <w:rFonts w:hint="eastAsia"/>
        </w:rPr>
        <w:t>4</w:t>
      </w:r>
      <w:r w:rsidRPr="00D23DC2">
        <w:noBreakHyphen/>
      </w:r>
      <w:r>
        <w:rPr>
          <w:rFonts w:hint="eastAsia"/>
        </w:rPr>
        <w:t>15</w:t>
      </w:r>
      <w:r w:rsidRPr="00D23DC2">
        <w:rPr>
          <w:rFonts w:hint="eastAsia"/>
        </w:rPr>
        <w:t>）</w:t>
      </w:r>
    </w:p>
    <w:p w:rsidR="000A1C23" w:rsidRDefault="000A1C23" w:rsidP="000A1C23"/>
    <w:p w:rsidR="000A1C23" w:rsidRDefault="000A1C23" w:rsidP="000A1C23">
      <w:r>
        <w:rPr>
          <w:rFonts w:hint="eastAsia"/>
        </w:rPr>
        <w:t>为简化计算一般采用如式</w:t>
      </w:r>
      <w:r>
        <w:rPr>
          <w:rFonts w:hint="eastAsia"/>
        </w:rPr>
        <w:t>4-16</w:t>
      </w:r>
      <w:r>
        <w:rPr>
          <w:rFonts w:hint="eastAsia"/>
        </w:rPr>
        <w:t>所示的对数似然函数。</w:t>
      </w:r>
    </w:p>
    <w:p w:rsidR="000A1C23" w:rsidRDefault="000A1C23" w:rsidP="000A1C23"/>
    <w:p w:rsidR="000A1C23" w:rsidRDefault="000A1C23" w:rsidP="000A1C23">
      <w:pPr>
        <w:pStyle w:val="aff1"/>
      </w:pPr>
      <w:r>
        <w:object w:dxaOrig="2320" w:dyaOrig="400">
          <v:shape id="_x0000_i1149" type="#_x0000_t75" style="width:116.2pt;height:19.35pt" o:ole="">
            <v:imagedata r:id="rId230" o:title=""/>
          </v:shape>
          <o:OLEObject Type="Embed" ProgID="Equation.DSMT4" ShapeID="_x0000_i1149" DrawAspect="Content" ObjectID="_1307352997" r:id="rId231"/>
        </w:object>
      </w:r>
      <w:r w:rsidRPr="00D23DC2">
        <w:tab/>
      </w:r>
      <w:r w:rsidRPr="00D23DC2">
        <w:rPr>
          <w:rFonts w:hint="eastAsia"/>
        </w:rPr>
        <w:t>（</w:t>
      </w:r>
      <w:r>
        <w:rPr>
          <w:rFonts w:hint="eastAsia"/>
        </w:rPr>
        <w:t>4</w:t>
      </w:r>
      <w:r w:rsidRPr="00D23DC2">
        <w:noBreakHyphen/>
      </w:r>
      <w:r>
        <w:rPr>
          <w:rFonts w:hint="eastAsia"/>
        </w:rPr>
        <w:t>16</w:t>
      </w:r>
      <w:r w:rsidRPr="00D23DC2">
        <w:rPr>
          <w:rFonts w:hint="eastAsia"/>
        </w:rPr>
        <w:t>）</w:t>
      </w:r>
    </w:p>
    <w:p w:rsidR="000A1C23" w:rsidRDefault="000A1C23" w:rsidP="000A1C23"/>
    <w:p w:rsidR="000A1C23" w:rsidRDefault="000A1C23" w:rsidP="000A1C23">
      <w:r>
        <w:rPr>
          <w:rFonts w:hint="eastAsia"/>
        </w:rPr>
        <w:t>因此最终的识别准则如式</w:t>
      </w:r>
      <w:r>
        <w:rPr>
          <w:rFonts w:hint="eastAsia"/>
        </w:rPr>
        <w:t>4-17</w:t>
      </w:r>
      <w:r>
        <w:rPr>
          <w:rFonts w:hint="eastAsia"/>
        </w:rPr>
        <w:t>所示：</w:t>
      </w:r>
    </w:p>
    <w:p w:rsidR="000A1C23" w:rsidRPr="000A1C23" w:rsidRDefault="000A1C23" w:rsidP="000A1C23"/>
    <w:p w:rsidR="000A1C23" w:rsidRDefault="000A1C23" w:rsidP="000A1C23">
      <w:pPr>
        <w:pStyle w:val="aff1"/>
      </w:pPr>
      <w:r>
        <w:object w:dxaOrig="2360" w:dyaOrig="480">
          <v:shape id="_x0000_i1150" type="#_x0000_t75" style="width:118.7pt;height:23.85pt" o:ole="">
            <v:imagedata r:id="rId232" o:title=""/>
          </v:shape>
          <o:OLEObject Type="Embed" ProgID="Equation.DSMT4" ShapeID="_x0000_i1150" DrawAspect="Content" ObjectID="_1307352998" r:id="rId233"/>
        </w:object>
      </w:r>
      <w:r w:rsidRPr="00D23DC2">
        <w:tab/>
      </w:r>
      <w:r w:rsidRPr="00D23DC2">
        <w:rPr>
          <w:rFonts w:hint="eastAsia"/>
        </w:rPr>
        <w:t>（</w:t>
      </w:r>
      <w:r>
        <w:rPr>
          <w:rFonts w:hint="eastAsia"/>
        </w:rPr>
        <w:t>4</w:t>
      </w:r>
      <w:r w:rsidRPr="00D23DC2">
        <w:noBreakHyphen/>
      </w:r>
      <w:r>
        <w:rPr>
          <w:rFonts w:hint="eastAsia"/>
        </w:rPr>
        <w:t>17</w:t>
      </w:r>
      <w:r w:rsidRPr="00D23DC2">
        <w:rPr>
          <w:rFonts w:hint="eastAsia"/>
        </w:rPr>
        <w:t>）</w:t>
      </w:r>
    </w:p>
    <w:p w:rsidR="00347766" w:rsidRDefault="00347766" w:rsidP="000A1C23"/>
    <w:p w:rsidR="000A1C23" w:rsidRDefault="00347766" w:rsidP="000A1C23">
      <w:r>
        <w:rPr>
          <w:rFonts w:hint="eastAsia"/>
        </w:rPr>
        <w:t>使用</w:t>
      </w:r>
      <w:r>
        <w:rPr>
          <w:rFonts w:hint="eastAsia"/>
        </w:rPr>
        <w:t>GMM</w:t>
      </w:r>
      <w:r>
        <w:rPr>
          <w:rFonts w:hint="eastAsia"/>
        </w:rPr>
        <w:t>的时候，混合数</w:t>
      </w:r>
      <w:r w:rsidRPr="00347766">
        <w:rPr>
          <w:position w:val="-4"/>
        </w:rPr>
        <w:object w:dxaOrig="320" w:dyaOrig="260">
          <v:shape id="_x0000_i1151" type="#_x0000_t75" style="width:15.9pt;height:12.9pt" o:ole="">
            <v:imagedata r:id="rId234" o:title=""/>
          </v:shape>
          <o:OLEObject Type="Embed" ProgID="Equation.DSMT4" ShapeID="_x0000_i1151" DrawAspect="Content" ObjectID="_1307352999" r:id="rId235"/>
        </w:object>
      </w:r>
      <w:r>
        <w:rPr>
          <w:rFonts w:hint="eastAsia"/>
        </w:rPr>
        <w:t>的选取比较重要。</w:t>
      </w:r>
      <w:r w:rsidRPr="00347766">
        <w:rPr>
          <w:position w:val="-4"/>
        </w:rPr>
        <w:object w:dxaOrig="320" w:dyaOrig="260">
          <v:shape id="_x0000_i1152" type="#_x0000_t75" style="width:15.9pt;height:12.9pt" o:ole="">
            <v:imagedata r:id="rId234" o:title=""/>
          </v:shape>
          <o:OLEObject Type="Embed" ProgID="Equation.DSMT4" ShapeID="_x0000_i1152" DrawAspect="Content" ObjectID="_1307353000" r:id="rId236"/>
        </w:object>
      </w:r>
      <w:r>
        <w:rPr>
          <w:rFonts w:hint="eastAsia"/>
        </w:rPr>
        <w:t>过小，则识别性能较差；</w:t>
      </w:r>
      <w:r w:rsidRPr="00347766">
        <w:rPr>
          <w:position w:val="-4"/>
        </w:rPr>
        <w:object w:dxaOrig="320" w:dyaOrig="260">
          <v:shape id="_x0000_i1153" type="#_x0000_t75" style="width:15.9pt;height:12.9pt" o:ole="">
            <v:imagedata r:id="rId234" o:title=""/>
          </v:shape>
          <o:OLEObject Type="Embed" ProgID="Equation.DSMT4" ShapeID="_x0000_i1153" DrawAspect="Content" ObjectID="_1307353001" r:id="rId237"/>
        </w:object>
      </w:r>
      <w:r>
        <w:rPr>
          <w:rFonts w:hint="eastAsia"/>
        </w:rPr>
        <w:t>过大，则需要有足够多的数据量，并且需要保证有较长的训练时间，否则模型无法精确建立，识别率反而会急剧降低，而且运算量明显增大。本文选取不同混合数</w:t>
      </w:r>
      <w:r w:rsidRPr="00347766">
        <w:rPr>
          <w:position w:val="-4"/>
        </w:rPr>
        <w:object w:dxaOrig="320" w:dyaOrig="260">
          <v:shape id="_x0000_i1154" type="#_x0000_t75" style="width:15.9pt;height:12.9pt" o:ole="">
            <v:imagedata r:id="rId234" o:title=""/>
          </v:shape>
          <o:OLEObject Type="Embed" ProgID="Equation.DSMT4" ShapeID="_x0000_i1154" DrawAspect="Content" ObjectID="_1307353002" r:id="rId238"/>
        </w:object>
      </w:r>
      <w:r>
        <w:rPr>
          <w:rFonts w:hint="eastAsia"/>
        </w:rPr>
        <w:t>，经过多次测试，最后选择了整体性能较好的一个值，</w:t>
      </w:r>
      <w:r w:rsidRPr="00347766">
        <w:rPr>
          <w:position w:val="-6"/>
        </w:rPr>
        <w:object w:dxaOrig="660" w:dyaOrig="279">
          <v:shape id="_x0000_i1155" type="#_x0000_t75" style="width:32.3pt;height:13.4pt" o:ole="">
            <v:imagedata r:id="rId239" o:title=""/>
          </v:shape>
          <o:OLEObject Type="Embed" ProgID="Equation.DSMT4" ShapeID="_x0000_i1155" DrawAspect="Content" ObjectID="_1307353003" r:id="rId240"/>
        </w:object>
      </w:r>
      <w:r>
        <w:rPr>
          <w:rFonts w:hint="eastAsia"/>
        </w:rPr>
        <w:t>。</w:t>
      </w:r>
    </w:p>
    <w:p w:rsidR="00397322" w:rsidRDefault="00397322" w:rsidP="00397322">
      <w:pPr>
        <w:pStyle w:val="2"/>
      </w:pPr>
      <w:bookmarkStart w:id="66" w:name="_Toc233587142"/>
      <w:r>
        <w:rPr>
          <w:rFonts w:hint="eastAsia"/>
        </w:rPr>
        <w:t xml:space="preserve">4.3 </w:t>
      </w:r>
      <w:r>
        <w:rPr>
          <w:rFonts w:hint="eastAsia"/>
        </w:rPr>
        <w:t>支持向量机</w:t>
      </w:r>
      <w:r w:rsidR="005D6A0A">
        <w:rPr>
          <w:rFonts w:hint="eastAsia"/>
        </w:rPr>
        <w:t>（</w:t>
      </w:r>
      <w:r w:rsidR="005D6A0A">
        <w:rPr>
          <w:rFonts w:hint="eastAsia"/>
        </w:rPr>
        <w:t>SVM</w:t>
      </w:r>
      <w:r w:rsidR="005D6A0A">
        <w:rPr>
          <w:rFonts w:hint="eastAsia"/>
        </w:rPr>
        <w:t>）</w:t>
      </w:r>
      <w:bookmarkEnd w:id="66"/>
    </w:p>
    <w:p w:rsidR="00397322" w:rsidRDefault="00397322" w:rsidP="00397322">
      <w:pPr>
        <w:pStyle w:val="3"/>
      </w:pPr>
      <w:bookmarkStart w:id="67" w:name="_Toc233587143"/>
      <w:r>
        <w:rPr>
          <w:rFonts w:hint="eastAsia"/>
        </w:rPr>
        <w:t xml:space="preserve">4.3.1 </w:t>
      </w:r>
      <w:r w:rsidR="00E73FF4">
        <w:rPr>
          <w:rFonts w:hint="eastAsia"/>
        </w:rPr>
        <w:t>理论基础及训练方法</w:t>
      </w:r>
      <w:bookmarkEnd w:id="67"/>
    </w:p>
    <w:p w:rsidR="005D6A0A" w:rsidRDefault="003427E6" w:rsidP="005D6A0A">
      <w:r>
        <w:rPr>
          <w:rFonts w:hint="eastAsia"/>
        </w:rPr>
        <w:t>支持向量机（</w:t>
      </w:r>
      <w:r>
        <w:rPr>
          <w:rFonts w:hint="eastAsia"/>
        </w:rPr>
        <w:t>Support Vector Machine</w:t>
      </w:r>
      <w:r>
        <w:rPr>
          <w:rFonts w:hint="eastAsia"/>
        </w:rPr>
        <w:t>，</w:t>
      </w:r>
      <w:r>
        <w:rPr>
          <w:rFonts w:hint="eastAsia"/>
        </w:rPr>
        <w:t>SVM</w:t>
      </w:r>
      <w:r>
        <w:rPr>
          <w:rFonts w:hint="eastAsia"/>
        </w:rPr>
        <w:t>）是近年来在统计学习理论的基础上发展起来的一种模式分类方法，是一种解决二分类的分类器。它基于结构风险最小化的原则训练分类器，使得对于未见的样本也有很好的分类性能。</w:t>
      </w:r>
    </w:p>
    <w:p w:rsidR="003427E6" w:rsidRDefault="003427E6" w:rsidP="005D6A0A">
      <w:r>
        <w:rPr>
          <w:rFonts w:hint="eastAsia"/>
        </w:rPr>
        <w:t>对于线性可分的情况，构造一个最优超平面，使得样本空间中两类样本的间隔最大，从而保证分类器在整个样本空间中的错误率上限最小，如图</w:t>
      </w:r>
      <w:r>
        <w:rPr>
          <w:rFonts w:hint="eastAsia"/>
        </w:rPr>
        <w:t>4.1(a)</w:t>
      </w:r>
      <w:r>
        <w:rPr>
          <w:rFonts w:hint="eastAsia"/>
        </w:rPr>
        <w:t>所示。对于线性不可分的情况，利用非线性映射</w:t>
      </w:r>
      <w:r w:rsidRPr="003427E6">
        <w:rPr>
          <w:position w:val="-4"/>
        </w:rPr>
        <w:object w:dxaOrig="260" w:dyaOrig="240">
          <v:shape id="_x0000_i1156" type="#_x0000_t75" style="width:12.9pt;height:11.9pt" o:ole="">
            <v:imagedata r:id="rId241" o:title=""/>
          </v:shape>
          <o:OLEObject Type="Embed" ProgID="Equation.DSMT4" ShapeID="_x0000_i1156" DrawAspect="Content" ObjectID="_1307353004" r:id="rId242"/>
        </w:object>
      </w:r>
      <w:r>
        <w:rPr>
          <w:rFonts w:hint="eastAsia"/>
        </w:rPr>
        <w:t>，将低维空间变换到高维空间，使在低维的样本空间中线性不可分的样本在映射到高维空间后变成线性可分，如图</w:t>
      </w:r>
      <w:r>
        <w:rPr>
          <w:rFonts w:hint="eastAsia"/>
        </w:rPr>
        <w:t>4.1(b)</w:t>
      </w:r>
      <w:r>
        <w:rPr>
          <w:rFonts w:hint="eastAsia"/>
        </w:rPr>
        <w:t>所示。非线性映射通过核函数（</w:t>
      </w:r>
      <w:r>
        <w:rPr>
          <w:rFonts w:hint="eastAsia"/>
        </w:rPr>
        <w:t>Kernel Function</w:t>
      </w:r>
      <w:r>
        <w:rPr>
          <w:rFonts w:hint="eastAsia"/>
        </w:rPr>
        <w:t>）来实现。</w:t>
      </w:r>
    </w:p>
    <w:p w:rsidR="003427E6" w:rsidRDefault="003427E6" w:rsidP="005D6A0A"/>
    <w:p w:rsidR="003427E6" w:rsidRDefault="003427E6" w:rsidP="003427E6">
      <w:pPr>
        <w:pStyle w:val="af"/>
      </w:pPr>
      <w:r>
        <w:rPr>
          <w:rFonts w:hint="eastAsia"/>
          <w:noProof/>
        </w:rPr>
        <w:drawing>
          <wp:inline distT="0" distB="0" distL="0" distR="0">
            <wp:extent cx="4603750" cy="1740535"/>
            <wp:effectExtent l="19050" t="0" r="6350" b="0"/>
            <wp:docPr id="663" name="图片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243"/>
                    <a:srcRect/>
                    <a:stretch>
                      <a:fillRect/>
                    </a:stretch>
                  </pic:blipFill>
                  <pic:spPr bwMode="auto">
                    <a:xfrm>
                      <a:off x="0" y="0"/>
                      <a:ext cx="4603750" cy="1740535"/>
                    </a:xfrm>
                    <a:prstGeom prst="rect">
                      <a:avLst/>
                    </a:prstGeom>
                    <a:noFill/>
                    <a:ln w="9525">
                      <a:noFill/>
                      <a:miter lim="800000"/>
                      <a:headEnd/>
                      <a:tailEnd/>
                    </a:ln>
                  </pic:spPr>
                </pic:pic>
              </a:graphicData>
            </a:graphic>
          </wp:inline>
        </w:drawing>
      </w:r>
    </w:p>
    <w:p w:rsidR="003427E6" w:rsidRDefault="003427E6" w:rsidP="003427E6">
      <w:pPr>
        <w:pStyle w:val="af0"/>
      </w:pPr>
      <w:bookmarkStart w:id="68" w:name="_Toc233570758"/>
      <w:r>
        <w:rPr>
          <w:rFonts w:hint="eastAsia"/>
        </w:rPr>
        <w:t>图</w:t>
      </w:r>
      <w:r>
        <w:rPr>
          <w:rFonts w:hint="eastAsia"/>
        </w:rPr>
        <w:t>4.1 SVM</w:t>
      </w:r>
      <w:r>
        <w:rPr>
          <w:rFonts w:hint="eastAsia"/>
        </w:rPr>
        <w:t>的基本原理</w:t>
      </w:r>
      <w:bookmarkEnd w:id="68"/>
    </w:p>
    <w:p w:rsidR="003427E6" w:rsidRDefault="003427E6" w:rsidP="005D6A0A"/>
    <w:p w:rsidR="003427E6" w:rsidRDefault="00E73FF4" w:rsidP="005D6A0A">
      <w:r>
        <w:rPr>
          <w:rFonts w:hint="eastAsia"/>
        </w:rPr>
        <w:t>目前常用的核函数主要有：</w:t>
      </w:r>
    </w:p>
    <w:p w:rsidR="00E73FF4" w:rsidRDefault="00E73FF4" w:rsidP="005D6A0A">
      <w:r>
        <w:rPr>
          <w:rFonts w:hint="eastAsia"/>
        </w:rPr>
        <w:t xml:space="preserve">1) </w:t>
      </w:r>
      <w:r>
        <w:rPr>
          <w:rFonts w:hint="eastAsia"/>
        </w:rPr>
        <w:t>多项式核函数，如式</w:t>
      </w:r>
      <w:r>
        <w:rPr>
          <w:rFonts w:hint="eastAsia"/>
        </w:rPr>
        <w:t>4-18</w:t>
      </w:r>
      <w:r>
        <w:rPr>
          <w:rFonts w:hint="eastAsia"/>
        </w:rPr>
        <w:t>所示。</w:t>
      </w:r>
    </w:p>
    <w:p w:rsidR="00E73FF4" w:rsidRDefault="00E73FF4" w:rsidP="005D6A0A"/>
    <w:p w:rsidR="00E73FF4" w:rsidRDefault="00E73FF4" w:rsidP="00E73FF4">
      <w:pPr>
        <w:pStyle w:val="aff1"/>
      </w:pPr>
      <w:r>
        <w:object w:dxaOrig="1980" w:dyaOrig="440">
          <v:shape id="_x0000_i1157" type="#_x0000_t75" style="width:98.3pt;height:21.85pt" o:ole="">
            <v:imagedata r:id="rId244" o:title=""/>
          </v:shape>
          <o:OLEObject Type="Embed" ProgID="Equation.DSMT4" ShapeID="_x0000_i1157" DrawAspect="Content" ObjectID="_1307353005" r:id="rId245"/>
        </w:object>
      </w:r>
      <w:r w:rsidRPr="00D23DC2">
        <w:tab/>
      </w:r>
      <w:r w:rsidRPr="00D23DC2">
        <w:rPr>
          <w:rFonts w:hint="eastAsia"/>
        </w:rPr>
        <w:t>（</w:t>
      </w:r>
      <w:r>
        <w:rPr>
          <w:rFonts w:hint="eastAsia"/>
        </w:rPr>
        <w:t>4</w:t>
      </w:r>
      <w:r w:rsidRPr="00D23DC2">
        <w:noBreakHyphen/>
      </w:r>
      <w:r>
        <w:rPr>
          <w:rFonts w:hint="eastAsia"/>
        </w:rPr>
        <w:t>18</w:t>
      </w:r>
      <w:r w:rsidRPr="00D23DC2">
        <w:rPr>
          <w:rFonts w:hint="eastAsia"/>
        </w:rPr>
        <w:t>）</w:t>
      </w:r>
    </w:p>
    <w:p w:rsidR="00E73FF4" w:rsidRDefault="00E73FF4" w:rsidP="005D6A0A"/>
    <w:p w:rsidR="00E73FF4" w:rsidRDefault="00E73FF4" w:rsidP="005D6A0A">
      <w:r>
        <w:rPr>
          <w:rFonts w:hint="eastAsia"/>
        </w:rPr>
        <w:t xml:space="preserve">2) </w:t>
      </w:r>
      <w:r>
        <w:rPr>
          <w:rFonts w:hint="eastAsia"/>
        </w:rPr>
        <w:t>径向基核函数，如式</w:t>
      </w:r>
      <w:r>
        <w:rPr>
          <w:rFonts w:hint="eastAsia"/>
        </w:rPr>
        <w:t>4-19</w:t>
      </w:r>
      <w:r>
        <w:rPr>
          <w:rFonts w:hint="eastAsia"/>
        </w:rPr>
        <w:t>所示。</w:t>
      </w:r>
    </w:p>
    <w:p w:rsidR="00E73FF4" w:rsidRDefault="00E73FF4" w:rsidP="00E73FF4"/>
    <w:p w:rsidR="00E73FF4" w:rsidRDefault="00E73FF4" w:rsidP="00E73FF4">
      <w:pPr>
        <w:pStyle w:val="aff1"/>
      </w:pPr>
      <w:r>
        <w:object w:dxaOrig="2560" w:dyaOrig="880">
          <v:shape id="_x0000_i1158" type="#_x0000_t75" style="width:128.1pt;height:44.7pt" o:ole="">
            <v:imagedata r:id="rId246" o:title=""/>
          </v:shape>
          <o:OLEObject Type="Embed" ProgID="Equation.DSMT4" ShapeID="_x0000_i1158" DrawAspect="Content" ObjectID="_1307353006" r:id="rId247"/>
        </w:object>
      </w:r>
      <w:r w:rsidRPr="00D23DC2">
        <w:tab/>
      </w:r>
      <w:r w:rsidRPr="00D23DC2">
        <w:rPr>
          <w:rFonts w:hint="eastAsia"/>
        </w:rPr>
        <w:t>（</w:t>
      </w:r>
      <w:r>
        <w:rPr>
          <w:rFonts w:hint="eastAsia"/>
        </w:rPr>
        <w:t>4</w:t>
      </w:r>
      <w:r w:rsidRPr="00D23DC2">
        <w:noBreakHyphen/>
      </w:r>
      <w:r>
        <w:rPr>
          <w:rFonts w:hint="eastAsia"/>
        </w:rPr>
        <w:t>19</w:t>
      </w:r>
      <w:r w:rsidRPr="00D23DC2">
        <w:rPr>
          <w:rFonts w:hint="eastAsia"/>
        </w:rPr>
        <w:t>）</w:t>
      </w:r>
    </w:p>
    <w:p w:rsidR="00E73FF4" w:rsidRDefault="00E73FF4" w:rsidP="00E73FF4"/>
    <w:p w:rsidR="00E73FF4" w:rsidRPr="00E73FF4" w:rsidRDefault="00E73FF4" w:rsidP="005D6A0A">
      <w:r>
        <w:rPr>
          <w:rFonts w:hint="eastAsia"/>
        </w:rPr>
        <w:t>3) Sigmoid</w:t>
      </w:r>
      <w:r>
        <w:rPr>
          <w:rFonts w:hint="eastAsia"/>
        </w:rPr>
        <w:t>核函数，如式</w:t>
      </w:r>
      <w:r>
        <w:rPr>
          <w:rFonts w:hint="eastAsia"/>
        </w:rPr>
        <w:t>4-20</w:t>
      </w:r>
      <w:r>
        <w:rPr>
          <w:rFonts w:hint="eastAsia"/>
        </w:rPr>
        <w:t>所示。</w:t>
      </w:r>
    </w:p>
    <w:p w:rsidR="00E73FF4" w:rsidRDefault="00E73FF4" w:rsidP="00E73FF4"/>
    <w:p w:rsidR="00E73FF4" w:rsidRDefault="00E73FF4" w:rsidP="00E73FF4">
      <w:pPr>
        <w:pStyle w:val="aff1"/>
      </w:pPr>
      <w:r>
        <w:object w:dxaOrig="2740" w:dyaOrig="400">
          <v:shape id="_x0000_i1159" type="#_x0000_t75" style="width:137.05pt;height:19.35pt" o:ole="">
            <v:imagedata r:id="rId248" o:title=""/>
          </v:shape>
          <o:OLEObject Type="Embed" ProgID="Equation.DSMT4" ShapeID="_x0000_i1159" DrawAspect="Content" ObjectID="_1307353007" r:id="rId249"/>
        </w:object>
      </w:r>
      <w:r w:rsidRPr="00D23DC2">
        <w:tab/>
      </w:r>
      <w:r w:rsidRPr="00D23DC2">
        <w:rPr>
          <w:rFonts w:hint="eastAsia"/>
        </w:rPr>
        <w:t>（</w:t>
      </w:r>
      <w:r>
        <w:rPr>
          <w:rFonts w:hint="eastAsia"/>
        </w:rPr>
        <w:t>4</w:t>
      </w:r>
      <w:r w:rsidRPr="00D23DC2">
        <w:noBreakHyphen/>
      </w:r>
      <w:r>
        <w:rPr>
          <w:rFonts w:hint="eastAsia"/>
        </w:rPr>
        <w:t>20</w:t>
      </w:r>
      <w:r w:rsidRPr="00D23DC2">
        <w:rPr>
          <w:rFonts w:hint="eastAsia"/>
        </w:rPr>
        <w:t>）</w:t>
      </w:r>
    </w:p>
    <w:p w:rsidR="00E73FF4" w:rsidRDefault="00E73FF4" w:rsidP="00E73FF4"/>
    <w:p w:rsidR="005D6A0A" w:rsidRDefault="00E73FF4" w:rsidP="005D6A0A">
      <w:r>
        <w:rPr>
          <w:rFonts w:hint="eastAsia"/>
        </w:rPr>
        <w:t>训练</w:t>
      </w:r>
      <w:r>
        <w:rPr>
          <w:rFonts w:hint="eastAsia"/>
        </w:rPr>
        <w:t>SVM</w:t>
      </w:r>
      <w:r>
        <w:rPr>
          <w:rFonts w:hint="eastAsia"/>
        </w:rPr>
        <w:t>的核心思想是在线性约束条件下，求解一个二次规划问题，从而得到最优超平面。该超平面的决策方程如式</w:t>
      </w:r>
      <w:r>
        <w:rPr>
          <w:rFonts w:hint="eastAsia"/>
        </w:rPr>
        <w:t>4-21</w:t>
      </w:r>
      <w:r>
        <w:rPr>
          <w:rFonts w:hint="eastAsia"/>
        </w:rPr>
        <w:t>所示，其中</w:t>
      </w:r>
      <w:r w:rsidRPr="00E73FF4">
        <w:rPr>
          <w:position w:val="-12"/>
        </w:rPr>
        <w:object w:dxaOrig="220" w:dyaOrig="360">
          <v:shape id="_x0000_i1160" type="#_x0000_t75" style="width:10.45pt;height:18.35pt" o:ole="">
            <v:imagedata r:id="rId250" o:title=""/>
          </v:shape>
          <o:OLEObject Type="Embed" ProgID="Equation.DSMT4" ShapeID="_x0000_i1160" DrawAspect="Content" ObjectID="_1307353008" r:id="rId251"/>
        </w:object>
      </w:r>
      <w:r>
        <w:rPr>
          <w:rFonts w:hint="eastAsia"/>
        </w:rPr>
        <w:t>为支持向量，</w:t>
      </w:r>
      <w:r w:rsidRPr="00E73FF4">
        <w:rPr>
          <w:position w:val="-12"/>
        </w:rPr>
        <w:object w:dxaOrig="240" w:dyaOrig="360">
          <v:shape id="_x0000_i1161" type="#_x0000_t75" style="width:11.9pt;height:18.35pt" o:ole="">
            <v:imagedata r:id="rId252" o:title=""/>
          </v:shape>
          <o:OLEObject Type="Embed" ProgID="Equation.DSMT4" ShapeID="_x0000_i1161" DrawAspect="Content" ObjectID="_1307353009" r:id="rId253"/>
        </w:object>
      </w:r>
      <w:r>
        <w:rPr>
          <w:rFonts w:hint="eastAsia"/>
        </w:rPr>
        <w:t>为其类别标签，</w:t>
      </w:r>
      <w:r w:rsidRPr="00E73FF4">
        <w:rPr>
          <w:position w:val="-12"/>
        </w:rPr>
        <w:object w:dxaOrig="320" w:dyaOrig="360">
          <v:shape id="_x0000_i1162" type="#_x0000_t75" style="width:15.9pt;height:18.35pt" o:ole="">
            <v:imagedata r:id="rId254" o:title=""/>
          </v:shape>
          <o:OLEObject Type="Embed" ProgID="Equation.DSMT4" ShapeID="_x0000_i1162" DrawAspect="Content" ObjectID="_1307353010" r:id="rId255"/>
        </w:object>
      </w:r>
      <w:r>
        <w:rPr>
          <w:rFonts w:hint="eastAsia"/>
        </w:rPr>
        <w:t>为支持向量</w:t>
      </w:r>
      <w:r w:rsidR="00CB082B">
        <w:rPr>
          <w:rFonts w:hint="eastAsia"/>
        </w:rPr>
        <w:t>个数</w:t>
      </w:r>
      <w:r>
        <w:rPr>
          <w:rFonts w:hint="eastAsia"/>
        </w:rPr>
        <w:t>，</w:t>
      </w:r>
      <w:r w:rsidRPr="00E73FF4">
        <w:rPr>
          <w:position w:val="-12"/>
        </w:rPr>
        <w:object w:dxaOrig="260" w:dyaOrig="360">
          <v:shape id="_x0000_i1163" type="#_x0000_t75" style="width:12.9pt;height:18.35pt" o:ole="">
            <v:imagedata r:id="rId256" o:title=""/>
          </v:shape>
          <o:OLEObject Type="Embed" ProgID="Equation.DSMT4" ShapeID="_x0000_i1163" DrawAspect="Content" ObjectID="_1307353011" r:id="rId257"/>
        </w:object>
      </w:r>
      <w:r>
        <w:rPr>
          <w:rFonts w:hint="eastAsia"/>
        </w:rPr>
        <w:t>和</w:t>
      </w:r>
      <w:r w:rsidRPr="00E73FF4">
        <w:rPr>
          <w:position w:val="-6"/>
        </w:rPr>
        <w:object w:dxaOrig="200" w:dyaOrig="279">
          <v:shape id="_x0000_i1164" type="#_x0000_t75" style="width:9.95pt;height:13.4pt" o:ole="">
            <v:imagedata r:id="rId258" o:title=""/>
          </v:shape>
          <o:OLEObject Type="Embed" ProgID="Equation.DSMT4" ShapeID="_x0000_i1164" DrawAspect="Content" ObjectID="_1307353012" r:id="rId259"/>
        </w:object>
      </w:r>
      <w:r w:rsidR="00CB082B">
        <w:rPr>
          <w:rFonts w:hint="eastAsia"/>
        </w:rPr>
        <w:t>为</w:t>
      </w:r>
      <w:r>
        <w:rPr>
          <w:rFonts w:hint="eastAsia"/>
        </w:rPr>
        <w:t>最优超平面的参数，</w:t>
      </w:r>
      <w:r w:rsidRPr="00E73FF4">
        <w:rPr>
          <w:position w:val="-14"/>
        </w:rPr>
        <w:object w:dxaOrig="660" w:dyaOrig="400">
          <v:shape id="_x0000_i1165" type="#_x0000_t75" style="width:32.3pt;height:19.35pt" o:ole="">
            <v:imagedata r:id="rId260" o:title=""/>
          </v:shape>
          <o:OLEObject Type="Embed" ProgID="Equation.DSMT4" ShapeID="_x0000_i1165" DrawAspect="Content" ObjectID="_1307353013" r:id="rId261"/>
        </w:object>
      </w:r>
      <w:r>
        <w:rPr>
          <w:rFonts w:hint="eastAsia"/>
        </w:rPr>
        <w:t>为核函数。</w:t>
      </w:r>
    </w:p>
    <w:p w:rsidR="00CB082B" w:rsidRDefault="00CB082B" w:rsidP="00CB082B"/>
    <w:p w:rsidR="00CB082B" w:rsidRDefault="00CB082B" w:rsidP="00CB082B">
      <w:pPr>
        <w:pStyle w:val="aff1"/>
      </w:pPr>
      <w:r>
        <w:object w:dxaOrig="3220" w:dyaOrig="760">
          <v:shape id="_x0000_i1166" type="#_x0000_t75" style="width:160.9pt;height:38.75pt" o:ole="">
            <v:imagedata r:id="rId262" o:title=""/>
          </v:shape>
          <o:OLEObject Type="Embed" ProgID="Equation.DSMT4" ShapeID="_x0000_i1166" DrawAspect="Content" ObjectID="_1307353014" r:id="rId263"/>
        </w:object>
      </w:r>
      <w:r w:rsidRPr="00D23DC2">
        <w:tab/>
      </w:r>
      <w:r w:rsidRPr="00D23DC2">
        <w:rPr>
          <w:rFonts w:hint="eastAsia"/>
        </w:rPr>
        <w:t>（</w:t>
      </w:r>
      <w:r>
        <w:rPr>
          <w:rFonts w:hint="eastAsia"/>
        </w:rPr>
        <w:t>4</w:t>
      </w:r>
      <w:r w:rsidRPr="00D23DC2">
        <w:noBreakHyphen/>
      </w:r>
      <w:r>
        <w:rPr>
          <w:rFonts w:hint="eastAsia"/>
        </w:rPr>
        <w:t>21</w:t>
      </w:r>
      <w:r w:rsidRPr="00D23DC2">
        <w:rPr>
          <w:rFonts w:hint="eastAsia"/>
        </w:rPr>
        <w:t>）</w:t>
      </w:r>
    </w:p>
    <w:p w:rsidR="00CB082B" w:rsidRDefault="00CB082B" w:rsidP="00CB082B"/>
    <w:p w:rsidR="005D6A0A" w:rsidRDefault="005D6A0A" w:rsidP="005D6A0A">
      <w:pPr>
        <w:pStyle w:val="3"/>
      </w:pPr>
      <w:bookmarkStart w:id="69" w:name="_Toc233587144"/>
      <w:r>
        <w:rPr>
          <w:rFonts w:hint="eastAsia"/>
        </w:rPr>
        <w:t>4.3.</w:t>
      </w:r>
      <w:r w:rsidR="00E73FF4">
        <w:rPr>
          <w:rFonts w:hint="eastAsia"/>
        </w:rPr>
        <w:t>2</w:t>
      </w:r>
      <w:r>
        <w:rPr>
          <w:rFonts w:hint="eastAsia"/>
        </w:rPr>
        <w:t xml:space="preserve"> LIBSVM</w:t>
      </w:r>
      <w:r w:rsidR="00A05631">
        <w:rPr>
          <w:rFonts w:hint="eastAsia"/>
        </w:rPr>
        <w:t>软件包</w:t>
      </w:r>
      <w:r>
        <w:rPr>
          <w:rFonts w:hint="eastAsia"/>
        </w:rPr>
        <w:t>介绍</w:t>
      </w:r>
      <w:bookmarkEnd w:id="69"/>
    </w:p>
    <w:p w:rsidR="005D6A0A" w:rsidRDefault="00A115AA" w:rsidP="005D6A0A">
      <w:r>
        <w:rPr>
          <w:rFonts w:hint="eastAsia"/>
        </w:rPr>
        <w:t>SVM</w:t>
      </w:r>
      <w:r>
        <w:rPr>
          <w:rFonts w:hint="eastAsia"/>
        </w:rPr>
        <w:t>算法所涉及的数学知识比较难，并且算法实现难度很大</w:t>
      </w:r>
      <w:r w:rsidR="00E975C2">
        <w:rPr>
          <w:rFonts w:hint="eastAsia"/>
        </w:rPr>
        <w:t>。国际上已经有很多科学研究者将他们的成果放在网络上免费提供</w:t>
      </w:r>
      <w:r w:rsidR="00A05631">
        <w:rPr>
          <w:rFonts w:hint="eastAsia"/>
        </w:rPr>
        <w:t>给用于研究目的</w:t>
      </w:r>
      <w:r w:rsidR="00E975C2">
        <w:rPr>
          <w:rFonts w:hint="eastAsia"/>
        </w:rPr>
        <w:t>，方便大多数研究者。</w:t>
      </w:r>
      <w:r>
        <w:rPr>
          <w:rFonts w:hint="eastAsia"/>
        </w:rPr>
        <w:t>目前</w:t>
      </w:r>
      <w:r w:rsidR="00E975C2">
        <w:rPr>
          <w:rFonts w:hint="eastAsia"/>
        </w:rPr>
        <w:t>有关</w:t>
      </w:r>
      <w:r w:rsidR="00A05631">
        <w:rPr>
          <w:rFonts w:hint="eastAsia"/>
        </w:rPr>
        <w:t>SVM</w:t>
      </w:r>
      <w:r w:rsidR="00A05631">
        <w:rPr>
          <w:rFonts w:hint="eastAsia"/>
        </w:rPr>
        <w:t>计算的相关软件有很多，比如</w:t>
      </w:r>
      <w:r w:rsidR="00A05631">
        <w:rPr>
          <w:rFonts w:hint="eastAsia"/>
        </w:rPr>
        <w:t>LIBSVM</w:t>
      </w:r>
      <w:r w:rsidR="00A05631">
        <w:rPr>
          <w:rFonts w:hint="eastAsia"/>
        </w:rPr>
        <w:t>、</w:t>
      </w:r>
      <w:r w:rsidR="00A05631">
        <w:rPr>
          <w:rFonts w:hint="eastAsia"/>
        </w:rPr>
        <w:t>mySVM</w:t>
      </w:r>
      <w:r w:rsidR="00A05631">
        <w:rPr>
          <w:rFonts w:hint="eastAsia"/>
        </w:rPr>
        <w:t>、</w:t>
      </w:r>
      <w:r w:rsidR="00A05631">
        <w:rPr>
          <w:rFonts w:hint="eastAsia"/>
        </w:rPr>
        <w:t>SVMLight</w:t>
      </w:r>
      <w:r w:rsidR="00A05631">
        <w:rPr>
          <w:rFonts w:hint="eastAsia"/>
        </w:rPr>
        <w:t>等。本文使用的是</w:t>
      </w:r>
      <w:r w:rsidR="00A05631">
        <w:rPr>
          <w:rFonts w:hint="eastAsia"/>
        </w:rPr>
        <w:t>LIBSVM</w:t>
      </w:r>
      <w:r w:rsidR="00A05631">
        <w:rPr>
          <w:rFonts w:hint="eastAsia"/>
        </w:rPr>
        <w:t>软件包。</w:t>
      </w:r>
    </w:p>
    <w:p w:rsidR="00A05631" w:rsidRDefault="00A05631" w:rsidP="005D6A0A">
      <w:r>
        <w:rPr>
          <w:rFonts w:hint="eastAsia"/>
        </w:rPr>
        <w:t>LIBSVM</w:t>
      </w:r>
      <w:r>
        <w:rPr>
          <w:rFonts w:hint="eastAsia"/>
        </w:rPr>
        <w:t>是台湾大学林智仁副教授等开发设计的一个简单、易于使用和快速有效的</w:t>
      </w:r>
      <w:r>
        <w:rPr>
          <w:rFonts w:hint="eastAsia"/>
        </w:rPr>
        <w:t>SVM</w:t>
      </w:r>
      <w:r>
        <w:rPr>
          <w:rFonts w:hint="eastAsia"/>
        </w:rPr>
        <w:t>模式识别与回归的软件包，其中包含了已编译好的可在</w:t>
      </w:r>
      <w:r>
        <w:rPr>
          <w:rFonts w:hint="eastAsia"/>
        </w:rPr>
        <w:t>Windows</w:t>
      </w:r>
      <w:r>
        <w:rPr>
          <w:rFonts w:hint="eastAsia"/>
        </w:rPr>
        <w:t>操作系统上运行的可执行文件，以及源代码，方便修改或在其他操作系统上使用。此软件包提供了很多的默认参数，并且提供了交互检验的功能。</w:t>
      </w:r>
    </w:p>
    <w:p w:rsidR="00A05631" w:rsidRDefault="00A05631" w:rsidP="005D6A0A">
      <w:r>
        <w:rPr>
          <w:rFonts w:hint="eastAsia"/>
        </w:rPr>
        <w:t>本文使用的是</w:t>
      </w:r>
      <w:r>
        <w:rPr>
          <w:rFonts w:hint="eastAsia"/>
        </w:rPr>
        <w:t>LIBSVM 2.88</w:t>
      </w:r>
      <w:r>
        <w:rPr>
          <w:rFonts w:hint="eastAsia"/>
        </w:rPr>
        <w:t>版本，其中包含的已编译好的适用于</w:t>
      </w:r>
      <w:r>
        <w:rPr>
          <w:rFonts w:hint="eastAsia"/>
        </w:rPr>
        <w:t>Windows</w:t>
      </w:r>
      <w:r>
        <w:rPr>
          <w:rFonts w:hint="eastAsia"/>
        </w:rPr>
        <w:t>操作系统的可执行文件包括：进行</w:t>
      </w:r>
      <w:r>
        <w:rPr>
          <w:rFonts w:hint="eastAsia"/>
        </w:rPr>
        <w:t>SVM</w:t>
      </w:r>
      <w:r>
        <w:rPr>
          <w:rFonts w:hint="eastAsia"/>
        </w:rPr>
        <w:t>训练的</w:t>
      </w:r>
      <w:r>
        <w:rPr>
          <w:rFonts w:hint="eastAsia"/>
        </w:rPr>
        <w:t>svm-train.exe</w:t>
      </w:r>
      <w:r>
        <w:rPr>
          <w:rFonts w:hint="eastAsia"/>
        </w:rPr>
        <w:t>，根据已获得的</w:t>
      </w:r>
      <w:r>
        <w:rPr>
          <w:rFonts w:hint="eastAsia"/>
        </w:rPr>
        <w:t>SVM</w:t>
      </w:r>
      <w:r>
        <w:rPr>
          <w:rFonts w:hint="eastAsia"/>
        </w:rPr>
        <w:lastRenderedPageBreak/>
        <w:t>模型对数据集进行预测的</w:t>
      </w:r>
      <w:r>
        <w:rPr>
          <w:rFonts w:hint="eastAsia"/>
        </w:rPr>
        <w:t>svm-predict.exe</w:t>
      </w:r>
      <w:r>
        <w:rPr>
          <w:rFonts w:hint="eastAsia"/>
        </w:rPr>
        <w:t>，对训练数据与测试数据进行简单缩</w:t>
      </w:r>
      <w:r w:rsidR="00607544">
        <w:rPr>
          <w:rFonts w:hint="eastAsia"/>
        </w:rPr>
        <w:t>放</w:t>
      </w:r>
      <w:r>
        <w:rPr>
          <w:rFonts w:hint="eastAsia"/>
        </w:rPr>
        <w:t>操作的</w:t>
      </w:r>
      <w:r>
        <w:rPr>
          <w:rFonts w:hint="eastAsia"/>
        </w:rPr>
        <w:t>svm-scale.exe</w:t>
      </w:r>
      <w:r>
        <w:rPr>
          <w:rFonts w:hint="eastAsia"/>
        </w:rPr>
        <w:t>，以及一个可视化操作工具</w:t>
      </w:r>
      <w:r>
        <w:rPr>
          <w:rFonts w:hint="eastAsia"/>
        </w:rPr>
        <w:t>svm-toy.exe</w:t>
      </w:r>
      <w:r>
        <w:rPr>
          <w:rFonts w:hint="eastAsia"/>
        </w:rPr>
        <w:t>。</w:t>
      </w:r>
    </w:p>
    <w:p w:rsidR="00607544" w:rsidRDefault="00A05631" w:rsidP="005D6A0A">
      <w:r>
        <w:rPr>
          <w:rFonts w:hint="eastAsia"/>
        </w:rPr>
        <w:t>本文针对韵律特征训练了一个</w:t>
      </w:r>
      <w:r>
        <w:rPr>
          <w:rFonts w:hint="eastAsia"/>
        </w:rPr>
        <w:t>SVM</w:t>
      </w:r>
      <w:r>
        <w:rPr>
          <w:rFonts w:hint="eastAsia"/>
        </w:rPr>
        <w:t>模型</w:t>
      </w:r>
      <w:r>
        <w:rPr>
          <w:rFonts w:hint="eastAsia"/>
        </w:rPr>
        <w:t>SVM_1</w:t>
      </w:r>
      <w:r>
        <w:rPr>
          <w:rFonts w:hint="eastAsia"/>
        </w:rPr>
        <w:t>，针对三种频域特征分别训练了两个</w:t>
      </w:r>
      <w:r>
        <w:rPr>
          <w:rFonts w:hint="eastAsia"/>
        </w:rPr>
        <w:t>SVM</w:t>
      </w:r>
      <w:r>
        <w:rPr>
          <w:rFonts w:hint="eastAsia"/>
        </w:rPr>
        <w:t>模型</w:t>
      </w:r>
      <w:r>
        <w:rPr>
          <w:rFonts w:hint="eastAsia"/>
        </w:rPr>
        <w:t>SVM_2</w:t>
      </w:r>
      <w:r>
        <w:rPr>
          <w:rFonts w:hint="eastAsia"/>
        </w:rPr>
        <w:t>和</w:t>
      </w:r>
      <w:r>
        <w:rPr>
          <w:rFonts w:hint="eastAsia"/>
        </w:rPr>
        <w:t>SVM_3</w:t>
      </w:r>
      <w:r>
        <w:rPr>
          <w:rFonts w:hint="eastAsia"/>
        </w:rPr>
        <w:t>。</w:t>
      </w:r>
      <w:r w:rsidR="00607544">
        <w:rPr>
          <w:rFonts w:hint="eastAsia"/>
        </w:rPr>
        <w:t>一个典型的使用流程如图</w:t>
      </w:r>
      <w:r w:rsidR="006152E0">
        <w:rPr>
          <w:rFonts w:hint="eastAsia"/>
        </w:rPr>
        <w:t>4.2</w:t>
      </w:r>
      <w:r w:rsidR="006152E0">
        <w:rPr>
          <w:rFonts w:hint="eastAsia"/>
        </w:rPr>
        <w:t>所示。</w:t>
      </w:r>
    </w:p>
    <w:p w:rsidR="006152E0" w:rsidRDefault="006152E0" w:rsidP="005271FE"/>
    <w:p w:rsidR="0000241B" w:rsidRDefault="00F70556" w:rsidP="0000241B">
      <w:pPr>
        <w:pStyle w:val="af"/>
      </w:pPr>
      <w:r>
        <w:pict>
          <v:group id="_x0000_s46155" editas="canvas" style="width:342.25pt;height:153.85pt;mso-position-horizontal-relative:char;mso-position-vertical-relative:line" coordorigin="2529,2142" coordsize="6845,3077">
            <o:lock v:ext="edit" aspectratio="t"/>
            <v:shape id="_x0000_s46156" type="#_x0000_t75" style="position:absolute;left:2529;top:2142;width:6845;height:3077" o:preferrelative="f">
              <v:fill o:detectmouseclick="t"/>
              <v:path o:extrusionok="t" o:connecttype="none"/>
              <o:lock v:ext="edit" text="t"/>
            </v:shape>
            <v:roundrect id="_x0000_s46157" style="position:absolute;left:4138;top:2150;width:1364;height:485;v-text-anchor:middle" arcsize="10923f">
              <v:textbox style="mso-next-textbox:#_x0000_s46157">
                <w:txbxContent>
                  <w:p w:rsidR="003755F5" w:rsidRDefault="003755F5" w:rsidP="0000241B">
                    <w:pPr>
                      <w:pStyle w:val="aff0"/>
                    </w:pPr>
                    <w:r>
                      <w:rPr>
                        <w:rFonts w:hint="eastAsia"/>
                      </w:rPr>
                      <w:t>svm-scale</w:t>
                    </w:r>
                  </w:p>
                </w:txbxContent>
              </v:textbox>
            </v:roundrect>
            <v:roundrect id="_x0000_s46158" style="position:absolute;left:8002;top:2153;width:1364;height:486;v-text-anchor:middle" arcsize="10923f">
              <v:textbox style="mso-next-textbox:#_x0000_s46158">
                <w:txbxContent>
                  <w:p w:rsidR="003755F5" w:rsidRDefault="003755F5" w:rsidP="0000241B">
                    <w:pPr>
                      <w:pStyle w:val="aff0"/>
                    </w:pPr>
                    <w:r>
                      <w:rPr>
                        <w:rFonts w:hint="eastAsia"/>
                      </w:rPr>
                      <w:t>svm-train</w:t>
                    </w:r>
                  </w:p>
                </w:txbxContent>
              </v:textbox>
            </v:roundrect>
            <v:roundrect id="_x0000_s46159" style="position:absolute;left:8002;top:3868;width:1364;height:486;v-text-anchor:middle" arcsize="10923f">
              <v:textbox style="mso-next-textbox:#_x0000_s46159">
                <w:txbxContent>
                  <w:p w:rsidR="003755F5" w:rsidRDefault="003755F5" w:rsidP="0000241B">
                    <w:pPr>
                      <w:pStyle w:val="aff0"/>
                    </w:pPr>
                    <w:r>
                      <w:rPr>
                        <w:rFonts w:hint="eastAsia"/>
                      </w:rPr>
                      <w:t>svm-predict</w:t>
                    </w:r>
                  </w:p>
                </w:txbxContent>
              </v:textbox>
            </v:roundrect>
            <v:rect id="_x0000_s46160" style="position:absolute;left:2538;top:2153;width:1226;height:484;v-text-anchor:middle">
              <v:stroke dashstyle="1 1"/>
              <v:textbox style="mso-next-textbox:#_x0000_s46160">
                <w:txbxContent>
                  <w:p w:rsidR="003755F5" w:rsidRDefault="003755F5" w:rsidP="0000241B">
                    <w:pPr>
                      <w:pStyle w:val="aff0"/>
                    </w:pPr>
                    <w:r>
                      <w:rPr>
                        <w:rFonts w:hint="eastAsia"/>
                      </w:rPr>
                      <w:t>trainset.txt</w:t>
                    </w:r>
                  </w:p>
                </w:txbxContent>
              </v:textbox>
            </v:rect>
            <v:roundrect id="_x0000_s46161" style="position:absolute;left:4138;top:3869;width:1364;height:486;v-text-anchor:middle" arcsize="10923f">
              <v:textbox style="mso-next-textbox:#_x0000_s46161">
                <w:txbxContent>
                  <w:p w:rsidR="003755F5" w:rsidRDefault="003755F5" w:rsidP="0000241B">
                    <w:pPr>
                      <w:pStyle w:val="aff0"/>
                    </w:pPr>
                    <w:r>
                      <w:rPr>
                        <w:rFonts w:hint="eastAsia"/>
                      </w:rPr>
                      <w:t>svm-scale</w:t>
                    </w:r>
                  </w:p>
                </w:txbxContent>
              </v:textbox>
            </v:roundrect>
            <v:rect id="_x0000_s46162" style="position:absolute;left:5876;top:2151;width:1751;height:485;v-text-anchor:middle">
              <v:stroke dashstyle="1 1"/>
              <v:textbox style="mso-next-textbox:#_x0000_s46162">
                <w:txbxContent>
                  <w:p w:rsidR="003755F5" w:rsidRDefault="003755F5" w:rsidP="0000241B">
                    <w:pPr>
                      <w:pStyle w:val="aff0"/>
                    </w:pPr>
                    <w:r>
                      <w:rPr>
                        <w:rFonts w:hint="eastAsia"/>
                      </w:rPr>
                      <w:t>trainset_scale.txt</w:t>
                    </w:r>
                  </w:p>
                </w:txbxContent>
              </v:textbox>
            </v:rect>
            <v:rect id="_x0000_s46163" style="position:absolute;left:8002;top:3009;width:1364;height:484;v-text-anchor:middle">
              <v:stroke dashstyle="1 1"/>
              <v:textbox style="mso-next-textbox:#_x0000_s46163">
                <w:txbxContent>
                  <w:p w:rsidR="003755F5" w:rsidRDefault="003755F5" w:rsidP="0000241B">
                    <w:pPr>
                      <w:pStyle w:val="aff0"/>
                    </w:pPr>
                    <w:r>
                      <w:rPr>
                        <w:rFonts w:hint="eastAsia"/>
                      </w:rPr>
                      <w:t>svm.model</w:t>
                    </w:r>
                  </w:p>
                </w:txbxContent>
              </v:textbox>
            </v:rect>
            <v:rect id="_x0000_s46164" style="position:absolute;left:2537;top:3869;width:1227;height:486;v-text-anchor:middle">
              <v:stroke dashstyle="1 1"/>
              <v:textbox style="mso-next-textbox:#_x0000_s46164">
                <w:txbxContent>
                  <w:p w:rsidR="003755F5" w:rsidRDefault="003755F5" w:rsidP="0000241B">
                    <w:pPr>
                      <w:pStyle w:val="aff0"/>
                    </w:pPr>
                    <w:r>
                      <w:rPr>
                        <w:rFonts w:hint="eastAsia"/>
                      </w:rPr>
                      <w:t>testset.txt</w:t>
                    </w:r>
                  </w:p>
                </w:txbxContent>
              </v:textbox>
            </v:rect>
            <v:rect id="_x0000_s46165" style="position:absolute;left:5876;top:3869;width:1752;height:485;v-text-anchor:middle">
              <v:stroke dashstyle="1 1"/>
              <v:textbox style="mso-next-textbox:#_x0000_s46165">
                <w:txbxContent>
                  <w:p w:rsidR="003755F5" w:rsidRDefault="003755F5" w:rsidP="0000241B">
                    <w:pPr>
                      <w:pStyle w:val="aff0"/>
                    </w:pPr>
                    <w:r>
                      <w:rPr>
                        <w:rFonts w:hint="eastAsia"/>
                      </w:rPr>
                      <w:t>testset_scale.txt</w:t>
                    </w:r>
                  </w:p>
                </w:txbxContent>
              </v:textbox>
            </v:rect>
            <v:rect id="_x0000_s46166" style="position:absolute;left:4138;top:3009;width:1364;height:484;v-text-anchor:middle">
              <v:stroke dashstyle="1 1"/>
              <v:textbox style="mso-next-textbox:#_x0000_s46166">
                <w:txbxContent>
                  <w:p w:rsidR="003755F5" w:rsidRDefault="003755F5" w:rsidP="0000241B">
                    <w:pPr>
                      <w:pStyle w:val="aff0"/>
                    </w:pPr>
                    <w:r>
                      <w:rPr>
                        <w:rFonts w:hint="eastAsia"/>
                      </w:rPr>
                      <w:t>scale.range</w:t>
                    </w:r>
                  </w:p>
                </w:txbxContent>
              </v:textbox>
            </v:rect>
            <v:rect id="_x0000_s46167" style="position:absolute;left:8002;top:4728;width:1364;height:483;v-text-anchor:middle">
              <v:stroke dashstyle="1 1"/>
              <v:textbox style="mso-next-textbox:#_x0000_s46167">
                <w:txbxContent>
                  <w:p w:rsidR="003755F5" w:rsidRDefault="003755F5" w:rsidP="0000241B">
                    <w:pPr>
                      <w:pStyle w:val="aff0"/>
                    </w:pPr>
                    <w:r>
                      <w:rPr>
                        <w:rFonts w:hint="eastAsia"/>
                      </w:rPr>
                      <w:t>result.txt</w:t>
                    </w:r>
                  </w:p>
                </w:txbxContent>
              </v:textbox>
            </v:rect>
            <v:shape id="_x0000_s46168" type="#_x0000_t32" style="position:absolute;left:3764;top:2393;width:374;height:2;flip:y" o:connectortype="straight">
              <v:stroke endarrow="classic"/>
            </v:shape>
            <v:shape id="_x0000_s46169" type="#_x0000_t32" style="position:absolute;left:5502;top:2393;width:374;height:1" o:connectortype="straight">
              <v:stroke endarrow="classic"/>
            </v:shape>
            <v:shape id="_x0000_s46170" type="#_x0000_t32" style="position:absolute;left:7627;top:2394;width:375;height:2" o:connectortype="straight">
              <v:stroke endarrow="classic"/>
            </v:shape>
            <v:shape id="_x0000_s46171" type="#_x0000_t32" style="position:absolute;left:4820;top:2635;width:1;height:374" o:connectortype="straight">
              <v:stroke dashstyle="dash" endarrow="classic"/>
            </v:shape>
            <v:shape id="_x0000_s46172" type="#_x0000_t32" style="position:absolute;left:8684;top:2639;width:1;height:370" o:connectortype="straight">
              <v:stroke dashstyle="dash" endarrow="classic"/>
            </v:shape>
            <v:shape id="_x0000_s46173" type="#_x0000_t32" style="position:absolute;left:4820;top:3493;width:1;height:376" o:connectortype="straight">
              <v:stroke dashstyle="dash" endarrow="classic"/>
            </v:shape>
            <v:shape id="_x0000_s46174" type="#_x0000_t32" style="position:absolute;left:3764;top:4112;width:374;height:1" o:connectortype="straight">
              <v:stroke endarrow="classic"/>
            </v:shape>
            <v:shape id="_x0000_s46175" type="#_x0000_t32" style="position:absolute;left:5502;top:4112;width:374;height:1" o:connectortype="straight">
              <v:stroke endarrow="classic"/>
            </v:shape>
            <v:shape id="_x0000_s46176" type="#_x0000_t32" style="position:absolute;left:7628;top:4111;width:374;height:1;flip:y" o:connectortype="straight">
              <v:stroke endarrow="classic"/>
            </v:shape>
            <v:shape id="_x0000_s46177" type="#_x0000_t32" style="position:absolute;left:8684;top:3493;width:1;height:375" o:connectortype="straight">
              <v:stroke dashstyle="dash" endarrow="classic"/>
            </v:shape>
            <v:shape id="_x0000_s46178" type="#_x0000_t32" style="position:absolute;left:8684;top:4354;width:1;height:374" o:connectortype="straight">
              <v:stroke endarrow="classic"/>
            </v:shape>
            <w10:wrap type="none"/>
            <w10:anchorlock/>
          </v:group>
        </w:pict>
      </w:r>
    </w:p>
    <w:p w:rsidR="0000241B" w:rsidRDefault="0000241B" w:rsidP="0000241B">
      <w:pPr>
        <w:pStyle w:val="af0"/>
      </w:pPr>
      <w:bookmarkStart w:id="70" w:name="_Toc233570759"/>
      <w:r>
        <w:rPr>
          <w:rFonts w:hint="eastAsia"/>
        </w:rPr>
        <w:t>图</w:t>
      </w:r>
      <w:r>
        <w:rPr>
          <w:rFonts w:hint="eastAsia"/>
        </w:rPr>
        <w:t xml:space="preserve">4.2 </w:t>
      </w:r>
      <w:r>
        <w:rPr>
          <w:rFonts w:hint="eastAsia"/>
        </w:rPr>
        <w:t>典型的</w:t>
      </w:r>
      <w:r>
        <w:rPr>
          <w:rFonts w:hint="eastAsia"/>
        </w:rPr>
        <w:t>LIBSVM</w:t>
      </w:r>
      <w:r>
        <w:rPr>
          <w:rFonts w:hint="eastAsia"/>
        </w:rPr>
        <w:t>使用流程</w:t>
      </w:r>
      <w:bookmarkEnd w:id="70"/>
    </w:p>
    <w:p w:rsidR="006152E0" w:rsidRDefault="006152E0" w:rsidP="005D6A0A"/>
    <w:p w:rsidR="00A05631" w:rsidRDefault="00607544" w:rsidP="005D6A0A">
      <w:r>
        <w:rPr>
          <w:rFonts w:hint="eastAsia"/>
        </w:rPr>
        <w:t>在训练一个</w:t>
      </w:r>
      <w:r>
        <w:rPr>
          <w:rFonts w:hint="eastAsia"/>
        </w:rPr>
        <w:t>SVM</w:t>
      </w:r>
      <w:r>
        <w:rPr>
          <w:rFonts w:hint="eastAsia"/>
        </w:rPr>
        <w:t>模型之前，首先要按照</w:t>
      </w:r>
      <w:r>
        <w:rPr>
          <w:rFonts w:hint="eastAsia"/>
        </w:rPr>
        <w:t>LIBSVM</w:t>
      </w:r>
      <w:r>
        <w:rPr>
          <w:rFonts w:hint="eastAsia"/>
        </w:rPr>
        <w:t>要求的格式准备训练数据集，并使用</w:t>
      </w:r>
      <w:r>
        <w:rPr>
          <w:rFonts w:hint="eastAsia"/>
        </w:rPr>
        <w:t>svm-scale.exe</w:t>
      </w:r>
      <w:r>
        <w:rPr>
          <w:rFonts w:hint="eastAsia"/>
        </w:rPr>
        <w:t>对训练数据进行简单的缩放操作</w:t>
      </w:r>
      <w:r w:rsidR="001A3F58">
        <w:rPr>
          <w:rFonts w:hint="eastAsia"/>
        </w:rPr>
        <w:t>。</w:t>
      </w:r>
      <w:r>
        <w:rPr>
          <w:rFonts w:hint="eastAsia"/>
        </w:rPr>
        <w:t>之后使用</w:t>
      </w:r>
      <w:r>
        <w:rPr>
          <w:rFonts w:hint="eastAsia"/>
        </w:rPr>
        <w:t>svm-train.exe</w:t>
      </w:r>
      <w:r>
        <w:rPr>
          <w:rFonts w:hint="eastAsia"/>
        </w:rPr>
        <w:t>基于缩放过后的训练数据训练</w:t>
      </w:r>
      <w:r>
        <w:rPr>
          <w:rFonts w:hint="eastAsia"/>
        </w:rPr>
        <w:t>SVM</w:t>
      </w:r>
      <w:r>
        <w:rPr>
          <w:rFonts w:hint="eastAsia"/>
        </w:rPr>
        <w:t>模型</w:t>
      </w:r>
      <w:r w:rsidR="001A3F58">
        <w:rPr>
          <w:rFonts w:hint="eastAsia"/>
        </w:rPr>
        <w:t>，得到模型文件，其中加入了参数</w:t>
      </w:r>
      <w:r w:rsidR="001A3F58">
        <w:rPr>
          <w:rFonts w:hint="eastAsia"/>
        </w:rPr>
        <w:t>-b 1</w:t>
      </w:r>
      <w:r w:rsidR="001A3F58">
        <w:rPr>
          <w:rFonts w:hint="eastAsia"/>
        </w:rPr>
        <w:t>允许使用概率估计值</w:t>
      </w:r>
      <w:r>
        <w:rPr>
          <w:rFonts w:hint="eastAsia"/>
        </w:rPr>
        <w:t>。在使用训练好的</w:t>
      </w:r>
      <w:r>
        <w:rPr>
          <w:rFonts w:hint="eastAsia"/>
        </w:rPr>
        <w:t>SVM</w:t>
      </w:r>
      <w:r>
        <w:rPr>
          <w:rFonts w:hint="eastAsia"/>
        </w:rPr>
        <w:t>分类器进行分类之前，同样要按照</w:t>
      </w:r>
      <w:r>
        <w:rPr>
          <w:rFonts w:hint="eastAsia"/>
        </w:rPr>
        <w:t>LIBSVM</w:t>
      </w:r>
      <w:r>
        <w:rPr>
          <w:rFonts w:hint="eastAsia"/>
        </w:rPr>
        <w:t>要求的格式准备测试数据集，并使用</w:t>
      </w:r>
      <w:r>
        <w:rPr>
          <w:rFonts w:hint="eastAsia"/>
        </w:rPr>
        <w:t>svm-scale.exe</w:t>
      </w:r>
      <w:r w:rsidR="001A3F58">
        <w:rPr>
          <w:rFonts w:hint="eastAsia"/>
        </w:rPr>
        <w:t>对测试数据进行简单的缩放操作，和缩放训练数据使用同种规则。</w:t>
      </w:r>
      <w:r>
        <w:rPr>
          <w:rFonts w:hint="eastAsia"/>
        </w:rPr>
        <w:t>之后使用</w:t>
      </w:r>
      <w:r>
        <w:rPr>
          <w:rFonts w:hint="eastAsia"/>
        </w:rPr>
        <w:t>svm-predict.exe</w:t>
      </w:r>
      <w:r>
        <w:rPr>
          <w:rFonts w:hint="eastAsia"/>
        </w:rPr>
        <w:t>基于训练好的模型对缩放过后的测试数据进行预测识别</w:t>
      </w:r>
      <w:r w:rsidR="001A3F58">
        <w:rPr>
          <w:rFonts w:hint="eastAsia"/>
        </w:rPr>
        <w:t>，输出结果中包含每一个测试样例的预测结果，以及对每类的概率估计值</w:t>
      </w:r>
      <w:r>
        <w:rPr>
          <w:rFonts w:hint="eastAsia"/>
        </w:rPr>
        <w:t>。</w:t>
      </w:r>
      <w:r w:rsidR="001A3F58">
        <w:rPr>
          <w:rFonts w:hint="eastAsia"/>
        </w:rPr>
        <w:t>此概率估计值用于对未知类别进行判断。</w:t>
      </w:r>
    </w:p>
    <w:p w:rsidR="00CB082B" w:rsidRDefault="00CB082B" w:rsidP="00CB082B">
      <w:pPr>
        <w:pStyle w:val="2"/>
      </w:pPr>
      <w:bookmarkStart w:id="71" w:name="_Toc233587145"/>
      <w:r>
        <w:rPr>
          <w:rFonts w:hint="eastAsia"/>
        </w:rPr>
        <w:t xml:space="preserve">4.4 </w:t>
      </w:r>
      <w:r>
        <w:rPr>
          <w:rFonts w:hint="eastAsia"/>
        </w:rPr>
        <w:t>多层分类器</w:t>
      </w:r>
      <w:bookmarkEnd w:id="71"/>
    </w:p>
    <w:p w:rsidR="00A62241" w:rsidRDefault="00A62241" w:rsidP="00A62241">
      <w:pPr>
        <w:pStyle w:val="3"/>
      </w:pPr>
      <w:bookmarkStart w:id="72" w:name="_Toc233587146"/>
      <w:r>
        <w:rPr>
          <w:rFonts w:hint="eastAsia"/>
        </w:rPr>
        <w:t xml:space="preserve">4.4.1 </w:t>
      </w:r>
      <w:r>
        <w:rPr>
          <w:rFonts w:hint="eastAsia"/>
        </w:rPr>
        <w:t>多层分类器结构</w:t>
      </w:r>
      <w:bookmarkEnd w:id="72"/>
    </w:p>
    <w:p w:rsidR="00CB082B" w:rsidRDefault="00CB082B" w:rsidP="00CB082B">
      <w:r>
        <w:rPr>
          <w:rFonts w:hint="eastAsia"/>
        </w:rPr>
        <w:t>尽管</w:t>
      </w:r>
      <w:r>
        <w:rPr>
          <w:rFonts w:hint="eastAsia"/>
        </w:rPr>
        <w:t>SVM</w:t>
      </w:r>
      <w:r>
        <w:rPr>
          <w:rFonts w:hint="eastAsia"/>
        </w:rPr>
        <w:t>是一种解决二分类的分类器，但使用</w:t>
      </w:r>
      <w:r>
        <w:rPr>
          <w:rFonts w:hint="eastAsia"/>
        </w:rPr>
        <w:t>LIBSVM</w:t>
      </w:r>
      <w:r>
        <w:rPr>
          <w:rFonts w:hint="eastAsia"/>
        </w:rPr>
        <w:t>可以解决多分类问题。本文设计了多层分类的算法，因此需要多个分类器组合使用，可以对每层使用同种分类器，也可以不同种类</w:t>
      </w:r>
      <w:r w:rsidR="004E65C6">
        <w:rPr>
          <w:rFonts w:hint="eastAsia"/>
        </w:rPr>
        <w:t>的分类器</w:t>
      </w:r>
      <w:r>
        <w:rPr>
          <w:rFonts w:hint="eastAsia"/>
        </w:rPr>
        <w:t>交错组合使用</w:t>
      </w:r>
      <w:r w:rsidR="004E65C6">
        <w:rPr>
          <w:rFonts w:hint="eastAsia"/>
        </w:rPr>
        <w:t>。如图</w:t>
      </w:r>
      <w:r w:rsidR="004E65C6">
        <w:rPr>
          <w:rFonts w:hint="eastAsia"/>
        </w:rPr>
        <w:t>4.</w:t>
      </w:r>
      <w:r w:rsidR="00607544">
        <w:rPr>
          <w:rFonts w:hint="eastAsia"/>
        </w:rPr>
        <w:t>3</w:t>
      </w:r>
      <w:r w:rsidR="004E65C6">
        <w:rPr>
          <w:rFonts w:hint="eastAsia"/>
        </w:rPr>
        <w:t>所示为本文设计的多层分类器结构</w:t>
      </w:r>
      <w:r>
        <w:rPr>
          <w:rFonts w:hint="eastAsia"/>
        </w:rPr>
        <w:t>。</w:t>
      </w:r>
    </w:p>
    <w:p w:rsidR="00D062CF" w:rsidRPr="004E65C6" w:rsidRDefault="00D062CF" w:rsidP="00CB082B"/>
    <w:p w:rsidR="00D062CF" w:rsidRDefault="00F70556" w:rsidP="004E65C6">
      <w:pPr>
        <w:pStyle w:val="af"/>
      </w:pPr>
      <w:r>
        <w:pict>
          <v:group id="_x0000_s1939" editas="canvas" style="width:402.85pt;height:245.55pt;mso-position-horizontal-relative:char;mso-position-vertical-relative:line" coordorigin="1920,1751" coordsize="8057,4911">
            <o:lock v:ext="edit" aspectratio="t"/>
            <v:shape id="_x0000_s1940" type="#_x0000_t75" style="position:absolute;left:1920;top:1751;width:8057;height:4911" o:preferrelative="f">
              <v:fill o:detectmouseclick="t"/>
              <v:path o:extrusionok="t" o:connecttype="none"/>
              <o:lock v:ext="edit" text="t"/>
            </v:shape>
            <v:roundrect id="_x0000_s1941" style="position:absolute;left:3817;top:5463;width:991;height:1191;v-text-anchor:middle" arcsize="10923f">
              <v:textbox style="mso-next-textbox:#_x0000_s1941">
                <w:txbxContent>
                  <w:p w:rsidR="003755F5" w:rsidRDefault="003755F5" w:rsidP="004E65C6">
                    <w:pPr>
                      <w:pStyle w:val="aff0"/>
                    </w:pPr>
                    <w:r>
                      <w:rPr>
                        <w:rFonts w:hint="eastAsia"/>
                      </w:rPr>
                      <w:t>Speech with Music</w:t>
                    </w:r>
                  </w:p>
                </w:txbxContent>
              </v:textbox>
            </v:roundrect>
            <v:roundrect id="_x0000_s1942" style="position:absolute;left:2622;top:5463;width:894;height:1191;v-text-anchor:middle" arcsize="10923f">
              <v:textbox style="mso-next-textbox:#_x0000_s1942">
                <w:txbxContent>
                  <w:p w:rsidR="003755F5" w:rsidRDefault="003755F5" w:rsidP="004E65C6">
                    <w:pPr>
                      <w:pStyle w:val="aff0"/>
                    </w:pPr>
                    <w:r>
                      <w:rPr>
                        <w:rFonts w:hint="eastAsia"/>
                      </w:rPr>
                      <w:t>Music</w:t>
                    </w:r>
                  </w:p>
                </w:txbxContent>
              </v:textbox>
            </v:roundrect>
            <v:roundrect id="_x0000_s1943" style="position:absolute;left:5109;top:5463;width:644;height:1191;v-text-anchor:middle" arcsize="10923f">
              <v:textbox style="mso-next-textbox:#_x0000_s1943">
                <w:txbxContent>
                  <w:p w:rsidR="003755F5" w:rsidRDefault="003755F5" w:rsidP="004E65C6">
                    <w:pPr>
                      <w:pStyle w:val="aff0"/>
                    </w:pPr>
                    <w:r>
                      <w:rPr>
                        <w:rFonts w:hint="eastAsia"/>
                      </w:rPr>
                      <w:t>Ad</w:t>
                    </w:r>
                  </w:p>
                </w:txbxContent>
              </v:textbox>
            </v:roundrect>
            <v:roundrect id="_x0000_s1944" style="position:absolute;left:6054;top:5463;width:804;height:1191;v-text-anchor:middle" arcsize="10923f">
              <v:textbox style="mso-next-textbox:#_x0000_s1944">
                <w:txbxContent>
                  <w:p w:rsidR="003755F5" w:rsidRDefault="003755F5" w:rsidP="004E65C6">
                    <w:pPr>
                      <w:pStyle w:val="aff0"/>
                    </w:pPr>
                    <w:r>
                      <w:rPr>
                        <w:rFonts w:hint="eastAsia"/>
                      </w:rPr>
                      <w:t>Song</w:t>
                    </w:r>
                  </w:p>
                </w:txbxContent>
              </v:textbox>
            </v:roundrect>
            <v:roundrect id="_x0000_s1945" style="position:absolute;left:5863;top:1956;width:894;height:486;v-text-anchor:middle" arcsize="10923f">
              <v:textbox style="mso-next-textbox:#_x0000_s1945">
                <w:txbxContent>
                  <w:p w:rsidR="003755F5" w:rsidRDefault="003755F5" w:rsidP="004E65C6">
                    <w:pPr>
                      <w:pStyle w:val="aff0"/>
                    </w:pPr>
                    <w:r>
                      <w:rPr>
                        <w:rFonts w:hint="eastAsia"/>
                      </w:rPr>
                      <w:t>Audio</w:t>
                    </w:r>
                  </w:p>
                </w:txbxContent>
              </v:textbox>
            </v:roundrect>
            <v:roundrect id="_x0000_s1946" style="position:absolute;left:6355;top:3126;width:1002;height:485;v-text-anchor:middle" arcsize="10923f">
              <v:textbox style="mso-next-textbox:#_x0000_s1946">
                <w:txbxContent>
                  <w:p w:rsidR="003755F5" w:rsidRDefault="003755F5" w:rsidP="004E65C6">
                    <w:pPr>
                      <w:pStyle w:val="aff0"/>
                    </w:pPr>
                    <w:r>
                      <w:rPr>
                        <w:rFonts w:hint="eastAsia"/>
                      </w:rPr>
                      <w:t>Silence</w:t>
                    </w:r>
                  </w:p>
                </w:txbxContent>
              </v:textbox>
            </v:roundrect>
            <v:roundrect id="_x0000_s1947" style="position:absolute;left:4660;top:3126;width:845;height:485;v-text-anchor:middle" arcsize="10923f">
              <v:textbox style="mso-next-textbox:#_x0000_s1947">
                <w:txbxContent>
                  <w:p w:rsidR="003755F5" w:rsidRDefault="003755F5" w:rsidP="004E65C6">
                    <w:pPr>
                      <w:pStyle w:val="aff0"/>
                    </w:pPr>
                    <w:r>
                      <w:rPr>
                        <w:rFonts w:hint="eastAsia"/>
                      </w:rPr>
                      <w:t>Voice</w:t>
                    </w:r>
                  </w:p>
                </w:txbxContent>
              </v:textbox>
            </v:roundrect>
            <v:roundrect id="_x0000_s1948" style="position:absolute;left:3110;top:4294;width:1329;height:487;v-text-anchor:middle" arcsize="10923f">
              <v:textbox style="mso-next-textbox:#_x0000_s1948">
                <w:txbxContent>
                  <w:p w:rsidR="003755F5" w:rsidRDefault="003755F5" w:rsidP="004E65C6">
                    <w:pPr>
                      <w:pStyle w:val="aff0"/>
                    </w:pPr>
                    <w:r>
                      <w:rPr>
                        <w:rFonts w:hint="eastAsia"/>
                      </w:rPr>
                      <w:t>With Music</w:t>
                    </w:r>
                  </w:p>
                </w:txbxContent>
              </v:textbox>
            </v:roundrect>
            <v:roundrect id="_x0000_s1949" style="position:absolute;left:7159;top:5465;width:995;height:1189;v-text-anchor:middle" arcsize="10923f">
              <v:textbox style="mso-next-textbox:#_x0000_s1949">
                <w:txbxContent>
                  <w:p w:rsidR="003755F5" w:rsidRDefault="003755F5" w:rsidP="004E65C6">
                    <w:pPr>
                      <w:pStyle w:val="aff0"/>
                    </w:pPr>
                    <w:r>
                      <w:rPr>
                        <w:rFonts w:hint="eastAsia"/>
                      </w:rPr>
                      <w:t>Speech</w:t>
                    </w:r>
                  </w:p>
                </w:txbxContent>
              </v:textbox>
            </v:roundrect>
            <v:roundrect id="_x0000_s1950" style="position:absolute;left:4740;top:4294;width:1614;height:487;v-text-anchor:middle" arcsize="10923f">
              <v:textbox style="mso-next-textbox:#_x0000_s1950">
                <w:txbxContent>
                  <w:p w:rsidR="003755F5" w:rsidRDefault="003755F5" w:rsidP="004E65C6">
                    <w:pPr>
                      <w:pStyle w:val="aff0"/>
                    </w:pPr>
                    <w:r>
                      <w:rPr>
                        <w:rFonts w:hint="eastAsia"/>
                      </w:rPr>
                      <w:t>Without Music</w:t>
                    </w:r>
                  </w:p>
                </w:txbxContent>
              </v:textbox>
            </v:roundrect>
            <v:shape id="_x0000_s1951" type="#_x0000_t32" style="position:absolute;left:6310;top:2442;width:546;height:684" o:connectortype="straight">
              <v:stroke endarrow="classic"/>
            </v:shape>
            <v:shape id="_x0000_s1952" type="#_x0000_t32" style="position:absolute;left:5083;top:2442;width:1227;height:684;flip:x" o:connectortype="straight">
              <v:stroke endarrow="classic"/>
            </v:shape>
            <v:shape id="_x0000_s1953" type="#_x0000_t32" style="position:absolute;left:5083;top:3611;width:464;height:683" o:connectortype="straight">
              <v:stroke dashstyle="longDash" endarrow="classic"/>
            </v:shape>
            <v:shape id="_x0000_s1954" type="#_x0000_t32" style="position:absolute;left:3775;top:3611;width:1308;height:683;flip:x" o:connectortype="straight">
              <v:stroke dashstyle="1 1" endarrow="classic" endcap="round"/>
            </v:shape>
            <v:shape id="_x0000_s1955" type="#_x0000_t32" style="position:absolute;left:5547;top:4781;width:2110;height:684" o:connectortype="straight">
              <v:stroke dashstyle="longDash" endarrow="classic"/>
            </v:shape>
            <v:shape id="_x0000_s1956" type="#_x0000_t32" style="position:absolute;left:3069;top:4781;width:706;height:682;flip:x" o:connectortype="straight">
              <v:stroke dashstyle="1 1" endarrow="classic" endcap="round"/>
            </v:shape>
            <v:shape id="_x0000_s1957" type="#_x0000_t32" style="position:absolute;left:3775;top:4781;width:538;height:682" o:connectortype="straight">
              <v:stroke dashstyle="1 1" endarrow="classic" endcap="round"/>
            </v:shape>
            <v:shape id="_x0000_s1958" type="#_x0000_t32" style="position:absolute;left:3775;top:4781;width:1656;height:682" o:connectortype="straight">
              <v:stroke dashstyle="1 1" endarrow="classic" endcap="round"/>
            </v:shape>
            <v:shape id="_x0000_s1959" type="#_x0000_t32" style="position:absolute;left:3775;top:4781;width:2681;height:682" o:connectortype="straight">
              <v:stroke dashstyle="1 1" endarrow="classic" endcap="round"/>
            </v:shape>
            <v:rect id="_x0000_s1960" style="position:absolute;left:1928;top:1759;width:8041;height:880" filled="f">
              <v:stroke dashstyle="1 1"/>
            </v:rect>
            <v:rect id="_x0000_s1961" style="position:absolute;left:1928;top:4097;width:8041;height:880" filled="f">
              <v:stroke dashstyle="1 1"/>
            </v:rect>
            <v:rect id="_x0000_s1962" style="position:absolute;left:1928;top:2928;width:8041;height:880" filled="f">
              <v:stroke dashstyle="1 1"/>
            </v:rect>
            <v:roundrect id="_x0000_s1963" style="position:absolute;left:8424;top:4097;width:1545;height:880;v-text-anchor:middle" arcsize="10923f" filled="f" stroked="f">
              <v:textbox style="mso-next-textbox:#_x0000_s1963">
                <w:txbxContent>
                  <w:p w:rsidR="003755F5" w:rsidRDefault="003755F5" w:rsidP="004E65C6">
                    <w:pPr>
                      <w:pStyle w:val="aff0"/>
                    </w:pPr>
                    <w:r>
                      <w:rPr>
                        <w:rFonts w:hint="eastAsia"/>
                      </w:rPr>
                      <w:t>Level 2 Classification</w:t>
                    </w:r>
                  </w:p>
                </w:txbxContent>
              </v:textbox>
            </v:roundrect>
            <v:roundrect id="_x0000_s1964" style="position:absolute;left:8424;top:2928;width:1545;height:880;v-text-anchor:middle" arcsize="10923f" filled="f" stroked="f">
              <v:textbox style="mso-next-textbox:#_x0000_s1964">
                <w:txbxContent>
                  <w:p w:rsidR="003755F5" w:rsidRDefault="003755F5" w:rsidP="004E65C6">
                    <w:pPr>
                      <w:pStyle w:val="aff0"/>
                    </w:pPr>
                    <w:r>
                      <w:rPr>
                        <w:rFonts w:hint="eastAsia"/>
                      </w:rPr>
                      <w:t>Level 1 Classification</w:t>
                    </w:r>
                  </w:p>
                </w:txbxContent>
              </v:textbox>
            </v:roundrect>
            <v:roundrect id="_x0000_s1965" style="position:absolute;left:9163;top:1759;width:806;height:880;v-text-anchor:middle" arcsize="10923f" filled="f" stroked="f">
              <v:textbox style="mso-next-textbox:#_x0000_s1965">
                <w:txbxContent>
                  <w:p w:rsidR="003755F5" w:rsidRDefault="003755F5" w:rsidP="004E65C6">
                    <w:pPr>
                      <w:pStyle w:val="aff0"/>
                    </w:pPr>
                    <w:r>
                      <w:rPr>
                        <w:rFonts w:hint="eastAsia"/>
                      </w:rPr>
                      <w:t>VAD</w:t>
                    </w:r>
                  </w:p>
                </w:txbxContent>
              </v:textbox>
            </v:roundrect>
            <v:roundrect id="_x0000_s1966" style="position:absolute;left:6703;top:4294;width:857;height:487;v-text-anchor:middle" arcsize="10923f">
              <v:textbox style="mso-next-textbox:#_x0000_s1966">
                <w:txbxContent>
                  <w:p w:rsidR="003755F5" w:rsidRDefault="003755F5" w:rsidP="004E65C6">
                    <w:pPr>
                      <w:pStyle w:val="aff0"/>
                    </w:pPr>
                    <w:r>
                      <w:rPr>
                        <w:rFonts w:hint="eastAsia"/>
                      </w:rPr>
                      <w:t>Voice</w:t>
                    </w:r>
                  </w:p>
                </w:txbxContent>
              </v:textbox>
            </v:roundrect>
            <v:shape id="_x0000_s1967" type="#_x0000_t32" style="position:absolute;left:5083;top:3611;width:2049;height:683" o:connectortype="straight">
              <v:stroke dashstyle="dashDot" endarrow="classic"/>
            </v:shape>
            <v:shape id="_x0000_s1968" type="#_x0000_t32" style="position:absolute;left:3069;top:4781;width:4063;height:682;flip:x" o:connectortype="straight">
              <v:stroke dashstyle="dashDot" endarrow="classic"/>
            </v:shape>
            <v:shape id="_x0000_s1969" type="#_x0000_t32" style="position:absolute;left:4313;top:4781;width:2819;height:682;flip:x" o:connectortype="straight">
              <v:stroke dashstyle="dashDot" endarrow="classic"/>
            </v:shape>
            <v:shape id="_x0000_s1970" type="#_x0000_t32" style="position:absolute;left:5431;top:4781;width:1701;height:682;flip:x" o:connectortype="straight">
              <v:stroke dashstyle="dashDot" endarrow="classic"/>
            </v:shape>
            <v:shape id="_x0000_s1971" type="#_x0000_t32" style="position:absolute;left:6456;top:4781;width:676;height:682;flip:x" o:connectortype="straight">
              <v:stroke dashstyle="dashDot" endarrow="classic"/>
            </v:shape>
            <v:shape id="_x0000_s1972" type="#_x0000_t32" style="position:absolute;left:7132;top:4781;width:525;height:684" o:connectortype="straight">
              <v:stroke dashstyle="dashDot" endarrow="classic"/>
            </v:shape>
            <v:rect id="_x0000_s1973" style="position:absolute;left:2970;top:2527;width:1690;height:487;v-text-anchor:middle" strokeweight="1.25pt">
              <v:textbox style="mso-next-textbox:#_x0000_s1973">
                <w:txbxContent>
                  <w:p w:rsidR="003755F5" w:rsidRDefault="003755F5" w:rsidP="004E65C6">
                    <w:pPr>
                      <w:pStyle w:val="aff0"/>
                    </w:pPr>
                    <w:r>
                      <w:rPr>
                        <w:rFonts w:hint="eastAsia"/>
                      </w:rPr>
                      <w:t>SVM_1 / GMM</w:t>
                    </w:r>
                  </w:p>
                </w:txbxContent>
              </v:textbox>
            </v:rect>
            <v:rect id="_x0000_s1974" style="position:absolute;left:2015;top:3707;width:1690;height:487;v-text-anchor:middle" strokeweight="1.25pt">
              <v:textbox style="mso-next-textbox:#_x0000_s1974">
                <w:txbxContent>
                  <w:p w:rsidR="003755F5" w:rsidRDefault="003755F5" w:rsidP="004E65C6">
                    <w:pPr>
                      <w:pStyle w:val="aff0"/>
                    </w:pPr>
                    <w:r>
                      <w:rPr>
                        <w:rFonts w:hint="eastAsia"/>
                      </w:rPr>
                      <w:t>SVM_2 / GMM</w:t>
                    </w:r>
                  </w:p>
                </w:txbxContent>
              </v:textbox>
            </v:rect>
            <v:rect id="_x0000_s1975" style="position:absolute;left:7357;top:3707;width:1690;height:487;v-text-anchor:middle" strokeweight="1.25pt">
              <v:textbox style="mso-next-textbox:#_x0000_s1975">
                <w:txbxContent>
                  <w:p w:rsidR="003755F5" w:rsidRDefault="003755F5" w:rsidP="004E65C6">
                    <w:pPr>
                      <w:pStyle w:val="aff0"/>
                    </w:pPr>
                    <w:r>
                      <w:rPr>
                        <w:rFonts w:hint="eastAsia"/>
                      </w:rPr>
                      <w:t>SVM_3 / GMM</w:t>
                    </w:r>
                  </w:p>
                </w:txbxContent>
              </v:textbox>
            </v:rect>
            <v:shapetype id="_x0000_t33" coordsize="21600,21600" o:spt="33" o:oned="t" path="m,l21600,r,21600e" filled="f">
              <v:stroke joinstyle="miter"/>
              <v:path arrowok="t" fillok="f" o:connecttype="none"/>
              <o:lock v:ext="edit" shapetype="t"/>
            </v:shapetype>
            <v:shape id="_x0000_s1976" type="#_x0000_t33" style="position:absolute;left:4066;top:2775;width:343;height:845;rotation:90;flip:x" o:connectortype="elbow" adj="-244086,88675,-244086" strokeweight="1.25pt">
              <v:stroke endarrow="classic"/>
            </v:shape>
            <v:shape id="_x0000_s1977" type="#_x0000_t33" style="position:absolute;left:2819;top:4247;width:332;height:250;rotation:90;flip:x" o:connectortype="elbow" adj="-190041,401674,-190041" strokeweight="1.25pt">
              <v:stroke endarrow="classic"/>
            </v:shape>
            <v:shape id="_x0000_s1978" type="#_x0000_t33" style="position:absolute;left:7715;top:4051;width:332;height:642;rotation:90" o:connectortype="elbow" adj="-537593,-156415,-537593" strokeweight="1.25pt">
              <v:stroke endarrow="classic"/>
            </v:shape>
            <v:rect id="_x0000_s1979" style="position:absolute;left:7657;top:2527;width:844;height:487;v-text-anchor:middle" strokeweight="1.25pt">
              <v:textbox style="mso-next-textbox:#_x0000_s1979">
                <w:txbxContent>
                  <w:p w:rsidR="003755F5" w:rsidRDefault="003755F5" w:rsidP="004E65C6">
                    <w:pPr>
                      <w:pStyle w:val="aff0"/>
                    </w:pPr>
                    <w:r>
                      <w:rPr>
                        <w:rFonts w:hint="eastAsia"/>
                      </w:rPr>
                      <w:t>GMM</w:t>
                    </w:r>
                  </w:p>
                </w:txbxContent>
              </v:textbox>
            </v:rect>
            <v:shape id="_x0000_s1980" type="#_x0000_t33" style="position:absolute;left:7546;top:2837;width:343;height:722;rotation:90" o:connectortype="elbow" adj="-512606,-103782,-512606" strokeweight="1.25pt">
              <v:stroke endarrow="classic"/>
            </v:shape>
            <w10:wrap type="none"/>
            <w10:anchorlock/>
          </v:group>
        </w:pict>
      </w:r>
    </w:p>
    <w:p w:rsidR="004E65C6" w:rsidRDefault="004E65C6" w:rsidP="004E65C6">
      <w:pPr>
        <w:pStyle w:val="af0"/>
      </w:pPr>
      <w:bookmarkStart w:id="73" w:name="_Toc233570760"/>
      <w:r>
        <w:rPr>
          <w:rFonts w:hint="eastAsia"/>
        </w:rPr>
        <w:t>图</w:t>
      </w:r>
      <w:r>
        <w:rPr>
          <w:rFonts w:hint="eastAsia"/>
        </w:rPr>
        <w:t>4.</w:t>
      </w:r>
      <w:r w:rsidR="00607544">
        <w:rPr>
          <w:rFonts w:hint="eastAsia"/>
        </w:rPr>
        <w:t>3</w:t>
      </w:r>
      <w:r>
        <w:rPr>
          <w:rFonts w:hint="eastAsia"/>
        </w:rPr>
        <w:t xml:space="preserve"> </w:t>
      </w:r>
      <w:r>
        <w:rPr>
          <w:rFonts w:hint="eastAsia"/>
        </w:rPr>
        <w:t>多层分类器</w:t>
      </w:r>
      <w:bookmarkEnd w:id="73"/>
    </w:p>
    <w:p w:rsidR="00D062CF" w:rsidRDefault="00D062CF" w:rsidP="00CB082B"/>
    <w:p w:rsidR="00A62241" w:rsidRDefault="00A62241" w:rsidP="00CB082B">
      <w:r>
        <w:rPr>
          <w:rFonts w:hint="eastAsia"/>
        </w:rPr>
        <w:t>对</w:t>
      </w:r>
      <w:r w:rsidR="0051189E">
        <w:rPr>
          <w:rFonts w:hint="eastAsia"/>
        </w:rPr>
        <w:t>上述多层分类器结构</w:t>
      </w:r>
      <w:r>
        <w:rPr>
          <w:rFonts w:hint="eastAsia"/>
        </w:rPr>
        <w:t>说明</w:t>
      </w:r>
      <w:r w:rsidR="0051189E">
        <w:rPr>
          <w:rFonts w:hint="eastAsia"/>
        </w:rPr>
        <w:t>如下</w:t>
      </w:r>
      <w:r>
        <w:rPr>
          <w:rFonts w:hint="eastAsia"/>
        </w:rPr>
        <w:t>：</w:t>
      </w:r>
    </w:p>
    <w:p w:rsidR="00A62241" w:rsidRDefault="00A62241" w:rsidP="004E65C6">
      <w:r>
        <w:rPr>
          <w:rFonts w:hint="eastAsia"/>
        </w:rPr>
        <w:t xml:space="preserve">1) </w:t>
      </w:r>
      <w:r>
        <w:rPr>
          <w:rFonts w:hint="eastAsia"/>
        </w:rPr>
        <w:t>训练</w:t>
      </w:r>
      <w:r>
        <w:rPr>
          <w:rFonts w:hint="eastAsia"/>
        </w:rPr>
        <w:t>GMM</w:t>
      </w:r>
      <w:r>
        <w:rPr>
          <w:rFonts w:hint="eastAsia"/>
        </w:rPr>
        <w:t>和待分类类别无关，只需给定一类的训练样本集，就可在此基础上训练得到这一类的模型，在识别时使用相应的</w:t>
      </w:r>
      <w:r>
        <w:rPr>
          <w:rFonts w:hint="eastAsia"/>
        </w:rPr>
        <w:t>GMM</w:t>
      </w:r>
      <w:r>
        <w:rPr>
          <w:rFonts w:hint="eastAsia"/>
        </w:rPr>
        <w:t>即可。使用</w:t>
      </w:r>
      <w:r>
        <w:rPr>
          <w:rFonts w:hint="eastAsia"/>
        </w:rPr>
        <w:t>LIBSVM</w:t>
      </w:r>
      <w:r>
        <w:rPr>
          <w:rFonts w:hint="eastAsia"/>
        </w:rPr>
        <w:t>训练</w:t>
      </w:r>
      <w:r>
        <w:rPr>
          <w:rFonts w:hint="eastAsia"/>
        </w:rPr>
        <w:t>SVM</w:t>
      </w:r>
      <w:r>
        <w:rPr>
          <w:rFonts w:hint="eastAsia"/>
        </w:rPr>
        <w:t>分类器则和待分类类别有关，因此针对本文研究</w:t>
      </w:r>
      <w:r w:rsidR="002D47C5">
        <w:rPr>
          <w:rFonts w:hint="eastAsia"/>
        </w:rPr>
        <w:t>，</w:t>
      </w:r>
      <w:r>
        <w:rPr>
          <w:rFonts w:hint="eastAsia"/>
        </w:rPr>
        <w:t>训练三个</w:t>
      </w:r>
      <w:r>
        <w:rPr>
          <w:rFonts w:hint="eastAsia"/>
        </w:rPr>
        <w:t>SVM</w:t>
      </w:r>
      <w:r>
        <w:rPr>
          <w:rFonts w:hint="eastAsia"/>
        </w:rPr>
        <w:t>分类器。</w:t>
      </w:r>
    </w:p>
    <w:p w:rsidR="004E65C6" w:rsidRDefault="00A62241" w:rsidP="004E65C6">
      <w:r>
        <w:rPr>
          <w:rFonts w:hint="eastAsia"/>
        </w:rPr>
        <w:t>2</w:t>
      </w:r>
      <w:r w:rsidR="004E65C6">
        <w:rPr>
          <w:rFonts w:hint="eastAsia"/>
        </w:rPr>
        <w:t xml:space="preserve">) </w:t>
      </w:r>
      <w:r w:rsidR="004E65C6">
        <w:rPr>
          <w:rFonts w:hint="eastAsia"/>
        </w:rPr>
        <w:t>在基本</w:t>
      </w:r>
      <w:r w:rsidR="004E65C6">
        <w:rPr>
          <w:rFonts w:hint="eastAsia"/>
        </w:rPr>
        <w:t>VAD</w:t>
      </w:r>
      <w:r w:rsidR="004E65C6">
        <w:rPr>
          <w:rFonts w:hint="eastAsia"/>
        </w:rPr>
        <w:t>算法结束后，对静音段端点附近使用分类器，可以进一步提高静音和非静音的切分准确度。本文在这里使用</w:t>
      </w:r>
      <w:r w:rsidR="002D47C5">
        <w:rPr>
          <w:rFonts w:hint="eastAsia"/>
        </w:rPr>
        <w:t>Silence</w:t>
      </w:r>
      <w:r w:rsidR="002D47C5">
        <w:rPr>
          <w:rFonts w:hint="eastAsia"/>
        </w:rPr>
        <w:t>和</w:t>
      </w:r>
      <w:r w:rsidR="002D47C5">
        <w:rPr>
          <w:rFonts w:hint="eastAsia"/>
        </w:rPr>
        <w:t>Voice</w:t>
      </w:r>
      <w:r w:rsidR="002D47C5">
        <w:rPr>
          <w:rFonts w:hint="eastAsia"/>
        </w:rPr>
        <w:t>两个</w:t>
      </w:r>
      <w:r w:rsidR="004E65C6">
        <w:rPr>
          <w:rFonts w:hint="eastAsia"/>
        </w:rPr>
        <w:t>GMM</w:t>
      </w:r>
      <w:r>
        <w:rPr>
          <w:rFonts w:hint="eastAsia"/>
        </w:rPr>
        <w:t>。</w:t>
      </w:r>
    </w:p>
    <w:p w:rsidR="004E65C6" w:rsidRDefault="00A62241" w:rsidP="00CB082B">
      <w:r>
        <w:rPr>
          <w:rFonts w:hint="eastAsia"/>
        </w:rPr>
        <w:t xml:space="preserve">3) </w:t>
      </w:r>
      <w:r>
        <w:rPr>
          <w:rFonts w:hint="eastAsia"/>
        </w:rPr>
        <w:t>在第一层分类部分，使用的是韵律特征，可以使用</w:t>
      </w:r>
      <w:r>
        <w:rPr>
          <w:rFonts w:hint="eastAsia"/>
        </w:rPr>
        <w:t>GMM</w:t>
      </w:r>
      <w:r>
        <w:rPr>
          <w:rFonts w:hint="eastAsia"/>
        </w:rPr>
        <w:t>也可以使用</w:t>
      </w:r>
      <w:r>
        <w:rPr>
          <w:rFonts w:hint="eastAsia"/>
        </w:rPr>
        <w:t>SVM</w:t>
      </w:r>
      <w:r>
        <w:rPr>
          <w:rFonts w:hint="eastAsia"/>
        </w:rPr>
        <w:t>分类器。若使用</w:t>
      </w:r>
      <w:r>
        <w:rPr>
          <w:rFonts w:hint="eastAsia"/>
        </w:rPr>
        <w:t>GMM</w:t>
      </w:r>
      <w:r>
        <w:rPr>
          <w:rFonts w:hint="eastAsia"/>
        </w:rPr>
        <w:t>则直接使用相应类别的模型即可，但若使用</w:t>
      </w:r>
      <w:r>
        <w:rPr>
          <w:rFonts w:hint="eastAsia"/>
        </w:rPr>
        <w:t>SVM</w:t>
      </w:r>
      <w:r>
        <w:rPr>
          <w:rFonts w:hint="eastAsia"/>
        </w:rPr>
        <w:t>分类器必须使用特定的分类器，即</w:t>
      </w:r>
      <w:r>
        <w:rPr>
          <w:rFonts w:hint="eastAsia"/>
        </w:rPr>
        <w:t>SVM_1</w:t>
      </w:r>
      <w:r>
        <w:rPr>
          <w:rFonts w:hint="eastAsia"/>
        </w:rPr>
        <w:t>。</w:t>
      </w:r>
    </w:p>
    <w:p w:rsidR="00A62241" w:rsidRDefault="00A62241" w:rsidP="00A62241">
      <w:r>
        <w:rPr>
          <w:rFonts w:hint="eastAsia"/>
        </w:rPr>
        <w:t xml:space="preserve">4) </w:t>
      </w:r>
      <w:r>
        <w:rPr>
          <w:rFonts w:hint="eastAsia"/>
        </w:rPr>
        <w:t>在第二层分类部分，使用的是频域特征，同样可以使用</w:t>
      </w:r>
      <w:r>
        <w:rPr>
          <w:rFonts w:hint="eastAsia"/>
        </w:rPr>
        <w:t>GMM</w:t>
      </w:r>
      <w:r>
        <w:rPr>
          <w:rFonts w:hint="eastAsia"/>
        </w:rPr>
        <w:t>也可以使用</w:t>
      </w:r>
      <w:r>
        <w:rPr>
          <w:rFonts w:hint="eastAsia"/>
        </w:rPr>
        <w:t>SVM</w:t>
      </w:r>
      <w:r>
        <w:rPr>
          <w:rFonts w:hint="eastAsia"/>
        </w:rPr>
        <w:t>分类器。在这一层分类，需要将</w:t>
      </w:r>
      <w:r>
        <w:rPr>
          <w:rFonts w:hint="eastAsia"/>
        </w:rPr>
        <w:t>With Music</w:t>
      </w:r>
      <w:r>
        <w:rPr>
          <w:rFonts w:hint="eastAsia"/>
        </w:rPr>
        <w:t>类分为相应的四小类，还需要将第一层分类结束后遗留下来的非静音部分分为相应的五小类。若使用</w:t>
      </w:r>
      <w:r>
        <w:rPr>
          <w:rFonts w:hint="eastAsia"/>
        </w:rPr>
        <w:t>GMM</w:t>
      </w:r>
      <w:r>
        <w:rPr>
          <w:rFonts w:hint="eastAsia"/>
        </w:rPr>
        <w:t>则直接使用相应类别的模型即可，但若使用</w:t>
      </w:r>
      <w:r>
        <w:rPr>
          <w:rFonts w:hint="eastAsia"/>
        </w:rPr>
        <w:t>SVM</w:t>
      </w:r>
      <w:r>
        <w:rPr>
          <w:rFonts w:hint="eastAsia"/>
        </w:rPr>
        <w:t>分类器则必须使用特定的分类器，分别为</w:t>
      </w:r>
      <w:r>
        <w:rPr>
          <w:rFonts w:hint="eastAsia"/>
        </w:rPr>
        <w:t>SVM_2</w:t>
      </w:r>
      <w:r>
        <w:rPr>
          <w:rFonts w:hint="eastAsia"/>
        </w:rPr>
        <w:t>和</w:t>
      </w:r>
      <w:r>
        <w:rPr>
          <w:rFonts w:hint="eastAsia"/>
        </w:rPr>
        <w:t>SVM_3</w:t>
      </w:r>
      <w:r>
        <w:rPr>
          <w:rFonts w:hint="eastAsia"/>
        </w:rPr>
        <w:t>。</w:t>
      </w:r>
    </w:p>
    <w:p w:rsidR="00A62241" w:rsidRDefault="00A62241" w:rsidP="00A62241">
      <w:r>
        <w:rPr>
          <w:rFonts w:hint="eastAsia"/>
        </w:rPr>
        <w:t>为和多层分类结果进行对比，还将进行单层分类的实验，即减少了第一层分类，即只使用频域特征，在将静音部分切分之后，对所有非静音部分使用分类器，将其分成五类，可以使用</w:t>
      </w:r>
      <w:r>
        <w:rPr>
          <w:rFonts w:hint="eastAsia"/>
        </w:rPr>
        <w:t>GMM</w:t>
      </w:r>
      <w:r>
        <w:rPr>
          <w:rFonts w:hint="eastAsia"/>
        </w:rPr>
        <w:t>或</w:t>
      </w:r>
      <w:r>
        <w:rPr>
          <w:rFonts w:hint="eastAsia"/>
        </w:rPr>
        <w:t>SVM</w:t>
      </w:r>
      <w:r>
        <w:rPr>
          <w:rFonts w:hint="eastAsia"/>
        </w:rPr>
        <w:t>分类器。</w:t>
      </w:r>
    </w:p>
    <w:p w:rsidR="00A62241" w:rsidRPr="004E190D" w:rsidRDefault="00A62241" w:rsidP="00A62241">
      <w:r>
        <w:rPr>
          <w:rFonts w:hint="eastAsia"/>
        </w:rPr>
        <w:lastRenderedPageBreak/>
        <w:t>以上即本文设计的多层分类算法中的分类器部分。在第五章将会给出各组实验的结果，包括单层分类和多层分类的算法性能对比，以及使用不同种分类器时的算法性能对比。</w:t>
      </w:r>
    </w:p>
    <w:p w:rsidR="00CB082B" w:rsidRDefault="00A36108" w:rsidP="00A36108">
      <w:pPr>
        <w:pStyle w:val="3"/>
      </w:pPr>
      <w:bookmarkStart w:id="74" w:name="_Toc233587147"/>
      <w:r>
        <w:rPr>
          <w:rFonts w:hint="eastAsia"/>
        </w:rPr>
        <w:t xml:space="preserve">4.4.2 </w:t>
      </w:r>
      <w:r>
        <w:rPr>
          <w:rFonts w:hint="eastAsia"/>
        </w:rPr>
        <w:t>对未知类别的处理</w:t>
      </w:r>
      <w:bookmarkEnd w:id="74"/>
    </w:p>
    <w:p w:rsidR="00A36108" w:rsidRDefault="00A36108" w:rsidP="00A36108">
      <w:r>
        <w:rPr>
          <w:rFonts w:hint="eastAsia"/>
        </w:rPr>
        <w:t>音频事件类别多种多样，音频事件检测不可能对所有类别都有先验知识，总会有未知类别的音频出现。本章所介绍的三种分类器，其分类结果均为某个已知类别，但实际情况是有可能音频根本不属于五</w:t>
      </w:r>
      <w:r w:rsidR="00DE33F1">
        <w:rPr>
          <w:rFonts w:hint="eastAsia"/>
        </w:rPr>
        <w:t>个</w:t>
      </w:r>
      <w:r>
        <w:rPr>
          <w:rFonts w:hint="eastAsia"/>
        </w:rPr>
        <w:t>已知类别的任一类。</w:t>
      </w:r>
      <w:r w:rsidR="00DE33F1">
        <w:rPr>
          <w:rFonts w:hint="eastAsia"/>
        </w:rPr>
        <w:t>如果仅是简单将音频分类到五个已知类别，对于一些音频的分类结果不真实，准确率会降低。</w:t>
      </w:r>
    </w:p>
    <w:p w:rsidR="00A36108" w:rsidRDefault="00DE33F1" w:rsidP="00A36108">
      <w:r>
        <w:rPr>
          <w:rFonts w:hint="eastAsia"/>
        </w:rPr>
        <w:t>对于这三种分类器，每个特征向量在</w:t>
      </w:r>
      <w:r w:rsidR="00A36108">
        <w:rPr>
          <w:rFonts w:hint="eastAsia"/>
        </w:rPr>
        <w:t>每个类别</w:t>
      </w:r>
      <w:r>
        <w:rPr>
          <w:rFonts w:hint="eastAsia"/>
        </w:rPr>
        <w:t>中</w:t>
      </w:r>
      <w:r w:rsidR="00A36108">
        <w:rPr>
          <w:rFonts w:hint="eastAsia"/>
        </w:rPr>
        <w:t>都会有一个值来表示它和这个类别的匹配程度，</w:t>
      </w:r>
      <w:r>
        <w:rPr>
          <w:rFonts w:hint="eastAsia"/>
        </w:rPr>
        <w:t>称之为分数（</w:t>
      </w:r>
      <w:r>
        <w:rPr>
          <w:rFonts w:hint="eastAsia"/>
        </w:rPr>
        <w:t>Score</w:t>
      </w:r>
      <w:r>
        <w:rPr>
          <w:rFonts w:hint="eastAsia"/>
        </w:rPr>
        <w:t>），分类器输出的分类结果为分数</w:t>
      </w:r>
      <w:r w:rsidR="00A36108">
        <w:rPr>
          <w:rFonts w:hint="eastAsia"/>
        </w:rPr>
        <w:t>最高</w:t>
      </w:r>
      <w:r>
        <w:rPr>
          <w:rFonts w:hint="eastAsia"/>
        </w:rPr>
        <w:t>即匹配程度最高</w:t>
      </w:r>
      <w:r w:rsidR="00A36108">
        <w:rPr>
          <w:rFonts w:hint="eastAsia"/>
        </w:rPr>
        <w:t>的那一类。对多维高斯分布和</w:t>
      </w:r>
      <w:r w:rsidR="00A36108">
        <w:rPr>
          <w:rFonts w:hint="eastAsia"/>
        </w:rPr>
        <w:t>GMM</w:t>
      </w:r>
      <w:r w:rsidR="00A36108">
        <w:rPr>
          <w:rFonts w:hint="eastAsia"/>
        </w:rPr>
        <w:t>而言，这个值为对数似然函数值；对</w:t>
      </w:r>
      <w:r w:rsidR="00A36108">
        <w:rPr>
          <w:rFonts w:hint="eastAsia"/>
        </w:rPr>
        <w:t>SVM</w:t>
      </w:r>
      <w:r w:rsidR="00A36108">
        <w:rPr>
          <w:rFonts w:hint="eastAsia"/>
        </w:rPr>
        <w:t>而言，这个值为概率估计值。</w:t>
      </w:r>
      <w:r>
        <w:rPr>
          <w:rFonts w:hint="eastAsia"/>
        </w:rPr>
        <w:t>假如某个输入特征向量并不属于任何已知类别，尽管根据分数大小的比较找到了匹配程度最高的那一类，但很有可能这个分数却并不高，该向量在各类中的分数差距不大。如果和所有类别的匹配程度都相差无几，分数都并不很高，则相当于它并不属于任何类别。</w:t>
      </w:r>
    </w:p>
    <w:p w:rsidR="00DE33F1" w:rsidRDefault="00DE33F1" w:rsidP="00A36108">
      <w:r>
        <w:rPr>
          <w:rFonts w:hint="eastAsia"/>
        </w:rPr>
        <w:t>因此，本文分类器输出直接分类结果之前，先根据阈值</w:t>
      </w:r>
      <w:r w:rsidRPr="00DE33F1">
        <w:rPr>
          <w:position w:val="-12"/>
        </w:rPr>
        <w:object w:dxaOrig="300" w:dyaOrig="360">
          <v:shape id="_x0000_i1167" type="#_x0000_t75" style="width:14.4pt;height:18.35pt" o:ole="">
            <v:imagedata r:id="rId264" o:title=""/>
          </v:shape>
          <o:OLEObject Type="Embed" ProgID="Equation.DSMT4" ShapeID="_x0000_i1167" DrawAspect="Content" ObjectID="_1307353015" r:id="rId265"/>
        </w:object>
      </w:r>
      <w:r>
        <w:rPr>
          <w:rFonts w:hint="eastAsia"/>
        </w:rPr>
        <w:t>对结果进行修正。设一个特征向量在各类别中的分数</w:t>
      </w:r>
      <w:r w:rsidR="000478CD">
        <w:rPr>
          <w:rFonts w:hint="eastAsia"/>
        </w:rPr>
        <w:t>序列为</w:t>
      </w:r>
      <w:r w:rsidR="000478CD" w:rsidRPr="000478CD">
        <w:rPr>
          <w:position w:val="-14"/>
        </w:rPr>
        <w:object w:dxaOrig="1120" w:dyaOrig="400">
          <v:shape id="_x0000_i1168" type="#_x0000_t75" style="width:56.1pt;height:19.35pt" o:ole="">
            <v:imagedata r:id="rId266" o:title=""/>
          </v:shape>
          <o:OLEObject Type="Embed" ProgID="Equation.DSMT4" ShapeID="_x0000_i1168" DrawAspect="Content" ObjectID="_1307353016" r:id="rId267"/>
        </w:object>
      </w:r>
      <w:r w:rsidR="000478CD">
        <w:rPr>
          <w:rFonts w:hint="eastAsia"/>
        </w:rPr>
        <w:t>，其中</w:t>
      </w:r>
      <w:r>
        <w:rPr>
          <w:rFonts w:hint="eastAsia"/>
        </w:rPr>
        <w:t>最大值为</w:t>
      </w:r>
      <w:r w:rsidRPr="00DE33F1">
        <w:rPr>
          <w:position w:val="-12"/>
        </w:rPr>
        <w:object w:dxaOrig="460" w:dyaOrig="360">
          <v:shape id="_x0000_i1169" type="#_x0000_t75" style="width:22.85pt;height:18.35pt" o:ole="">
            <v:imagedata r:id="rId268" o:title=""/>
          </v:shape>
          <o:OLEObject Type="Embed" ProgID="Equation.DSMT4" ShapeID="_x0000_i1169" DrawAspect="Content" ObjectID="_1307353017" r:id="rId269"/>
        </w:object>
      </w:r>
      <w:r w:rsidR="000478CD">
        <w:rPr>
          <w:rFonts w:hint="eastAsia"/>
        </w:rPr>
        <w:t>，以它作为上限，以</w:t>
      </w:r>
      <w:r w:rsidR="000478CD" w:rsidRPr="000478CD">
        <w:rPr>
          <w:position w:val="-14"/>
        </w:rPr>
        <w:object w:dxaOrig="1200" w:dyaOrig="400">
          <v:shape id="_x0000_i1170" type="#_x0000_t75" style="width:60.1pt;height:19.35pt" o:ole="">
            <v:imagedata r:id="rId270" o:title=""/>
          </v:shape>
          <o:OLEObject Type="Embed" ProgID="Equation.DSMT4" ShapeID="_x0000_i1170" DrawAspect="Content" ObjectID="_1307353018" r:id="rId271"/>
        </w:object>
      </w:r>
      <w:r w:rsidR="000478CD">
        <w:rPr>
          <w:rFonts w:hint="eastAsia"/>
        </w:rPr>
        <w:t>作为下限，在这个分数区间内如果出现多于</w:t>
      </w:r>
      <w:r w:rsidR="000478CD">
        <w:rPr>
          <w:rFonts w:hint="eastAsia"/>
        </w:rPr>
        <w:t>3</w:t>
      </w:r>
      <w:r w:rsidR="000478CD">
        <w:rPr>
          <w:rFonts w:hint="eastAsia"/>
        </w:rPr>
        <w:t>个（包括</w:t>
      </w:r>
      <w:r w:rsidR="000478CD">
        <w:rPr>
          <w:rFonts w:hint="eastAsia"/>
        </w:rPr>
        <w:t>3</w:t>
      </w:r>
      <w:r w:rsidR="000478CD">
        <w:rPr>
          <w:rFonts w:hint="eastAsia"/>
        </w:rPr>
        <w:t>个）分数，则说明各类的分数差别不大，判断这个输入样例为未知（</w:t>
      </w:r>
      <w:r w:rsidR="000478CD">
        <w:rPr>
          <w:rFonts w:hint="eastAsia"/>
        </w:rPr>
        <w:t>Unknown</w:t>
      </w:r>
      <w:r w:rsidR="000478CD">
        <w:rPr>
          <w:rFonts w:hint="eastAsia"/>
        </w:rPr>
        <w:t>）类别。</w:t>
      </w:r>
      <w:r w:rsidR="00081F60">
        <w:rPr>
          <w:rFonts w:hint="eastAsia"/>
        </w:rPr>
        <w:t>阈值设定的不同，分类结果会不同，式</w:t>
      </w:r>
      <w:r w:rsidR="00081F60">
        <w:rPr>
          <w:rFonts w:hint="eastAsia"/>
        </w:rPr>
        <w:t>4-22</w:t>
      </w:r>
      <w:r w:rsidR="00081F60">
        <w:rPr>
          <w:rFonts w:hint="eastAsia"/>
        </w:rPr>
        <w:t>和式</w:t>
      </w:r>
      <w:r w:rsidR="00081F60">
        <w:rPr>
          <w:rFonts w:hint="eastAsia"/>
        </w:rPr>
        <w:t>4-23</w:t>
      </w:r>
      <w:r w:rsidR="00C647D7">
        <w:rPr>
          <w:rFonts w:hint="eastAsia"/>
        </w:rPr>
        <w:t>定义了错误接收</w:t>
      </w:r>
      <w:r w:rsidR="00081F60">
        <w:rPr>
          <w:rFonts w:hint="eastAsia"/>
        </w:rPr>
        <w:t>率（</w:t>
      </w:r>
      <w:r w:rsidR="00081F60">
        <w:rPr>
          <w:rFonts w:hint="eastAsia"/>
        </w:rPr>
        <w:t>False Accept Rate</w:t>
      </w:r>
      <w:r w:rsidR="00081F60">
        <w:rPr>
          <w:rFonts w:hint="eastAsia"/>
        </w:rPr>
        <w:t>）和错误拒绝率（</w:t>
      </w:r>
      <w:r w:rsidR="00081F60">
        <w:rPr>
          <w:rFonts w:hint="eastAsia"/>
        </w:rPr>
        <w:t>False Reject Rate</w:t>
      </w:r>
      <w:r w:rsidR="00081F60">
        <w:rPr>
          <w:rFonts w:hint="eastAsia"/>
        </w:rPr>
        <w:t>）。</w:t>
      </w:r>
    </w:p>
    <w:p w:rsidR="00081F60" w:rsidRDefault="00081F60" w:rsidP="00A36108"/>
    <w:p w:rsidR="00081F60" w:rsidRDefault="00407076" w:rsidP="00081F60">
      <w:pPr>
        <w:pStyle w:val="aff1"/>
      </w:pPr>
      <w:r>
        <w:object w:dxaOrig="5880" w:dyaOrig="660">
          <v:shape id="_x0000_i1171" type="#_x0000_t75" style="width:293.95pt;height:32.3pt" o:ole="">
            <v:imagedata r:id="rId272" o:title=""/>
          </v:shape>
          <o:OLEObject Type="Embed" ProgID="Equation.DSMT4" ShapeID="_x0000_i1171" DrawAspect="Content" ObjectID="_1307353019" r:id="rId273"/>
        </w:object>
      </w:r>
      <w:r w:rsidR="00081F60" w:rsidRPr="00D23DC2">
        <w:tab/>
      </w:r>
      <w:r w:rsidR="00081F60" w:rsidRPr="00D23DC2">
        <w:rPr>
          <w:rFonts w:hint="eastAsia"/>
        </w:rPr>
        <w:t>（</w:t>
      </w:r>
      <w:r w:rsidR="00081F60">
        <w:rPr>
          <w:rFonts w:hint="eastAsia"/>
        </w:rPr>
        <w:t>4</w:t>
      </w:r>
      <w:r w:rsidR="00081F60" w:rsidRPr="00D23DC2">
        <w:noBreakHyphen/>
      </w:r>
      <w:r w:rsidR="00081F60">
        <w:rPr>
          <w:rFonts w:hint="eastAsia"/>
        </w:rPr>
        <w:t>22</w:t>
      </w:r>
      <w:r w:rsidR="00081F60" w:rsidRPr="00D23DC2">
        <w:rPr>
          <w:rFonts w:hint="eastAsia"/>
        </w:rPr>
        <w:t>）</w:t>
      </w:r>
    </w:p>
    <w:p w:rsidR="00081F60" w:rsidRDefault="00407076" w:rsidP="00081F60">
      <w:pPr>
        <w:pStyle w:val="aff1"/>
      </w:pPr>
      <w:r>
        <w:object w:dxaOrig="5899" w:dyaOrig="660">
          <v:shape id="_x0000_i1172" type="#_x0000_t75" style="width:294.95pt;height:32.3pt" o:ole="">
            <v:imagedata r:id="rId274" o:title=""/>
          </v:shape>
          <o:OLEObject Type="Embed" ProgID="Equation.DSMT4" ShapeID="_x0000_i1172" DrawAspect="Content" ObjectID="_1307353020" r:id="rId275"/>
        </w:object>
      </w:r>
      <w:r w:rsidR="00081F60" w:rsidRPr="00D23DC2">
        <w:tab/>
      </w:r>
      <w:r w:rsidR="00081F60" w:rsidRPr="00D23DC2">
        <w:rPr>
          <w:rFonts w:hint="eastAsia"/>
        </w:rPr>
        <w:t>（</w:t>
      </w:r>
      <w:r w:rsidR="00081F60">
        <w:rPr>
          <w:rFonts w:hint="eastAsia"/>
        </w:rPr>
        <w:t>4</w:t>
      </w:r>
      <w:r w:rsidR="00081F60" w:rsidRPr="00D23DC2">
        <w:noBreakHyphen/>
      </w:r>
      <w:r w:rsidR="00081F60">
        <w:rPr>
          <w:rFonts w:hint="eastAsia"/>
        </w:rPr>
        <w:t>23</w:t>
      </w:r>
      <w:r w:rsidR="00081F60" w:rsidRPr="00D23DC2">
        <w:rPr>
          <w:rFonts w:hint="eastAsia"/>
        </w:rPr>
        <w:t>）</w:t>
      </w:r>
    </w:p>
    <w:p w:rsidR="00081F60" w:rsidRDefault="00081F60" w:rsidP="00A36108"/>
    <w:p w:rsidR="007C0216" w:rsidRPr="007C0216" w:rsidRDefault="00081F60" w:rsidP="00A36108">
      <w:r>
        <w:rPr>
          <w:rFonts w:hint="eastAsia"/>
        </w:rPr>
        <w:t>通过调整阈值，找到</w:t>
      </w:r>
      <w:r w:rsidR="009244C7">
        <w:rPr>
          <w:rFonts w:hint="eastAsia"/>
        </w:rPr>
        <w:t>使</w:t>
      </w:r>
      <w:r w:rsidR="004C071A" w:rsidRPr="004C071A">
        <w:rPr>
          <w:position w:val="-4"/>
        </w:rPr>
        <w:object w:dxaOrig="520" w:dyaOrig="260">
          <v:shape id="_x0000_i1173" type="#_x0000_t75" style="width:25.3pt;height:12.9pt" o:ole="">
            <v:imagedata r:id="rId276" o:title=""/>
          </v:shape>
          <o:OLEObject Type="Embed" ProgID="Equation.DSMT4" ShapeID="_x0000_i1173" DrawAspect="Content" ObjectID="_1307353021" r:id="rId277"/>
        </w:object>
      </w:r>
      <w:r w:rsidR="004C071A">
        <w:rPr>
          <w:rFonts w:hint="eastAsia"/>
        </w:rPr>
        <w:t>和</w:t>
      </w:r>
      <w:r w:rsidR="004C071A" w:rsidRPr="004C071A">
        <w:rPr>
          <w:position w:val="-4"/>
        </w:rPr>
        <w:object w:dxaOrig="520" w:dyaOrig="260">
          <v:shape id="_x0000_i1174" type="#_x0000_t75" style="width:25.3pt;height:12.9pt" o:ole="">
            <v:imagedata r:id="rId278" o:title=""/>
          </v:shape>
          <o:OLEObject Type="Embed" ProgID="Equation.DSMT4" ShapeID="_x0000_i1174" DrawAspect="Content" ObjectID="_1307353022" r:id="rId279"/>
        </w:object>
      </w:r>
      <w:r w:rsidR="004C071A">
        <w:rPr>
          <w:rFonts w:hint="eastAsia"/>
        </w:rPr>
        <w:t>相等或最接近的阈值</w:t>
      </w:r>
      <w:r w:rsidR="004C071A" w:rsidRPr="00DE33F1">
        <w:rPr>
          <w:position w:val="-12"/>
        </w:rPr>
        <w:object w:dxaOrig="300" w:dyaOrig="360">
          <v:shape id="_x0000_i1175" type="#_x0000_t75" style="width:14.4pt;height:18.35pt" o:ole="">
            <v:imagedata r:id="rId264" o:title=""/>
          </v:shape>
          <o:OLEObject Type="Embed" ProgID="Equation.DSMT4" ShapeID="_x0000_i1175" DrawAspect="Content" ObjectID="_1307353023" r:id="rId280"/>
        </w:object>
      </w:r>
      <w:r w:rsidR="004C071A">
        <w:rPr>
          <w:rFonts w:hint="eastAsia"/>
        </w:rPr>
        <w:t>。这样基本将不属于已知类别的特征向量统一归到未知类别。</w:t>
      </w:r>
      <w:r w:rsidR="007C0216">
        <w:rPr>
          <w:rFonts w:hint="eastAsia"/>
        </w:rPr>
        <w:t>在第五章将会比较不同阈值对于算法性能的影响。</w:t>
      </w:r>
    </w:p>
    <w:p w:rsidR="00FF16AC" w:rsidRDefault="00FF16AC">
      <w:pPr>
        <w:adjustRightInd/>
        <w:snapToGrid/>
        <w:spacing w:line="240" w:lineRule="auto"/>
        <w:ind w:firstLine="0"/>
      </w:pPr>
      <w:r>
        <w:br w:type="page"/>
      </w:r>
    </w:p>
    <w:p w:rsidR="00FF16AC" w:rsidRDefault="00FF16AC" w:rsidP="00FF16AC">
      <w:pPr>
        <w:pStyle w:val="1"/>
      </w:pPr>
      <w:bookmarkStart w:id="75" w:name="_Toc233587148"/>
      <w:r>
        <w:rPr>
          <w:rFonts w:hint="eastAsia"/>
        </w:rPr>
        <w:lastRenderedPageBreak/>
        <w:t>第</w:t>
      </w:r>
      <w:r>
        <w:rPr>
          <w:rFonts w:hint="eastAsia"/>
        </w:rPr>
        <w:t>5</w:t>
      </w:r>
      <w:r>
        <w:rPr>
          <w:rFonts w:hint="eastAsia"/>
        </w:rPr>
        <w:t>章</w:t>
      </w:r>
      <w:r>
        <w:rPr>
          <w:rFonts w:hint="eastAsia"/>
        </w:rPr>
        <w:t xml:space="preserve">  </w:t>
      </w:r>
      <w:r w:rsidRPr="00FF16AC">
        <w:rPr>
          <w:rFonts w:hint="eastAsia"/>
        </w:rPr>
        <w:t>实验设计与结果分析</w:t>
      </w:r>
      <w:bookmarkEnd w:id="75"/>
    </w:p>
    <w:p w:rsidR="00FF16AC" w:rsidRDefault="00FF16AC" w:rsidP="00FF16AC">
      <w:pPr>
        <w:pStyle w:val="2"/>
      </w:pPr>
      <w:bookmarkStart w:id="76" w:name="_Toc233587149"/>
      <w:r>
        <w:rPr>
          <w:rFonts w:hint="eastAsia"/>
        </w:rPr>
        <w:t xml:space="preserve">5.1 </w:t>
      </w:r>
      <w:r w:rsidR="002D2E90">
        <w:rPr>
          <w:rFonts w:hint="eastAsia"/>
        </w:rPr>
        <w:t>性能评价指标</w:t>
      </w:r>
      <w:bookmarkEnd w:id="76"/>
    </w:p>
    <w:p w:rsidR="006B42B8" w:rsidRDefault="002D2E90" w:rsidP="00FF16AC">
      <w:r>
        <w:rPr>
          <w:rFonts w:hint="eastAsia"/>
        </w:rPr>
        <w:t>基于音频事件检测的分段结果中包含两种音频事件片段：已知事件类别的音频段和未知类别的音频段。</w:t>
      </w:r>
    </w:p>
    <w:p w:rsidR="00FF16AC" w:rsidRDefault="002D2E90" w:rsidP="00FF16AC">
      <w:r>
        <w:rPr>
          <w:rFonts w:hint="eastAsia"/>
        </w:rPr>
        <w:t>对于已知事件类别的音频段，基于时间计算正确分类的准确率，如式</w:t>
      </w:r>
      <w:r>
        <w:rPr>
          <w:rFonts w:hint="eastAsia"/>
        </w:rPr>
        <w:t>5-1</w:t>
      </w:r>
      <w:r>
        <w:rPr>
          <w:rFonts w:hint="eastAsia"/>
        </w:rPr>
        <w:t>所示</w:t>
      </w:r>
      <w:r w:rsidR="00C647D7">
        <w:rPr>
          <w:rFonts w:hint="eastAsia"/>
        </w:rPr>
        <w:t>。</w:t>
      </w:r>
      <w:r>
        <w:rPr>
          <w:rFonts w:hint="eastAsia"/>
        </w:rPr>
        <w:t>每一个类别会得到一个准确率，同时对于所有类别还有一个</w:t>
      </w:r>
      <w:r w:rsidR="00C647D7">
        <w:rPr>
          <w:rFonts w:hint="eastAsia"/>
        </w:rPr>
        <w:t>总</w:t>
      </w:r>
      <w:r>
        <w:rPr>
          <w:rFonts w:hint="eastAsia"/>
        </w:rPr>
        <w:t>准确率</w:t>
      </w:r>
      <w:r w:rsidR="00C647D7">
        <w:rPr>
          <w:rFonts w:hint="eastAsia"/>
        </w:rPr>
        <w:t>。因此对于每一组实验会得到六个准确率值</w:t>
      </w:r>
      <w:r>
        <w:rPr>
          <w:rFonts w:hint="eastAsia"/>
        </w:rPr>
        <w:t>。</w:t>
      </w:r>
    </w:p>
    <w:p w:rsidR="002D2E90" w:rsidRDefault="002D2E90" w:rsidP="00FF16AC"/>
    <w:p w:rsidR="002D2E90" w:rsidRPr="002D2E90" w:rsidRDefault="00F70556" w:rsidP="002D2E90">
      <w:pPr>
        <w:pStyle w:val="aff1"/>
      </w:pPr>
      <w:r>
        <w:pict>
          <v:shape id="_x0000_i1176" type="#_x0000_t75" style="width:317.3pt;height:33.25pt">
            <v:imagedata r:id="rId281" o:title=""/>
          </v:shape>
        </w:pict>
      </w:r>
      <w:r w:rsidR="002D2E90" w:rsidRPr="002D2E90">
        <w:tab/>
      </w:r>
      <w:r w:rsidR="002D2E90" w:rsidRPr="002D2E90">
        <w:rPr>
          <w:rFonts w:hint="eastAsia"/>
        </w:rPr>
        <w:t>（</w:t>
      </w:r>
      <w:r w:rsidR="002D2E90" w:rsidRPr="002D2E90">
        <w:rPr>
          <w:rFonts w:hint="eastAsia"/>
        </w:rPr>
        <w:t>5-1</w:t>
      </w:r>
      <w:r w:rsidR="002D2E90" w:rsidRPr="002D2E90">
        <w:rPr>
          <w:rFonts w:hint="eastAsia"/>
        </w:rPr>
        <w:t>）</w:t>
      </w:r>
    </w:p>
    <w:p w:rsidR="002D2E90" w:rsidRDefault="002D2E90" w:rsidP="00FF16AC"/>
    <w:p w:rsidR="002D2E90" w:rsidRDefault="00C647D7" w:rsidP="00C647D7">
      <w:r>
        <w:rPr>
          <w:rFonts w:hint="eastAsia"/>
        </w:rPr>
        <w:t>对于未知类别的音频事件，实际上是对分类器的输出结果，根据某个规则将不属于任何已知类别的音频事件归为未知类别。在第四章中已经介绍过，通过调整阈值，找到</w:t>
      </w:r>
      <w:r w:rsidR="006B42B8">
        <w:rPr>
          <w:rFonts w:hint="eastAsia"/>
        </w:rPr>
        <w:t>一个最佳阈值</w:t>
      </w:r>
      <w:r w:rsidR="006B42B8" w:rsidRPr="00DE33F1">
        <w:rPr>
          <w:position w:val="-12"/>
        </w:rPr>
        <w:object w:dxaOrig="300" w:dyaOrig="360">
          <v:shape id="_x0000_i1177" type="#_x0000_t75" style="width:14.4pt;height:18.35pt" o:ole="">
            <v:imagedata r:id="rId264" o:title=""/>
          </v:shape>
          <o:OLEObject Type="Embed" ProgID="Equation.DSMT4" ShapeID="_x0000_i1177" DrawAspect="Content" ObjectID="_1307353024" r:id="rId282"/>
        </w:object>
      </w:r>
      <w:r w:rsidR="006B42B8">
        <w:rPr>
          <w:rFonts w:hint="eastAsia"/>
        </w:rPr>
        <w:t>，</w:t>
      </w:r>
      <w:r>
        <w:rPr>
          <w:rFonts w:hint="eastAsia"/>
        </w:rPr>
        <w:t>使</w:t>
      </w:r>
      <w:r w:rsidR="006B42B8">
        <w:rPr>
          <w:rFonts w:hint="eastAsia"/>
        </w:rPr>
        <w:t>得</w:t>
      </w:r>
      <w:r>
        <w:rPr>
          <w:rFonts w:hint="eastAsia"/>
        </w:rPr>
        <w:t>式</w:t>
      </w:r>
      <w:r>
        <w:rPr>
          <w:rFonts w:hint="eastAsia"/>
        </w:rPr>
        <w:t>4-22</w:t>
      </w:r>
      <w:r>
        <w:rPr>
          <w:rFonts w:hint="eastAsia"/>
        </w:rPr>
        <w:t>给出的错误接收率和式</w:t>
      </w:r>
      <w:r>
        <w:rPr>
          <w:rFonts w:hint="eastAsia"/>
        </w:rPr>
        <w:t>4-23</w:t>
      </w:r>
      <w:r>
        <w:rPr>
          <w:rFonts w:hint="eastAsia"/>
        </w:rPr>
        <w:t>给出的错误拒绝率相等或最接近，</w:t>
      </w:r>
      <w:r w:rsidR="006B42B8">
        <w:rPr>
          <w:rFonts w:hint="eastAsia"/>
        </w:rPr>
        <w:t>然后使用这个阈值</w:t>
      </w:r>
      <w:r w:rsidR="006B42B8" w:rsidRPr="00DE33F1">
        <w:rPr>
          <w:position w:val="-12"/>
        </w:rPr>
        <w:object w:dxaOrig="300" w:dyaOrig="360">
          <v:shape id="_x0000_i1178" type="#_x0000_t75" style="width:14.4pt;height:18.35pt" o:ole="">
            <v:imagedata r:id="rId264" o:title=""/>
          </v:shape>
          <o:OLEObject Type="Embed" ProgID="Equation.DSMT4" ShapeID="_x0000_i1178" DrawAspect="Content" ObjectID="_1307353025" r:id="rId283"/>
        </w:object>
      </w:r>
      <w:r>
        <w:rPr>
          <w:rFonts w:hint="eastAsia"/>
        </w:rPr>
        <w:t>对分类器的直接输出结果进行修正。因此在每一组实验中会动态调整阈值，得到错误接收率和错误拒绝率的曲线图，并很直观地得到</w:t>
      </w:r>
      <w:r w:rsidR="009F779F">
        <w:rPr>
          <w:rFonts w:hint="eastAsia"/>
        </w:rPr>
        <w:t>期待</w:t>
      </w:r>
      <w:r>
        <w:rPr>
          <w:rFonts w:hint="eastAsia"/>
        </w:rPr>
        <w:t>阈值</w:t>
      </w:r>
      <w:r w:rsidRPr="00DE33F1">
        <w:rPr>
          <w:position w:val="-12"/>
        </w:rPr>
        <w:object w:dxaOrig="300" w:dyaOrig="360">
          <v:shape id="_x0000_i1179" type="#_x0000_t75" style="width:14.4pt;height:18.35pt" o:ole="">
            <v:imagedata r:id="rId264" o:title=""/>
          </v:shape>
          <o:OLEObject Type="Embed" ProgID="Equation.DSMT4" ShapeID="_x0000_i1179" DrawAspect="Content" ObjectID="_1307353026" r:id="rId284"/>
        </w:object>
      </w:r>
      <w:r>
        <w:rPr>
          <w:rFonts w:hint="eastAsia"/>
        </w:rPr>
        <w:t>。</w:t>
      </w:r>
    </w:p>
    <w:p w:rsidR="00600392" w:rsidRDefault="00600392" w:rsidP="00FF16AC">
      <w:pPr>
        <w:pStyle w:val="2"/>
      </w:pPr>
      <w:bookmarkStart w:id="77" w:name="_Toc233587150"/>
      <w:r>
        <w:rPr>
          <w:rFonts w:hint="eastAsia"/>
        </w:rPr>
        <w:t xml:space="preserve">5.2 </w:t>
      </w:r>
      <w:r>
        <w:rPr>
          <w:rFonts w:hint="eastAsia"/>
        </w:rPr>
        <w:t>实验结果</w:t>
      </w:r>
      <w:bookmarkEnd w:id="77"/>
    </w:p>
    <w:p w:rsidR="008D4C1F" w:rsidRDefault="00600392" w:rsidP="00600392">
      <w:r>
        <w:rPr>
          <w:rFonts w:hint="eastAsia"/>
        </w:rPr>
        <w:t>本文选择了多种音频特征和多种分类器，用以研究和实现基于音频事件检测的语音分割分层算法，因此本文设计了如表</w:t>
      </w:r>
      <w:r w:rsidR="006B42B8">
        <w:rPr>
          <w:rFonts w:hint="eastAsia"/>
        </w:rPr>
        <w:t>5.</w:t>
      </w:r>
      <w:r>
        <w:rPr>
          <w:rFonts w:hint="eastAsia"/>
        </w:rPr>
        <w:t>1</w:t>
      </w:r>
      <w:r>
        <w:rPr>
          <w:rFonts w:hint="eastAsia"/>
        </w:rPr>
        <w:t>所示的分组实验方式。</w:t>
      </w:r>
      <w:r w:rsidR="008D4C1F">
        <w:rPr>
          <w:rFonts w:hint="eastAsia"/>
        </w:rPr>
        <w:t>所有音频数据统一为</w:t>
      </w:r>
      <w:r w:rsidR="008D4C1F">
        <w:rPr>
          <w:rFonts w:hint="eastAsia"/>
        </w:rPr>
        <w:t>wav</w:t>
      </w:r>
      <w:r w:rsidR="008D4C1F">
        <w:rPr>
          <w:rFonts w:hint="eastAsia"/>
        </w:rPr>
        <w:t>格式，</w:t>
      </w:r>
      <w:r w:rsidR="008D4C1F">
        <w:rPr>
          <w:rFonts w:hint="eastAsia"/>
        </w:rPr>
        <w:t>44.1kHz</w:t>
      </w:r>
      <w:r w:rsidR="008D4C1F">
        <w:rPr>
          <w:rFonts w:hint="eastAsia"/>
        </w:rPr>
        <w:t>采样，</w:t>
      </w:r>
      <w:r w:rsidR="008D4C1F">
        <w:rPr>
          <w:rFonts w:hint="eastAsia"/>
        </w:rPr>
        <w:t>16</w:t>
      </w:r>
      <w:r w:rsidR="008D4C1F">
        <w:rPr>
          <w:rFonts w:hint="eastAsia"/>
        </w:rPr>
        <w:t>位单声道。表</w:t>
      </w:r>
      <w:r w:rsidR="008D4C1F">
        <w:rPr>
          <w:rFonts w:hint="eastAsia"/>
        </w:rPr>
        <w:t>5.2</w:t>
      </w:r>
      <w:r w:rsidR="008D4C1F">
        <w:rPr>
          <w:rFonts w:hint="eastAsia"/>
        </w:rPr>
        <w:t>列出了数据集的设置。</w:t>
      </w:r>
    </w:p>
    <w:p w:rsidR="00A82F95" w:rsidRDefault="00A82F95" w:rsidP="00600392">
      <w:r>
        <w:rPr>
          <w:rFonts w:hint="eastAsia"/>
        </w:rPr>
        <w:t>表</w:t>
      </w:r>
      <w:r>
        <w:rPr>
          <w:rFonts w:hint="eastAsia"/>
        </w:rPr>
        <w:t>5.</w:t>
      </w:r>
      <w:r w:rsidR="008D4C1F">
        <w:rPr>
          <w:rFonts w:hint="eastAsia"/>
        </w:rPr>
        <w:t>3</w:t>
      </w:r>
      <w:r>
        <w:rPr>
          <w:rFonts w:hint="eastAsia"/>
        </w:rPr>
        <w:t>至表</w:t>
      </w:r>
      <w:r>
        <w:rPr>
          <w:rFonts w:hint="eastAsia"/>
        </w:rPr>
        <w:t>5.</w:t>
      </w:r>
      <w:r w:rsidR="008D4C1F">
        <w:rPr>
          <w:rFonts w:hint="eastAsia"/>
        </w:rPr>
        <w:t>7</w:t>
      </w:r>
      <w:r>
        <w:rPr>
          <w:rFonts w:hint="eastAsia"/>
        </w:rPr>
        <w:t>分别给出了五类已知类别的准确率，依次为</w:t>
      </w:r>
      <w:r>
        <w:rPr>
          <w:rFonts w:hint="eastAsia"/>
        </w:rPr>
        <w:t>Speech</w:t>
      </w:r>
      <w:r>
        <w:rPr>
          <w:rFonts w:hint="eastAsia"/>
        </w:rPr>
        <w:t>、</w:t>
      </w:r>
      <w:r>
        <w:rPr>
          <w:rFonts w:hint="eastAsia"/>
        </w:rPr>
        <w:t>Music</w:t>
      </w:r>
      <w:r>
        <w:rPr>
          <w:rFonts w:hint="eastAsia"/>
        </w:rPr>
        <w:t>、</w:t>
      </w:r>
      <w:r>
        <w:rPr>
          <w:rFonts w:hint="eastAsia"/>
        </w:rPr>
        <w:t>Speech with Music</w:t>
      </w:r>
      <w:r>
        <w:rPr>
          <w:rFonts w:hint="eastAsia"/>
        </w:rPr>
        <w:t>、</w:t>
      </w:r>
      <w:r>
        <w:rPr>
          <w:rFonts w:hint="eastAsia"/>
        </w:rPr>
        <w:t>Advertisement</w:t>
      </w:r>
      <w:r>
        <w:rPr>
          <w:rFonts w:hint="eastAsia"/>
        </w:rPr>
        <w:t>和</w:t>
      </w:r>
      <w:r>
        <w:rPr>
          <w:rFonts w:hint="eastAsia"/>
        </w:rPr>
        <w:t>Song</w:t>
      </w:r>
      <w:r>
        <w:rPr>
          <w:rFonts w:hint="eastAsia"/>
        </w:rPr>
        <w:t>。表</w:t>
      </w:r>
      <w:r>
        <w:rPr>
          <w:rFonts w:hint="eastAsia"/>
        </w:rPr>
        <w:t>5.</w:t>
      </w:r>
      <w:r w:rsidR="008D4C1F">
        <w:rPr>
          <w:rFonts w:hint="eastAsia"/>
        </w:rPr>
        <w:t>8</w:t>
      </w:r>
      <w:r>
        <w:rPr>
          <w:rFonts w:hint="eastAsia"/>
        </w:rPr>
        <w:t>给出了总准确率。在每一个表中，左上部分给出了在单层分类情况下使用不同音频特征和不同分类器得到的结果；右下部分给出了在两层分类情况下使用不同音频特征和不同分类器组合得到的结果。</w:t>
      </w:r>
    </w:p>
    <w:p w:rsidR="00600392" w:rsidRDefault="00600392" w:rsidP="00600392"/>
    <w:p w:rsidR="00600392" w:rsidRDefault="00600392" w:rsidP="00600392">
      <w:pPr>
        <w:pStyle w:val="af3"/>
      </w:pPr>
      <w:bookmarkStart w:id="78" w:name="_Toc233570770"/>
      <w:r>
        <w:rPr>
          <w:rFonts w:hint="eastAsia"/>
        </w:rPr>
        <w:t>表</w:t>
      </w:r>
      <w:r>
        <w:rPr>
          <w:rFonts w:hint="eastAsia"/>
        </w:rPr>
        <w:t xml:space="preserve">5.1 </w:t>
      </w:r>
      <w:r>
        <w:rPr>
          <w:rFonts w:hint="eastAsia"/>
        </w:rPr>
        <w:t>分层分类算法的实验设置</w:t>
      </w:r>
      <w:bookmarkEnd w:id="78"/>
    </w:p>
    <w:tbl>
      <w:tblPr>
        <w:tblStyle w:val="af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17"/>
        <w:gridCol w:w="2693"/>
        <w:gridCol w:w="1699"/>
        <w:gridCol w:w="1699"/>
        <w:gridCol w:w="1699"/>
      </w:tblGrid>
      <w:tr w:rsidR="00D45FB1" w:rsidTr="0013701E">
        <w:tc>
          <w:tcPr>
            <w:tcW w:w="817" w:type="dxa"/>
            <w:vMerge w:val="restart"/>
            <w:tcBorders>
              <w:top w:val="single" w:sz="12" w:space="0" w:color="auto"/>
              <w:bottom w:val="single" w:sz="12" w:space="0" w:color="auto"/>
              <w:right w:val="nil"/>
            </w:tcBorders>
            <w:vAlign w:val="center"/>
          </w:tcPr>
          <w:p w:rsidR="00D45FB1" w:rsidRPr="0098678C" w:rsidRDefault="00D45FB1" w:rsidP="0098678C">
            <w:pPr>
              <w:pStyle w:val="af4"/>
            </w:pPr>
            <w:r w:rsidRPr="0098678C">
              <w:rPr>
                <w:rFonts w:hint="eastAsia"/>
              </w:rPr>
              <w:t>单层分类</w:t>
            </w:r>
          </w:p>
        </w:tc>
        <w:tc>
          <w:tcPr>
            <w:tcW w:w="2693" w:type="dxa"/>
            <w:tcBorders>
              <w:top w:val="single" w:sz="12" w:space="0" w:color="auto"/>
              <w:left w:val="nil"/>
              <w:bottom w:val="single" w:sz="8" w:space="0" w:color="auto"/>
              <w:right w:val="nil"/>
            </w:tcBorders>
            <w:vAlign w:val="center"/>
          </w:tcPr>
          <w:p w:rsidR="00D45FB1" w:rsidRPr="0098678C" w:rsidRDefault="00D45FB1" w:rsidP="0098678C">
            <w:pPr>
              <w:pStyle w:val="af4"/>
            </w:pPr>
          </w:p>
        </w:tc>
        <w:tc>
          <w:tcPr>
            <w:tcW w:w="1699" w:type="dxa"/>
            <w:tcBorders>
              <w:top w:val="single" w:sz="12" w:space="0" w:color="auto"/>
              <w:left w:val="nil"/>
              <w:bottom w:val="single" w:sz="8" w:space="0" w:color="auto"/>
              <w:right w:val="nil"/>
            </w:tcBorders>
            <w:vAlign w:val="center"/>
          </w:tcPr>
          <w:p w:rsidR="00D45FB1" w:rsidRPr="0098678C" w:rsidRDefault="00D45FB1" w:rsidP="0098678C">
            <w:pPr>
              <w:pStyle w:val="af4"/>
            </w:pPr>
            <w:r w:rsidRPr="0098678C">
              <w:rPr>
                <w:rFonts w:hint="eastAsia"/>
              </w:rPr>
              <w:t>多维高斯分布</w:t>
            </w:r>
          </w:p>
        </w:tc>
        <w:tc>
          <w:tcPr>
            <w:tcW w:w="1699" w:type="dxa"/>
            <w:tcBorders>
              <w:top w:val="single" w:sz="12" w:space="0" w:color="auto"/>
              <w:left w:val="nil"/>
              <w:bottom w:val="single" w:sz="8" w:space="0" w:color="auto"/>
              <w:right w:val="nil"/>
            </w:tcBorders>
            <w:vAlign w:val="center"/>
          </w:tcPr>
          <w:p w:rsidR="00D45FB1" w:rsidRPr="0098678C" w:rsidRDefault="00D45FB1" w:rsidP="0098678C">
            <w:pPr>
              <w:pStyle w:val="af4"/>
            </w:pPr>
            <w:r w:rsidRPr="0098678C">
              <w:rPr>
                <w:rFonts w:hint="eastAsia"/>
              </w:rPr>
              <w:t>GMM</w:t>
            </w:r>
          </w:p>
        </w:tc>
        <w:tc>
          <w:tcPr>
            <w:tcW w:w="1699" w:type="dxa"/>
            <w:tcBorders>
              <w:top w:val="single" w:sz="12" w:space="0" w:color="auto"/>
              <w:left w:val="nil"/>
              <w:bottom w:val="single" w:sz="8" w:space="0" w:color="auto"/>
            </w:tcBorders>
            <w:vAlign w:val="center"/>
          </w:tcPr>
          <w:p w:rsidR="00D45FB1" w:rsidRPr="0098678C" w:rsidRDefault="00D45FB1" w:rsidP="0098678C">
            <w:pPr>
              <w:pStyle w:val="af4"/>
            </w:pPr>
            <w:r w:rsidRPr="0098678C">
              <w:rPr>
                <w:rFonts w:hint="eastAsia"/>
              </w:rPr>
              <w:t>SVM</w:t>
            </w:r>
          </w:p>
        </w:tc>
      </w:tr>
      <w:tr w:rsidR="00D45FB1" w:rsidTr="0013701E">
        <w:tc>
          <w:tcPr>
            <w:tcW w:w="817" w:type="dxa"/>
            <w:vMerge/>
            <w:tcBorders>
              <w:top w:val="nil"/>
              <w:bottom w:val="single" w:sz="12" w:space="0" w:color="auto"/>
              <w:right w:val="nil"/>
            </w:tcBorders>
            <w:vAlign w:val="center"/>
          </w:tcPr>
          <w:p w:rsidR="00D45FB1" w:rsidRPr="0098678C" w:rsidRDefault="00D45FB1" w:rsidP="0098678C">
            <w:pPr>
              <w:pStyle w:val="af4"/>
            </w:pPr>
          </w:p>
        </w:tc>
        <w:tc>
          <w:tcPr>
            <w:tcW w:w="2693" w:type="dxa"/>
            <w:tcBorders>
              <w:top w:val="single" w:sz="8" w:space="0" w:color="auto"/>
              <w:left w:val="nil"/>
              <w:bottom w:val="nil"/>
              <w:right w:val="nil"/>
            </w:tcBorders>
            <w:vAlign w:val="center"/>
          </w:tcPr>
          <w:p w:rsidR="00D45FB1" w:rsidRPr="0098678C" w:rsidRDefault="00D45FB1" w:rsidP="0098678C">
            <w:pPr>
              <w:pStyle w:val="af4"/>
            </w:pPr>
            <w:r w:rsidRPr="0098678C">
              <w:rPr>
                <w:rFonts w:hint="eastAsia"/>
              </w:rPr>
              <w:t>MFCC</w:t>
            </w:r>
          </w:p>
        </w:tc>
        <w:tc>
          <w:tcPr>
            <w:tcW w:w="1699" w:type="dxa"/>
            <w:tcBorders>
              <w:top w:val="single" w:sz="8" w:space="0" w:color="auto"/>
              <w:left w:val="nil"/>
              <w:bottom w:val="nil"/>
              <w:right w:val="nil"/>
            </w:tcBorders>
            <w:vAlign w:val="center"/>
          </w:tcPr>
          <w:p w:rsidR="00D45FB1" w:rsidRPr="0098678C" w:rsidRDefault="00D45FB1" w:rsidP="0098678C">
            <w:pPr>
              <w:pStyle w:val="af4"/>
            </w:pPr>
            <w:r w:rsidRPr="0098678C">
              <w:rPr>
                <w:rFonts w:hint="eastAsia"/>
              </w:rPr>
              <w:t>√</w:t>
            </w:r>
          </w:p>
        </w:tc>
        <w:tc>
          <w:tcPr>
            <w:tcW w:w="1699" w:type="dxa"/>
            <w:tcBorders>
              <w:top w:val="single" w:sz="8" w:space="0" w:color="auto"/>
              <w:left w:val="nil"/>
              <w:bottom w:val="nil"/>
              <w:right w:val="nil"/>
            </w:tcBorders>
            <w:vAlign w:val="center"/>
          </w:tcPr>
          <w:p w:rsidR="00D45FB1" w:rsidRPr="0098678C" w:rsidRDefault="00D45FB1" w:rsidP="0098678C">
            <w:pPr>
              <w:pStyle w:val="af4"/>
            </w:pPr>
            <w:r w:rsidRPr="0098678C">
              <w:rPr>
                <w:rFonts w:hint="eastAsia"/>
              </w:rPr>
              <w:t>√</w:t>
            </w:r>
          </w:p>
        </w:tc>
        <w:tc>
          <w:tcPr>
            <w:tcW w:w="1699" w:type="dxa"/>
            <w:tcBorders>
              <w:top w:val="single" w:sz="8" w:space="0" w:color="auto"/>
              <w:left w:val="nil"/>
              <w:bottom w:val="nil"/>
            </w:tcBorders>
            <w:vAlign w:val="center"/>
          </w:tcPr>
          <w:p w:rsidR="00D45FB1" w:rsidRPr="0098678C" w:rsidRDefault="00D45FB1" w:rsidP="0098678C">
            <w:pPr>
              <w:pStyle w:val="af4"/>
            </w:pPr>
            <w:r w:rsidRPr="0098678C">
              <w:rPr>
                <w:rFonts w:hint="eastAsia"/>
              </w:rPr>
              <w:t>√</w:t>
            </w:r>
          </w:p>
        </w:tc>
      </w:tr>
      <w:tr w:rsidR="00D45FB1" w:rsidTr="0013701E">
        <w:tc>
          <w:tcPr>
            <w:tcW w:w="817" w:type="dxa"/>
            <w:vMerge/>
            <w:tcBorders>
              <w:top w:val="nil"/>
              <w:bottom w:val="single" w:sz="12" w:space="0" w:color="auto"/>
              <w:right w:val="nil"/>
            </w:tcBorders>
            <w:vAlign w:val="center"/>
          </w:tcPr>
          <w:p w:rsidR="00D45FB1" w:rsidRPr="0098678C" w:rsidRDefault="00D45FB1" w:rsidP="0098678C">
            <w:pPr>
              <w:pStyle w:val="af4"/>
            </w:pPr>
          </w:p>
        </w:tc>
        <w:tc>
          <w:tcPr>
            <w:tcW w:w="2693" w:type="dxa"/>
            <w:tcBorders>
              <w:top w:val="nil"/>
              <w:left w:val="nil"/>
              <w:right w:val="nil"/>
            </w:tcBorders>
            <w:vAlign w:val="center"/>
          </w:tcPr>
          <w:p w:rsidR="00D45FB1" w:rsidRPr="0098678C" w:rsidRDefault="00D45FB1" w:rsidP="0098678C">
            <w:pPr>
              <w:pStyle w:val="af4"/>
            </w:pPr>
            <w:r w:rsidRPr="0098678C">
              <w:rPr>
                <w:rFonts w:hint="eastAsia"/>
              </w:rPr>
              <w:t>LPCC</w:t>
            </w:r>
          </w:p>
        </w:tc>
        <w:tc>
          <w:tcPr>
            <w:tcW w:w="1699" w:type="dxa"/>
            <w:tcBorders>
              <w:top w:val="nil"/>
              <w:left w:val="nil"/>
              <w:right w:val="nil"/>
            </w:tcBorders>
            <w:vAlign w:val="center"/>
          </w:tcPr>
          <w:p w:rsidR="00D45FB1" w:rsidRPr="0098678C" w:rsidRDefault="00D45FB1" w:rsidP="0098678C">
            <w:pPr>
              <w:pStyle w:val="af4"/>
            </w:pPr>
            <w:r w:rsidRPr="0098678C">
              <w:rPr>
                <w:rFonts w:hint="eastAsia"/>
              </w:rPr>
              <w:t>√</w:t>
            </w:r>
          </w:p>
        </w:tc>
        <w:tc>
          <w:tcPr>
            <w:tcW w:w="1699" w:type="dxa"/>
            <w:tcBorders>
              <w:top w:val="nil"/>
              <w:left w:val="nil"/>
              <w:right w:val="nil"/>
            </w:tcBorders>
            <w:vAlign w:val="center"/>
          </w:tcPr>
          <w:p w:rsidR="00D45FB1" w:rsidRPr="0098678C" w:rsidRDefault="00D45FB1" w:rsidP="0098678C">
            <w:pPr>
              <w:pStyle w:val="af4"/>
            </w:pPr>
            <w:r w:rsidRPr="0098678C">
              <w:rPr>
                <w:rFonts w:hint="eastAsia"/>
              </w:rPr>
              <w:t>√</w:t>
            </w:r>
          </w:p>
        </w:tc>
        <w:tc>
          <w:tcPr>
            <w:tcW w:w="1699" w:type="dxa"/>
            <w:tcBorders>
              <w:top w:val="nil"/>
              <w:left w:val="nil"/>
            </w:tcBorders>
            <w:vAlign w:val="center"/>
          </w:tcPr>
          <w:p w:rsidR="00D45FB1" w:rsidRPr="0098678C" w:rsidRDefault="00D45FB1" w:rsidP="0098678C">
            <w:pPr>
              <w:pStyle w:val="af4"/>
            </w:pPr>
            <w:r w:rsidRPr="0098678C">
              <w:rPr>
                <w:rFonts w:hint="eastAsia"/>
              </w:rPr>
              <w:t>√</w:t>
            </w:r>
          </w:p>
        </w:tc>
      </w:tr>
      <w:tr w:rsidR="00D45FB1" w:rsidTr="0013701E">
        <w:tc>
          <w:tcPr>
            <w:tcW w:w="817" w:type="dxa"/>
            <w:vMerge/>
            <w:tcBorders>
              <w:top w:val="nil"/>
              <w:bottom w:val="single" w:sz="12" w:space="0" w:color="auto"/>
              <w:right w:val="nil"/>
            </w:tcBorders>
            <w:vAlign w:val="center"/>
          </w:tcPr>
          <w:p w:rsidR="00D45FB1" w:rsidRPr="0098678C" w:rsidRDefault="00D45FB1" w:rsidP="0098678C">
            <w:pPr>
              <w:pStyle w:val="af4"/>
            </w:pPr>
          </w:p>
        </w:tc>
        <w:tc>
          <w:tcPr>
            <w:tcW w:w="2693" w:type="dxa"/>
            <w:tcBorders>
              <w:left w:val="nil"/>
              <w:bottom w:val="single" w:sz="12" w:space="0" w:color="auto"/>
              <w:right w:val="nil"/>
            </w:tcBorders>
            <w:vAlign w:val="center"/>
          </w:tcPr>
          <w:p w:rsidR="00D45FB1" w:rsidRPr="0098678C" w:rsidRDefault="00D45FB1" w:rsidP="0098678C">
            <w:pPr>
              <w:pStyle w:val="af4"/>
            </w:pPr>
            <w:r w:rsidRPr="0098678C">
              <w:rPr>
                <w:rFonts w:hint="eastAsia"/>
              </w:rPr>
              <w:t>PLP</w:t>
            </w:r>
          </w:p>
        </w:tc>
        <w:tc>
          <w:tcPr>
            <w:tcW w:w="1699" w:type="dxa"/>
            <w:tcBorders>
              <w:left w:val="nil"/>
              <w:bottom w:val="single" w:sz="12" w:space="0" w:color="auto"/>
              <w:right w:val="nil"/>
            </w:tcBorders>
            <w:vAlign w:val="center"/>
          </w:tcPr>
          <w:p w:rsidR="00D45FB1" w:rsidRPr="0098678C" w:rsidRDefault="00D45FB1" w:rsidP="0098678C">
            <w:pPr>
              <w:pStyle w:val="af4"/>
            </w:pPr>
            <w:r w:rsidRPr="0098678C">
              <w:rPr>
                <w:rFonts w:hint="eastAsia"/>
              </w:rPr>
              <w:t>√</w:t>
            </w:r>
          </w:p>
        </w:tc>
        <w:tc>
          <w:tcPr>
            <w:tcW w:w="1699" w:type="dxa"/>
            <w:tcBorders>
              <w:left w:val="nil"/>
              <w:bottom w:val="single" w:sz="12" w:space="0" w:color="auto"/>
              <w:right w:val="nil"/>
            </w:tcBorders>
            <w:vAlign w:val="center"/>
          </w:tcPr>
          <w:p w:rsidR="00D45FB1" w:rsidRPr="0098678C" w:rsidRDefault="00D45FB1" w:rsidP="0098678C">
            <w:pPr>
              <w:pStyle w:val="af4"/>
            </w:pPr>
            <w:r w:rsidRPr="0098678C">
              <w:rPr>
                <w:rFonts w:hint="eastAsia"/>
              </w:rPr>
              <w:t>√</w:t>
            </w:r>
          </w:p>
        </w:tc>
        <w:tc>
          <w:tcPr>
            <w:tcW w:w="1699" w:type="dxa"/>
            <w:tcBorders>
              <w:left w:val="nil"/>
              <w:bottom w:val="single" w:sz="12" w:space="0" w:color="auto"/>
            </w:tcBorders>
            <w:vAlign w:val="center"/>
          </w:tcPr>
          <w:p w:rsidR="00D45FB1" w:rsidRPr="0098678C" w:rsidRDefault="00D45FB1" w:rsidP="0098678C">
            <w:pPr>
              <w:pStyle w:val="af4"/>
            </w:pPr>
            <w:r w:rsidRPr="0098678C">
              <w:rPr>
                <w:rFonts w:hint="eastAsia"/>
              </w:rPr>
              <w:t>√</w:t>
            </w:r>
          </w:p>
        </w:tc>
      </w:tr>
      <w:tr w:rsidR="00D45FB1" w:rsidTr="0013701E">
        <w:tc>
          <w:tcPr>
            <w:tcW w:w="817" w:type="dxa"/>
            <w:vMerge w:val="restart"/>
            <w:tcBorders>
              <w:top w:val="single" w:sz="12" w:space="0" w:color="auto"/>
              <w:bottom w:val="single" w:sz="12" w:space="0" w:color="auto"/>
              <w:right w:val="nil"/>
            </w:tcBorders>
            <w:vAlign w:val="center"/>
          </w:tcPr>
          <w:p w:rsidR="00D45FB1" w:rsidRPr="0098678C" w:rsidRDefault="00D45FB1" w:rsidP="0098678C">
            <w:pPr>
              <w:pStyle w:val="af4"/>
            </w:pPr>
            <w:r w:rsidRPr="0098678C">
              <w:rPr>
                <w:rFonts w:hint="eastAsia"/>
              </w:rPr>
              <w:t>两层分类</w:t>
            </w:r>
          </w:p>
        </w:tc>
        <w:tc>
          <w:tcPr>
            <w:tcW w:w="2693" w:type="dxa"/>
            <w:tcBorders>
              <w:top w:val="single" w:sz="12" w:space="0" w:color="auto"/>
              <w:left w:val="nil"/>
              <w:bottom w:val="single" w:sz="8" w:space="0" w:color="auto"/>
              <w:right w:val="nil"/>
            </w:tcBorders>
            <w:vAlign w:val="center"/>
          </w:tcPr>
          <w:p w:rsidR="00D45FB1" w:rsidRPr="0098678C" w:rsidRDefault="00D45FB1" w:rsidP="0098678C">
            <w:pPr>
              <w:pStyle w:val="af4"/>
            </w:pPr>
          </w:p>
        </w:tc>
        <w:tc>
          <w:tcPr>
            <w:tcW w:w="1699" w:type="dxa"/>
            <w:tcBorders>
              <w:top w:val="single" w:sz="12" w:space="0" w:color="auto"/>
              <w:left w:val="nil"/>
              <w:bottom w:val="single" w:sz="8" w:space="0" w:color="auto"/>
              <w:right w:val="nil"/>
            </w:tcBorders>
            <w:vAlign w:val="center"/>
          </w:tcPr>
          <w:p w:rsidR="00D45FB1" w:rsidRPr="0098678C" w:rsidRDefault="00D45FB1" w:rsidP="0098678C">
            <w:pPr>
              <w:pStyle w:val="af4"/>
            </w:pPr>
            <w:r w:rsidRPr="0098678C">
              <w:rPr>
                <w:rFonts w:hint="eastAsia"/>
              </w:rPr>
              <w:t>GMM+GMM</w:t>
            </w:r>
          </w:p>
        </w:tc>
        <w:tc>
          <w:tcPr>
            <w:tcW w:w="1699" w:type="dxa"/>
            <w:tcBorders>
              <w:top w:val="single" w:sz="12" w:space="0" w:color="auto"/>
              <w:left w:val="nil"/>
              <w:bottom w:val="single" w:sz="8" w:space="0" w:color="auto"/>
              <w:right w:val="nil"/>
            </w:tcBorders>
            <w:vAlign w:val="center"/>
          </w:tcPr>
          <w:p w:rsidR="00D45FB1" w:rsidRPr="0098678C" w:rsidRDefault="00D45FB1" w:rsidP="0098678C">
            <w:pPr>
              <w:pStyle w:val="af4"/>
            </w:pPr>
            <w:r w:rsidRPr="0098678C">
              <w:rPr>
                <w:rFonts w:hint="eastAsia"/>
              </w:rPr>
              <w:t>SVM+GMM</w:t>
            </w:r>
          </w:p>
        </w:tc>
        <w:tc>
          <w:tcPr>
            <w:tcW w:w="1699" w:type="dxa"/>
            <w:tcBorders>
              <w:top w:val="single" w:sz="12" w:space="0" w:color="auto"/>
              <w:left w:val="nil"/>
              <w:bottom w:val="single" w:sz="8" w:space="0" w:color="auto"/>
            </w:tcBorders>
            <w:vAlign w:val="center"/>
          </w:tcPr>
          <w:p w:rsidR="00D45FB1" w:rsidRPr="0098678C" w:rsidRDefault="00D45FB1" w:rsidP="0098678C">
            <w:pPr>
              <w:pStyle w:val="af4"/>
            </w:pPr>
            <w:r w:rsidRPr="0098678C">
              <w:rPr>
                <w:rFonts w:hint="eastAsia"/>
              </w:rPr>
              <w:t>SVM+SVM</w:t>
            </w:r>
          </w:p>
        </w:tc>
      </w:tr>
      <w:tr w:rsidR="00D45FB1" w:rsidTr="0013701E">
        <w:tc>
          <w:tcPr>
            <w:tcW w:w="817" w:type="dxa"/>
            <w:vMerge/>
            <w:tcBorders>
              <w:top w:val="nil"/>
              <w:bottom w:val="single" w:sz="12" w:space="0" w:color="auto"/>
              <w:right w:val="nil"/>
            </w:tcBorders>
            <w:vAlign w:val="center"/>
          </w:tcPr>
          <w:p w:rsidR="00D45FB1" w:rsidRPr="0098678C" w:rsidRDefault="00D45FB1" w:rsidP="0098678C">
            <w:pPr>
              <w:pStyle w:val="af4"/>
            </w:pPr>
          </w:p>
        </w:tc>
        <w:tc>
          <w:tcPr>
            <w:tcW w:w="2693" w:type="dxa"/>
            <w:tcBorders>
              <w:top w:val="single" w:sz="8" w:space="0" w:color="auto"/>
              <w:left w:val="nil"/>
              <w:right w:val="nil"/>
            </w:tcBorders>
            <w:vAlign w:val="center"/>
          </w:tcPr>
          <w:p w:rsidR="00D45FB1" w:rsidRPr="0098678C" w:rsidRDefault="00D45FB1" w:rsidP="0098678C">
            <w:pPr>
              <w:pStyle w:val="af4"/>
            </w:pPr>
            <w:r w:rsidRPr="0098678C">
              <w:rPr>
                <w:rFonts w:hint="eastAsia"/>
              </w:rPr>
              <w:t>Pitch+Formant+MFCC</w:t>
            </w:r>
          </w:p>
        </w:tc>
        <w:tc>
          <w:tcPr>
            <w:tcW w:w="1699" w:type="dxa"/>
            <w:tcBorders>
              <w:top w:val="single" w:sz="8" w:space="0" w:color="auto"/>
              <w:left w:val="nil"/>
              <w:right w:val="nil"/>
            </w:tcBorders>
            <w:vAlign w:val="center"/>
          </w:tcPr>
          <w:p w:rsidR="00D45FB1" w:rsidRPr="0098678C" w:rsidRDefault="00D45FB1" w:rsidP="0098678C">
            <w:pPr>
              <w:pStyle w:val="af4"/>
            </w:pPr>
            <w:r w:rsidRPr="0098678C">
              <w:rPr>
                <w:rFonts w:hint="eastAsia"/>
              </w:rPr>
              <w:t>√</w:t>
            </w:r>
          </w:p>
        </w:tc>
        <w:tc>
          <w:tcPr>
            <w:tcW w:w="1699" w:type="dxa"/>
            <w:tcBorders>
              <w:top w:val="single" w:sz="8" w:space="0" w:color="auto"/>
              <w:left w:val="nil"/>
              <w:right w:val="nil"/>
            </w:tcBorders>
            <w:vAlign w:val="center"/>
          </w:tcPr>
          <w:p w:rsidR="00D45FB1" w:rsidRPr="0098678C" w:rsidRDefault="00D45FB1" w:rsidP="0098678C">
            <w:pPr>
              <w:pStyle w:val="af4"/>
            </w:pPr>
            <w:r w:rsidRPr="0098678C">
              <w:rPr>
                <w:rFonts w:hint="eastAsia"/>
              </w:rPr>
              <w:t>√</w:t>
            </w:r>
          </w:p>
        </w:tc>
        <w:tc>
          <w:tcPr>
            <w:tcW w:w="1699" w:type="dxa"/>
            <w:tcBorders>
              <w:top w:val="single" w:sz="8" w:space="0" w:color="auto"/>
              <w:left w:val="nil"/>
            </w:tcBorders>
            <w:vAlign w:val="center"/>
          </w:tcPr>
          <w:p w:rsidR="00D45FB1" w:rsidRPr="0098678C" w:rsidRDefault="00D45FB1" w:rsidP="0098678C">
            <w:pPr>
              <w:pStyle w:val="af4"/>
            </w:pPr>
            <w:r w:rsidRPr="0098678C">
              <w:rPr>
                <w:rFonts w:hint="eastAsia"/>
              </w:rPr>
              <w:t>√</w:t>
            </w:r>
          </w:p>
        </w:tc>
      </w:tr>
      <w:tr w:rsidR="00D45FB1" w:rsidTr="0013701E">
        <w:tc>
          <w:tcPr>
            <w:tcW w:w="817" w:type="dxa"/>
            <w:vMerge/>
            <w:tcBorders>
              <w:top w:val="nil"/>
              <w:bottom w:val="single" w:sz="12" w:space="0" w:color="auto"/>
              <w:right w:val="nil"/>
            </w:tcBorders>
            <w:vAlign w:val="center"/>
          </w:tcPr>
          <w:p w:rsidR="00D45FB1" w:rsidRPr="0098678C" w:rsidRDefault="00D45FB1" w:rsidP="0098678C">
            <w:pPr>
              <w:pStyle w:val="af4"/>
            </w:pPr>
          </w:p>
        </w:tc>
        <w:tc>
          <w:tcPr>
            <w:tcW w:w="2693" w:type="dxa"/>
            <w:tcBorders>
              <w:left w:val="nil"/>
              <w:right w:val="nil"/>
            </w:tcBorders>
            <w:vAlign w:val="center"/>
          </w:tcPr>
          <w:p w:rsidR="00D45FB1" w:rsidRPr="0098678C" w:rsidRDefault="00D45FB1" w:rsidP="0098678C">
            <w:pPr>
              <w:pStyle w:val="af4"/>
            </w:pPr>
            <w:r w:rsidRPr="0098678C">
              <w:rPr>
                <w:rFonts w:hint="eastAsia"/>
              </w:rPr>
              <w:t>Pitch+Formant+LPCC</w:t>
            </w:r>
          </w:p>
        </w:tc>
        <w:tc>
          <w:tcPr>
            <w:tcW w:w="1699" w:type="dxa"/>
            <w:tcBorders>
              <w:left w:val="nil"/>
              <w:right w:val="nil"/>
            </w:tcBorders>
            <w:vAlign w:val="center"/>
          </w:tcPr>
          <w:p w:rsidR="00D45FB1" w:rsidRPr="0098678C" w:rsidRDefault="00D45FB1" w:rsidP="0098678C">
            <w:pPr>
              <w:pStyle w:val="af4"/>
            </w:pPr>
            <w:r w:rsidRPr="0098678C">
              <w:rPr>
                <w:rFonts w:hint="eastAsia"/>
              </w:rPr>
              <w:t>√</w:t>
            </w:r>
          </w:p>
        </w:tc>
        <w:tc>
          <w:tcPr>
            <w:tcW w:w="1699" w:type="dxa"/>
            <w:tcBorders>
              <w:left w:val="nil"/>
              <w:right w:val="nil"/>
            </w:tcBorders>
            <w:vAlign w:val="center"/>
          </w:tcPr>
          <w:p w:rsidR="00D45FB1" w:rsidRPr="0098678C" w:rsidRDefault="00D45FB1" w:rsidP="0098678C">
            <w:pPr>
              <w:pStyle w:val="af4"/>
            </w:pPr>
            <w:r w:rsidRPr="0098678C">
              <w:rPr>
                <w:rFonts w:hint="eastAsia"/>
              </w:rPr>
              <w:t>√</w:t>
            </w:r>
          </w:p>
        </w:tc>
        <w:tc>
          <w:tcPr>
            <w:tcW w:w="1699" w:type="dxa"/>
            <w:tcBorders>
              <w:left w:val="nil"/>
            </w:tcBorders>
            <w:vAlign w:val="center"/>
          </w:tcPr>
          <w:p w:rsidR="00D45FB1" w:rsidRPr="0098678C" w:rsidRDefault="00D45FB1" w:rsidP="0098678C">
            <w:pPr>
              <w:pStyle w:val="af4"/>
            </w:pPr>
            <w:r w:rsidRPr="0098678C">
              <w:rPr>
                <w:rFonts w:hint="eastAsia"/>
              </w:rPr>
              <w:t>√</w:t>
            </w:r>
          </w:p>
        </w:tc>
      </w:tr>
      <w:tr w:rsidR="00D45FB1" w:rsidTr="0013701E">
        <w:tc>
          <w:tcPr>
            <w:tcW w:w="817" w:type="dxa"/>
            <w:vMerge/>
            <w:tcBorders>
              <w:top w:val="nil"/>
              <w:bottom w:val="single" w:sz="12" w:space="0" w:color="auto"/>
              <w:right w:val="nil"/>
            </w:tcBorders>
            <w:vAlign w:val="center"/>
          </w:tcPr>
          <w:p w:rsidR="00D45FB1" w:rsidRPr="0098678C" w:rsidRDefault="00D45FB1" w:rsidP="0098678C">
            <w:pPr>
              <w:pStyle w:val="af4"/>
            </w:pPr>
          </w:p>
        </w:tc>
        <w:tc>
          <w:tcPr>
            <w:tcW w:w="2693" w:type="dxa"/>
            <w:tcBorders>
              <w:left w:val="nil"/>
              <w:bottom w:val="single" w:sz="12" w:space="0" w:color="auto"/>
              <w:right w:val="nil"/>
            </w:tcBorders>
            <w:vAlign w:val="center"/>
          </w:tcPr>
          <w:p w:rsidR="00D45FB1" w:rsidRPr="0098678C" w:rsidRDefault="00D45FB1" w:rsidP="0098678C">
            <w:pPr>
              <w:pStyle w:val="af4"/>
            </w:pPr>
            <w:r w:rsidRPr="0098678C">
              <w:rPr>
                <w:rFonts w:hint="eastAsia"/>
              </w:rPr>
              <w:t>Pitch+Formant+PLP</w:t>
            </w:r>
          </w:p>
        </w:tc>
        <w:tc>
          <w:tcPr>
            <w:tcW w:w="1699" w:type="dxa"/>
            <w:tcBorders>
              <w:left w:val="nil"/>
              <w:bottom w:val="single" w:sz="12" w:space="0" w:color="auto"/>
              <w:right w:val="nil"/>
            </w:tcBorders>
            <w:vAlign w:val="center"/>
          </w:tcPr>
          <w:p w:rsidR="00D45FB1" w:rsidRPr="0098678C" w:rsidRDefault="00D45FB1" w:rsidP="0098678C">
            <w:pPr>
              <w:pStyle w:val="af4"/>
            </w:pPr>
            <w:r w:rsidRPr="0098678C">
              <w:rPr>
                <w:rFonts w:hint="eastAsia"/>
              </w:rPr>
              <w:t>√</w:t>
            </w:r>
          </w:p>
        </w:tc>
        <w:tc>
          <w:tcPr>
            <w:tcW w:w="1699" w:type="dxa"/>
            <w:tcBorders>
              <w:left w:val="nil"/>
              <w:bottom w:val="single" w:sz="12" w:space="0" w:color="auto"/>
              <w:right w:val="nil"/>
            </w:tcBorders>
            <w:vAlign w:val="center"/>
          </w:tcPr>
          <w:p w:rsidR="00D45FB1" w:rsidRPr="0098678C" w:rsidRDefault="00D45FB1" w:rsidP="0098678C">
            <w:pPr>
              <w:pStyle w:val="af4"/>
            </w:pPr>
            <w:r w:rsidRPr="0098678C">
              <w:rPr>
                <w:rFonts w:hint="eastAsia"/>
              </w:rPr>
              <w:t>√</w:t>
            </w:r>
          </w:p>
        </w:tc>
        <w:tc>
          <w:tcPr>
            <w:tcW w:w="1699" w:type="dxa"/>
            <w:tcBorders>
              <w:left w:val="nil"/>
              <w:bottom w:val="single" w:sz="12" w:space="0" w:color="auto"/>
            </w:tcBorders>
            <w:vAlign w:val="center"/>
          </w:tcPr>
          <w:p w:rsidR="00D45FB1" w:rsidRPr="0098678C" w:rsidRDefault="00D45FB1" w:rsidP="0098678C">
            <w:pPr>
              <w:pStyle w:val="af4"/>
            </w:pPr>
            <w:r w:rsidRPr="0098678C">
              <w:rPr>
                <w:rFonts w:hint="eastAsia"/>
              </w:rPr>
              <w:t>√</w:t>
            </w:r>
          </w:p>
        </w:tc>
      </w:tr>
    </w:tbl>
    <w:p w:rsidR="00600392" w:rsidRDefault="00600392" w:rsidP="00600392"/>
    <w:p w:rsidR="00BD6587" w:rsidRDefault="00BD6587" w:rsidP="00BD6587">
      <w:pPr>
        <w:pStyle w:val="af3"/>
      </w:pPr>
      <w:bookmarkStart w:id="79" w:name="_Toc233570771"/>
      <w:r>
        <w:rPr>
          <w:rFonts w:hint="eastAsia"/>
        </w:rPr>
        <w:t>表</w:t>
      </w:r>
      <w:r>
        <w:rPr>
          <w:rFonts w:hint="eastAsia"/>
        </w:rPr>
        <w:t xml:space="preserve">5.2 </w:t>
      </w:r>
      <w:r>
        <w:rPr>
          <w:rFonts w:hint="eastAsia"/>
        </w:rPr>
        <w:t>实验数据设置</w:t>
      </w:r>
      <w:bookmarkEnd w:id="79"/>
    </w:p>
    <w:tbl>
      <w:tblPr>
        <w:tblStyle w:val="af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376"/>
        <w:gridCol w:w="2077"/>
        <w:gridCol w:w="2077"/>
        <w:gridCol w:w="2077"/>
      </w:tblGrid>
      <w:tr w:rsidR="00BD6587" w:rsidTr="0066072E">
        <w:tc>
          <w:tcPr>
            <w:tcW w:w="2376" w:type="dxa"/>
            <w:tcBorders>
              <w:top w:val="single" w:sz="12" w:space="0" w:color="auto"/>
              <w:bottom w:val="single" w:sz="8" w:space="0" w:color="auto"/>
            </w:tcBorders>
            <w:vAlign w:val="center"/>
          </w:tcPr>
          <w:p w:rsidR="00BD6587" w:rsidRDefault="00BD6587" w:rsidP="0098678C">
            <w:pPr>
              <w:pStyle w:val="af4"/>
            </w:pPr>
          </w:p>
        </w:tc>
        <w:tc>
          <w:tcPr>
            <w:tcW w:w="2077" w:type="dxa"/>
            <w:tcBorders>
              <w:top w:val="single" w:sz="12" w:space="0" w:color="auto"/>
              <w:bottom w:val="single" w:sz="8" w:space="0" w:color="auto"/>
            </w:tcBorders>
            <w:vAlign w:val="center"/>
          </w:tcPr>
          <w:p w:rsidR="00BD6587" w:rsidRDefault="00BD6587" w:rsidP="0098678C">
            <w:pPr>
              <w:pStyle w:val="af4"/>
            </w:pPr>
            <w:r>
              <w:rPr>
                <w:rFonts w:hint="eastAsia"/>
              </w:rPr>
              <w:t>训练数据集</w:t>
            </w:r>
            <w:r w:rsidR="0066072E">
              <w:rPr>
                <w:rFonts w:hint="eastAsia"/>
              </w:rPr>
              <w:t xml:space="preserve"> (s)</w:t>
            </w:r>
          </w:p>
        </w:tc>
        <w:tc>
          <w:tcPr>
            <w:tcW w:w="2077" w:type="dxa"/>
            <w:tcBorders>
              <w:top w:val="single" w:sz="12" w:space="0" w:color="auto"/>
              <w:bottom w:val="single" w:sz="8" w:space="0" w:color="auto"/>
            </w:tcBorders>
            <w:vAlign w:val="center"/>
          </w:tcPr>
          <w:p w:rsidR="00BD6587" w:rsidRDefault="00BD6587" w:rsidP="0098678C">
            <w:pPr>
              <w:pStyle w:val="af4"/>
            </w:pPr>
            <w:r>
              <w:rPr>
                <w:rFonts w:hint="eastAsia"/>
              </w:rPr>
              <w:t>测试数据集</w:t>
            </w:r>
            <w:r w:rsidR="0066072E">
              <w:rPr>
                <w:rFonts w:hint="eastAsia"/>
              </w:rPr>
              <w:t xml:space="preserve"> (s)</w:t>
            </w:r>
          </w:p>
        </w:tc>
        <w:tc>
          <w:tcPr>
            <w:tcW w:w="2077" w:type="dxa"/>
            <w:tcBorders>
              <w:top w:val="single" w:sz="12" w:space="0" w:color="auto"/>
              <w:bottom w:val="single" w:sz="8" w:space="0" w:color="auto"/>
            </w:tcBorders>
            <w:vAlign w:val="center"/>
          </w:tcPr>
          <w:p w:rsidR="00BD6587" w:rsidRDefault="00BD6587" w:rsidP="0098678C">
            <w:pPr>
              <w:pStyle w:val="af4"/>
            </w:pPr>
            <w:r>
              <w:rPr>
                <w:rFonts w:hint="eastAsia"/>
              </w:rPr>
              <w:t>总计</w:t>
            </w:r>
            <w:r w:rsidR="0066072E">
              <w:rPr>
                <w:rFonts w:hint="eastAsia"/>
              </w:rPr>
              <w:t xml:space="preserve"> (s)</w:t>
            </w:r>
          </w:p>
        </w:tc>
      </w:tr>
      <w:tr w:rsidR="00BD6587" w:rsidTr="0066072E">
        <w:tc>
          <w:tcPr>
            <w:tcW w:w="2376" w:type="dxa"/>
            <w:tcBorders>
              <w:top w:val="single" w:sz="8" w:space="0" w:color="auto"/>
            </w:tcBorders>
            <w:vAlign w:val="center"/>
          </w:tcPr>
          <w:p w:rsidR="00BD6587" w:rsidRDefault="00BD6587" w:rsidP="0098678C">
            <w:pPr>
              <w:pStyle w:val="af4"/>
            </w:pPr>
            <w:r>
              <w:rPr>
                <w:rFonts w:hint="eastAsia"/>
              </w:rPr>
              <w:t>Speech</w:t>
            </w:r>
          </w:p>
        </w:tc>
        <w:tc>
          <w:tcPr>
            <w:tcW w:w="2077" w:type="dxa"/>
            <w:tcBorders>
              <w:top w:val="single" w:sz="8" w:space="0" w:color="auto"/>
            </w:tcBorders>
            <w:vAlign w:val="center"/>
          </w:tcPr>
          <w:p w:rsidR="00BD6587" w:rsidRDefault="008B35CE" w:rsidP="00B66FD2">
            <w:pPr>
              <w:pStyle w:val="af4"/>
            </w:pPr>
            <w:r w:rsidRPr="008B35CE">
              <w:t>607.0</w:t>
            </w:r>
          </w:p>
        </w:tc>
        <w:tc>
          <w:tcPr>
            <w:tcW w:w="2077" w:type="dxa"/>
            <w:tcBorders>
              <w:top w:val="single" w:sz="8" w:space="0" w:color="auto"/>
            </w:tcBorders>
            <w:vAlign w:val="center"/>
          </w:tcPr>
          <w:p w:rsidR="00BD6587" w:rsidRDefault="0098678C" w:rsidP="0098678C">
            <w:pPr>
              <w:pStyle w:val="af4"/>
            </w:pPr>
            <w:r w:rsidRPr="0098678C">
              <w:t>955.3</w:t>
            </w:r>
          </w:p>
        </w:tc>
        <w:tc>
          <w:tcPr>
            <w:tcW w:w="2077" w:type="dxa"/>
            <w:tcBorders>
              <w:top w:val="single" w:sz="8" w:space="0" w:color="auto"/>
            </w:tcBorders>
            <w:vAlign w:val="center"/>
          </w:tcPr>
          <w:p w:rsidR="00BD6587" w:rsidRDefault="00B66FD2" w:rsidP="0098678C">
            <w:pPr>
              <w:pStyle w:val="af4"/>
            </w:pPr>
            <w:r>
              <w:rPr>
                <w:rFonts w:hint="eastAsia"/>
              </w:rPr>
              <w:t>1562.3</w:t>
            </w:r>
          </w:p>
        </w:tc>
      </w:tr>
      <w:tr w:rsidR="00BD6587" w:rsidTr="0066072E">
        <w:tc>
          <w:tcPr>
            <w:tcW w:w="2376" w:type="dxa"/>
            <w:vAlign w:val="center"/>
          </w:tcPr>
          <w:p w:rsidR="00BD6587" w:rsidRDefault="00BD6587" w:rsidP="0098678C">
            <w:pPr>
              <w:pStyle w:val="af4"/>
            </w:pPr>
            <w:r>
              <w:rPr>
                <w:rFonts w:hint="eastAsia"/>
              </w:rPr>
              <w:t>Music</w:t>
            </w:r>
          </w:p>
        </w:tc>
        <w:tc>
          <w:tcPr>
            <w:tcW w:w="2077" w:type="dxa"/>
            <w:vAlign w:val="center"/>
          </w:tcPr>
          <w:p w:rsidR="00BD6587" w:rsidRDefault="00B66FD2" w:rsidP="00B66FD2">
            <w:pPr>
              <w:pStyle w:val="af4"/>
            </w:pPr>
            <w:r>
              <w:t>956.</w:t>
            </w:r>
            <w:r w:rsidR="008B35CE" w:rsidRPr="008B35CE">
              <w:t>9</w:t>
            </w:r>
          </w:p>
        </w:tc>
        <w:tc>
          <w:tcPr>
            <w:tcW w:w="2077" w:type="dxa"/>
            <w:vAlign w:val="center"/>
          </w:tcPr>
          <w:p w:rsidR="00BD6587" w:rsidRDefault="0098678C" w:rsidP="0098678C">
            <w:pPr>
              <w:pStyle w:val="af4"/>
            </w:pPr>
            <w:r w:rsidRPr="0098678C">
              <w:t>400.4</w:t>
            </w:r>
          </w:p>
        </w:tc>
        <w:tc>
          <w:tcPr>
            <w:tcW w:w="2077" w:type="dxa"/>
            <w:vAlign w:val="center"/>
          </w:tcPr>
          <w:p w:rsidR="00BD6587" w:rsidRDefault="00B66FD2" w:rsidP="00B66FD2">
            <w:pPr>
              <w:pStyle w:val="af4"/>
            </w:pPr>
            <w:r>
              <w:rPr>
                <w:rFonts w:hint="eastAsia"/>
              </w:rPr>
              <w:t>1357.3</w:t>
            </w:r>
          </w:p>
        </w:tc>
      </w:tr>
      <w:tr w:rsidR="00BD6587" w:rsidTr="0066072E">
        <w:tc>
          <w:tcPr>
            <w:tcW w:w="2376" w:type="dxa"/>
            <w:vAlign w:val="center"/>
          </w:tcPr>
          <w:p w:rsidR="00BD6587" w:rsidRDefault="00BD6587" w:rsidP="0098678C">
            <w:pPr>
              <w:pStyle w:val="af4"/>
            </w:pPr>
            <w:r>
              <w:rPr>
                <w:rFonts w:hint="eastAsia"/>
              </w:rPr>
              <w:t>Speech with Music</w:t>
            </w:r>
          </w:p>
        </w:tc>
        <w:tc>
          <w:tcPr>
            <w:tcW w:w="2077" w:type="dxa"/>
            <w:vAlign w:val="center"/>
          </w:tcPr>
          <w:p w:rsidR="00BD6587" w:rsidRDefault="00B66FD2" w:rsidP="00B66FD2">
            <w:pPr>
              <w:pStyle w:val="af4"/>
            </w:pPr>
            <w:r w:rsidRPr="00B66FD2">
              <w:t>626.9</w:t>
            </w:r>
          </w:p>
        </w:tc>
        <w:tc>
          <w:tcPr>
            <w:tcW w:w="2077" w:type="dxa"/>
            <w:vAlign w:val="center"/>
          </w:tcPr>
          <w:p w:rsidR="00BD6587" w:rsidRDefault="0098678C" w:rsidP="0098678C">
            <w:pPr>
              <w:pStyle w:val="af4"/>
            </w:pPr>
            <w:r w:rsidRPr="0098678C">
              <w:t>1056.7</w:t>
            </w:r>
          </w:p>
        </w:tc>
        <w:tc>
          <w:tcPr>
            <w:tcW w:w="2077" w:type="dxa"/>
            <w:vAlign w:val="center"/>
          </w:tcPr>
          <w:p w:rsidR="00BD6587" w:rsidRDefault="00B66FD2" w:rsidP="0098678C">
            <w:pPr>
              <w:pStyle w:val="af4"/>
            </w:pPr>
            <w:r>
              <w:rPr>
                <w:rFonts w:hint="eastAsia"/>
              </w:rPr>
              <w:t>1683.6</w:t>
            </w:r>
          </w:p>
        </w:tc>
      </w:tr>
      <w:tr w:rsidR="00BD6587" w:rsidTr="0066072E">
        <w:tc>
          <w:tcPr>
            <w:tcW w:w="2376" w:type="dxa"/>
            <w:vAlign w:val="center"/>
          </w:tcPr>
          <w:p w:rsidR="00BD6587" w:rsidRDefault="00BD6587" w:rsidP="0098678C">
            <w:pPr>
              <w:pStyle w:val="af4"/>
            </w:pPr>
            <w:r>
              <w:rPr>
                <w:rFonts w:hint="eastAsia"/>
              </w:rPr>
              <w:t>Advertisement</w:t>
            </w:r>
          </w:p>
        </w:tc>
        <w:tc>
          <w:tcPr>
            <w:tcW w:w="2077" w:type="dxa"/>
            <w:vAlign w:val="center"/>
          </w:tcPr>
          <w:p w:rsidR="00BD6587" w:rsidRDefault="00B66FD2" w:rsidP="00B66FD2">
            <w:pPr>
              <w:pStyle w:val="af4"/>
            </w:pPr>
            <w:r w:rsidRPr="00B66FD2">
              <w:t>603.0</w:t>
            </w:r>
          </w:p>
        </w:tc>
        <w:tc>
          <w:tcPr>
            <w:tcW w:w="2077" w:type="dxa"/>
            <w:vAlign w:val="center"/>
          </w:tcPr>
          <w:p w:rsidR="00BD6587" w:rsidRDefault="0098678C" w:rsidP="0098678C">
            <w:pPr>
              <w:pStyle w:val="af4"/>
            </w:pPr>
            <w:r w:rsidRPr="0098678C">
              <w:t>417.</w:t>
            </w:r>
            <w:r>
              <w:rPr>
                <w:rFonts w:hint="eastAsia"/>
              </w:rPr>
              <w:t>4</w:t>
            </w:r>
          </w:p>
        </w:tc>
        <w:tc>
          <w:tcPr>
            <w:tcW w:w="2077" w:type="dxa"/>
            <w:vAlign w:val="center"/>
          </w:tcPr>
          <w:p w:rsidR="00BD6587" w:rsidRDefault="00B66FD2" w:rsidP="0098678C">
            <w:pPr>
              <w:pStyle w:val="af4"/>
            </w:pPr>
            <w:r>
              <w:rPr>
                <w:rFonts w:hint="eastAsia"/>
              </w:rPr>
              <w:t>1020.4</w:t>
            </w:r>
          </w:p>
        </w:tc>
      </w:tr>
      <w:tr w:rsidR="00BD6587" w:rsidTr="0066072E">
        <w:tc>
          <w:tcPr>
            <w:tcW w:w="2376" w:type="dxa"/>
            <w:vAlign w:val="center"/>
          </w:tcPr>
          <w:p w:rsidR="00BD6587" w:rsidRDefault="00BD6587" w:rsidP="0098678C">
            <w:pPr>
              <w:pStyle w:val="af4"/>
            </w:pPr>
            <w:r>
              <w:rPr>
                <w:rFonts w:hint="eastAsia"/>
              </w:rPr>
              <w:t>Song</w:t>
            </w:r>
          </w:p>
        </w:tc>
        <w:tc>
          <w:tcPr>
            <w:tcW w:w="2077" w:type="dxa"/>
            <w:vAlign w:val="center"/>
          </w:tcPr>
          <w:p w:rsidR="00BD6587" w:rsidRDefault="00B66FD2" w:rsidP="00B66FD2">
            <w:pPr>
              <w:pStyle w:val="af4"/>
            </w:pPr>
            <w:r w:rsidRPr="00B66FD2">
              <w:t>612.</w:t>
            </w:r>
            <w:r>
              <w:rPr>
                <w:rFonts w:hint="eastAsia"/>
              </w:rPr>
              <w:t>3</w:t>
            </w:r>
          </w:p>
        </w:tc>
        <w:tc>
          <w:tcPr>
            <w:tcW w:w="2077" w:type="dxa"/>
            <w:vAlign w:val="center"/>
          </w:tcPr>
          <w:p w:rsidR="00BD6587" w:rsidRDefault="0098678C" w:rsidP="0098678C">
            <w:pPr>
              <w:pStyle w:val="af4"/>
            </w:pPr>
            <w:r w:rsidRPr="0098678C">
              <w:t>1241.6</w:t>
            </w:r>
          </w:p>
        </w:tc>
        <w:tc>
          <w:tcPr>
            <w:tcW w:w="2077" w:type="dxa"/>
            <w:vAlign w:val="center"/>
          </w:tcPr>
          <w:p w:rsidR="00BD6587" w:rsidRDefault="00B66FD2" w:rsidP="0098678C">
            <w:pPr>
              <w:pStyle w:val="af4"/>
            </w:pPr>
            <w:r>
              <w:rPr>
                <w:rFonts w:hint="eastAsia"/>
              </w:rPr>
              <w:t>1853.9</w:t>
            </w:r>
          </w:p>
        </w:tc>
      </w:tr>
      <w:tr w:rsidR="00BD6587" w:rsidTr="0066072E">
        <w:tc>
          <w:tcPr>
            <w:tcW w:w="2376" w:type="dxa"/>
            <w:vAlign w:val="center"/>
          </w:tcPr>
          <w:p w:rsidR="00BD6587" w:rsidRDefault="00BD6587" w:rsidP="0098678C">
            <w:pPr>
              <w:pStyle w:val="af4"/>
            </w:pPr>
            <w:r>
              <w:rPr>
                <w:rFonts w:hint="eastAsia"/>
              </w:rPr>
              <w:t>总计</w:t>
            </w:r>
          </w:p>
        </w:tc>
        <w:tc>
          <w:tcPr>
            <w:tcW w:w="2077" w:type="dxa"/>
            <w:vAlign w:val="center"/>
          </w:tcPr>
          <w:p w:rsidR="00BD6587" w:rsidRDefault="00B66FD2" w:rsidP="0098678C">
            <w:pPr>
              <w:pStyle w:val="af4"/>
            </w:pPr>
            <w:r>
              <w:rPr>
                <w:rFonts w:hint="eastAsia"/>
              </w:rPr>
              <w:t>3406.1</w:t>
            </w:r>
          </w:p>
        </w:tc>
        <w:tc>
          <w:tcPr>
            <w:tcW w:w="2077" w:type="dxa"/>
            <w:vAlign w:val="center"/>
          </w:tcPr>
          <w:p w:rsidR="00BD6587" w:rsidRDefault="0098678C" w:rsidP="0098678C">
            <w:pPr>
              <w:pStyle w:val="af4"/>
            </w:pPr>
            <w:r>
              <w:rPr>
                <w:rFonts w:hint="eastAsia"/>
              </w:rPr>
              <w:t>4071.4</w:t>
            </w:r>
          </w:p>
        </w:tc>
        <w:tc>
          <w:tcPr>
            <w:tcW w:w="2077" w:type="dxa"/>
            <w:vAlign w:val="center"/>
          </w:tcPr>
          <w:p w:rsidR="00BD6587" w:rsidRDefault="00B66FD2" w:rsidP="0098678C">
            <w:pPr>
              <w:pStyle w:val="af4"/>
            </w:pPr>
            <w:r>
              <w:rPr>
                <w:rFonts w:hint="eastAsia"/>
              </w:rPr>
              <w:t>7477.5</w:t>
            </w:r>
          </w:p>
        </w:tc>
      </w:tr>
    </w:tbl>
    <w:p w:rsidR="00BD6587" w:rsidRDefault="00BD6587" w:rsidP="00BD6587"/>
    <w:p w:rsidR="00600392" w:rsidRDefault="00DB3727" w:rsidP="00DB3727">
      <w:pPr>
        <w:pStyle w:val="af3"/>
      </w:pPr>
      <w:bookmarkStart w:id="80" w:name="_Toc233570772"/>
      <w:r>
        <w:rPr>
          <w:rFonts w:hint="eastAsia"/>
        </w:rPr>
        <w:t>表</w:t>
      </w:r>
      <w:r>
        <w:rPr>
          <w:rFonts w:hint="eastAsia"/>
        </w:rPr>
        <w:t>5.</w:t>
      </w:r>
      <w:r w:rsidR="008D4C1F">
        <w:rPr>
          <w:rFonts w:hint="eastAsia"/>
        </w:rPr>
        <w:t>3</w:t>
      </w:r>
      <w:r>
        <w:rPr>
          <w:rFonts w:hint="eastAsia"/>
        </w:rPr>
        <w:t xml:space="preserve"> </w:t>
      </w:r>
      <w:r>
        <w:rPr>
          <w:rFonts w:hint="eastAsia"/>
        </w:rPr>
        <w:t>已知类别</w:t>
      </w:r>
      <w:r>
        <w:rPr>
          <w:rFonts w:hint="eastAsia"/>
        </w:rPr>
        <w:t>Speech</w:t>
      </w:r>
      <w:r>
        <w:rPr>
          <w:rFonts w:hint="eastAsia"/>
        </w:rPr>
        <w:t>的分类结果</w:t>
      </w:r>
      <w:bookmarkEnd w:id="80"/>
    </w:p>
    <w:tbl>
      <w:tblPr>
        <w:tblStyle w:val="afe"/>
        <w:tblW w:w="0" w:type="auto"/>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tblPr>
      <w:tblGrid>
        <w:gridCol w:w="1271"/>
        <w:gridCol w:w="1222"/>
        <w:gridCol w:w="1223"/>
        <w:gridCol w:w="1223"/>
        <w:gridCol w:w="1222"/>
        <w:gridCol w:w="1223"/>
        <w:gridCol w:w="1223"/>
      </w:tblGrid>
      <w:tr w:rsidR="00DB3727" w:rsidTr="00DB3727">
        <w:tc>
          <w:tcPr>
            <w:tcW w:w="1271" w:type="dxa"/>
            <w:tcBorders>
              <w:bottom w:val="single" w:sz="8" w:space="0" w:color="auto"/>
            </w:tcBorders>
            <w:vAlign w:val="center"/>
          </w:tcPr>
          <w:p w:rsidR="00DB3727" w:rsidRPr="0098678C" w:rsidRDefault="00DB3727" w:rsidP="0098678C">
            <w:pPr>
              <w:pStyle w:val="af4"/>
            </w:pPr>
          </w:p>
        </w:tc>
        <w:tc>
          <w:tcPr>
            <w:tcW w:w="1222" w:type="dxa"/>
            <w:tcBorders>
              <w:bottom w:val="single" w:sz="8" w:space="0" w:color="auto"/>
            </w:tcBorders>
            <w:vAlign w:val="center"/>
          </w:tcPr>
          <w:p w:rsidR="00DB3727" w:rsidRPr="0098678C" w:rsidRDefault="00DB3727" w:rsidP="0098678C">
            <w:pPr>
              <w:pStyle w:val="af4"/>
            </w:pPr>
            <w:r w:rsidRPr="0098678C">
              <w:rPr>
                <w:rFonts w:hint="eastAsia"/>
              </w:rPr>
              <w:t>多维高</w:t>
            </w:r>
          </w:p>
          <w:p w:rsidR="00DB3727" w:rsidRPr="0098678C" w:rsidRDefault="00DB3727" w:rsidP="0098678C">
            <w:pPr>
              <w:pStyle w:val="af4"/>
            </w:pPr>
            <w:r w:rsidRPr="0098678C">
              <w:rPr>
                <w:rFonts w:hint="eastAsia"/>
              </w:rPr>
              <w:t>斯分布</w:t>
            </w:r>
          </w:p>
        </w:tc>
        <w:tc>
          <w:tcPr>
            <w:tcW w:w="1223" w:type="dxa"/>
            <w:tcBorders>
              <w:bottom w:val="single" w:sz="8" w:space="0" w:color="auto"/>
            </w:tcBorders>
            <w:vAlign w:val="center"/>
          </w:tcPr>
          <w:p w:rsidR="00DB3727" w:rsidRPr="0098678C" w:rsidRDefault="00DB3727" w:rsidP="0098678C">
            <w:pPr>
              <w:pStyle w:val="af4"/>
            </w:pPr>
            <w:r w:rsidRPr="0098678C">
              <w:rPr>
                <w:rFonts w:hint="eastAsia"/>
              </w:rPr>
              <w:t>GMM</w:t>
            </w:r>
          </w:p>
        </w:tc>
        <w:tc>
          <w:tcPr>
            <w:tcW w:w="1223" w:type="dxa"/>
            <w:tcBorders>
              <w:bottom w:val="single" w:sz="8" w:space="0" w:color="auto"/>
            </w:tcBorders>
            <w:vAlign w:val="center"/>
          </w:tcPr>
          <w:p w:rsidR="00DB3727" w:rsidRPr="0098678C" w:rsidRDefault="00DB3727" w:rsidP="0098678C">
            <w:pPr>
              <w:pStyle w:val="af4"/>
            </w:pPr>
            <w:r w:rsidRPr="0098678C">
              <w:rPr>
                <w:rFonts w:hint="eastAsia"/>
              </w:rPr>
              <w:t>SVM</w:t>
            </w:r>
          </w:p>
        </w:tc>
        <w:tc>
          <w:tcPr>
            <w:tcW w:w="1222" w:type="dxa"/>
            <w:tcBorders>
              <w:bottom w:val="single" w:sz="8" w:space="0" w:color="auto"/>
            </w:tcBorders>
            <w:vAlign w:val="center"/>
          </w:tcPr>
          <w:p w:rsidR="00DB3727" w:rsidRPr="0098678C" w:rsidRDefault="00DB3727" w:rsidP="0098678C">
            <w:pPr>
              <w:pStyle w:val="af4"/>
            </w:pPr>
            <w:r w:rsidRPr="0098678C">
              <w:rPr>
                <w:rFonts w:hint="eastAsia"/>
              </w:rPr>
              <w:t>GMM+</w:t>
            </w:r>
          </w:p>
          <w:p w:rsidR="00DB3727" w:rsidRPr="0098678C" w:rsidRDefault="00DB3727" w:rsidP="0098678C">
            <w:pPr>
              <w:pStyle w:val="af4"/>
            </w:pPr>
            <w:r w:rsidRPr="0098678C">
              <w:rPr>
                <w:rFonts w:hint="eastAsia"/>
              </w:rPr>
              <w:t>GMM</w:t>
            </w:r>
          </w:p>
        </w:tc>
        <w:tc>
          <w:tcPr>
            <w:tcW w:w="1223" w:type="dxa"/>
            <w:tcBorders>
              <w:bottom w:val="single" w:sz="8" w:space="0" w:color="auto"/>
            </w:tcBorders>
            <w:vAlign w:val="center"/>
          </w:tcPr>
          <w:p w:rsidR="00DB3727" w:rsidRPr="0098678C" w:rsidRDefault="00DB3727" w:rsidP="0098678C">
            <w:pPr>
              <w:pStyle w:val="af4"/>
            </w:pPr>
            <w:r w:rsidRPr="0098678C">
              <w:rPr>
                <w:rFonts w:hint="eastAsia"/>
              </w:rPr>
              <w:t>SVM+</w:t>
            </w:r>
          </w:p>
          <w:p w:rsidR="00DB3727" w:rsidRPr="0098678C" w:rsidRDefault="00DB3727" w:rsidP="0098678C">
            <w:pPr>
              <w:pStyle w:val="af4"/>
            </w:pPr>
            <w:r w:rsidRPr="0098678C">
              <w:rPr>
                <w:rFonts w:hint="eastAsia"/>
              </w:rPr>
              <w:t>GMM</w:t>
            </w:r>
          </w:p>
        </w:tc>
        <w:tc>
          <w:tcPr>
            <w:tcW w:w="1223" w:type="dxa"/>
            <w:tcBorders>
              <w:bottom w:val="single" w:sz="8" w:space="0" w:color="auto"/>
            </w:tcBorders>
            <w:vAlign w:val="center"/>
          </w:tcPr>
          <w:p w:rsidR="00DB3727" w:rsidRPr="0098678C" w:rsidRDefault="00DB3727" w:rsidP="0098678C">
            <w:pPr>
              <w:pStyle w:val="af4"/>
            </w:pPr>
            <w:r w:rsidRPr="0098678C">
              <w:rPr>
                <w:rFonts w:hint="eastAsia"/>
              </w:rPr>
              <w:t>SVM+</w:t>
            </w:r>
          </w:p>
          <w:p w:rsidR="00DB3727" w:rsidRPr="0098678C" w:rsidRDefault="00DB3727" w:rsidP="0098678C">
            <w:pPr>
              <w:pStyle w:val="af4"/>
            </w:pPr>
            <w:r w:rsidRPr="0098678C">
              <w:rPr>
                <w:rFonts w:hint="eastAsia"/>
              </w:rPr>
              <w:t>SVM</w:t>
            </w:r>
          </w:p>
        </w:tc>
      </w:tr>
      <w:tr w:rsidR="00DB3727" w:rsidTr="00DB3727">
        <w:trPr>
          <w:trHeight w:val="400"/>
        </w:trPr>
        <w:tc>
          <w:tcPr>
            <w:tcW w:w="1271" w:type="dxa"/>
            <w:tcBorders>
              <w:top w:val="single" w:sz="8" w:space="0" w:color="auto"/>
              <w:bottom w:val="nil"/>
            </w:tcBorders>
            <w:vAlign w:val="center"/>
          </w:tcPr>
          <w:p w:rsidR="00DB3727" w:rsidRPr="0098678C" w:rsidRDefault="00DB3727" w:rsidP="0098678C">
            <w:pPr>
              <w:pStyle w:val="af4"/>
            </w:pPr>
            <w:r w:rsidRPr="0098678C">
              <w:rPr>
                <w:rFonts w:hint="eastAsia"/>
              </w:rPr>
              <w:t>MFCC</w:t>
            </w:r>
          </w:p>
        </w:tc>
        <w:tc>
          <w:tcPr>
            <w:tcW w:w="1222" w:type="dxa"/>
            <w:tcBorders>
              <w:top w:val="single" w:sz="8" w:space="0" w:color="auto"/>
              <w:bottom w:val="nil"/>
            </w:tcBorders>
            <w:vAlign w:val="center"/>
          </w:tcPr>
          <w:p w:rsidR="00DB3727" w:rsidRPr="0098678C" w:rsidRDefault="00640C94" w:rsidP="00640C94">
            <w:pPr>
              <w:pStyle w:val="af4"/>
            </w:pPr>
            <w:r w:rsidRPr="00640C94">
              <w:t>82.</w:t>
            </w:r>
            <w:r>
              <w:rPr>
                <w:rFonts w:hint="eastAsia"/>
              </w:rPr>
              <w:t>7</w:t>
            </w:r>
            <w:r w:rsidRPr="00640C94">
              <w:t>%</w:t>
            </w:r>
          </w:p>
        </w:tc>
        <w:tc>
          <w:tcPr>
            <w:tcW w:w="1223" w:type="dxa"/>
            <w:tcBorders>
              <w:top w:val="single" w:sz="8" w:space="0" w:color="auto"/>
              <w:bottom w:val="nil"/>
            </w:tcBorders>
            <w:vAlign w:val="center"/>
          </w:tcPr>
          <w:p w:rsidR="00DB3727" w:rsidRPr="0098678C" w:rsidRDefault="00640C94" w:rsidP="00640C94">
            <w:pPr>
              <w:pStyle w:val="af4"/>
            </w:pPr>
            <w:r w:rsidRPr="00640C94">
              <w:t>75.8%</w:t>
            </w:r>
          </w:p>
        </w:tc>
        <w:tc>
          <w:tcPr>
            <w:tcW w:w="1223" w:type="dxa"/>
            <w:tcBorders>
              <w:top w:val="single" w:sz="8" w:space="0" w:color="auto"/>
              <w:bottom w:val="nil"/>
            </w:tcBorders>
            <w:vAlign w:val="center"/>
          </w:tcPr>
          <w:p w:rsidR="00DB3727" w:rsidRPr="0098678C" w:rsidRDefault="00640C94" w:rsidP="00640C94">
            <w:pPr>
              <w:pStyle w:val="af4"/>
            </w:pPr>
            <w:r w:rsidRPr="00640C94">
              <w:t>89.</w:t>
            </w:r>
            <w:r>
              <w:rPr>
                <w:rFonts w:hint="eastAsia"/>
              </w:rPr>
              <w:t>9</w:t>
            </w:r>
            <w:r w:rsidRPr="00640C94">
              <w:t>%</w:t>
            </w:r>
          </w:p>
        </w:tc>
        <w:tc>
          <w:tcPr>
            <w:tcW w:w="1222" w:type="dxa"/>
            <w:tcBorders>
              <w:top w:val="single" w:sz="8" w:space="0" w:color="auto"/>
              <w:bottom w:val="nil"/>
            </w:tcBorders>
            <w:vAlign w:val="center"/>
          </w:tcPr>
          <w:p w:rsidR="00DB3727" w:rsidRPr="0098678C" w:rsidRDefault="00DB3727" w:rsidP="0098678C">
            <w:pPr>
              <w:pStyle w:val="af4"/>
            </w:pPr>
            <w:r w:rsidRPr="0098678C">
              <w:rPr>
                <w:rFonts w:hint="eastAsia"/>
              </w:rPr>
              <w:t>/</w:t>
            </w:r>
          </w:p>
        </w:tc>
        <w:tc>
          <w:tcPr>
            <w:tcW w:w="1223" w:type="dxa"/>
            <w:tcBorders>
              <w:top w:val="single" w:sz="8" w:space="0" w:color="auto"/>
              <w:bottom w:val="nil"/>
            </w:tcBorders>
            <w:vAlign w:val="center"/>
          </w:tcPr>
          <w:p w:rsidR="00DB3727" w:rsidRPr="0098678C" w:rsidRDefault="00DB3727" w:rsidP="0098678C">
            <w:pPr>
              <w:pStyle w:val="af4"/>
            </w:pPr>
            <w:r w:rsidRPr="0098678C">
              <w:rPr>
                <w:rFonts w:hint="eastAsia"/>
              </w:rPr>
              <w:t>/</w:t>
            </w:r>
          </w:p>
        </w:tc>
        <w:tc>
          <w:tcPr>
            <w:tcW w:w="1223" w:type="dxa"/>
            <w:tcBorders>
              <w:top w:val="single" w:sz="8" w:space="0" w:color="auto"/>
              <w:bottom w:val="nil"/>
            </w:tcBorders>
            <w:vAlign w:val="center"/>
          </w:tcPr>
          <w:p w:rsidR="00DB3727" w:rsidRPr="0098678C" w:rsidRDefault="00DB3727" w:rsidP="0098678C">
            <w:pPr>
              <w:pStyle w:val="af4"/>
            </w:pPr>
            <w:r w:rsidRPr="0098678C">
              <w:rPr>
                <w:rFonts w:hint="eastAsia"/>
              </w:rPr>
              <w:t>/</w:t>
            </w:r>
          </w:p>
        </w:tc>
      </w:tr>
      <w:tr w:rsidR="00DB3727" w:rsidTr="00DB3727">
        <w:trPr>
          <w:trHeight w:val="400"/>
        </w:trPr>
        <w:tc>
          <w:tcPr>
            <w:tcW w:w="1271" w:type="dxa"/>
            <w:tcBorders>
              <w:top w:val="nil"/>
              <w:bottom w:val="nil"/>
            </w:tcBorders>
            <w:vAlign w:val="center"/>
          </w:tcPr>
          <w:p w:rsidR="00DB3727" w:rsidRPr="0098678C" w:rsidRDefault="00DB3727" w:rsidP="0098678C">
            <w:pPr>
              <w:pStyle w:val="af4"/>
            </w:pPr>
            <w:r w:rsidRPr="0098678C">
              <w:rPr>
                <w:rFonts w:hint="eastAsia"/>
              </w:rPr>
              <w:t>LPCC</w:t>
            </w:r>
          </w:p>
        </w:tc>
        <w:tc>
          <w:tcPr>
            <w:tcW w:w="1222" w:type="dxa"/>
            <w:tcBorders>
              <w:top w:val="nil"/>
              <w:bottom w:val="nil"/>
            </w:tcBorders>
            <w:vAlign w:val="center"/>
          </w:tcPr>
          <w:p w:rsidR="00DB3727" w:rsidRPr="0098678C" w:rsidRDefault="00EF14D1" w:rsidP="00EF14D1">
            <w:pPr>
              <w:pStyle w:val="af4"/>
            </w:pPr>
            <w:r w:rsidRPr="00EF14D1">
              <w:t>85.8%</w:t>
            </w:r>
          </w:p>
        </w:tc>
        <w:tc>
          <w:tcPr>
            <w:tcW w:w="1223" w:type="dxa"/>
            <w:tcBorders>
              <w:top w:val="nil"/>
              <w:bottom w:val="nil"/>
            </w:tcBorders>
            <w:vAlign w:val="center"/>
          </w:tcPr>
          <w:p w:rsidR="00DB3727" w:rsidRPr="0098678C" w:rsidRDefault="00EF14D1" w:rsidP="00EF14D1">
            <w:pPr>
              <w:pStyle w:val="af4"/>
            </w:pPr>
            <w:r w:rsidRPr="00EF14D1">
              <w:t>90.6%</w:t>
            </w:r>
          </w:p>
        </w:tc>
        <w:tc>
          <w:tcPr>
            <w:tcW w:w="1223" w:type="dxa"/>
            <w:tcBorders>
              <w:top w:val="nil"/>
              <w:bottom w:val="nil"/>
            </w:tcBorders>
            <w:vAlign w:val="center"/>
          </w:tcPr>
          <w:p w:rsidR="00DB3727" w:rsidRPr="0098678C" w:rsidRDefault="00EF14D1" w:rsidP="00EF14D1">
            <w:pPr>
              <w:pStyle w:val="af4"/>
            </w:pPr>
            <w:r w:rsidRPr="00EF14D1">
              <w:t>87.</w:t>
            </w:r>
            <w:r>
              <w:rPr>
                <w:rFonts w:hint="eastAsia"/>
              </w:rPr>
              <w:t>2</w:t>
            </w:r>
            <w:r w:rsidRPr="00EF14D1">
              <w:t>%</w:t>
            </w:r>
          </w:p>
        </w:tc>
        <w:tc>
          <w:tcPr>
            <w:tcW w:w="1222" w:type="dxa"/>
            <w:tcBorders>
              <w:top w:val="nil"/>
              <w:bottom w:val="nil"/>
            </w:tcBorders>
            <w:vAlign w:val="center"/>
          </w:tcPr>
          <w:p w:rsidR="00DB3727" w:rsidRPr="0098678C" w:rsidRDefault="00DB3727" w:rsidP="0098678C">
            <w:pPr>
              <w:pStyle w:val="af4"/>
            </w:pPr>
            <w:r w:rsidRPr="0098678C">
              <w:rPr>
                <w:rFonts w:hint="eastAsia"/>
              </w:rPr>
              <w:t>/</w:t>
            </w:r>
          </w:p>
        </w:tc>
        <w:tc>
          <w:tcPr>
            <w:tcW w:w="1223" w:type="dxa"/>
            <w:tcBorders>
              <w:top w:val="nil"/>
              <w:bottom w:val="nil"/>
            </w:tcBorders>
            <w:vAlign w:val="center"/>
          </w:tcPr>
          <w:p w:rsidR="00DB3727" w:rsidRPr="0098678C" w:rsidRDefault="00DB3727" w:rsidP="0098678C">
            <w:pPr>
              <w:pStyle w:val="af4"/>
            </w:pPr>
            <w:r w:rsidRPr="0098678C">
              <w:rPr>
                <w:rFonts w:hint="eastAsia"/>
              </w:rPr>
              <w:t>/</w:t>
            </w:r>
          </w:p>
        </w:tc>
        <w:tc>
          <w:tcPr>
            <w:tcW w:w="1223" w:type="dxa"/>
            <w:tcBorders>
              <w:top w:val="nil"/>
              <w:bottom w:val="nil"/>
            </w:tcBorders>
            <w:vAlign w:val="center"/>
          </w:tcPr>
          <w:p w:rsidR="00DB3727" w:rsidRPr="0098678C" w:rsidRDefault="00DB3727" w:rsidP="0098678C">
            <w:pPr>
              <w:pStyle w:val="af4"/>
            </w:pPr>
            <w:r w:rsidRPr="0098678C">
              <w:rPr>
                <w:rFonts w:hint="eastAsia"/>
              </w:rPr>
              <w:t>/</w:t>
            </w:r>
          </w:p>
        </w:tc>
      </w:tr>
      <w:tr w:rsidR="00DB3727" w:rsidTr="00DB3727">
        <w:trPr>
          <w:trHeight w:val="400"/>
        </w:trPr>
        <w:tc>
          <w:tcPr>
            <w:tcW w:w="1271" w:type="dxa"/>
            <w:tcBorders>
              <w:top w:val="nil"/>
              <w:bottom w:val="nil"/>
            </w:tcBorders>
            <w:vAlign w:val="center"/>
          </w:tcPr>
          <w:p w:rsidR="00DB3727" w:rsidRPr="0098678C" w:rsidRDefault="00DB3727" w:rsidP="0098678C">
            <w:pPr>
              <w:pStyle w:val="af4"/>
            </w:pPr>
            <w:r w:rsidRPr="0098678C">
              <w:rPr>
                <w:rFonts w:hint="eastAsia"/>
              </w:rPr>
              <w:t>PLP</w:t>
            </w:r>
          </w:p>
        </w:tc>
        <w:tc>
          <w:tcPr>
            <w:tcW w:w="1222" w:type="dxa"/>
            <w:tcBorders>
              <w:top w:val="nil"/>
              <w:bottom w:val="nil"/>
            </w:tcBorders>
            <w:vAlign w:val="center"/>
          </w:tcPr>
          <w:p w:rsidR="00DB3727" w:rsidRPr="0098678C" w:rsidRDefault="008B35CE" w:rsidP="008B35CE">
            <w:pPr>
              <w:pStyle w:val="af4"/>
            </w:pPr>
            <w:r w:rsidRPr="008B35CE">
              <w:t>64.2%</w:t>
            </w:r>
          </w:p>
        </w:tc>
        <w:tc>
          <w:tcPr>
            <w:tcW w:w="1223" w:type="dxa"/>
            <w:tcBorders>
              <w:top w:val="nil"/>
              <w:bottom w:val="nil"/>
            </w:tcBorders>
            <w:vAlign w:val="center"/>
          </w:tcPr>
          <w:p w:rsidR="00DB3727" w:rsidRPr="0098678C" w:rsidRDefault="008B35CE" w:rsidP="008B35CE">
            <w:pPr>
              <w:pStyle w:val="af4"/>
            </w:pPr>
            <w:r w:rsidRPr="008B35CE">
              <w:t>63.0%</w:t>
            </w:r>
          </w:p>
        </w:tc>
        <w:tc>
          <w:tcPr>
            <w:tcW w:w="1223" w:type="dxa"/>
            <w:tcBorders>
              <w:top w:val="nil"/>
              <w:bottom w:val="nil"/>
            </w:tcBorders>
            <w:vAlign w:val="center"/>
          </w:tcPr>
          <w:p w:rsidR="00DB3727" w:rsidRPr="0098678C" w:rsidRDefault="008A299E" w:rsidP="008A299E">
            <w:pPr>
              <w:pStyle w:val="af4"/>
            </w:pPr>
            <w:r>
              <w:t>66.</w:t>
            </w:r>
            <w:r w:rsidRPr="008A299E">
              <w:t>3%</w:t>
            </w:r>
          </w:p>
        </w:tc>
        <w:tc>
          <w:tcPr>
            <w:tcW w:w="1222" w:type="dxa"/>
            <w:tcBorders>
              <w:top w:val="nil"/>
              <w:bottom w:val="nil"/>
            </w:tcBorders>
            <w:vAlign w:val="center"/>
          </w:tcPr>
          <w:p w:rsidR="00DB3727" w:rsidRPr="0098678C" w:rsidRDefault="00DB3727" w:rsidP="0098678C">
            <w:pPr>
              <w:pStyle w:val="af4"/>
            </w:pPr>
            <w:r w:rsidRPr="0098678C">
              <w:rPr>
                <w:rFonts w:hint="eastAsia"/>
              </w:rPr>
              <w:t>/</w:t>
            </w:r>
          </w:p>
        </w:tc>
        <w:tc>
          <w:tcPr>
            <w:tcW w:w="1223" w:type="dxa"/>
            <w:tcBorders>
              <w:top w:val="nil"/>
              <w:bottom w:val="nil"/>
            </w:tcBorders>
            <w:vAlign w:val="center"/>
          </w:tcPr>
          <w:p w:rsidR="00DB3727" w:rsidRPr="0098678C" w:rsidRDefault="00DB3727" w:rsidP="0098678C">
            <w:pPr>
              <w:pStyle w:val="af4"/>
            </w:pPr>
            <w:r w:rsidRPr="0098678C">
              <w:rPr>
                <w:rFonts w:hint="eastAsia"/>
              </w:rPr>
              <w:t>/</w:t>
            </w:r>
          </w:p>
        </w:tc>
        <w:tc>
          <w:tcPr>
            <w:tcW w:w="1223" w:type="dxa"/>
            <w:tcBorders>
              <w:top w:val="nil"/>
              <w:bottom w:val="nil"/>
            </w:tcBorders>
            <w:vAlign w:val="center"/>
          </w:tcPr>
          <w:p w:rsidR="00DB3727" w:rsidRPr="0098678C" w:rsidRDefault="00DB3727" w:rsidP="0098678C">
            <w:pPr>
              <w:pStyle w:val="af4"/>
            </w:pPr>
            <w:r w:rsidRPr="0098678C">
              <w:rPr>
                <w:rFonts w:hint="eastAsia"/>
              </w:rPr>
              <w:t>/</w:t>
            </w:r>
          </w:p>
        </w:tc>
      </w:tr>
      <w:tr w:rsidR="00DB3727" w:rsidTr="00DB3727">
        <w:trPr>
          <w:trHeight w:val="400"/>
        </w:trPr>
        <w:tc>
          <w:tcPr>
            <w:tcW w:w="1271" w:type="dxa"/>
            <w:tcBorders>
              <w:top w:val="nil"/>
              <w:bottom w:val="nil"/>
            </w:tcBorders>
            <w:vAlign w:val="center"/>
          </w:tcPr>
          <w:p w:rsidR="00DB3727" w:rsidRPr="0098678C" w:rsidRDefault="00DB3727" w:rsidP="0098678C">
            <w:pPr>
              <w:pStyle w:val="af4"/>
            </w:pPr>
            <w:r w:rsidRPr="0098678C">
              <w:rPr>
                <w:rFonts w:hint="eastAsia"/>
              </w:rPr>
              <w:t>P+F+MFCC</w:t>
            </w:r>
          </w:p>
        </w:tc>
        <w:tc>
          <w:tcPr>
            <w:tcW w:w="1222" w:type="dxa"/>
            <w:tcBorders>
              <w:top w:val="nil"/>
              <w:bottom w:val="nil"/>
            </w:tcBorders>
            <w:vAlign w:val="center"/>
          </w:tcPr>
          <w:p w:rsidR="00DB3727" w:rsidRPr="0098678C" w:rsidRDefault="00DB3727" w:rsidP="0098678C">
            <w:pPr>
              <w:pStyle w:val="af4"/>
            </w:pPr>
            <w:r w:rsidRPr="0098678C">
              <w:rPr>
                <w:rFonts w:hint="eastAsia"/>
              </w:rPr>
              <w:t>/</w:t>
            </w:r>
          </w:p>
        </w:tc>
        <w:tc>
          <w:tcPr>
            <w:tcW w:w="1223" w:type="dxa"/>
            <w:tcBorders>
              <w:top w:val="nil"/>
              <w:bottom w:val="nil"/>
            </w:tcBorders>
            <w:vAlign w:val="center"/>
          </w:tcPr>
          <w:p w:rsidR="00DB3727" w:rsidRPr="0098678C" w:rsidRDefault="00DB3727" w:rsidP="0098678C">
            <w:pPr>
              <w:pStyle w:val="af4"/>
            </w:pPr>
            <w:r w:rsidRPr="0098678C">
              <w:rPr>
                <w:rFonts w:hint="eastAsia"/>
              </w:rPr>
              <w:t>/</w:t>
            </w:r>
          </w:p>
        </w:tc>
        <w:tc>
          <w:tcPr>
            <w:tcW w:w="1223" w:type="dxa"/>
            <w:tcBorders>
              <w:top w:val="nil"/>
              <w:bottom w:val="nil"/>
            </w:tcBorders>
            <w:vAlign w:val="center"/>
          </w:tcPr>
          <w:p w:rsidR="00DB3727" w:rsidRPr="0098678C" w:rsidRDefault="00DB3727" w:rsidP="0098678C">
            <w:pPr>
              <w:pStyle w:val="af4"/>
            </w:pPr>
            <w:r w:rsidRPr="0098678C">
              <w:rPr>
                <w:rFonts w:hint="eastAsia"/>
              </w:rPr>
              <w:t>/</w:t>
            </w:r>
          </w:p>
        </w:tc>
        <w:tc>
          <w:tcPr>
            <w:tcW w:w="1222" w:type="dxa"/>
            <w:tcBorders>
              <w:top w:val="nil"/>
              <w:bottom w:val="nil"/>
            </w:tcBorders>
            <w:vAlign w:val="center"/>
          </w:tcPr>
          <w:p w:rsidR="00DB3727" w:rsidRPr="0098678C" w:rsidRDefault="002537BA" w:rsidP="002537BA">
            <w:pPr>
              <w:pStyle w:val="af4"/>
            </w:pPr>
            <w:r w:rsidRPr="002537BA">
              <w:t>78.5%</w:t>
            </w:r>
          </w:p>
        </w:tc>
        <w:tc>
          <w:tcPr>
            <w:tcW w:w="1223" w:type="dxa"/>
            <w:tcBorders>
              <w:top w:val="nil"/>
              <w:bottom w:val="nil"/>
            </w:tcBorders>
            <w:vAlign w:val="center"/>
          </w:tcPr>
          <w:p w:rsidR="00DB3727" w:rsidRPr="0098678C" w:rsidRDefault="00673AEE" w:rsidP="00673AEE">
            <w:pPr>
              <w:pStyle w:val="af4"/>
            </w:pPr>
            <w:r>
              <w:t>85.</w:t>
            </w:r>
            <w:r>
              <w:rPr>
                <w:rFonts w:hint="eastAsia"/>
              </w:rPr>
              <w:t>8</w:t>
            </w:r>
            <w:r w:rsidRPr="00673AEE">
              <w:t>%</w:t>
            </w:r>
          </w:p>
        </w:tc>
        <w:tc>
          <w:tcPr>
            <w:tcW w:w="1223" w:type="dxa"/>
            <w:tcBorders>
              <w:top w:val="nil"/>
              <w:bottom w:val="nil"/>
            </w:tcBorders>
            <w:vAlign w:val="center"/>
          </w:tcPr>
          <w:p w:rsidR="00DB3727" w:rsidRPr="0098678C" w:rsidRDefault="0098678C" w:rsidP="0098678C">
            <w:pPr>
              <w:pStyle w:val="af4"/>
            </w:pPr>
            <w:r>
              <w:t>85.</w:t>
            </w:r>
            <w:r>
              <w:rPr>
                <w:rFonts w:hint="eastAsia"/>
              </w:rPr>
              <w:t>8</w:t>
            </w:r>
            <w:r w:rsidRPr="0098678C">
              <w:t>%</w:t>
            </w:r>
          </w:p>
        </w:tc>
      </w:tr>
      <w:tr w:rsidR="00DB3727" w:rsidTr="00DB3727">
        <w:trPr>
          <w:trHeight w:val="400"/>
        </w:trPr>
        <w:tc>
          <w:tcPr>
            <w:tcW w:w="1271" w:type="dxa"/>
            <w:tcBorders>
              <w:top w:val="nil"/>
              <w:bottom w:val="nil"/>
            </w:tcBorders>
            <w:vAlign w:val="center"/>
          </w:tcPr>
          <w:p w:rsidR="00DB3727" w:rsidRPr="0098678C" w:rsidRDefault="00DB3727" w:rsidP="0098678C">
            <w:pPr>
              <w:pStyle w:val="af4"/>
            </w:pPr>
            <w:r w:rsidRPr="0098678C">
              <w:rPr>
                <w:rFonts w:hint="eastAsia"/>
              </w:rPr>
              <w:t>P+F+LPCC</w:t>
            </w:r>
          </w:p>
        </w:tc>
        <w:tc>
          <w:tcPr>
            <w:tcW w:w="1222" w:type="dxa"/>
            <w:tcBorders>
              <w:top w:val="nil"/>
              <w:bottom w:val="nil"/>
            </w:tcBorders>
            <w:vAlign w:val="center"/>
          </w:tcPr>
          <w:p w:rsidR="00DB3727" w:rsidRPr="0098678C" w:rsidRDefault="00DB3727" w:rsidP="0098678C">
            <w:pPr>
              <w:pStyle w:val="af4"/>
            </w:pPr>
            <w:r w:rsidRPr="0098678C">
              <w:rPr>
                <w:rFonts w:hint="eastAsia"/>
              </w:rPr>
              <w:t>/</w:t>
            </w:r>
          </w:p>
        </w:tc>
        <w:tc>
          <w:tcPr>
            <w:tcW w:w="1223" w:type="dxa"/>
            <w:tcBorders>
              <w:top w:val="nil"/>
              <w:bottom w:val="nil"/>
            </w:tcBorders>
            <w:vAlign w:val="center"/>
          </w:tcPr>
          <w:p w:rsidR="00DB3727" w:rsidRPr="0098678C" w:rsidRDefault="00DB3727" w:rsidP="0098678C">
            <w:pPr>
              <w:pStyle w:val="af4"/>
            </w:pPr>
            <w:r w:rsidRPr="0098678C">
              <w:rPr>
                <w:rFonts w:hint="eastAsia"/>
              </w:rPr>
              <w:t>/</w:t>
            </w:r>
          </w:p>
        </w:tc>
        <w:tc>
          <w:tcPr>
            <w:tcW w:w="1223" w:type="dxa"/>
            <w:tcBorders>
              <w:top w:val="nil"/>
              <w:bottom w:val="nil"/>
            </w:tcBorders>
            <w:vAlign w:val="center"/>
          </w:tcPr>
          <w:p w:rsidR="00DB3727" w:rsidRPr="0098678C" w:rsidRDefault="00DB3727" w:rsidP="0098678C">
            <w:pPr>
              <w:pStyle w:val="af4"/>
            </w:pPr>
            <w:r w:rsidRPr="0098678C">
              <w:rPr>
                <w:rFonts w:hint="eastAsia"/>
              </w:rPr>
              <w:t>/</w:t>
            </w:r>
          </w:p>
        </w:tc>
        <w:tc>
          <w:tcPr>
            <w:tcW w:w="1222" w:type="dxa"/>
            <w:tcBorders>
              <w:top w:val="nil"/>
              <w:bottom w:val="nil"/>
            </w:tcBorders>
            <w:vAlign w:val="center"/>
          </w:tcPr>
          <w:p w:rsidR="00DB3727" w:rsidRPr="0098678C" w:rsidRDefault="00EF14D1" w:rsidP="00EF14D1">
            <w:pPr>
              <w:pStyle w:val="af4"/>
            </w:pPr>
            <w:r>
              <w:t>79.</w:t>
            </w:r>
            <w:r w:rsidRPr="00EF14D1">
              <w:t>8%</w:t>
            </w:r>
          </w:p>
        </w:tc>
        <w:tc>
          <w:tcPr>
            <w:tcW w:w="1223" w:type="dxa"/>
            <w:tcBorders>
              <w:top w:val="nil"/>
              <w:bottom w:val="nil"/>
            </w:tcBorders>
            <w:vAlign w:val="center"/>
          </w:tcPr>
          <w:p w:rsidR="00DB3727" w:rsidRPr="0098678C" w:rsidRDefault="005461AC" w:rsidP="005461AC">
            <w:pPr>
              <w:pStyle w:val="af4"/>
            </w:pPr>
            <w:r w:rsidRPr="005461AC">
              <w:t>86.7%</w:t>
            </w:r>
          </w:p>
        </w:tc>
        <w:tc>
          <w:tcPr>
            <w:tcW w:w="1223" w:type="dxa"/>
            <w:tcBorders>
              <w:top w:val="nil"/>
              <w:bottom w:val="nil"/>
            </w:tcBorders>
            <w:vAlign w:val="center"/>
          </w:tcPr>
          <w:p w:rsidR="00DB3727" w:rsidRPr="0098678C" w:rsidRDefault="005461AC" w:rsidP="005461AC">
            <w:pPr>
              <w:pStyle w:val="af4"/>
            </w:pPr>
            <w:r>
              <w:t>86.</w:t>
            </w:r>
            <w:r w:rsidRPr="005461AC">
              <w:t>4%</w:t>
            </w:r>
          </w:p>
        </w:tc>
      </w:tr>
      <w:tr w:rsidR="00DB3727" w:rsidTr="00DB3727">
        <w:trPr>
          <w:trHeight w:val="400"/>
        </w:trPr>
        <w:tc>
          <w:tcPr>
            <w:tcW w:w="1271" w:type="dxa"/>
            <w:tcBorders>
              <w:top w:val="nil"/>
              <w:bottom w:val="single" w:sz="12" w:space="0" w:color="auto"/>
            </w:tcBorders>
            <w:vAlign w:val="center"/>
          </w:tcPr>
          <w:p w:rsidR="00DB3727" w:rsidRPr="0098678C" w:rsidRDefault="00DB3727" w:rsidP="0098678C">
            <w:pPr>
              <w:pStyle w:val="af4"/>
            </w:pPr>
            <w:r w:rsidRPr="0098678C">
              <w:rPr>
                <w:rFonts w:hint="eastAsia"/>
              </w:rPr>
              <w:t>P+F+PLP</w:t>
            </w:r>
          </w:p>
        </w:tc>
        <w:tc>
          <w:tcPr>
            <w:tcW w:w="1222" w:type="dxa"/>
            <w:tcBorders>
              <w:top w:val="nil"/>
              <w:bottom w:val="single" w:sz="12" w:space="0" w:color="auto"/>
            </w:tcBorders>
            <w:vAlign w:val="center"/>
          </w:tcPr>
          <w:p w:rsidR="00DB3727" w:rsidRPr="0098678C" w:rsidRDefault="00DB3727" w:rsidP="0098678C">
            <w:pPr>
              <w:pStyle w:val="af4"/>
            </w:pPr>
            <w:r w:rsidRPr="0098678C">
              <w:rPr>
                <w:rFonts w:hint="eastAsia"/>
              </w:rPr>
              <w:t>/</w:t>
            </w:r>
          </w:p>
        </w:tc>
        <w:tc>
          <w:tcPr>
            <w:tcW w:w="1223" w:type="dxa"/>
            <w:tcBorders>
              <w:top w:val="nil"/>
              <w:bottom w:val="single" w:sz="12" w:space="0" w:color="auto"/>
            </w:tcBorders>
            <w:vAlign w:val="center"/>
          </w:tcPr>
          <w:p w:rsidR="00DB3727" w:rsidRPr="0098678C" w:rsidRDefault="00DB3727" w:rsidP="0098678C">
            <w:pPr>
              <w:pStyle w:val="af4"/>
            </w:pPr>
            <w:r w:rsidRPr="0098678C">
              <w:rPr>
                <w:rFonts w:hint="eastAsia"/>
              </w:rPr>
              <w:t>/</w:t>
            </w:r>
          </w:p>
        </w:tc>
        <w:tc>
          <w:tcPr>
            <w:tcW w:w="1223" w:type="dxa"/>
            <w:tcBorders>
              <w:top w:val="nil"/>
              <w:bottom w:val="single" w:sz="12" w:space="0" w:color="auto"/>
            </w:tcBorders>
            <w:vAlign w:val="center"/>
          </w:tcPr>
          <w:p w:rsidR="00DB3727" w:rsidRPr="0098678C" w:rsidRDefault="00DB3727" w:rsidP="0098678C">
            <w:pPr>
              <w:pStyle w:val="af4"/>
            </w:pPr>
            <w:r w:rsidRPr="0098678C">
              <w:rPr>
                <w:rFonts w:hint="eastAsia"/>
              </w:rPr>
              <w:t>/</w:t>
            </w:r>
          </w:p>
        </w:tc>
        <w:tc>
          <w:tcPr>
            <w:tcW w:w="1222" w:type="dxa"/>
            <w:tcBorders>
              <w:top w:val="nil"/>
              <w:bottom w:val="single" w:sz="12" w:space="0" w:color="auto"/>
            </w:tcBorders>
            <w:vAlign w:val="center"/>
          </w:tcPr>
          <w:p w:rsidR="00DB3727" w:rsidRPr="0098678C" w:rsidRDefault="008A299E" w:rsidP="008A299E">
            <w:pPr>
              <w:pStyle w:val="af4"/>
            </w:pPr>
            <w:r w:rsidRPr="008A299E">
              <w:t>77.6%</w:t>
            </w:r>
          </w:p>
        </w:tc>
        <w:tc>
          <w:tcPr>
            <w:tcW w:w="1223" w:type="dxa"/>
            <w:tcBorders>
              <w:top w:val="nil"/>
              <w:bottom w:val="single" w:sz="12" w:space="0" w:color="auto"/>
            </w:tcBorders>
            <w:vAlign w:val="center"/>
          </w:tcPr>
          <w:p w:rsidR="00DB3727" w:rsidRPr="0098678C" w:rsidRDefault="008A299E" w:rsidP="008A299E">
            <w:pPr>
              <w:pStyle w:val="af4"/>
            </w:pPr>
            <w:r w:rsidRPr="008A299E">
              <w:t>85.4%</w:t>
            </w:r>
          </w:p>
        </w:tc>
        <w:tc>
          <w:tcPr>
            <w:tcW w:w="1223" w:type="dxa"/>
            <w:tcBorders>
              <w:top w:val="nil"/>
              <w:bottom w:val="single" w:sz="12" w:space="0" w:color="auto"/>
            </w:tcBorders>
            <w:vAlign w:val="center"/>
          </w:tcPr>
          <w:p w:rsidR="00DB3727" w:rsidRPr="0098678C" w:rsidRDefault="008A299E" w:rsidP="008A299E">
            <w:pPr>
              <w:pStyle w:val="af4"/>
            </w:pPr>
            <w:r w:rsidRPr="008A299E">
              <w:t>84.</w:t>
            </w:r>
            <w:r>
              <w:rPr>
                <w:rFonts w:hint="eastAsia"/>
              </w:rPr>
              <w:t>8</w:t>
            </w:r>
            <w:r w:rsidRPr="008A299E">
              <w:t>%</w:t>
            </w:r>
          </w:p>
        </w:tc>
      </w:tr>
    </w:tbl>
    <w:p w:rsidR="006B42B8" w:rsidRDefault="006B42B8" w:rsidP="00600392"/>
    <w:p w:rsidR="00DB3727" w:rsidRDefault="00DB3727" w:rsidP="00DB3727">
      <w:pPr>
        <w:pStyle w:val="af3"/>
      </w:pPr>
      <w:bookmarkStart w:id="81" w:name="_Toc233570773"/>
      <w:r>
        <w:rPr>
          <w:rFonts w:hint="eastAsia"/>
        </w:rPr>
        <w:lastRenderedPageBreak/>
        <w:t>表</w:t>
      </w:r>
      <w:r>
        <w:rPr>
          <w:rFonts w:hint="eastAsia"/>
        </w:rPr>
        <w:t>5.</w:t>
      </w:r>
      <w:r w:rsidR="008D4C1F">
        <w:rPr>
          <w:rFonts w:hint="eastAsia"/>
        </w:rPr>
        <w:t>4</w:t>
      </w:r>
      <w:r>
        <w:rPr>
          <w:rFonts w:hint="eastAsia"/>
        </w:rPr>
        <w:t xml:space="preserve"> </w:t>
      </w:r>
      <w:r>
        <w:rPr>
          <w:rFonts w:hint="eastAsia"/>
        </w:rPr>
        <w:t>已知类别</w:t>
      </w:r>
      <w:r>
        <w:rPr>
          <w:rFonts w:hint="eastAsia"/>
        </w:rPr>
        <w:t>Music</w:t>
      </w:r>
      <w:r>
        <w:rPr>
          <w:rFonts w:hint="eastAsia"/>
        </w:rPr>
        <w:t>的分类结果</w:t>
      </w:r>
      <w:bookmarkEnd w:id="81"/>
    </w:p>
    <w:tbl>
      <w:tblPr>
        <w:tblStyle w:val="afe"/>
        <w:tblW w:w="0" w:type="auto"/>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tblPr>
      <w:tblGrid>
        <w:gridCol w:w="1271"/>
        <w:gridCol w:w="1222"/>
        <w:gridCol w:w="1223"/>
        <w:gridCol w:w="1223"/>
        <w:gridCol w:w="1222"/>
        <w:gridCol w:w="1223"/>
        <w:gridCol w:w="1223"/>
      </w:tblGrid>
      <w:tr w:rsidR="00DB3727" w:rsidTr="00DB3727">
        <w:tc>
          <w:tcPr>
            <w:tcW w:w="1271" w:type="dxa"/>
            <w:tcBorders>
              <w:bottom w:val="single" w:sz="8" w:space="0" w:color="auto"/>
            </w:tcBorders>
            <w:vAlign w:val="center"/>
          </w:tcPr>
          <w:p w:rsidR="00DB3727" w:rsidRDefault="00DB3727" w:rsidP="00DB3727">
            <w:pPr>
              <w:pStyle w:val="af4"/>
            </w:pPr>
          </w:p>
        </w:tc>
        <w:tc>
          <w:tcPr>
            <w:tcW w:w="1222" w:type="dxa"/>
            <w:tcBorders>
              <w:bottom w:val="single" w:sz="8" w:space="0" w:color="auto"/>
            </w:tcBorders>
            <w:vAlign w:val="center"/>
          </w:tcPr>
          <w:p w:rsidR="00DB3727" w:rsidRDefault="00DB3727" w:rsidP="00DB3727">
            <w:pPr>
              <w:pStyle w:val="af4"/>
            </w:pPr>
            <w:r>
              <w:rPr>
                <w:rFonts w:hint="eastAsia"/>
              </w:rPr>
              <w:t>多维高</w:t>
            </w:r>
          </w:p>
          <w:p w:rsidR="00DB3727" w:rsidRDefault="00DB3727" w:rsidP="00DB3727">
            <w:pPr>
              <w:pStyle w:val="af4"/>
            </w:pPr>
            <w:r>
              <w:rPr>
                <w:rFonts w:hint="eastAsia"/>
              </w:rPr>
              <w:t>斯分布</w:t>
            </w:r>
          </w:p>
        </w:tc>
        <w:tc>
          <w:tcPr>
            <w:tcW w:w="1223" w:type="dxa"/>
            <w:tcBorders>
              <w:bottom w:val="single" w:sz="8" w:space="0" w:color="auto"/>
            </w:tcBorders>
            <w:vAlign w:val="center"/>
          </w:tcPr>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tc>
        <w:tc>
          <w:tcPr>
            <w:tcW w:w="1222" w:type="dxa"/>
            <w:tcBorders>
              <w:bottom w:val="single" w:sz="8" w:space="0" w:color="auto"/>
            </w:tcBorders>
            <w:vAlign w:val="center"/>
          </w:tcPr>
          <w:p w:rsidR="00DB3727" w:rsidRDefault="00DB3727" w:rsidP="00DB3727">
            <w:pPr>
              <w:pStyle w:val="af4"/>
            </w:pPr>
            <w:r>
              <w:rPr>
                <w:rFonts w:hint="eastAsia"/>
              </w:rPr>
              <w:t>GMM+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SVM</w:t>
            </w:r>
          </w:p>
        </w:tc>
      </w:tr>
      <w:tr w:rsidR="00DB3727" w:rsidTr="00DB3727">
        <w:trPr>
          <w:trHeight w:val="400"/>
        </w:trPr>
        <w:tc>
          <w:tcPr>
            <w:tcW w:w="1271" w:type="dxa"/>
            <w:tcBorders>
              <w:top w:val="single" w:sz="8" w:space="0" w:color="auto"/>
              <w:bottom w:val="nil"/>
            </w:tcBorders>
            <w:vAlign w:val="center"/>
          </w:tcPr>
          <w:p w:rsidR="00DB3727" w:rsidRDefault="00DB3727" w:rsidP="00DB3727">
            <w:pPr>
              <w:pStyle w:val="af4"/>
            </w:pPr>
            <w:r>
              <w:rPr>
                <w:rFonts w:hint="eastAsia"/>
              </w:rPr>
              <w:t>MFCC</w:t>
            </w:r>
          </w:p>
        </w:tc>
        <w:tc>
          <w:tcPr>
            <w:tcW w:w="1222" w:type="dxa"/>
            <w:tcBorders>
              <w:top w:val="single" w:sz="8" w:space="0" w:color="auto"/>
              <w:bottom w:val="nil"/>
            </w:tcBorders>
            <w:vAlign w:val="center"/>
          </w:tcPr>
          <w:p w:rsidR="00DB3727" w:rsidRDefault="00640C94" w:rsidP="00640C94">
            <w:pPr>
              <w:pStyle w:val="af4"/>
            </w:pPr>
            <w:r w:rsidRPr="00640C94">
              <w:t>25.</w:t>
            </w:r>
            <w:r>
              <w:rPr>
                <w:rFonts w:hint="eastAsia"/>
              </w:rPr>
              <w:t>7</w:t>
            </w:r>
            <w:r w:rsidRPr="00640C94">
              <w:t>%</w:t>
            </w:r>
          </w:p>
        </w:tc>
        <w:tc>
          <w:tcPr>
            <w:tcW w:w="1223" w:type="dxa"/>
            <w:tcBorders>
              <w:top w:val="single" w:sz="8" w:space="0" w:color="auto"/>
              <w:bottom w:val="nil"/>
            </w:tcBorders>
            <w:vAlign w:val="center"/>
          </w:tcPr>
          <w:p w:rsidR="00DB3727" w:rsidRDefault="00640C94" w:rsidP="00640C94">
            <w:pPr>
              <w:pStyle w:val="af4"/>
            </w:pPr>
            <w:r>
              <w:t>53.0</w:t>
            </w:r>
            <w:r w:rsidRPr="00640C94">
              <w:t>%</w:t>
            </w:r>
          </w:p>
        </w:tc>
        <w:tc>
          <w:tcPr>
            <w:tcW w:w="1223" w:type="dxa"/>
            <w:tcBorders>
              <w:top w:val="single" w:sz="8" w:space="0" w:color="auto"/>
              <w:bottom w:val="nil"/>
            </w:tcBorders>
            <w:vAlign w:val="center"/>
          </w:tcPr>
          <w:p w:rsidR="00DB3727" w:rsidRDefault="00640C94" w:rsidP="00640C94">
            <w:pPr>
              <w:pStyle w:val="af4"/>
            </w:pPr>
            <w:r w:rsidRPr="00640C94">
              <w:t>43.</w:t>
            </w:r>
            <w:r>
              <w:rPr>
                <w:rFonts w:hint="eastAsia"/>
              </w:rPr>
              <w:t>8</w:t>
            </w:r>
            <w:r w:rsidRPr="00640C94">
              <w:t>%</w:t>
            </w:r>
          </w:p>
        </w:tc>
        <w:tc>
          <w:tcPr>
            <w:tcW w:w="1222"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LPCC</w:t>
            </w:r>
          </w:p>
        </w:tc>
        <w:tc>
          <w:tcPr>
            <w:tcW w:w="1222" w:type="dxa"/>
            <w:tcBorders>
              <w:top w:val="nil"/>
              <w:bottom w:val="nil"/>
            </w:tcBorders>
            <w:vAlign w:val="center"/>
          </w:tcPr>
          <w:p w:rsidR="00DB3727" w:rsidRDefault="00EF14D1" w:rsidP="00EF14D1">
            <w:pPr>
              <w:pStyle w:val="af4"/>
            </w:pPr>
            <w:r w:rsidRPr="00EF14D1">
              <w:t>24.</w:t>
            </w:r>
            <w:r>
              <w:rPr>
                <w:rFonts w:hint="eastAsia"/>
              </w:rPr>
              <w:t>7</w:t>
            </w:r>
            <w:r w:rsidRPr="00EF14D1">
              <w:t>%</w:t>
            </w:r>
          </w:p>
        </w:tc>
        <w:tc>
          <w:tcPr>
            <w:tcW w:w="1223" w:type="dxa"/>
            <w:tcBorders>
              <w:top w:val="nil"/>
              <w:bottom w:val="nil"/>
            </w:tcBorders>
            <w:vAlign w:val="center"/>
          </w:tcPr>
          <w:p w:rsidR="00DB3727" w:rsidRDefault="008A299E" w:rsidP="008A299E">
            <w:pPr>
              <w:pStyle w:val="af4"/>
            </w:pPr>
            <w:r w:rsidRPr="008A299E">
              <w:t>82.9%</w:t>
            </w:r>
          </w:p>
        </w:tc>
        <w:tc>
          <w:tcPr>
            <w:tcW w:w="1223" w:type="dxa"/>
            <w:tcBorders>
              <w:top w:val="nil"/>
              <w:bottom w:val="nil"/>
            </w:tcBorders>
            <w:vAlign w:val="center"/>
          </w:tcPr>
          <w:p w:rsidR="00DB3727" w:rsidRDefault="00EF14D1" w:rsidP="00EF14D1">
            <w:pPr>
              <w:pStyle w:val="af4"/>
            </w:pPr>
            <w:r w:rsidRPr="00EF14D1">
              <w:t>59.1%</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PLP</w:t>
            </w:r>
          </w:p>
        </w:tc>
        <w:tc>
          <w:tcPr>
            <w:tcW w:w="1222" w:type="dxa"/>
            <w:tcBorders>
              <w:top w:val="nil"/>
              <w:bottom w:val="nil"/>
            </w:tcBorders>
            <w:vAlign w:val="center"/>
          </w:tcPr>
          <w:p w:rsidR="00DB3727" w:rsidRDefault="008B35CE" w:rsidP="008B35CE">
            <w:pPr>
              <w:pStyle w:val="af4"/>
            </w:pPr>
            <w:r>
              <w:t>19.</w:t>
            </w:r>
            <w:r w:rsidRPr="008B35CE">
              <w:t>6%</w:t>
            </w:r>
          </w:p>
        </w:tc>
        <w:tc>
          <w:tcPr>
            <w:tcW w:w="1223" w:type="dxa"/>
            <w:tcBorders>
              <w:top w:val="nil"/>
              <w:bottom w:val="nil"/>
            </w:tcBorders>
            <w:vAlign w:val="center"/>
          </w:tcPr>
          <w:p w:rsidR="00DB3727" w:rsidRDefault="008B35CE" w:rsidP="008B35CE">
            <w:pPr>
              <w:pStyle w:val="af4"/>
            </w:pPr>
            <w:r w:rsidRPr="008B35CE">
              <w:t>27.1%</w:t>
            </w:r>
          </w:p>
        </w:tc>
        <w:tc>
          <w:tcPr>
            <w:tcW w:w="1223" w:type="dxa"/>
            <w:tcBorders>
              <w:top w:val="nil"/>
              <w:bottom w:val="nil"/>
            </w:tcBorders>
            <w:vAlign w:val="center"/>
          </w:tcPr>
          <w:p w:rsidR="00DB3727" w:rsidRDefault="008A299E" w:rsidP="008A299E">
            <w:pPr>
              <w:pStyle w:val="af4"/>
            </w:pPr>
            <w:r w:rsidRPr="008A299E">
              <w:t>33.3%</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P+F+MFCC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2537BA" w:rsidP="00DB3727">
            <w:pPr>
              <w:pStyle w:val="af4"/>
            </w:pPr>
            <w:r>
              <w:t>55.</w:t>
            </w:r>
            <w:r>
              <w:rPr>
                <w:rFonts w:hint="eastAsia"/>
              </w:rPr>
              <w:t>5</w:t>
            </w:r>
            <w:r w:rsidRPr="002537BA">
              <w:t>%</w:t>
            </w:r>
          </w:p>
        </w:tc>
        <w:tc>
          <w:tcPr>
            <w:tcW w:w="1223" w:type="dxa"/>
            <w:tcBorders>
              <w:top w:val="nil"/>
              <w:bottom w:val="nil"/>
            </w:tcBorders>
            <w:vAlign w:val="center"/>
          </w:tcPr>
          <w:p w:rsidR="00DB3727" w:rsidRDefault="00673AEE" w:rsidP="00673AEE">
            <w:pPr>
              <w:pStyle w:val="af4"/>
            </w:pPr>
            <w:r w:rsidRPr="00673AEE">
              <w:t>55.</w:t>
            </w:r>
            <w:r>
              <w:rPr>
                <w:rFonts w:hint="eastAsia"/>
              </w:rPr>
              <w:t>4</w:t>
            </w:r>
            <w:r w:rsidRPr="00673AEE">
              <w:t>%</w:t>
            </w:r>
          </w:p>
        </w:tc>
        <w:tc>
          <w:tcPr>
            <w:tcW w:w="1223" w:type="dxa"/>
            <w:tcBorders>
              <w:top w:val="nil"/>
              <w:bottom w:val="nil"/>
            </w:tcBorders>
            <w:vAlign w:val="center"/>
          </w:tcPr>
          <w:p w:rsidR="00DB3727" w:rsidRDefault="0098678C" w:rsidP="0098678C">
            <w:pPr>
              <w:pStyle w:val="af4"/>
            </w:pPr>
            <w:r>
              <w:t>45.</w:t>
            </w:r>
            <w:r w:rsidRPr="0098678C">
              <w:t>3%</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P+F+LPCC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EF14D1" w:rsidP="00EF14D1">
            <w:pPr>
              <w:pStyle w:val="af4"/>
            </w:pPr>
            <w:r w:rsidRPr="00EF14D1">
              <w:t>83.</w:t>
            </w:r>
            <w:r>
              <w:rPr>
                <w:rFonts w:hint="eastAsia"/>
              </w:rPr>
              <w:t>4</w:t>
            </w:r>
            <w:r w:rsidRPr="00EF14D1">
              <w:t>%</w:t>
            </w:r>
          </w:p>
        </w:tc>
        <w:tc>
          <w:tcPr>
            <w:tcW w:w="1223" w:type="dxa"/>
            <w:tcBorders>
              <w:top w:val="nil"/>
              <w:bottom w:val="nil"/>
            </w:tcBorders>
            <w:vAlign w:val="center"/>
          </w:tcPr>
          <w:p w:rsidR="00DB3727" w:rsidRDefault="005461AC" w:rsidP="005461AC">
            <w:pPr>
              <w:pStyle w:val="af4"/>
            </w:pPr>
            <w:r>
              <w:t>84.</w:t>
            </w:r>
            <w:r>
              <w:rPr>
                <w:rFonts w:hint="eastAsia"/>
              </w:rPr>
              <w:t>2</w:t>
            </w:r>
            <w:r w:rsidRPr="005461AC">
              <w:t>%</w:t>
            </w:r>
          </w:p>
        </w:tc>
        <w:tc>
          <w:tcPr>
            <w:tcW w:w="1223" w:type="dxa"/>
            <w:tcBorders>
              <w:top w:val="nil"/>
              <w:bottom w:val="nil"/>
            </w:tcBorders>
            <w:vAlign w:val="center"/>
          </w:tcPr>
          <w:p w:rsidR="00DB3727" w:rsidRDefault="005461AC" w:rsidP="005461AC">
            <w:pPr>
              <w:pStyle w:val="af4"/>
            </w:pPr>
            <w:r w:rsidRPr="005461AC">
              <w:t>57.</w:t>
            </w:r>
            <w:r>
              <w:rPr>
                <w:rFonts w:hint="eastAsia"/>
              </w:rPr>
              <w:t>8</w:t>
            </w:r>
            <w:r w:rsidRPr="005461AC">
              <w:t>%</w:t>
            </w:r>
          </w:p>
        </w:tc>
      </w:tr>
      <w:tr w:rsidR="00DB3727" w:rsidTr="00DB3727">
        <w:trPr>
          <w:trHeight w:val="400"/>
        </w:trPr>
        <w:tc>
          <w:tcPr>
            <w:tcW w:w="1271" w:type="dxa"/>
            <w:tcBorders>
              <w:top w:val="nil"/>
              <w:bottom w:val="single" w:sz="12" w:space="0" w:color="auto"/>
            </w:tcBorders>
            <w:vAlign w:val="center"/>
          </w:tcPr>
          <w:p w:rsidR="00DB3727" w:rsidRDefault="00DB3727" w:rsidP="00DB3727">
            <w:pPr>
              <w:pStyle w:val="af4"/>
            </w:pPr>
            <w:r>
              <w:rPr>
                <w:rFonts w:hint="eastAsia"/>
              </w:rPr>
              <w:t>P+F+PLP</w:t>
            </w:r>
          </w:p>
        </w:tc>
        <w:tc>
          <w:tcPr>
            <w:tcW w:w="1222"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2" w:type="dxa"/>
            <w:tcBorders>
              <w:top w:val="nil"/>
              <w:bottom w:val="single" w:sz="12" w:space="0" w:color="auto"/>
            </w:tcBorders>
            <w:vAlign w:val="center"/>
          </w:tcPr>
          <w:p w:rsidR="00DB3727" w:rsidRDefault="008A299E" w:rsidP="008A299E">
            <w:pPr>
              <w:pStyle w:val="af4"/>
            </w:pPr>
            <w:r w:rsidRPr="008A299E">
              <w:t>28.0%</w:t>
            </w:r>
          </w:p>
        </w:tc>
        <w:tc>
          <w:tcPr>
            <w:tcW w:w="1223" w:type="dxa"/>
            <w:tcBorders>
              <w:top w:val="nil"/>
              <w:bottom w:val="single" w:sz="12" w:space="0" w:color="auto"/>
            </w:tcBorders>
            <w:vAlign w:val="center"/>
          </w:tcPr>
          <w:p w:rsidR="00DB3727" w:rsidRDefault="008A299E" w:rsidP="008A299E">
            <w:pPr>
              <w:pStyle w:val="af4"/>
            </w:pPr>
            <w:r w:rsidRPr="008A299E">
              <w:t>35.</w:t>
            </w:r>
            <w:r>
              <w:rPr>
                <w:rFonts w:hint="eastAsia"/>
              </w:rPr>
              <w:t>6</w:t>
            </w:r>
            <w:r w:rsidRPr="008A299E">
              <w:t>%</w:t>
            </w:r>
          </w:p>
        </w:tc>
        <w:tc>
          <w:tcPr>
            <w:tcW w:w="1223" w:type="dxa"/>
            <w:tcBorders>
              <w:top w:val="nil"/>
              <w:bottom w:val="single" w:sz="12" w:space="0" w:color="auto"/>
            </w:tcBorders>
            <w:vAlign w:val="center"/>
          </w:tcPr>
          <w:p w:rsidR="00DB3727" w:rsidRDefault="008A299E" w:rsidP="008A299E">
            <w:pPr>
              <w:pStyle w:val="af4"/>
            </w:pPr>
            <w:r w:rsidRPr="008A299E">
              <w:t>34.</w:t>
            </w:r>
            <w:r>
              <w:rPr>
                <w:rFonts w:hint="eastAsia"/>
              </w:rPr>
              <w:t>8</w:t>
            </w:r>
            <w:r w:rsidRPr="008A299E">
              <w:t>%</w:t>
            </w:r>
          </w:p>
        </w:tc>
      </w:tr>
    </w:tbl>
    <w:p w:rsidR="006B42B8" w:rsidRDefault="006B42B8" w:rsidP="00600392"/>
    <w:p w:rsidR="00DB3727" w:rsidRDefault="00DB3727" w:rsidP="00DB3727">
      <w:pPr>
        <w:pStyle w:val="af3"/>
      </w:pPr>
      <w:bookmarkStart w:id="82" w:name="_Toc233570774"/>
      <w:r>
        <w:rPr>
          <w:rFonts w:hint="eastAsia"/>
        </w:rPr>
        <w:t>表</w:t>
      </w:r>
      <w:r>
        <w:rPr>
          <w:rFonts w:hint="eastAsia"/>
        </w:rPr>
        <w:t>5.</w:t>
      </w:r>
      <w:r w:rsidR="008D4C1F">
        <w:rPr>
          <w:rFonts w:hint="eastAsia"/>
        </w:rPr>
        <w:t>5</w:t>
      </w:r>
      <w:r>
        <w:rPr>
          <w:rFonts w:hint="eastAsia"/>
        </w:rPr>
        <w:t xml:space="preserve"> </w:t>
      </w:r>
      <w:r>
        <w:rPr>
          <w:rFonts w:hint="eastAsia"/>
        </w:rPr>
        <w:t>已知类别</w:t>
      </w:r>
      <w:r>
        <w:rPr>
          <w:rFonts w:hint="eastAsia"/>
        </w:rPr>
        <w:t>Speech with Music</w:t>
      </w:r>
      <w:r>
        <w:rPr>
          <w:rFonts w:hint="eastAsia"/>
        </w:rPr>
        <w:t>的分类结果</w:t>
      </w:r>
      <w:bookmarkEnd w:id="82"/>
    </w:p>
    <w:tbl>
      <w:tblPr>
        <w:tblStyle w:val="afe"/>
        <w:tblW w:w="0" w:type="auto"/>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tblPr>
      <w:tblGrid>
        <w:gridCol w:w="1271"/>
        <w:gridCol w:w="1222"/>
        <w:gridCol w:w="1223"/>
        <w:gridCol w:w="1223"/>
        <w:gridCol w:w="1222"/>
        <w:gridCol w:w="1223"/>
        <w:gridCol w:w="1223"/>
      </w:tblGrid>
      <w:tr w:rsidR="00DB3727" w:rsidTr="00DB3727">
        <w:tc>
          <w:tcPr>
            <w:tcW w:w="1271" w:type="dxa"/>
            <w:tcBorders>
              <w:bottom w:val="single" w:sz="8" w:space="0" w:color="auto"/>
            </w:tcBorders>
            <w:vAlign w:val="center"/>
          </w:tcPr>
          <w:p w:rsidR="00DB3727" w:rsidRDefault="00DB3727" w:rsidP="00DB3727">
            <w:pPr>
              <w:pStyle w:val="af4"/>
            </w:pPr>
          </w:p>
        </w:tc>
        <w:tc>
          <w:tcPr>
            <w:tcW w:w="1222" w:type="dxa"/>
            <w:tcBorders>
              <w:bottom w:val="single" w:sz="8" w:space="0" w:color="auto"/>
            </w:tcBorders>
            <w:vAlign w:val="center"/>
          </w:tcPr>
          <w:p w:rsidR="00DB3727" w:rsidRDefault="00DB3727" w:rsidP="00DB3727">
            <w:pPr>
              <w:pStyle w:val="af4"/>
            </w:pPr>
            <w:r>
              <w:rPr>
                <w:rFonts w:hint="eastAsia"/>
              </w:rPr>
              <w:t>多维高</w:t>
            </w:r>
          </w:p>
          <w:p w:rsidR="00DB3727" w:rsidRDefault="00DB3727" w:rsidP="00DB3727">
            <w:pPr>
              <w:pStyle w:val="af4"/>
            </w:pPr>
            <w:r>
              <w:rPr>
                <w:rFonts w:hint="eastAsia"/>
              </w:rPr>
              <w:t>斯分布</w:t>
            </w:r>
          </w:p>
        </w:tc>
        <w:tc>
          <w:tcPr>
            <w:tcW w:w="1223" w:type="dxa"/>
            <w:tcBorders>
              <w:bottom w:val="single" w:sz="8" w:space="0" w:color="auto"/>
            </w:tcBorders>
            <w:vAlign w:val="center"/>
          </w:tcPr>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tc>
        <w:tc>
          <w:tcPr>
            <w:tcW w:w="1222" w:type="dxa"/>
            <w:tcBorders>
              <w:bottom w:val="single" w:sz="8" w:space="0" w:color="auto"/>
            </w:tcBorders>
            <w:vAlign w:val="center"/>
          </w:tcPr>
          <w:p w:rsidR="00DB3727" w:rsidRDefault="00DB3727" w:rsidP="00DB3727">
            <w:pPr>
              <w:pStyle w:val="af4"/>
            </w:pPr>
            <w:r>
              <w:rPr>
                <w:rFonts w:hint="eastAsia"/>
              </w:rPr>
              <w:t>GMM+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SVM</w:t>
            </w:r>
          </w:p>
        </w:tc>
      </w:tr>
      <w:tr w:rsidR="00DB3727" w:rsidTr="00DB3727">
        <w:trPr>
          <w:trHeight w:val="400"/>
        </w:trPr>
        <w:tc>
          <w:tcPr>
            <w:tcW w:w="1271" w:type="dxa"/>
            <w:tcBorders>
              <w:top w:val="single" w:sz="8" w:space="0" w:color="auto"/>
              <w:bottom w:val="nil"/>
            </w:tcBorders>
            <w:vAlign w:val="center"/>
          </w:tcPr>
          <w:p w:rsidR="00DB3727" w:rsidRDefault="00DB3727" w:rsidP="00DB3727">
            <w:pPr>
              <w:pStyle w:val="af4"/>
            </w:pPr>
            <w:r>
              <w:rPr>
                <w:rFonts w:hint="eastAsia"/>
              </w:rPr>
              <w:t>MFCC</w:t>
            </w:r>
          </w:p>
        </w:tc>
        <w:tc>
          <w:tcPr>
            <w:tcW w:w="1222" w:type="dxa"/>
            <w:tcBorders>
              <w:top w:val="single" w:sz="8" w:space="0" w:color="auto"/>
              <w:bottom w:val="nil"/>
            </w:tcBorders>
            <w:vAlign w:val="center"/>
          </w:tcPr>
          <w:p w:rsidR="00DB3727" w:rsidRDefault="00640C94" w:rsidP="00640C94">
            <w:pPr>
              <w:pStyle w:val="af4"/>
            </w:pPr>
            <w:r w:rsidRPr="00640C94">
              <w:t>76.</w:t>
            </w:r>
            <w:r>
              <w:rPr>
                <w:rFonts w:hint="eastAsia"/>
              </w:rPr>
              <w:t>5</w:t>
            </w:r>
            <w:r w:rsidRPr="00640C94">
              <w:t>%</w:t>
            </w:r>
          </w:p>
        </w:tc>
        <w:tc>
          <w:tcPr>
            <w:tcW w:w="1223" w:type="dxa"/>
            <w:tcBorders>
              <w:top w:val="single" w:sz="8" w:space="0" w:color="auto"/>
              <w:bottom w:val="nil"/>
            </w:tcBorders>
            <w:vAlign w:val="center"/>
          </w:tcPr>
          <w:p w:rsidR="00DB3727" w:rsidRDefault="00640C94" w:rsidP="00DB3727">
            <w:pPr>
              <w:pStyle w:val="af4"/>
            </w:pPr>
            <w:r>
              <w:t>76.</w:t>
            </w:r>
            <w:r>
              <w:rPr>
                <w:rFonts w:hint="eastAsia"/>
              </w:rPr>
              <w:t>8</w:t>
            </w:r>
            <w:r w:rsidRPr="00640C94">
              <w:t>%</w:t>
            </w:r>
          </w:p>
        </w:tc>
        <w:tc>
          <w:tcPr>
            <w:tcW w:w="1223" w:type="dxa"/>
            <w:tcBorders>
              <w:top w:val="single" w:sz="8" w:space="0" w:color="auto"/>
              <w:bottom w:val="nil"/>
            </w:tcBorders>
            <w:vAlign w:val="center"/>
          </w:tcPr>
          <w:p w:rsidR="00DB3727" w:rsidRDefault="00640C94" w:rsidP="00640C94">
            <w:pPr>
              <w:pStyle w:val="af4"/>
            </w:pPr>
            <w:r w:rsidRPr="00640C94">
              <w:t>64.</w:t>
            </w:r>
            <w:r>
              <w:rPr>
                <w:rFonts w:hint="eastAsia"/>
              </w:rPr>
              <w:t>8</w:t>
            </w:r>
            <w:r w:rsidRPr="00640C94">
              <w:t>%</w:t>
            </w:r>
          </w:p>
        </w:tc>
        <w:tc>
          <w:tcPr>
            <w:tcW w:w="1222"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LPCC</w:t>
            </w:r>
          </w:p>
        </w:tc>
        <w:tc>
          <w:tcPr>
            <w:tcW w:w="1222" w:type="dxa"/>
            <w:tcBorders>
              <w:top w:val="nil"/>
              <w:bottom w:val="nil"/>
            </w:tcBorders>
            <w:vAlign w:val="center"/>
          </w:tcPr>
          <w:p w:rsidR="00DB3727" w:rsidRDefault="00EF14D1" w:rsidP="00EF14D1">
            <w:pPr>
              <w:pStyle w:val="af4"/>
            </w:pPr>
            <w:r w:rsidRPr="00EF14D1">
              <w:t>7</w:t>
            </w:r>
            <w:r>
              <w:rPr>
                <w:rFonts w:hint="eastAsia"/>
              </w:rPr>
              <w:t>5.0</w:t>
            </w:r>
            <w:r w:rsidRPr="00EF14D1">
              <w:t>%</w:t>
            </w:r>
          </w:p>
        </w:tc>
        <w:tc>
          <w:tcPr>
            <w:tcW w:w="1223" w:type="dxa"/>
            <w:tcBorders>
              <w:top w:val="nil"/>
              <w:bottom w:val="nil"/>
            </w:tcBorders>
            <w:vAlign w:val="center"/>
          </w:tcPr>
          <w:p w:rsidR="00DB3727" w:rsidRDefault="008A299E" w:rsidP="008A299E">
            <w:pPr>
              <w:pStyle w:val="af4"/>
            </w:pPr>
            <w:r w:rsidRPr="008A299E">
              <w:t>75.4%</w:t>
            </w:r>
          </w:p>
        </w:tc>
        <w:tc>
          <w:tcPr>
            <w:tcW w:w="1223" w:type="dxa"/>
            <w:tcBorders>
              <w:top w:val="nil"/>
              <w:bottom w:val="nil"/>
            </w:tcBorders>
            <w:vAlign w:val="center"/>
          </w:tcPr>
          <w:p w:rsidR="00DB3727" w:rsidRDefault="00EF14D1" w:rsidP="00EF14D1">
            <w:pPr>
              <w:pStyle w:val="af4"/>
            </w:pPr>
            <w:r w:rsidRPr="00EF14D1">
              <w:t>58.</w:t>
            </w:r>
            <w:r>
              <w:rPr>
                <w:rFonts w:hint="eastAsia"/>
              </w:rPr>
              <w:t>8</w:t>
            </w:r>
            <w:r w:rsidRPr="00EF14D1">
              <w:t>%</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PLP</w:t>
            </w:r>
          </w:p>
        </w:tc>
        <w:tc>
          <w:tcPr>
            <w:tcW w:w="1222" w:type="dxa"/>
            <w:tcBorders>
              <w:top w:val="nil"/>
              <w:bottom w:val="nil"/>
            </w:tcBorders>
            <w:vAlign w:val="center"/>
          </w:tcPr>
          <w:p w:rsidR="00DB3727" w:rsidRDefault="008B35CE" w:rsidP="008B35CE">
            <w:pPr>
              <w:pStyle w:val="af4"/>
            </w:pPr>
            <w:r>
              <w:t>77.</w:t>
            </w:r>
            <w:r>
              <w:rPr>
                <w:rFonts w:hint="eastAsia"/>
              </w:rPr>
              <w:t>4</w:t>
            </w:r>
            <w:r w:rsidRPr="008B35CE">
              <w:t>%</w:t>
            </w:r>
          </w:p>
        </w:tc>
        <w:tc>
          <w:tcPr>
            <w:tcW w:w="1223" w:type="dxa"/>
            <w:tcBorders>
              <w:top w:val="nil"/>
              <w:bottom w:val="nil"/>
            </w:tcBorders>
            <w:vAlign w:val="center"/>
          </w:tcPr>
          <w:p w:rsidR="00DB3727" w:rsidRDefault="008B35CE" w:rsidP="008B35CE">
            <w:pPr>
              <w:pStyle w:val="af4"/>
            </w:pPr>
            <w:r w:rsidRPr="008B35CE">
              <w:t>78.</w:t>
            </w:r>
            <w:r>
              <w:rPr>
                <w:rFonts w:hint="eastAsia"/>
              </w:rPr>
              <w:t>7</w:t>
            </w:r>
            <w:r w:rsidRPr="008B35CE">
              <w:t>%</w:t>
            </w:r>
          </w:p>
        </w:tc>
        <w:tc>
          <w:tcPr>
            <w:tcW w:w="1223" w:type="dxa"/>
            <w:tcBorders>
              <w:top w:val="nil"/>
              <w:bottom w:val="nil"/>
            </w:tcBorders>
            <w:vAlign w:val="center"/>
          </w:tcPr>
          <w:p w:rsidR="00DB3727" w:rsidRDefault="008B35CE" w:rsidP="008B35CE">
            <w:pPr>
              <w:pStyle w:val="af4"/>
            </w:pPr>
            <w:r>
              <w:t>65.</w:t>
            </w:r>
            <w:r>
              <w:rPr>
                <w:rFonts w:hint="eastAsia"/>
              </w:rPr>
              <w:t>7</w:t>
            </w:r>
            <w:r w:rsidRPr="008B35CE">
              <w:t>%</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P+F+MFCC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2537BA" w:rsidP="002537BA">
            <w:pPr>
              <w:pStyle w:val="af4"/>
            </w:pPr>
            <w:r w:rsidRPr="002537BA">
              <w:t>77.1%</w:t>
            </w:r>
          </w:p>
        </w:tc>
        <w:tc>
          <w:tcPr>
            <w:tcW w:w="1223" w:type="dxa"/>
            <w:tcBorders>
              <w:top w:val="nil"/>
              <w:bottom w:val="nil"/>
            </w:tcBorders>
            <w:vAlign w:val="center"/>
          </w:tcPr>
          <w:p w:rsidR="00DB3727" w:rsidRDefault="00715379" w:rsidP="00715379">
            <w:pPr>
              <w:pStyle w:val="af4"/>
            </w:pPr>
            <w:r>
              <w:t>77.</w:t>
            </w:r>
            <w:r>
              <w:rPr>
                <w:rFonts w:hint="eastAsia"/>
              </w:rPr>
              <w:t>5</w:t>
            </w:r>
            <w:r w:rsidRPr="00715379">
              <w:t>%</w:t>
            </w:r>
          </w:p>
        </w:tc>
        <w:tc>
          <w:tcPr>
            <w:tcW w:w="1223" w:type="dxa"/>
            <w:tcBorders>
              <w:top w:val="nil"/>
              <w:bottom w:val="nil"/>
            </w:tcBorders>
            <w:vAlign w:val="center"/>
          </w:tcPr>
          <w:p w:rsidR="00DB3727" w:rsidRDefault="0098678C" w:rsidP="0098678C">
            <w:pPr>
              <w:pStyle w:val="af4"/>
            </w:pPr>
            <w:r w:rsidRPr="0098678C">
              <w:t>58.</w:t>
            </w:r>
            <w:r>
              <w:rPr>
                <w:rFonts w:hint="eastAsia"/>
              </w:rPr>
              <w:t>6</w:t>
            </w:r>
            <w:r w:rsidRPr="0098678C">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P+F+LPCC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EF14D1" w:rsidP="00EF14D1">
            <w:pPr>
              <w:pStyle w:val="af4"/>
            </w:pPr>
            <w:r w:rsidRPr="00EF14D1">
              <w:t>71.1%</w:t>
            </w:r>
          </w:p>
        </w:tc>
        <w:tc>
          <w:tcPr>
            <w:tcW w:w="1223" w:type="dxa"/>
            <w:tcBorders>
              <w:top w:val="nil"/>
              <w:bottom w:val="nil"/>
            </w:tcBorders>
            <w:vAlign w:val="center"/>
          </w:tcPr>
          <w:p w:rsidR="00DB3727" w:rsidRDefault="005461AC" w:rsidP="005461AC">
            <w:pPr>
              <w:pStyle w:val="af4"/>
            </w:pPr>
            <w:r>
              <w:t>74.3</w:t>
            </w:r>
            <w:r w:rsidRPr="005461AC">
              <w:t>%</w:t>
            </w:r>
          </w:p>
        </w:tc>
        <w:tc>
          <w:tcPr>
            <w:tcW w:w="1223" w:type="dxa"/>
            <w:tcBorders>
              <w:top w:val="nil"/>
              <w:bottom w:val="nil"/>
            </w:tcBorders>
            <w:vAlign w:val="center"/>
          </w:tcPr>
          <w:p w:rsidR="00DB3727" w:rsidRDefault="005461AC" w:rsidP="005461AC">
            <w:pPr>
              <w:pStyle w:val="af4"/>
            </w:pPr>
            <w:r w:rsidRPr="005461AC">
              <w:t>55.4%</w:t>
            </w:r>
          </w:p>
        </w:tc>
      </w:tr>
      <w:tr w:rsidR="00DB3727" w:rsidTr="00DB3727">
        <w:trPr>
          <w:trHeight w:val="400"/>
        </w:trPr>
        <w:tc>
          <w:tcPr>
            <w:tcW w:w="1271" w:type="dxa"/>
            <w:tcBorders>
              <w:top w:val="nil"/>
              <w:bottom w:val="single" w:sz="12" w:space="0" w:color="auto"/>
            </w:tcBorders>
            <w:vAlign w:val="center"/>
          </w:tcPr>
          <w:p w:rsidR="00DB3727" w:rsidRDefault="00DB3727" w:rsidP="00DB3727">
            <w:pPr>
              <w:pStyle w:val="af4"/>
            </w:pPr>
            <w:r>
              <w:rPr>
                <w:rFonts w:hint="eastAsia"/>
              </w:rPr>
              <w:t>P+F+PLP</w:t>
            </w:r>
          </w:p>
        </w:tc>
        <w:tc>
          <w:tcPr>
            <w:tcW w:w="1222"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2" w:type="dxa"/>
            <w:tcBorders>
              <w:top w:val="nil"/>
              <w:bottom w:val="single" w:sz="12" w:space="0" w:color="auto"/>
            </w:tcBorders>
            <w:vAlign w:val="center"/>
          </w:tcPr>
          <w:p w:rsidR="00DB3727" w:rsidRDefault="008A299E" w:rsidP="008A299E">
            <w:pPr>
              <w:pStyle w:val="af4"/>
            </w:pPr>
            <w:r w:rsidRPr="008A299E">
              <w:t>78.9%</w:t>
            </w:r>
          </w:p>
        </w:tc>
        <w:tc>
          <w:tcPr>
            <w:tcW w:w="1223" w:type="dxa"/>
            <w:tcBorders>
              <w:top w:val="nil"/>
              <w:bottom w:val="single" w:sz="12" w:space="0" w:color="auto"/>
            </w:tcBorders>
            <w:vAlign w:val="center"/>
          </w:tcPr>
          <w:p w:rsidR="00DB3727" w:rsidRDefault="008A299E" w:rsidP="008A299E">
            <w:pPr>
              <w:pStyle w:val="af4"/>
            </w:pPr>
            <w:r w:rsidRPr="008A299E">
              <w:t>78.7%</w:t>
            </w:r>
          </w:p>
        </w:tc>
        <w:tc>
          <w:tcPr>
            <w:tcW w:w="1223" w:type="dxa"/>
            <w:tcBorders>
              <w:top w:val="nil"/>
              <w:bottom w:val="single" w:sz="12" w:space="0" w:color="auto"/>
            </w:tcBorders>
            <w:vAlign w:val="center"/>
          </w:tcPr>
          <w:p w:rsidR="00DB3727" w:rsidRDefault="008A299E" w:rsidP="008A299E">
            <w:pPr>
              <w:pStyle w:val="af4"/>
            </w:pPr>
            <w:r w:rsidRPr="008A299E">
              <w:t>48.9%</w:t>
            </w:r>
          </w:p>
        </w:tc>
      </w:tr>
    </w:tbl>
    <w:p w:rsidR="00DB3727" w:rsidRDefault="00DB3727" w:rsidP="00600392"/>
    <w:p w:rsidR="00DB3727" w:rsidRDefault="00DB3727" w:rsidP="00DB3727">
      <w:pPr>
        <w:pStyle w:val="af3"/>
      </w:pPr>
      <w:bookmarkStart w:id="83" w:name="_Toc233570775"/>
      <w:r>
        <w:rPr>
          <w:rFonts w:hint="eastAsia"/>
        </w:rPr>
        <w:t>表</w:t>
      </w:r>
      <w:r>
        <w:rPr>
          <w:rFonts w:hint="eastAsia"/>
        </w:rPr>
        <w:t>5.</w:t>
      </w:r>
      <w:r w:rsidR="008D4C1F">
        <w:rPr>
          <w:rFonts w:hint="eastAsia"/>
        </w:rPr>
        <w:t>6</w:t>
      </w:r>
      <w:r>
        <w:rPr>
          <w:rFonts w:hint="eastAsia"/>
        </w:rPr>
        <w:t xml:space="preserve"> </w:t>
      </w:r>
      <w:r>
        <w:rPr>
          <w:rFonts w:hint="eastAsia"/>
        </w:rPr>
        <w:t>已知类别</w:t>
      </w:r>
      <w:r>
        <w:rPr>
          <w:rFonts w:hint="eastAsia"/>
        </w:rPr>
        <w:t>Advertisement</w:t>
      </w:r>
      <w:r>
        <w:rPr>
          <w:rFonts w:hint="eastAsia"/>
        </w:rPr>
        <w:t>的分类结果</w:t>
      </w:r>
      <w:bookmarkEnd w:id="83"/>
    </w:p>
    <w:tbl>
      <w:tblPr>
        <w:tblStyle w:val="afe"/>
        <w:tblW w:w="0" w:type="auto"/>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tblPr>
      <w:tblGrid>
        <w:gridCol w:w="1271"/>
        <w:gridCol w:w="1222"/>
        <w:gridCol w:w="1223"/>
        <w:gridCol w:w="1223"/>
        <w:gridCol w:w="1222"/>
        <w:gridCol w:w="1223"/>
        <w:gridCol w:w="1223"/>
      </w:tblGrid>
      <w:tr w:rsidR="00DB3727" w:rsidTr="00DB3727">
        <w:tc>
          <w:tcPr>
            <w:tcW w:w="1271" w:type="dxa"/>
            <w:tcBorders>
              <w:bottom w:val="single" w:sz="8" w:space="0" w:color="auto"/>
            </w:tcBorders>
            <w:vAlign w:val="center"/>
          </w:tcPr>
          <w:p w:rsidR="00DB3727" w:rsidRDefault="00DB3727" w:rsidP="00DB3727">
            <w:pPr>
              <w:pStyle w:val="af4"/>
            </w:pPr>
          </w:p>
        </w:tc>
        <w:tc>
          <w:tcPr>
            <w:tcW w:w="1222" w:type="dxa"/>
            <w:tcBorders>
              <w:bottom w:val="single" w:sz="8" w:space="0" w:color="auto"/>
            </w:tcBorders>
            <w:vAlign w:val="center"/>
          </w:tcPr>
          <w:p w:rsidR="00DB3727" w:rsidRDefault="00DB3727" w:rsidP="00DB3727">
            <w:pPr>
              <w:pStyle w:val="af4"/>
            </w:pPr>
            <w:r>
              <w:rPr>
                <w:rFonts w:hint="eastAsia"/>
              </w:rPr>
              <w:t>多维高</w:t>
            </w:r>
          </w:p>
          <w:p w:rsidR="00DB3727" w:rsidRDefault="00DB3727" w:rsidP="00DB3727">
            <w:pPr>
              <w:pStyle w:val="af4"/>
            </w:pPr>
            <w:r>
              <w:rPr>
                <w:rFonts w:hint="eastAsia"/>
              </w:rPr>
              <w:t>斯分布</w:t>
            </w:r>
          </w:p>
        </w:tc>
        <w:tc>
          <w:tcPr>
            <w:tcW w:w="1223" w:type="dxa"/>
            <w:tcBorders>
              <w:bottom w:val="single" w:sz="8" w:space="0" w:color="auto"/>
            </w:tcBorders>
            <w:vAlign w:val="center"/>
          </w:tcPr>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tc>
        <w:tc>
          <w:tcPr>
            <w:tcW w:w="1222" w:type="dxa"/>
            <w:tcBorders>
              <w:bottom w:val="single" w:sz="8" w:space="0" w:color="auto"/>
            </w:tcBorders>
            <w:vAlign w:val="center"/>
          </w:tcPr>
          <w:p w:rsidR="00DB3727" w:rsidRDefault="00DB3727" w:rsidP="00DB3727">
            <w:pPr>
              <w:pStyle w:val="af4"/>
            </w:pPr>
            <w:r>
              <w:rPr>
                <w:rFonts w:hint="eastAsia"/>
              </w:rPr>
              <w:t>GMM+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SVM</w:t>
            </w:r>
          </w:p>
        </w:tc>
      </w:tr>
      <w:tr w:rsidR="00DB3727" w:rsidTr="00DB3727">
        <w:trPr>
          <w:trHeight w:val="400"/>
        </w:trPr>
        <w:tc>
          <w:tcPr>
            <w:tcW w:w="1271" w:type="dxa"/>
            <w:tcBorders>
              <w:top w:val="single" w:sz="8" w:space="0" w:color="auto"/>
              <w:bottom w:val="nil"/>
            </w:tcBorders>
            <w:vAlign w:val="center"/>
          </w:tcPr>
          <w:p w:rsidR="00DB3727" w:rsidRDefault="00DB3727" w:rsidP="00DB3727">
            <w:pPr>
              <w:pStyle w:val="af4"/>
            </w:pPr>
            <w:r>
              <w:rPr>
                <w:rFonts w:hint="eastAsia"/>
              </w:rPr>
              <w:t>MFCC</w:t>
            </w:r>
          </w:p>
        </w:tc>
        <w:tc>
          <w:tcPr>
            <w:tcW w:w="1222" w:type="dxa"/>
            <w:tcBorders>
              <w:top w:val="single" w:sz="8" w:space="0" w:color="auto"/>
              <w:bottom w:val="nil"/>
            </w:tcBorders>
            <w:vAlign w:val="center"/>
          </w:tcPr>
          <w:p w:rsidR="00DB3727" w:rsidRDefault="00640C94" w:rsidP="00640C94">
            <w:pPr>
              <w:pStyle w:val="af4"/>
            </w:pPr>
            <w:r w:rsidRPr="00640C94">
              <w:t>51.1%</w:t>
            </w:r>
          </w:p>
        </w:tc>
        <w:tc>
          <w:tcPr>
            <w:tcW w:w="1223" w:type="dxa"/>
            <w:tcBorders>
              <w:top w:val="single" w:sz="8" w:space="0" w:color="auto"/>
              <w:bottom w:val="nil"/>
            </w:tcBorders>
            <w:vAlign w:val="center"/>
          </w:tcPr>
          <w:p w:rsidR="00DB3727" w:rsidRDefault="005461AC" w:rsidP="005461AC">
            <w:pPr>
              <w:pStyle w:val="af4"/>
            </w:pPr>
            <w:r>
              <w:t>24.</w:t>
            </w:r>
            <w:r>
              <w:rPr>
                <w:rFonts w:hint="eastAsia"/>
              </w:rPr>
              <w:t>9</w:t>
            </w:r>
            <w:r w:rsidRPr="005461AC">
              <w:t>%</w:t>
            </w:r>
          </w:p>
        </w:tc>
        <w:tc>
          <w:tcPr>
            <w:tcW w:w="1223" w:type="dxa"/>
            <w:tcBorders>
              <w:top w:val="single" w:sz="8" w:space="0" w:color="auto"/>
              <w:bottom w:val="nil"/>
            </w:tcBorders>
            <w:vAlign w:val="center"/>
          </w:tcPr>
          <w:p w:rsidR="00DB3727" w:rsidRDefault="00640C94" w:rsidP="00640C94">
            <w:pPr>
              <w:pStyle w:val="af4"/>
            </w:pPr>
            <w:r w:rsidRPr="00640C94">
              <w:t>46.</w:t>
            </w:r>
            <w:r>
              <w:rPr>
                <w:rFonts w:hint="eastAsia"/>
              </w:rPr>
              <w:t>7</w:t>
            </w:r>
            <w:r w:rsidRPr="00640C94">
              <w:t>%</w:t>
            </w:r>
          </w:p>
        </w:tc>
        <w:tc>
          <w:tcPr>
            <w:tcW w:w="1222"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LPCC</w:t>
            </w:r>
          </w:p>
        </w:tc>
        <w:tc>
          <w:tcPr>
            <w:tcW w:w="1222" w:type="dxa"/>
            <w:tcBorders>
              <w:top w:val="nil"/>
              <w:bottom w:val="nil"/>
            </w:tcBorders>
            <w:vAlign w:val="center"/>
          </w:tcPr>
          <w:p w:rsidR="00DB3727" w:rsidRDefault="00EF14D1" w:rsidP="00EF14D1">
            <w:pPr>
              <w:pStyle w:val="af4"/>
            </w:pPr>
            <w:r w:rsidRPr="00EF14D1">
              <w:t>38.4%</w:t>
            </w:r>
          </w:p>
        </w:tc>
        <w:tc>
          <w:tcPr>
            <w:tcW w:w="1223" w:type="dxa"/>
            <w:tcBorders>
              <w:top w:val="nil"/>
              <w:bottom w:val="nil"/>
            </w:tcBorders>
            <w:vAlign w:val="center"/>
          </w:tcPr>
          <w:p w:rsidR="00DB3727" w:rsidRDefault="008A299E" w:rsidP="008A299E">
            <w:pPr>
              <w:pStyle w:val="af4"/>
            </w:pPr>
            <w:r w:rsidRPr="008A299E">
              <w:t>17.7%</w:t>
            </w:r>
          </w:p>
        </w:tc>
        <w:tc>
          <w:tcPr>
            <w:tcW w:w="1223" w:type="dxa"/>
            <w:tcBorders>
              <w:top w:val="nil"/>
              <w:bottom w:val="nil"/>
            </w:tcBorders>
            <w:vAlign w:val="center"/>
          </w:tcPr>
          <w:p w:rsidR="00DB3727" w:rsidRDefault="00EF14D1" w:rsidP="00EF14D1">
            <w:pPr>
              <w:pStyle w:val="af4"/>
            </w:pPr>
            <w:r>
              <w:t>33.</w:t>
            </w:r>
            <w:r w:rsidRPr="00EF14D1">
              <w:t>6%</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PLP</w:t>
            </w:r>
          </w:p>
        </w:tc>
        <w:tc>
          <w:tcPr>
            <w:tcW w:w="1222" w:type="dxa"/>
            <w:tcBorders>
              <w:top w:val="nil"/>
              <w:bottom w:val="nil"/>
            </w:tcBorders>
            <w:vAlign w:val="center"/>
          </w:tcPr>
          <w:p w:rsidR="00DB3727" w:rsidRDefault="008B35CE" w:rsidP="008B35CE">
            <w:pPr>
              <w:pStyle w:val="af4"/>
            </w:pPr>
            <w:r>
              <w:t>49.</w:t>
            </w:r>
            <w:r>
              <w:rPr>
                <w:rFonts w:hint="eastAsia"/>
              </w:rPr>
              <w:t>1</w:t>
            </w:r>
            <w:r w:rsidRPr="008B35CE">
              <w:t>%</w:t>
            </w:r>
          </w:p>
        </w:tc>
        <w:tc>
          <w:tcPr>
            <w:tcW w:w="1223" w:type="dxa"/>
            <w:tcBorders>
              <w:top w:val="nil"/>
              <w:bottom w:val="nil"/>
            </w:tcBorders>
            <w:vAlign w:val="center"/>
          </w:tcPr>
          <w:p w:rsidR="00DB3727" w:rsidRDefault="008B35CE" w:rsidP="008B35CE">
            <w:pPr>
              <w:pStyle w:val="af4"/>
            </w:pPr>
            <w:r w:rsidRPr="008B35CE">
              <w:t>35.</w:t>
            </w:r>
            <w:r>
              <w:rPr>
                <w:rFonts w:hint="eastAsia"/>
              </w:rPr>
              <w:t>7</w:t>
            </w:r>
            <w:r w:rsidRPr="008B35CE">
              <w:t>%</w:t>
            </w:r>
          </w:p>
        </w:tc>
        <w:tc>
          <w:tcPr>
            <w:tcW w:w="1223" w:type="dxa"/>
            <w:tcBorders>
              <w:top w:val="nil"/>
              <w:bottom w:val="nil"/>
            </w:tcBorders>
            <w:vAlign w:val="center"/>
          </w:tcPr>
          <w:p w:rsidR="00DB3727" w:rsidRDefault="008B35CE" w:rsidP="008B35CE">
            <w:pPr>
              <w:pStyle w:val="af4"/>
            </w:pPr>
            <w:r w:rsidRPr="008B35CE">
              <w:t>43.3%</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P+F+MFCC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2537BA" w:rsidP="002537BA">
            <w:pPr>
              <w:pStyle w:val="af4"/>
            </w:pPr>
            <w:r w:rsidRPr="002537BA">
              <w:t>21.8%</w:t>
            </w:r>
          </w:p>
        </w:tc>
        <w:tc>
          <w:tcPr>
            <w:tcW w:w="1223" w:type="dxa"/>
            <w:tcBorders>
              <w:top w:val="nil"/>
              <w:bottom w:val="nil"/>
            </w:tcBorders>
            <w:vAlign w:val="center"/>
          </w:tcPr>
          <w:p w:rsidR="00DB3727" w:rsidRDefault="00715379" w:rsidP="00715379">
            <w:pPr>
              <w:pStyle w:val="af4"/>
            </w:pPr>
            <w:r>
              <w:t>23.</w:t>
            </w:r>
            <w:r>
              <w:rPr>
                <w:rFonts w:hint="eastAsia"/>
              </w:rPr>
              <w:t>2</w:t>
            </w:r>
            <w:r w:rsidRPr="00715379">
              <w:t>%</w:t>
            </w:r>
          </w:p>
        </w:tc>
        <w:tc>
          <w:tcPr>
            <w:tcW w:w="1223" w:type="dxa"/>
            <w:tcBorders>
              <w:top w:val="nil"/>
              <w:bottom w:val="nil"/>
            </w:tcBorders>
            <w:vAlign w:val="center"/>
          </w:tcPr>
          <w:p w:rsidR="00DB3727" w:rsidRDefault="0098678C" w:rsidP="0098678C">
            <w:pPr>
              <w:pStyle w:val="af4"/>
            </w:pPr>
            <w:r w:rsidRPr="0098678C">
              <w:t>45.4%</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P+F+LPCC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EF14D1" w:rsidP="00EF14D1">
            <w:pPr>
              <w:pStyle w:val="af4"/>
            </w:pPr>
            <w:r w:rsidRPr="00EF14D1">
              <w:t>15.6%</w:t>
            </w:r>
          </w:p>
        </w:tc>
        <w:tc>
          <w:tcPr>
            <w:tcW w:w="1223" w:type="dxa"/>
            <w:tcBorders>
              <w:top w:val="nil"/>
              <w:bottom w:val="nil"/>
            </w:tcBorders>
            <w:vAlign w:val="center"/>
          </w:tcPr>
          <w:p w:rsidR="00DB3727" w:rsidRDefault="005461AC" w:rsidP="005461AC">
            <w:pPr>
              <w:pStyle w:val="af4"/>
            </w:pPr>
            <w:r w:rsidRPr="005461AC">
              <w:t>16.4%</w:t>
            </w:r>
          </w:p>
        </w:tc>
        <w:tc>
          <w:tcPr>
            <w:tcW w:w="1223" w:type="dxa"/>
            <w:tcBorders>
              <w:top w:val="nil"/>
              <w:bottom w:val="nil"/>
            </w:tcBorders>
            <w:vAlign w:val="center"/>
          </w:tcPr>
          <w:p w:rsidR="00DB3727" w:rsidRDefault="005461AC" w:rsidP="005461AC">
            <w:pPr>
              <w:pStyle w:val="af4"/>
            </w:pPr>
            <w:r w:rsidRPr="005461AC">
              <w:t>31.</w:t>
            </w:r>
            <w:r>
              <w:rPr>
                <w:rFonts w:hint="eastAsia"/>
              </w:rPr>
              <w:t>4</w:t>
            </w:r>
            <w:r w:rsidRPr="005461AC">
              <w:t>%</w:t>
            </w:r>
          </w:p>
        </w:tc>
      </w:tr>
      <w:tr w:rsidR="00DB3727" w:rsidTr="00DB3727">
        <w:trPr>
          <w:trHeight w:val="400"/>
        </w:trPr>
        <w:tc>
          <w:tcPr>
            <w:tcW w:w="1271" w:type="dxa"/>
            <w:tcBorders>
              <w:top w:val="nil"/>
              <w:bottom w:val="single" w:sz="12" w:space="0" w:color="auto"/>
            </w:tcBorders>
            <w:vAlign w:val="center"/>
          </w:tcPr>
          <w:p w:rsidR="00DB3727" w:rsidRDefault="00DB3727" w:rsidP="00DB3727">
            <w:pPr>
              <w:pStyle w:val="af4"/>
            </w:pPr>
            <w:r>
              <w:rPr>
                <w:rFonts w:hint="eastAsia"/>
              </w:rPr>
              <w:t>P+F+PLP</w:t>
            </w:r>
          </w:p>
        </w:tc>
        <w:tc>
          <w:tcPr>
            <w:tcW w:w="1222"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2" w:type="dxa"/>
            <w:tcBorders>
              <w:top w:val="nil"/>
              <w:bottom w:val="single" w:sz="12" w:space="0" w:color="auto"/>
            </w:tcBorders>
            <w:vAlign w:val="center"/>
          </w:tcPr>
          <w:p w:rsidR="00DB3727" w:rsidRDefault="008A299E" w:rsidP="008A299E">
            <w:pPr>
              <w:pStyle w:val="af4"/>
            </w:pPr>
            <w:r w:rsidRPr="008A299E">
              <w:t>20.</w:t>
            </w:r>
            <w:r>
              <w:rPr>
                <w:rFonts w:hint="eastAsia"/>
              </w:rPr>
              <w:t>7</w:t>
            </w:r>
            <w:r w:rsidRPr="008A299E">
              <w:t>%</w:t>
            </w:r>
          </w:p>
        </w:tc>
        <w:tc>
          <w:tcPr>
            <w:tcW w:w="1223" w:type="dxa"/>
            <w:tcBorders>
              <w:top w:val="nil"/>
              <w:bottom w:val="single" w:sz="12" w:space="0" w:color="auto"/>
            </w:tcBorders>
            <w:vAlign w:val="center"/>
          </w:tcPr>
          <w:p w:rsidR="00DB3727" w:rsidRDefault="008A299E" w:rsidP="008A299E">
            <w:pPr>
              <w:pStyle w:val="af4"/>
            </w:pPr>
            <w:r w:rsidRPr="008A299E">
              <w:t>28.</w:t>
            </w:r>
            <w:r>
              <w:rPr>
                <w:rFonts w:hint="eastAsia"/>
              </w:rPr>
              <w:t>3</w:t>
            </w:r>
            <w:r w:rsidRPr="008A299E">
              <w:t>%</w:t>
            </w:r>
          </w:p>
        </w:tc>
        <w:tc>
          <w:tcPr>
            <w:tcW w:w="1223" w:type="dxa"/>
            <w:tcBorders>
              <w:top w:val="nil"/>
              <w:bottom w:val="single" w:sz="12" w:space="0" w:color="auto"/>
            </w:tcBorders>
            <w:vAlign w:val="center"/>
          </w:tcPr>
          <w:p w:rsidR="00DB3727" w:rsidRDefault="008A299E" w:rsidP="008A299E">
            <w:pPr>
              <w:pStyle w:val="af4"/>
            </w:pPr>
            <w:r w:rsidRPr="008A299E">
              <w:t>4</w:t>
            </w:r>
            <w:r>
              <w:rPr>
                <w:rFonts w:hint="eastAsia"/>
              </w:rPr>
              <w:t>2.0</w:t>
            </w:r>
            <w:r w:rsidRPr="008A299E">
              <w:t>%</w:t>
            </w:r>
          </w:p>
        </w:tc>
      </w:tr>
    </w:tbl>
    <w:p w:rsidR="00DB3727" w:rsidRDefault="00DB3727" w:rsidP="00600392"/>
    <w:p w:rsidR="00DB3727" w:rsidRDefault="00DB3727" w:rsidP="00DB3727">
      <w:pPr>
        <w:pStyle w:val="af3"/>
      </w:pPr>
      <w:bookmarkStart w:id="84" w:name="_Toc233570776"/>
      <w:r>
        <w:rPr>
          <w:rFonts w:hint="eastAsia"/>
        </w:rPr>
        <w:lastRenderedPageBreak/>
        <w:t>表</w:t>
      </w:r>
      <w:r>
        <w:rPr>
          <w:rFonts w:hint="eastAsia"/>
        </w:rPr>
        <w:t>5.</w:t>
      </w:r>
      <w:r w:rsidR="008D4C1F">
        <w:rPr>
          <w:rFonts w:hint="eastAsia"/>
        </w:rPr>
        <w:t>7</w:t>
      </w:r>
      <w:r>
        <w:rPr>
          <w:rFonts w:hint="eastAsia"/>
        </w:rPr>
        <w:t xml:space="preserve"> </w:t>
      </w:r>
      <w:r>
        <w:rPr>
          <w:rFonts w:hint="eastAsia"/>
        </w:rPr>
        <w:t>已知类别</w:t>
      </w:r>
      <w:r>
        <w:rPr>
          <w:rFonts w:hint="eastAsia"/>
        </w:rPr>
        <w:t>Song</w:t>
      </w:r>
      <w:r>
        <w:rPr>
          <w:rFonts w:hint="eastAsia"/>
        </w:rPr>
        <w:t>的分类结果</w:t>
      </w:r>
      <w:bookmarkEnd w:id="84"/>
    </w:p>
    <w:tbl>
      <w:tblPr>
        <w:tblStyle w:val="afe"/>
        <w:tblW w:w="0" w:type="auto"/>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tblPr>
      <w:tblGrid>
        <w:gridCol w:w="1271"/>
        <w:gridCol w:w="1222"/>
        <w:gridCol w:w="1223"/>
        <w:gridCol w:w="1223"/>
        <w:gridCol w:w="1222"/>
        <w:gridCol w:w="1223"/>
        <w:gridCol w:w="1223"/>
      </w:tblGrid>
      <w:tr w:rsidR="00DB3727" w:rsidTr="00DB3727">
        <w:tc>
          <w:tcPr>
            <w:tcW w:w="1271" w:type="dxa"/>
            <w:tcBorders>
              <w:bottom w:val="single" w:sz="8" w:space="0" w:color="auto"/>
            </w:tcBorders>
            <w:vAlign w:val="center"/>
          </w:tcPr>
          <w:p w:rsidR="00DB3727" w:rsidRDefault="00DB3727" w:rsidP="00DB3727">
            <w:pPr>
              <w:pStyle w:val="af4"/>
            </w:pPr>
          </w:p>
        </w:tc>
        <w:tc>
          <w:tcPr>
            <w:tcW w:w="1222" w:type="dxa"/>
            <w:tcBorders>
              <w:bottom w:val="single" w:sz="8" w:space="0" w:color="auto"/>
            </w:tcBorders>
            <w:vAlign w:val="center"/>
          </w:tcPr>
          <w:p w:rsidR="00DB3727" w:rsidRDefault="00DB3727" w:rsidP="00DB3727">
            <w:pPr>
              <w:pStyle w:val="af4"/>
            </w:pPr>
            <w:r>
              <w:rPr>
                <w:rFonts w:hint="eastAsia"/>
              </w:rPr>
              <w:t>多维高</w:t>
            </w:r>
          </w:p>
          <w:p w:rsidR="00DB3727" w:rsidRDefault="00DB3727" w:rsidP="00DB3727">
            <w:pPr>
              <w:pStyle w:val="af4"/>
            </w:pPr>
            <w:r>
              <w:rPr>
                <w:rFonts w:hint="eastAsia"/>
              </w:rPr>
              <w:t>斯分布</w:t>
            </w:r>
          </w:p>
        </w:tc>
        <w:tc>
          <w:tcPr>
            <w:tcW w:w="1223" w:type="dxa"/>
            <w:tcBorders>
              <w:bottom w:val="single" w:sz="8" w:space="0" w:color="auto"/>
            </w:tcBorders>
            <w:vAlign w:val="center"/>
          </w:tcPr>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tc>
        <w:tc>
          <w:tcPr>
            <w:tcW w:w="1222" w:type="dxa"/>
            <w:tcBorders>
              <w:bottom w:val="single" w:sz="8" w:space="0" w:color="auto"/>
            </w:tcBorders>
            <w:vAlign w:val="center"/>
          </w:tcPr>
          <w:p w:rsidR="00DB3727" w:rsidRDefault="00DB3727" w:rsidP="00DB3727">
            <w:pPr>
              <w:pStyle w:val="af4"/>
            </w:pPr>
            <w:r>
              <w:rPr>
                <w:rFonts w:hint="eastAsia"/>
              </w:rPr>
              <w:t>GMM+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SVM</w:t>
            </w:r>
          </w:p>
        </w:tc>
      </w:tr>
      <w:tr w:rsidR="00DB3727" w:rsidTr="00DB3727">
        <w:trPr>
          <w:trHeight w:val="400"/>
        </w:trPr>
        <w:tc>
          <w:tcPr>
            <w:tcW w:w="1271" w:type="dxa"/>
            <w:tcBorders>
              <w:top w:val="single" w:sz="8" w:space="0" w:color="auto"/>
              <w:bottom w:val="nil"/>
            </w:tcBorders>
            <w:vAlign w:val="center"/>
          </w:tcPr>
          <w:p w:rsidR="00DB3727" w:rsidRDefault="00DB3727" w:rsidP="00DB3727">
            <w:pPr>
              <w:pStyle w:val="af4"/>
            </w:pPr>
            <w:r>
              <w:rPr>
                <w:rFonts w:hint="eastAsia"/>
              </w:rPr>
              <w:t>MFCC</w:t>
            </w:r>
          </w:p>
        </w:tc>
        <w:tc>
          <w:tcPr>
            <w:tcW w:w="1222" w:type="dxa"/>
            <w:tcBorders>
              <w:top w:val="single" w:sz="8" w:space="0" w:color="auto"/>
              <w:bottom w:val="nil"/>
            </w:tcBorders>
            <w:vAlign w:val="center"/>
          </w:tcPr>
          <w:p w:rsidR="00DB3727" w:rsidRDefault="00640C94" w:rsidP="00640C94">
            <w:pPr>
              <w:pStyle w:val="af4"/>
            </w:pPr>
            <w:r w:rsidRPr="00640C94">
              <w:t>66.3%</w:t>
            </w:r>
          </w:p>
        </w:tc>
        <w:tc>
          <w:tcPr>
            <w:tcW w:w="1223" w:type="dxa"/>
            <w:tcBorders>
              <w:top w:val="single" w:sz="8" w:space="0" w:color="auto"/>
              <w:bottom w:val="nil"/>
            </w:tcBorders>
            <w:vAlign w:val="center"/>
          </w:tcPr>
          <w:p w:rsidR="00DB3727" w:rsidRDefault="005461AC" w:rsidP="005461AC">
            <w:pPr>
              <w:pStyle w:val="af4"/>
            </w:pPr>
            <w:r w:rsidRPr="005461AC">
              <w:t>72.3%</w:t>
            </w:r>
          </w:p>
        </w:tc>
        <w:tc>
          <w:tcPr>
            <w:tcW w:w="1223" w:type="dxa"/>
            <w:tcBorders>
              <w:top w:val="single" w:sz="8" w:space="0" w:color="auto"/>
              <w:bottom w:val="nil"/>
            </w:tcBorders>
            <w:vAlign w:val="center"/>
          </w:tcPr>
          <w:p w:rsidR="00DB3727" w:rsidRDefault="00640C94" w:rsidP="00640C94">
            <w:pPr>
              <w:pStyle w:val="af4"/>
            </w:pPr>
            <w:r w:rsidRPr="00640C94">
              <w:t>76.</w:t>
            </w:r>
            <w:r>
              <w:rPr>
                <w:rFonts w:hint="eastAsia"/>
              </w:rPr>
              <w:t>3</w:t>
            </w:r>
            <w:r w:rsidRPr="00640C94">
              <w:t>%</w:t>
            </w:r>
          </w:p>
        </w:tc>
        <w:tc>
          <w:tcPr>
            <w:tcW w:w="1222"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LPCC</w:t>
            </w:r>
          </w:p>
        </w:tc>
        <w:tc>
          <w:tcPr>
            <w:tcW w:w="1222" w:type="dxa"/>
            <w:tcBorders>
              <w:top w:val="nil"/>
              <w:bottom w:val="nil"/>
            </w:tcBorders>
            <w:vAlign w:val="center"/>
          </w:tcPr>
          <w:p w:rsidR="00DB3727" w:rsidRDefault="00EF14D1" w:rsidP="00EF14D1">
            <w:pPr>
              <w:pStyle w:val="af4"/>
            </w:pPr>
            <w:r>
              <w:t>85.</w:t>
            </w:r>
            <w:r w:rsidRPr="00EF14D1">
              <w:t>5%</w:t>
            </w:r>
          </w:p>
        </w:tc>
        <w:tc>
          <w:tcPr>
            <w:tcW w:w="1223" w:type="dxa"/>
            <w:tcBorders>
              <w:top w:val="nil"/>
              <w:bottom w:val="nil"/>
            </w:tcBorders>
            <w:vAlign w:val="center"/>
          </w:tcPr>
          <w:p w:rsidR="00DB3727" w:rsidRDefault="008A299E" w:rsidP="008A299E">
            <w:pPr>
              <w:pStyle w:val="af4"/>
            </w:pPr>
            <w:r w:rsidRPr="008A299E">
              <w:t>75.</w:t>
            </w:r>
            <w:r>
              <w:rPr>
                <w:rFonts w:hint="eastAsia"/>
              </w:rPr>
              <w:t>1</w:t>
            </w:r>
            <w:r w:rsidRPr="008A299E">
              <w:t>%</w:t>
            </w:r>
          </w:p>
        </w:tc>
        <w:tc>
          <w:tcPr>
            <w:tcW w:w="1223" w:type="dxa"/>
            <w:tcBorders>
              <w:top w:val="nil"/>
              <w:bottom w:val="nil"/>
            </w:tcBorders>
            <w:vAlign w:val="center"/>
          </w:tcPr>
          <w:p w:rsidR="00DB3727" w:rsidRDefault="00EF14D1" w:rsidP="00EF14D1">
            <w:pPr>
              <w:pStyle w:val="af4"/>
            </w:pPr>
            <w:r>
              <w:t>83.</w:t>
            </w:r>
            <w:r>
              <w:rPr>
                <w:rFonts w:hint="eastAsia"/>
              </w:rPr>
              <w:t>7</w:t>
            </w:r>
            <w:r w:rsidRPr="00EF14D1">
              <w:t>%</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PLP</w:t>
            </w:r>
          </w:p>
        </w:tc>
        <w:tc>
          <w:tcPr>
            <w:tcW w:w="1222" w:type="dxa"/>
            <w:tcBorders>
              <w:top w:val="nil"/>
              <w:bottom w:val="nil"/>
            </w:tcBorders>
            <w:vAlign w:val="center"/>
          </w:tcPr>
          <w:p w:rsidR="00DB3727" w:rsidRDefault="008B35CE" w:rsidP="008B35CE">
            <w:pPr>
              <w:pStyle w:val="af4"/>
            </w:pPr>
            <w:r w:rsidRPr="008B35CE">
              <w:t>53.</w:t>
            </w:r>
            <w:r>
              <w:rPr>
                <w:rFonts w:hint="eastAsia"/>
              </w:rPr>
              <w:t>7</w:t>
            </w:r>
            <w:r w:rsidRPr="008B35CE">
              <w:t>%</w:t>
            </w:r>
          </w:p>
        </w:tc>
        <w:tc>
          <w:tcPr>
            <w:tcW w:w="1223" w:type="dxa"/>
            <w:tcBorders>
              <w:top w:val="nil"/>
              <w:bottom w:val="nil"/>
            </w:tcBorders>
            <w:vAlign w:val="center"/>
          </w:tcPr>
          <w:p w:rsidR="00DB3727" w:rsidRDefault="008B35CE" w:rsidP="008B35CE">
            <w:pPr>
              <w:pStyle w:val="af4"/>
            </w:pPr>
            <w:r w:rsidRPr="008B35CE">
              <w:t>72.</w:t>
            </w:r>
            <w:r>
              <w:rPr>
                <w:rFonts w:hint="eastAsia"/>
              </w:rPr>
              <w:t>9</w:t>
            </w:r>
            <w:r w:rsidRPr="008B35CE">
              <w:t>%</w:t>
            </w:r>
          </w:p>
        </w:tc>
        <w:tc>
          <w:tcPr>
            <w:tcW w:w="1223" w:type="dxa"/>
            <w:tcBorders>
              <w:top w:val="nil"/>
              <w:bottom w:val="nil"/>
            </w:tcBorders>
            <w:vAlign w:val="center"/>
          </w:tcPr>
          <w:p w:rsidR="00DB3727" w:rsidRDefault="008B35CE" w:rsidP="008B35CE">
            <w:pPr>
              <w:pStyle w:val="af4"/>
            </w:pPr>
            <w:r w:rsidRPr="008B35CE">
              <w:t>74.</w:t>
            </w:r>
            <w:r>
              <w:rPr>
                <w:rFonts w:hint="eastAsia"/>
              </w:rPr>
              <w:t>7</w:t>
            </w:r>
            <w:r w:rsidRPr="008B35CE">
              <w:t>%</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P+F+MFCC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2537BA" w:rsidP="002537BA">
            <w:pPr>
              <w:pStyle w:val="af4"/>
            </w:pPr>
            <w:r w:rsidRPr="002537BA">
              <w:t>72.4%</w:t>
            </w:r>
          </w:p>
        </w:tc>
        <w:tc>
          <w:tcPr>
            <w:tcW w:w="1223" w:type="dxa"/>
            <w:tcBorders>
              <w:top w:val="nil"/>
              <w:bottom w:val="nil"/>
            </w:tcBorders>
            <w:vAlign w:val="center"/>
          </w:tcPr>
          <w:p w:rsidR="00DB3727" w:rsidRDefault="005D0D76" w:rsidP="005D0D76">
            <w:pPr>
              <w:pStyle w:val="af4"/>
            </w:pPr>
            <w:r>
              <w:t>72.6</w:t>
            </w:r>
            <w:r w:rsidRPr="005D0D76">
              <w:t>%</w:t>
            </w:r>
          </w:p>
        </w:tc>
        <w:tc>
          <w:tcPr>
            <w:tcW w:w="1223" w:type="dxa"/>
            <w:tcBorders>
              <w:top w:val="nil"/>
              <w:bottom w:val="nil"/>
            </w:tcBorders>
            <w:vAlign w:val="center"/>
          </w:tcPr>
          <w:p w:rsidR="00DB3727" w:rsidRDefault="0098678C" w:rsidP="0098678C">
            <w:pPr>
              <w:pStyle w:val="af4"/>
            </w:pPr>
            <w:r>
              <w:t>76.</w:t>
            </w:r>
            <w:r>
              <w:rPr>
                <w:rFonts w:hint="eastAsia"/>
              </w:rPr>
              <w:t>8</w:t>
            </w:r>
            <w:r w:rsidRPr="0098678C">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P+F+LPCC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EF14D1" w:rsidP="00EF14D1">
            <w:pPr>
              <w:pStyle w:val="af4"/>
            </w:pPr>
            <w:r>
              <w:t>75.</w:t>
            </w:r>
            <w:r>
              <w:rPr>
                <w:rFonts w:hint="eastAsia"/>
              </w:rPr>
              <w:t>3</w:t>
            </w:r>
            <w:r w:rsidRPr="00EF14D1">
              <w:t>%</w:t>
            </w:r>
          </w:p>
        </w:tc>
        <w:tc>
          <w:tcPr>
            <w:tcW w:w="1223" w:type="dxa"/>
            <w:tcBorders>
              <w:top w:val="nil"/>
              <w:bottom w:val="nil"/>
            </w:tcBorders>
            <w:vAlign w:val="center"/>
          </w:tcPr>
          <w:p w:rsidR="00DB3727" w:rsidRDefault="005461AC" w:rsidP="005461AC">
            <w:pPr>
              <w:pStyle w:val="af4"/>
            </w:pPr>
            <w:r w:rsidRPr="005461AC">
              <w:t>75.1%</w:t>
            </w:r>
          </w:p>
        </w:tc>
        <w:tc>
          <w:tcPr>
            <w:tcW w:w="1223" w:type="dxa"/>
            <w:tcBorders>
              <w:top w:val="nil"/>
              <w:bottom w:val="nil"/>
            </w:tcBorders>
            <w:vAlign w:val="center"/>
          </w:tcPr>
          <w:p w:rsidR="00DB3727" w:rsidRDefault="005461AC" w:rsidP="005461AC">
            <w:pPr>
              <w:pStyle w:val="af4"/>
            </w:pPr>
            <w:r w:rsidRPr="005461AC">
              <w:t>83.6%</w:t>
            </w:r>
          </w:p>
        </w:tc>
      </w:tr>
      <w:tr w:rsidR="00DB3727" w:rsidTr="00DB3727">
        <w:trPr>
          <w:trHeight w:val="400"/>
        </w:trPr>
        <w:tc>
          <w:tcPr>
            <w:tcW w:w="1271" w:type="dxa"/>
            <w:tcBorders>
              <w:top w:val="nil"/>
              <w:bottom w:val="single" w:sz="12" w:space="0" w:color="auto"/>
            </w:tcBorders>
            <w:vAlign w:val="center"/>
          </w:tcPr>
          <w:p w:rsidR="00DB3727" w:rsidRDefault="00DB3727" w:rsidP="00DB3727">
            <w:pPr>
              <w:pStyle w:val="af4"/>
            </w:pPr>
            <w:r>
              <w:rPr>
                <w:rFonts w:hint="eastAsia"/>
              </w:rPr>
              <w:t>P+F+PLP</w:t>
            </w:r>
          </w:p>
        </w:tc>
        <w:tc>
          <w:tcPr>
            <w:tcW w:w="1222"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2" w:type="dxa"/>
            <w:tcBorders>
              <w:top w:val="nil"/>
              <w:bottom w:val="single" w:sz="12" w:space="0" w:color="auto"/>
            </w:tcBorders>
            <w:vAlign w:val="center"/>
          </w:tcPr>
          <w:p w:rsidR="00DB3727" w:rsidRDefault="008A299E" w:rsidP="008A299E">
            <w:pPr>
              <w:pStyle w:val="af4"/>
            </w:pPr>
            <w:r w:rsidRPr="008A299E">
              <w:t>72.3%</w:t>
            </w:r>
          </w:p>
        </w:tc>
        <w:tc>
          <w:tcPr>
            <w:tcW w:w="1223" w:type="dxa"/>
            <w:tcBorders>
              <w:top w:val="nil"/>
              <w:bottom w:val="single" w:sz="12" w:space="0" w:color="auto"/>
            </w:tcBorders>
            <w:vAlign w:val="center"/>
          </w:tcPr>
          <w:p w:rsidR="00DB3727" w:rsidRDefault="008A299E" w:rsidP="008A299E">
            <w:pPr>
              <w:pStyle w:val="af4"/>
            </w:pPr>
            <w:r w:rsidRPr="008A299E">
              <w:t>75.0%</w:t>
            </w:r>
          </w:p>
        </w:tc>
        <w:tc>
          <w:tcPr>
            <w:tcW w:w="1223" w:type="dxa"/>
            <w:tcBorders>
              <w:top w:val="nil"/>
              <w:bottom w:val="single" w:sz="12" w:space="0" w:color="auto"/>
            </w:tcBorders>
            <w:vAlign w:val="center"/>
          </w:tcPr>
          <w:p w:rsidR="00DB3727" w:rsidRDefault="008A299E" w:rsidP="008A299E">
            <w:pPr>
              <w:pStyle w:val="af4"/>
            </w:pPr>
            <w:r>
              <w:t>74.</w:t>
            </w:r>
            <w:r>
              <w:rPr>
                <w:rFonts w:hint="eastAsia"/>
              </w:rPr>
              <w:t>6</w:t>
            </w:r>
            <w:r w:rsidRPr="008A299E">
              <w:t>%</w:t>
            </w:r>
          </w:p>
        </w:tc>
      </w:tr>
    </w:tbl>
    <w:p w:rsidR="00DB3727" w:rsidRDefault="00DB3727" w:rsidP="00600392"/>
    <w:p w:rsidR="00DB3727" w:rsidRDefault="00DB3727" w:rsidP="00DB3727">
      <w:pPr>
        <w:pStyle w:val="af3"/>
      </w:pPr>
      <w:bookmarkStart w:id="85" w:name="_Toc233570777"/>
      <w:r>
        <w:rPr>
          <w:rFonts w:hint="eastAsia"/>
        </w:rPr>
        <w:t>表</w:t>
      </w:r>
      <w:r>
        <w:rPr>
          <w:rFonts w:hint="eastAsia"/>
        </w:rPr>
        <w:t>5.</w:t>
      </w:r>
      <w:r w:rsidR="008D4C1F">
        <w:rPr>
          <w:rFonts w:hint="eastAsia"/>
        </w:rPr>
        <w:t>8</w:t>
      </w:r>
      <w:r>
        <w:rPr>
          <w:rFonts w:hint="eastAsia"/>
        </w:rPr>
        <w:t xml:space="preserve"> </w:t>
      </w:r>
      <w:r>
        <w:rPr>
          <w:rFonts w:hint="eastAsia"/>
        </w:rPr>
        <w:t>总分类结果</w:t>
      </w:r>
      <w:bookmarkEnd w:id="85"/>
    </w:p>
    <w:tbl>
      <w:tblPr>
        <w:tblStyle w:val="afe"/>
        <w:tblW w:w="0" w:type="auto"/>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tblPr>
      <w:tblGrid>
        <w:gridCol w:w="1271"/>
        <w:gridCol w:w="1222"/>
        <w:gridCol w:w="1223"/>
        <w:gridCol w:w="1223"/>
        <w:gridCol w:w="1222"/>
        <w:gridCol w:w="1223"/>
        <w:gridCol w:w="1223"/>
      </w:tblGrid>
      <w:tr w:rsidR="00DB3727" w:rsidTr="00DB3727">
        <w:tc>
          <w:tcPr>
            <w:tcW w:w="1271" w:type="dxa"/>
            <w:tcBorders>
              <w:bottom w:val="single" w:sz="8" w:space="0" w:color="auto"/>
            </w:tcBorders>
            <w:vAlign w:val="center"/>
          </w:tcPr>
          <w:p w:rsidR="00DB3727" w:rsidRDefault="00DB3727" w:rsidP="00DB3727">
            <w:pPr>
              <w:pStyle w:val="af4"/>
            </w:pPr>
          </w:p>
        </w:tc>
        <w:tc>
          <w:tcPr>
            <w:tcW w:w="1222" w:type="dxa"/>
            <w:tcBorders>
              <w:bottom w:val="single" w:sz="8" w:space="0" w:color="auto"/>
            </w:tcBorders>
            <w:vAlign w:val="center"/>
          </w:tcPr>
          <w:p w:rsidR="00DB3727" w:rsidRDefault="00DB3727" w:rsidP="00DB3727">
            <w:pPr>
              <w:pStyle w:val="af4"/>
            </w:pPr>
            <w:r>
              <w:rPr>
                <w:rFonts w:hint="eastAsia"/>
              </w:rPr>
              <w:t>多维高</w:t>
            </w:r>
          </w:p>
          <w:p w:rsidR="00DB3727" w:rsidRDefault="00DB3727" w:rsidP="00DB3727">
            <w:pPr>
              <w:pStyle w:val="af4"/>
            </w:pPr>
            <w:r>
              <w:rPr>
                <w:rFonts w:hint="eastAsia"/>
              </w:rPr>
              <w:t>斯分布</w:t>
            </w:r>
          </w:p>
        </w:tc>
        <w:tc>
          <w:tcPr>
            <w:tcW w:w="1223" w:type="dxa"/>
            <w:tcBorders>
              <w:bottom w:val="single" w:sz="8" w:space="0" w:color="auto"/>
            </w:tcBorders>
            <w:vAlign w:val="center"/>
          </w:tcPr>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tc>
        <w:tc>
          <w:tcPr>
            <w:tcW w:w="1222" w:type="dxa"/>
            <w:tcBorders>
              <w:bottom w:val="single" w:sz="8" w:space="0" w:color="auto"/>
            </w:tcBorders>
            <w:vAlign w:val="center"/>
          </w:tcPr>
          <w:p w:rsidR="00DB3727" w:rsidRDefault="00DB3727" w:rsidP="00DB3727">
            <w:pPr>
              <w:pStyle w:val="af4"/>
            </w:pPr>
            <w:r>
              <w:rPr>
                <w:rFonts w:hint="eastAsia"/>
              </w:rPr>
              <w:t>GMM+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GMM</w:t>
            </w:r>
          </w:p>
        </w:tc>
        <w:tc>
          <w:tcPr>
            <w:tcW w:w="1223" w:type="dxa"/>
            <w:tcBorders>
              <w:bottom w:val="single" w:sz="8" w:space="0" w:color="auto"/>
            </w:tcBorders>
            <w:vAlign w:val="center"/>
          </w:tcPr>
          <w:p w:rsidR="00DB3727" w:rsidRDefault="00DB3727" w:rsidP="00DB3727">
            <w:pPr>
              <w:pStyle w:val="af4"/>
            </w:pPr>
            <w:r>
              <w:rPr>
                <w:rFonts w:hint="eastAsia"/>
              </w:rPr>
              <w:t>SVM+</w:t>
            </w:r>
          </w:p>
          <w:p w:rsidR="00DB3727" w:rsidRDefault="00DB3727" w:rsidP="00DB3727">
            <w:pPr>
              <w:pStyle w:val="af4"/>
            </w:pPr>
            <w:r>
              <w:rPr>
                <w:rFonts w:hint="eastAsia"/>
              </w:rPr>
              <w:t>SVM</w:t>
            </w:r>
          </w:p>
        </w:tc>
      </w:tr>
      <w:tr w:rsidR="00DB3727" w:rsidTr="00DB3727">
        <w:trPr>
          <w:trHeight w:val="400"/>
        </w:trPr>
        <w:tc>
          <w:tcPr>
            <w:tcW w:w="1271" w:type="dxa"/>
            <w:tcBorders>
              <w:top w:val="single" w:sz="8" w:space="0" w:color="auto"/>
              <w:bottom w:val="nil"/>
            </w:tcBorders>
            <w:vAlign w:val="center"/>
          </w:tcPr>
          <w:p w:rsidR="00DB3727" w:rsidRDefault="00DB3727" w:rsidP="00DB3727">
            <w:pPr>
              <w:pStyle w:val="af4"/>
            </w:pPr>
            <w:r>
              <w:rPr>
                <w:rFonts w:hint="eastAsia"/>
              </w:rPr>
              <w:t>MFCC</w:t>
            </w:r>
          </w:p>
        </w:tc>
        <w:tc>
          <w:tcPr>
            <w:tcW w:w="1222" w:type="dxa"/>
            <w:tcBorders>
              <w:top w:val="single" w:sz="8" w:space="0" w:color="auto"/>
              <w:bottom w:val="nil"/>
            </w:tcBorders>
            <w:vAlign w:val="center"/>
          </w:tcPr>
          <w:p w:rsidR="00DB3727" w:rsidRDefault="00640C94" w:rsidP="00640C94">
            <w:pPr>
              <w:pStyle w:val="af4"/>
            </w:pPr>
            <w:r w:rsidRPr="00640C94">
              <w:t>60.4%</w:t>
            </w:r>
          </w:p>
        </w:tc>
        <w:tc>
          <w:tcPr>
            <w:tcW w:w="1223" w:type="dxa"/>
            <w:tcBorders>
              <w:top w:val="single" w:sz="8" w:space="0" w:color="auto"/>
              <w:bottom w:val="nil"/>
            </w:tcBorders>
            <w:vAlign w:val="center"/>
          </w:tcPr>
          <w:p w:rsidR="00DB3727" w:rsidRDefault="00640C94" w:rsidP="00640C94">
            <w:pPr>
              <w:pStyle w:val="af4"/>
            </w:pPr>
            <w:r w:rsidRPr="00640C94">
              <w:t>57.</w:t>
            </w:r>
            <w:r>
              <w:rPr>
                <w:rFonts w:hint="eastAsia"/>
              </w:rPr>
              <w:t>8</w:t>
            </w:r>
            <w:r w:rsidRPr="00640C94">
              <w:t>%</w:t>
            </w:r>
          </w:p>
        </w:tc>
        <w:tc>
          <w:tcPr>
            <w:tcW w:w="1223" w:type="dxa"/>
            <w:tcBorders>
              <w:top w:val="single" w:sz="8" w:space="0" w:color="auto"/>
              <w:bottom w:val="nil"/>
            </w:tcBorders>
            <w:vAlign w:val="center"/>
          </w:tcPr>
          <w:p w:rsidR="00DB3727" w:rsidRDefault="00640C94" w:rsidP="00640C94">
            <w:pPr>
              <w:pStyle w:val="af4"/>
            </w:pPr>
            <w:r w:rsidRPr="00640C94">
              <w:t>66.7%</w:t>
            </w:r>
          </w:p>
        </w:tc>
        <w:tc>
          <w:tcPr>
            <w:tcW w:w="1222"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c>
          <w:tcPr>
            <w:tcW w:w="1223" w:type="dxa"/>
            <w:tcBorders>
              <w:top w:val="single" w:sz="8" w:space="0" w:color="auto"/>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LPCC</w:t>
            </w:r>
          </w:p>
        </w:tc>
        <w:tc>
          <w:tcPr>
            <w:tcW w:w="1222" w:type="dxa"/>
            <w:tcBorders>
              <w:top w:val="nil"/>
              <w:bottom w:val="nil"/>
            </w:tcBorders>
            <w:vAlign w:val="center"/>
          </w:tcPr>
          <w:p w:rsidR="00DB3727" w:rsidRDefault="00EF14D1" w:rsidP="00EF14D1">
            <w:pPr>
              <w:pStyle w:val="af4"/>
            </w:pPr>
            <w:r w:rsidRPr="00EF14D1">
              <w:t>54.4%</w:t>
            </w:r>
          </w:p>
        </w:tc>
        <w:tc>
          <w:tcPr>
            <w:tcW w:w="1223" w:type="dxa"/>
            <w:tcBorders>
              <w:top w:val="nil"/>
              <w:bottom w:val="nil"/>
            </w:tcBorders>
            <w:vAlign w:val="center"/>
          </w:tcPr>
          <w:p w:rsidR="00DB3727" w:rsidRDefault="00EF14D1" w:rsidP="00EF14D1">
            <w:pPr>
              <w:pStyle w:val="af4"/>
            </w:pPr>
            <w:r w:rsidRPr="00EF14D1">
              <w:t>45.8%</w:t>
            </w:r>
          </w:p>
        </w:tc>
        <w:tc>
          <w:tcPr>
            <w:tcW w:w="1223" w:type="dxa"/>
            <w:tcBorders>
              <w:top w:val="nil"/>
              <w:bottom w:val="nil"/>
            </w:tcBorders>
            <w:vAlign w:val="center"/>
          </w:tcPr>
          <w:p w:rsidR="00DB3727" w:rsidRDefault="00EF14D1" w:rsidP="00EF14D1">
            <w:pPr>
              <w:pStyle w:val="af4"/>
            </w:pPr>
            <w:r w:rsidRPr="00EF14D1">
              <w:t>61.1%</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PLP</w:t>
            </w:r>
          </w:p>
        </w:tc>
        <w:tc>
          <w:tcPr>
            <w:tcW w:w="1222" w:type="dxa"/>
            <w:tcBorders>
              <w:top w:val="nil"/>
              <w:bottom w:val="nil"/>
            </w:tcBorders>
            <w:vAlign w:val="center"/>
          </w:tcPr>
          <w:p w:rsidR="00DB3727" w:rsidRDefault="008B35CE" w:rsidP="008B35CE">
            <w:pPr>
              <w:pStyle w:val="af4"/>
            </w:pPr>
            <w:r w:rsidRPr="008B35CE">
              <w:t>52.</w:t>
            </w:r>
            <w:r>
              <w:rPr>
                <w:rFonts w:hint="eastAsia"/>
              </w:rPr>
              <w:t>5</w:t>
            </w:r>
            <w:r w:rsidRPr="008B35CE">
              <w:t>%</w:t>
            </w:r>
          </w:p>
        </w:tc>
        <w:tc>
          <w:tcPr>
            <w:tcW w:w="1223" w:type="dxa"/>
            <w:tcBorders>
              <w:top w:val="nil"/>
              <w:bottom w:val="nil"/>
            </w:tcBorders>
            <w:vAlign w:val="center"/>
          </w:tcPr>
          <w:p w:rsidR="00DB3727" w:rsidRDefault="008B35CE" w:rsidP="008B35CE">
            <w:pPr>
              <w:pStyle w:val="af4"/>
            </w:pPr>
            <w:r>
              <w:t>58.</w:t>
            </w:r>
            <w:r>
              <w:rPr>
                <w:rFonts w:hint="eastAsia"/>
              </w:rPr>
              <w:t>2</w:t>
            </w:r>
            <w:r w:rsidRPr="008B35CE">
              <w:t>%</w:t>
            </w:r>
          </w:p>
        </w:tc>
        <w:tc>
          <w:tcPr>
            <w:tcW w:w="1223" w:type="dxa"/>
            <w:tcBorders>
              <w:top w:val="nil"/>
              <w:bottom w:val="nil"/>
            </w:tcBorders>
            <w:vAlign w:val="center"/>
          </w:tcPr>
          <w:p w:rsidR="00DB3727" w:rsidRDefault="008A299E" w:rsidP="008A299E">
            <w:pPr>
              <w:pStyle w:val="af4"/>
            </w:pPr>
            <w:r w:rsidRPr="008A299E">
              <w:t>58.6%</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P+F+MFCC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2537BA" w:rsidP="002537BA">
            <w:pPr>
              <w:pStyle w:val="af4"/>
            </w:pPr>
            <w:r>
              <w:t>5</w:t>
            </w:r>
            <w:r>
              <w:rPr>
                <w:rFonts w:hint="eastAsia"/>
              </w:rPr>
              <w:t>3.0</w:t>
            </w:r>
            <w:r w:rsidRPr="002537BA">
              <w:t>%</w:t>
            </w:r>
          </w:p>
        </w:tc>
        <w:tc>
          <w:tcPr>
            <w:tcW w:w="1223" w:type="dxa"/>
            <w:tcBorders>
              <w:top w:val="nil"/>
              <w:bottom w:val="nil"/>
            </w:tcBorders>
            <w:vAlign w:val="center"/>
          </w:tcPr>
          <w:p w:rsidR="00DB3727" w:rsidRDefault="00673AEE" w:rsidP="00673AEE">
            <w:pPr>
              <w:pStyle w:val="af4"/>
            </w:pPr>
            <w:r w:rsidRPr="00673AEE">
              <w:t>55.7%</w:t>
            </w:r>
          </w:p>
        </w:tc>
        <w:tc>
          <w:tcPr>
            <w:tcW w:w="1223" w:type="dxa"/>
            <w:tcBorders>
              <w:top w:val="nil"/>
              <w:bottom w:val="nil"/>
            </w:tcBorders>
            <w:vAlign w:val="center"/>
          </w:tcPr>
          <w:p w:rsidR="00DB3727" w:rsidRDefault="0098678C" w:rsidP="0098678C">
            <w:pPr>
              <w:pStyle w:val="af4"/>
            </w:pPr>
            <w:r w:rsidRPr="0098678C">
              <w:t>63.3%</w:t>
            </w:r>
          </w:p>
        </w:tc>
      </w:tr>
      <w:tr w:rsidR="00DB3727" w:rsidTr="00DB3727">
        <w:trPr>
          <w:trHeight w:val="400"/>
        </w:trPr>
        <w:tc>
          <w:tcPr>
            <w:tcW w:w="1271" w:type="dxa"/>
            <w:tcBorders>
              <w:top w:val="nil"/>
              <w:bottom w:val="nil"/>
            </w:tcBorders>
            <w:vAlign w:val="center"/>
          </w:tcPr>
          <w:p w:rsidR="00DB3727" w:rsidRDefault="00DB3727" w:rsidP="00DB3727">
            <w:pPr>
              <w:pStyle w:val="af4"/>
            </w:pPr>
            <w:r>
              <w:rPr>
                <w:rFonts w:hint="eastAsia"/>
              </w:rPr>
              <w:t>P+F+LPCC</w:t>
            </w:r>
          </w:p>
        </w:tc>
        <w:tc>
          <w:tcPr>
            <w:tcW w:w="1222"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3" w:type="dxa"/>
            <w:tcBorders>
              <w:top w:val="nil"/>
              <w:bottom w:val="nil"/>
            </w:tcBorders>
            <w:vAlign w:val="center"/>
          </w:tcPr>
          <w:p w:rsidR="00DB3727" w:rsidRDefault="00DB3727" w:rsidP="00DB3727">
            <w:pPr>
              <w:pStyle w:val="af4"/>
            </w:pPr>
            <w:r>
              <w:rPr>
                <w:rFonts w:hint="eastAsia"/>
              </w:rPr>
              <w:t>/</w:t>
            </w:r>
          </w:p>
        </w:tc>
        <w:tc>
          <w:tcPr>
            <w:tcW w:w="1222" w:type="dxa"/>
            <w:tcBorders>
              <w:top w:val="nil"/>
              <w:bottom w:val="nil"/>
            </w:tcBorders>
            <w:vAlign w:val="center"/>
          </w:tcPr>
          <w:p w:rsidR="00DB3727" w:rsidRDefault="005461AC" w:rsidP="005461AC">
            <w:pPr>
              <w:pStyle w:val="af4"/>
            </w:pPr>
            <w:r w:rsidRPr="005461AC">
              <w:t>39.</w:t>
            </w:r>
            <w:r>
              <w:rPr>
                <w:rFonts w:hint="eastAsia"/>
              </w:rPr>
              <w:t>5</w:t>
            </w:r>
            <w:r w:rsidRPr="005461AC">
              <w:t>%</w:t>
            </w:r>
          </w:p>
        </w:tc>
        <w:tc>
          <w:tcPr>
            <w:tcW w:w="1223" w:type="dxa"/>
            <w:tcBorders>
              <w:top w:val="nil"/>
              <w:bottom w:val="nil"/>
            </w:tcBorders>
            <w:vAlign w:val="center"/>
          </w:tcPr>
          <w:p w:rsidR="00DB3727" w:rsidRDefault="005461AC" w:rsidP="005461AC">
            <w:pPr>
              <w:pStyle w:val="af4"/>
            </w:pPr>
            <w:r w:rsidRPr="005461AC">
              <w:t>42.5%</w:t>
            </w:r>
          </w:p>
        </w:tc>
        <w:tc>
          <w:tcPr>
            <w:tcW w:w="1223" w:type="dxa"/>
            <w:tcBorders>
              <w:top w:val="nil"/>
              <w:bottom w:val="nil"/>
            </w:tcBorders>
            <w:vAlign w:val="center"/>
          </w:tcPr>
          <w:p w:rsidR="00DB3727" w:rsidRDefault="005461AC" w:rsidP="005461AC">
            <w:pPr>
              <w:pStyle w:val="af4"/>
            </w:pPr>
            <w:r w:rsidRPr="005461AC">
              <w:t>58.1%</w:t>
            </w:r>
          </w:p>
        </w:tc>
      </w:tr>
      <w:tr w:rsidR="00DB3727" w:rsidTr="00DB3727">
        <w:trPr>
          <w:trHeight w:val="400"/>
        </w:trPr>
        <w:tc>
          <w:tcPr>
            <w:tcW w:w="1271" w:type="dxa"/>
            <w:tcBorders>
              <w:top w:val="nil"/>
              <w:bottom w:val="single" w:sz="12" w:space="0" w:color="auto"/>
            </w:tcBorders>
            <w:vAlign w:val="center"/>
          </w:tcPr>
          <w:p w:rsidR="00DB3727" w:rsidRDefault="00DB3727" w:rsidP="00DB3727">
            <w:pPr>
              <w:pStyle w:val="af4"/>
            </w:pPr>
            <w:r>
              <w:rPr>
                <w:rFonts w:hint="eastAsia"/>
              </w:rPr>
              <w:t>P+F+PLP</w:t>
            </w:r>
          </w:p>
        </w:tc>
        <w:tc>
          <w:tcPr>
            <w:tcW w:w="1222"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3" w:type="dxa"/>
            <w:tcBorders>
              <w:top w:val="nil"/>
              <w:bottom w:val="single" w:sz="12" w:space="0" w:color="auto"/>
            </w:tcBorders>
            <w:vAlign w:val="center"/>
          </w:tcPr>
          <w:p w:rsidR="00DB3727" w:rsidRDefault="00DB3727" w:rsidP="00DB3727">
            <w:pPr>
              <w:pStyle w:val="af4"/>
            </w:pPr>
            <w:r>
              <w:rPr>
                <w:rFonts w:hint="eastAsia"/>
              </w:rPr>
              <w:t>/</w:t>
            </w:r>
          </w:p>
        </w:tc>
        <w:tc>
          <w:tcPr>
            <w:tcW w:w="1222" w:type="dxa"/>
            <w:tcBorders>
              <w:top w:val="nil"/>
              <w:bottom w:val="single" w:sz="12" w:space="0" w:color="auto"/>
            </w:tcBorders>
            <w:vAlign w:val="center"/>
          </w:tcPr>
          <w:p w:rsidR="00DB3727" w:rsidRDefault="008A299E" w:rsidP="008A299E">
            <w:pPr>
              <w:pStyle w:val="af4"/>
            </w:pPr>
            <w:r w:rsidRPr="008A299E">
              <w:t>50.1%</w:t>
            </w:r>
          </w:p>
        </w:tc>
        <w:tc>
          <w:tcPr>
            <w:tcW w:w="1223" w:type="dxa"/>
            <w:tcBorders>
              <w:top w:val="nil"/>
              <w:bottom w:val="single" w:sz="12" w:space="0" w:color="auto"/>
            </w:tcBorders>
            <w:vAlign w:val="center"/>
          </w:tcPr>
          <w:p w:rsidR="00DB3727" w:rsidRDefault="008A299E" w:rsidP="008A299E">
            <w:pPr>
              <w:pStyle w:val="af4"/>
            </w:pPr>
            <w:r w:rsidRPr="008A299E">
              <w:t>5</w:t>
            </w:r>
            <w:r>
              <w:rPr>
                <w:rFonts w:hint="eastAsia"/>
              </w:rPr>
              <w:t>9.0</w:t>
            </w:r>
            <w:r w:rsidRPr="008A299E">
              <w:t>%</w:t>
            </w:r>
          </w:p>
        </w:tc>
        <w:tc>
          <w:tcPr>
            <w:tcW w:w="1223" w:type="dxa"/>
            <w:tcBorders>
              <w:top w:val="nil"/>
              <w:bottom w:val="single" w:sz="12" w:space="0" w:color="auto"/>
            </w:tcBorders>
            <w:vAlign w:val="center"/>
          </w:tcPr>
          <w:p w:rsidR="00DB3727" w:rsidRDefault="008A299E" w:rsidP="008A299E">
            <w:pPr>
              <w:pStyle w:val="af4"/>
            </w:pPr>
            <w:r w:rsidRPr="008A299E">
              <w:t>55.3%</w:t>
            </w:r>
          </w:p>
        </w:tc>
      </w:tr>
    </w:tbl>
    <w:p w:rsidR="00DB3727" w:rsidRPr="00600392" w:rsidRDefault="00DB3727" w:rsidP="00600392"/>
    <w:p w:rsidR="00FF16AC" w:rsidRDefault="00FF16AC" w:rsidP="00FF16AC">
      <w:pPr>
        <w:pStyle w:val="2"/>
      </w:pPr>
      <w:bookmarkStart w:id="86" w:name="_Toc233587151"/>
      <w:r>
        <w:rPr>
          <w:rFonts w:hint="eastAsia"/>
        </w:rPr>
        <w:t>5.</w:t>
      </w:r>
      <w:r w:rsidR="00600392">
        <w:rPr>
          <w:rFonts w:hint="eastAsia"/>
        </w:rPr>
        <w:t>3</w:t>
      </w:r>
      <w:r>
        <w:rPr>
          <w:rFonts w:hint="eastAsia"/>
        </w:rPr>
        <w:t xml:space="preserve"> </w:t>
      </w:r>
      <w:r w:rsidR="00600392">
        <w:rPr>
          <w:rFonts w:hint="eastAsia"/>
        </w:rPr>
        <w:t>结论</w:t>
      </w:r>
      <w:bookmarkEnd w:id="86"/>
    </w:p>
    <w:p w:rsidR="00D87059" w:rsidRPr="00D87059" w:rsidRDefault="00D87059" w:rsidP="00D87059">
      <w:r>
        <w:rPr>
          <w:rFonts w:hint="eastAsia"/>
        </w:rPr>
        <w:t>表</w:t>
      </w:r>
      <w:r>
        <w:rPr>
          <w:rFonts w:hint="eastAsia"/>
        </w:rPr>
        <w:t>5.3</w:t>
      </w:r>
      <w:r>
        <w:rPr>
          <w:rFonts w:hint="eastAsia"/>
        </w:rPr>
        <w:t>至表</w:t>
      </w:r>
      <w:r>
        <w:rPr>
          <w:rFonts w:hint="eastAsia"/>
        </w:rPr>
        <w:t>5.8</w:t>
      </w:r>
      <w:r>
        <w:rPr>
          <w:rFonts w:hint="eastAsia"/>
        </w:rPr>
        <w:t>给出了所有的实验结果。由于准确率的定义如式</w:t>
      </w:r>
      <w:r>
        <w:rPr>
          <w:rFonts w:hint="eastAsia"/>
        </w:rPr>
        <w:t>5-1</w:t>
      </w:r>
      <w:r>
        <w:rPr>
          <w:rFonts w:hint="eastAsia"/>
        </w:rPr>
        <w:t>所示，分子为正确分类的音频事件段的时间总和，分母为分类结果中已知类别音频时间段的时间总和，实验结果中如果某一个数值突然变得很大，除了实验本身的原因以外，还有可能是由于计算这个准确率时分母并不大，即该类音频事件被检测出的并不多，此数值会有一定的误导性。因此，在对实验结果进行分析时，应该从整体趋势来进行分析，而不是针对</w:t>
      </w:r>
      <w:r w:rsidR="00FE1645">
        <w:rPr>
          <w:rFonts w:hint="eastAsia"/>
        </w:rPr>
        <w:t>单个</w:t>
      </w:r>
      <w:r>
        <w:rPr>
          <w:rFonts w:hint="eastAsia"/>
        </w:rPr>
        <w:t>准确率之间的绝对差距。</w:t>
      </w:r>
    </w:p>
    <w:p w:rsidR="00FF16AC" w:rsidRDefault="00FF16AC" w:rsidP="00FF16AC">
      <w:pPr>
        <w:pStyle w:val="3"/>
      </w:pPr>
      <w:bookmarkStart w:id="87" w:name="_Toc233587152"/>
      <w:r>
        <w:rPr>
          <w:rFonts w:hint="eastAsia"/>
        </w:rPr>
        <w:t>5.</w:t>
      </w:r>
      <w:r w:rsidR="00600392">
        <w:rPr>
          <w:rFonts w:hint="eastAsia"/>
        </w:rPr>
        <w:t>3</w:t>
      </w:r>
      <w:r>
        <w:rPr>
          <w:rFonts w:hint="eastAsia"/>
        </w:rPr>
        <w:t>.1</w:t>
      </w:r>
      <w:r w:rsidR="00600392">
        <w:rPr>
          <w:rFonts w:hint="eastAsia"/>
        </w:rPr>
        <w:t xml:space="preserve"> </w:t>
      </w:r>
      <w:r w:rsidR="00600392">
        <w:rPr>
          <w:rFonts w:hint="eastAsia"/>
        </w:rPr>
        <w:t>不同音频特征对性能的影响</w:t>
      </w:r>
      <w:bookmarkEnd w:id="87"/>
    </w:p>
    <w:p w:rsidR="00A82F95" w:rsidRDefault="00A82F95" w:rsidP="00FF16AC">
      <w:r>
        <w:rPr>
          <w:rFonts w:hint="eastAsia"/>
        </w:rPr>
        <w:t>不同音频特征对性能的影响趋势是</w:t>
      </w:r>
      <w:r w:rsidR="00F111B4">
        <w:rPr>
          <w:rFonts w:hint="eastAsia"/>
        </w:rPr>
        <w:t>相</w:t>
      </w:r>
      <w:r>
        <w:rPr>
          <w:rFonts w:hint="eastAsia"/>
        </w:rPr>
        <w:t>似的，</w:t>
      </w:r>
      <w:r w:rsidR="00F111B4">
        <w:rPr>
          <w:rFonts w:hint="eastAsia"/>
        </w:rPr>
        <w:t>和分类器无关，</w:t>
      </w:r>
      <w:r w:rsidR="004750B5">
        <w:rPr>
          <w:rFonts w:hint="eastAsia"/>
        </w:rPr>
        <w:t>因此</w:t>
      </w:r>
      <w:r>
        <w:rPr>
          <w:rFonts w:hint="eastAsia"/>
        </w:rPr>
        <w:t>不妨</w:t>
      </w:r>
      <w:r w:rsidR="00F111B4">
        <w:rPr>
          <w:rFonts w:hint="eastAsia"/>
        </w:rPr>
        <w:t>所有分</w:t>
      </w:r>
      <w:r w:rsidR="00F111B4">
        <w:rPr>
          <w:rFonts w:hint="eastAsia"/>
        </w:rPr>
        <w:lastRenderedPageBreak/>
        <w:t>类器都</w:t>
      </w:r>
      <w:r>
        <w:rPr>
          <w:rFonts w:hint="eastAsia"/>
        </w:rPr>
        <w:t>选择</w:t>
      </w:r>
      <w:r>
        <w:rPr>
          <w:rFonts w:hint="eastAsia"/>
        </w:rPr>
        <w:t>SVM</w:t>
      </w:r>
      <w:r>
        <w:rPr>
          <w:rFonts w:hint="eastAsia"/>
        </w:rPr>
        <w:t>。</w:t>
      </w:r>
      <w:r w:rsidR="004750B5">
        <w:rPr>
          <w:rFonts w:hint="eastAsia"/>
        </w:rPr>
        <w:t>图</w:t>
      </w:r>
      <w:r w:rsidR="004750B5">
        <w:rPr>
          <w:rFonts w:hint="eastAsia"/>
        </w:rPr>
        <w:t>5.1</w:t>
      </w:r>
      <w:r w:rsidR="004750B5">
        <w:rPr>
          <w:rFonts w:hint="eastAsia"/>
        </w:rPr>
        <w:t>展示了</w:t>
      </w:r>
      <w:r w:rsidR="00B07E2D">
        <w:rPr>
          <w:rFonts w:hint="eastAsia"/>
        </w:rPr>
        <w:t>单层分类的情况下</w:t>
      </w:r>
      <w:r w:rsidR="004750B5">
        <w:rPr>
          <w:rFonts w:hint="eastAsia"/>
        </w:rPr>
        <w:t>不同音频特征对性能的影响</w:t>
      </w:r>
      <w:r w:rsidR="00DC3D1D">
        <w:rPr>
          <w:rFonts w:hint="eastAsia"/>
        </w:rPr>
        <w:t>。</w:t>
      </w:r>
      <w:r w:rsidR="00B07E2D">
        <w:rPr>
          <w:rFonts w:hint="eastAsia"/>
        </w:rPr>
        <w:t>图</w:t>
      </w:r>
      <w:r w:rsidR="00B07E2D">
        <w:rPr>
          <w:rFonts w:hint="eastAsia"/>
        </w:rPr>
        <w:t>5.2</w:t>
      </w:r>
      <w:r w:rsidR="00B07E2D">
        <w:rPr>
          <w:rFonts w:hint="eastAsia"/>
        </w:rPr>
        <w:t>展示了基于同一种音频特征进行单层分类和两层分类时对性能影响的比较。</w:t>
      </w:r>
    </w:p>
    <w:p w:rsidR="00FF16AC" w:rsidRDefault="00FF16AC" w:rsidP="00FF16AC"/>
    <w:p w:rsidR="00A82F95" w:rsidRDefault="00B07E2D" w:rsidP="00A82F95">
      <w:pPr>
        <w:pStyle w:val="af"/>
      </w:pPr>
      <w:r w:rsidRPr="00B07E2D">
        <w:rPr>
          <w:rFonts w:hint="eastAsia"/>
          <w:noProof/>
        </w:rPr>
        <w:drawing>
          <wp:inline distT="0" distB="0" distL="0" distR="0">
            <wp:extent cx="5328285" cy="3108325"/>
            <wp:effectExtent l="0" t="0" r="0"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5"/>
              </a:graphicData>
            </a:graphic>
          </wp:inline>
        </w:drawing>
      </w:r>
    </w:p>
    <w:p w:rsidR="00A82F95" w:rsidRDefault="004750B5" w:rsidP="004750B5">
      <w:pPr>
        <w:pStyle w:val="af0"/>
      </w:pPr>
      <w:bookmarkStart w:id="88" w:name="_Toc233570761"/>
      <w:r>
        <w:rPr>
          <w:rFonts w:hint="eastAsia"/>
        </w:rPr>
        <w:t>图</w:t>
      </w:r>
      <w:r>
        <w:rPr>
          <w:rFonts w:hint="eastAsia"/>
        </w:rPr>
        <w:t xml:space="preserve">5.1 </w:t>
      </w:r>
      <w:r w:rsidR="00B07E2D">
        <w:rPr>
          <w:rFonts w:hint="eastAsia"/>
        </w:rPr>
        <w:t>单层分类时</w:t>
      </w:r>
      <w:r>
        <w:rPr>
          <w:rFonts w:hint="eastAsia"/>
        </w:rPr>
        <w:t>不同音频特征对性能的影响</w:t>
      </w:r>
      <w:bookmarkEnd w:id="88"/>
    </w:p>
    <w:p w:rsidR="004750B5" w:rsidRDefault="004750B5" w:rsidP="00FF16AC"/>
    <w:p w:rsidR="0053154C" w:rsidRDefault="00B07E2D" w:rsidP="0053154C">
      <w:pPr>
        <w:pStyle w:val="af"/>
      </w:pPr>
      <w:r>
        <w:rPr>
          <w:rFonts w:hint="eastAsia"/>
          <w:noProof/>
        </w:rPr>
        <w:drawing>
          <wp:inline distT="0" distB="0" distL="0" distR="0">
            <wp:extent cx="5328285" cy="3108325"/>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6"/>
              </a:graphicData>
            </a:graphic>
          </wp:inline>
        </w:drawing>
      </w:r>
    </w:p>
    <w:p w:rsidR="0065485F" w:rsidRDefault="0065485F" w:rsidP="0065485F">
      <w:pPr>
        <w:pStyle w:val="af0"/>
      </w:pPr>
      <w:bookmarkStart w:id="89" w:name="_Toc233570762"/>
      <w:r>
        <w:rPr>
          <w:rFonts w:hint="eastAsia"/>
        </w:rPr>
        <w:t>图</w:t>
      </w:r>
      <w:r>
        <w:rPr>
          <w:rFonts w:hint="eastAsia"/>
        </w:rPr>
        <w:t xml:space="preserve">5.2 </w:t>
      </w:r>
      <w:r>
        <w:rPr>
          <w:rFonts w:hint="eastAsia"/>
        </w:rPr>
        <w:t>单层分类和两层分类时不同音频特征组合对性能的影响</w:t>
      </w:r>
      <w:bookmarkEnd w:id="89"/>
    </w:p>
    <w:p w:rsidR="0053154C" w:rsidRPr="0065485F" w:rsidRDefault="0053154C" w:rsidP="00FF16AC"/>
    <w:p w:rsidR="004750B5" w:rsidRDefault="00F111B4" w:rsidP="00FF16AC">
      <w:r>
        <w:rPr>
          <w:rFonts w:hint="eastAsia"/>
        </w:rPr>
        <w:t>从图</w:t>
      </w:r>
      <w:r>
        <w:rPr>
          <w:rFonts w:hint="eastAsia"/>
        </w:rPr>
        <w:t>5.1</w:t>
      </w:r>
      <w:r>
        <w:rPr>
          <w:rFonts w:hint="eastAsia"/>
        </w:rPr>
        <w:t>所显示的内容来看，并不能明显看出</w:t>
      </w:r>
      <w:r>
        <w:rPr>
          <w:rFonts w:hint="eastAsia"/>
        </w:rPr>
        <w:t>MFCC</w:t>
      </w:r>
      <w:r>
        <w:rPr>
          <w:rFonts w:hint="eastAsia"/>
        </w:rPr>
        <w:t>、</w:t>
      </w:r>
      <w:r>
        <w:rPr>
          <w:rFonts w:hint="eastAsia"/>
        </w:rPr>
        <w:t>LPCC</w:t>
      </w:r>
      <w:r>
        <w:rPr>
          <w:rFonts w:hint="eastAsia"/>
        </w:rPr>
        <w:t>和</w:t>
      </w:r>
      <w:r>
        <w:rPr>
          <w:rFonts w:hint="eastAsia"/>
        </w:rPr>
        <w:t>PLP</w:t>
      </w:r>
      <w:r>
        <w:rPr>
          <w:rFonts w:hint="eastAsia"/>
        </w:rPr>
        <w:t>这三类特征对于算法性能的影响。实际上这三类特征彼此有相关性，且各自有各自的优点，它们都有各自的不太适用或比较适用的音频事件类别。因此如果可以根据它们各自的特点选择最合适于待检测类别的特征，</w:t>
      </w:r>
      <w:r w:rsidR="00CF3AC5">
        <w:rPr>
          <w:rFonts w:hint="eastAsia"/>
        </w:rPr>
        <w:t>算法性能会有所提高。</w:t>
      </w:r>
    </w:p>
    <w:p w:rsidR="00CF3AC5" w:rsidRPr="00CF3AC5" w:rsidRDefault="00CF3AC5" w:rsidP="00FF16AC">
      <w:r>
        <w:rPr>
          <w:rFonts w:hint="eastAsia"/>
        </w:rPr>
        <w:t>从图</w:t>
      </w:r>
      <w:r>
        <w:rPr>
          <w:rFonts w:hint="eastAsia"/>
        </w:rPr>
        <w:t>5.2</w:t>
      </w:r>
      <w:r>
        <w:rPr>
          <w:rFonts w:hint="eastAsia"/>
        </w:rPr>
        <w:t>所显示的内容来看，当使用韵律特征进行第一层分类、使用</w:t>
      </w:r>
      <w:r>
        <w:rPr>
          <w:rFonts w:hint="eastAsia"/>
        </w:rPr>
        <w:t>MFCC</w:t>
      </w:r>
      <w:r>
        <w:rPr>
          <w:rFonts w:hint="eastAsia"/>
        </w:rPr>
        <w:t>进行第二层分类时，算法性能在整体趋势上比只用</w:t>
      </w:r>
      <w:r>
        <w:rPr>
          <w:rFonts w:hint="eastAsia"/>
        </w:rPr>
        <w:t>MFCC</w:t>
      </w:r>
      <w:r>
        <w:rPr>
          <w:rFonts w:hint="eastAsia"/>
        </w:rPr>
        <w:t>进行单层分类的性能要有所下降。可能的原因是，在第二层分类时只是针对相应的大类别分类到相应的小类别，假如在进行第一层分类时已经存在误分类的现象，累积到第二层时准确率会更低。不过从图上来看，有两类的分类准确率稍有提高，分别为</w:t>
      </w:r>
      <w:r>
        <w:rPr>
          <w:rFonts w:hint="eastAsia"/>
        </w:rPr>
        <w:t>Music</w:t>
      </w:r>
      <w:r>
        <w:rPr>
          <w:rFonts w:hint="eastAsia"/>
        </w:rPr>
        <w:t>和</w:t>
      </w:r>
      <w:r>
        <w:rPr>
          <w:rFonts w:hint="eastAsia"/>
        </w:rPr>
        <w:t>Song</w:t>
      </w:r>
      <w:r>
        <w:rPr>
          <w:rFonts w:hint="eastAsia"/>
        </w:rPr>
        <w:t>，从这个角度来看，基频和共振峰这些韵律特征对于区分含音乐和不含音乐是有一定作用的。</w:t>
      </w:r>
    </w:p>
    <w:p w:rsidR="009F779F" w:rsidRDefault="009F779F" w:rsidP="009F779F">
      <w:pPr>
        <w:pStyle w:val="3"/>
      </w:pPr>
      <w:bookmarkStart w:id="90" w:name="_Toc233587153"/>
      <w:r>
        <w:rPr>
          <w:rFonts w:hint="eastAsia"/>
        </w:rPr>
        <w:t>5.</w:t>
      </w:r>
      <w:r w:rsidR="00600392">
        <w:rPr>
          <w:rFonts w:hint="eastAsia"/>
        </w:rPr>
        <w:t>3</w:t>
      </w:r>
      <w:r>
        <w:rPr>
          <w:rFonts w:hint="eastAsia"/>
        </w:rPr>
        <w:t>.2</w:t>
      </w:r>
      <w:r w:rsidR="00600392">
        <w:rPr>
          <w:rFonts w:hint="eastAsia"/>
        </w:rPr>
        <w:t xml:space="preserve"> </w:t>
      </w:r>
      <w:r w:rsidR="00600392">
        <w:rPr>
          <w:rFonts w:hint="eastAsia"/>
        </w:rPr>
        <w:t>不同分类器对性能的影响</w:t>
      </w:r>
      <w:bookmarkEnd w:id="90"/>
    </w:p>
    <w:p w:rsidR="00600392" w:rsidRDefault="004750B5" w:rsidP="00600392">
      <w:r>
        <w:rPr>
          <w:rFonts w:hint="eastAsia"/>
        </w:rPr>
        <w:t>选择音频特征时，不论使用</w:t>
      </w:r>
      <w:r>
        <w:rPr>
          <w:rFonts w:hint="eastAsia"/>
        </w:rPr>
        <w:t>MFCC</w:t>
      </w:r>
      <w:r>
        <w:rPr>
          <w:rFonts w:hint="eastAsia"/>
        </w:rPr>
        <w:t>、</w:t>
      </w:r>
      <w:r>
        <w:rPr>
          <w:rFonts w:hint="eastAsia"/>
        </w:rPr>
        <w:t>LPCC</w:t>
      </w:r>
      <w:r>
        <w:rPr>
          <w:rFonts w:hint="eastAsia"/>
        </w:rPr>
        <w:t>或</w:t>
      </w:r>
      <w:r>
        <w:rPr>
          <w:rFonts w:hint="eastAsia"/>
        </w:rPr>
        <w:t>PLP</w:t>
      </w:r>
      <w:r w:rsidR="0065485F">
        <w:rPr>
          <w:rFonts w:hint="eastAsia"/>
        </w:rPr>
        <w:t>中任何一种，不同分类器对性能的影响趋势是类似的，</w:t>
      </w:r>
      <w:r>
        <w:rPr>
          <w:rFonts w:hint="eastAsia"/>
        </w:rPr>
        <w:t>不妨选择</w:t>
      </w:r>
      <w:r>
        <w:rPr>
          <w:rFonts w:hint="eastAsia"/>
        </w:rPr>
        <w:t>MFCC</w:t>
      </w:r>
      <w:r>
        <w:rPr>
          <w:rFonts w:hint="eastAsia"/>
        </w:rPr>
        <w:t>特征。图</w:t>
      </w:r>
      <w:r>
        <w:rPr>
          <w:rFonts w:hint="eastAsia"/>
        </w:rPr>
        <w:t>5.</w:t>
      </w:r>
      <w:r w:rsidR="0065485F">
        <w:rPr>
          <w:rFonts w:hint="eastAsia"/>
        </w:rPr>
        <w:t>3</w:t>
      </w:r>
      <w:r>
        <w:rPr>
          <w:rFonts w:hint="eastAsia"/>
        </w:rPr>
        <w:t>展示了</w:t>
      </w:r>
      <w:r w:rsidR="0065485F">
        <w:rPr>
          <w:rFonts w:hint="eastAsia"/>
        </w:rPr>
        <w:t>单层分类时</w:t>
      </w:r>
      <w:r>
        <w:rPr>
          <w:rFonts w:hint="eastAsia"/>
        </w:rPr>
        <w:t>不同分类器对性能的影响。</w:t>
      </w:r>
      <w:r w:rsidR="0065485F">
        <w:rPr>
          <w:rFonts w:hint="eastAsia"/>
        </w:rPr>
        <w:t>图</w:t>
      </w:r>
      <w:r w:rsidR="0065485F">
        <w:rPr>
          <w:rFonts w:hint="eastAsia"/>
        </w:rPr>
        <w:t>5.4</w:t>
      </w:r>
      <w:r w:rsidR="0065485F">
        <w:rPr>
          <w:rFonts w:hint="eastAsia"/>
        </w:rPr>
        <w:t>展示了两层分类时不同分类器组合对性能的影响。</w:t>
      </w:r>
    </w:p>
    <w:p w:rsidR="004750B5" w:rsidRDefault="004750B5" w:rsidP="00600392"/>
    <w:p w:rsidR="00F36DD0" w:rsidRDefault="0065485F" w:rsidP="00F36DD0">
      <w:pPr>
        <w:pStyle w:val="af"/>
      </w:pPr>
      <w:r w:rsidRPr="0065485F">
        <w:rPr>
          <w:rFonts w:hint="eastAsia"/>
          <w:noProof/>
        </w:rPr>
        <w:drawing>
          <wp:inline distT="0" distB="0" distL="0" distR="0">
            <wp:extent cx="5328285" cy="3108325"/>
            <wp:effectExtent l="0" t="0" r="0" b="0"/>
            <wp:docPr id="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7"/>
              </a:graphicData>
            </a:graphic>
          </wp:inline>
        </w:drawing>
      </w:r>
    </w:p>
    <w:p w:rsidR="00F36DD0" w:rsidRDefault="00F36DD0" w:rsidP="00F36DD0">
      <w:pPr>
        <w:pStyle w:val="af0"/>
      </w:pPr>
      <w:bookmarkStart w:id="91" w:name="_Toc233570763"/>
      <w:r>
        <w:rPr>
          <w:rFonts w:hint="eastAsia"/>
        </w:rPr>
        <w:t>图</w:t>
      </w:r>
      <w:r w:rsidR="0065485F">
        <w:rPr>
          <w:rFonts w:hint="eastAsia"/>
        </w:rPr>
        <w:t>5.3</w:t>
      </w:r>
      <w:r>
        <w:rPr>
          <w:rFonts w:hint="eastAsia"/>
        </w:rPr>
        <w:t xml:space="preserve"> </w:t>
      </w:r>
      <w:r w:rsidR="0065485F">
        <w:rPr>
          <w:rFonts w:hint="eastAsia"/>
        </w:rPr>
        <w:t>单层分类时</w:t>
      </w:r>
      <w:r>
        <w:rPr>
          <w:rFonts w:hint="eastAsia"/>
        </w:rPr>
        <w:t>不同分类器对性能的影响</w:t>
      </w:r>
      <w:bookmarkEnd w:id="91"/>
    </w:p>
    <w:p w:rsidR="00F36DD0" w:rsidRDefault="00F36DD0" w:rsidP="00600392"/>
    <w:p w:rsidR="0065485F" w:rsidRDefault="0065485F" w:rsidP="0065485F">
      <w:pPr>
        <w:pStyle w:val="af"/>
      </w:pPr>
      <w:r w:rsidRPr="0065485F">
        <w:rPr>
          <w:rFonts w:hint="eastAsia"/>
          <w:noProof/>
        </w:rPr>
        <w:drawing>
          <wp:inline distT="0" distB="0" distL="0" distR="0">
            <wp:extent cx="5328285" cy="3108325"/>
            <wp:effectExtent l="0" t="0" r="0" b="0"/>
            <wp:docPr id="1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8"/>
              </a:graphicData>
            </a:graphic>
          </wp:inline>
        </w:drawing>
      </w:r>
    </w:p>
    <w:p w:rsidR="0065485F" w:rsidRDefault="0065485F" w:rsidP="0065485F">
      <w:pPr>
        <w:pStyle w:val="af0"/>
      </w:pPr>
      <w:bookmarkStart w:id="92" w:name="_Toc233570764"/>
      <w:r>
        <w:rPr>
          <w:rFonts w:hint="eastAsia"/>
        </w:rPr>
        <w:t>图</w:t>
      </w:r>
      <w:r>
        <w:rPr>
          <w:rFonts w:hint="eastAsia"/>
        </w:rPr>
        <w:t xml:space="preserve">5.4 </w:t>
      </w:r>
      <w:r>
        <w:rPr>
          <w:rFonts w:hint="eastAsia"/>
        </w:rPr>
        <w:t>两层分类时不同分类器组合对性能的影响</w:t>
      </w:r>
      <w:bookmarkEnd w:id="92"/>
    </w:p>
    <w:p w:rsidR="0065485F" w:rsidRPr="0065485F" w:rsidRDefault="0065485F" w:rsidP="00600392"/>
    <w:p w:rsidR="00EC673D" w:rsidRDefault="008939C3" w:rsidP="00600392">
      <w:r>
        <w:rPr>
          <w:rFonts w:hint="eastAsia"/>
        </w:rPr>
        <w:t>从图</w:t>
      </w:r>
      <w:r>
        <w:rPr>
          <w:rFonts w:hint="eastAsia"/>
        </w:rPr>
        <w:t>5.3</w:t>
      </w:r>
      <w:r>
        <w:rPr>
          <w:rFonts w:hint="eastAsia"/>
        </w:rPr>
        <w:t>和图</w:t>
      </w:r>
      <w:r>
        <w:rPr>
          <w:rFonts w:hint="eastAsia"/>
        </w:rPr>
        <w:t>5.4</w:t>
      </w:r>
      <w:r>
        <w:rPr>
          <w:rFonts w:hint="eastAsia"/>
        </w:rPr>
        <w:t>所显示的内容上来看，在整体趋势上使用</w:t>
      </w:r>
      <w:r>
        <w:rPr>
          <w:rFonts w:hint="eastAsia"/>
        </w:rPr>
        <w:t>SVM</w:t>
      </w:r>
      <w:r>
        <w:rPr>
          <w:rFonts w:hint="eastAsia"/>
        </w:rPr>
        <w:t>分类器时算法性能稍好一点。</w:t>
      </w:r>
    </w:p>
    <w:p w:rsidR="00F36DD0" w:rsidRDefault="00EC673D" w:rsidP="00600392">
      <w:r>
        <w:rPr>
          <w:rFonts w:hint="eastAsia"/>
        </w:rPr>
        <w:t>从图</w:t>
      </w:r>
      <w:r>
        <w:rPr>
          <w:rFonts w:hint="eastAsia"/>
        </w:rPr>
        <w:t>5.3</w:t>
      </w:r>
      <w:r>
        <w:rPr>
          <w:rFonts w:hint="eastAsia"/>
        </w:rPr>
        <w:t>可以看到，对于</w:t>
      </w:r>
      <w:r>
        <w:rPr>
          <w:rFonts w:hint="eastAsia"/>
        </w:rPr>
        <w:t>Music</w:t>
      </w:r>
      <w:r>
        <w:rPr>
          <w:rFonts w:hint="eastAsia"/>
        </w:rPr>
        <w:t>类别，</w:t>
      </w:r>
      <w:r>
        <w:rPr>
          <w:rFonts w:hint="eastAsia"/>
        </w:rPr>
        <w:t>GMM</w:t>
      </w:r>
      <w:r>
        <w:rPr>
          <w:rFonts w:hint="eastAsia"/>
        </w:rPr>
        <w:t>明显比多维高斯分布性能好，因为音乐是种复杂的音频，用多个多维高斯分布的加权叠加来逼近这种复杂的分布比仅用一个多维高斯分布效果要好，多维高斯分布实际上相当于混合数</w:t>
      </w:r>
      <w:r>
        <w:rPr>
          <w:rFonts w:hint="eastAsia"/>
        </w:rPr>
        <w:t>M=1</w:t>
      </w:r>
      <w:r>
        <w:rPr>
          <w:rFonts w:hint="eastAsia"/>
        </w:rPr>
        <w:t>的高斯混合模型。</w:t>
      </w:r>
    </w:p>
    <w:p w:rsidR="00EC673D" w:rsidRPr="00F36DD0" w:rsidRDefault="00EC673D" w:rsidP="00600392">
      <w:r>
        <w:rPr>
          <w:rFonts w:hint="eastAsia"/>
        </w:rPr>
        <w:t>从图</w:t>
      </w:r>
      <w:r>
        <w:rPr>
          <w:rFonts w:hint="eastAsia"/>
        </w:rPr>
        <w:t>5.4</w:t>
      </w:r>
      <w:r>
        <w:rPr>
          <w:rFonts w:hint="eastAsia"/>
        </w:rPr>
        <w:t>可以看到，第二层分类使用</w:t>
      </w:r>
      <w:r>
        <w:rPr>
          <w:rFonts w:hint="eastAsia"/>
        </w:rPr>
        <w:t>GMM</w:t>
      </w:r>
      <w:r>
        <w:rPr>
          <w:rFonts w:hint="eastAsia"/>
        </w:rPr>
        <w:t>时，第一层分类使用</w:t>
      </w:r>
      <w:r>
        <w:rPr>
          <w:rFonts w:hint="eastAsia"/>
        </w:rPr>
        <w:t>GMM</w:t>
      </w:r>
      <w:r>
        <w:rPr>
          <w:rFonts w:hint="eastAsia"/>
        </w:rPr>
        <w:t>或者</w:t>
      </w:r>
      <w:r>
        <w:rPr>
          <w:rFonts w:hint="eastAsia"/>
        </w:rPr>
        <w:t>SVM</w:t>
      </w:r>
      <w:r>
        <w:rPr>
          <w:rFonts w:hint="eastAsia"/>
        </w:rPr>
        <w:t>算法性能差距不太大。可能的原因在于，第一层只是基于韵律特征将非静音分成两大类，使用何种分类器效果不会差很多。同时，在本文的研究中，第一层分类时规定如果一个样例对于两大类的分数之间差距小于</w:t>
      </w:r>
      <w:r>
        <w:rPr>
          <w:rFonts w:hint="eastAsia"/>
        </w:rPr>
        <w:t>1/3</w:t>
      </w:r>
      <w:r>
        <w:rPr>
          <w:rFonts w:hint="eastAsia"/>
        </w:rPr>
        <w:t>的话则不在这层将它分类，将它作为第一层分类遗留下来的非静音部分在第二层分类。所以</w:t>
      </w:r>
      <w:r w:rsidR="00FE1645">
        <w:rPr>
          <w:rFonts w:hint="eastAsia"/>
        </w:rPr>
        <w:t>有了这样一个</w:t>
      </w:r>
      <w:r>
        <w:rPr>
          <w:rFonts w:hint="eastAsia"/>
        </w:rPr>
        <w:t>判断，在第一层使用两种分类器分类的结果更加不会相差很多。</w:t>
      </w:r>
    </w:p>
    <w:p w:rsidR="009F779F" w:rsidRDefault="00600392" w:rsidP="00600392">
      <w:pPr>
        <w:pStyle w:val="3"/>
      </w:pPr>
      <w:bookmarkStart w:id="93" w:name="_Toc233587154"/>
      <w:r>
        <w:rPr>
          <w:rFonts w:hint="eastAsia"/>
        </w:rPr>
        <w:t xml:space="preserve">5.3.3 </w:t>
      </w:r>
      <w:r>
        <w:rPr>
          <w:rFonts w:hint="eastAsia"/>
        </w:rPr>
        <w:t>判断未知类别的阈值选择</w:t>
      </w:r>
      <w:bookmarkEnd w:id="93"/>
    </w:p>
    <w:p w:rsidR="00DC3D1D" w:rsidRDefault="00DC3D1D" w:rsidP="00DC3D1D">
      <w:r>
        <w:rPr>
          <w:rFonts w:hint="eastAsia"/>
        </w:rPr>
        <w:t>以上分组实验的设计中包括不同音频特征和分类器的选择和组合，在这里选择音频特征</w:t>
      </w:r>
      <w:r>
        <w:rPr>
          <w:rFonts w:hint="eastAsia"/>
        </w:rPr>
        <w:t>MFCC</w:t>
      </w:r>
      <w:r>
        <w:rPr>
          <w:rFonts w:hint="eastAsia"/>
        </w:rPr>
        <w:t>和</w:t>
      </w:r>
      <w:r>
        <w:rPr>
          <w:rFonts w:hint="eastAsia"/>
        </w:rPr>
        <w:t>SVM</w:t>
      </w:r>
      <w:r>
        <w:rPr>
          <w:rFonts w:hint="eastAsia"/>
        </w:rPr>
        <w:t>分类器，基于两层分类进行研究。通过调整阈值，找</w:t>
      </w:r>
      <w:r>
        <w:rPr>
          <w:rFonts w:hint="eastAsia"/>
        </w:rPr>
        <w:lastRenderedPageBreak/>
        <w:t>到一个最佳阈值</w:t>
      </w:r>
      <w:r w:rsidRPr="00DE33F1">
        <w:rPr>
          <w:position w:val="-12"/>
        </w:rPr>
        <w:object w:dxaOrig="300" w:dyaOrig="360">
          <v:shape id="_x0000_i1180" type="#_x0000_t75" style="width:14.4pt;height:18.35pt" o:ole="">
            <v:imagedata r:id="rId264" o:title=""/>
          </v:shape>
          <o:OLEObject Type="Embed" ProgID="Equation.DSMT4" ShapeID="_x0000_i1180" DrawAspect="Content" ObjectID="_1307353027" r:id="rId289"/>
        </w:object>
      </w:r>
      <w:r>
        <w:rPr>
          <w:rFonts w:hint="eastAsia"/>
        </w:rPr>
        <w:t>，使得错误接收率（</w:t>
      </w:r>
      <w:r>
        <w:rPr>
          <w:rFonts w:hint="eastAsia"/>
        </w:rPr>
        <w:t>FAR</w:t>
      </w:r>
      <w:r>
        <w:rPr>
          <w:rFonts w:hint="eastAsia"/>
        </w:rPr>
        <w:t>）和错误拒绝率（</w:t>
      </w:r>
      <w:r>
        <w:rPr>
          <w:rFonts w:hint="eastAsia"/>
        </w:rPr>
        <w:t>FRR</w:t>
      </w:r>
      <w:r>
        <w:rPr>
          <w:rFonts w:hint="eastAsia"/>
        </w:rPr>
        <w:t>）相等或最接近。如图</w:t>
      </w:r>
      <w:r>
        <w:rPr>
          <w:rFonts w:hint="eastAsia"/>
        </w:rPr>
        <w:t>5.</w:t>
      </w:r>
      <w:r w:rsidR="00205822">
        <w:rPr>
          <w:rFonts w:hint="eastAsia"/>
        </w:rPr>
        <w:t>5</w:t>
      </w:r>
      <w:r>
        <w:rPr>
          <w:rFonts w:hint="eastAsia"/>
        </w:rPr>
        <w:t>所示为不同阈值下的</w:t>
      </w:r>
      <w:r>
        <w:rPr>
          <w:rFonts w:hint="eastAsia"/>
        </w:rPr>
        <w:t>FAR</w:t>
      </w:r>
      <w:r>
        <w:rPr>
          <w:rFonts w:hint="eastAsia"/>
        </w:rPr>
        <w:t>曲线和</w:t>
      </w:r>
      <w:r>
        <w:rPr>
          <w:rFonts w:hint="eastAsia"/>
        </w:rPr>
        <w:t>FRR</w:t>
      </w:r>
      <w:r>
        <w:rPr>
          <w:rFonts w:hint="eastAsia"/>
        </w:rPr>
        <w:t>曲线。</w:t>
      </w:r>
    </w:p>
    <w:p w:rsidR="00600392" w:rsidRPr="00205822" w:rsidRDefault="00600392" w:rsidP="00DC3D1D"/>
    <w:p w:rsidR="00DC3D1D" w:rsidRPr="00DC3D1D" w:rsidRDefault="00DC3D1D" w:rsidP="00DC3D1D">
      <w:pPr>
        <w:pStyle w:val="af"/>
      </w:pPr>
      <w:r>
        <w:rPr>
          <w:rFonts w:hint="eastAsia"/>
          <w:noProof/>
        </w:rPr>
        <w:drawing>
          <wp:inline distT="0" distB="0" distL="0" distR="0">
            <wp:extent cx="5328285" cy="3108325"/>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0"/>
              </a:graphicData>
            </a:graphic>
          </wp:inline>
        </w:drawing>
      </w:r>
    </w:p>
    <w:p w:rsidR="00DC3D1D" w:rsidRDefault="00DC3D1D" w:rsidP="00DC3D1D">
      <w:pPr>
        <w:pStyle w:val="af0"/>
      </w:pPr>
      <w:bookmarkStart w:id="94" w:name="_Toc233570765"/>
      <w:r>
        <w:rPr>
          <w:rFonts w:hint="eastAsia"/>
        </w:rPr>
        <w:t>图</w:t>
      </w:r>
      <w:r>
        <w:rPr>
          <w:rFonts w:hint="eastAsia"/>
        </w:rPr>
        <w:t>5.</w:t>
      </w:r>
      <w:r w:rsidR="00844E38">
        <w:rPr>
          <w:rFonts w:hint="eastAsia"/>
        </w:rPr>
        <w:t>5</w:t>
      </w:r>
      <w:r>
        <w:rPr>
          <w:rFonts w:hint="eastAsia"/>
        </w:rPr>
        <w:t xml:space="preserve"> </w:t>
      </w:r>
      <w:r>
        <w:rPr>
          <w:rFonts w:hint="eastAsia"/>
        </w:rPr>
        <w:t>不同阈值下的错误接收率和错误拒绝率</w:t>
      </w:r>
      <w:bookmarkEnd w:id="94"/>
    </w:p>
    <w:p w:rsidR="00DC3D1D" w:rsidRDefault="00DC3D1D" w:rsidP="00600392"/>
    <w:p w:rsidR="0074210F" w:rsidRDefault="00844E38" w:rsidP="00600392">
      <w:r>
        <w:rPr>
          <w:rFonts w:hint="eastAsia"/>
        </w:rPr>
        <w:t>从图中可以看出，错误接收率（</w:t>
      </w:r>
      <w:r>
        <w:rPr>
          <w:rFonts w:hint="eastAsia"/>
        </w:rPr>
        <w:t>FAR</w:t>
      </w:r>
      <w:r>
        <w:rPr>
          <w:rFonts w:hint="eastAsia"/>
        </w:rPr>
        <w:t>）随阈值增大呈下降趋势，而错误拒绝率（</w:t>
      </w:r>
      <w:r>
        <w:rPr>
          <w:rFonts w:hint="eastAsia"/>
        </w:rPr>
        <w:t>FRR</w:t>
      </w:r>
      <w:r>
        <w:rPr>
          <w:rFonts w:hint="eastAsia"/>
        </w:rPr>
        <w:t>）随阈值增大呈上升趋势。这两个错误率，任何一个过大对算法性能都有很大的影响，因此所寻找的阈值就是使得</w:t>
      </w:r>
      <w:r>
        <w:rPr>
          <w:rFonts w:hint="eastAsia"/>
        </w:rPr>
        <w:t>FAR</w:t>
      </w:r>
      <w:r>
        <w:rPr>
          <w:rFonts w:hint="eastAsia"/>
        </w:rPr>
        <w:t>和</w:t>
      </w:r>
      <w:r>
        <w:rPr>
          <w:rFonts w:hint="eastAsia"/>
        </w:rPr>
        <w:t>FRR</w:t>
      </w:r>
      <w:r>
        <w:rPr>
          <w:rFonts w:hint="eastAsia"/>
        </w:rPr>
        <w:t>相等或相差最小的阈值，如图中黑色虚线所示位置</w:t>
      </w:r>
      <w:r w:rsidR="00D87059">
        <w:rPr>
          <w:rFonts w:hint="eastAsia"/>
        </w:rPr>
        <w:t>，此时阈值</w:t>
      </w:r>
      <w:r w:rsidR="00D87059" w:rsidRPr="00D87059">
        <w:rPr>
          <w:position w:val="-12"/>
        </w:rPr>
        <w:object w:dxaOrig="980" w:dyaOrig="360">
          <v:shape id="_x0000_i1181" type="#_x0000_t75" style="width:49.15pt;height:18.35pt" o:ole="">
            <v:imagedata r:id="rId291" o:title=""/>
          </v:shape>
          <o:OLEObject Type="Embed" ProgID="Equation.DSMT4" ShapeID="_x0000_i1181" DrawAspect="Content" ObjectID="_1307353028" r:id="rId292"/>
        </w:object>
      </w:r>
      <w:r w:rsidR="00D87059">
        <w:rPr>
          <w:rFonts w:hint="eastAsia"/>
        </w:rPr>
        <w:t>，</w:t>
      </w:r>
      <w:r w:rsidR="00D87059" w:rsidRPr="00D87059">
        <w:rPr>
          <w:position w:val="-6"/>
        </w:rPr>
        <w:object w:dxaOrig="1660" w:dyaOrig="279">
          <v:shape id="_x0000_i1182" type="#_x0000_t75" style="width:82.9pt;height:13.9pt" o:ole="">
            <v:imagedata r:id="rId293" o:title=""/>
          </v:shape>
          <o:OLEObject Type="Embed" ProgID="Equation.DSMT4" ShapeID="_x0000_i1182" DrawAspect="Content" ObjectID="_1307353029" r:id="rId294"/>
        </w:object>
      </w:r>
      <w:r w:rsidR="00D87059">
        <w:rPr>
          <w:rFonts w:hint="eastAsia"/>
        </w:rPr>
        <w:t>，</w:t>
      </w:r>
      <w:r w:rsidR="00D87059" w:rsidRPr="00D87059">
        <w:rPr>
          <w:position w:val="-6"/>
        </w:rPr>
        <w:object w:dxaOrig="1640" w:dyaOrig="279">
          <v:shape id="_x0000_i1183" type="#_x0000_t75" style="width:81.95pt;height:13.9pt" o:ole="">
            <v:imagedata r:id="rId295" o:title=""/>
          </v:shape>
          <o:OLEObject Type="Embed" ProgID="Equation.DSMT4" ShapeID="_x0000_i1183" DrawAspect="Content" ObjectID="_1307353030" r:id="rId296"/>
        </w:object>
      </w:r>
      <w:r>
        <w:rPr>
          <w:rFonts w:hint="eastAsia"/>
        </w:rPr>
        <w:t>。</w:t>
      </w:r>
    </w:p>
    <w:p w:rsidR="0074210F" w:rsidRPr="00DC3D1D" w:rsidRDefault="0074210F" w:rsidP="00600392"/>
    <w:p w:rsidR="00FF16AC" w:rsidRDefault="00FF16AC">
      <w:pPr>
        <w:adjustRightInd/>
        <w:snapToGrid/>
        <w:spacing w:line="240" w:lineRule="auto"/>
        <w:ind w:firstLine="0"/>
      </w:pPr>
      <w:r>
        <w:br w:type="page"/>
      </w:r>
    </w:p>
    <w:p w:rsidR="00FF16AC" w:rsidRDefault="00FF16AC" w:rsidP="00FF16AC">
      <w:pPr>
        <w:pStyle w:val="1"/>
      </w:pPr>
      <w:bookmarkStart w:id="95" w:name="_Toc233587155"/>
      <w:r>
        <w:rPr>
          <w:rFonts w:hint="eastAsia"/>
        </w:rPr>
        <w:lastRenderedPageBreak/>
        <w:t>第</w:t>
      </w:r>
      <w:r>
        <w:rPr>
          <w:rFonts w:hint="eastAsia"/>
        </w:rPr>
        <w:t>6</w:t>
      </w:r>
      <w:r>
        <w:rPr>
          <w:rFonts w:hint="eastAsia"/>
        </w:rPr>
        <w:t>章</w:t>
      </w:r>
      <w:r>
        <w:rPr>
          <w:rFonts w:hint="eastAsia"/>
        </w:rPr>
        <w:t xml:space="preserve">  </w:t>
      </w:r>
      <w:r w:rsidRPr="00FF16AC">
        <w:rPr>
          <w:rFonts w:hint="eastAsia"/>
        </w:rPr>
        <w:t>总结与展望</w:t>
      </w:r>
      <w:bookmarkEnd w:id="95"/>
    </w:p>
    <w:p w:rsidR="00FF16AC" w:rsidRDefault="00FF16AC" w:rsidP="00FF16AC">
      <w:pPr>
        <w:pStyle w:val="2"/>
      </w:pPr>
      <w:bookmarkStart w:id="96" w:name="_Toc233587156"/>
      <w:r>
        <w:rPr>
          <w:rFonts w:hint="eastAsia"/>
        </w:rPr>
        <w:t xml:space="preserve">6.1 </w:t>
      </w:r>
      <w:r w:rsidR="00125C49">
        <w:rPr>
          <w:rFonts w:hint="eastAsia"/>
        </w:rPr>
        <w:t>本文内容总结</w:t>
      </w:r>
      <w:bookmarkEnd w:id="96"/>
    </w:p>
    <w:p w:rsidR="00FF16AC" w:rsidRDefault="00125C49" w:rsidP="009052DC">
      <w:r w:rsidRPr="00125C49">
        <w:rPr>
          <w:rFonts w:hint="eastAsia"/>
        </w:rPr>
        <w:t>音频检索在多媒体信息技术中占有重要的地位，具有广泛的实用价值。根据人们对音频信息的需求，音频事件检测在近几年发展起来，其重要性也逐渐显现。基于音频事件检测的语音分割对于其他多媒体信息技术都有很重要的意义。对于音频检索和识别系统，它可以将目标范围缩小到某个分割后的片段中，能很大程度上提高系统性能。对于视频信号的自动切分和分类，它则是非常有效的辅助工具。</w:t>
      </w:r>
      <w:r w:rsidR="009052DC">
        <w:rPr>
          <w:rFonts w:hint="eastAsia"/>
        </w:rPr>
        <w:t>本文的主要工作包括以下几个方面：</w:t>
      </w:r>
    </w:p>
    <w:p w:rsidR="009052DC" w:rsidRDefault="009052DC" w:rsidP="009052DC">
      <w:r>
        <w:rPr>
          <w:rFonts w:hint="eastAsia"/>
        </w:rPr>
        <w:t xml:space="preserve">1) </w:t>
      </w:r>
      <w:r>
        <w:rPr>
          <w:rFonts w:hint="eastAsia"/>
        </w:rPr>
        <w:t>本文选定了几个已知的音频事件类别，分别为</w:t>
      </w:r>
      <w:r>
        <w:rPr>
          <w:rFonts w:hint="eastAsia"/>
        </w:rPr>
        <w:t>Speech</w:t>
      </w:r>
      <w:r>
        <w:rPr>
          <w:rFonts w:hint="eastAsia"/>
        </w:rPr>
        <w:t>，</w:t>
      </w:r>
      <w:r>
        <w:rPr>
          <w:rFonts w:hint="eastAsia"/>
        </w:rPr>
        <w:t>Music</w:t>
      </w:r>
      <w:r>
        <w:rPr>
          <w:rFonts w:hint="eastAsia"/>
        </w:rPr>
        <w:t>，</w:t>
      </w:r>
      <w:r>
        <w:rPr>
          <w:rFonts w:hint="eastAsia"/>
        </w:rPr>
        <w:t>Speech with Music</w:t>
      </w:r>
      <w:r>
        <w:rPr>
          <w:rFonts w:hint="eastAsia"/>
        </w:rPr>
        <w:t>，</w:t>
      </w:r>
      <w:r>
        <w:rPr>
          <w:rFonts w:hint="eastAsia"/>
        </w:rPr>
        <w:t>Advertisement</w:t>
      </w:r>
      <w:r>
        <w:rPr>
          <w:rFonts w:hint="eastAsia"/>
        </w:rPr>
        <w:t>和</w:t>
      </w:r>
      <w:r>
        <w:rPr>
          <w:rFonts w:hint="eastAsia"/>
        </w:rPr>
        <w:t>Song</w:t>
      </w:r>
      <w:r>
        <w:rPr>
          <w:rFonts w:hint="eastAsia"/>
        </w:rPr>
        <w:t>这五种，对于其他不属于这五类的音频事件，统一归为未知类别。本文根据音频分析的层次化结构，对不同时间粒度的结构单元使用不同的分析方法。根据模式识别理论，本质上音频分类是一个模式识别的过程。本文基于音频分析的层次化结构，根据模式识别的思想，设计了一个基于音频事件检测的语音分割的分层算法，对应到音频事件类别的不同层次划分。</w:t>
      </w:r>
    </w:p>
    <w:p w:rsidR="009052DC" w:rsidRDefault="009052DC" w:rsidP="009052DC">
      <w:r>
        <w:rPr>
          <w:rFonts w:hint="eastAsia"/>
        </w:rPr>
        <w:t xml:space="preserve">2) </w:t>
      </w:r>
      <w:r>
        <w:rPr>
          <w:rFonts w:hint="eastAsia"/>
        </w:rPr>
        <w:t>音频特征的提取和分析是音频分类的基础，而音频分类是音频事件检测的重要部分之一。本文重点讨论了音频特征的选择和提取方法，并考察了不同音频特征对算法性能的影响。本文选择的音频特征有</w:t>
      </w:r>
      <w:r w:rsidR="0004380A">
        <w:rPr>
          <w:rFonts w:hint="eastAsia"/>
        </w:rPr>
        <w:t>：</w:t>
      </w:r>
      <w:r>
        <w:rPr>
          <w:rFonts w:hint="eastAsia"/>
        </w:rPr>
        <w:t>时域特征中的短时能量和短时过零率，频域特征中的</w:t>
      </w:r>
      <w:r>
        <w:rPr>
          <w:rFonts w:hint="eastAsia"/>
        </w:rPr>
        <w:t>MFCC</w:t>
      </w:r>
      <w:r>
        <w:rPr>
          <w:rFonts w:hint="eastAsia"/>
        </w:rPr>
        <w:t>、</w:t>
      </w:r>
      <w:r>
        <w:rPr>
          <w:rFonts w:hint="eastAsia"/>
        </w:rPr>
        <w:t>LPCC</w:t>
      </w:r>
      <w:r>
        <w:rPr>
          <w:rFonts w:hint="eastAsia"/>
        </w:rPr>
        <w:t>和</w:t>
      </w:r>
      <w:r>
        <w:rPr>
          <w:rFonts w:hint="eastAsia"/>
        </w:rPr>
        <w:t>PLP</w:t>
      </w:r>
      <w:r>
        <w:rPr>
          <w:rFonts w:hint="eastAsia"/>
        </w:rPr>
        <w:t>，以及韵律特征中的基音频率和共振峰。对应于本文所设计的分层算法，使用了基于音频</w:t>
      </w:r>
      <w:r>
        <w:rPr>
          <w:rFonts w:hint="eastAsia"/>
        </w:rPr>
        <w:t>Frame</w:t>
      </w:r>
      <w:r>
        <w:rPr>
          <w:rFonts w:hint="eastAsia"/>
        </w:rPr>
        <w:t>和音频</w:t>
      </w:r>
      <w:r>
        <w:rPr>
          <w:rFonts w:hint="eastAsia"/>
        </w:rPr>
        <w:t>Clip</w:t>
      </w:r>
      <w:r>
        <w:rPr>
          <w:rFonts w:hint="eastAsia"/>
        </w:rPr>
        <w:t>的音频特征提取和分析方法。</w:t>
      </w:r>
    </w:p>
    <w:p w:rsidR="009052DC" w:rsidRDefault="0004380A" w:rsidP="009052DC">
      <w:r>
        <w:rPr>
          <w:rFonts w:hint="eastAsia"/>
        </w:rPr>
        <w:t xml:space="preserve">3) </w:t>
      </w:r>
      <w:r>
        <w:rPr>
          <w:rFonts w:hint="eastAsia"/>
        </w:rPr>
        <w:t>音频分类是音频事件检测的重要部分之一，而</w:t>
      </w:r>
      <w:r w:rsidRPr="0004380A">
        <w:rPr>
          <w:rFonts w:hint="eastAsia"/>
        </w:rPr>
        <w:t>分类器是音频分类的重点</w:t>
      </w:r>
      <w:r>
        <w:rPr>
          <w:rFonts w:hint="eastAsia"/>
        </w:rPr>
        <w:t>。</w:t>
      </w:r>
      <w:r w:rsidRPr="0004380A">
        <w:rPr>
          <w:rFonts w:hint="eastAsia"/>
        </w:rPr>
        <w:t>分类器性能的好坏直接影响到音频事件检测性能的好坏。选择合适的分类器，将会有效提高分类的准确度，这对基于音频事件检测的语音分割结果有直接的影响。</w:t>
      </w:r>
      <w:r>
        <w:rPr>
          <w:rFonts w:hint="eastAsia"/>
        </w:rPr>
        <w:t>分类器的设计也是本文重点内容之一。</w:t>
      </w:r>
      <w:r w:rsidRPr="0004380A">
        <w:rPr>
          <w:rFonts w:hint="eastAsia"/>
        </w:rPr>
        <w:t>本文选择</w:t>
      </w:r>
      <w:r>
        <w:rPr>
          <w:rFonts w:hint="eastAsia"/>
        </w:rPr>
        <w:t>了三种基于统计学习算法得到的</w:t>
      </w:r>
      <w:r w:rsidRPr="0004380A">
        <w:rPr>
          <w:rFonts w:hint="eastAsia"/>
        </w:rPr>
        <w:t>分类器</w:t>
      </w:r>
      <w:r>
        <w:rPr>
          <w:rFonts w:hint="eastAsia"/>
        </w:rPr>
        <w:t>：</w:t>
      </w:r>
      <w:r w:rsidRPr="0004380A">
        <w:rPr>
          <w:rFonts w:hint="eastAsia"/>
        </w:rPr>
        <w:t>多维高斯分布、高斯混合模型和支持向量机</w:t>
      </w:r>
      <w:r>
        <w:rPr>
          <w:rFonts w:hint="eastAsia"/>
        </w:rPr>
        <w:t>，并考察了不同分类器对算法性能的影响。同时本文还考虑了基于阈值对未知类别的判断。</w:t>
      </w:r>
    </w:p>
    <w:p w:rsidR="00FF16AC" w:rsidRDefault="00FF16AC" w:rsidP="00FF16AC">
      <w:pPr>
        <w:pStyle w:val="2"/>
      </w:pPr>
      <w:bookmarkStart w:id="97" w:name="_Toc233587157"/>
      <w:r>
        <w:rPr>
          <w:rFonts w:hint="eastAsia"/>
        </w:rPr>
        <w:lastRenderedPageBreak/>
        <w:t xml:space="preserve">6.2 </w:t>
      </w:r>
      <w:r w:rsidR="00125C49">
        <w:rPr>
          <w:rFonts w:hint="eastAsia"/>
        </w:rPr>
        <w:t>今后的工作与展望</w:t>
      </w:r>
      <w:bookmarkEnd w:id="97"/>
    </w:p>
    <w:p w:rsidR="0075020B" w:rsidRDefault="0075020B" w:rsidP="00FF16AC">
      <w:r>
        <w:rPr>
          <w:rFonts w:hint="eastAsia"/>
        </w:rPr>
        <w:t>基于音频分析的层次化结构，根据模式识别的思想，本文选择不同种类的音频特征和分类器，设计了一个基于音频事件检测的语音分割的分层算法，对应到音频事件类别的不同层次划分，对于某些类别性能较好。然而随着音频媒体的数据量越来越庞大，人们对于音频信息的要求也越来越高、越来越多。音频检索技术仍需要进一步发展，且刻不容缓。我认为以下几点是未来基于音频事件检测的语音分割算法的研究重点：</w:t>
      </w:r>
    </w:p>
    <w:p w:rsidR="00FF16AC" w:rsidRDefault="0075020B" w:rsidP="00FF16AC">
      <w:r>
        <w:rPr>
          <w:rFonts w:hint="eastAsia"/>
        </w:rPr>
        <w:t xml:space="preserve">1) </w:t>
      </w:r>
      <w:r>
        <w:rPr>
          <w:rFonts w:hint="eastAsia"/>
        </w:rPr>
        <w:t>音频事件类别种类繁多且内容富于变化，</w:t>
      </w:r>
      <w:r w:rsidR="007444FE">
        <w:rPr>
          <w:rFonts w:hint="eastAsia"/>
        </w:rPr>
        <w:t>这从客观上加大了特征分析和抽取的难度。</w:t>
      </w:r>
      <w:r>
        <w:rPr>
          <w:rFonts w:hint="eastAsia"/>
        </w:rPr>
        <w:t>然而本文中所涉及到的音频类别仅包含五种</w:t>
      </w:r>
      <w:r w:rsidR="007444FE">
        <w:rPr>
          <w:rFonts w:hint="eastAsia"/>
        </w:rPr>
        <w:t>，对于特征的选择也很有限。从本文给的实验结果来看，</w:t>
      </w:r>
      <w:r w:rsidR="00FE1645">
        <w:rPr>
          <w:rFonts w:hint="eastAsia"/>
        </w:rPr>
        <w:t>虽然不同音频特征对算法性能的影响看上去并不太</w:t>
      </w:r>
      <w:r w:rsidR="007444FE">
        <w:rPr>
          <w:rFonts w:hint="eastAsia"/>
        </w:rPr>
        <w:t>明显</w:t>
      </w:r>
      <w:r w:rsidR="00FE1645">
        <w:rPr>
          <w:rFonts w:hint="eastAsia"/>
        </w:rPr>
        <w:t>，却也能看到一些关于音频特征对性能影响的整体趋势。</w:t>
      </w:r>
      <w:r w:rsidR="007444FE">
        <w:rPr>
          <w:rFonts w:hint="eastAsia"/>
        </w:rPr>
        <w:t>但是一旦音频事件类别的种类增多，对于特征的选择必须进一步考虑和选择。如何选取</w:t>
      </w:r>
      <w:r w:rsidR="009E642B">
        <w:rPr>
          <w:rFonts w:hint="eastAsia"/>
        </w:rPr>
        <w:t>更</w:t>
      </w:r>
      <w:r w:rsidR="007444FE">
        <w:rPr>
          <w:rFonts w:hint="eastAsia"/>
        </w:rPr>
        <w:t>有效的或者新的能够显著区分音频事件类别的音频特征，这将是未来工作的一个重点。</w:t>
      </w:r>
    </w:p>
    <w:p w:rsidR="00945A14" w:rsidRDefault="00945A14" w:rsidP="00FF16AC">
      <w:r>
        <w:rPr>
          <w:rFonts w:hint="eastAsia"/>
        </w:rPr>
        <w:t xml:space="preserve">2) </w:t>
      </w:r>
      <w:r>
        <w:rPr>
          <w:rFonts w:hint="eastAsia"/>
        </w:rPr>
        <w:t>本文中所涉及到的音频类别仅包含五种，并且其中几类为比较宏观的分类，比如</w:t>
      </w:r>
      <w:r>
        <w:rPr>
          <w:rFonts w:hint="eastAsia"/>
        </w:rPr>
        <w:t>Speech</w:t>
      </w:r>
      <w:r>
        <w:rPr>
          <w:rFonts w:hint="eastAsia"/>
        </w:rPr>
        <w:t>，</w:t>
      </w:r>
      <w:r>
        <w:rPr>
          <w:rFonts w:hint="eastAsia"/>
        </w:rPr>
        <w:t>Music</w:t>
      </w:r>
      <w:r>
        <w:rPr>
          <w:rFonts w:hint="eastAsia"/>
        </w:rPr>
        <w:t>等。</w:t>
      </w:r>
      <w:r w:rsidR="006F459C">
        <w:rPr>
          <w:rFonts w:hint="eastAsia"/>
        </w:rPr>
        <w:t>这种分类宏观且不够全面，</w:t>
      </w:r>
      <w:r>
        <w:rPr>
          <w:rFonts w:hint="eastAsia"/>
        </w:rPr>
        <w:t>实际的音频流中包含比这五类复杂得多的音频类别。在本研究中，对于不属于这五类的</w:t>
      </w:r>
      <w:r w:rsidR="006F459C">
        <w:rPr>
          <w:rFonts w:hint="eastAsia"/>
        </w:rPr>
        <w:t>音频事件统一归为了未知类别。实际上，更细致的音频事件类别的划分，比如风声、鼓掌声、脚步声等，对于音频处理与人们的需求更有帮助。因此，对音频事件分类的细化和对更多特定类别的音频事件的检测是未来工作的另一个重点。</w:t>
      </w:r>
    </w:p>
    <w:p w:rsidR="002A7031" w:rsidRPr="006F459C" w:rsidRDefault="002A7031" w:rsidP="002A7031"/>
    <w:p w:rsidR="002A7031" w:rsidRPr="006F459C" w:rsidRDefault="002A7031" w:rsidP="002A7031">
      <w:pPr>
        <w:sectPr w:rsidR="002A7031" w:rsidRPr="006F459C" w:rsidSect="00DB415A">
          <w:footnotePr>
            <w:numFmt w:val="decimalEnclosedCircleChinese"/>
          </w:footnotePr>
          <w:pgSz w:w="11906" w:h="16838"/>
          <w:pgMar w:top="2155" w:right="1701" w:bottom="1814" w:left="1701" w:header="851" w:footer="992" w:gutter="113"/>
          <w:pgNumType w:start="1"/>
          <w:cols w:space="425"/>
          <w:docGrid w:type="lines" w:linePitch="312"/>
        </w:sectPr>
      </w:pPr>
    </w:p>
    <w:p w:rsidR="00F557F2" w:rsidRPr="00B731B6" w:rsidRDefault="00F557F2" w:rsidP="00E80BE1">
      <w:pPr>
        <w:pStyle w:val="110"/>
        <w:spacing w:before="800"/>
        <w:ind w:left="0" w:firstLine="0"/>
      </w:pPr>
      <w:bookmarkStart w:id="98" w:name="_Toc184541621"/>
      <w:bookmarkStart w:id="99" w:name="_Toc233587158"/>
      <w:r w:rsidRPr="00B731B6">
        <w:lastRenderedPageBreak/>
        <w:t>插图索引</w:t>
      </w:r>
      <w:bookmarkEnd w:id="98"/>
      <w:bookmarkEnd w:id="99"/>
    </w:p>
    <w:p w:rsidR="00FE1645" w:rsidRDefault="00F70556" w:rsidP="00FE1645">
      <w:pPr>
        <w:pStyle w:val="afd"/>
        <w:rPr>
          <w:rFonts w:asciiTheme="minorHAnsi" w:eastAsiaTheme="minorEastAsia" w:hAnsiTheme="minorHAnsi" w:cstheme="minorBidi"/>
          <w:noProof/>
          <w:color w:val="auto"/>
          <w:spacing w:val="0"/>
          <w:kern w:val="2"/>
          <w:sz w:val="21"/>
          <w:szCs w:val="22"/>
        </w:rPr>
      </w:pPr>
      <w:r w:rsidRPr="00F70556">
        <w:rPr>
          <w:b/>
        </w:rPr>
        <w:fldChar w:fldCharType="begin"/>
      </w:r>
      <w:r w:rsidR="00F557F2" w:rsidRPr="004E5A27">
        <w:rPr>
          <w:b/>
        </w:rPr>
        <w:instrText xml:space="preserve"> TOC \t "</w:instrText>
      </w:r>
      <w:r w:rsidR="00F557F2" w:rsidRPr="004E5A27">
        <w:rPr>
          <w:b/>
        </w:rPr>
        <w:instrText>插图题注</w:instrText>
      </w:r>
      <w:r w:rsidR="00F557F2" w:rsidRPr="004E5A27">
        <w:rPr>
          <w:b/>
        </w:rPr>
        <w:instrText xml:space="preserve">" </w:instrText>
      </w:r>
      <w:r w:rsidRPr="00F70556">
        <w:rPr>
          <w:b/>
        </w:rPr>
        <w:fldChar w:fldCharType="separate"/>
      </w:r>
      <w:r w:rsidR="00FE1645">
        <w:rPr>
          <w:rFonts w:hint="eastAsia"/>
          <w:noProof/>
        </w:rPr>
        <w:t>图</w:t>
      </w:r>
      <w:r w:rsidR="00FE1645">
        <w:rPr>
          <w:noProof/>
        </w:rPr>
        <w:t xml:space="preserve">2.1 </w:t>
      </w:r>
      <w:r w:rsidR="00FE1645">
        <w:rPr>
          <w:rFonts w:hint="eastAsia"/>
          <w:noProof/>
        </w:rPr>
        <w:t>音频分析的层次化结构</w:t>
      </w:r>
      <w:r w:rsidR="00FE1645">
        <w:rPr>
          <w:noProof/>
        </w:rPr>
        <w:tab/>
      </w:r>
      <w:r>
        <w:rPr>
          <w:noProof/>
        </w:rPr>
        <w:fldChar w:fldCharType="begin"/>
      </w:r>
      <w:r w:rsidR="00FE1645">
        <w:rPr>
          <w:noProof/>
        </w:rPr>
        <w:instrText xml:space="preserve"> PAGEREF _Toc233570748 \h </w:instrText>
      </w:r>
      <w:r>
        <w:rPr>
          <w:noProof/>
        </w:rPr>
      </w:r>
      <w:r>
        <w:rPr>
          <w:noProof/>
        </w:rPr>
        <w:fldChar w:fldCharType="separate"/>
      </w:r>
      <w:r w:rsidR="00FE1645">
        <w:rPr>
          <w:noProof/>
        </w:rPr>
        <w:t>6</w:t>
      </w:r>
      <w:r>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2.2 </w:t>
      </w:r>
      <w:r>
        <w:rPr>
          <w:rFonts w:hint="eastAsia"/>
          <w:noProof/>
        </w:rPr>
        <w:t>模式识别的一般性过程</w:t>
      </w:r>
      <w:r>
        <w:rPr>
          <w:noProof/>
        </w:rPr>
        <w:tab/>
      </w:r>
      <w:r w:rsidR="00F70556">
        <w:rPr>
          <w:noProof/>
        </w:rPr>
        <w:fldChar w:fldCharType="begin"/>
      </w:r>
      <w:r>
        <w:rPr>
          <w:noProof/>
        </w:rPr>
        <w:instrText xml:space="preserve"> PAGEREF _Toc233570749 \h </w:instrText>
      </w:r>
      <w:r w:rsidR="00F70556">
        <w:rPr>
          <w:noProof/>
        </w:rPr>
      </w:r>
      <w:r w:rsidR="00F70556">
        <w:rPr>
          <w:noProof/>
        </w:rPr>
        <w:fldChar w:fldCharType="separate"/>
      </w:r>
      <w:r>
        <w:rPr>
          <w:noProof/>
        </w:rPr>
        <w:t>7</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2.3 </w:t>
      </w:r>
      <w:r>
        <w:rPr>
          <w:rFonts w:hint="eastAsia"/>
          <w:noProof/>
        </w:rPr>
        <w:t>分类器的设计流程</w:t>
      </w:r>
      <w:r>
        <w:rPr>
          <w:noProof/>
        </w:rPr>
        <w:tab/>
      </w:r>
      <w:r w:rsidR="00F70556">
        <w:rPr>
          <w:noProof/>
        </w:rPr>
        <w:fldChar w:fldCharType="begin"/>
      </w:r>
      <w:r>
        <w:rPr>
          <w:noProof/>
        </w:rPr>
        <w:instrText xml:space="preserve"> PAGEREF _Toc233570750 \h </w:instrText>
      </w:r>
      <w:r w:rsidR="00F70556">
        <w:rPr>
          <w:noProof/>
        </w:rPr>
      </w:r>
      <w:r w:rsidR="00F70556">
        <w:rPr>
          <w:noProof/>
        </w:rPr>
        <w:fldChar w:fldCharType="separate"/>
      </w:r>
      <w:r>
        <w:rPr>
          <w:noProof/>
        </w:rPr>
        <w:t>7</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2.4 </w:t>
      </w:r>
      <w:r>
        <w:rPr>
          <w:rFonts w:hint="eastAsia"/>
          <w:noProof/>
        </w:rPr>
        <w:t>基于音频事件检测的语音分割的分层算法技术流程图</w:t>
      </w:r>
      <w:r>
        <w:rPr>
          <w:noProof/>
        </w:rPr>
        <w:tab/>
      </w:r>
      <w:r w:rsidR="00F70556">
        <w:rPr>
          <w:noProof/>
        </w:rPr>
        <w:fldChar w:fldCharType="begin"/>
      </w:r>
      <w:r>
        <w:rPr>
          <w:noProof/>
        </w:rPr>
        <w:instrText xml:space="preserve"> PAGEREF _Toc233570751 \h </w:instrText>
      </w:r>
      <w:r w:rsidR="00F70556">
        <w:rPr>
          <w:noProof/>
        </w:rPr>
      </w:r>
      <w:r w:rsidR="00F70556">
        <w:rPr>
          <w:noProof/>
        </w:rPr>
        <w:fldChar w:fldCharType="separate"/>
      </w:r>
      <w:r>
        <w:rPr>
          <w:noProof/>
        </w:rPr>
        <w:t>9</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2.5 </w:t>
      </w:r>
      <w:r>
        <w:rPr>
          <w:rFonts w:hint="eastAsia"/>
          <w:noProof/>
        </w:rPr>
        <w:t>音频事件类别的层次划分</w:t>
      </w:r>
      <w:r>
        <w:rPr>
          <w:noProof/>
        </w:rPr>
        <w:tab/>
      </w:r>
      <w:r w:rsidR="00F70556">
        <w:rPr>
          <w:noProof/>
        </w:rPr>
        <w:fldChar w:fldCharType="begin"/>
      </w:r>
      <w:r>
        <w:rPr>
          <w:noProof/>
        </w:rPr>
        <w:instrText xml:space="preserve"> PAGEREF _Toc233570752 \h </w:instrText>
      </w:r>
      <w:r w:rsidR="00F70556">
        <w:rPr>
          <w:noProof/>
        </w:rPr>
      </w:r>
      <w:r w:rsidR="00F70556">
        <w:rPr>
          <w:noProof/>
        </w:rPr>
        <w:fldChar w:fldCharType="separate"/>
      </w:r>
      <w:r>
        <w:rPr>
          <w:noProof/>
        </w:rPr>
        <w:t>10</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2.6 </w:t>
      </w:r>
      <w:r>
        <w:rPr>
          <w:rFonts w:hint="eastAsia"/>
          <w:noProof/>
        </w:rPr>
        <w:t>基本</w:t>
      </w:r>
      <w:r>
        <w:rPr>
          <w:noProof/>
        </w:rPr>
        <w:t>VAD</w:t>
      </w:r>
      <w:r>
        <w:rPr>
          <w:rFonts w:hint="eastAsia"/>
          <w:noProof/>
        </w:rPr>
        <w:t>算法示意图</w:t>
      </w:r>
      <w:r>
        <w:rPr>
          <w:noProof/>
        </w:rPr>
        <w:tab/>
      </w:r>
      <w:r w:rsidR="00F70556">
        <w:rPr>
          <w:noProof/>
        </w:rPr>
        <w:fldChar w:fldCharType="begin"/>
      </w:r>
      <w:r>
        <w:rPr>
          <w:noProof/>
        </w:rPr>
        <w:instrText xml:space="preserve"> PAGEREF _Toc233570753 \h </w:instrText>
      </w:r>
      <w:r w:rsidR="00F70556">
        <w:rPr>
          <w:noProof/>
        </w:rPr>
      </w:r>
      <w:r w:rsidR="00F70556">
        <w:rPr>
          <w:noProof/>
        </w:rPr>
        <w:fldChar w:fldCharType="separate"/>
      </w:r>
      <w:r>
        <w:rPr>
          <w:noProof/>
        </w:rPr>
        <w:t>11</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3.1 </w:t>
      </w:r>
      <w:r>
        <w:rPr>
          <w:rFonts w:hint="eastAsia"/>
          <w:noProof/>
        </w:rPr>
        <w:t>一段语音的过零率图</w:t>
      </w:r>
      <w:r>
        <w:rPr>
          <w:noProof/>
        </w:rPr>
        <w:tab/>
      </w:r>
      <w:r w:rsidR="00F70556">
        <w:rPr>
          <w:noProof/>
        </w:rPr>
        <w:fldChar w:fldCharType="begin"/>
      </w:r>
      <w:r>
        <w:rPr>
          <w:noProof/>
        </w:rPr>
        <w:instrText xml:space="preserve"> PAGEREF _Toc233570754 \h </w:instrText>
      </w:r>
      <w:r w:rsidR="00F70556">
        <w:rPr>
          <w:noProof/>
        </w:rPr>
      </w:r>
      <w:r w:rsidR="00F70556">
        <w:rPr>
          <w:noProof/>
        </w:rPr>
        <w:fldChar w:fldCharType="separate"/>
      </w:r>
      <w:r>
        <w:rPr>
          <w:noProof/>
        </w:rPr>
        <w:t>15</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3.2 MFCC</w:t>
      </w:r>
      <w:r>
        <w:rPr>
          <w:rFonts w:hint="eastAsia"/>
          <w:noProof/>
        </w:rPr>
        <w:t>的提取流程</w:t>
      </w:r>
      <w:r>
        <w:rPr>
          <w:noProof/>
        </w:rPr>
        <w:tab/>
      </w:r>
      <w:r w:rsidR="00F70556">
        <w:rPr>
          <w:noProof/>
        </w:rPr>
        <w:fldChar w:fldCharType="begin"/>
      </w:r>
      <w:r>
        <w:rPr>
          <w:noProof/>
        </w:rPr>
        <w:instrText xml:space="preserve"> PAGEREF _Toc233570755 \h </w:instrText>
      </w:r>
      <w:r w:rsidR="00F70556">
        <w:rPr>
          <w:noProof/>
        </w:rPr>
      </w:r>
      <w:r w:rsidR="00F70556">
        <w:rPr>
          <w:noProof/>
        </w:rPr>
        <w:fldChar w:fldCharType="separate"/>
      </w:r>
      <w:r>
        <w:rPr>
          <w:noProof/>
        </w:rPr>
        <w:t>16</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3.3 PLP</w:t>
      </w:r>
      <w:r>
        <w:rPr>
          <w:rFonts w:hint="eastAsia"/>
          <w:noProof/>
        </w:rPr>
        <w:t>的提取流程</w:t>
      </w:r>
      <w:r>
        <w:rPr>
          <w:noProof/>
        </w:rPr>
        <w:tab/>
      </w:r>
      <w:r w:rsidR="00F70556">
        <w:rPr>
          <w:noProof/>
        </w:rPr>
        <w:fldChar w:fldCharType="begin"/>
      </w:r>
      <w:r>
        <w:rPr>
          <w:noProof/>
        </w:rPr>
        <w:instrText xml:space="preserve"> PAGEREF _Toc233570756 \h </w:instrText>
      </w:r>
      <w:r w:rsidR="00F70556">
        <w:rPr>
          <w:noProof/>
        </w:rPr>
      </w:r>
      <w:r w:rsidR="00F70556">
        <w:rPr>
          <w:noProof/>
        </w:rPr>
        <w:fldChar w:fldCharType="separate"/>
      </w:r>
      <w:r>
        <w:rPr>
          <w:noProof/>
        </w:rPr>
        <w:t>18</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3.4 </w:t>
      </w:r>
      <w:r>
        <w:rPr>
          <w:rFonts w:hint="eastAsia"/>
          <w:noProof/>
        </w:rPr>
        <w:t>多层音频特征提取模式</w:t>
      </w:r>
      <w:r>
        <w:rPr>
          <w:noProof/>
        </w:rPr>
        <w:tab/>
      </w:r>
      <w:r w:rsidR="00F70556">
        <w:rPr>
          <w:noProof/>
        </w:rPr>
        <w:fldChar w:fldCharType="begin"/>
      </w:r>
      <w:r>
        <w:rPr>
          <w:noProof/>
        </w:rPr>
        <w:instrText xml:space="preserve"> PAGEREF _Toc233570757 \h </w:instrText>
      </w:r>
      <w:r w:rsidR="00F70556">
        <w:rPr>
          <w:noProof/>
        </w:rPr>
      </w:r>
      <w:r w:rsidR="00F70556">
        <w:rPr>
          <w:noProof/>
        </w:rPr>
        <w:fldChar w:fldCharType="separate"/>
      </w:r>
      <w:r>
        <w:rPr>
          <w:noProof/>
        </w:rPr>
        <w:t>22</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4.1 SVM</w:t>
      </w:r>
      <w:r>
        <w:rPr>
          <w:rFonts w:hint="eastAsia"/>
          <w:noProof/>
        </w:rPr>
        <w:t>的基本原理</w:t>
      </w:r>
      <w:r>
        <w:rPr>
          <w:noProof/>
        </w:rPr>
        <w:tab/>
      </w:r>
      <w:r w:rsidR="00F70556">
        <w:rPr>
          <w:noProof/>
        </w:rPr>
        <w:fldChar w:fldCharType="begin"/>
      </w:r>
      <w:r>
        <w:rPr>
          <w:noProof/>
        </w:rPr>
        <w:instrText xml:space="preserve"> PAGEREF _Toc233570758 \h </w:instrText>
      </w:r>
      <w:r w:rsidR="00F70556">
        <w:rPr>
          <w:noProof/>
        </w:rPr>
      </w:r>
      <w:r w:rsidR="00F70556">
        <w:rPr>
          <w:noProof/>
        </w:rPr>
        <w:fldChar w:fldCharType="separate"/>
      </w:r>
      <w:r>
        <w:rPr>
          <w:noProof/>
        </w:rPr>
        <w:t>28</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4.2 </w:t>
      </w:r>
      <w:r>
        <w:rPr>
          <w:rFonts w:hint="eastAsia"/>
          <w:noProof/>
        </w:rPr>
        <w:t>典型的</w:t>
      </w:r>
      <w:r>
        <w:rPr>
          <w:noProof/>
        </w:rPr>
        <w:t>LIBSVM</w:t>
      </w:r>
      <w:r>
        <w:rPr>
          <w:rFonts w:hint="eastAsia"/>
          <w:noProof/>
        </w:rPr>
        <w:t>使用流程</w:t>
      </w:r>
      <w:r>
        <w:rPr>
          <w:noProof/>
        </w:rPr>
        <w:tab/>
      </w:r>
      <w:r w:rsidR="00F70556">
        <w:rPr>
          <w:noProof/>
        </w:rPr>
        <w:fldChar w:fldCharType="begin"/>
      </w:r>
      <w:r>
        <w:rPr>
          <w:noProof/>
        </w:rPr>
        <w:instrText xml:space="preserve"> PAGEREF _Toc233570759 \h </w:instrText>
      </w:r>
      <w:r w:rsidR="00F70556">
        <w:rPr>
          <w:noProof/>
        </w:rPr>
      </w:r>
      <w:r w:rsidR="00F70556">
        <w:rPr>
          <w:noProof/>
        </w:rPr>
        <w:fldChar w:fldCharType="separate"/>
      </w:r>
      <w:r>
        <w:rPr>
          <w:noProof/>
        </w:rPr>
        <w:t>30</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4.3 </w:t>
      </w:r>
      <w:r>
        <w:rPr>
          <w:rFonts w:hint="eastAsia"/>
          <w:noProof/>
        </w:rPr>
        <w:t>多层分类器</w:t>
      </w:r>
      <w:r>
        <w:rPr>
          <w:noProof/>
        </w:rPr>
        <w:tab/>
      </w:r>
      <w:r w:rsidR="00F70556">
        <w:rPr>
          <w:noProof/>
        </w:rPr>
        <w:fldChar w:fldCharType="begin"/>
      </w:r>
      <w:r>
        <w:rPr>
          <w:noProof/>
        </w:rPr>
        <w:instrText xml:space="preserve"> PAGEREF _Toc233570760 \h </w:instrText>
      </w:r>
      <w:r w:rsidR="00F70556">
        <w:rPr>
          <w:noProof/>
        </w:rPr>
      </w:r>
      <w:r w:rsidR="00F70556">
        <w:rPr>
          <w:noProof/>
        </w:rPr>
        <w:fldChar w:fldCharType="separate"/>
      </w:r>
      <w:r>
        <w:rPr>
          <w:noProof/>
        </w:rPr>
        <w:t>31</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5.1 </w:t>
      </w:r>
      <w:r>
        <w:rPr>
          <w:rFonts w:hint="eastAsia"/>
          <w:noProof/>
        </w:rPr>
        <w:t>单层分类时不同音频特征对性能的影响</w:t>
      </w:r>
      <w:r>
        <w:rPr>
          <w:noProof/>
        </w:rPr>
        <w:tab/>
      </w:r>
      <w:r w:rsidR="00F70556">
        <w:rPr>
          <w:noProof/>
        </w:rPr>
        <w:fldChar w:fldCharType="begin"/>
      </w:r>
      <w:r>
        <w:rPr>
          <w:noProof/>
        </w:rPr>
        <w:instrText xml:space="preserve"> PAGEREF _Toc233570761 \h </w:instrText>
      </w:r>
      <w:r w:rsidR="00F70556">
        <w:rPr>
          <w:noProof/>
        </w:rPr>
      </w:r>
      <w:r w:rsidR="00F70556">
        <w:rPr>
          <w:noProof/>
        </w:rPr>
        <w:fldChar w:fldCharType="separate"/>
      </w:r>
      <w:r>
        <w:rPr>
          <w:noProof/>
        </w:rPr>
        <w:t>37</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5.2 </w:t>
      </w:r>
      <w:r>
        <w:rPr>
          <w:rFonts w:hint="eastAsia"/>
          <w:noProof/>
        </w:rPr>
        <w:t>单层分类和两层分类时不同音频特征组合对性能的影响</w:t>
      </w:r>
      <w:r>
        <w:rPr>
          <w:noProof/>
        </w:rPr>
        <w:tab/>
      </w:r>
      <w:r w:rsidR="00F70556">
        <w:rPr>
          <w:noProof/>
        </w:rPr>
        <w:fldChar w:fldCharType="begin"/>
      </w:r>
      <w:r>
        <w:rPr>
          <w:noProof/>
        </w:rPr>
        <w:instrText xml:space="preserve"> PAGEREF _Toc233570762 \h </w:instrText>
      </w:r>
      <w:r w:rsidR="00F70556">
        <w:rPr>
          <w:noProof/>
        </w:rPr>
      </w:r>
      <w:r w:rsidR="00F70556">
        <w:rPr>
          <w:noProof/>
        </w:rPr>
        <w:fldChar w:fldCharType="separate"/>
      </w:r>
      <w:r>
        <w:rPr>
          <w:noProof/>
        </w:rPr>
        <w:t>37</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5.3 </w:t>
      </w:r>
      <w:r>
        <w:rPr>
          <w:rFonts w:hint="eastAsia"/>
          <w:noProof/>
        </w:rPr>
        <w:t>单层分类时不同分类器对性能的影响</w:t>
      </w:r>
      <w:r>
        <w:rPr>
          <w:noProof/>
        </w:rPr>
        <w:tab/>
      </w:r>
      <w:r w:rsidR="00F70556">
        <w:rPr>
          <w:noProof/>
        </w:rPr>
        <w:fldChar w:fldCharType="begin"/>
      </w:r>
      <w:r>
        <w:rPr>
          <w:noProof/>
        </w:rPr>
        <w:instrText xml:space="preserve"> PAGEREF _Toc233570763 \h </w:instrText>
      </w:r>
      <w:r w:rsidR="00F70556">
        <w:rPr>
          <w:noProof/>
        </w:rPr>
      </w:r>
      <w:r w:rsidR="00F70556">
        <w:rPr>
          <w:noProof/>
        </w:rPr>
        <w:fldChar w:fldCharType="separate"/>
      </w:r>
      <w:r>
        <w:rPr>
          <w:noProof/>
        </w:rPr>
        <w:t>38</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5.4 </w:t>
      </w:r>
      <w:r>
        <w:rPr>
          <w:rFonts w:hint="eastAsia"/>
          <w:noProof/>
        </w:rPr>
        <w:t>两层分类时不同分类器组合对性能的影响</w:t>
      </w:r>
      <w:r>
        <w:rPr>
          <w:noProof/>
        </w:rPr>
        <w:tab/>
      </w:r>
      <w:r w:rsidR="00F70556">
        <w:rPr>
          <w:noProof/>
        </w:rPr>
        <w:fldChar w:fldCharType="begin"/>
      </w:r>
      <w:r>
        <w:rPr>
          <w:noProof/>
        </w:rPr>
        <w:instrText xml:space="preserve"> PAGEREF _Toc233570764 \h </w:instrText>
      </w:r>
      <w:r w:rsidR="00F70556">
        <w:rPr>
          <w:noProof/>
        </w:rPr>
      </w:r>
      <w:r w:rsidR="00F70556">
        <w:rPr>
          <w:noProof/>
        </w:rPr>
        <w:fldChar w:fldCharType="separate"/>
      </w:r>
      <w:r>
        <w:rPr>
          <w:noProof/>
        </w:rPr>
        <w:t>39</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图</w:t>
      </w:r>
      <w:r>
        <w:rPr>
          <w:noProof/>
        </w:rPr>
        <w:t xml:space="preserve">5.5 </w:t>
      </w:r>
      <w:r>
        <w:rPr>
          <w:rFonts w:hint="eastAsia"/>
          <w:noProof/>
        </w:rPr>
        <w:t>不同阈值下的错误接收率和错误拒绝率</w:t>
      </w:r>
      <w:r>
        <w:rPr>
          <w:noProof/>
        </w:rPr>
        <w:tab/>
      </w:r>
      <w:r w:rsidR="00F70556">
        <w:rPr>
          <w:noProof/>
        </w:rPr>
        <w:fldChar w:fldCharType="begin"/>
      </w:r>
      <w:r>
        <w:rPr>
          <w:noProof/>
        </w:rPr>
        <w:instrText xml:space="preserve"> PAGEREF _Toc233570765 \h </w:instrText>
      </w:r>
      <w:r w:rsidR="00F70556">
        <w:rPr>
          <w:noProof/>
        </w:rPr>
      </w:r>
      <w:r w:rsidR="00F70556">
        <w:rPr>
          <w:noProof/>
        </w:rPr>
        <w:fldChar w:fldCharType="separate"/>
      </w:r>
      <w:r>
        <w:rPr>
          <w:noProof/>
        </w:rPr>
        <w:t>40</w:t>
      </w:r>
      <w:r w:rsidR="00F70556">
        <w:rPr>
          <w:noProof/>
        </w:rPr>
        <w:fldChar w:fldCharType="end"/>
      </w:r>
    </w:p>
    <w:p w:rsidR="00F557F2" w:rsidRDefault="00F70556" w:rsidP="00FE1645">
      <w:pPr>
        <w:pStyle w:val="afd"/>
        <w:sectPr w:rsidR="00F557F2" w:rsidSect="00B212B0">
          <w:footnotePr>
            <w:numFmt w:val="decimalEnclosedCircleChinese"/>
          </w:footnotePr>
          <w:pgSz w:w="11906" w:h="16838"/>
          <w:pgMar w:top="2155" w:right="1701" w:bottom="1814" w:left="1701" w:header="851" w:footer="992" w:gutter="113"/>
          <w:cols w:space="425"/>
          <w:docGrid w:type="lines" w:linePitch="312"/>
        </w:sectPr>
      </w:pPr>
      <w:r w:rsidRPr="004E5A27">
        <w:fldChar w:fldCharType="end"/>
      </w:r>
    </w:p>
    <w:p w:rsidR="00F557F2" w:rsidRPr="00B731B6" w:rsidRDefault="00F557F2" w:rsidP="00F557F2">
      <w:pPr>
        <w:pStyle w:val="110"/>
        <w:spacing w:before="800"/>
      </w:pPr>
      <w:bookmarkStart w:id="100" w:name="_Toc184541622"/>
      <w:bookmarkStart w:id="101" w:name="_Toc233587159"/>
      <w:r w:rsidRPr="00B731B6">
        <w:lastRenderedPageBreak/>
        <w:t>表格索引</w:t>
      </w:r>
      <w:bookmarkEnd w:id="100"/>
      <w:bookmarkEnd w:id="101"/>
    </w:p>
    <w:p w:rsidR="00FE1645" w:rsidRDefault="00F70556" w:rsidP="00FE1645">
      <w:pPr>
        <w:pStyle w:val="afd"/>
        <w:rPr>
          <w:rFonts w:asciiTheme="minorHAnsi" w:eastAsiaTheme="minorEastAsia" w:hAnsiTheme="minorHAnsi" w:cstheme="minorBidi"/>
          <w:noProof/>
          <w:color w:val="auto"/>
          <w:spacing w:val="0"/>
          <w:kern w:val="2"/>
          <w:sz w:val="21"/>
          <w:szCs w:val="22"/>
        </w:rPr>
      </w:pPr>
      <w:r w:rsidRPr="00F70556">
        <w:rPr>
          <w:rFonts w:eastAsia="黑体"/>
          <w:b/>
        </w:rPr>
        <w:fldChar w:fldCharType="begin"/>
      </w:r>
      <w:r w:rsidR="00F557F2" w:rsidRPr="00B35A1F">
        <w:rPr>
          <w:b/>
        </w:rPr>
        <w:instrText xml:space="preserve"> TOC \t "</w:instrText>
      </w:r>
      <w:r w:rsidR="00F557F2" w:rsidRPr="00B35A1F">
        <w:rPr>
          <w:b/>
        </w:rPr>
        <w:instrText>表格题注</w:instrText>
      </w:r>
      <w:r w:rsidR="00F557F2" w:rsidRPr="00B35A1F">
        <w:rPr>
          <w:b/>
        </w:rPr>
        <w:instrText xml:space="preserve">" </w:instrText>
      </w:r>
      <w:r w:rsidRPr="00F70556">
        <w:rPr>
          <w:rFonts w:eastAsia="黑体"/>
          <w:b/>
        </w:rPr>
        <w:fldChar w:fldCharType="separate"/>
      </w:r>
      <w:r w:rsidR="00FE1645">
        <w:rPr>
          <w:rFonts w:hint="eastAsia"/>
          <w:noProof/>
        </w:rPr>
        <w:t>表</w:t>
      </w:r>
      <w:r w:rsidR="00FE1645">
        <w:rPr>
          <w:noProof/>
        </w:rPr>
        <w:t xml:space="preserve">2.1 </w:t>
      </w:r>
      <w:r w:rsidR="00FE1645">
        <w:rPr>
          <w:rFonts w:hint="eastAsia"/>
          <w:noProof/>
        </w:rPr>
        <w:t>单层分类算法的实验设置</w:t>
      </w:r>
      <w:r w:rsidR="00FE1645">
        <w:rPr>
          <w:noProof/>
        </w:rPr>
        <w:tab/>
      </w:r>
      <w:r>
        <w:rPr>
          <w:noProof/>
        </w:rPr>
        <w:fldChar w:fldCharType="begin"/>
      </w:r>
      <w:r w:rsidR="00FE1645">
        <w:rPr>
          <w:noProof/>
        </w:rPr>
        <w:instrText xml:space="preserve"> PAGEREF _Toc233570768 \h </w:instrText>
      </w:r>
      <w:r>
        <w:rPr>
          <w:noProof/>
        </w:rPr>
      </w:r>
      <w:r>
        <w:rPr>
          <w:noProof/>
        </w:rPr>
        <w:fldChar w:fldCharType="separate"/>
      </w:r>
      <w:r w:rsidR="00FE1645">
        <w:rPr>
          <w:noProof/>
        </w:rPr>
        <w:t>13</w:t>
      </w:r>
      <w:r>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2.2 </w:t>
      </w:r>
      <w:r>
        <w:rPr>
          <w:rFonts w:hint="eastAsia"/>
          <w:noProof/>
        </w:rPr>
        <w:t>两层分类算法的实验设置</w:t>
      </w:r>
      <w:r>
        <w:rPr>
          <w:noProof/>
        </w:rPr>
        <w:tab/>
      </w:r>
      <w:r w:rsidR="00F70556">
        <w:rPr>
          <w:noProof/>
        </w:rPr>
        <w:fldChar w:fldCharType="begin"/>
      </w:r>
      <w:r>
        <w:rPr>
          <w:noProof/>
        </w:rPr>
        <w:instrText xml:space="preserve"> PAGEREF _Toc233570769 \h </w:instrText>
      </w:r>
      <w:r w:rsidR="00F70556">
        <w:rPr>
          <w:noProof/>
        </w:rPr>
      </w:r>
      <w:r w:rsidR="00F70556">
        <w:rPr>
          <w:noProof/>
        </w:rPr>
        <w:fldChar w:fldCharType="separate"/>
      </w:r>
      <w:r>
        <w:rPr>
          <w:noProof/>
        </w:rPr>
        <w:t>13</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5.1 </w:t>
      </w:r>
      <w:r>
        <w:rPr>
          <w:rFonts w:hint="eastAsia"/>
          <w:noProof/>
        </w:rPr>
        <w:t>分层分类算法的实验设置</w:t>
      </w:r>
      <w:r>
        <w:rPr>
          <w:noProof/>
        </w:rPr>
        <w:tab/>
      </w:r>
      <w:r w:rsidR="00F70556">
        <w:rPr>
          <w:noProof/>
        </w:rPr>
        <w:fldChar w:fldCharType="begin"/>
      </w:r>
      <w:r>
        <w:rPr>
          <w:noProof/>
        </w:rPr>
        <w:instrText xml:space="preserve"> PAGEREF _Toc233570770 \h </w:instrText>
      </w:r>
      <w:r w:rsidR="00F70556">
        <w:rPr>
          <w:noProof/>
        </w:rPr>
      </w:r>
      <w:r w:rsidR="00F70556">
        <w:rPr>
          <w:noProof/>
        </w:rPr>
        <w:fldChar w:fldCharType="separate"/>
      </w:r>
      <w:r>
        <w:rPr>
          <w:noProof/>
        </w:rPr>
        <w:t>34</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5.2 </w:t>
      </w:r>
      <w:r>
        <w:rPr>
          <w:rFonts w:hint="eastAsia"/>
          <w:noProof/>
        </w:rPr>
        <w:t>实验数据设置</w:t>
      </w:r>
      <w:r>
        <w:rPr>
          <w:noProof/>
        </w:rPr>
        <w:tab/>
      </w:r>
      <w:r w:rsidR="00F70556">
        <w:rPr>
          <w:noProof/>
        </w:rPr>
        <w:fldChar w:fldCharType="begin"/>
      </w:r>
      <w:r>
        <w:rPr>
          <w:noProof/>
        </w:rPr>
        <w:instrText xml:space="preserve"> PAGEREF _Toc233570771 \h </w:instrText>
      </w:r>
      <w:r w:rsidR="00F70556">
        <w:rPr>
          <w:noProof/>
        </w:rPr>
      </w:r>
      <w:r w:rsidR="00F70556">
        <w:rPr>
          <w:noProof/>
        </w:rPr>
        <w:fldChar w:fldCharType="separate"/>
      </w:r>
      <w:r>
        <w:rPr>
          <w:noProof/>
        </w:rPr>
        <w:t>34</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5.3 </w:t>
      </w:r>
      <w:r>
        <w:rPr>
          <w:rFonts w:hint="eastAsia"/>
          <w:noProof/>
        </w:rPr>
        <w:t>已知类别</w:t>
      </w:r>
      <w:r>
        <w:rPr>
          <w:noProof/>
        </w:rPr>
        <w:t>Speech</w:t>
      </w:r>
      <w:r>
        <w:rPr>
          <w:rFonts w:hint="eastAsia"/>
          <w:noProof/>
        </w:rPr>
        <w:t>的分类结果</w:t>
      </w:r>
      <w:r>
        <w:rPr>
          <w:noProof/>
        </w:rPr>
        <w:tab/>
      </w:r>
      <w:r w:rsidR="00F70556">
        <w:rPr>
          <w:noProof/>
        </w:rPr>
        <w:fldChar w:fldCharType="begin"/>
      </w:r>
      <w:r>
        <w:rPr>
          <w:noProof/>
        </w:rPr>
        <w:instrText xml:space="preserve"> PAGEREF _Toc233570772 \h </w:instrText>
      </w:r>
      <w:r w:rsidR="00F70556">
        <w:rPr>
          <w:noProof/>
        </w:rPr>
      </w:r>
      <w:r w:rsidR="00F70556">
        <w:rPr>
          <w:noProof/>
        </w:rPr>
        <w:fldChar w:fldCharType="separate"/>
      </w:r>
      <w:r>
        <w:rPr>
          <w:noProof/>
        </w:rPr>
        <w:t>34</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5.4 </w:t>
      </w:r>
      <w:r>
        <w:rPr>
          <w:rFonts w:hint="eastAsia"/>
          <w:noProof/>
        </w:rPr>
        <w:t>已知类别</w:t>
      </w:r>
      <w:r>
        <w:rPr>
          <w:noProof/>
        </w:rPr>
        <w:t>Music</w:t>
      </w:r>
      <w:r>
        <w:rPr>
          <w:rFonts w:hint="eastAsia"/>
          <w:noProof/>
        </w:rPr>
        <w:t>的分类结果</w:t>
      </w:r>
      <w:r>
        <w:rPr>
          <w:noProof/>
        </w:rPr>
        <w:tab/>
      </w:r>
      <w:r w:rsidR="00F70556">
        <w:rPr>
          <w:noProof/>
        </w:rPr>
        <w:fldChar w:fldCharType="begin"/>
      </w:r>
      <w:r>
        <w:rPr>
          <w:noProof/>
        </w:rPr>
        <w:instrText xml:space="preserve"> PAGEREF _Toc233570773 \h </w:instrText>
      </w:r>
      <w:r w:rsidR="00F70556">
        <w:rPr>
          <w:noProof/>
        </w:rPr>
      </w:r>
      <w:r w:rsidR="00F70556">
        <w:rPr>
          <w:noProof/>
        </w:rPr>
        <w:fldChar w:fldCharType="separate"/>
      </w:r>
      <w:r>
        <w:rPr>
          <w:noProof/>
        </w:rPr>
        <w:t>35</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5.5 </w:t>
      </w:r>
      <w:r>
        <w:rPr>
          <w:rFonts w:hint="eastAsia"/>
          <w:noProof/>
        </w:rPr>
        <w:t>已知类别</w:t>
      </w:r>
      <w:r>
        <w:rPr>
          <w:noProof/>
        </w:rPr>
        <w:t>Speech with Music</w:t>
      </w:r>
      <w:r>
        <w:rPr>
          <w:rFonts w:hint="eastAsia"/>
          <w:noProof/>
        </w:rPr>
        <w:t>的分类结果</w:t>
      </w:r>
      <w:r>
        <w:rPr>
          <w:noProof/>
        </w:rPr>
        <w:tab/>
      </w:r>
      <w:r w:rsidR="00F70556">
        <w:rPr>
          <w:noProof/>
        </w:rPr>
        <w:fldChar w:fldCharType="begin"/>
      </w:r>
      <w:r>
        <w:rPr>
          <w:noProof/>
        </w:rPr>
        <w:instrText xml:space="preserve"> PAGEREF _Toc233570774 \h </w:instrText>
      </w:r>
      <w:r w:rsidR="00F70556">
        <w:rPr>
          <w:noProof/>
        </w:rPr>
      </w:r>
      <w:r w:rsidR="00F70556">
        <w:rPr>
          <w:noProof/>
        </w:rPr>
        <w:fldChar w:fldCharType="separate"/>
      </w:r>
      <w:r>
        <w:rPr>
          <w:noProof/>
        </w:rPr>
        <w:t>35</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5.6 </w:t>
      </w:r>
      <w:r>
        <w:rPr>
          <w:rFonts w:hint="eastAsia"/>
          <w:noProof/>
        </w:rPr>
        <w:t>已知类别</w:t>
      </w:r>
      <w:r>
        <w:rPr>
          <w:noProof/>
        </w:rPr>
        <w:t>Advertisement</w:t>
      </w:r>
      <w:r>
        <w:rPr>
          <w:rFonts w:hint="eastAsia"/>
          <w:noProof/>
        </w:rPr>
        <w:t>的分类结果</w:t>
      </w:r>
      <w:r>
        <w:rPr>
          <w:noProof/>
        </w:rPr>
        <w:tab/>
      </w:r>
      <w:r w:rsidR="00F70556">
        <w:rPr>
          <w:noProof/>
        </w:rPr>
        <w:fldChar w:fldCharType="begin"/>
      </w:r>
      <w:r>
        <w:rPr>
          <w:noProof/>
        </w:rPr>
        <w:instrText xml:space="preserve"> PAGEREF _Toc233570775 \h </w:instrText>
      </w:r>
      <w:r w:rsidR="00F70556">
        <w:rPr>
          <w:noProof/>
        </w:rPr>
      </w:r>
      <w:r w:rsidR="00F70556">
        <w:rPr>
          <w:noProof/>
        </w:rPr>
        <w:fldChar w:fldCharType="separate"/>
      </w:r>
      <w:r>
        <w:rPr>
          <w:noProof/>
        </w:rPr>
        <w:t>35</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5.7 </w:t>
      </w:r>
      <w:r>
        <w:rPr>
          <w:rFonts w:hint="eastAsia"/>
          <w:noProof/>
        </w:rPr>
        <w:t>已知类别</w:t>
      </w:r>
      <w:r>
        <w:rPr>
          <w:noProof/>
        </w:rPr>
        <w:t>Song</w:t>
      </w:r>
      <w:r>
        <w:rPr>
          <w:rFonts w:hint="eastAsia"/>
          <w:noProof/>
        </w:rPr>
        <w:t>的分类结果</w:t>
      </w:r>
      <w:r>
        <w:rPr>
          <w:noProof/>
        </w:rPr>
        <w:tab/>
      </w:r>
      <w:r w:rsidR="00F70556">
        <w:rPr>
          <w:noProof/>
        </w:rPr>
        <w:fldChar w:fldCharType="begin"/>
      </w:r>
      <w:r>
        <w:rPr>
          <w:noProof/>
        </w:rPr>
        <w:instrText xml:space="preserve"> PAGEREF _Toc233570776 \h </w:instrText>
      </w:r>
      <w:r w:rsidR="00F70556">
        <w:rPr>
          <w:noProof/>
        </w:rPr>
      </w:r>
      <w:r w:rsidR="00F70556">
        <w:rPr>
          <w:noProof/>
        </w:rPr>
        <w:fldChar w:fldCharType="separate"/>
      </w:r>
      <w:r>
        <w:rPr>
          <w:noProof/>
        </w:rPr>
        <w:t>36</w:t>
      </w:r>
      <w:r w:rsidR="00F70556">
        <w:rPr>
          <w:noProof/>
        </w:rPr>
        <w:fldChar w:fldCharType="end"/>
      </w:r>
    </w:p>
    <w:p w:rsidR="00FE1645" w:rsidRDefault="00FE1645" w:rsidP="00FE1645">
      <w:pPr>
        <w:pStyle w:val="afd"/>
        <w:rPr>
          <w:rFonts w:asciiTheme="minorHAnsi" w:eastAsiaTheme="minorEastAsia" w:hAnsiTheme="minorHAnsi" w:cstheme="minorBidi"/>
          <w:noProof/>
          <w:color w:val="auto"/>
          <w:spacing w:val="0"/>
          <w:kern w:val="2"/>
          <w:sz w:val="21"/>
          <w:szCs w:val="22"/>
        </w:rPr>
      </w:pPr>
      <w:r>
        <w:rPr>
          <w:rFonts w:hint="eastAsia"/>
          <w:noProof/>
        </w:rPr>
        <w:t>表</w:t>
      </w:r>
      <w:r>
        <w:rPr>
          <w:noProof/>
        </w:rPr>
        <w:t xml:space="preserve">5.8 </w:t>
      </w:r>
      <w:r>
        <w:rPr>
          <w:rFonts w:hint="eastAsia"/>
          <w:noProof/>
        </w:rPr>
        <w:t>总分类结果</w:t>
      </w:r>
      <w:r>
        <w:rPr>
          <w:noProof/>
        </w:rPr>
        <w:tab/>
      </w:r>
      <w:r w:rsidR="00F70556">
        <w:rPr>
          <w:noProof/>
        </w:rPr>
        <w:fldChar w:fldCharType="begin"/>
      </w:r>
      <w:r>
        <w:rPr>
          <w:noProof/>
        </w:rPr>
        <w:instrText xml:space="preserve"> PAGEREF _Toc233570777 \h </w:instrText>
      </w:r>
      <w:r w:rsidR="00F70556">
        <w:rPr>
          <w:noProof/>
        </w:rPr>
      </w:r>
      <w:r w:rsidR="00F70556">
        <w:rPr>
          <w:noProof/>
        </w:rPr>
        <w:fldChar w:fldCharType="separate"/>
      </w:r>
      <w:r>
        <w:rPr>
          <w:noProof/>
        </w:rPr>
        <w:t>36</w:t>
      </w:r>
      <w:r w:rsidR="00F70556">
        <w:rPr>
          <w:noProof/>
        </w:rPr>
        <w:fldChar w:fldCharType="end"/>
      </w:r>
    </w:p>
    <w:p w:rsidR="00F557F2" w:rsidRDefault="00F70556" w:rsidP="00FE1645">
      <w:pPr>
        <w:pStyle w:val="afd"/>
        <w:sectPr w:rsidR="00F557F2" w:rsidSect="00B212B0">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F557F2" w:rsidRPr="00B731B6" w:rsidRDefault="00F557F2" w:rsidP="00F557F2">
      <w:pPr>
        <w:pStyle w:val="110"/>
        <w:spacing w:before="800"/>
        <w:ind w:left="0" w:firstLine="0"/>
      </w:pPr>
      <w:bookmarkStart w:id="102" w:name="_Toc132604444"/>
      <w:bookmarkStart w:id="103" w:name="_Toc132604825"/>
      <w:bookmarkStart w:id="104" w:name="_Toc184541623"/>
      <w:bookmarkStart w:id="105" w:name="_Toc233587160"/>
      <w:r w:rsidRPr="00B731B6">
        <w:lastRenderedPageBreak/>
        <w:t>参考文献</w:t>
      </w:r>
      <w:bookmarkEnd w:id="102"/>
      <w:bookmarkEnd w:id="103"/>
      <w:bookmarkEnd w:id="104"/>
      <w:bookmarkEnd w:id="105"/>
    </w:p>
    <w:p w:rsidR="00F557F2" w:rsidRPr="00106276" w:rsidRDefault="00AB2931" w:rsidP="00AB2931">
      <w:pPr>
        <w:pStyle w:val="a"/>
      </w:pPr>
      <w:r>
        <w:rPr>
          <w:rFonts w:hint="eastAsia"/>
        </w:rPr>
        <w:t>王清亮</w:t>
      </w:r>
      <w:r>
        <w:rPr>
          <w:rFonts w:hint="eastAsia"/>
        </w:rPr>
        <w:t xml:space="preserve">, </w:t>
      </w:r>
      <w:r>
        <w:rPr>
          <w:rFonts w:hint="eastAsia"/>
        </w:rPr>
        <w:t>常青</w:t>
      </w:r>
      <w:r>
        <w:rPr>
          <w:rFonts w:hint="eastAsia"/>
        </w:rPr>
        <w:t xml:space="preserve">, </w:t>
      </w:r>
      <w:r>
        <w:rPr>
          <w:rFonts w:hint="eastAsia"/>
        </w:rPr>
        <w:t>薛向阳</w:t>
      </w:r>
      <w:r>
        <w:rPr>
          <w:rFonts w:hint="eastAsia"/>
        </w:rPr>
        <w:t xml:space="preserve">. </w:t>
      </w:r>
      <w:r>
        <w:rPr>
          <w:rFonts w:hint="eastAsia"/>
        </w:rPr>
        <w:t>音频信息检索综述</w:t>
      </w:r>
      <w:r>
        <w:rPr>
          <w:rFonts w:hint="eastAsia"/>
        </w:rPr>
        <w:t xml:space="preserve">[J]. </w:t>
      </w:r>
      <w:r>
        <w:rPr>
          <w:rFonts w:hint="eastAsia"/>
        </w:rPr>
        <w:t>计算机科学</w:t>
      </w:r>
      <w:r>
        <w:rPr>
          <w:rFonts w:hint="eastAsia"/>
        </w:rPr>
        <w:t>, 2004, 31(61): 59-63.</w:t>
      </w:r>
    </w:p>
    <w:p w:rsidR="00DB415A" w:rsidRPr="00AB2931" w:rsidRDefault="0035375A" w:rsidP="00AB2931">
      <w:pPr>
        <w:pStyle w:val="a"/>
      </w:pPr>
      <w:r w:rsidRPr="00AB2931">
        <w:rPr>
          <w:rFonts w:hint="eastAsia"/>
        </w:rPr>
        <w:t>李国辉</w:t>
      </w:r>
      <w:r w:rsidRPr="00AB2931">
        <w:t>,</w:t>
      </w:r>
      <w:r w:rsidR="00A97CC8" w:rsidRPr="00AB2931">
        <w:rPr>
          <w:rFonts w:hint="eastAsia"/>
        </w:rPr>
        <w:t xml:space="preserve"> </w:t>
      </w:r>
      <w:r w:rsidRPr="00AB2931">
        <w:rPr>
          <w:rFonts w:hint="eastAsia"/>
        </w:rPr>
        <w:t>李恒峰</w:t>
      </w:r>
      <w:r w:rsidRPr="00AB2931">
        <w:t xml:space="preserve">. </w:t>
      </w:r>
      <w:r w:rsidRPr="00AB2931">
        <w:rPr>
          <w:rFonts w:hint="eastAsia"/>
        </w:rPr>
        <w:t>基于内容的音频检索</w:t>
      </w:r>
      <w:r w:rsidR="00A97CC8" w:rsidRPr="00AB2931">
        <w:rPr>
          <w:rFonts w:hint="eastAsia"/>
        </w:rPr>
        <w:t>：</w:t>
      </w:r>
      <w:r w:rsidRPr="00AB2931">
        <w:rPr>
          <w:rFonts w:hint="eastAsia"/>
        </w:rPr>
        <w:t>概念和方法</w:t>
      </w:r>
      <w:r w:rsidR="00AB2931" w:rsidRPr="00AB2931">
        <w:rPr>
          <w:rFonts w:hint="eastAsia"/>
        </w:rPr>
        <w:t xml:space="preserve">[J]. </w:t>
      </w:r>
      <w:r w:rsidR="00AB2931" w:rsidRPr="00AB2931">
        <w:rPr>
          <w:rFonts w:hint="eastAsia"/>
        </w:rPr>
        <w:t>小型微型计算机系统</w:t>
      </w:r>
      <w:r w:rsidR="00AB2931" w:rsidRPr="00AB2931">
        <w:rPr>
          <w:rFonts w:hint="eastAsia"/>
        </w:rPr>
        <w:t>, 2000, 21(11): 1173-1176.</w:t>
      </w:r>
    </w:p>
    <w:p w:rsidR="00DB415A" w:rsidRPr="00AB2931" w:rsidRDefault="0035375A" w:rsidP="00AB2931">
      <w:pPr>
        <w:pStyle w:val="a"/>
      </w:pPr>
      <w:r w:rsidRPr="00AB2931">
        <w:t>白亮</w:t>
      </w:r>
      <w:r w:rsidRPr="00AB2931">
        <w:t xml:space="preserve">. </w:t>
      </w:r>
      <w:r w:rsidRPr="00AB2931">
        <w:t>音频分类与分割技术研究</w:t>
      </w:r>
      <w:r w:rsidR="00AB2931" w:rsidRPr="00AB2931">
        <w:t xml:space="preserve">[D]. </w:t>
      </w:r>
      <w:r w:rsidR="00AB2931" w:rsidRPr="00AB2931">
        <w:t>国防科学技术大学</w:t>
      </w:r>
      <w:r w:rsidR="00AB2931" w:rsidRPr="00AB2931">
        <w:t>, 2004.</w:t>
      </w:r>
    </w:p>
    <w:p w:rsidR="00DB415A" w:rsidRDefault="00A97CC8" w:rsidP="00DB415A">
      <w:pPr>
        <w:pStyle w:val="a"/>
      </w:pPr>
      <w:r w:rsidRPr="00A97CC8">
        <w:t>Xiaodan Zhuang, Xi Zhou, Thomas S. Huang and Mark Hasegawa-Johnson</w:t>
      </w:r>
      <w:r>
        <w:rPr>
          <w:rFonts w:hint="eastAsia"/>
        </w:rPr>
        <w:t>.</w:t>
      </w:r>
      <w:r w:rsidRPr="00A97CC8">
        <w:t xml:space="preserve"> Feature Analysis and Selection for Acoustic Event Detection</w:t>
      </w:r>
      <w:r w:rsidR="00AB2931" w:rsidRPr="00AB2931">
        <w:rPr>
          <w:rFonts w:hint="eastAsia"/>
        </w:rPr>
        <w:t xml:space="preserve"> [C]. ICASSP, 2008: 17-20.</w:t>
      </w:r>
    </w:p>
    <w:p w:rsidR="00A97CC8" w:rsidRPr="00AB2931" w:rsidRDefault="006107A2" w:rsidP="00AB2931">
      <w:pPr>
        <w:pStyle w:val="a"/>
      </w:pPr>
      <w:r w:rsidRPr="00AB2931">
        <w:t>季春</w:t>
      </w:r>
      <w:r w:rsidRPr="00AB2931">
        <w:t xml:space="preserve">. </w:t>
      </w:r>
      <w:r w:rsidRPr="00AB2931">
        <w:t>音频信息检索技术的发展及应用</w:t>
      </w:r>
      <w:r w:rsidR="00AB2931" w:rsidRPr="00AB2931">
        <w:rPr>
          <w:rFonts w:hint="eastAsia"/>
        </w:rPr>
        <w:t xml:space="preserve">[J]. </w:t>
      </w:r>
      <w:r w:rsidR="00AB2931" w:rsidRPr="00AB2931">
        <w:rPr>
          <w:rFonts w:hint="eastAsia"/>
        </w:rPr>
        <w:t>现代情报</w:t>
      </w:r>
      <w:r w:rsidR="00AB2931" w:rsidRPr="00AB2931">
        <w:rPr>
          <w:rFonts w:hint="eastAsia"/>
        </w:rPr>
        <w:t>, 2007, (1): 157-160.</w:t>
      </w:r>
    </w:p>
    <w:p w:rsidR="00D32FB5" w:rsidRDefault="001613D2" w:rsidP="00DB415A">
      <w:pPr>
        <w:pStyle w:val="a"/>
      </w:pPr>
      <w:r w:rsidRPr="001613D2">
        <w:t>Erling Wold, Thom Blum, Douglas Keislar, and James Wheaton. Content-based Classification, Search, and Retrieval of Audio</w:t>
      </w:r>
      <w:r w:rsidR="00AB2931" w:rsidRPr="00AB2931">
        <w:rPr>
          <w:rFonts w:hint="eastAsia"/>
        </w:rPr>
        <w:t xml:space="preserve"> </w:t>
      </w:r>
      <w:r w:rsidR="00AB2931" w:rsidRPr="00AB2931">
        <w:t>[J]. IEEE Multimedia</w:t>
      </w:r>
      <w:r w:rsidR="0030000F">
        <w:rPr>
          <w:rFonts w:hint="eastAsia"/>
        </w:rPr>
        <w:t>, Fall</w:t>
      </w:r>
      <w:r w:rsidR="00AB2931" w:rsidRPr="00AB2931">
        <w:t>, 1996</w:t>
      </w:r>
      <w:r w:rsidR="0030000F">
        <w:rPr>
          <w:rFonts w:hint="eastAsia"/>
        </w:rPr>
        <w:t>: 27-36</w:t>
      </w:r>
      <w:r w:rsidR="00AB2931" w:rsidRPr="00AB2931">
        <w:t>.</w:t>
      </w:r>
    </w:p>
    <w:p w:rsidR="00567DC6" w:rsidRDefault="00567DC6" w:rsidP="00DB415A">
      <w:pPr>
        <w:pStyle w:val="a"/>
      </w:pPr>
      <w:r w:rsidRPr="00567DC6">
        <w:t>Zhu Liu, Jincheng Huang, Yao Wang</w:t>
      </w:r>
      <w:r>
        <w:rPr>
          <w:rFonts w:hint="eastAsia"/>
        </w:rPr>
        <w:t xml:space="preserve">, </w:t>
      </w:r>
      <w:r w:rsidRPr="00567DC6">
        <w:t>Tsuhan Chen</w:t>
      </w:r>
      <w:r>
        <w:rPr>
          <w:rFonts w:hint="eastAsia"/>
        </w:rPr>
        <w:t>. Audio Feature Extraction and Analysis for Scene Classification. IEEE Signal Processing Society 1997 Workshop on Multimedia Signal Processing.</w:t>
      </w:r>
    </w:p>
    <w:p w:rsidR="001613D2" w:rsidRDefault="00810B0D" w:rsidP="00DB415A">
      <w:pPr>
        <w:pStyle w:val="a"/>
      </w:pPr>
      <w:r>
        <w:rPr>
          <w:rFonts w:hint="eastAsia"/>
        </w:rPr>
        <w:t>Jonathan Foote. An Overview of Audio Information Retrieval</w:t>
      </w:r>
      <w:r w:rsidR="00567DC6">
        <w:rPr>
          <w:rFonts w:hint="eastAsia"/>
        </w:rPr>
        <w:t xml:space="preserve"> [J]. Multimedia Systems, 1999, (7): 2-10.</w:t>
      </w:r>
    </w:p>
    <w:p w:rsidR="00810B0D" w:rsidRDefault="00E60BBF" w:rsidP="00DB415A">
      <w:pPr>
        <w:pStyle w:val="a"/>
      </w:pPr>
      <w:r>
        <w:rPr>
          <w:rFonts w:hint="eastAsia"/>
        </w:rPr>
        <w:t xml:space="preserve">Andreas Rauber, Elias Pampalk, Dieter Merkl. </w:t>
      </w:r>
      <w:r w:rsidRPr="00E60BBF">
        <w:t>Using Psycho-Acoustic Models and Self-Organizing Maps to Create a Hierarchical Structuring of Music by Sound Similarity</w:t>
      </w:r>
      <w:r>
        <w:rPr>
          <w:rFonts w:hint="eastAsia"/>
        </w:rPr>
        <w:t>. IRCAM, 2002.</w:t>
      </w:r>
    </w:p>
    <w:p w:rsidR="00E60BBF" w:rsidRDefault="00D64552" w:rsidP="00DB415A">
      <w:pPr>
        <w:pStyle w:val="a"/>
      </w:pPr>
      <w:r>
        <w:t>Eric Scheirer</w:t>
      </w:r>
      <w:r>
        <w:rPr>
          <w:rFonts w:hint="eastAsia"/>
        </w:rPr>
        <w:t>,</w:t>
      </w:r>
      <w:r w:rsidRPr="00D64552">
        <w:t xml:space="preserve"> Malcolm Slaney</w:t>
      </w:r>
      <w:r>
        <w:rPr>
          <w:rFonts w:hint="eastAsia"/>
        </w:rPr>
        <w:t>.</w:t>
      </w:r>
      <w:r w:rsidRPr="00D64552">
        <w:t xml:space="preserve"> Construction and Evaluation of a Robust Multifeature Music</w:t>
      </w:r>
      <w:r>
        <w:rPr>
          <w:rFonts w:hint="eastAsia"/>
        </w:rPr>
        <w:t>/</w:t>
      </w:r>
      <w:r w:rsidRPr="00D64552">
        <w:t>Speech Discriminatior</w:t>
      </w:r>
      <w:r>
        <w:rPr>
          <w:rFonts w:hint="eastAsia"/>
        </w:rPr>
        <w:t>. 1997.</w:t>
      </w:r>
    </w:p>
    <w:p w:rsidR="00DF51EA" w:rsidRDefault="00DF51EA" w:rsidP="00DB415A">
      <w:pPr>
        <w:pStyle w:val="a"/>
      </w:pPr>
      <w:r w:rsidRPr="00DF51EA">
        <w:t>Lie Lu, Hao Jiang and HongJiang Zhang</w:t>
      </w:r>
      <w:r>
        <w:rPr>
          <w:rFonts w:hint="eastAsia"/>
        </w:rPr>
        <w:t>.</w:t>
      </w:r>
      <w:r w:rsidRPr="00DF51EA">
        <w:t xml:space="preserve"> A Robust Audio Classification and Segmentation Method</w:t>
      </w:r>
      <w:r>
        <w:rPr>
          <w:rFonts w:hint="eastAsia"/>
        </w:rPr>
        <w:t>. 2001.</w:t>
      </w:r>
    </w:p>
    <w:p w:rsidR="00CE2A1F" w:rsidRDefault="00CE2A1F" w:rsidP="00DB415A">
      <w:pPr>
        <w:pStyle w:val="a"/>
      </w:pPr>
      <w:r w:rsidRPr="00DF51EA">
        <w:rPr>
          <w:rFonts w:eastAsiaTheme="minorEastAsia"/>
          <w:kern w:val="0"/>
          <w:sz w:val="20"/>
          <w:szCs w:val="20"/>
        </w:rPr>
        <w:t>Lie Lu, Stan Z. Li and Hong-Jiang Zhang</w:t>
      </w:r>
      <w:r w:rsidRPr="00DF51EA">
        <w:rPr>
          <w:rFonts w:eastAsiaTheme="minorEastAsia" w:hint="eastAsia"/>
          <w:kern w:val="0"/>
          <w:sz w:val="20"/>
          <w:szCs w:val="20"/>
        </w:rPr>
        <w:t>.</w:t>
      </w:r>
      <w:r w:rsidRPr="00CE2A1F">
        <w:t xml:space="preserve"> Content-based Audio Segmentation Using Support Vector Machines</w:t>
      </w:r>
      <w:r>
        <w:rPr>
          <w:rFonts w:hint="eastAsia"/>
        </w:rPr>
        <w:t>.</w:t>
      </w:r>
      <w:r w:rsidR="00DF51EA">
        <w:rPr>
          <w:rFonts w:hint="eastAsia"/>
        </w:rPr>
        <w:t xml:space="preserve"> 2001.</w:t>
      </w:r>
    </w:p>
    <w:p w:rsidR="00DF51EA" w:rsidRDefault="00DF51EA" w:rsidP="00DF51EA">
      <w:pPr>
        <w:pStyle w:val="a"/>
      </w:pPr>
      <w:r w:rsidRPr="00120FEA">
        <w:rPr>
          <w:rFonts w:hint="eastAsia"/>
        </w:rPr>
        <w:t>卢坚</w:t>
      </w:r>
      <w:r>
        <w:rPr>
          <w:rFonts w:hint="eastAsia"/>
        </w:rPr>
        <w:t xml:space="preserve">, </w:t>
      </w:r>
      <w:r w:rsidRPr="00120FEA">
        <w:rPr>
          <w:rFonts w:hint="eastAsia"/>
        </w:rPr>
        <w:t>陈毅松</w:t>
      </w:r>
      <w:r>
        <w:rPr>
          <w:rFonts w:hint="eastAsia"/>
        </w:rPr>
        <w:t xml:space="preserve">, </w:t>
      </w:r>
      <w:r w:rsidRPr="00120FEA">
        <w:rPr>
          <w:rFonts w:hint="eastAsia"/>
        </w:rPr>
        <w:t>孙正兴</w:t>
      </w:r>
      <w:r>
        <w:rPr>
          <w:rFonts w:hint="eastAsia"/>
        </w:rPr>
        <w:t xml:space="preserve">, </w:t>
      </w:r>
      <w:r w:rsidRPr="00120FEA">
        <w:rPr>
          <w:rFonts w:hint="eastAsia"/>
        </w:rPr>
        <w:t>张福炎</w:t>
      </w:r>
      <w:r>
        <w:rPr>
          <w:rFonts w:hint="eastAsia"/>
        </w:rPr>
        <w:t xml:space="preserve">. </w:t>
      </w:r>
      <w:r w:rsidRPr="00120FEA">
        <w:rPr>
          <w:rFonts w:hint="eastAsia"/>
        </w:rPr>
        <w:t>语音</w:t>
      </w:r>
      <w:r>
        <w:rPr>
          <w:rFonts w:hint="eastAsia"/>
        </w:rPr>
        <w:t>/</w:t>
      </w:r>
      <w:r w:rsidRPr="00120FEA">
        <w:rPr>
          <w:rFonts w:hint="eastAsia"/>
        </w:rPr>
        <w:t>音乐自动分类中的特征分析</w:t>
      </w:r>
      <w:r>
        <w:rPr>
          <w:rFonts w:hint="eastAsia"/>
        </w:rPr>
        <w:t xml:space="preserve">[J]. </w:t>
      </w:r>
      <w:r w:rsidRPr="00120FEA">
        <w:rPr>
          <w:rFonts w:hint="eastAsia"/>
        </w:rPr>
        <w:t>计算机辅助设计与图形学学报</w:t>
      </w:r>
      <w:r>
        <w:rPr>
          <w:rFonts w:hint="eastAsia"/>
        </w:rPr>
        <w:t>, 2002, 14(3): 233-237.</w:t>
      </w:r>
    </w:p>
    <w:p w:rsidR="00DF51EA" w:rsidRDefault="004F3EE5" w:rsidP="00DB415A">
      <w:pPr>
        <w:pStyle w:val="a"/>
      </w:pPr>
      <w:r w:rsidRPr="004F3EE5">
        <w:t>Lie Lu, Hong-Jiang Zhang, and Hao Jiang</w:t>
      </w:r>
      <w:r>
        <w:rPr>
          <w:rFonts w:hint="eastAsia"/>
        </w:rPr>
        <w:t>.</w:t>
      </w:r>
      <w:r w:rsidRPr="004F3EE5">
        <w:t xml:space="preserve"> Content analysis for audio </w:t>
      </w:r>
      <w:r>
        <w:t>classification and segmentation</w:t>
      </w:r>
      <w:r>
        <w:rPr>
          <w:rFonts w:hint="eastAsia"/>
        </w:rPr>
        <w:t>.</w:t>
      </w:r>
      <w:r w:rsidRPr="004F3EE5">
        <w:t xml:space="preserve"> IEEE Trans. Speech and Audio Processing</w:t>
      </w:r>
      <w:r>
        <w:rPr>
          <w:rFonts w:hint="eastAsia"/>
        </w:rPr>
        <w:t>, 2002</w:t>
      </w:r>
      <w:r w:rsidRPr="004F3EE5">
        <w:t>, 10</w:t>
      </w:r>
      <w:r>
        <w:rPr>
          <w:rFonts w:hint="eastAsia"/>
        </w:rPr>
        <w:t xml:space="preserve">: </w:t>
      </w:r>
      <w:r>
        <w:t>504</w:t>
      </w:r>
      <w:r>
        <w:rPr>
          <w:rFonts w:hint="eastAsia"/>
        </w:rPr>
        <w:t>-</w:t>
      </w:r>
      <w:r>
        <w:t>516</w:t>
      </w:r>
      <w:r w:rsidRPr="004F3EE5">
        <w:t>.</w:t>
      </w:r>
    </w:p>
    <w:p w:rsidR="004F3EE5" w:rsidRDefault="004F3EE5" w:rsidP="004F3EE5">
      <w:pPr>
        <w:pStyle w:val="a"/>
      </w:pPr>
      <w:r w:rsidRPr="004F3EE5">
        <w:t>Julien P</w:t>
      </w:r>
      <w:r w:rsidRPr="004F3EE5">
        <w:rPr>
          <w:rFonts w:hint="eastAsia"/>
        </w:rPr>
        <w:t xml:space="preserve">inquier, </w:t>
      </w:r>
      <w:r w:rsidRPr="004F3EE5">
        <w:t>Jean-Luc R</w:t>
      </w:r>
      <w:r w:rsidRPr="004F3EE5">
        <w:rPr>
          <w:rFonts w:hint="eastAsia"/>
        </w:rPr>
        <w:t>ouas</w:t>
      </w:r>
      <w:r w:rsidRPr="004F3EE5">
        <w:t xml:space="preserve"> and Régine A</w:t>
      </w:r>
      <w:r w:rsidRPr="004F3EE5">
        <w:rPr>
          <w:rFonts w:hint="eastAsia"/>
        </w:rPr>
        <w:t>ndr</w:t>
      </w:r>
      <w:r w:rsidRPr="004F3EE5">
        <w:t>é-O</w:t>
      </w:r>
      <w:r w:rsidRPr="004F3EE5">
        <w:rPr>
          <w:rFonts w:hint="eastAsia"/>
        </w:rPr>
        <w:t>brecht.</w:t>
      </w:r>
      <w:r w:rsidRPr="004F3EE5">
        <w:t xml:space="preserve"> Robust speech / music cl</w:t>
      </w:r>
      <w:r>
        <w:t>assification in audio document</w:t>
      </w:r>
      <w:r>
        <w:rPr>
          <w:rFonts w:hint="eastAsia"/>
        </w:rPr>
        <w:t>.</w:t>
      </w:r>
      <w:r w:rsidRPr="004F3EE5">
        <w:t xml:space="preserve"> ICSLP02, 2002, pp. III: 2005</w:t>
      </w:r>
      <w:r>
        <w:rPr>
          <w:rFonts w:hint="eastAsia"/>
        </w:rPr>
        <w:t>-</w:t>
      </w:r>
      <w:r w:rsidRPr="004F3EE5">
        <w:t>2008.</w:t>
      </w:r>
    </w:p>
    <w:p w:rsidR="004F3EE5" w:rsidRDefault="004F3EE5" w:rsidP="004F3EE5">
      <w:pPr>
        <w:pStyle w:val="a"/>
      </w:pPr>
      <w:r w:rsidRPr="004F3EE5">
        <w:lastRenderedPageBreak/>
        <w:t>Daniel P. W. Ellis</w:t>
      </w:r>
      <w:r>
        <w:rPr>
          <w:rFonts w:hint="eastAsia"/>
        </w:rPr>
        <w:t>.</w:t>
      </w:r>
      <w:r w:rsidRPr="004F3EE5">
        <w:t xml:space="preserve"> Prediction-driven computational auditory scene analysis</w:t>
      </w:r>
      <w:r>
        <w:rPr>
          <w:rFonts w:hint="eastAsia"/>
        </w:rPr>
        <w:t>.</w:t>
      </w:r>
      <w:r w:rsidRPr="004F3EE5">
        <w:t xml:space="preserve"> Ph.D. thesis, MIT, 1996.</w:t>
      </w:r>
    </w:p>
    <w:p w:rsidR="004F3EE5" w:rsidRDefault="004F3EE5" w:rsidP="004F3EE5">
      <w:pPr>
        <w:pStyle w:val="a"/>
      </w:pPr>
      <w:r w:rsidRPr="004F3EE5">
        <w:t>Rui Cui, Lie Lu, Hong-Jiang Zh</w:t>
      </w:r>
      <w:r>
        <w:rPr>
          <w:rFonts w:hint="eastAsia"/>
        </w:rPr>
        <w:t>a</w:t>
      </w:r>
      <w:r w:rsidRPr="004F3EE5">
        <w:t>ng, and Li</w:t>
      </w:r>
      <w:r>
        <w:rPr>
          <w:rFonts w:hint="eastAsia"/>
        </w:rPr>
        <w:t>a</w:t>
      </w:r>
      <w:r>
        <w:t>n-Hong Cai</w:t>
      </w:r>
      <w:r>
        <w:rPr>
          <w:rFonts w:hint="eastAsia"/>
        </w:rPr>
        <w:t>.</w:t>
      </w:r>
      <w:r w:rsidRPr="004F3EE5">
        <w:t xml:space="preserve"> Highlight sound effects d</w:t>
      </w:r>
      <w:r>
        <w:t>etection in audio stream</w:t>
      </w:r>
      <w:r>
        <w:rPr>
          <w:rFonts w:hint="eastAsia"/>
        </w:rPr>
        <w:t>.</w:t>
      </w:r>
      <w:r w:rsidRPr="004F3EE5">
        <w:t xml:space="preserve"> ICME03, 2003, pp. III: 37</w:t>
      </w:r>
      <w:r>
        <w:rPr>
          <w:rFonts w:hint="eastAsia"/>
        </w:rPr>
        <w:t>-</w:t>
      </w:r>
      <w:r w:rsidRPr="004F3EE5">
        <w:t>40.</w:t>
      </w:r>
    </w:p>
    <w:p w:rsidR="004F3EE5" w:rsidRDefault="004F3EE5" w:rsidP="004F3EE5">
      <w:pPr>
        <w:pStyle w:val="a"/>
      </w:pPr>
      <w:r>
        <w:t>Andrey Temko</w:t>
      </w:r>
      <w:r w:rsidRPr="004F3EE5">
        <w:t>, Robert Malkin, Christian Zieger</w:t>
      </w:r>
      <w:r>
        <w:t>, Dusan Macho, Climent Nadeu</w:t>
      </w:r>
      <w:r w:rsidRPr="004F3EE5">
        <w:t>, Maurizio</w:t>
      </w:r>
      <w:r>
        <w:rPr>
          <w:rFonts w:hint="eastAsia"/>
        </w:rPr>
        <w:t xml:space="preserve"> </w:t>
      </w:r>
      <w:r w:rsidRPr="004F3EE5">
        <w:t>Omologo</w:t>
      </w:r>
      <w:r>
        <w:rPr>
          <w:rFonts w:hint="eastAsia"/>
        </w:rPr>
        <w:t>.</w:t>
      </w:r>
      <w:r w:rsidRPr="004F3EE5">
        <w:t xml:space="preserve"> Acoustic event detection and classification in smart-room environments: Eva</w:t>
      </w:r>
      <w:r>
        <w:t>luation of CHIL project systems</w:t>
      </w:r>
      <w:r>
        <w:rPr>
          <w:rFonts w:hint="eastAsia"/>
        </w:rPr>
        <w:t>.</w:t>
      </w:r>
      <w:r w:rsidRPr="004F3EE5">
        <w:t xml:space="preserve"> IV Jornadas en Tecnologia del Habla, Zaragoza, Spain, November, 2006.</w:t>
      </w:r>
    </w:p>
    <w:p w:rsidR="004F3EE5" w:rsidRDefault="0060168F" w:rsidP="004F3EE5">
      <w:pPr>
        <w:pStyle w:val="a"/>
      </w:pPr>
      <w:r w:rsidRPr="0060168F">
        <w:rPr>
          <w:rFonts w:hint="eastAsia"/>
        </w:rPr>
        <w:t>蔡莲红</w:t>
      </w:r>
      <w:r w:rsidRPr="0060168F">
        <w:rPr>
          <w:rFonts w:hint="eastAsia"/>
        </w:rPr>
        <w:t xml:space="preserve">, </w:t>
      </w:r>
      <w:r w:rsidRPr="0060168F">
        <w:rPr>
          <w:rFonts w:hint="eastAsia"/>
        </w:rPr>
        <w:t>黄德智</w:t>
      </w:r>
      <w:r w:rsidRPr="0060168F">
        <w:rPr>
          <w:rFonts w:hint="eastAsia"/>
        </w:rPr>
        <w:t xml:space="preserve">, </w:t>
      </w:r>
      <w:r w:rsidRPr="0060168F">
        <w:rPr>
          <w:rFonts w:hint="eastAsia"/>
        </w:rPr>
        <w:t>蔡锐</w:t>
      </w:r>
      <w:r w:rsidRPr="0060168F">
        <w:rPr>
          <w:rFonts w:hint="eastAsia"/>
        </w:rPr>
        <w:t xml:space="preserve">. </w:t>
      </w:r>
      <w:r w:rsidRPr="0060168F">
        <w:rPr>
          <w:rFonts w:hint="eastAsia"/>
        </w:rPr>
        <w:t>现代语音技术基础与应用</w:t>
      </w:r>
      <w:r w:rsidRPr="0060168F">
        <w:rPr>
          <w:rFonts w:hint="eastAsia"/>
        </w:rPr>
        <w:t xml:space="preserve">[M]. </w:t>
      </w:r>
      <w:r w:rsidRPr="0060168F">
        <w:rPr>
          <w:rFonts w:hint="eastAsia"/>
        </w:rPr>
        <w:t>北京</w:t>
      </w:r>
      <w:r w:rsidRPr="0060168F">
        <w:rPr>
          <w:rFonts w:hint="eastAsia"/>
        </w:rPr>
        <w:t xml:space="preserve">: </w:t>
      </w:r>
      <w:r w:rsidRPr="0060168F">
        <w:rPr>
          <w:rFonts w:hint="eastAsia"/>
        </w:rPr>
        <w:t>清华大学出版社</w:t>
      </w:r>
      <w:r w:rsidRPr="0060168F">
        <w:rPr>
          <w:rFonts w:hint="eastAsia"/>
        </w:rPr>
        <w:t>, 2003. 24-28.</w:t>
      </w:r>
    </w:p>
    <w:p w:rsidR="0060168F" w:rsidRDefault="0060168F" w:rsidP="004F3EE5">
      <w:pPr>
        <w:pStyle w:val="a"/>
      </w:pPr>
      <w:r>
        <w:rPr>
          <w:rFonts w:hint="eastAsia"/>
        </w:rPr>
        <w:t>林帆</w:t>
      </w:r>
      <w:r>
        <w:rPr>
          <w:rFonts w:hint="eastAsia"/>
        </w:rPr>
        <w:t xml:space="preserve">, </w:t>
      </w:r>
      <w:r>
        <w:rPr>
          <w:rFonts w:hint="eastAsia"/>
        </w:rPr>
        <w:t>徐明星</w:t>
      </w:r>
      <w:r>
        <w:rPr>
          <w:rFonts w:hint="eastAsia"/>
        </w:rPr>
        <w:t xml:space="preserve">. </w:t>
      </w:r>
      <w:r w:rsidRPr="0060168F">
        <w:rPr>
          <w:rFonts w:hint="eastAsia"/>
        </w:rPr>
        <w:t>一种改进的基于时域参数的语音切分算法</w:t>
      </w:r>
      <w:r>
        <w:rPr>
          <w:rFonts w:hint="eastAsia"/>
        </w:rPr>
        <w:t xml:space="preserve">[J]. </w:t>
      </w:r>
      <w:r>
        <w:rPr>
          <w:rFonts w:hint="eastAsia"/>
        </w:rPr>
        <w:t>计算机科学</w:t>
      </w:r>
      <w:r>
        <w:rPr>
          <w:rFonts w:hint="eastAsia"/>
        </w:rPr>
        <w:t>, 2006, 33(4): 164-167.</w:t>
      </w:r>
    </w:p>
    <w:p w:rsidR="0060168F" w:rsidRDefault="004E190D" w:rsidP="004E190D">
      <w:pPr>
        <w:pStyle w:val="a"/>
      </w:pPr>
      <w:r w:rsidRPr="004E190D">
        <w:rPr>
          <w:rFonts w:hint="eastAsia"/>
        </w:rPr>
        <w:t>王金明</w:t>
      </w:r>
      <w:r w:rsidRPr="004E190D">
        <w:rPr>
          <w:rFonts w:hint="eastAsia"/>
        </w:rPr>
        <w:t xml:space="preserve">, </w:t>
      </w:r>
      <w:r w:rsidRPr="004E190D">
        <w:rPr>
          <w:rFonts w:hint="eastAsia"/>
        </w:rPr>
        <w:t>张雄伟</w:t>
      </w:r>
      <w:r w:rsidRPr="004E190D">
        <w:rPr>
          <w:rFonts w:hint="eastAsia"/>
        </w:rPr>
        <w:t xml:space="preserve">. </w:t>
      </w:r>
      <w:r w:rsidRPr="004E190D">
        <w:rPr>
          <w:rFonts w:hint="eastAsia"/>
        </w:rPr>
        <w:t>话者识别系统中语音特征参数的研究与仿真</w:t>
      </w:r>
      <w:r>
        <w:rPr>
          <w:rFonts w:hint="eastAsia"/>
        </w:rPr>
        <w:t xml:space="preserve">[J]. </w:t>
      </w:r>
      <w:r>
        <w:rPr>
          <w:rFonts w:hint="eastAsia"/>
        </w:rPr>
        <w:t>系统仿真学报</w:t>
      </w:r>
      <w:r>
        <w:rPr>
          <w:rFonts w:hint="eastAsia"/>
        </w:rPr>
        <w:t>, 2003, 15(9): 1276-1278.</w:t>
      </w:r>
    </w:p>
    <w:p w:rsidR="004E190D" w:rsidRPr="004E190D" w:rsidRDefault="004E190D" w:rsidP="004E190D">
      <w:pPr>
        <w:pStyle w:val="a"/>
      </w:pPr>
      <w:r w:rsidRPr="004E190D">
        <w:rPr>
          <w:rFonts w:hint="eastAsia"/>
        </w:rPr>
        <w:t>于</w:t>
      </w:r>
      <w:r w:rsidRPr="004E190D">
        <w:rPr>
          <w:rFonts w:hint="eastAsia"/>
          <w:szCs w:val="21"/>
        </w:rPr>
        <w:t>明</w:t>
      </w:r>
      <w:r w:rsidRPr="004E190D">
        <w:rPr>
          <w:szCs w:val="20"/>
        </w:rPr>
        <w:t>,</w:t>
      </w:r>
      <w:r w:rsidRPr="004E190D">
        <w:rPr>
          <w:rFonts w:hint="eastAsia"/>
          <w:szCs w:val="20"/>
        </w:rPr>
        <w:t xml:space="preserve"> </w:t>
      </w:r>
      <w:r w:rsidRPr="004E190D">
        <w:rPr>
          <w:rFonts w:hint="eastAsia"/>
          <w:szCs w:val="21"/>
        </w:rPr>
        <w:t>袁玉倩</w:t>
      </w:r>
      <w:r w:rsidRPr="004E190D">
        <w:rPr>
          <w:szCs w:val="20"/>
        </w:rPr>
        <w:t>,</w:t>
      </w:r>
      <w:r w:rsidRPr="004E190D">
        <w:rPr>
          <w:rFonts w:hint="eastAsia"/>
          <w:szCs w:val="20"/>
        </w:rPr>
        <w:t xml:space="preserve"> </w:t>
      </w:r>
      <w:r w:rsidRPr="004E190D">
        <w:rPr>
          <w:rFonts w:hint="eastAsia"/>
        </w:rPr>
        <w:t>董</w:t>
      </w:r>
      <w:r w:rsidRPr="004E190D">
        <w:rPr>
          <w:rFonts w:hint="eastAsia"/>
          <w:szCs w:val="21"/>
        </w:rPr>
        <w:t>浩</w:t>
      </w:r>
      <w:r w:rsidRPr="004E190D">
        <w:rPr>
          <w:szCs w:val="20"/>
        </w:rPr>
        <w:t>,</w:t>
      </w:r>
      <w:r w:rsidRPr="004E190D">
        <w:rPr>
          <w:rFonts w:hint="eastAsia"/>
          <w:szCs w:val="20"/>
        </w:rPr>
        <w:t xml:space="preserve"> </w:t>
      </w:r>
      <w:r w:rsidRPr="004E190D">
        <w:rPr>
          <w:rFonts w:hint="eastAsia"/>
          <w:szCs w:val="21"/>
        </w:rPr>
        <w:t>王哲</w:t>
      </w:r>
      <w:r w:rsidRPr="004E190D">
        <w:rPr>
          <w:rFonts w:hint="eastAsia"/>
        </w:rPr>
        <w:t xml:space="preserve">. </w:t>
      </w:r>
      <w:r w:rsidRPr="004E190D">
        <w:rPr>
          <w:rFonts w:hint="eastAsia"/>
          <w:szCs w:val="32"/>
        </w:rPr>
        <w:t>一种基于</w:t>
      </w:r>
      <w:r w:rsidRPr="004E190D">
        <w:rPr>
          <w:szCs w:val="30"/>
        </w:rPr>
        <w:t>MFCC</w:t>
      </w:r>
      <w:r w:rsidRPr="004E190D">
        <w:rPr>
          <w:rFonts w:hint="eastAsia"/>
          <w:szCs w:val="32"/>
        </w:rPr>
        <w:t>和</w:t>
      </w:r>
      <w:r w:rsidRPr="004E190D">
        <w:rPr>
          <w:szCs w:val="30"/>
        </w:rPr>
        <w:t>LPCC</w:t>
      </w:r>
      <w:r w:rsidRPr="004E190D">
        <w:rPr>
          <w:rFonts w:hint="eastAsia"/>
          <w:szCs w:val="32"/>
        </w:rPr>
        <w:t>的文本相关说话人识别方法</w:t>
      </w:r>
      <w:r>
        <w:rPr>
          <w:rFonts w:hint="eastAsia"/>
          <w:szCs w:val="32"/>
        </w:rPr>
        <w:t xml:space="preserve">[J]. </w:t>
      </w:r>
      <w:r>
        <w:rPr>
          <w:rFonts w:hint="eastAsia"/>
          <w:szCs w:val="32"/>
        </w:rPr>
        <w:t>计算机应用</w:t>
      </w:r>
      <w:r>
        <w:rPr>
          <w:rFonts w:hint="eastAsia"/>
          <w:szCs w:val="32"/>
        </w:rPr>
        <w:t>, 2006, 26(4): 883-885.</w:t>
      </w:r>
    </w:p>
    <w:p w:rsidR="004E190D" w:rsidRPr="004E190D" w:rsidRDefault="004E190D" w:rsidP="004E190D">
      <w:pPr>
        <w:pStyle w:val="a"/>
      </w:pPr>
      <w:r>
        <w:rPr>
          <w:rFonts w:hint="eastAsia"/>
          <w:szCs w:val="32"/>
        </w:rPr>
        <w:t>许飞</w:t>
      </w:r>
      <w:r>
        <w:rPr>
          <w:rFonts w:hint="eastAsia"/>
          <w:szCs w:val="32"/>
        </w:rPr>
        <w:t xml:space="preserve">. </w:t>
      </w:r>
      <w:r>
        <w:rPr>
          <w:rFonts w:hint="eastAsia"/>
          <w:szCs w:val="32"/>
        </w:rPr>
        <w:t>语音信号特征提取技术简介</w:t>
      </w:r>
      <w:r>
        <w:rPr>
          <w:rFonts w:hint="eastAsia"/>
          <w:szCs w:val="32"/>
        </w:rPr>
        <w:t>.</w:t>
      </w:r>
    </w:p>
    <w:p w:rsidR="004E190D" w:rsidRDefault="004E190D" w:rsidP="004E190D">
      <w:pPr>
        <w:pStyle w:val="a"/>
      </w:pPr>
      <w:r w:rsidRPr="004E190D">
        <w:rPr>
          <w:rFonts w:hint="eastAsia"/>
          <w:szCs w:val="21"/>
        </w:rPr>
        <w:t>李燕萍</w:t>
      </w:r>
      <w:r w:rsidRPr="004E190D">
        <w:rPr>
          <w:szCs w:val="21"/>
        </w:rPr>
        <w:t xml:space="preserve">, </w:t>
      </w:r>
      <w:r w:rsidRPr="004E190D">
        <w:rPr>
          <w:rFonts w:hint="eastAsia"/>
          <w:szCs w:val="21"/>
        </w:rPr>
        <w:t>唐振民</w:t>
      </w:r>
      <w:r w:rsidRPr="004E190D">
        <w:rPr>
          <w:szCs w:val="21"/>
        </w:rPr>
        <w:t>,</w:t>
      </w:r>
      <w:r w:rsidRPr="004E190D">
        <w:rPr>
          <w:rFonts w:hint="eastAsia"/>
        </w:rPr>
        <w:t xml:space="preserve"> </w:t>
      </w:r>
      <w:r w:rsidRPr="004E190D">
        <w:rPr>
          <w:rFonts w:hint="eastAsia"/>
          <w:szCs w:val="21"/>
        </w:rPr>
        <w:t>钱</w:t>
      </w:r>
      <w:r w:rsidRPr="004E190D">
        <w:rPr>
          <w:rFonts w:hint="eastAsia"/>
        </w:rPr>
        <w:t>博</w:t>
      </w:r>
      <w:r w:rsidRPr="004E190D">
        <w:rPr>
          <w:rFonts w:hint="eastAsia"/>
        </w:rPr>
        <w:t xml:space="preserve">, </w:t>
      </w:r>
      <w:r w:rsidRPr="004E190D">
        <w:rPr>
          <w:rFonts w:hint="eastAsia"/>
          <w:szCs w:val="21"/>
        </w:rPr>
        <w:t>张燕</w:t>
      </w:r>
      <w:r w:rsidRPr="004E190D">
        <w:rPr>
          <w:rFonts w:hint="eastAsia"/>
        </w:rPr>
        <w:t xml:space="preserve">. </w:t>
      </w:r>
      <w:r w:rsidRPr="004E190D">
        <w:rPr>
          <w:rFonts w:hint="eastAsia"/>
        </w:rPr>
        <w:t>基于</w:t>
      </w:r>
      <w:r>
        <w:t>PLAR</w:t>
      </w:r>
      <w:r w:rsidRPr="004E190D">
        <w:rPr>
          <w:rFonts w:hint="eastAsia"/>
        </w:rPr>
        <w:t>特征补偿的鲁棒性说话人识别仿真研究</w:t>
      </w:r>
      <w:r>
        <w:rPr>
          <w:rFonts w:hint="eastAsia"/>
        </w:rPr>
        <w:t xml:space="preserve">[J]. </w:t>
      </w:r>
      <w:r>
        <w:rPr>
          <w:rFonts w:hint="eastAsia"/>
        </w:rPr>
        <w:t>系统仿真学报</w:t>
      </w:r>
      <w:r>
        <w:rPr>
          <w:rFonts w:hint="eastAsia"/>
        </w:rPr>
        <w:t>, 2009, 21(2): 409-412.</w:t>
      </w:r>
    </w:p>
    <w:p w:rsidR="004E190D" w:rsidRDefault="00DE5A3B" w:rsidP="004E190D">
      <w:pPr>
        <w:pStyle w:val="a"/>
      </w:pPr>
      <w:r>
        <w:rPr>
          <w:rFonts w:hint="eastAsia"/>
        </w:rPr>
        <w:t>扈浩</w:t>
      </w:r>
      <w:r>
        <w:rPr>
          <w:rFonts w:hint="eastAsia"/>
        </w:rPr>
        <w:t xml:space="preserve">. </w:t>
      </w:r>
      <w:r>
        <w:rPr>
          <w:rFonts w:hint="eastAsia"/>
        </w:rPr>
        <w:t>汉语语音的情感识别研究</w:t>
      </w:r>
      <w:r>
        <w:rPr>
          <w:rFonts w:hint="eastAsia"/>
        </w:rPr>
        <w:t xml:space="preserve">[D]. </w:t>
      </w:r>
      <w:r>
        <w:rPr>
          <w:rFonts w:hint="eastAsia"/>
        </w:rPr>
        <w:t>清华大学</w:t>
      </w:r>
      <w:r>
        <w:rPr>
          <w:rFonts w:hint="eastAsia"/>
        </w:rPr>
        <w:t>, 2007.</w:t>
      </w:r>
    </w:p>
    <w:p w:rsidR="00193FCB" w:rsidRPr="00193FCB" w:rsidRDefault="00193FCB" w:rsidP="00193FCB">
      <w:pPr>
        <w:pStyle w:val="a"/>
      </w:pPr>
      <w:r w:rsidRPr="00193FCB">
        <w:rPr>
          <w:rFonts w:hint="eastAsia"/>
        </w:rPr>
        <w:t>石现峰</w:t>
      </w:r>
      <w:r w:rsidRPr="00193FCB">
        <w:rPr>
          <w:szCs w:val="27"/>
        </w:rPr>
        <w:t>,</w:t>
      </w:r>
      <w:r>
        <w:rPr>
          <w:rFonts w:hint="eastAsia"/>
          <w:szCs w:val="27"/>
        </w:rPr>
        <w:t xml:space="preserve"> </w:t>
      </w:r>
      <w:r w:rsidRPr="00193FCB">
        <w:rPr>
          <w:rFonts w:hint="eastAsia"/>
        </w:rPr>
        <w:t>张学智</w:t>
      </w:r>
      <w:r w:rsidRPr="00193FCB">
        <w:rPr>
          <w:szCs w:val="27"/>
        </w:rPr>
        <w:t>,</w:t>
      </w:r>
      <w:r>
        <w:rPr>
          <w:rFonts w:hint="eastAsia"/>
          <w:szCs w:val="27"/>
        </w:rPr>
        <w:t xml:space="preserve"> </w:t>
      </w:r>
      <w:r w:rsidRPr="00193FCB">
        <w:rPr>
          <w:rFonts w:hint="eastAsia"/>
        </w:rPr>
        <w:t>张峰</w:t>
      </w:r>
      <w:r>
        <w:rPr>
          <w:rFonts w:hint="eastAsia"/>
        </w:rPr>
        <w:t xml:space="preserve">. </w:t>
      </w:r>
      <w:r>
        <w:rPr>
          <w:rFonts w:hint="eastAsia"/>
        </w:rPr>
        <w:t>基于</w:t>
      </w:r>
      <w:r>
        <w:rPr>
          <w:rFonts w:hint="eastAsia"/>
        </w:rPr>
        <w:t>HTK</w:t>
      </w:r>
      <w:r>
        <w:rPr>
          <w:rFonts w:hint="eastAsia"/>
        </w:rPr>
        <w:t>的语音识别系统设计</w:t>
      </w:r>
      <w:r>
        <w:rPr>
          <w:rFonts w:hint="eastAsia"/>
        </w:rPr>
        <w:t xml:space="preserve">[J]. </w:t>
      </w:r>
      <w:r>
        <w:rPr>
          <w:rFonts w:hint="eastAsia"/>
        </w:rPr>
        <w:t>计算机技术与发展</w:t>
      </w:r>
      <w:r>
        <w:rPr>
          <w:rFonts w:hint="eastAsia"/>
        </w:rPr>
        <w:t>, 2006, 16(10): 37-41.</w:t>
      </w:r>
    </w:p>
    <w:p w:rsidR="00DE5A3B" w:rsidRPr="00DE5A3B" w:rsidRDefault="00DE5A3B" w:rsidP="00DE5A3B">
      <w:pPr>
        <w:pStyle w:val="a"/>
      </w:pPr>
      <w:r w:rsidRPr="00DE5A3B">
        <w:rPr>
          <w:rFonts w:hint="eastAsia"/>
          <w:szCs w:val="26"/>
        </w:rPr>
        <w:t>仲晓</w:t>
      </w:r>
      <w:r w:rsidRPr="00DE5A3B">
        <w:rPr>
          <w:rFonts w:hint="eastAsia"/>
          <w:szCs w:val="25"/>
        </w:rPr>
        <w:t>波</w:t>
      </w:r>
      <w:r w:rsidRPr="00DE5A3B">
        <w:rPr>
          <w:rFonts w:hint="eastAsia"/>
        </w:rPr>
        <w:t xml:space="preserve">, </w:t>
      </w:r>
      <w:r w:rsidRPr="00DE5A3B">
        <w:rPr>
          <w:rFonts w:hint="eastAsia"/>
          <w:szCs w:val="25"/>
        </w:rPr>
        <w:t>杨</w:t>
      </w:r>
      <w:r w:rsidRPr="00DE5A3B">
        <w:rPr>
          <w:rFonts w:hint="eastAsia"/>
          <w:szCs w:val="22"/>
        </w:rPr>
        <w:t>玉</w:t>
      </w:r>
      <w:r w:rsidRPr="00DE5A3B">
        <w:rPr>
          <w:rFonts w:hint="eastAsia"/>
          <w:szCs w:val="25"/>
        </w:rPr>
        <w:t>芳</w:t>
      </w:r>
      <w:r w:rsidRPr="00DE5A3B">
        <w:rPr>
          <w:rFonts w:hint="eastAsia"/>
        </w:rPr>
        <w:t xml:space="preserve">. </w:t>
      </w:r>
      <w:r w:rsidRPr="00DE5A3B">
        <w:rPr>
          <w:rFonts w:hint="eastAsia"/>
          <w:szCs w:val="36"/>
        </w:rPr>
        <w:t>国</w:t>
      </w:r>
      <w:r w:rsidRPr="00DE5A3B">
        <w:rPr>
          <w:rFonts w:hint="eastAsia"/>
          <w:szCs w:val="38"/>
        </w:rPr>
        <w:t>外</w:t>
      </w:r>
      <w:r w:rsidRPr="00DE5A3B">
        <w:rPr>
          <w:rFonts w:hint="eastAsia"/>
          <w:szCs w:val="37"/>
        </w:rPr>
        <w:t>关</w:t>
      </w:r>
      <w:r w:rsidRPr="00DE5A3B">
        <w:rPr>
          <w:rFonts w:hint="eastAsia"/>
          <w:szCs w:val="35"/>
        </w:rPr>
        <w:t>于</w:t>
      </w:r>
      <w:r w:rsidRPr="00DE5A3B">
        <w:rPr>
          <w:rFonts w:hint="eastAsia"/>
          <w:szCs w:val="38"/>
        </w:rPr>
        <w:t>韵律特征</w:t>
      </w:r>
      <w:r w:rsidRPr="00DE5A3B">
        <w:rPr>
          <w:rFonts w:hint="eastAsia"/>
          <w:szCs w:val="36"/>
        </w:rPr>
        <w:t>和</w:t>
      </w:r>
      <w:r w:rsidRPr="00DE5A3B">
        <w:rPr>
          <w:rFonts w:hint="eastAsia"/>
          <w:szCs w:val="38"/>
        </w:rPr>
        <w:t>重音的</w:t>
      </w:r>
      <w:r w:rsidRPr="00DE5A3B">
        <w:rPr>
          <w:rFonts w:hint="eastAsia"/>
          <w:szCs w:val="36"/>
        </w:rPr>
        <w:t>一</w:t>
      </w:r>
      <w:r w:rsidRPr="00DE5A3B">
        <w:rPr>
          <w:rFonts w:hint="eastAsia"/>
          <w:szCs w:val="37"/>
        </w:rPr>
        <w:t>些</w:t>
      </w:r>
      <w:r w:rsidRPr="00DE5A3B">
        <w:rPr>
          <w:rFonts w:hint="eastAsia"/>
          <w:szCs w:val="38"/>
        </w:rPr>
        <w:t>研</w:t>
      </w:r>
      <w:r w:rsidRPr="00DE5A3B">
        <w:rPr>
          <w:rFonts w:hint="eastAsia"/>
          <w:szCs w:val="36"/>
        </w:rPr>
        <w:t>究</w:t>
      </w:r>
      <w:r>
        <w:rPr>
          <w:rFonts w:hint="eastAsia"/>
          <w:szCs w:val="36"/>
        </w:rPr>
        <w:t xml:space="preserve">[J]. </w:t>
      </w:r>
      <w:r>
        <w:rPr>
          <w:rFonts w:hint="eastAsia"/>
          <w:szCs w:val="36"/>
        </w:rPr>
        <w:t>心理学报</w:t>
      </w:r>
      <w:r>
        <w:rPr>
          <w:rFonts w:hint="eastAsia"/>
          <w:szCs w:val="36"/>
        </w:rPr>
        <w:t>, 1999, 31(4): 468-475.</w:t>
      </w:r>
    </w:p>
    <w:p w:rsidR="00DE5A3B" w:rsidRDefault="00DE5A3B" w:rsidP="00DE5A3B">
      <w:pPr>
        <w:pStyle w:val="a"/>
      </w:pPr>
      <w:r>
        <w:rPr>
          <w:rFonts w:hint="eastAsia"/>
        </w:rPr>
        <w:t>熊子瑜</w:t>
      </w:r>
      <w:r>
        <w:rPr>
          <w:rFonts w:hint="eastAsia"/>
        </w:rPr>
        <w:t>. Praat</w:t>
      </w:r>
      <w:r>
        <w:rPr>
          <w:rFonts w:hint="eastAsia"/>
        </w:rPr>
        <w:t>语音软件使用手册</w:t>
      </w:r>
      <w:r>
        <w:rPr>
          <w:rFonts w:hint="eastAsia"/>
        </w:rPr>
        <w:t>.</w:t>
      </w:r>
    </w:p>
    <w:p w:rsidR="002F5D95" w:rsidRDefault="002F5D95" w:rsidP="003F5F11">
      <w:pPr>
        <w:pStyle w:val="a"/>
      </w:pPr>
      <w:r>
        <w:rPr>
          <w:rFonts w:hint="eastAsia"/>
        </w:rPr>
        <w:t>王书诏</w:t>
      </w:r>
      <w:r>
        <w:rPr>
          <w:rFonts w:hint="eastAsia"/>
        </w:rPr>
        <w:t xml:space="preserve">. </w:t>
      </w:r>
      <w:r>
        <w:rPr>
          <w:rFonts w:hint="eastAsia"/>
        </w:rPr>
        <w:t>基于高斯混合模型的说话人识别系统的研究</w:t>
      </w:r>
      <w:r>
        <w:rPr>
          <w:rFonts w:hint="eastAsia"/>
        </w:rPr>
        <w:t xml:space="preserve">[D]. </w:t>
      </w:r>
      <w:r>
        <w:rPr>
          <w:rFonts w:hint="eastAsia"/>
        </w:rPr>
        <w:t>大连理工大学</w:t>
      </w:r>
      <w:r>
        <w:rPr>
          <w:rFonts w:hint="eastAsia"/>
        </w:rPr>
        <w:t>, 2006.</w:t>
      </w:r>
    </w:p>
    <w:p w:rsidR="003F5F11" w:rsidRDefault="003F5F11" w:rsidP="003F5F11">
      <w:pPr>
        <w:pStyle w:val="a"/>
      </w:pPr>
      <w:r w:rsidRPr="003F5F11">
        <w:rPr>
          <w:rFonts w:hint="eastAsia"/>
        </w:rPr>
        <w:t>John Makhoul, Francis Kubala, Timothy Leek, Daben Liu, Long Nguyen, Richard Schwartz and Amit Srivastava. Speech and Language Technologies for Audio Indexing and Retrieval [J]. Proceeding of the IEEE, 2000, 88(8): 1338-1351.</w:t>
      </w:r>
    </w:p>
    <w:p w:rsidR="003F5F11" w:rsidRPr="003F5F11" w:rsidRDefault="003F5F11" w:rsidP="003F5F11">
      <w:pPr>
        <w:pStyle w:val="a"/>
        <w:sectPr w:rsidR="003F5F11" w:rsidRPr="003F5F11" w:rsidSect="00B212B0">
          <w:footnotePr>
            <w:numFmt w:val="decimalEnclosedCircleChinese"/>
          </w:footnotePr>
          <w:pgSz w:w="11906" w:h="16838"/>
          <w:pgMar w:top="2155" w:right="1701" w:bottom="1814" w:left="1701" w:header="851" w:footer="992" w:gutter="113"/>
          <w:cols w:space="425"/>
          <w:docGrid w:type="lines" w:linePitch="312"/>
        </w:sectPr>
      </w:pPr>
    </w:p>
    <w:p w:rsidR="00F557F2" w:rsidRPr="00B731B6" w:rsidRDefault="00F557F2" w:rsidP="00F557F2">
      <w:pPr>
        <w:pStyle w:val="110"/>
        <w:spacing w:before="800"/>
      </w:pPr>
      <w:bookmarkStart w:id="106" w:name="_Toc132604445"/>
      <w:bookmarkStart w:id="107" w:name="_Toc132604826"/>
      <w:bookmarkStart w:id="108" w:name="_Toc184541624"/>
      <w:bookmarkStart w:id="109" w:name="_Toc233587161"/>
      <w:r w:rsidRPr="00B731B6">
        <w:lastRenderedPageBreak/>
        <w:t>致</w:t>
      </w:r>
      <w:r>
        <w:rPr>
          <w:rFonts w:hint="eastAsia"/>
        </w:rPr>
        <w:t xml:space="preserve"> </w:t>
      </w:r>
      <w:r w:rsidRPr="00B731B6">
        <w:t>谢</w:t>
      </w:r>
      <w:bookmarkEnd w:id="106"/>
      <w:bookmarkEnd w:id="107"/>
      <w:bookmarkEnd w:id="108"/>
      <w:bookmarkEnd w:id="109"/>
    </w:p>
    <w:p w:rsidR="00F557F2" w:rsidRDefault="00FE1645" w:rsidP="00FE1645">
      <w:r>
        <w:rPr>
          <w:rFonts w:hint="eastAsia"/>
        </w:rPr>
        <w:t>衷心感谢徐明星副教授一学期以来对我毕业设计的精心指导。徐老师严谨</w:t>
      </w:r>
      <w:r w:rsidR="00CE6D38">
        <w:rPr>
          <w:rFonts w:hint="eastAsia"/>
        </w:rPr>
        <w:t>细心</w:t>
      </w:r>
      <w:r>
        <w:rPr>
          <w:rFonts w:hint="eastAsia"/>
        </w:rPr>
        <w:t>，对我的研究工作给予了很多</w:t>
      </w:r>
      <w:r w:rsidR="00CE6D38">
        <w:rPr>
          <w:rFonts w:hint="eastAsia"/>
        </w:rPr>
        <w:t>的指导和帮助。</w:t>
      </w:r>
    </w:p>
    <w:p w:rsidR="00CE6D38" w:rsidRPr="00DA5A13" w:rsidRDefault="00CE6D38" w:rsidP="00FE1645">
      <w:r>
        <w:rPr>
          <w:rFonts w:hint="eastAsia"/>
        </w:rPr>
        <w:t>感谢</w:t>
      </w:r>
      <w:r w:rsidR="0063013B">
        <w:rPr>
          <w:rFonts w:hint="eastAsia"/>
        </w:rPr>
        <w:t>徐路师兄和王刚师兄，他们对我的研究工作给予了耐心的帮助与指点，给我的研究工作带来了灵感。感谢和我同组做毕业设计的张锆和张斯驰，他们与我进行了很多次有益的讨论，对我的研究工作有很大启发。</w:t>
      </w:r>
    </w:p>
    <w:p w:rsidR="00F557F2" w:rsidRPr="00DA5A13" w:rsidRDefault="00F557F2" w:rsidP="00FE1645"/>
    <w:p w:rsidR="00F557F2" w:rsidRDefault="00F557F2" w:rsidP="00FE1645"/>
    <w:p w:rsidR="00F557F2" w:rsidRPr="0063013B" w:rsidRDefault="00F557F2" w:rsidP="00FE1645">
      <w:pPr>
        <w:sectPr w:rsidR="00F557F2" w:rsidRPr="0063013B" w:rsidSect="00B212B0">
          <w:footnotePr>
            <w:numFmt w:val="decimalEnclosedCircleChinese"/>
          </w:footnotePr>
          <w:pgSz w:w="11906" w:h="16838"/>
          <w:pgMar w:top="2155" w:right="1701" w:bottom="1814" w:left="1701" w:header="851" w:footer="992" w:gutter="113"/>
          <w:cols w:space="425"/>
          <w:docGrid w:type="lines" w:linePitch="312"/>
        </w:sectPr>
      </w:pPr>
    </w:p>
    <w:p w:rsidR="00F557F2" w:rsidRPr="00B731B6" w:rsidRDefault="00F557F2" w:rsidP="00F557F2">
      <w:pPr>
        <w:pStyle w:val="110"/>
        <w:spacing w:before="800"/>
      </w:pPr>
      <w:bookmarkStart w:id="110" w:name="_Toc132604446"/>
      <w:bookmarkStart w:id="111" w:name="_Toc132604827"/>
      <w:bookmarkStart w:id="112" w:name="_Toc132605967"/>
      <w:bookmarkStart w:id="113" w:name="_Toc184541625"/>
      <w:bookmarkStart w:id="114" w:name="_Toc233587162"/>
      <w:r w:rsidRPr="00B731B6">
        <w:lastRenderedPageBreak/>
        <w:t>声</w:t>
      </w:r>
      <w:r>
        <w:t xml:space="preserve"> </w:t>
      </w:r>
      <w:r w:rsidRPr="00B731B6">
        <w:t>明</w:t>
      </w:r>
      <w:bookmarkEnd w:id="110"/>
      <w:bookmarkEnd w:id="111"/>
      <w:bookmarkEnd w:id="112"/>
      <w:bookmarkEnd w:id="113"/>
      <w:bookmarkEnd w:id="114"/>
    </w:p>
    <w:p w:rsidR="00F557F2" w:rsidRPr="00B731B6" w:rsidRDefault="00F557F2" w:rsidP="00F557F2">
      <w:pPr>
        <w:pStyle w:val="ae"/>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F557F2" w:rsidRPr="00B731B6" w:rsidRDefault="00F557F2" w:rsidP="00F557F2"/>
    <w:p w:rsidR="00FF16AC" w:rsidRPr="00FF16AC" w:rsidRDefault="00FF16AC" w:rsidP="00FF16AC">
      <w:pPr>
        <w:ind w:firstLine="0"/>
        <w:jc w:val="right"/>
      </w:pPr>
      <w:r w:rsidRPr="00FF16AC">
        <w:t>签</w:t>
      </w:r>
      <w:r w:rsidRPr="00FF16AC">
        <w:t xml:space="preserve">  </w:t>
      </w:r>
      <w:r w:rsidRPr="00FF16AC">
        <w:t>名：</w:t>
      </w:r>
      <w:r w:rsidRPr="00FF16AC">
        <w:t>_____________</w:t>
      </w:r>
      <w:r w:rsidRPr="00FF16AC">
        <w:tab/>
      </w:r>
      <w:r w:rsidRPr="00FF16AC">
        <w:t>日</w:t>
      </w:r>
      <w:r w:rsidRPr="00FF16AC">
        <w:t xml:space="preserve">  </w:t>
      </w:r>
      <w:r w:rsidRPr="00FF16AC">
        <w:t>期：</w:t>
      </w:r>
      <w:r w:rsidRPr="00FF16AC">
        <w:t>_____________</w:t>
      </w:r>
    </w:p>
    <w:p w:rsidR="00F557F2" w:rsidRDefault="00F557F2" w:rsidP="00F557F2">
      <w:pPr>
        <w:rPr>
          <w:rStyle w:val="Char8"/>
        </w:rPr>
      </w:pPr>
    </w:p>
    <w:p w:rsidR="00F557F2" w:rsidRPr="00DA5A13" w:rsidRDefault="00F557F2" w:rsidP="00F557F2">
      <w:pPr>
        <w:pStyle w:val="af7"/>
        <w:jc w:val="both"/>
        <w:rPr>
          <w:rStyle w:val="Char8"/>
          <w:color w:val="FF0000"/>
        </w:rPr>
        <w:sectPr w:rsidR="00F557F2" w:rsidRPr="00DA5A13" w:rsidSect="00B212B0">
          <w:headerReference w:type="default" r:id="rId297"/>
          <w:footerReference w:type="default" r:id="rId298"/>
          <w:footnotePr>
            <w:numFmt w:val="decimalEnclosedCircleChinese"/>
          </w:footnotePr>
          <w:pgSz w:w="11906" w:h="16838"/>
          <w:pgMar w:top="1440" w:right="1797" w:bottom="1440" w:left="1797" w:header="851" w:footer="992" w:gutter="113"/>
          <w:cols w:space="425"/>
          <w:docGrid w:type="lines" w:linePitch="312"/>
        </w:sectPr>
      </w:pPr>
    </w:p>
    <w:p w:rsidR="00F557F2" w:rsidRPr="00106A4A" w:rsidRDefault="00F557F2" w:rsidP="00F557F2">
      <w:pPr>
        <w:pStyle w:val="110"/>
        <w:spacing w:before="600"/>
      </w:pPr>
      <w:bookmarkStart w:id="115" w:name="_Toc184541626"/>
      <w:bookmarkStart w:id="116" w:name="_Toc233587163"/>
      <w:r>
        <w:rPr>
          <w:rFonts w:hint="eastAsia"/>
        </w:rPr>
        <w:lastRenderedPageBreak/>
        <w:t>附录</w:t>
      </w:r>
      <w:r>
        <w:rPr>
          <w:rFonts w:hint="eastAsia"/>
        </w:rPr>
        <w:t>A</w:t>
      </w:r>
      <w:r w:rsidR="003F5F11">
        <w:rPr>
          <w:rFonts w:hint="eastAsia"/>
        </w:rPr>
        <w:t xml:space="preserve"> </w:t>
      </w:r>
      <w:r>
        <w:rPr>
          <w:rFonts w:hint="eastAsia"/>
        </w:rPr>
        <w:t>书面翻译</w:t>
      </w:r>
      <w:bookmarkEnd w:id="115"/>
      <w:bookmarkEnd w:id="116"/>
    </w:p>
    <w:p w:rsidR="00F557F2" w:rsidRPr="00ED0565" w:rsidRDefault="00ED0565" w:rsidP="00ED0565">
      <w:pPr>
        <w:jc w:val="center"/>
      </w:pPr>
      <w:r w:rsidRPr="00ED0565">
        <w:rPr>
          <w:rFonts w:hint="eastAsia"/>
        </w:rPr>
        <w:t>听觉事件检测的特征分析与选取</w:t>
      </w:r>
    </w:p>
    <w:p w:rsidR="00ED0565" w:rsidRPr="00ED0565" w:rsidRDefault="00ED0565" w:rsidP="00ED0565"/>
    <w:p w:rsidR="00ED0565" w:rsidRPr="000B54C1" w:rsidRDefault="00ED0565" w:rsidP="00ED0565">
      <w:pPr>
        <w:rPr>
          <w:b/>
        </w:rPr>
      </w:pPr>
      <w:r>
        <w:rPr>
          <w:rFonts w:hint="eastAsia"/>
          <w:b/>
        </w:rPr>
        <w:t>摘要</w:t>
      </w:r>
    </w:p>
    <w:p w:rsidR="00ED0565" w:rsidRDefault="00ED0565" w:rsidP="00ED0565">
      <w:pPr>
        <w:ind w:firstLine="420"/>
      </w:pPr>
    </w:p>
    <w:p w:rsidR="00ED0565" w:rsidRPr="00D4105E" w:rsidRDefault="00ED0565" w:rsidP="00ED0565">
      <w:pPr>
        <w:ind w:firstLine="420"/>
      </w:pPr>
      <w:r>
        <w:rPr>
          <w:rFonts w:hint="eastAsia"/>
        </w:rPr>
        <w:t>语音感知特征，如</w:t>
      </w:r>
      <w:r>
        <w:rPr>
          <w:rFonts w:hint="eastAsia"/>
        </w:rPr>
        <w:t>Mel</w:t>
      </w:r>
      <w:r>
        <w:rPr>
          <w:rFonts w:hint="eastAsia"/>
        </w:rPr>
        <w:t>频率倒谱系数（</w:t>
      </w:r>
      <w:r>
        <w:rPr>
          <w:rFonts w:hint="eastAsia"/>
        </w:rPr>
        <w:t>MFCC</w:t>
      </w:r>
      <w:r>
        <w:rPr>
          <w:rFonts w:hint="eastAsia"/>
        </w:rPr>
        <w:t>），已经被广泛应用到听觉事件检测当中。然而，语音和听觉事件之间频谱结构不同，使得语音特征集的性能有所降低。</w:t>
      </w:r>
      <w:r w:rsidRPr="00D4105E">
        <w:rPr>
          <w:rFonts w:hint="eastAsia"/>
        </w:rPr>
        <w:t>我们建议根据近似贝叶斯精度量化</w:t>
      </w:r>
      <w:r>
        <w:rPr>
          <w:rFonts w:hint="eastAsia"/>
        </w:rPr>
        <w:t>每个特征成分的</w:t>
      </w:r>
      <w:r w:rsidRPr="00D4105E">
        <w:rPr>
          <w:rFonts w:hint="eastAsia"/>
        </w:rPr>
        <w:t>辨别能力</w:t>
      </w:r>
      <w:r>
        <w:rPr>
          <w:rFonts w:hint="eastAsia"/>
        </w:rPr>
        <w:t>，为听觉事件检测生成一个有辨别能力的特征集。和</w:t>
      </w:r>
      <w:r>
        <w:rPr>
          <w:rFonts w:hint="eastAsia"/>
        </w:rPr>
        <w:t>MFCC</w:t>
      </w:r>
      <w:r>
        <w:rPr>
          <w:rFonts w:hint="eastAsia"/>
        </w:rPr>
        <w:t>相比，使用前面提到的方法生成的特征集，在听觉事件检测中可相对提高</w:t>
      </w:r>
      <w:r>
        <w:rPr>
          <w:rFonts w:hint="eastAsia"/>
        </w:rPr>
        <w:t>30%</w:t>
      </w:r>
      <w:r>
        <w:rPr>
          <w:rFonts w:hint="eastAsia"/>
        </w:rPr>
        <w:t>的精确度。</w:t>
      </w:r>
    </w:p>
    <w:p w:rsidR="00ED0565" w:rsidRPr="000B54C1" w:rsidRDefault="00ED0565" w:rsidP="00ED0565">
      <w:pPr>
        <w:ind w:firstLine="420"/>
      </w:pPr>
      <w:r w:rsidRPr="000B54C1">
        <w:rPr>
          <w:rFonts w:hint="eastAsia"/>
          <w:b/>
        </w:rPr>
        <w:t>关键词</w:t>
      </w:r>
      <w:r w:rsidRPr="000B54C1">
        <w:rPr>
          <w:rFonts w:hint="eastAsia"/>
        </w:rPr>
        <w:t>：</w:t>
      </w:r>
      <w:r>
        <w:rPr>
          <w:rFonts w:hint="eastAsia"/>
        </w:rPr>
        <w:t>听觉事件检测，特征选取，贝叶斯精度，隐马尔可夫模型</w:t>
      </w:r>
    </w:p>
    <w:p w:rsidR="00ED0565" w:rsidRDefault="00ED0565" w:rsidP="00ED0565"/>
    <w:p w:rsidR="00ED0565" w:rsidRPr="000B54C1" w:rsidRDefault="00ED0565" w:rsidP="00ED0565">
      <w:pPr>
        <w:rPr>
          <w:b/>
        </w:rPr>
      </w:pPr>
      <w:r w:rsidRPr="000B54C1">
        <w:rPr>
          <w:rFonts w:hint="eastAsia"/>
          <w:b/>
        </w:rPr>
        <w:t xml:space="preserve">1. </w:t>
      </w:r>
      <w:r w:rsidRPr="000B54C1">
        <w:rPr>
          <w:rFonts w:hint="eastAsia"/>
          <w:b/>
        </w:rPr>
        <w:t>概述</w:t>
      </w:r>
    </w:p>
    <w:p w:rsidR="00ED0565" w:rsidRDefault="00ED0565" w:rsidP="00ED0565">
      <w:pPr>
        <w:ind w:firstLine="420"/>
      </w:pPr>
    </w:p>
    <w:p w:rsidR="00ED0565" w:rsidRDefault="00ED0565" w:rsidP="00ED0565">
      <w:pPr>
        <w:ind w:firstLine="420"/>
      </w:pPr>
      <w:r>
        <w:rPr>
          <w:rFonts w:hint="eastAsia"/>
        </w:rPr>
        <w:t>听觉事件检测（</w:t>
      </w:r>
      <w:r>
        <w:rPr>
          <w:rFonts w:hint="eastAsia"/>
        </w:rPr>
        <w:t>Acoustic Event Detection, AED</w:t>
      </w:r>
      <w:r>
        <w:rPr>
          <w:rFonts w:hint="eastAsia"/>
        </w:rPr>
        <w:t>）是音频场景分析的一个分支</w:t>
      </w:r>
      <w:r>
        <w:rPr>
          <w:rFonts w:hint="eastAsia"/>
          <w:vertAlign w:val="superscript"/>
        </w:rPr>
        <w:t>[1, 2, 3, 4, 5, 6]</w:t>
      </w:r>
      <w:r>
        <w:rPr>
          <w:rFonts w:hint="eastAsia"/>
        </w:rPr>
        <w:t>，有非常广泛的应用。特别地</w:t>
      </w:r>
      <w:r w:rsidRPr="000B54C1">
        <w:rPr>
          <w:rFonts w:hint="eastAsia"/>
        </w:rPr>
        <w:t>，非语音，即（非语音）</w:t>
      </w:r>
      <w:r>
        <w:rPr>
          <w:rFonts w:hint="eastAsia"/>
        </w:rPr>
        <w:t>听觉</w:t>
      </w:r>
      <w:r w:rsidRPr="000B54C1">
        <w:rPr>
          <w:rFonts w:hint="eastAsia"/>
        </w:rPr>
        <w:t>事件</w:t>
      </w:r>
      <w:r>
        <w:rPr>
          <w:rFonts w:hint="eastAsia"/>
        </w:rPr>
        <w:t>的信息</w:t>
      </w:r>
      <w:r w:rsidRPr="000B54C1">
        <w:rPr>
          <w:rFonts w:hint="eastAsia"/>
        </w:rPr>
        <w:t>，揭示</w:t>
      </w:r>
      <w:r>
        <w:rPr>
          <w:rFonts w:hint="eastAsia"/>
        </w:rPr>
        <w:t>了</w:t>
      </w:r>
      <w:r w:rsidRPr="000B54C1">
        <w:rPr>
          <w:rFonts w:hint="eastAsia"/>
        </w:rPr>
        <w:t>人类和社会的活动</w:t>
      </w:r>
      <w:r>
        <w:rPr>
          <w:rFonts w:hint="eastAsia"/>
        </w:rPr>
        <w:t>。比如，会议刚开始时椅子挪动或门的声音</w:t>
      </w:r>
      <w:r>
        <w:rPr>
          <w:rFonts w:hint="eastAsia"/>
          <w:vertAlign w:val="superscript"/>
        </w:rPr>
        <w:t>[4]</w:t>
      </w:r>
      <w:r>
        <w:rPr>
          <w:rFonts w:hint="eastAsia"/>
        </w:rPr>
        <w:t>，体育赛事中观众的欢呼声</w:t>
      </w:r>
      <w:r>
        <w:rPr>
          <w:rFonts w:hint="eastAsia"/>
          <w:vertAlign w:val="superscript"/>
        </w:rPr>
        <w:t>[7]</w:t>
      </w:r>
      <w:r>
        <w:rPr>
          <w:rFonts w:hint="eastAsia"/>
        </w:rPr>
        <w:t>，街上的一声枪响</w:t>
      </w:r>
      <w:r>
        <w:rPr>
          <w:rFonts w:hint="eastAsia"/>
          <w:vertAlign w:val="superscript"/>
        </w:rPr>
        <w:t>[8]</w:t>
      </w:r>
      <w:r>
        <w:rPr>
          <w:rFonts w:hint="eastAsia"/>
        </w:rPr>
        <w:t>，以及疗养院内匆忙的脚步声。这些信息对于监控、多媒体信息检索和智能会议室等应用都非常有用。</w:t>
      </w:r>
      <w:r w:rsidRPr="00F54DD5">
        <w:rPr>
          <w:rFonts w:hint="eastAsia"/>
        </w:rPr>
        <w:t>有些事件是比较一致</w:t>
      </w:r>
      <w:r>
        <w:rPr>
          <w:rFonts w:hint="eastAsia"/>
        </w:rPr>
        <w:t>且</w:t>
      </w:r>
      <w:r w:rsidRPr="00F54DD5">
        <w:rPr>
          <w:rFonts w:hint="eastAsia"/>
        </w:rPr>
        <w:t>突出的，</w:t>
      </w:r>
      <w:r>
        <w:rPr>
          <w:rFonts w:hint="eastAsia"/>
        </w:rPr>
        <w:t>比</w:t>
      </w:r>
      <w:r w:rsidRPr="00F54DD5">
        <w:rPr>
          <w:rFonts w:hint="eastAsia"/>
        </w:rPr>
        <w:t>如欢呼</w:t>
      </w:r>
      <w:r>
        <w:rPr>
          <w:rFonts w:hint="eastAsia"/>
        </w:rPr>
        <w:t>声</w:t>
      </w:r>
      <w:r w:rsidRPr="00F54DD5">
        <w:rPr>
          <w:rFonts w:hint="eastAsia"/>
        </w:rPr>
        <w:t>，而另一些</w:t>
      </w:r>
      <w:r>
        <w:rPr>
          <w:rFonts w:hint="eastAsia"/>
        </w:rPr>
        <w:t>则是细微的，比如</w:t>
      </w:r>
      <w:r w:rsidRPr="00F54DD5">
        <w:rPr>
          <w:rFonts w:hint="eastAsia"/>
        </w:rPr>
        <w:t>在一个铺有地毯的会议室</w:t>
      </w:r>
      <w:r>
        <w:rPr>
          <w:rFonts w:hint="eastAsia"/>
        </w:rPr>
        <w:t>中的脚步声、</w:t>
      </w:r>
      <w:r w:rsidRPr="00F54DD5">
        <w:rPr>
          <w:rFonts w:hint="eastAsia"/>
        </w:rPr>
        <w:t>笔记本电脑的键盘</w:t>
      </w:r>
      <w:r>
        <w:rPr>
          <w:rFonts w:hint="eastAsia"/>
        </w:rPr>
        <w:t>敲击声和</w:t>
      </w:r>
      <w:r w:rsidRPr="00F54DD5">
        <w:rPr>
          <w:rFonts w:hint="eastAsia"/>
        </w:rPr>
        <w:t>包装</w:t>
      </w:r>
      <w:r>
        <w:rPr>
          <w:rFonts w:hint="eastAsia"/>
        </w:rPr>
        <w:t>纸的声音</w:t>
      </w:r>
      <w:r w:rsidRPr="00F54DD5">
        <w:rPr>
          <w:rFonts w:hint="eastAsia"/>
        </w:rPr>
        <w:t>。</w:t>
      </w:r>
    </w:p>
    <w:p w:rsidR="00ED0565" w:rsidRDefault="00ED0565" w:rsidP="00ED0565">
      <w:pPr>
        <w:ind w:firstLine="420"/>
      </w:pPr>
      <w:r>
        <w:rPr>
          <w:rFonts w:hint="eastAsia"/>
        </w:rPr>
        <w:t>先前发表的文章侧重于将音频分割成少数几类</w:t>
      </w:r>
      <w:r>
        <w:rPr>
          <w:rFonts w:hint="eastAsia"/>
          <w:vertAlign w:val="superscript"/>
        </w:rPr>
        <w:t>[2, 3]</w:t>
      </w:r>
      <w:r>
        <w:rPr>
          <w:rFonts w:hint="eastAsia"/>
        </w:rPr>
        <w:t>、分离几个音频源</w:t>
      </w:r>
      <w:r>
        <w:rPr>
          <w:rFonts w:hint="eastAsia"/>
          <w:vertAlign w:val="superscript"/>
        </w:rPr>
        <w:t>[1, 9]</w:t>
      </w:r>
      <w:r>
        <w:rPr>
          <w:rFonts w:hint="eastAsia"/>
        </w:rPr>
        <w:t>、和检测一些突出的听觉事件</w:t>
      </w:r>
      <w:r>
        <w:rPr>
          <w:rFonts w:hint="eastAsia"/>
          <w:vertAlign w:val="superscript"/>
        </w:rPr>
        <w:t>[5]</w:t>
      </w:r>
      <w:r>
        <w:rPr>
          <w:rFonts w:hint="eastAsia"/>
        </w:rPr>
        <w:t>。</w:t>
      </w:r>
      <w:r>
        <w:t>CHIL</w:t>
      </w:r>
      <w:r>
        <w:rPr>
          <w:rFonts w:hint="eastAsia"/>
        </w:rPr>
        <w:t>和美国国家标准与技术研究院（</w:t>
      </w:r>
      <w:r>
        <w:rPr>
          <w:rFonts w:hint="eastAsia"/>
        </w:rPr>
        <w:t>NIST</w:t>
      </w:r>
      <w:r>
        <w:rPr>
          <w:rFonts w:hint="eastAsia"/>
        </w:rPr>
        <w:t>）在</w:t>
      </w:r>
      <w:r>
        <w:rPr>
          <w:rFonts w:hint="eastAsia"/>
        </w:rPr>
        <w:t>2006</w:t>
      </w:r>
      <w:r>
        <w:rPr>
          <w:rFonts w:hint="eastAsia"/>
        </w:rPr>
        <w:t>年</w:t>
      </w:r>
      <w:r>
        <w:rPr>
          <w:rFonts w:hint="eastAsia"/>
          <w:vertAlign w:val="superscript"/>
        </w:rPr>
        <w:t>[4]</w:t>
      </w:r>
      <w:r>
        <w:rPr>
          <w:rFonts w:hint="eastAsia"/>
        </w:rPr>
        <w:t>和</w:t>
      </w:r>
      <w:r>
        <w:rPr>
          <w:rFonts w:hint="eastAsia"/>
        </w:rPr>
        <w:t>2007</w:t>
      </w:r>
      <w:r>
        <w:rPr>
          <w:rFonts w:hint="eastAsia"/>
        </w:rPr>
        <w:t>年的</w:t>
      </w:r>
      <w:r>
        <w:rPr>
          <w:rFonts w:hint="eastAsia"/>
        </w:rPr>
        <w:t>CLEAR</w:t>
      </w:r>
      <w:r>
        <w:rPr>
          <w:rFonts w:hint="eastAsia"/>
        </w:rPr>
        <w:t>上举行了对听觉事件检测的评估，尝试在一个真实的研讨会环境下识别</w:t>
      </w:r>
      <w:r>
        <w:rPr>
          <w:rFonts w:hint="eastAsia"/>
        </w:rPr>
        <w:t>12</w:t>
      </w:r>
      <w:r>
        <w:rPr>
          <w:rFonts w:hint="eastAsia"/>
        </w:rPr>
        <w:t>个听觉事件的时间边界和标记。这些听觉事件中很多都是细微的（低信噪比，如脚步声、包装纸声、键盘敲击声），或</w:t>
      </w:r>
      <w:r>
        <w:rPr>
          <w:rFonts w:hint="eastAsia"/>
        </w:rPr>
        <w:t>/</w:t>
      </w:r>
      <w:r>
        <w:rPr>
          <w:rFonts w:hint="eastAsia"/>
        </w:rPr>
        <w:t>且和语音重叠，使得任务特别有挑战性。虽然已经探究了不同的系统结构和特征集</w:t>
      </w:r>
      <w:r>
        <w:rPr>
          <w:rFonts w:hint="eastAsia"/>
          <w:vertAlign w:val="superscript"/>
        </w:rPr>
        <w:t>[4]</w:t>
      </w:r>
      <w:r>
        <w:rPr>
          <w:rFonts w:hint="eastAsia"/>
        </w:rPr>
        <w:t>，但即使是顶端的听觉事件检测系统，它的性能也相当低</w:t>
      </w:r>
      <w:r>
        <w:rPr>
          <w:rFonts w:hint="eastAsia"/>
          <w:vertAlign w:val="superscript"/>
        </w:rPr>
        <w:t>[10]</w:t>
      </w:r>
      <w:r>
        <w:rPr>
          <w:rFonts w:hint="eastAsia"/>
        </w:rPr>
        <w:t>。</w:t>
      </w:r>
    </w:p>
    <w:p w:rsidR="00ED0565" w:rsidRDefault="00ED0565" w:rsidP="00ED0565">
      <w:pPr>
        <w:ind w:firstLine="420"/>
      </w:pPr>
      <w:r>
        <w:rPr>
          <w:rFonts w:hint="eastAsia"/>
        </w:rPr>
        <w:t>一个合适的特征集在听觉事件检测中扮演了非常重要的角色。在不同的分析任务中已经提出了各种音频感知特征</w:t>
      </w:r>
      <w:r>
        <w:rPr>
          <w:rFonts w:hint="eastAsia"/>
          <w:vertAlign w:val="superscript"/>
        </w:rPr>
        <w:t>[1, 11, 5]</w:t>
      </w:r>
      <w:r>
        <w:rPr>
          <w:rFonts w:hint="eastAsia"/>
        </w:rPr>
        <w:t>。在最近的</w:t>
      </w:r>
      <w:r>
        <w:rPr>
          <w:rFonts w:hint="eastAsia"/>
        </w:rPr>
        <w:t>CLEAR</w:t>
      </w:r>
      <w:r>
        <w:rPr>
          <w:rFonts w:hint="eastAsia"/>
        </w:rPr>
        <w:t>对听觉事件检测的评估中，最受欢迎的特征是复杂的语音感知特征集</w:t>
      </w:r>
      <w:r>
        <w:rPr>
          <w:rFonts w:hint="eastAsia"/>
          <w:vertAlign w:val="superscript"/>
        </w:rPr>
        <w:t>[4, 6]</w:t>
      </w:r>
      <w:r>
        <w:rPr>
          <w:rFonts w:hint="eastAsia"/>
        </w:rPr>
        <w:t>，比如</w:t>
      </w:r>
      <w:r>
        <w:rPr>
          <w:rFonts w:hint="eastAsia"/>
        </w:rPr>
        <w:t>Mel</w:t>
      </w:r>
      <w:r>
        <w:rPr>
          <w:rFonts w:hint="eastAsia"/>
        </w:rPr>
        <w:t>频率倒谱系数（</w:t>
      </w:r>
      <w:r>
        <w:rPr>
          <w:rFonts w:hint="eastAsia"/>
        </w:rPr>
        <w:t>MFCC</w:t>
      </w:r>
      <w:r>
        <w:rPr>
          <w:rFonts w:hint="eastAsia"/>
        </w:rPr>
        <w:t>）和转换频率滤波器参数，后者已被证明能够很好地表现语音频谱结</w:t>
      </w:r>
      <w:r>
        <w:rPr>
          <w:rFonts w:hint="eastAsia"/>
        </w:rPr>
        <w:lastRenderedPageBreak/>
        <w:t>构。然而，这些参数并不一定适合听觉事件检测，理由如下：</w:t>
      </w:r>
      <w:r>
        <w:rPr>
          <w:rFonts w:hint="eastAsia"/>
        </w:rPr>
        <w:t xml:space="preserve">1) </w:t>
      </w:r>
      <w:r>
        <w:rPr>
          <w:rFonts w:hint="eastAsia"/>
        </w:rPr>
        <w:t>对于研究听觉事件的频谱结构，有限的工作已经完成，根据语音频谱结构设计的语音特征可能对听觉事件检测来说远达不到最优。</w:t>
      </w:r>
      <w:r>
        <w:rPr>
          <w:rFonts w:hint="eastAsia"/>
        </w:rPr>
        <w:t xml:space="preserve">2) </w:t>
      </w:r>
      <w:r>
        <w:rPr>
          <w:rFonts w:hint="eastAsia"/>
        </w:rPr>
        <w:t>信噪比（</w:t>
      </w:r>
      <w:r>
        <w:rPr>
          <w:rFonts w:hint="eastAsia"/>
        </w:rPr>
        <w:t>Signal-to-Noise Ratio, SNR</w:t>
      </w:r>
      <w:r>
        <w:rPr>
          <w:rFonts w:hint="eastAsia"/>
        </w:rPr>
        <w:t>）对听觉事件检测而言很低，尤其是当重叠的语音被看做噪声的时候。所以，对听觉事件检测而言，分析听觉事件的频谱结构和设计合适的特征集是非常重要的。</w:t>
      </w:r>
    </w:p>
    <w:p w:rsidR="00ED0565" w:rsidRDefault="00ED0565" w:rsidP="00ED0565">
      <w:pPr>
        <w:ind w:firstLine="420"/>
      </w:pPr>
      <w:r w:rsidRPr="00D4105E">
        <w:rPr>
          <w:rFonts w:hint="eastAsia"/>
        </w:rPr>
        <w:t>我们建议根据近似贝叶斯精度量化</w:t>
      </w:r>
      <w:r>
        <w:rPr>
          <w:rFonts w:hint="eastAsia"/>
        </w:rPr>
        <w:t>每个特征成分的</w:t>
      </w:r>
      <w:r w:rsidRPr="00D4105E">
        <w:rPr>
          <w:rFonts w:hint="eastAsia"/>
        </w:rPr>
        <w:t>辨别能力</w:t>
      </w:r>
      <w:r>
        <w:rPr>
          <w:rFonts w:hint="eastAsia"/>
        </w:rPr>
        <w:t>，为听觉事件检测生成一个有辨别能力的特征集。首先通过主成分分析（</w:t>
      </w:r>
      <w:r>
        <w:rPr>
          <w:rFonts w:hint="eastAsia"/>
        </w:rPr>
        <w:t>Principal Component Analysis, PCA</w:t>
      </w:r>
      <w:r>
        <w:rPr>
          <w:rFonts w:hint="eastAsia"/>
        </w:rPr>
        <w:t>）对在特征库中的所有特征去除相关性。然后对每一个听觉事件，我们对已经被去除相关性的所有特征成分采用非参数分布估计。通过这些估计的分布，我们可以将事件的分类近似到贝叶斯精度，可以量化这些已经去除相关性的特征成分的辨别能力，并指导我们的特征选取。我们证明了前面提出的这个特征分析和选取的框架，可以从传统的为语音识别（原始任务）设计的语音特征库中，很方便地生成为听觉事件检测（新任务）使用的特征集。基于</w:t>
      </w:r>
      <w:r>
        <w:rPr>
          <w:rFonts w:hint="eastAsia"/>
        </w:rPr>
        <w:t>HMM</w:t>
      </w:r>
      <w:r>
        <w:rPr>
          <w:rFonts w:hint="eastAsia"/>
        </w:rPr>
        <w:t>的使用前面得到的特征集的听觉事件检测系统，和使用</w:t>
      </w:r>
      <w:r>
        <w:rPr>
          <w:rFonts w:hint="eastAsia"/>
        </w:rPr>
        <w:t>MFCC</w:t>
      </w:r>
      <w:r>
        <w:rPr>
          <w:rFonts w:hint="eastAsia"/>
        </w:rPr>
        <w:t>和相同数量的参数的基准系统相比，效果要好得多。</w:t>
      </w:r>
    </w:p>
    <w:p w:rsidR="00ED0565" w:rsidRDefault="00ED0565" w:rsidP="00ED0565"/>
    <w:p w:rsidR="00ED0565" w:rsidRPr="002474DA" w:rsidRDefault="00ED0565" w:rsidP="00ED0565">
      <w:pPr>
        <w:rPr>
          <w:b/>
        </w:rPr>
      </w:pPr>
      <w:r w:rsidRPr="002474DA">
        <w:rPr>
          <w:rFonts w:hint="eastAsia"/>
          <w:b/>
        </w:rPr>
        <w:t xml:space="preserve">2. </w:t>
      </w:r>
      <w:r w:rsidRPr="002474DA">
        <w:rPr>
          <w:rFonts w:hint="eastAsia"/>
          <w:b/>
        </w:rPr>
        <w:t>听觉事件检测中的语音感知特征</w:t>
      </w:r>
    </w:p>
    <w:p w:rsidR="00ED0565" w:rsidRDefault="00ED0565" w:rsidP="00ED0565">
      <w:pPr>
        <w:ind w:firstLine="420"/>
      </w:pPr>
    </w:p>
    <w:p w:rsidR="00ED0565" w:rsidRDefault="00ED0565" w:rsidP="00ED0565">
      <w:pPr>
        <w:ind w:firstLine="420"/>
      </w:pPr>
      <w:r>
        <w:rPr>
          <w:rFonts w:hint="eastAsia"/>
        </w:rPr>
        <w:t>过去的几十年间，有很多关于语音感知特征的研究已经完成</w:t>
      </w:r>
      <w:r>
        <w:rPr>
          <w:rFonts w:hint="eastAsia"/>
          <w:vertAlign w:val="superscript"/>
        </w:rPr>
        <w:t>[12, 13]</w:t>
      </w:r>
      <w:r>
        <w:rPr>
          <w:rFonts w:hint="eastAsia"/>
        </w:rPr>
        <w:t>。这些特征主要是基于语音产生和感知的性质而设计的。谱图的包络（共振结构）被认为拥有了最多的语音信息，而不是谱图的精细结构（谐波结构）。转换频率滤波器参数和</w:t>
      </w:r>
      <w:r>
        <w:rPr>
          <w:rFonts w:hint="eastAsia"/>
        </w:rPr>
        <w:t>MFCC</w:t>
      </w:r>
      <w:r>
        <w:rPr>
          <w:rFonts w:hint="eastAsia"/>
          <w:vertAlign w:val="superscript"/>
        </w:rPr>
        <w:t>[12]</w:t>
      </w:r>
      <w:r>
        <w:rPr>
          <w:rFonts w:hint="eastAsia"/>
        </w:rPr>
        <w:t>都使用三角形带通滤波器绕过谱图的精细结构。此外，这些语音特征集选定非均匀临界频段，模拟非均匀的从人类听觉感知中观察到的频率辨析率，在低频部分提供高辨析率。</w:t>
      </w:r>
    </w:p>
    <w:p w:rsidR="00ED0565" w:rsidRDefault="00ED0565" w:rsidP="00ED0565">
      <w:pPr>
        <w:ind w:firstLine="420"/>
      </w:pPr>
      <w:r>
        <w:rPr>
          <w:rFonts w:hint="eastAsia"/>
        </w:rPr>
        <w:t>语音感知特征已经被广泛使用在音频分析中</w:t>
      </w:r>
      <w:r w:rsidRPr="00661E11">
        <w:rPr>
          <w:rFonts w:hint="eastAsia"/>
          <w:vertAlign w:val="superscript"/>
        </w:rPr>
        <w:t>[4, 6]</w:t>
      </w:r>
      <w:r>
        <w:rPr>
          <w:rFonts w:hint="eastAsia"/>
        </w:rPr>
        <w:t>。然而，听觉事件和语音的频谱结构是不同的，如图</w:t>
      </w:r>
      <w:r>
        <w:rPr>
          <w:rFonts w:hint="eastAsia"/>
        </w:rPr>
        <w:t>1</w:t>
      </w:r>
      <w:r>
        <w:rPr>
          <w:rFonts w:hint="eastAsia"/>
        </w:rPr>
        <w:t>所示。</w:t>
      </w:r>
    </w:p>
    <w:p w:rsidR="00ED0565" w:rsidRDefault="00ED0565" w:rsidP="00ED0565">
      <w:pPr>
        <w:ind w:firstLine="420"/>
      </w:pPr>
    </w:p>
    <w:p w:rsidR="00ED0565" w:rsidRDefault="00ED0565" w:rsidP="00ED0565">
      <w:pPr>
        <w:pStyle w:val="af0"/>
      </w:pPr>
      <w:r>
        <w:rPr>
          <w:rFonts w:hint="eastAsia"/>
        </w:rPr>
        <w:t>图</w:t>
      </w:r>
      <w:r>
        <w:rPr>
          <w:rFonts w:hint="eastAsia"/>
        </w:rPr>
        <w:t xml:space="preserve">1  </w:t>
      </w:r>
      <w:r>
        <w:rPr>
          <w:rFonts w:hint="eastAsia"/>
        </w:rPr>
        <w:t>听觉事件“键盘声”、“脚步声”和人声的谱图（图见原文）</w:t>
      </w:r>
    </w:p>
    <w:p w:rsidR="00ED0565" w:rsidRDefault="00ED0565" w:rsidP="00ED0565">
      <w:pPr>
        <w:ind w:firstLine="420"/>
      </w:pPr>
    </w:p>
    <w:p w:rsidR="00ED0565" w:rsidRPr="00661E11" w:rsidRDefault="00ED0565" w:rsidP="00ED0565">
      <w:pPr>
        <w:ind w:firstLine="420"/>
      </w:pPr>
      <w:r>
        <w:rPr>
          <w:rFonts w:hint="eastAsia"/>
        </w:rPr>
        <w:t>所以，根据语音的频谱结构所设计的语音特征集，对听觉事件检测而言远达不到最优，对在听觉事件检测中准确使用语音特征集的有效性提出了质疑。比如，他们可能忽略了某些频率部分，其中包含了语音辨别能力较低的信息，但可能对于听觉事件而言却包含了很多有辨别能力的信息。另一方面，他们的目的是特别强调声学和语音音素是不同的。</w:t>
      </w:r>
    </w:p>
    <w:p w:rsidR="00ED0565" w:rsidRDefault="00ED0565" w:rsidP="00ED0565"/>
    <w:p w:rsidR="00ED0565" w:rsidRPr="00083774" w:rsidRDefault="00ED0565" w:rsidP="00ED0565">
      <w:pPr>
        <w:rPr>
          <w:b/>
        </w:rPr>
      </w:pPr>
      <w:r w:rsidRPr="00083774">
        <w:rPr>
          <w:rFonts w:hint="eastAsia"/>
          <w:b/>
        </w:rPr>
        <w:t xml:space="preserve">3. </w:t>
      </w:r>
      <w:r w:rsidRPr="00083774">
        <w:rPr>
          <w:rFonts w:hint="eastAsia"/>
          <w:b/>
        </w:rPr>
        <w:t>辨别能力的度量</w:t>
      </w:r>
    </w:p>
    <w:p w:rsidR="00ED0565" w:rsidRDefault="00ED0565" w:rsidP="00ED0565">
      <w:pPr>
        <w:ind w:firstLine="420"/>
      </w:pPr>
    </w:p>
    <w:p w:rsidR="00ED0565" w:rsidRDefault="00ED0565" w:rsidP="00ED0565">
      <w:pPr>
        <w:ind w:firstLine="420"/>
      </w:pPr>
      <w:r w:rsidRPr="00D4105E">
        <w:rPr>
          <w:rFonts w:hint="eastAsia"/>
        </w:rPr>
        <w:t>我们建议根据近似贝叶斯精度量化</w:t>
      </w:r>
      <w:r>
        <w:rPr>
          <w:rFonts w:hint="eastAsia"/>
        </w:rPr>
        <w:t>每个特征成分的</w:t>
      </w:r>
      <w:r w:rsidRPr="00D4105E">
        <w:rPr>
          <w:rFonts w:hint="eastAsia"/>
        </w:rPr>
        <w:t>辨别能力</w:t>
      </w:r>
      <w:r>
        <w:rPr>
          <w:rFonts w:hint="eastAsia"/>
        </w:rPr>
        <w:t>。很直观地，特征成分的辨别能力越高，会有越高的贝叶斯精度。这将帮助我们理解在听觉事件检测任务中使用的语音特征集中的显著的特征成分，并为听觉事件检测设计合适的特征集。</w:t>
      </w:r>
    </w:p>
    <w:p w:rsidR="00ED0565" w:rsidRDefault="00ED0565" w:rsidP="00ED0565">
      <w:pPr>
        <w:ind w:firstLine="420"/>
      </w:pPr>
      <w:r>
        <w:rPr>
          <w:rFonts w:hint="eastAsia"/>
        </w:rPr>
        <w:t>在多类别的情况下，贝叶斯精度定义如下：</w:t>
      </w:r>
    </w:p>
    <w:p w:rsidR="00ED0565" w:rsidRDefault="00ED0565" w:rsidP="00ED0565">
      <w:pPr>
        <w:ind w:firstLine="420"/>
      </w:pPr>
    </w:p>
    <w:p w:rsidR="00ED0565" w:rsidRDefault="00ED0565" w:rsidP="00ED0565">
      <w:pPr>
        <w:pStyle w:val="aff1"/>
      </w:pPr>
      <w:r w:rsidRPr="00103654">
        <w:object w:dxaOrig="2799" w:dyaOrig="680">
          <v:shape id="_x0000_i1184" type="#_x0000_t75" style="width:140.05pt;height:33.75pt" o:ole="">
            <v:imagedata r:id="rId299" o:title=""/>
          </v:shape>
          <o:OLEObject Type="Embed" ProgID="Equation.3" ShapeID="_x0000_i1184" DrawAspect="Content" ObjectID="_1307353031" r:id="rId300"/>
        </w:object>
      </w:r>
    </w:p>
    <w:p w:rsidR="00ED0565" w:rsidRDefault="00ED0565" w:rsidP="00ED0565">
      <w:pPr>
        <w:pStyle w:val="aff1"/>
      </w:pPr>
      <w:r w:rsidRPr="00994BE1">
        <w:object w:dxaOrig="2340" w:dyaOrig="680">
          <v:shape id="_x0000_i1185" type="#_x0000_t75" style="width:117.2pt;height:33.75pt" o:ole="">
            <v:imagedata r:id="rId301" o:title=""/>
          </v:shape>
          <o:OLEObject Type="Embed" ProgID="Equation.3" ShapeID="_x0000_i1185" DrawAspect="Content" ObjectID="_1307353032" r:id="rId302"/>
        </w:object>
      </w:r>
    </w:p>
    <w:p w:rsidR="00ED0565" w:rsidRDefault="00ED0565" w:rsidP="00ED0565">
      <w:pPr>
        <w:pStyle w:val="aff1"/>
      </w:pPr>
      <w:r w:rsidRPr="00D6617D">
        <w:object w:dxaOrig="2340" w:dyaOrig="680">
          <v:shape id="_x0000_i1186" type="#_x0000_t75" style="width:117.2pt;height:33.75pt" o:ole="">
            <v:imagedata r:id="rId303" o:title=""/>
          </v:shape>
          <o:OLEObject Type="Embed" ProgID="Equation.3" ShapeID="_x0000_i1186" DrawAspect="Content" ObjectID="_1307353033" r:id="rId304"/>
        </w:object>
      </w:r>
      <w:r>
        <w:rPr>
          <w:rFonts w:hint="eastAsia"/>
        </w:rPr>
        <w:tab/>
        <w:t>(1)</w:t>
      </w:r>
    </w:p>
    <w:p w:rsidR="00ED0565" w:rsidRDefault="00ED0565" w:rsidP="00ED0565">
      <w:pPr>
        <w:ind w:firstLine="420"/>
      </w:pPr>
    </w:p>
    <w:p w:rsidR="00ED0565" w:rsidRDefault="00ED0565" w:rsidP="00ED0565">
      <w:pPr>
        <w:ind w:firstLine="420"/>
      </w:pPr>
      <w:r>
        <w:rPr>
          <w:rFonts w:hint="eastAsia"/>
        </w:rPr>
        <w:t>其中，</w:t>
      </w:r>
      <w:r w:rsidRPr="00D6617D">
        <w:rPr>
          <w:position w:val="-12"/>
        </w:rPr>
        <w:object w:dxaOrig="600" w:dyaOrig="360">
          <v:shape id="_x0000_i1187" type="#_x0000_t75" style="width:29.8pt;height:18.35pt" o:ole="">
            <v:imagedata r:id="rId305" o:title=""/>
          </v:shape>
          <o:OLEObject Type="Embed" ProgID="Equation.3" ShapeID="_x0000_i1187" DrawAspect="Content" ObjectID="_1307353034" r:id="rId306"/>
        </w:object>
      </w:r>
      <w:r>
        <w:rPr>
          <w:rFonts w:hint="eastAsia"/>
        </w:rPr>
        <w:t>是第</w:t>
      </w:r>
      <w:r>
        <w:rPr>
          <w:rFonts w:hint="eastAsia"/>
        </w:rPr>
        <w:t>i</w:t>
      </w:r>
      <w:r>
        <w:rPr>
          <w:rFonts w:hint="eastAsia"/>
        </w:rPr>
        <w:t>类的先验概率，</w:t>
      </w:r>
      <w:r w:rsidRPr="00D6617D">
        <w:rPr>
          <w:position w:val="-12"/>
        </w:rPr>
        <w:object w:dxaOrig="859" w:dyaOrig="360">
          <v:shape id="_x0000_i1188" type="#_x0000_t75" style="width:43.2pt;height:18.35pt" o:ole="">
            <v:imagedata r:id="rId307" o:title=""/>
          </v:shape>
          <o:OLEObject Type="Embed" ProgID="Equation.3" ShapeID="_x0000_i1188" DrawAspect="Content" ObjectID="_1307353035" r:id="rId308"/>
        </w:object>
      </w:r>
      <w:r>
        <w:rPr>
          <w:rFonts w:hint="eastAsia"/>
        </w:rPr>
        <w:t>是第</w:t>
      </w:r>
      <w:r>
        <w:rPr>
          <w:rFonts w:hint="eastAsia"/>
        </w:rPr>
        <w:t>i</w:t>
      </w:r>
      <w:r>
        <w:rPr>
          <w:rFonts w:hint="eastAsia"/>
        </w:rPr>
        <w:t>类中观测值</w:t>
      </w:r>
      <w:r>
        <w:rPr>
          <w:rFonts w:hint="eastAsia"/>
        </w:rPr>
        <w:t>x</w:t>
      </w:r>
      <w:r>
        <w:rPr>
          <w:rFonts w:hint="eastAsia"/>
        </w:rPr>
        <w:t>的似然度。要注意，</w:t>
      </w:r>
      <w:r w:rsidRPr="00D6617D">
        <w:rPr>
          <w:position w:val="-12"/>
        </w:rPr>
        <w:object w:dxaOrig="260" w:dyaOrig="360">
          <v:shape id="_x0000_i1189" type="#_x0000_t75" style="width:12.9pt;height:18.35pt" o:ole="">
            <v:imagedata r:id="rId309" o:title=""/>
          </v:shape>
          <o:OLEObject Type="Embed" ProgID="Equation.3" ShapeID="_x0000_i1189" DrawAspect="Content" ObjectID="_1307353036" r:id="rId310"/>
        </w:object>
      </w:r>
      <w:r>
        <w:rPr>
          <w:rFonts w:hint="eastAsia"/>
        </w:rPr>
        <w:t>在特征空间内定义了一个特殊的区域，在这个区域中第</w:t>
      </w:r>
      <w:r>
        <w:rPr>
          <w:rFonts w:hint="eastAsia"/>
        </w:rPr>
        <w:t>i</w:t>
      </w:r>
      <w:r>
        <w:rPr>
          <w:rFonts w:hint="eastAsia"/>
        </w:rPr>
        <w:t>类有最高的似然度：</w:t>
      </w:r>
    </w:p>
    <w:p w:rsidR="00ED0565" w:rsidRDefault="00ED0565" w:rsidP="00ED0565">
      <w:pPr>
        <w:ind w:firstLine="420"/>
      </w:pPr>
    </w:p>
    <w:p w:rsidR="00ED0565" w:rsidRPr="00ED0565" w:rsidRDefault="00F70556" w:rsidP="00ED0565">
      <w:pPr>
        <w:pStyle w:val="aff1"/>
      </w:pPr>
      <w:r>
        <w:pict>
          <v:shape id="_x0000_i1190" type="#_x0000_t75" style="width:146pt;height:22.35pt">
            <v:imagedata r:id="rId311" o:title=""/>
          </v:shape>
        </w:pict>
      </w:r>
      <w:r w:rsidR="00ED0565" w:rsidRPr="00ED0565">
        <w:rPr>
          <w:rFonts w:hint="eastAsia"/>
        </w:rPr>
        <w:tab/>
        <w:t>(2)</w:t>
      </w:r>
    </w:p>
    <w:p w:rsidR="00ED0565" w:rsidRDefault="00ED0565" w:rsidP="00ED0565">
      <w:pPr>
        <w:ind w:firstLine="420"/>
      </w:pPr>
    </w:p>
    <w:p w:rsidR="00ED0565" w:rsidRDefault="00ED0565" w:rsidP="00ED0565">
      <w:pPr>
        <w:ind w:firstLine="420"/>
      </w:pPr>
      <w:r>
        <w:rPr>
          <w:rFonts w:hint="eastAsia"/>
        </w:rPr>
        <w:t>所以我们可以在数据集</w:t>
      </w:r>
      <w:r w:rsidRPr="00C75B73">
        <w:rPr>
          <w:position w:val="-10"/>
        </w:rPr>
        <w:object w:dxaOrig="1560" w:dyaOrig="340">
          <v:shape id="_x0000_i1191" type="#_x0000_t75" style="width:77.95pt;height:16.9pt" o:ole="">
            <v:imagedata r:id="rId312" o:title=""/>
          </v:shape>
          <o:OLEObject Type="Embed" ProgID="Equation.3" ShapeID="_x0000_i1191" DrawAspect="Content" ObjectID="_1307353037" r:id="rId313"/>
        </w:object>
      </w:r>
      <w:r>
        <w:rPr>
          <w:rFonts w:hint="eastAsia"/>
        </w:rPr>
        <w:t>上近似贝叶斯精度，如下：</w:t>
      </w:r>
    </w:p>
    <w:p w:rsidR="00ED0565" w:rsidRDefault="00ED0565" w:rsidP="00ED0565">
      <w:pPr>
        <w:ind w:firstLine="420"/>
      </w:pPr>
    </w:p>
    <w:p w:rsidR="00ED0565" w:rsidRPr="00C75B73" w:rsidRDefault="00ED0565" w:rsidP="00ED0565">
      <w:pPr>
        <w:pStyle w:val="aff1"/>
      </w:pPr>
      <w:r w:rsidRPr="00C75B73">
        <w:object w:dxaOrig="4239" w:dyaOrig="680">
          <v:shape id="_x0000_i1192" type="#_x0000_t75" style="width:212.05pt;height:33.75pt" o:ole="">
            <v:imagedata r:id="rId314" o:title=""/>
          </v:shape>
          <o:OLEObject Type="Embed" ProgID="Equation.3" ShapeID="_x0000_i1192" DrawAspect="Content" ObjectID="_1307353038" r:id="rId315"/>
        </w:object>
      </w:r>
      <w:r>
        <w:rPr>
          <w:rFonts w:hint="eastAsia"/>
        </w:rPr>
        <w:tab/>
        <w:t>(3)</w:t>
      </w:r>
    </w:p>
    <w:p w:rsidR="00ED0565" w:rsidRDefault="00ED0565" w:rsidP="00ED0565">
      <w:pPr>
        <w:ind w:firstLine="420"/>
      </w:pPr>
    </w:p>
    <w:p w:rsidR="00ED0565" w:rsidRDefault="00ED0565" w:rsidP="00ED0565">
      <w:pPr>
        <w:ind w:firstLine="420"/>
      </w:pPr>
      <w:r>
        <w:rPr>
          <w:rFonts w:hint="eastAsia"/>
        </w:rPr>
        <w:t>其中，</w:t>
      </w:r>
      <w:r w:rsidRPr="00A26C2A">
        <w:rPr>
          <w:position w:val="-10"/>
        </w:rPr>
        <w:object w:dxaOrig="360" w:dyaOrig="340">
          <v:shape id="_x0000_i1193" type="#_x0000_t75" style="width:18.35pt;height:16.9pt" o:ole="">
            <v:imagedata r:id="rId316" o:title=""/>
          </v:shape>
          <o:OLEObject Type="Embed" ProgID="Equation.3" ShapeID="_x0000_i1193" DrawAspect="Content" ObjectID="_1307353039" r:id="rId317"/>
        </w:object>
      </w:r>
      <w:r>
        <w:rPr>
          <w:rFonts w:hint="eastAsia"/>
        </w:rPr>
        <w:t>表示第</w:t>
      </w:r>
      <w:r>
        <w:rPr>
          <w:rFonts w:hint="eastAsia"/>
        </w:rPr>
        <w:t>t</w:t>
      </w:r>
      <w:r>
        <w:rPr>
          <w:rFonts w:hint="eastAsia"/>
        </w:rPr>
        <w:t>个实例的真实性标记，</w:t>
      </w:r>
      <w:r w:rsidRPr="00A26C2A">
        <w:rPr>
          <w:position w:val="-10"/>
        </w:rPr>
        <w:object w:dxaOrig="460" w:dyaOrig="340">
          <v:shape id="_x0000_i1194" type="#_x0000_t75" style="width:22.85pt;height:16.9pt" o:ole="">
            <v:imagedata r:id="rId318" o:title=""/>
          </v:shape>
          <o:OLEObject Type="Embed" ProgID="Equation.3" ShapeID="_x0000_i1194" DrawAspect="Content" ObjectID="_1307353040" r:id="rId319"/>
        </w:object>
      </w:r>
      <w:r>
        <w:rPr>
          <w:rFonts w:hint="eastAsia"/>
        </w:rPr>
        <w:t>是单位脉冲</w:t>
      </w:r>
      <w:r w:rsidRPr="00C75B73">
        <w:t>δ</w:t>
      </w:r>
      <w:r>
        <w:rPr>
          <w:rFonts w:hint="eastAsia"/>
        </w:rPr>
        <w:t>函数。</w:t>
      </w:r>
    </w:p>
    <w:p w:rsidR="00ED0565" w:rsidRDefault="00ED0565" w:rsidP="00ED0565">
      <w:pPr>
        <w:ind w:firstLine="420"/>
      </w:pPr>
      <w:r>
        <w:rPr>
          <w:rFonts w:hint="eastAsia"/>
        </w:rPr>
        <w:t>在对每一个特征成分的分布都没有先验知识的情况下，要计算一个特征成分的贝叶斯错误率，我们采用非参数密度估计。</w:t>
      </w:r>
      <w:r>
        <w:rPr>
          <w:rFonts w:hint="eastAsia"/>
        </w:rPr>
        <w:t>parzen</w:t>
      </w:r>
      <w:r>
        <w:rPr>
          <w:rFonts w:hint="eastAsia"/>
        </w:rPr>
        <w:t>窗密度估计是一种非参数密度估计的技术</w:t>
      </w:r>
      <w:r>
        <w:rPr>
          <w:rFonts w:hint="eastAsia"/>
          <w:vertAlign w:val="superscript"/>
        </w:rPr>
        <w:t>[14]</w:t>
      </w:r>
      <w:r>
        <w:rPr>
          <w:rFonts w:hint="eastAsia"/>
        </w:rPr>
        <w:t>。给定一个内核函数，给定训练集的分布可以被一个内核的线性组合所近似，这些内核以观测数据点为中心。在这个研究中，我们使用</w:t>
      </w:r>
      <w:r>
        <w:rPr>
          <w:rFonts w:hint="eastAsia"/>
        </w:rPr>
        <w:t>parzen</w:t>
      </w:r>
      <w:r>
        <w:rPr>
          <w:rFonts w:hint="eastAsia"/>
        </w:rPr>
        <w:t>窗和高斯内核函数，来对每一个事件估计每一个特征成分的分布。</w:t>
      </w:r>
    </w:p>
    <w:p w:rsidR="00ED0565" w:rsidRDefault="00ED0565" w:rsidP="00ED0565">
      <w:pPr>
        <w:ind w:firstLine="420"/>
      </w:pPr>
      <w:r>
        <w:rPr>
          <w:rFonts w:hint="eastAsia"/>
        </w:rPr>
        <w:t>图</w:t>
      </w:r>
      <w:r>
        <w:rPr>
          <w:rFonts w:hint="eastAsia"/>
        </w:rPr>
        <w:t>2</w:t>
      </w:r>
      <w:r>
        <w:rPr>
          <w:rFonts w:hint="eastAsia"/>
        </w:rPr>
        <w:t>给出了特征库中</w:t>
      </w:r>
      <w:r>
        <w:rPr>
          <w:rFonts w:hint="eastAsia"/>
        </w:rPr>
        <w:t>52</w:t>
      </w:r>
      <w:r>
        <w:rPr>
          <w:rFonts w:hint="eastAsia"/>
        </w:rPr>
        <w:t>个不同特征成分的贝叶斯精度，这个特征库由</w:t>
      </w:r>
      <w:r>
        <w:rPr>
          <w:rFonts w:hint="eastAsia"/>
        </w:rPr>
        <w:t>26</w:t>
      </w:r>
      <w:r>
        <w:rPr>
          <w:rFonts w:hint="eastAsia"/>
        </w:rPr>
        <w:t>维</w:t>
      </w:r>
      <w:r>
        <w:rPr>
          <w:rFonts w:hint="eastAsia"/>
        </w:rPr>
        <w:lastRenderedPageBreak/>
        <w:t>的转换频率滤波器参数和</w:t>
      </w:r>
      <w:r>
        <w:rPr>
          <w:rFonts w:hint="eastAsia"/>
        </w:rPr>
        <w:t>26</w:t>
      </w:r>
      <w:r>
        <w:rPr>
          <w:rFonts w:hint="eastAsia"/>
        </w:rPr>
        <w:t>维的</w:t>
      </w:r>
      <w:r>
        <w:rPr>
          <w:rFonts w:hint="eastAsia"/>
        </w:rPr>
        <w:t>MFCC</w:t>
      </w:r>
      <w:r>
        <w:rPr>
          <w:rFonts w:hint="eastAsia"/>
        </w:rPr>
        <w:t>组成。</w:t>
      </w:r>
    </w:p>
    <w:p w:rsidR="00ED0565" w:rsidRDefault="00ED0565" w:rsidP="00ED0565">
      <w:pPr>
        <w:jc w:val="center"/>
      </w:pPr>
    </w:p>
    <w:p w:rsidR="00ED0565" w:rsidRDefault="00ED0565" w:rsidP="00ED0565">
      <w:pPr>
        <w:pStyle w:val="af0"/>
      </w:pPr>
      <w:r>
        <w:rPr>
          <w:rFonts w:hint="eastAsia"/>
        </w:rPr>
        <w:t>图</w:t>
      </w:r>
      <w:r>
        <w:rPr>
          <w:rFonts w:hint="eastAsia"/>
        </w:rPr>
        <w:t xml:space="preserve">2  </w:t>
      </w:r>
      <w:r>
        <w:rPr>
          <w:rFonts w:hint="eastAsia"/>
        </w:rPr>
        <w:t>不同特征成分的贝叶斯精度（图见原文）</w:t>
      </w:r>
    </w:p>
    <w:p w:rsidR="00ED0565" w:rsidRDefault="00ED0565" w:rsidP="00ED0565"/>
    <w:p w:rsidR="00ED0565" w:rsidRPr="000B54C1" w:rsidRDefault="00ED0565" w:rsidP="00ED0565">
      <w:pPr>
        <w:rPr>
          <w:b/>
        </w:rPr>
      </w:pPr>
      <w:r>
        <w:rPr>
          <w:rFonts w:hint="eastAsia"/>
          <w:b/>
        </w:rPr>
        <w:t>4</w:t>
      </w:r>
      <w:r w:rsidRPr="000B54C1">
        <w:rPr>
          <w:rFonts w:hint="eastAsia"/>
          <w:b/>
        </w:rPr>
        <w:t xml:space="preserve">. </w:t>
      </w:r>
      <w:r>
        <w:rPr>
          <w:rFonts w:hint="eastAsia"/>
          <w:b/>
        </w:rPr>
        <w:t>特征集的生成</w:t>
      </w:r>
    </w:p>
    <w:p w:rsidR="00ED0565" w:rsidRDefault="00ED0565" w:rsidP="00ED0565">
      <w:pPr>
        <w:ind w:firstLine="420"/>
      </w:pPr>
    </w:p>
    <w:p w:rsidR="00ED0565" w:rsidRDefault="00ED0565" w:rsidP="00ED0565">
      <w:pPr>
        <w:ind w:firstLine="420"/>
      </w:pPr>
      <w:r>
        <w:rPr>
          <w:rFonts w:hint="eastAsia"/>
        </w:rPr>
        <w:t>我们建议根据特征成分在训练数据集上的贝叶斯精度，来从特征库中选择特征成分。为了减少不同特征成分之间的相关性，我们首先对特征库使用主成分分析。然后提出两种基于贝叶斯精度的方法，来量化已去除相关性的特征成分的辨别能力。</w:t>
      </w:r>
    </w:p>
    <w:p w:rsidR="00ED0565" w:rsidRDefault="00ED0565" w:rsidP="00ED0565">
      <w:pPr>
        <w:ind w:firstLine="420"/>
      </w:pPr>
      <w:r>
        <w:rPr>
          <w:rFonts w:hint="eastAsia"/>
        </w:rPr>
        <w:t>第一种方法采用公式</w:t>
      </w:r>
      <w:r>
        <w:rPr>
          <w:rFonts w:hint="eastAsia"/>
        </w:rPr>
        <w:t>3</w:t>
      </w:r>
      <w:r>
        <w:rPr>
          <w:rFonts w:hint="eastAsia"/>
        </w:rPr>
        <w:t>中定义的贝叶斯精度的近似作为目标函数。第二种方法采用所有数据点的真实性标记</w:t>
      </w:r>
      <w:r w:rsidRPr="00A26C2A">
        <w:rPr>
          <w:position w:val="-10"/>
        </w:rPr>
        <w:object w:dxaOrig="360" w:dyaOrig="340">
          <v:shape id="_x0000_i1195" type="#_x0000_t75" style="width:18.35pt;height:16.9pt" o:ole="">
            <v:imagedata r:id="rId316" o:title=""/>
          </v:shape>
          <o:OLEObject Type="Embed" ProgID="Equation.3" ShapeID="_x0000_i1195" DrawAspect="Content" ObjectID="_1307353041" r:id="rId320"/>
        </w:object>
      </w:r>
      <w:r>
        <w:rPr>
          <w:rFonts w:hint="eastAsia"/>
        </w:rPr>
        <w:t>的似然度</w:t>
      </w:r>
      <w:r w:rsidRPr="009D2EAF">
        <w:rPr>
          <w:position w:val="-6"/>
        </w:rPr>
        <w:object w:dxaOrig="600" w:dyaOrig="279">
          <v:shape id="_x0000_i1196" type="#_x0000_t75" style="width:29.8pt;height:13.9pt" o:ole="">
            <v:imagedata r:id="rId321" o:title=""/>
          </v:shape>
          <o:OLEObject Type="Embed" ProgID="Equation.3" ShapeID="_x0000_i1196" DrawAspect="Content" ObjectID="_1307353042" r:id="rId322"/>
        </w:object>
      </w:r>
      <w:r>
        <w:rPr>
          <w:rFonts w:hint="eastAsia"/>
        </w:rPr>
        <w:t>的负和作为目标函数，如公式</w:t>
      </w:r>
      <w:r>
        <w:rPr>
          <w:rFonts w:hint="eastAsia"/>
        </w:rPr>
        <w:t>4</w:t>
      </w:r>
      <w:r>
        <w:rPr>
          <w:rFonts w:hint="eastAsia"/>
        </w:rPr>
        <w:t>所定义。我们称这两种方法分别为</w:t>
      </w:r>
      <w:r>
        <w:rPr>
          <w:rFonts w:hint="eastAsia"/>
        </w:rPr>
        <w:t>Hard_Bayesian</w:t>
      </w:r>
      <w:r>
        <w:rPr>
          <w:rFonts w:hint="eastAsia"/>
        </w:rPr>
        <w:t>和</w:t>
      </w:r>
      <w:r>
        <w:rPr>
          <w:rFonts w:hint="eastAsia"/>
        </w:rPr>
        <w:t>Soft_Bayesian</w:t>
      </w:r>
      <w:r>
        <w:rPr>
          <w:rFonts w:hint="eastAsia"/>
        </w:rPr>
        <w:t>。</w:t>
      </w:r>
    </w:p>
    <w:p w:rsidR="00ED0565" w:rsidRDefault="00ED0565" w:rsidP="00ED0565">
      <w:pPr>
        <w:ind w:firstLine="420"/>
      </w:pPr>
    </w:p>
    <w:p w:rsidR="00ED0565" w:rsidRDefault="00ED0565" w:rsidP="00ED0565">
      <w:pPr>
        <w:pStyle w:val="aff1"/>
      </w:pPr>
      <w:r w:rsidRPr="00F84284">
        <w:object w:dxaOrig="1939" w:dyaOrig="680">
          <v:shape id="_x0000_i1197" type="#_x0000_t75" style="width:97.3pt;height:33.75pt" o:ole="">
            <v:imagedata r:id="rId323" o:title=""/>
          </v:shape>
          <o:OLEObject Type="Embed" ProgID="Equation.3" ShapeID="_x0000_i1197" DrawAspect="Content" ObjectID="_1307353043" r:id="rId324"/>
        </w:object>
      </w:r>
      <w:r>
        <w:rPr>
          <w:rFonts w:hint="eastAsia"/>
        </w:rPr>
        <w:tab/>
        <w:t>(4)</w:t>
      </w:r>
    </w:p>
    <w:p w:rsidR="00ED0565" w:rsidRDefault="00ED0565" w:rsidP="00ED0565">
      <w:pPr>
        <w:ind w:firstLine="420"/>
      </w:pPr>
    </w:p>
    <w:p w:rsidR="00ED0565" w:rsidRDefault="00ED0565" w:rsidP="00ED0565">
      <w:pPr>
        <w:ind w:firstLine="420"/>
      </w:pPr>
      <w:r>
        <w:rPr>
          <w:rFonts w:hint="eastAsia"/>
        </w:rPr>
        <w:t>已去除相关性的特征成分中，在目标函数中得到值较高的特征成分组成了生成的特征集。</w:t>
      </w:r>
    </w:p>
    <w:p w:rsidR="00ED0565" w:rsidRDefault="00ED0565" w:rsidP="00ED0565">
      <w:pPr>
        <w:ind w:firstLine="420"/>
      </w:pPr>
      <w:r>
        <w:rPr>
          <w:rFonts w:hint="eastAsia"/>
        </w:rPr>
        <w:t>我们总结了为听觉事件检测生成一个特征集的过程，如图</w:t>
      </w:r>
      <w:r>
        <w:rPr>
          <w:rFonts w:hint="eastAsia"/>
        </w:rPr>
        <w:t>3</w:t>
      </w:r>
      <w:r>
        <w:rPr>
          <w:rFonts w:hint="eastAsia"/>
        </w:rPr>
        <w:t>所示。</w:t>
      </w:r>
    </w:p>
    <w:p w:rsidR="00ED0565" w:rsidRDefault="00ED0565" w:rsidP="00ED0565">
      <w:pPr>
        <w:jc w:val="center"/>
      </w:pPr>
    </w:p>
    <w:p w:rsidR="00ED0565" w:rsidRDefault="00ED0565" w:rsidP="00ED0565">
      <w:pPr>
        <w:pStyle w:val="af0"/>
      </w:pPr>
      <w:r>
        <w:rPr>
          <w:rFonts w:hint="eastAsia"/>
        </w:rPr>
        <w:t>图</w:t>
      </w:r>
      <w:r>
        <w:rPr>
          <w:rFonts w:hint="eastAsia"/>
        </w:rPr>
        <w:t xml:space="preserve">3  </w:t>
      </w:r>
      <w:r>
        <w:rPr>
          <w:rFonts w:hint="eastAsia"/>
        </w:rPr>
        <w:t>特征分析与选择框架（图见原文）</w:t>
      </w:r>
    </w:p>
    <w:p w:rsidR="00ED0565" w:rsidRDefault="00ED0565" w:rsidP="00ED0565"/>
    <w:p w:rsidR="00ED0565" w:rsidRPr="00F84284" w:rsidRDefault="00ED0565" w:rsidP="00ED0565">
      <w:pPr>
        <w:rPr>
          <w:b/>
        </w:rPr>
      </w:pPr>
      <w:r>
        <w:rPr>
          <w:rFonts w:hint="eastAsia"/>
          <w:b/>
        </w:rPr>
        <w:t xml:space="preserve">5. </w:t>
      </w:r>
      <w:r>
        <w:rPr>
          <w:rFonts w:hint="eastAsia"/>
          <w:b/>
        </w:rPr>
        <w:t>实验</w:t>
      </w:r>
    </w:p>
    <w:p w:rsidR="00ED0565" w:rsidRDefault="00ED0565" w:rsidP="00ED0565"/>
    <w:p w:rsidR="00ED0565" w:rsidRDefault="00ED0565" w:rsidP="00ED0565">
      <w:r>
        <w:rPr>
          <w:rFonts w:hint="eastAsia"/>
        </w:rPr>
        <w:t xml:space="preserve">5.1 </w:t>
      </w:r>
      <w:r>
        <w:rPr>
          <w:rFonts w:hint="eastAsia"/>
        </w:rPr>
        <w:t>基于隐马尔可夫模型的听觉事件检测系统</w:t>
      </w:r>
    </w:p>
    <w:p w:rsidR="00ED0565" w:rsidRDefault="00ED0565" w:rsidP="00ED0565"/>
    <w:p w:rsidR="00ED0565" w:rsidRDefault="00ED0565" w:rsidP="00ED0565">
      <w:pPr>
        <w:ind w:firstLine="420"/>
      </w:pPr>
      <w:r>
        <w:rPr>
          <w:rFonts w:hint="eastAsia"/>
        </w:rPr>
        <w:t>为了听觉事件的检测与分类，我们实现了一个基于隐马尔可夫模型（</w:t>
      </w:r>
      <w:r>
        <w:rPr>
          <w:rFonts w:hint="eastAsia"/>
        </w:rPr>
        <w:t>HMM</w:t>
      </w:r>
      <w:r>
        <w:rPr>
          <w:rFonts w:hint="eastAsia"/>
        </w:rPr>
        <w:t>）的系统，其中每一个听觉事件被一个隐马尔可夫模型所模拟，这个模型拥有三个发射状态和从左向右的状态转移。状态的观测分布是逐步训练的有五个混合状态的高斯混合模型。更多的关于我们的</w:t>
      </w:r>
      <w:r>
        <w:rPr>
          <w:rFonts w:hint="eastAsia"/>
        </w:rPr>
        <w:t>CLEAR</w:t>
      </w:r>
      <w:r>
        <w:rPr>
          <w:rFonts w:hint="eastAsia"/>
        </w:rPr>
        <w:t>对基于隐马尔可夫模型的听觉事件检测系统的评估的细节上的描述，参见文献</w:t>
      </w:r>
      <w:r w:rsidRPr="00E05412">
        <w:rPr>
          <w:rFonts w:hint="eastAsia"/>
          <w:vertAlign w:val="superscript"/>
        </w:rPr>
        <w:t>[10]</w:t>
      </w:r>
      <w:r>
        <w:rPr>
          <w:rFonts w:hint="eastAsia"/>
        </w:rPr>
        <w:t>。</w:t>
      </w:r>
    </w:p>
    <w:p w:rsidR="00ED0565" w:rsidRDefault="00ED0565" w:rsidP="00ED0565"/>
    <w:p w:rsidR="00ED0565" w:rsidRDefault="00ED0565" w:rsidP="00ED0565">
      <w:r>
        <w:rPr>
          <w:rFonts w:hint="eastAsia"/>
        </w:rPr>
        <w:t xml:space="preserve">5.2 </w:t>
      </w:r>
      <w:r>
        <w:rPr>
          <w:rFonts w:hint="eastAsia"/>
        </w:rPr>
        <w:t>数据集与度量标准</w:t>
      </w:r>
    </w:p>
    <w:p w:rsidR="00ED0565" w:rsidRDefault="00ED0565" w:rsidP="00ED0565"/>
    <w:p w:rsidR="00ED0565" w:rsidRDefault="00ED0565" w:rsidP="00ED0565">
      <w:pPr>
        <w:ind w:firstLine="420"/>
      </w:pPr>
      <w:r>
        <w:rPr>
          <w:rFonts w:hint="eastAsia"/>
        </w:rPr>
        <w:t>我们的听觉事件检测实验使用了</w:t>
      </w:r>
      <w:r>
        <w:rPr>
          <w:rFonts w:hint="eastAsia"/>
        </w:rPr>
        <w:t>2007</w:t>
      </w:r>
      <w:r>
        <w:rPr>
          <w:rFonts w:hint="eastAsia"/>
        </w:rPr>
        <w:t>年的</w:t>
      </w:r>
      <w:r>
        <w:rPr>
          <w:rFonts w:hint="eastAsia"/>
        </w:rPr>
        <w:t>CLEAR</w:t>
      </w:r>
      <w:r>
        <w:rPr>
          <w:rFonts w:hint="eastAsia"/>
        </w:rPr>
        <w:t>对听觉事件检测的评估的官方数据</w:t>
      </w:r>
      <w:r>
        <w:rPr>
          <w:rFonts w:hint="eastAsia"/>
          <w:vertAlign w:val="superscript"/>
        </w:rPr>
        <w:t>[15</w:t>
      </w:r>
      <w:r w:rsidRPr="00E05412">
        <w:rPr>
          <w:rFonts w:hint="eastAsia"/>
          <w:vertAlign w:val="superscript"/>
        </w:rPr>
        <w:t>]</w:t>
      </w:r>
      <w:r>
        <w:rPr>
          <w:rFonts w:hint="eastAsia"/>
        </w:rPr>
        <w:t>：大约</w:t>
      </w:r>
      <w:r>
        <w:rPr>
          <w:rFonts w:hint="eastAsia"/>
        </w:rPr>
        <w:t>3</w:t>
      </w:r>
      <w:r>
        <w:rPr>
          <w:rFonts w:hint="eastAsia"/>
        </w:rPr>
        <w:t>小时用于系统开发，</w:t>
      </w:r>
      <w:r>
        <w:rPr>
          <w:rFonts w:hint="eastAsia"/>
        </w:rPr>
        <w:t>2</w:t>
      </w:r>
      <w:r>
        <w:rPr>
          <w:rFonts w:hint="eastAsia"/>
        </w:rPr>
        <w:t>小时用于系统评估。所有的数据都是研讨会风格，包括语音、听觉事件、以及部分两者的重叠。许多事件是细微的，且与背景噪音或语音相比有低信噪比。性能使用</w:t>
      </w:r>
      <w:r>
        <w:rPr>
          <w:rFonts w:hint="eastAsia"/>
        </w:rPr>
        <w:t>AED-ACC</w:t>
      </w:r>
      <w:r>
        <w:rPr>
          <w:rFonts w:hint="eastAsia"/>
        </w:rPr>
        <w:t>进行测试，其中</w:t>
      </w:r>
      <w:r>
        <w:rPr>
          <w:rFonts w:hint="eastAsia"/>
        </w:rPr>
        <w:t>AED-ACC</w:t>
      </w:r>
      <w:r>
        <w:rPr>
          <w:rFonts w:hint="eastAsia"/>
        </w:rPr>
        <w:t>被定义为系统输出听觉事件的标记和参照听觉事件的标记的</w:t>
      </w:r>
      <w:r>
        <w:rPr>
          <w:rFonts w:hint="eastAsia"/>
        </w:rPr>
        <w:t>F</w:t>
      </w:r>
      <w:r>
        <w:rPr>
          <w:rFonts w:hint="eastAsia"/>
        </w:rPr>
        <w:t>函数值（精度和召回的调和平均值）。</w:t>
      </w:r>
      <w:r>
        <w:rPr>
          <w:rFonts w:hint="eastAsia"/>
        </w:rPr>
        <w:t>AED-ACC</w:t>
      </w:r>
      <w:r>
        <w:rPr>
          <w:rFonts w:hint="eastAsia"/>
        </w:rPr>
        <w:t>的目标是评价对所有听觉事件实例的检测和分类，面向一些应用，比如智能房间的实时服务和基于音频的监控。</w:t>
      </w:r>
    </w:p>
    <w:p w:rsidR="00ED0565" w:rsidRDefault="00ED0565" w:rsidP="00ED0565"/>
    <w:p w:rsidR="00ED0565" w:rsidRDefault="00ED0565" w:rsidP="00ED0565">
      <w:r>
        <w:rPr>
          <w:rFonts w:hint="eastAsia"/>
        </w:rPr>
        <w:t xml:space="preserve">5.3 </w:t>
      </w:r>
      <w:r>
        <w:rPr>
          <w:rFonts w:hint="eastAsia"/>
        </w:rPr>
        <w:t>实验设置</w:t>
      </w:r>
    </w:p>
    <w:p w:rsidR="00ED0565" w:rsidRDefault="00ED0565" w:rsidP="00ED0565"/>
    <w:p w:rsidR="00ED0565" w:rsidRDefault="00ED0565" w:rsidP="00ED0565">
      <w:pPr>
        <w:ind w:firstLine="420"/>
      </w:pPr>
      <w:r>
        <w:rPr>
          <w:rFonts w:hint="eastAsia"/>
        </w:rPr>
        <w:t>这些实验比较了两种单向的基于隐马尔可夫模型的听觉事件检测系统的性能，它们分别使用了生成的听觉事件检测特征和</w:t>
      </w:r>
      <w:r>
        <w:rPr>
          <w:rFonts w:hint="eastAsia"/>
        </w:rPr>
        <w:t>MFCC</w:t>
      </w:r>
      <w:r>
        <w:rPr>
          <w:rFonts w:hint="eastAsia"/>
        </w:rPr>
        <w:t>基线集。这些听觉事件检测特征集是使用第</w:t>
      </w:r>
      <w:r>
        <w:rPr>
          <w:rFonts w:hint="eastAsia"/>
        </w:rPr>
        <w:t>4</w:t>
      </w:r>
      <w:r>
        <w:rPr>
          <w:rFonts w:hint="eastAsia"/>
        </w:rPr>
        <w:t>节中的方法，从一个常规的语音感知特征（即</w:t>
      </w:r>
      <w:r>
        <w:rPr>
          <w:rFonts w:hint="eastAsia"/>
        </w:rPr>
        <w:t>MFCC</w:t>
      </w:r>
      <w:r>
        <w:rPr>
          <w:rFonts w:hint="eastAsia"/>
        </w:rPr>
        <w:t>和转换频率滤波器参数）库中生成的。所有特征集有相同的成分数（</w:t>
      </w:r>
      <w:r>
        <w:rPr>
          <w:rFonts w:hint="eastAsia"/>
        </w:rPr>
        <w:t>78</w:t>
      </w:r>
      <w:r>
        <w:rPr>
          <w:rFonts w:hint="eastAsia"/>
        </w:rPr>
        <w:t>），并且所有系统有相同的参数个数。</w:t>
      </w:r>
    </w:p>
    <w:p w:rsidR="00ED0565" w:rsidRDefault="00ED0565" w:rsidP="00ED0565">
      <w:pPr>
        <w:ind w:firstLine="420"/>
      </w:pPr>
      <w:r>
        <w:rPr>
          <w:rFonts w:hint="eastAsia"/>
        </w:rPr>
        <w:t>MFCC</w:t>
      </w:r>
      <w:r>
        <w:rPr>
          <w:rFonts w:hint="eastAsia"/>
        </w:rPr>
        <w:t>基线集在语音识别和其他音频应用中被广泛使用。我们使用在</w:t>
      </w:r>
      <w:r>
        <w:rPr>
          <w:rFonts w:hint="eastAsia"/>
        </w:rPr>
        <w:t>0Hz~11000Hz</w:t>
      </w:r>
      <w:r>
        <w:rPr>
          <w:rFonts w:hint="eastAsia"/>
        </w:rPr>
        <w:t>带宽上计算得到的</w:t>
      </w:r>
      <w:r>
        <w:rPr>
          <w:rFonts w:hint="eastAsia"/>
        </w:rPr>
        <w:t>26</w:t>
      </w:r>
      <w:r>
        <w:rPr>
          <w:rFonts w:hint="eastAsia"/>
        </w:rPr>
        <w:t>维</w:t>
      </w:r>
      <w:r>
        <w:rPr>
          <w:rFonts w:hint="eastAsia"/>
        </w:rPr>
        <w:t>MFCC</w:t>
      </w:r>
      <w:r>
        <w:rPr>
          <w:rFonts w:hint="eastAsia"/>
        </w:rPr>
        <w:t>以及它们的一阶回归（</w:t>
      </w:r>
      <w:r>
        <w:rPr>
          <w:rFonts w:hint="eastAsia"/>
        </w:rPr>
        <w:t>delta</w:t>
      </w:r>
      <w:r>
        <w:rPr>
          <w:rFonts w:hint="eastAsia"/>
        </w:rPr>
        <w:t>）系数和二阶回归（加速度）系数（称之为</w:t>
      </w:r>
      <w:r>
        <w:rPr>
          <w:rFonts w:hint="eastAsia"/>
        </w:rPr>
        <w:t>MFCC26DAZ</w:t>
      </w:r>
      <w:r>
        <w:rPr>
          <w:rFonts w:hint="eastAsia"/>
        </w:rPr>
        <w:t>）。</w:t>
      </w:r>
    </w:p>
    <w:p w:rsidR="00ED0565" w:rsidRPr="00A24ADD" w:rsidRDefault="00ED0565" w:rsidP="00ED0565">
      <w:pPr>
        <w:ind w:firstLine="420"/>
      </w:pPr>
      <w:r>
        <w:rPr>
          <w:rFonts w:hint="eastAsia"/>
        </w:rPr>
        <w:t>前两个生成的特征集（</w:t>
      </w:r>
      <w:r>
        <w:rPr>
          <w:rFonts w:hint="eastAsia"/>
        </w:rPr>
        <w:t>DERIVE26DAZ_hard</w:t>
      </w:r>
      <w:r>
        <w:rPr>
          <w:rFonts w:hint="eastAsia"/>
        </w:rPr>
        <w:t>和</w:t>
      </w:r>
      <w:r>
        <w:rPr>
          <w:rFonts w:hint="eastAsia"/>
        </w:rPr>
        <w:t>DERIVE26DAZ_soft</w:t>
      </w:r>
      <w:r>
        <w:rPr>
          <w:rFonts w:hint="eastAsia"/>
        </w:rPr>
        <w:t>），均由</w:t>
      </w:r>
      <w:r>
        <w:rPr>
          <w:rFonts w:hint="eastAsia"/>
        </w:rPr>
        <w:t>26</w:t>
      </w:r>
      <w:r>
        <w:rPr>
          <w:rFonts w:hint="eastAsia"/>
        </w:rPr>
        <w:t>个成分组成，这些成分是通过使用在第</w:t>
      </w:r>
      <w:r>
        <w:rPr>
          <w:rFonts w:hint="eastAsia"/>
        </w:rPr>
        <w:t>4</w:t>
      </w:r>
      <w:r>
        <w:rPr>
          <w:rFonts w:hint="eastAsia"/>
        </w:rPr>
        <w:t>节中提到的</w:t>
      </w:r>
      <w:r>
        <w:rPr>
          <w:rFonts w:hint="eastAsia"/>
        </w:rPr>
        <w:t>Hard_Bayesian</w:t>
      </w:r>
      <w:r>
        <w:rPr>
          <w:rFonts w:hint="eastAsia"/>
        </w:rPr>
        <w:t>方法或</w:t>
      </w:r>
      <w:r>
        <w:rPr>
          <w:rFonts w:hint="eastAsia"/>
        </w:rPr>
        <w:t>Soft_Bayesian</w:t>
      </w:r>
      <w:r>
        <w:rPr>
          <w:rFonts w:hint="eastAsia"/>
        </w:rPr>
        <w:t>方法、从一个包含</w:t>
      </w:r>
      <w:r>
        <w:rPr>
          <w:rFonts w:hint="eastAsia"/>
        </w:rPr>
        <w:t>26</w:t>
      </w:r>
      <w:r>
        <w:rPr>
          <w:rFonts w:hint="eastAsia"/>
        </w:rPr>
        <w:t>维转换频率滤波器参数和</w:t>
      </w:r>
      <w:r>
        <w:rPr>
          <w:rFonts w:hint="eastAsia"/>
        </w:rPr>
        <w:t>26</w:t>
      </w:r>
      <w:r>
        <w:rPr>
          <w:rFonts w:hint="eastAsia"/>
        </w:rPr>
        <w:t>维</w:t>
      </w:r>
      <w:r>
        <w:rPr>
          <w:rFonts w:hint="eastAsia"/>
        </w:rPr>
        <w:t>MFCC</w:t>
      </w:r>
      <w:r>
        <w:rPr>
          <w:rFonts w:hint="eastAsia"/>
        </w:rPr>
        <w:t>的特征库中生成。这些生成的特征成分的一阶回归系数和二阶回归系数也包含在其中。后两个生成的特征集（</w:t>
      </w:r>
      <w:r>
        <w:rPr>
          <w:rFonts w:hint="eastAsia"/>
        </w:rPr>
        <w:t>DERIVE78_hard</w:t>
      </w:r>
      <w:r>
        <w:rPr>
          <w:rFonts w:hint="eastAsia"/>
        </w:rPr>
        <w:t>和</w:t>
      </w:r>
      <w:r>
        <w:rPr>
          <w:rFonts w:hint="eastAsia"/>
        </w:rPr>
        <w:t>DERIVE78_soft</w:t>
      </w:r>
      <w:r>
        <w:rPr>
          <w:rFonts w:hint="eastAsia"/>
        </w:rPr>
        <w:t>），均由</w:t>
      </w:r>
      <w:r>
        <w:rPr>
          <w:rFonts w:hint="eastAsia"/>
        </w:rPr>
        <w:t>78</w:t>
      </w:r>
      <w:r>
        <w:rPr>
          <w:rFonts w:hint="eastAsia"/>
        </w:rPr>
        <w:t>个特征成分组成，这些成分是从一个包含</w:t>
      </w:r>
      <w:r>
        <w:rPr>
          <w:rFonts w:hint="eastAsia"/>
        </w:rPr>
        <w:t>26</w:t>
      </w:r>
      <w:r>
        <w:rPr>
          <w:rFonts w:hint="eastAsia"/>
        </w:rPr>
        <w:t>维转换频率滤波器参数、它们的一阶回归系数和二阶回归系数以及所有的</w:t>
      </w:r>
      <w:r>
        <w:rPr>
          <w:rFonts w:hint="eastAsia"/>
        </w:rPr>
        <w:t>78</w:t>
      </w:r>
      <w:r>
        <w:rPr>
          <w:rFonts w:hint="eastAsia"/>
        </w:rPr>
        <w:t>个</w:t>
      </w:r>
      <w:r>
        <w:rPr>
          <w:rFonts w:hint="eastAsia"/>
        </w:rPr>
        <w:t>MFCC26DAZ</w:t>
      </w:r>
      <w:r>
        <w:rPr>
          <w:rFonts w:hint="eastAsia"/>
        </w:rPr>
        <w:t>成分的特征库中生成，使用</w:t>
      </w:r>
      <w:r>
        <w:rPr>
          <w:rFonts w:hint="eastAsia"/>
        </w:rPr>
        <w:t>Hard_Bayesian</w:t>
      </w:r>
      <w:r>
        <w:rPr>
          <w:rFonts w:hint="eastAsia"/>
        </w:rPr>
        <w:t>方法或</w:t>
      </w:r>
      <w:r>
        <w:rPr>
          <w:rFonts w:hint="eastAsia"/>
        </w:rPr>
        <w:t>Soft_Bayesian</w:t>
      </w:r>
      <w:r>
        <w:rPr>
          <w:rFonts w:hint="eastAsia"/>
        </w:rPr>
        <w:t>方法。</w:t>
      </w:r>
    </w:p>
    <w:p w:rsidR="00ED0565" w:rsidRDefault="00ED0565" w:rsidP="00ED0565"/>
    <w:p w:rsidR="00ED0565" w:rsidRDefault="00ED0565" w:rsidP="00ED0565">
      <w:r>
        <w:rPr>
          <w:rFonts w:hint="eastAsia"/>
        </w:rPr>
        <w:t xml:space="preserve">5.4 </w:t>
      </w:r>
      <w:r>
        <w:rPr>
          <w:rFonts w:hint="eastAsia"/>
        </w:rPr>
        <w:t>实验结果</w:t>
      </w:r>
    </w:p>
    <w:p w:rsidR="00ED0565" w:rsidRDefault="00ED0565" w:rsidP="00ED0565"/>
    <w:p w:rsidR="00ED0565" w:rsidRDefault="00ED0565" w:rsidP="00ED0565">
      <w:pPr>
        <w:ind w:firstLine="420"/>
      </w:pPr>
      <w:r>
        <w:rPr>
          <w:rFonts w:hint="eastAsia"/>
        </w:rPr>
        <w:t>当我们训练系统时，我们将三小时的数据保留其中的</w:t>
      </w:r>
      <w:r>
        <w:rPr>
          <w:rFonts w:hint="eastAsia"/>
        </w:rPr>
        <w:t>1/3</w:t>
      </w:r>
      <w:r>
        <w:rPr>
          <w:rFonts w:hint="eastAsia"/>
        </w:rPr>
        <w:t>作为</w:t>
      </w:r>
      <w:r>
        <w:rPr>
          <w:rFonts w:hint="eastAsia"/>
        </w:rPr>
        <w:t>Dev</w:t>
      </w:r>
      <w:r>
        <w:rPr>
          <w:rFonts w:hint="eastAsia"/>
        </w:rPr>
        <w:t>集，用以调整一些系统参数。如图</w:t>
      </w:r>
      <w:r>
        <w:rPr>
          <w:rFonts w:hint="eastAsia"/>
        </w:rPr>
        <w:t>4</w:t>
      </w:r>
      <w:r>
        <w:rPr>
          <w:rFonts w:hint="eastAsia"/>
        </w:rPr>
        <w:t>所示，在</w:t>
      </w:r>
      <w:r>
        <w:rPr>
          <w:rFonts w:hint="eastAsia"/>
        </w:rPr>
        <w:t>Dev</w:t>
      </w:r>
      <w:r>
        <w:rPr>
          <w:rFonts w:hint="eastAsia"/>
        </w:rPr>
        <w:t>集和</w:t>
      </w:r>
      <w:r>
        <w:rPr>
          <w:rFonts w:hint="eastAsia"/>
        </w:rPr>
        <w:t>Test</w:t>
      </w:r>
      <w:r>
        <w:rPr>
          <w:rFonts w:hint="eastAsia"/>
        </w:rPr>
        <w:t>集上，使用任何一个生成的特征集的系统，它的性能都比基线系统要好，有</w:t>
      </w:r>
      <w:r>
        <w:rPr>
          <w:rFonts w:hint="eastAsia"/>
        </w:rPr>
        <w:t>30%</w:t>
      </w:r>
      <w:r>
        <w:rPr>
          <w:rFonts w:hint="eastAsia"/>
        </w:rPr>
        <w:t>左右的相对的</w:t>
      </w:r>
      <w:r>
        <w:rPr>
          <w:rFonts w:hint="eastAsia"/>
        </w:rPr>
        <w:t>AED-ACC</w:t>
      </w:r>
      <w:r>
        <w:rPr>
          <w:rFonts w:hint="eastAsia"/>
        </w:rPr>
        <w:t>性能提升。</w:t>
      </w:r>
    </w:p>
    <w:p w:rsidR="00ED0565" w:rsidRDefault="00ED0565" w:rsidP="00ED0565">
      <w:pPr>
        <w:jc w:val="center"/>
      </w:pPr>
    </w:p>
    <w:p w:rsidR="00ED0565" w:rsidRDefault="00ED0565" w:rsidP="00ED0565">
      <w:pPr>
        <w:pStyle w:val="af0"/>
      </w:pPr>
      <w:r>
        <w:rPr>
          <w:rFonts w:hint="eastAsia"/>
        </w:rPr>
        <w:t>图</w:t>
      </w:r>
      <w:r>
        <w:rPr>
          <w:rFonts w:hint="eastAsia"/>
        </w:rPr>
        <w:t xml:space="preserve">4  </w:t>
      </w:r>
      <w:r>
        <w:rPr>
          <w:rFonts w:hint="eastAsia"/>
        </w:rPr>
        <w:t>使用基线系统集</w:t>
      </w:r>
      <w:r>
        <w:rPr>
          <w:rFonts w:hint="eastAsia"/>
        </w:rPr>
        <w:t>MFCC26DAZ</w:t>
      </w:r>
      <w:r>
        <w:rPr>
          <w:rFonts w:hint="eastAsia"/>
        </w:rPr>
        <w:t>和四个生成的特征集的</w:t>
      </w:r>
      <w:r>
        <w:rPr>
          <w:rFonts w:hint="eastAsia"/>
        </w:rPr>
        <w:t>AED-ACC</w:t>
      </w:r>
      <w:r>
        <w:rPr>
          <w:rFonts w:hint="eastAsia"/>
        </w:rPr>
        <w:t>分数（图见原文）</w:t>
      </w:r>
    </w:p>
    <w:p w:rsidR="00ED0565" w:rsidRDefault="00ED0565" w:rsidP="00ED0565"/>
    <w:p w:rsidR="00ED0565" w:rsidRDefault="00ED0565" w:rsidP="00ED0565">
      <w:pPr>
        <w:ind w:firstLine="420"/>
      </w:pPr>
      <w:r>
        <w:rPr>
          <w:rFonts w:hint="eastAsia"/>
        </w:rPr>
        <w:t>我们同样比较了当特征集被使用在我们的单向的基于隐马尔可夫模型的听觉事件检测的</w:t>
      </w:r>
      <w:r>
        <w:rPr>
          <w:rFonts w:hint="eastAsia"/>
        </w:rPr>
        <w:t>CLEAR</w:t>
      </w:r>
      <w:r>
        <w:rPr>
          <w:rFonts w:hint="eastAsia"/>
        </w:rPr>
        <w:t>评估系统中时的性能</w:t>
      </w:r>
      <w:r>
        <w:rPr>
          <w:rFonts w:hint="eastAsia"/>
          <w:vertAlign w:val="superscript"/>
        </w:rPr>
        <w:t>[10]</w:t>
      </w:r>
      <w:r>
        <w:rPr>
          <w:rFonts w:hint="eastAsia"/>
        </w:rPr>
        <w:t>，其中使用了所有的数据用于系统的训练。如图</w:t>
      </w:r>
      <w:r>
        <w:rPr>
          <w:rFonts w:hint="eastAsia"/>
        </w:rPr>
        <w:t>5</w:t>
      </w:r>
      <w:r>
        <w:rPr>
          <w:rFonts w:hint="eastAsia"/>
        </w:rPr>
        <w:t>所示，所有的生成的听觉事件检测特征集都比基线好。特别的，</w:t>
      </w:r>
      <w:r>
        <w:rPr>
          <w:rFonts w:hint="eastAsia"/>
        </w:rPr>
        <w:t>DERIVE78_soft</w:t>
      </w:r>
      <w:r>
        <w:rPr>
          <w:rFonts w:hint="eastAsia"/>
        </w:rPr>
        <w:t>获得了超过</w:t>
      </w:r>
      <w:r>
        <w:rPr>
          <w:rFonts w:hint="eastAsia"/>
        </w:rPr>
        <w:t>30%</w:t>
      </w:r>
      <w:r>
        <w:rPr>
          <w:rFonts w:hint="eastAsia"/>
        </w:rPr>
        <w:t>的相对的</w:t>
      </w:r>
      <w:r>
        <w:rPr>
          <w:rFonts w:hint="eastAsia"/>
        </w:rPr>
        <w:t>AED-ACC</w:t>
      </w:r>
      <w:r>
        <w:rPr>
          <w:rFonts w:hint="eastAsia"/>
        </w:rPr>
        <w:t>性能提升。</w:t>
      </w:r>
    </w:p>
    <w:p w:rsidR="00ED0565" w:rsidRDefault="00ED0565" w:rsidP="00ED0565">
      <w:pPr>
        <w:jc w:val="center"/>
      </w:pPr>
    </w:p>
    <w:p w:rsidR="00ED0565" w:rsidRDefault="00ED0565" w:rsidP="00ED0565">
      <w:pPr>
        <w:pStyle w:val="af0"/>
      </w:pPr>
      <w:r>
        <w:rPr>
          <w:rFonts w:hint="eastAsia"/>
        </w:rPr>
        <w:t>图</w:t>
      </w:r>
      <w:r>
        <w:rPr>
          <w:rFonts w:hint="eastAsia"/>
        </w:rPr>
        <w:t xml:space="preserve">5  </w:t>
      </w:r>
      <w:r>
        <w:rPr>
          <w:rFonts w:hint="eastAsia"/>
        </w:rPr>
        <w:t>使用基线系统集</w:t>
      </w:r>
      <w:r>
        <w:rPr>
          <w:rFonts w:hint="eastAsia"/>
        </w:rPr>
        <w:t>MFCC26DAZ</w:t>
      </w:r>
      <w:r>
        <w:rPr>
          <w:rFonts w:hint="eastAsia"/>
        </w:rPr>
        <w:t>和四个生成的特征集的</w:t>
      </w:r>
      <w:r>
        <w:rPr>
          <w:rFonts w:hint="eastAsia"/>
        </w:rPr>
        <w:t>AED-ACC</w:t>
      </w:r>
      <w:r>
        <w:rPr>
          <w:rFonts w:hint="eastAsia"/>
        </w:rPr>
        <w:t>分数（图见原文）</w:t>
      </w:r>
    </w:p>
    <w:p w:rsidR="00ED0565" w:rsidRDefault="00ED0565" w:rsidP="00ED0565"/>
    <w:p w:rsidR="00ED0565" w:rsidRDefault="00ED0565" w:rsidP="00ED0565">
      <w:pPr>
        <w:ind w:firstLine="420"/>
      </w:pPr>
      <w:r>
        <w:rPr>
          <w:rFonts w:hint="eastAsia"/>
        </w:rPr>
        <w:t>以上结果说明了，对于听觉事件检测这个任务，广泛使用的完整的</w:t>
      </w:r>
      <w:r>
        <w:rPr>
          <w:rFonts w:hint="eastAsia"/>
        </w:rPr>
        <w:t>MFCC</w:t>
      </w:r>
      <w:r>
        <w:rPr>
          <w:rFonts w:hint="eastAsia"/>
        </w:rPr>
        <w:t>集远远达不到最优，而通过前面提到的方法生成的特征集能够在没有参数增加的听觉事件检测中获得更好的性能。</w:t>
      </w:r>
    </w:p>
    <w:p w:rsidR="00ED0565" w:rsidRDefault="00ED0565" w:rsidP="00ED0565"/>
    <w:p w:rsidR="00ED0565" w:rsidRPr="00B00917" w:rsidRDefault="00ED0565" w:rsidP="00ED0565">
      <w:pPr>
        <w:rPr>
          <w:b/>
        </w:rPr>
      </w:pPr>
      <w:r>
        <w:rPr>
          <w:rFonts w:hint="eastAsia"/>
          <w:b/>
        </w:rPr>
        <w:t xml:space="preserve">6. </w:t>
      </w:r>
      <w:r>
        <w:rPr>
          <w:rFonts w:hint="eastAsia"/>
          <w:b/>
        </w:rPr>
        <w:t>结论与讨论</w:t>
      </w:r>
    </w:p>
    <w:p w:rsidR="00ED0565" w:rsidRDefault="00ED0565" w:rsidP="00ED0565"/>
    <w:p w:rsidR="00ED0565" w:rsidRDefault="00ED0565" w:rsidP="00ED0565">
      <w:pPr>
        <w:ind w:firstLine="420"/>
      </w:pPr>
      <w:r>
        <w:rPr>
          <w:rFonts w:hint="eastAsia"/>
        </w:rPr>
        <w:t>在这篇文章中，</w:t>
      </w:r>
      <w:r w:rsidRPr="00D4105E">
        <w:rPr>
          <w:rFonts w:hint="eastAsia"/>
        </w:rPr>
        <w:t>我们建议根据近似贝叶斯精度量化</w:t>
      </w:r>
      <w:r>
        <w:rPr>
          <w:rFonts w:hint="eastAsia"/>
        </w:rPr>
        <w:t>每个特征成分的</w:t>
      </w:r>
      <w:r w:rsidRPr="00D4105E">
        <w:rPr>
          <w:rFonts w:hint="eastAsia"/>
        </w:rPr>
        <w:t>辨别能力</w:t>
      </w:r>
      <w:r>
        <w:rPr>
          <w:rFonts w:hint="eastAsia"/>
        </w:rPr>
        <w:t>，为听觉事件检测生成一个有辨别能力的特征集。我们证明了我们的方法在</w:t>
      </w:r>
      <w:r>
        <w:rPr>
          <w:rFonts w:hint="eastAsia"/>
        </w:rPr>
        <w:t>CLEAR</w:t>
      </w:r>
      <w:r>
        <w:rPr>
          <w:rFonts w:hint="eastAsia"/>
        </w:rPr>
        <w:t>听觉事件检测评估任务上的有效性。其中被提议的特征分析和选择框架可以方便地为一个新任务（即听觉事件检测）从一个常规的特征库中生成特征集，这个特征库为一个更常规的任务（即语音识别）而被驱动。</w:t>
      </w:r>
    </w:p>
    <w:p w:rsidR="00F557F2" w:rsidRDefault="00F557F2" w:rsidP="00F557F2"/>
    <w:p w:rsidR="00ED0565" w:rsidRDefault="00ED0565" w:rsidP="00F557F2"/>
    <w:p w:rsidR="00ED0565" w:rsidRPr="00ED0565" w:rsidRDefault="00ED0565" w:rsidP="00ED0565">
      <w:pPr>
        <w:jc w:val="center"/>
      </w:pPr>
      <w:r w:rsidRPr="00ED0565">
        <w:rPr>
          <w:rFonts w:hint="eastAsia"/>
        </w:rPr>
        <w:t>音频索引和检索中的语音和语言技术</w:t>
      </w:r>
    </w:p>
    <w:p w:rsidR="00ED0565" w:rsidRDefault="00B377E1" w:rsidP="00B377E1">
      <w:pPr>
        <w:jc w:val="center"/>
      </w:pPr>
      <w:r>
        <w:rPr>
          <w:rFonts w:hint="eastAsia"/>
        </w:rPr>
        <w:t>（注：本文由我和张锆、张斯驰合翻译完成，我翻译的部分为原文</w:t>
      </w:r>
      <w:r>
        <w:rPr>
          <w:rFonts w:hint="eastAsia"/>
        </w:rPr>
        <w:t>1-5</w:t>
      </w:r>
      <w:r>
        <w:rPr>
          <w:rFonts w:hint="eastAsia"/>
        </w:rPr>
        <w:t>页）</w:t>
      </w:r>
    </w:p>
    <w:p w:rsidR="00B377E1" w:rsidRDefault="00B377E1" w:rsidP="00F557F2"/>
    <w:p w:rsidR="00B377E1" w:rsidRPr="002722CA" w:rsidRDefault="00B377E1" w:rsidP="00B377E1">
      <w:pPr>
        <w:rPr>
          <w:b/>
        </w:rPr>
      </w:pPr>
      <w:r w:rsidRPr="002722CA">
        <w:rPr>
          <w:rFonts w:hint="eastAsia"/>
          <w:b/>
        </w:rPr>
        <w:t>特约论文</w:t>
      </w:r>
    </w:p>
    <w:p w:rsidR="00B377E1" w:rsidRPr="002722CA" w:rsidRDefault="00B377E1" w:rsidP="00B377E1"/>
    <w:p w:rsidR="00B377E1" w:rsidRPr="002722CA" w:rsidRDefault="00B377E1" w:rsidP="00B377E1">
      <w:pPr>
        <w:ind w:firstLine="420"/>
      </w:pPr>
      <w:r w:rsidRPr="002722CA">
        <w:rPr>
          <w:rFonts w:hint="eastAsia"/>
        </w:rPr>
        <w:t>随着本质上无限制的数据存储能力的出现，以及互联网使用的增长，我们可以合理地去想象一个仅敲击几下键盘或者通过声音命令就能够随意获得任何已存储的信息的世界。因为这些数据中大部分会是从各种来源得到的语音的形式，所以发展浏览这些音频数据和为它们建立索引的必要的技术变得很重要。这篇文章将记述一些必须的语音和语言技术，并将介绍一个将这些技术集成为一个系统的叫做“</w:t>
      </w:r>
      <w:r>
        <w:t>Rough’n’Ready</w:t>
      </w:r>
      <w:r w:rsidRPr="002722CA">
        <w:rPr>
          <w:rFonts w:hint="eastAsia"/>
        </w:rPr>
        <w:t>”的成果，它为音频数据建立索引，生成一个结构上的</w:t>
      </w:r>
      <w:r w:rsidRPr="002722CA">
        <w:rPr>
          <w:rFonts w:hint="eastAsia"/>
        </w:rPr>
        <w:lastRenderedPageBreak/>
        <w:t>摘</w:t>
      </w:r>
      <w:r w:rsidRPr="00B377E1">
        <w:rPr>
          <w:rFonts w:hint="eastAsia"/>
        </w:rPr>
        <w:t>要，并提供浏览这些存储数据的浏览工具。在这篇文章中突出的技术包括说话人无关的连续语音识别，说话人分段和识别，名字定位，话题分类，故事分段和信息检索。这个系统会自动地将连续音频输入流按照说话人分段，将同一说话人的音频片段聚类，识别系统已知的说话人，并且转录所说的单词。它还会将输入流根据话题内容分段成故事，然后定位人名、地点和组织。这些结构上的特征将存</w:t>
      </w:r>
      <w:r w:rsidRPr="002722CA">
        <w:rPr>
          <w:rFonts w:hint="eastAsia"/>
        </w:rPr>
        <w:t>储在一个数据库中，用来构造高度可选择的搜索查询，以从大量音频存档中对特殊内容进行检索。</w:t>
      </w:r>
    </w:p>
    <w:p w:rsidR="00B377E1" w:rsidRPr="002722CA" w:rsidRDefault="00B377E1" w:rsidP="00B377E1">
      <w:pPr>
        <w:ind w:firstLine="420"/>
      </w:pPr>
      <w:r w:rsidRPr="002722CA">
        <w:rPr>
          <w:rFonts w:hint="eastAsia"/>
          <w:b/>
          <w:i/>
        </w:rPr>
        <w:t>关键词</w:t>
      </w:r>
      <w:r w:rsidRPr="002722CA">
        <w:t>——</w:t>
      </w:r>
      <w:r w:rsidRPr="002722CA">
        <w:rPr>
          <w:rFonts w:hint="eastAsia"/>
        </w:rPr>
        <w:t>音频浏览，音频索引，信息提取，信息检索，命名实体提取，名字定位，说话人辩护检测，说话人聚类，说话人识别，语音识别，故事分段，话题分类。</w:t>
      </w:r>
    </w:p>
    <w:p w:rsidR="00B377E1" w:rsidRPr="002722CA" w:rsidRDefault="00B377E1" w:rsidP="00B377E1"/>
    <w:p w:rsidR="00B377E1" w:rsidRPr="002722CA" w:rsidRDefault="00B377E1" w:rsidP="00B377E1">
      <w:pPr>
        <w:rPr>
          <w:b/>
        </w:rPr>
      </w:pPr>
      <w:r w:rsidRPr="002722CA">
        <w:rPr>
          <w:b/>
        </w:rPr>
        <w:t xml:space="preserve">1. </w:t>
      </w:r>
      <w:r w:rsidRPr="002722CA">
        <w:rPr>
          <w:rFonts w:hint="eastAsia"/>
          <w:b/>
        </w:rPr>
        <w:t>概述</w:t>
      </w:r>
    </w:p>
    <w:p w:rsidR="00B377E1" w:rsidRPr="002722CA" w:rsidRDefault="00B377E1" w:rsidP="00B377E1"/>
    <w:p w:rsidR="00B377E1" w:rsidRPr="002722CA" w:rsidRDefault="00B377E1" w:rsidP="00B377E1">
      <w:pPr>
        <w:ind w:firstLine="420"/>
      </w:pPr>
      <w:r w:rsidRPr="002722CA">
        <w:rPr>
          <w:rFonts w:hint="eastAsia"/>
        </w:rPr>
        <w:t>国家科学基金会信息与智能系统部主任</w:t>
      </w:r>
      <w:r w:rsidRPr="002722CA">
        <w:t>M. Lesk</w:t>
      </w:r>
      <w:r w:rsidRPr="002722CA">
        <w:rPr>
          <w:rFonts w:hint="eastAsia"/>
        </w:rPr>
        <w:t>在一篇关于世界上有多少信息的文章中总结道：“在短短几年内，我们将能够存储一切</w:t>
      </w:r>
      <w:r w:rsidRPr="002722CA">
        <w:t>——</w:t>
      </w:r>
      <w:r w:rsidRPr="002722CA">
        <w:rPr>
          <w:rFonts w:hint="eastAsia"/>
        </w:rPr>
        <w:t>再也不会有信息</w:t>
      </w:r>
      <w:r w:rsidRPr="00B377E1">
        <w:rPr>
          <w:rFonts w:hint="eastAsia"/>
        </w:rPr>
        <w:t>被丢掉</w:t>
      </w:r>
      <w:r w:rsidRPr="00B377E1">
        <w:t>——</w:t>
      </w:r>
      <w:r w:rsidRPr="00B377E1">
        <w:rPr>
          <w:rFonts w:hint="eastAsia"/>
        </w:rPr>
        <w:t>而典型的信息块将不再为人类所看见。”</w:t>
      </w:r>
      <w:r w:rsidRPr="00B377E1">
        <w:rPr>
          <w:vertAlign w:val="superscript"/>
        </w:rPr>
        <w:t xml:space="preserve">[1] </w:t>
      </w:r>
      <w:r w:rsidRPr="00B377E1">
        <w:rPr>
          <w:rFonts w:hint="eastAsia"/>
        </w:rPr>
        <w:t>大部分这些信息将会是语音的形式，它们从各种来源得到：电视，广播，电话，会议，报告等等。然而，由于在大量音频存档中定位信息很困难，语音并没有作为一种档案来源来被评价。但是，在语音和语言技术在经过十年或更长时间的稳定进步后，现在已经有可能开始建立基于内容的自动索引和检索工具，这将会使语音记录作为一种档案来源</w:t>
      </w:r>
      <w:r w:rsidRPr="002722CA">
        <w:rPr>
          <w:rFonts w:hint="eastAsia"/>
        </w:rPr>
        <w:t>和文本一样有价值。</w:t>
      </w:r>
    </w:p>
    <w:p w:rsidR="00B377E1" w:rsidRPr="00B377E1" w:rsidRDefault="00B377E1" w:rsidP="00B377E1">
      <w:pPr>
        <w:ind w:firstLine="420"/>
      </w:pPr>
      <w:r w:rsidRPr="002722CA">
        <w:rPr>
          <w:rFonts w:hint="eastAsia"/>
        </w:rPr>
        <w:t>这篇文章记述了一些在开发强有力的音频索引系统中需要使用到的语音和</w:t>
      </w:r>
      <w:r w:rsidRPr="00B377E1">
        <w:rPr>
          <w:rFonts w:hint="eastAsia"/>
        </w:rPr>
        <w:t>语言处理技术。一个合并了这些技术的原型系统已经被建立，用于广播新闻索引和检索。这个被称为</w:t>
      </w:r>
      <w:r>
        <w:t>Rough’n’Ready</w:t>
      </w:r>
      <w:r w:rsidRPr="00B377E1">
        <w:rPr>
          <w:rFonts w:hint="eastAsia"/>
        </w:rPr>
        <w:t>的系统提供了粗略的语音转录，为浏览做好准备。这些合并在这个系统中并在这篇文章中记述到的技术，包括了说话人无关的连续语音识别，说话人分段，说话人聚类，说话人识别，名字定位，话题分类，故事分段和信息（或故事）检索。这些不同技术的综合使得</w:t>
      </w:r>
      <w:r>
        <w:t>Rough’n’Ready</w:t>
      </w:r>
      <w:r w:rsidRPr="00B377E1">
        <w:rPr>
          <w:rFonts w:hint="eastAsia"/>
        </w:rPr>
        <w:t>能够生成一个口语的高水准的结构上的摘要，便于浏览数据。</w:t>
      </w:r>
    </w:p>
    <w:p w:rsidR="00B377E1" w:rsidRPr="002722CA" w:rsidRDefault="00B377E1" w:rsidP="00B377E1">
      <w:pPr>
        <w:ind w:firstLine="420"/>
      </w:pPr>
      <w:r w:rsidRPr="00B377E1">
        <w:rPr>
          <w:rFonts w:hint="eastAsia"/>
        </w:rPr>
        <w:t>在这篇文章中报告的系统和方法和几种其他不同的多媒体索引系统在今天的发展下有关联。卡内基梅隆大学（</w:t>
      </w:r>
      <w:r w:rsidRPr="00B377E1">
        <w:t>CMU</w:t>
      </w:r>
      <w:r w:rsidRPr="00B377E1">
        <w:rPr>
          <w:rFonts w:hint="eastAsia"/>
        </w:rPr>
        <w:t>）的信息媒体系统</w:t>
      </w:r>
      <w:r w:rsidRPr="00B377E1">
        <w:rPr>
          <w:vertAlign w:val="superscript"/>
        </w:rPr>
        <w:t xml:space="preserve">[2]-[4] </w:t>
      </w:r>
      <w:r w:rsidRPr="00B377E1">
        <w:rPr>
          <w:rFonts w:hint="eastAsia"/>
        </w:rPr>
        <w:t>和</w:t>
      </w:r>
      <w:r w:rsidRPr="00B377E1">
        <w:t>MITRE</w:t>
      </w:r>
      <w:r w:rsidRPr="00B377E1">
        <w:rPr>
          <w:rFonts w:hint="eastAsia"/>
        </w:rPr>
        <w:t>企业的广播新闻导航系统</w:t>
      </w:r>
      <w:r w:rsidRPr="00B377E1">
        <w:rPr>
          <w:vertAlign w:val="superscript"/>
        </w:rPr>
        <w:t>[5], [6]</w:t>
      </w:r>
      <w:r w:rsidRPr="00B377E1">
        <w:rPr>
          <w:rFonts w:hint="eastAsia"/>
        </w:rPr>
        <w:t>，两者都能对于广播新闻记录自动转录音频信号和调整音频信号的时间，以在转录结果中定位特定的名字，并且运用信息检索技术找到音频。然而，这两个系统的焦点都在视频流的特征上。这些系统证明了从视频中得到的信号对于定位新闻故事之间的边界非常有效。它们还广泛使用了现在美国</w:t>
      </w:r>
      <w:r w:rsidRPr="002722CA">
        <w:rPr>
          <w:rFonts w:hint="eastAsia"/>
        </w:rPr>
        <w:lastRenderedPageBreak/>
        <w:t>大部分电视新闻节目附加的封闭字幕文本。</w:t>
      </w:r>
    </w:p>
    <w:p w:rsidR="00B377E1" w:rsidRPr="00B377E1" w:rsidRDefault="00B377E1" w:rsidP="00B377E1">
      <w:pPr>
        <w:ind w:firstLine="420"/>
      </w:pPr>
      <w:r w:rsidRPr="00B377E1">
        <w:t>CMU</w:t>
      </w:r>
      <w:r w:rsidRPr="00B377E1">
        <w:rPr>
          <w:rFonts w:hint="eastAsia"/>
        </w:rPr>
        <w:t>正在开发另一个为视频中的会议做索引和浏览的多媒体系统</w:t>
      </w:r>
      <w:r w:rsidRPr="00B377E1">
        <w:rPr>
          <w:vertAlign w:val="superscript"/>
        </w:rPr>
        <w:t>[7]</w:t>
      </w:r>
      <w:r w:rsidRPr="00B377E1">
        <w:rPr>
          <w:rFonts w:hint="eastAsia"/>
        </w:rPr>
        <w:t>。这个领域中并没有封闭字幕可使用，所以对自动转录有更强的依赖。但是视频还被利用来检测说话人的变化，并且解释姿态，比如凝视的方向和头</w:t>
      </w:r>
      <w:r w:rsidRPr="00B377E1">
        <w:t>/</w:t>
      </w:r>
      <w:r w:rsidRPr="00B377E1">
        <w:rPr>
          <w:rFonts w:hint="eastAsia"/>
        </w:rPr>
        <w:t>手的运动。</w:t>
      </w:r>
    </w:p>
    <w:p w:rsidR="00B377E1" w:rsidRPr="002722CA" w:rsidRDefault="00B377E1" w:rsidP="00B377E1">
      <w:pPr>
        <w:ind w:firstLine="420"/>
      </w:pPr>
      <w:r w:rsidRPr="00B377E1">
        <w:rPr>
          <w:rFonts w:hint="eastAsia"/>
        </w:rPr>
        <w:t>相比而言，</w:t>
      </w:r>
      <w:r>
        <w:t>Rough’n’Ready</w:t>
      </w:r>
      <w:r w:rsidRPr="00B377E1">
        <w:rPr>
          <w:rFonts w:hint="eastAsia"/>
        </w:rPr>
        <w:t>系统完全将焦点放在音频信号中所包含的语言上的内容，并且因此由语音信号中获得所有的信息。这是一个特意的选择，旨在让所有开发成果通向有效的提取和摘要，以及音频信息的显示。这给了</w:t>
      </w:r>
      <w:r>
        <w:t>Rough’n’Ready</w:t>
      </w:r>
      <w:r w:rsidRPr="00B377E1">
        <w:rPr>
          <w:rFonts w:hint="eastAsia"/>
        </w:rPr>
        <w:t>一个特殊的能力，如果语音时是唯一的知识来源的话。我们的系统的另一个显著的特征是，所有被使用到的语音和语言技术共享了一个公有的统计建模模式，它促进了各种知识来源的综合。</w:t>
      </w:r>
    </w:p>
    <w:p w:rsidR="00B377E1" w:rsidRPr="002722CA" w:rsidRDefault="00B377E1" w:rsidP="00B377E1">
      <w:pPr>
        <w:ind w:firstLine="420"/>
      </w:pPr>
      <w:r w:rsidRPr="002722CA">
        <w:rPr>
          <w:rFonts w:hint="eastAsia"/>
        </w:rPr>
        <w:t>第二节介绍了</w:t>
      </w:r>
      <w:r>
        <w:t>Rough’n’Ready</w:t>
      </w:r>
      <w:r w:rsidRPr="002722CA">
        <w:rPr>
          <w:rFonts w:hint="eastAsia"/>
        </w:rPr>
        <w:t>系统，展示了它的一些索引和浏览的能力。剩余的几节将焦点放在了在这个系统中被使用到的单独的语音和语言技术。第三节介绍了在各种技术中广泛使用的基本统计建模模式。第四节记述了被使用到的语音识别技术，第五节详述了三类说话人识别技术：说话人分段，说话人聚类和说话人识别。之后几节介绍的技术均将语音识别组件生成的文本作为它们的输入。第六至九节依次介绍了以下技术：名字定位，话题分类，故事分段和信息检索。</w:t>
      </w:r>
    </w:p>
    <w:p w:rsidR="00B377E1" w:rsidRPr="002722CA" w:rsidRDefault="00B377E1" w:rsidP="00B377E1"/>
    <w:p w:rsidR="00B377E1" w:rsidRPr="002722CA" w:rsidRDefault="00B377E1" w:rsidP="00B377E1">
      <w:pPr>
        <w:rPr>
          <w:b/>
        </w:rPr>
      </w:pPr>
      <w:r w:rsidRPr="002722CA">
        <w:rPr>
          <w:b/>
        </w:rPr>
        <w:t xml:space="preserve">2. </w:t>
      </w:r>
      <w:r w:rsidRPr="002722CA">
        <w:rPr>
          <w:rFonts w:hint="eastAsia"/>
          <w:b/>
        </w:rPr>
        <w:t>用</w:t>
      </w:r>
      <w:r>
        <w:rPr>
          <w:b/>
        </w:rPr>
        <w:t>Rough’n’Ready</w:t>
      </w:r>
      <w:r w:rsidRPr="002722CA">
        <w:rPr>
          <w:rFonts w:hint="eastAsia"/>
          <w:b/>
        </w:rPr>
        <w:t>建立索引和浏览</w:t>
      </w:r>
    </w:p>
    <w:p w:rsidR="00B377E1" w:rsidRPr="002722CA" w:rsidRDefault="00B377E1" w:rsidP="00B377E1"/>
    <w:p w:rsidR="00B377E1" w:rsidRPr="002722CA" w:rsidRDefault="00B377E1" w:rsidP="00B377E1">
      <w:pPr>
        <w:rPr>
          <w:i/>
        </w:rPr>
      </w:pPr>
      <w:r w:rsidRPr="002722CA">
        <w:rPr>
          <w:i/>
        </w:rPr>
        <w:t xml:space="preserve">A. </w:t>
      </w:r>
      <w:r>
        <w:rPr>
          <w:i/>
        </w:rPr>
        <w:t>Rough’n’Ready</w:t>
      </w:r>
      <w:r w:rsidRPr="002722CA">
        <w:rPr>
          <w:rFonts w:hint="eastAsia"/>
          <w:i/>
        </w:rPr>
        <w:t>系统</w:t>
      </w:r>
    </w:p>
    <w:p w:rsidR="00B377E1" w:rsidRPr="002722CA" w:rsidRDefault="00B377E1" w:rsidP="00B377E1"/>
    <w:p w:rsidR="00B377E1" w:rsidRPr="002722CA" w:rsidRDefault="00B377E1" w:rsidP="00B377E1">
      <w:pPr>
        <w:ind w:firstLine="420"/>
      </w:pPr>
      <w:r>
        <w:t>Rough’n’Ready</w:t>
      </w:r>
      <w:r w:rsidRPr="002722CA">
        <w:rPr>
          <w:rFonts w:hint="eastAsia"/>
        </w:rPr>
        <w:t>系统的体系结构</w:t>
      </w:r>
      <w:r w:rsidRPr="002722CA">
        <w:rPr>
          <w:vertAlign w:val="superscript"/>
        </w:rPr>
        <w:t xml:space="preserve">[8] </w:t>
      </w:r>
      <w:r w:rsidRPr="002722CA">
        <w:rPr>
          <w:rFonts w:hint="eastAsia"/>
        </w:rPr>
        <w:t>如图</w:t>
      </w:r>
      <w:r w:rsidRPr="002722CA">
        <w:t>1</w:t>
      </w:r>
      <w:r w:rsidRPr="002722CA">
        <w:rPr>
          <w:rFonts w:hint="eastAsia"/>
        </w:rPr>
        <w:t>所示。整个系统由三个子系统组成：索引，服务器和浏览器。索引子系统如图所示为一个技术的级联，需要一个单一音频波形作为输入，并产生输出一个紧凑的结构上的摘要，编码为一个</w:t>
      </w:r>
      <w:r w:rsidRPr="002722CA">
        <w:t>XML</w:t>
      </w:r>
      <w:r w:rsidRPr="002722CA">
        <w:rPr>
          <w:rFonts w:hint="eastAsia"/>
        </w:rPr>
        <w:t>文件输入到服务器。输入波形的持续时间为几分钟至几小时不等。整个索引过程在</w:t>
      </w:r>
      <w:r w:rsidRPr="00B377E1">
        <w:rPr>
          <w:rFonts w:hint="eastAsia"/>
        </w:rPr>
        <w:t>双</w:t>
      </w:r>
      <w:r w:rsidRPr="00B377E1">
        <w:t>733-MHz</w:t>
      </w:r>
      <w:r w:rsidRPr="00B377E1">
        <w:rPr>
          <w:rFonts w:hint="eastAsia"/>
        </w:rPr>
        <w:t>奔腾</w:t>
      </w:r>
      <w:r w:rsidRPr="00B377E1">
        <w:t>III</w:t>
      </w:r>
      <w:r w:rsidRPr="00B377E1">
        <w:rPr>
          <w:rFonts w:hint="eastAsia"/>
        </w:rPr>
        <w:t>处理器上在流模式下实时运行。系统接受连续输入并逐步产生内容索引，关于输入的输出延迟小于</w:t>
      </w:r>
      <w:r w:rsidRPr="00B377E1">
        <w:t>30</w:t>
      </w:r>
      <w:r w:rsidRPr="00B377E1">
        <w:rPr>
          <w:rFonts w:hint="eastAsia"/>
        </w:rPr>
        <w:t>秒。</w:t>
      </w:r>
    </w:p>
    <w:p w:rsidR="00B377E1" w:rsidRPr="002722CA" w:rsidRDefault="00B377E1" w:rsidP="00B377E1">
      <w:pPr>
        <w:jc w:val="center"/>
      </w:pPr>
    </w:p>
    <w:p w:rsidR="00B377E1" w:rsidRPr="002722CA" w:rsidRDefault="00B377E1" w:rsidP="00B377E1">
      <w:pPr>
        <w:pStyle w:val="af0"/>
      </w:pPr>
      <w:r w:rsidRPr="002722CA">
        <w:rPr>
          <w:rFonts w:hint="eastAsia"/>
        </w:rPr>
        <w:t>图</w:t>
      </w:r>
      <w:r w:rsidRPr="002722CA">
        <w:t xml:space="preserve">1  </w:t>
      </w:r>
      <w:r>
        <w:t>Rough’n’Ready</w:t>
      </w:r>
      <w:r w:rsidRPr="002722CA">
        <w:rPr>
          <w:rFonts w:hint="eastAsia"/>
        </w:rPr>
        <w:t>音频索引和检索系统的分布式体系结构</w:t>
      </w:r>
      <w:r>
        <w:rPr>
          <w:rFonts w:hint="eastAsia"/>
        </w:rPr>
        <w:t>（图见原文）</w:t>
      </w:r>
    </w:p>
    <w:p w:rsidR="00B377E1" w:rsidRPr="002722CA" w:rsidRDefault="00B377E1" w:rsidP="00B377E1"/>
    <w:p w:rsidR="00B377E1" w:rsidRPr="002722CA" w:rsidRDefault="00B377E1" w:rsidP="00B377E1">
      <w:pPr>
        <w:ind w:firstLine="420"/>
      </w:pPr>
      <w:r w:rsidRPr="00B377E1">
        <w:rPr>
          <w:rFonts w:hint="eastAsia"/>
        </w:rPr>
        <w:t>服务器有两个功能：一个是收集和管理存档，另一个是和浏览器进行交互。</w:t>
      </w:r>
      <w:r w:rsidRPr="002722CA">
        <w:rPr>
          <w:rFonts w:hint="eastAsia"/>
        </w:rPr>
        <w:t>服务器接收索引的输出，并将它们逐步加入到它现有的音频存档中。对于每一个索引处理的音频段，音频波形被标准</w:t>
      </w:r>
      <w:r w:rsidRPr="002722CA">
        <w:t>MP3</w:t>
      </w:r>
      <w:r w:rsidRPr="002722CA">
        <w:rPr>
          <w:rFonts w:hint="eastAsia"/>
        </w:rPr>
        <w:t>压缩处理并存储在服务器上，以便应对将来从客户端（浏览器）得到的重放请求。</w:t>
      </w:r>
      <w:r w:rsidRPr="002722CA">
        <w:t>XML</w:t>
      </w:r>
      <w:r w:rsidRPr="002722CA">
        <w:rPr>
          <w:rFonts w:hint="eastAsia"/>
        </w:rPr>
        <w:t>文件包含了从索引中自动提</w:t>
      </w:r>
      <w:r w:rsidRPr="002722CA">
        <w:rPr>
          <w:rFonts w:hint="eastAsia"/>
        </w:rPr>
        <w:lastRenderedPageBreak/>
        <w:t>取的特征，它被上传到一个关系数据库中。最后，所有的音频段中的故事都被建立索引，以便进行快速信息检索。</w:t>
      </w:r>
    </w:p>
    <w:p w:rsidR="00B377E1" w:rsidRPr="002722CA" w:rsidRDefault="00B377E1" w:rsidP="00B377E1">
      <w:pPr>
        <w:ind w:firstLine="420"/>
      </w:pPr>
      <w:r w:rsidRPr="002722CA">
        <w:rPr>
          <w:rFonts w:hint="eastAsia"/>
        </w:rPr>
        <w:t>浏览器是</w:t>
      </w:r>
      <w:r>
        <w:t>Rough’n’Ready</w:t>
      </w:r>
      <w:r w:rsidRPr="002722CA">
        <w:rPr>
          <w:rFonts w:hint="eastAsia"/>
        </w:rPr>
        <w:t>系统中唯一一个与用户有交互的部分。它的主要任</w:t>
      </w:r>
      <w:r w:rsidRPr="00B377E1">
        <w:rPr>
          <w:rFonts w:hint="eastAsia"/>
        </w:rPr>
        <w:t>务是向服务器发送用户请求并有目的地显示结果。各种各样的浏览，搜索和检索</w:t>
      </w:r>
      <w:r w:rsidRPr="002722CA">
        <w:rPr>
          <w:rFonts w:hint="eastAsia"/>
        </w:rPr>
        <w:t>工具，可供浏览音频存档和查找感兴趣的信息。浏览器被设计为一个</w:t>
      </w:r>
      <w:r w:rsidRPr="002722CA">
        <w:t>Action X</w:t>
      </w:r>
      <w:r w:rsidRPr="002722CA">
        <w:rPr>
          <w:rFonts w:hint="eastAsia"/>
        </w:rPr>
        <w:t>控件的集合，使得它既能够作为一个独立的应用程序运行，又能够嵌入到其他应用程序中，比如互联网浏览器。</w:t>
      </w:r>
    </w:p>
    <w:p w:rsidR="00B377E1" w:rsidRPr="002722CA" w:rsidRDefault="00B377E1" w:rsidP="00B377E1"/>
    <w:p w:rsidR="00B377E1" w:rsidRPr="002722CA" w:rsidRDefault="00B377E1" w:rsidP="00B377E1">
      <w:pPr>
        <w:rPr>
          <w:i/>
        </w:rPr>
      </w:pPr>
      <w:r w:rsidRPr="002722CA">
        <w:rPr>
          <w:i/>
        </w:rPr>
        <w:t xml:space="preserve">B. </w:t>
      </w:r>
      <w:r w:rsidRPr="002722CA">
        <w:rPr>
          <w:rFonts w:hint="eastAsia"/>
          <w:i/>
        </w:rPr>
        <w:t>索引和浏览</w:t>
      </w:r>
    </w:p>
    <w:p w:rsidR="00B377E1" w:rsidRPr="002722CA" w:rsidRDefault="00B377E1" w:rsidP="00B377E1"/>
    <w:p w:rsidR="00B377E1" w:rsidRPr="002722CA" w:rsidRDefault="00B377E1" w:rsidP="00B377E1">
      <w:pPr>
        <w:ind w:firstLine="420"/>
      </w:pPr>
      <w:r w:rsidRPr="002722CA">
        <w:rPr>
          <w:rFonts w:hint="eastAsia"/>
        </w:rPr>
        <w:t>如果我们取一个新闻广播，将音频输入到一个说话人无关的连续语音识别系统中，输出将会是未分化的字词序列。如图</w:t>
      </w:r>
      <w:r w:rsidRPr="002722CA">
        <w:t>2</w:t>
      </w:r>
      <w:r w:rsidRPr="002722CA">
        <w:rPr>
          <w:rFonts w:hint="eastAsia"/>
        </w:rPr>
        <w:t>所示为一个电视新闻节目（</w:t>
      </w:r>
      <w:r w:rsidRPr="002722CA">
        <w:t xml:space="preserve">ABCs </w:t>
      </w:r>
      <w:r w:rsidRPr="002722CA">
        <w:rPr>
          <w:i/>
        </w:rPr>
        <w:t>World News Tonight</w:t>
      </w:r>
      <w:r w:rsidRPr="002722CA">
        <w:t>, Jan. 31, 1998</w:t>
      </w:r>
      <w:r w:rsidRPr="002722CA">
        <w:rPr>
          <w:rFonts w:hint="eastAsia"/>
        </w:rPr>
        <w:t>）中的一集的这种输出的开始。即使这个输出结果中并不包含任何识别错误，却也很难浏览它并且通过扫视就能知道这个广播所讲的内容。</w:t>
      </w:r>
    </w:p>
    <w:p w:rsidR="00B377E1" w:rsidRPr="002722CA" w:rsidRDefault="00B377E1" w:rsidP="00B377E1">
      <w:pPr>
        <w:jc w:val="center"/>
      </w:pPr>
    </w:p>
    <w:p w:rsidR="00B377E1" w:rsidRPr="002722CA" w:rsidRDefault="00B377E1" w:rsidP="00B377E1">
      <w:pPr>
        <w:pStyle w:val="af0"/>
      </w:pPr>
      <w:r w:rsidRPr="002722CA">
        <w:rPr>
          <w:rFonts w:hint="eastAsia"/>
        </w:rPr>
        <w:t>图</w:t>
      </w:r>
      <w:r w:rsidRPr="002722CA">
        <w:t xml:space="preserve">2  </w:t>
      </w:r>
      <w:r w:rsidRPr="002722CA">
        <w:rPr>
          <w:rFonts w:hint="eastAsia"/>
        </w:rPr>
        <w:t>由</w:t>
      </w:r>
      <w:r w:rsidRPr="002722CA">
        <w:t>BBN Byblos</w:t>
      </w:r>
      <w:r w:rsidRPr="002722CA">
        <w:rPr>
          <w:rFonts w:hint="eastAsia"/>
        </w:rPr>
        <w:t>语音识别系统产生的一个</w:t>
      </w:r>
      <w:r w:rsidRPr="002722CA">
        <w:rPr>
          <w:i/>
        </w:rPr>
        <w:t>World News Tonight</w:t>
      </w:r>
      <w:r w:rsidRPr="002722CA">
        <w:rPr>
          <w:rFonts w:hint="eastAsia"/>
        </w:rPr>
        <w:t>音频广播的转录结果</w:t>
      </w:r>
      <w:r>
        <w:rPr>
          <w:rFonts w:hint="eastAsia"/>
        </w:rPr>
        <w:t>（图见原文）</w:t>
      </w:r>
    </w:p>
    <w:p w:rsidR="00B377E1" w:rsidRPr="002722CA" w:rsidRDefault="00B377E1" w:rsidP="00B377E1"/>
    <w:p w:rsidR="00B377E1" w:rsidRPr="002722CA" w:rsidRDefault="00B377E1" w:rsidP="00B377E1">
      <w:pPr>
        <w:jc w:val="center"/>
      </w:pPr>
    </w:p>
    <w:p w:rsidR="00B377E1" w:rsidRPr="00B377E1" w:rsidRDefault="00B377E1" w:rsidP="00B377E1">
      <w:pPr>
        <w:pStyle w:val="af0"/>
        <w:rPr>
          <w:szCs w:val="24"/>
        </w:rPr>
      </w:pPr>
      <w:r w:rsidRPr="00B377E1">
        <w:rPr>
          <w:rFonts w:hint="eastAsia"/>
          <w:szCs w:val="24"/>
        </w:rPr>
        <w:t>图</w:t>
      </w:r>
      <w:r w:rsidRPr="00B377E1">
        <w:rPr>
          <w:szCs w:val="24"/>
        </w:rPr>
        <w:t xml:space="preserve">3  </w:t>
      </w:r>
      <w:r w:rsidRPr="00B377E1">
        <w:rPr>
          <w:rFonts w:hint="eastAsia"/>
          <w:szCs w:val="24"/>
        </w:rPr>
        <w:t>由</w:t>
      </w:r>
      <w:r>
        <w:rPr>
          <w:szCs w:val="24"/>
        </w:rPr>
        <w:t>Rough’n’Ready</w:t>
      </w:r>
      <w:r w:rsidRPr="00B377E1">
        <w:rPr>
          <w:rFonts w:hint="eastAsia"/>
          <w:szCs w:val="24"/>
        </w:rPr>
        <w:t>产生的自动的结构上的摘要的元素</w:t>
      </w:r>
      <w:r>
        <w:rPr>
          <w:rFonts w:hint="eastAsia"/>
          <w:szCs w:val="24"/>
        </w:rPr>
        <w:t>（图见原文）</w:t>
      </w:r>
    </w:p>
    <w:p w:rsidR="00B377E1" w:rsidRPr="00B377E1" w:rsidRDefault="00B377E1" w:rsidP="00B377E1">
      <w:pPr>
        <w:pStyle w:val="af0"/>
        <w:rPr>
          <w:szCs w:val="24"/>
        </w:rPr>
      </w:pPr>
      <w:r w:rsidRPr="00B377E1">
        <w:rPr>
          <w:rFonts w:hint="eastAsia"/>
          <w:szCs w:val="24"/>
        </w:rPr>
        <w:t>说话人分段和识别结果显示在左边；人、地点和组织的名字在中间部分用彩色显示；</w:t>
      </w:r>
    </w:p>
    <w:p w:rsidR="00B377E1" w:rsidRPr="00B377E1" w:rsidRDefault="00B377E1" w:rsidP="00B377E1">
      <w:pPr>
        <w:pStyle w:val="af0"/>
        <w:rPr>
          <w:szCs w:val="24"/>
        </w:rPr>
      </w:pPr>
      <w:r w:rsidRPr="00B377E1">
        <w:rPr>
          <w:rFonts w:hint="eastAsia"/>
          <w:szCs w:val="24"/>
        </w:rPr>
        <w:t>和故事相关的话题显示在右边。所有结果均为从新闻广播中自动提取。</w:t>
      </w:r>
    </w:p>
    <w:p w:rsidR="00B377E1" w:rsidRPr="002722CA" w:rsidRDefault="00B377E1" w:rsidP="00B377E1"/>
    <w:p w:rsidR="00B377E1" w:rsidRPr="00B377E1" w:rsidRDefault="00B377E1" w:rsidP="00B377E1">
      <w:pPr>
        <w:ind w:firstLine="420"/>
      </w:pPr>
      <w:r w:rsidRPr="002722CA">
        <w:rPr>
          <w:rFonts w:hint="eastAsia"/>
        </w:rPr>
        <w:t>现在，比较图</w:t>
      </w:r>
      <w:r w:rsidRPr="002722CA">
        <w:t>2</w:t>
      </w:r>
      <w:r w:rsidRPr="002722CA">
        <w:rPr>
          <w:rFonts w:hint="eastAsia"/>
        </w:rPr>
        <w:t>和图</w:t>
      </w:r>
      <w:r w:rsidRPr="002722CA">
        <w:t>3</w:t>
      </w:r>
      <w:r w:rsidRPr="002722CA">
        <w:rPr>
          <w:rFonts w:hint="eastAsia"/>
        </w:rPr>
        <w:t>，图</w:t>
      </w:r>
      <w:r w:rsidRPr="002722CA">
        <w:t>3</w:t>
      </w:r>
      <w:r w:rsidRPr="002722CA">
        <w:rPr>
          <w:rFonts w:hint="eastAsia"/>
        </w:rPr>
        <w:t>为</w:t>
      </w:r>
      <w:r>
        <w:t>Rough’n’Ready</w:t>
      </w:r>
      <w:r w:rsidRPr="002722CA">
        <w:rPr>
          <w:rFonts w:hint="eastAsia"/>
        </w:rPr>
        <w:t>浏览器的屏幕截图，显示了一</w:t>
      </w:r>
      <w:r w:rsidRPr="00B377E1">
        <w:rPr>
          <w:rFonts w:hint="eastAsia"/>
        </w:rPr>
        <w:t>些该系统应用到相同广播时的音频索引组件的结果。原本是未分化的字词序列，现在已经分成像段落一样的片段，片段之间的边界和说话人之间的边界相对应，显示在最左边一列中。这些边界是系统自动提取的。说话人片段被按照性别识别，并且在整整半个小时一集内聚类成组，相同的说话人在相同的标签下。一个说话人</w:t>
      </w:r>
      <w:r w:rsidRPr="00B377E1">
        <w:t>Elizabeth Vargas</w:t>
      </w:r>
      <w:r w:rsidRPr="00B377E1">
        <w:rPr>
          <w:rFonts w:hint="eastAsia"/>
        </w:rPr>
        <w:t>被按照名字识别，使用了说话人特定的听觉模型。系统通过说话人分段，聚类和识别的组件推演获得这些音频剧集的特征。</w:t>
      </w:r>
    </w:p>
    <w:p w:rsidR="00B377E1" w:rsidRPr="002722CA" w:rsidRDefault="00B377E1" w:rsidP="00B377E1">
      <w:pPr>
        <w:ind w:firstLine="420"/>
      </w:pPr>
      <w:r w:rsidRPr="00B377E1">
        <w:rPr>
          <w:rFonts w:hint="eastAsia"/>
        </w:rPr>
        <w:t>图</w:t>
      </w:r>
      <w:r w:rsidRPr="00B377E1">
        <w:t>3</w:t>
      </w:r>
      <w:r w:rsidRPr="00B377E1">
        <w:rPr>
          <w:rFonts w:hint="eastAsia"/>
        </w:rPr>
        <w:t>中中间一列中的彩色字词显示了人名，地名和组织名</w:t>
      </w:r>
      <w:r w:rsidRPr="00B377E1">
        <w:t>——</w:t>
      </w:r>
      <w:r w:rsidRPr="00B377E1">
        <w:rPr>
          <w:rFonts w:hint="eastAsia"/>
        </w:rPr>
        <w:t>所有重要的实义词</w:t>
      </w:r>
      <w:r w:rsidRPr="00B377E1">
        <w:t>——</w:t>
      </w:r>
      <w:r w:rsidRPr="00B377E1">
        <w:rPr>
          <w:rFonts w:hint="eastAsia"/>
        </w:rPr>
        <w:t>它们是通过系统的名字定位组件自动找到的。即使转录的结果包含语音</w:t>
      </w:r>
      <w:r w:rsidRPr="002722CA">
        <w:rPr>
          <w:rFonts w:hint="eastAsia"/>
        </w:rPr>
        <w:lastRenderedPageBreak/>
        <w:t>识别错误，这里显示的增加的版本容易阅读，并且最小的努力就可以得到故事的要点。</w:t>
      </w:r>
    </w:p>
    <w:p w:rsidR="00B377E1" w:rsidRPr="002722CA" w:rsidRDefault="00B377E1" w:rsidP="00B377E1">
      <w:pPr>
        <w:ind w:firstLine="420"/>
      </w:pPr>
      <w:r w:rsidRPr="002722CA">
        <w:rPr>
          <w:rFonts w:hint="eastAsia"/>
        </w:rPr>
        <w:t>图</w:t>
      </w:r>
      <w:r w:rsidRPr="002722CA">
        <w:t>3</w:t>
      </w:r>
      <w:r w:rsidRPr="002722CA">
        <w:rPr>
          <w:rFonts w:hint="eastAsia"/>
        </w:rPr>
        <w:t>中最右边一列显示的是一个话题标签集，这些话题标签是通过系统的话</w:t>
      </w:r>
      <w:r w:rsidRPr="00B377E1">
        <w:rPr>
          <w:rFonts w:hint="eastAsia"/>
        </w:rPr>
        <w:t>题分类组件自动选择的，以描述新闻广播的第一个故事的主要主题。这些话题标签是从系统已知的超过</w:t>
      </w:r>
      <w:r w:rsidRPr="00B377E1">
        <w:t>5500</w:t>
      </w:r>
      <w:r w:rsidRPr="00B377E1">
        <w:rPr>
          <w:rFonts w:hint="eastAsia"/>
        </w:rPr>
        <w:t>个可能的话题中取出来的。这些话题标签建立了一</w:t>
      </w:r>
      <w:r w:rsidRPr="002722CA">
        <w:rPr>
          <w:rFonts w:hint="eastAsia"/>
        </w:rPr>
        <w:t>个非常高水准的基本口语的内容摘要。</w:t>
      </w:r>
    </w:p>
    <w:p w:rsidR="00B377E1" w:rsidRPr="002722CA" w:rsidRDefault="00B377E1" w:rsidP="00B377E1">
      <w:pPr>
        <w:ind w:firstLine="420"/>
      </w:pPr>
      <w:r w:rsidRPr="002722CA">
        <w:rPr>
          <w:rFonts w:hint="eastAsia"/>
        </w:rPr>
        <w:t>图</w:t>
      </w:r>
      <w:r w:rsidRPr="002722CA">
        <w:t>3</w:t>
      </w:r>
      <w:r w:rsidRPr="002722CA">
        <w:rPr>
          <w:rFonts w:hint="eastAsia"/>
        </w:rPr>
        <w:t>所示的话题标签实际上被系统应用于一个字词的滑动窗口，然后由此产生的一系列话题标签被系统的故事分段组件用来将整个新闻广播划分成一系列故事。对这一集故事分段的结果如图</w:t>
      </w:r>
      <w:r w:rsidRPr="002722CA">
        <w:t>4</w:t>
      </w:r>
      <w:r w:rsidRPr="002722CA">
        <w:rPr>
          <w:rFonts w:hint="eastAsia"/>
        </w:rPr>
        <w:t>所示，是另一个音频浏览器的屏幕截图。</w:t>
      </w:r>
    </w:p>
    <w:p w:rsidR="00B377E1" w:rsidRPr="002722CA" w:rsidRDefault="00B377E1" w:rsidP="00B377E1">
      <w:pPr>
        <w:jc w:val="center"/>
      </w:pPr>
    </w:p>
    <w:p w:rsidR="00B377E1" w:rsidRPr="002722CA" w:rsidRDefault="00B377E1" w:rsidP="00B377E1">
      <w:pPr>
        <w:pStyle w:val="af0"/>
      </w:pPr>
      <w:r w:rsidRPr="002722CA">
        <w:rPr>
          <w:rFonts w:hint="eastAsia"/>
        </w:rPr>
        <w:t>图</w:t>
      </w:r>
      <w:r w:rsidRPr="002722CA">
        <w:t xml:space="preserve">4  </w:t>
      </w:r>
      <w:r w:rsidRPr="002722CA">
        <w:rPr>
          <w:rFonts w:hint="eastAsia"/>
        </w:rPr>
        <w:t>一个音频存档的高水平组织，将一集</w:t>
      </w:r>
      <w:r w:rsidRPr="002722CA">
        <w:rPr>
          <w:i/>
        </w:rPr>
        <w:t>Headline News</w:t>
      </w:r>
      <w:r w:rsidRPr="002722CA">
        <w:rPr>
          <w:rFonts w:hint="eastAsia"/>
        </w:rPr>
        <w:t>显示成一系列主题故事，均从新闻广播中自动提取</w:t>
      </w:r>
      <w:r>
        <w:rPr>
          <w:rFonts w:hint="eastAsia"/>
        </w:rPr>
        <w:t>（图见原文）</w:t>
      </w:r>
    </w:p>
    <w:p w:rsidR="00B377E1" w:rsidRPr="002722CA" w:rsidRDefault="00B377E1" w:rsidP="00B377E1"/>
    <w:p w:rsidR="00B377E1" w:rsidRPr="00B377E1" w:rsidRDefault="00B377E1" w:rsidP="00B377E1">
      <w:pPr>
        <w:ind w:firstLine="420"/>
      </w:pPr>
      <w:r w:rsidRPr="00B377E1">
        <w:rPr>
          <w:rFonts w:hint="eastAsia"/>
        </w:rPr>
        <w:t>将连续口语字词流打碎成一系列有边界的、有标签的故事，这是一种新的强有力的能力，使</w:t>
      </w:r>
      <w:r>
        <w:t>Rough’n’Ready</w:t>
      </w:r>
      <w:r w:rsidRPr="00B377E1">
        <w:rPr>
          <w:rFonts w:hint="eastAsia"/>
        </w:rPr>
        <w:t>能够有效地将一个大的音频记录存档转换成文件式单元的集合。在图</w:t>
      </w:r>
      <w:r w:rsidRPr="00B377E1">
        <w:t>4</w:t>
      </w:r>
      <w:r w:rsidRPr="00B377E1">
        <w:rPr>
          <w:rFonts w:hint="eastAsia"/>
        </w:rPr>
        <w:t>所示的浏览器的视图中，一个由</w:t>
      </w:r>
      <w:r w:rsidRPr="00B377E1">
        <w:t>150</w:t>
      </w:r>
      <w:r w:rsidRPr="00B377E1">
        <w:rPr>
          <w:rFonts w:hint="eastAsia"/>
        </w:rPr>
        <w:t>小时广播新闻组成的音频存档被按照不同的内容制作商组织成剧集的集合。特定的一集（</w:t>
      </w:r>
      <w:r w:rsidRPr="00B377E1">
        <w:t xml:space="preserve">CNN </w:t>
      </w:r>
      <w:r w:rsidRPr="00B377E1">
        <w:rPr>
          <w:i/>
        </w:rPr>
        <w:t>Headline News</w:t>
      </w:r>
      <w:r w:rsidRPr="00B377E1">
        <w:t>, Jan. 6, 1998</w:t>
      </w:r>
      <w:r w:rsidRPr="00B377E1">
        <w:rPr>
          <w:rFonts w:hint="eastAsia"/>
        </w:rPr>
        <w:t>）被扩展以显示系统针对这一特定剧集检测出的故事序列。每一个故事由一个简短的话题标签列表表示，这些话题标签是由系统选择来描述故事的主题的。这种表示的实际结果是，一个人可以通过一个小的具有高度描述性的标签集，很快地获得一个新闻广播的内容要点。</w:t>
      </w:r>
    </w:p>
    <w:p w:rsidR="00B377E1" w:rsidRPr="002722CA" w:rsidRDefault="00B377E1" w:rsidP="00B377E1">
      <w:pPr>
        <w:ind w:firstLine="420"/>
      </w:pPr>
      <w:r w:rsidRPr="00B377E1">
        <w:rPr>
          <w:rFonts w:hint="eastAsia"/>
        </w:rPr>
        <w:t>图</w:t>
      </w:r>
      <w:r w:rsidRPr="00B377E1">
        <w:t>4</w:t>
      </w:r>
      <w:r w:rsidRPr="00B377E1">
        <w:rPr>
          <w:rFonts w:hint="eastAsia"/>
        </w:rPr>
        <w:t>所示扩展剧集的第一个故事和</w:t>
      </w:r>
      <w:r w:rsidRPr="00B377E1">
        <w:t>Sonny Bono</w:t>
      </w:r>
      <w:r w:rsidRPr="00B377E1">
        <w:rPr>
          <w:rFonts w:hint="eastAsia"/>
        </w:rPr>
        <w:t>遭遇的重大滑雪事故有关。</w:t>
      </w:r>
      <w:r w:rsidRPr="002722CA">
        <w:rPr>
          <w:rFonts w:hint="eastAsia"/>
        </w:rPr>
        <w:t>这个故事的三个重要主题</w:t>
      </w:r>
      <w:r w:rsidRPr="002722CA">
        <w:t>——</w:t>
      </w:r>
      <w:r w:rsidRPr="002722CA">
        <w:rPr>
          <w:rFonts w:hint="eastAsia"/>
        </w:rPr>
        <w:t>化学，事故和</w:t>
      </w:r>
      <w:r w:rsidRPr="002722CA">
        <w:t>Sonny Bono——</w:t>
      </w:r>
      <w:r w:rsidRPr="002722CA">
        <w:rPr>
          <w:rFonts w:hint="eastAsia"/>
        </w:rPr>
        <w:t>都被系统自动识别。同样重要的是，系统拒绝了这个故事其他的全部</w:t>
      </w:r>
      <w:r w:rsidRPr="002722CA">
        <w:t>5500</w:t>
      </w:r>
      <w:r w:rsidRPr="002722CA">
        <w:rPr>
          <w:rFonts w:hint="eastAsia"/>
        </w:rPr>
        <w:t>个话题标签，仅留下了这里显示的简明的四个话题标签的列表，来描述这个故事。值得注意的是，系统从未在进入训练集前将这些话题放在一起观察，因为</w:t>
      </w:r>
      <w:r w:rsidRPr="002722CA">
        <w:t>Bono</w:t>
      </w:r>
      <w:r w:rsidRPr="002722CA">
        <w:rPr>
          <w:rFonts w:hint="eastAsia"/>
        </w:rPr>
        <w:t>只死了一次。尽管如此，它能够从一个非常大的可能的集合中选择这个非常详实且简约的话题列表，同时将连续字词流分割成故事序列。</w:t>
      </w:r>
    </w:p>
    <w:p w:rsidR="00B377E1" w:rsidRPr="002722CA" w:rsidRDefault="00B377E1" w:rsidP="00B377E1">
      <w:pPr>
        <w:ind w:firstLine="420"/>
      </w:pPr>
      <w:r w:rsidRPr="002722CA">
        <w:rPr>
          <w:rFonts w:hint="eastAsia"/>
        </w:rPr>
        <w:t>整个广播新闻音频存档以和图</w:t>
      </w:r>
      <w:r w:rsidRPr="002722CA">
        <w:t>4</w:t>
      </w:r>
      <w:r w:rsidRPr="002722CA">
        <w:rPr>
          <w:rFonts w:hint="eastAsia"/>
        </w:rPr>
        <w:t>所示扩展剧集相同的方式被自动归纳。这意</w:t>
      </w:r>
      <w:r w:rsidRPr="00B377E1">
        <w:rPr>
          <w:rFonts w:hint="eastAsia"/>
        </w:rPr>
        <w:t>味着存档可以当做文本文件的集合来对待，可以简单地操作和搜索，就像我们联系因特网搜索和检索操作一样简单。转录结果的每一个字以及系统提取的所有结构特征，在剧集中都和一个时间偏移相联系，这使得原始的音频或视频片段可以在需要的时候从存档中检索到。待检索的实际片段可以很方便地由用户限定范围，</w:t>
      </w:r>
      <w:r w:rsidRPr="002722CA">
        <w:rPr>
          <w:rFonts w:hint="eastAsia"/>
        </w:rPr>
        <w:t>作为一个故事，作为一个或多个说话人片段，或者作为在转录中连续字词的任意</w:t>
      </w:r>
      <w:r w:rsidRPr="002722CA">
        <w:rPr>
          <w:rFonts w:hint="eastAsia"/>
        </w:rPr>
        <w:lastRenderedPageBreak/>
        <w:t>跨度。这使用户能精确控制待检索的片段。</w:t>
      </w:r>
    </w:p>
    <w:p w:rsidR="00B377E1" w:rsidRPr="002722CA" w:rsidRDefault="00B377E1" w:rsidP="00B377E1">
      <w:pPr>
        <w:ind w:firstLine="420"/>
      </w:pPr>
      <w:r w:rsidRPr="002722CA">
        <w:rPr>
          <w:rFonts w:hint="eastAsia"/>
        </w:rPr>
        <w:t>现在我们回到这篇文章的主要议题，即对</w:t>
      </w:r>
      <w:r>
        <w:t>Rough’n’Ready</w:t>
      </w:r>
      <w:r w:rsidRPr="002722CA">
        <w:rPr>
          <w:rFonts w:hint="eastAsia"/>
        </w:rPr>
        <w:t>系统所使用到的各种语音和语言技术的一个描述，之前对这些技术的一般建模模式做了一个简短的阐述。对那些更新近的贡献的描述会比那些已经发展了很多年的技术更加详细。</w:t>
      </w:r>
    </w:p>
    <w:p w:rsidR="00B377E1" w:rsidRPr="002722CA" w:rsidRDefault="00B377E1" w:rsidP="00B377E1"/>
    <w:p w:rsidR="00B377E1" w:rsidRPr="002722CA" w:rsidRDefault="00B377E1" w:rsidP="00B377E1">
      <w:pPr>
        <w:rPr>
          <w:b/>
        </w:rPr>
      </w:pPr>
      <w:r w:rsidRPr="002722CA">
        <w:rPr>
          <w:b/>
        </w:rPr>
        <w:t xml:space="preserve">3. </w:t>
      </w:r>
      <w:r w:rsidRPr="002722CA">
        <w:rPr>
          <w:rFonts w:hint="eastAsia"/>
          <w:b/>
        </w:rPr>
        <w:t>统计建模模式</w:t>
      </w:r>
    </w:p>
    <w:p w:rsidR="00B377E1" w:rsidRPr="002722CA" w:rsidRDefault="00B377E1" w:rsidP="00B377E1"/>
    <w:p w:rsidR="00B377E1" w:rsidRPr="002722CA" w:rsidRDefault="00B377E1" w:rsidP="00B377E1">
      <w:pPr>
        <w:ind w:firstLine="420"/>
      </w:pPr>
      <w:r w:rsidRPr="002722CA">
        <w:rPr>
          <w:rFonts w:hint="eastAsia"/>
        </w:rPr>
        <w:t>这篇文章中描述的技术都遵循相同的统计建模模式，如图</w:t>
      </w:r>
      <w:r w:rsidRPr="002722CA">
        <w:t>5</w:t>
      </w:r>
      <w:r w:rsidRPr="002722CA">
        <w:rPr>
          <w:rFonts w:hint="eastAsia"/>
        </w:rPr>
        <w:t>所示。系统有两部分：训练和识别。给定一些感兴趣的数据的统计模型，系统的识别部分首先将输入数据分析为特征序列，或特征向量，然后执行一个搜索且输出序列，此序列是在给定特征序列的情况下最大化输出序列的概率之后得到的输出序列。换句话说，即选择使</w:t>
      </w:r>
      <w:r w:rsidRPr="002722CA">
        <w:rPr>
          <w:i/>
        </w:rPr>
        <w:t>P ( output | input, model )</w:t>
      </w:r>
      <w:r w:rsidRPr="002722CA">
        <w:rPr>
          <w:rFonts w:hint="eastAsia"/>
        </w:rPr>
        <w:t>最大的输出，</w:t>
      </w:r>
      <w:r w:rsidRPr="002722CA">
        <w:rPr>
          <w:i/>
        </w:rPr>
        <w:t>P ( output | input, model )</w:t>
      </w:r>
      <w:r w:rsidRPr="002722CA">
        <w:rPr>
          <w:rFonts w:hint="eastAsia"/>
        </w:rPr>
        <w:t>为输出的概率，事先给定了输入和统计模型。训练程序根据经过分析的训练数据库以及相应的基本事实（即这些数据的理想的公认的序列），来估计统计模型的参数。统计模型本身由技术开发者所指明。</w:t>
      </w:r>
    </w:p>
    <w:p w:rsidR="00B377E1" w:rsidRPr="002722CA" w:rsidRDefault="00B377E1" w:rsidP="00B377E1">
      <w:pPr>
        <w:jc w:val="center"/>
      </w:pPr>
    </w:p>
    <w:p w:rsidR="00B377E1" w:rsidRPr="002722CA" w:rsidRDefault="00B377E1" w:rsidP="00B377E1">
      <w:pPr>
        <w:pStyle w:val="af0"/>
      </w:pPr>
      <w:r w:rsidRPr="002722CA">
        <w:rPr>
          <w:rFonts w:hint="eastAsia"/>
        </w:rPr>
        <w:t>图</w:t>
      </w:r>
      <w:r w:rsidRPr="002722CA">
        <w:t xml:space="preserve">5  </w:t>
      </w:r>
      <w:r w:rsidRPr="002722CA">
        <w:rPr>
          <w:rFonts w:hint="eastAsia"/>
        </w:rPr>
        <w:t>本文介绍的语音和语言技术所使用到的统计建模模式</w:t>
      </w:r>
      <w:r>
        <w:rPr>
          <w:rFonts w:hint="eastAsia"/>
        </w:rPr>
        <w:t>（图见原文）</w:t>
      </w:r>
    </w:p>
    <w:p w:rsidR="00B377E1" w:rsidRPr="002722CA" w:rsidRDefault="00B377E1" w:rsidP="00B377E1"/>
    <w:p w:rsidR="00B377E1" w:rsidRPr="002722CA" w:rsidRDefault="00B377E1" w:rsidP="00B377E1">
      <w:pPr>
        <w:ind w:firstLine="420"/>
      </w:pPr>
      <w:r w:rsidRPr="002722CA">
        <w:rPr>
          <w:rFonts w:hint="eastAsia"/>
        </w:rPr>
        <w:t>这个方法的一些特性如下：</w:t>
      </w:r>
    </w:p>
    <w:p w:rsidR="00B377E1" w:rsidRPr="002722CA" w:rsidRDefault="00B377E1" w:rsidP="00B377E1">
      <w:pPr>
        <w:ind w:firstLine="420"/>
      </w:pPr>
      <w:r w:rsidRPr="002722CA">
        <w:t xml:space="preserve">1) </w:t>
      </w:r>
      <w:r w:rsidRPr="002722CA">
        <w:rPr>
          <w:rFonts w:hint="eastAsia"/>
        </w:rPr>
        <w:t>严格概率形式，允许从不同知识来源通过联合它们的概率来进行信息的综合。</w:t>
      </w:r>
    </w:p>
    <w:p w:rsidR="00B377E1" w:rsidRPr="002722CA" w:rsidRDefault="00B377E1" w:rsidP="00B377E1">
      <w:pPr>
        <w:ind w:firstLine="420"/>
      </w:pPr>
      <w:r w:rsidRPr="002722CA">
        <w:t xml:space="preserve">2) </w:t>
      </w:r>
      <w:r w:rsidRPr="002722CA">
        <w:rPr>
          <w:rFonts w:hint="eastAsia"/>
        </w:rPr>
        <w:t>基于有注释的训练数据库（注释是提供基本事实的过程）的对模型参数进行估计的自动训练算法。此外，注释是可提供的，仅需要专业知识，且是可以由学生或实习生完成的。</w:t>
      </w:r>
    </w:p>
    <w:p w:rsidR="00B377E1" w:rsidRPr="002722CA" w:rsidRDefault="00B377E1" w:rsidP="00B377E1">
      <w:pPr>
        <w:ind w:firstLine="420"/>
      </w:pPr>
      <w:r w:rsidRPr="002722CA">
        <w:t xml:space="preserve">3) </w:t>
      </w:r>
      <w:r w:rsidRPr="002722CA">
        <w:rPr>
          <w:rFonts w:hint="eastAsia"/>
        </w:rPr>
        <w:t>语言无关的训练和识别，仅需要从一个新语言得到的有注释的训练数据。</w:t>
      </w:r>
    </w:p>
    <w:p w:rsidR="00B377E1" w:rsidRPr="002722CA" w:rsidRDefault="00B377E1" w:rsidP="00B377E1">
      <w:pPr>
        <w:ind w:firstLine="420"/>
      </w:pPr>
      <w:r w:rsidRPr="002722CA">
        <w:t xml:space="preserve">4) </w:t>
      </w:r>
      <w:r w:rsidRPr="002722CA">
        <w:rPr>
          <w:rFonts w:hint="eastAsia"/>
        </w:rPr>
        <w:t>先进的性能。</w:t>
      </w:r>
    </w:p>
    <w:p w:rsidR="00B377E1" w:rsidRPr="002722CA" w:rsidRDefault="00B377E1" w:rsidP="00B377E1">
      <w:pPr>
        <w:ind w:firstLine="420"/>
      </w:pPr>
      <w:r w:rsidRPr="002722CA">
        <w:t xml:space="preserve">5) </w:t>
      </w:r>
      <w:r w:rsidRPr="002722CA">
        <w:rPr>
          <w:rFonts w:hint="eastAsia"/>
        </w:rPr>
        <w:t>面临退化的输入时是鲁棒的。</w:t>
      </w:r>
    </w:p>
    <w:p w:rsidR="00B377E1" w:rsidRPr="002722CA" w:rsidRDefault="00B377E1" w:rsidP="00B377E1">
      <w:r w:rsidRPr="002722CA">
        <w:rPr>
          <w:rFonts w:hint="eastAsia"/>
        </w:rPr>
        <w:t>下面我们将看到这个模式是如何在不同技术中工作的。</w:t>
      </w:r>
    </w:p>
    <w:p w:rsidR="00B377E1" w:rsidRPr="002722CA" w:rsidRDefault="00B377E1" w:rsidP="00B377E1"/>
    <w:p w:rsidR="00B377E1" w:rsidRPr="002722CA" w:rsidRDefault="00B377E1" w:rsidP="00B377E1">
      <w:pPr>
        <w:rPr>
          <w:b/>
        </w:rPr>
      </w:pPr>
      <w:r w:rsidRPr="002722CA">
        <w:rPr>
          <w:b/>
        </w:rPr>
        <w:t xml:space="preserve">4. </w:t>
      </w:r>
      <w:r w:rsidRPr="002722CA">
        <w:rPr>
          <w:rFonts w:hint="eastAsia"/>
          <w:b/>
        </w:rPr>
        <w:t>语音识别</w:t>
      </w:r>
    </w:p>
    <w:p w:rsidR="00B377E1" w:rsidRPr="002722CA" w:rsidRDefault="00B377E1" w:rsidP="00B377E1"/>
    <w:p w:rsidR="00B377E1" w:rsidRPr="002722CA" w:rsidRDefault="00B377E1" w:rsidP="00B377E1">
      <w:pPr>
        <w:ind w:firstLine="420"/>
      </w:pPr>
      <w:r w:rsidRPr="00B377E1">
        <w:rPr>
          <w:rFonts w:hint="eastAsia"/>
        </w:rPr>
        <w:t>广播新闻的自动转录是一个有挑战性的语音识别问题，因为会有经常性的且不可预知的变化，包括说话人，说话方式，话题，信道和背景条件的变化。</w:t>
      </w:r>
      <w:r>
        <w:t>Rough’n’Ready</w:t>
      </w:r>
      <w:r w:rsidRPr="00B377E1">
        <w:rPr>
          <w:rFonts w:hint="eastAsia"/>
        </w:rPr>
        <w:t>中的转录是由</w:t>
      </w:r>
      <w:r w:rsidRPr="00B377E1">
        <w:t>BBN Byblos</w:t>
      </w:r>
      <w:r w:rsidRPr="00B377E1">
        <w:rPr>
          <w:rFonts w:hint="eastAsia"/>
        </w:rPr>
        <w:t>大词汇量的说话人无关的语音识别系</w:t>
      </w:r>
      <w:r w:rsidRPr="00B377E1">
        <w:rPr>
          <w:rFonts w:hint="eastAsia"/>
        </w:rPr>
        <w:lastRenderedPageBreak/>
        <w:t>统</w:t>
      </w:r>
      <w:r w:rsidRPr="002722CA">
        <w:rPr>
          <w:vertAlign w:val="superscript"/>
        </w:rPr>
        <w:t xml:space="preserve">[9] </w:t>
      </w:r>
      <w:r w:rsidRPr="002722CA">
        <w:rPr>
          <w:rFonts w:hint="eastAsia"/>
        </w:rPr>
        <w:t>创造的。经过了几年</w:t>
      </w:r>
      <w:r w:rsidRPr="002722CA">
        <w:t>DARPA</w:t>
      </w:r>
      <w:r w:rsidRPr="002722CA">
        <w:rPr>
          <w:rFonts w:hint="eastAsia"/>
        </w:rPr>
        <w:t>广播新闻评估的参与，</w:t>
      </w:r>
      <w:r w:rsidRPr="002722CA">
        <w:t>Byblos</w:t>
      </w:r>
      <w:r w:rsidRPr="002722CA">
        <w:rPr>
          <w:rFonts w:hint="eastAsia"/>
        </w:rPr>
        <w:t>系统已经发展成为一个鲁棒的先进的语音识别系统，它能够转录实际生活中的广播新闻音频数据</w:t>
      </w:r>
      <w:r w:rsidRPr="002722CA">
        <w:rPr>
          <w:vertAlign w:val="superscript"/>
        </w:rPr>
        <w:t>[10]</w:t>
      </w:r>
      <w:r w:rsidRPr="002722CA">
        <w:rPr>
          <w:rFonts w:hint="eastAsia"/>
        </w:rPr>
        <w:t>。</w:t>
      </w:r>
    </w:p>
    <w:p w:rsidR="00B377E1" w:rsidRPr="002722CA" w:rsidRDefault="00B377E1" w:rsidP="00B377E1">
      <w:pPr>
        <w:ind w:firstLine="420"/>
      </w:pPr>
      <w:r w:rsidRPr="002722CA">
        <w:t>Byblos</w:t>
      </w:r>
      <w:r w:rsidRPr="002722CA">
        <w:rPr>
          <w:rFonts w:hint="eastAsia"/>
        </w:rPr>
        <w:t>系统遵循了如图</w:t>
      </w:r>
      <w:r w:rsidRPr="002722CA">
        <w:t>5</w:t>
      </w:r>
      <w:r w:rsidRPr="002722CA">
        <w:rPr>
          <w:rFonts w:hint="eastAsia"/>
        </w:rPr>
        <w:t>所示的统计模式。在分析部分，系统每隔</w:t>
      </w:r>
      <w:r w:rsidRPr="002722CA">
        <w:t>10ms</w:t>
      </w:r>
      <w:r w:rsidRPr="002722CA">
        <w:rPr>
          <w:rFonts w:hint="eastAsia"/>
        </w:rPr>
        <w:t>计算一次偏</w:t>
      </w:r>
      <w:r w:rsidRPr="002722CA">
        <w:t>mel</w:t>
      </w:r>
      <w:r w:rsidRPr="002722CA">
        <w:rPr>
          <w:rFonts w:hint="eastAsia"/>
        </w:rPr>
        <w:t>倒谱系数并得到一个</w:t>
      </w:r>
      <w:r w:rsidRPr="002722CA">
        <w:t>15</w:t>
      </w:r>
      <w:r w:rsidRPr="002722CA">
        <w:rPr>
          <w:rFonts w:hint="eastAsia"/>
        </w:rPr>
        <w:t>个系数的特征向量，作为一个时间函数。为了有效地处理广播新闻中的连续语音流，数据被分成易处理的片段，有可能是依赖于说话人或者信道特性（对播音员的语音为宽带，或者对电话语音为窄带）。在下一节中描述的基于说话人的分段，其后是更进一步的基于检测到的停顿的分段</w:t>
      </w:r>
      <w:r w:rsidRPr="002722CA">
        <w:rPr>
          <w:vertAlign w:val="superscript"/>
        </w:rPr>
        <w:t>[11]</w:t>
      </w:r>
      <w:r w:rsidRPr="002722CA">
        <w:rPr>
          <w:rFonts w:hint="eastAsia"/>
        </w:rPr>
        <w:t>。</w:t>
      </w:r>
    </w:p>
    <w:p w:rsidR="00B377E1" w:rsidRPr="002722CA" w:rsidRDefault="00B377E1" w:rsidP="00B377E1">
      <w:pPr>
        <w:ind w:firstLine="420"/>
      </w:pPr>
      <w:r w:rsidRPr="002722CA">
        <w:rPr>
          <w:rFonts w:hint="eastAsia"/>
        </w:rPr>
        <w:t>整个统计模型有两部分：听觉模型和语言模型。听觉模型，对每一个声音或音素描述了特征向量的时变发展，使用连续密度的隐马尔可夫模型（</w:t>
      </w:r>
      <w:r w:rsidRPr="002722CA">
        <w:t>HMMs</w:t>
      </w:r>
      <w:r w:rsidRPr="002722CA">
        <w:rPr>
          <w:rFonts w:hint="eastAsia"/>
        </w:rPr>
        <w:t>）</w:t>
      </w:r>
      <w:r w:rsidRPr="002722CA">
        <w:rPr>
          <w:vertAlign w:val="superscript"/>
        </w:rPr>
        <w:t xml:space="preserve">[12] </w:t>
      </w:r>
      <w:r w:rsidRPr="002722CA">
        <w:rPr>
          <w:rFonts w:hint="eastAsia"/>
        </w:rPr>
        <w:t>来为各种语音前后关系中的每一个音素建立模型。音素模型的前后关系可以扩展到多达两个之前和之后的音素。加权混合高斯密度</w:t>
      </w:r>
      <w:r w:rsidRPr="002722CA">
        <w:t>——</w:t>
      </w:r>
      <w:r w:rsidRPr="002722CA">
        <w:rPr>
          <w:rFonts w:hint="eastAsia"/>
        </w:rPr>
        <w:t>所谓的高斯混合模型</w:t>
      </w:r>
      <w:r w:rsidRPr="002722CA">
        <w:t>——</w:t>
      </w:r>
      <w:r w:rsidRPr="002722CA">
        <w:rPr>
          <w:rFonts w:hint="eastAsia"/>
        </w:rPr>
        <w:t>用于为每一个</w:t>
      </w:r>
      <w:r w:rsidRPr="002722CA">
        <w:t>HMM</w:t>
      </w:r>
      <w:r w:rsidRPr="002722CA">
        <w:rPr>
          <w:rFonts w:hint="eastAsia"/>
        </w:rPr>
        <w:t>状态建立倒谱特征向量的概率密度模型。如果需要，可以将模型设定成依赖性别的和特定信道的，并且可以将模型配置成能够捕获字词间和跨字词的前后关系。能够专门处理自发语音的声学信息，这是普遍的广播新闻算法，该算法被开发以适应自发语音</w:t>
      </w:r>
      <w:r w:rsidRPr="002722CA">
        <w:t>——</w:t>
      </w:r>
      <w:r w:rsidRPr="002722CA">
        <w:rPr>
          <w:rFonts w:hint="eastAsia"/>
        </w:rPr>
        <w:t>包括很短时间</w:t>
      </w:r>
      <w:r w:rsidRPr="002722CA">
        <w:t>——</w:t>
      </w:r>
      <w:r w:rsidRPr="002722CA">
        <w:rPr>
          <w:rFonts w:hint="eastAsia"/>
        </w:rPr>
        <w:t>的典型发音，以及特殊的停顿和非语音事件的声学模型，这里非语音事件包括音乐，静音</w:t>
      </w:r>
      <w:r w:rsidRPr="002722CA">
        <w:t>/</w:t>
      </w:r>
      <w:r w:rsidRPr="002722CA">
        <w:rPr>
          <w:rFonts w:hint="eastAsia"/>
        </w:rPr>
        <w:t>噪音，笑声，呼吸声和咂嘴声等</w:t>
      </w:r>
      <w:r w:rsidRPr="002722CA">
        <w:rPr>
          <w:vertAlign w:val="superscript"/>
        </w:rPr>
        <w:t>[13]</w:t>
      </w:r>
      <w:r w:rsidRPr="002722CA">
        <w:rPr>
          <w:rFonts w:hint="eastAsia"/>
        </w:rPr>
        <w:t>。</w:t>
      </w:r>
    </w:p>
    <w:p w:rsidR="00B377E1" w:rsidRPr="002722CA" w:rsidRDefault="00B377E1" w:rsidP="00B377E1">
      <w:r w:rsidRPr="002722CA">
        <w:rPr>
          <w:rFonts w:hint="eastAsia"/>
        </w:rPr>
        <w:t>系统中所用的语言模型是</w:t>
      </w:r>
      <w:r w:rsidRPr="002722CA">
        <w:t>N</w:t>
      </w:r>
      <w:r w:rsidRPr="002722CA">
        <w:rPr>
          <w:rFonts w:hint="eastAsia"/>
        </w:rPr>
        <w:t>维语言模型</w:t>
      </w:r>
      <w:r w:rsidRPr="00B377E1">
        <w:rPr>
          <w:vertAlign w:val="superscript"/>
        </w:rPr>
        <w:t>[14]</w:t>
      </w:r>
      <w:r w:rsidRPr="002722CA">
        <w:rPr>
          <w:rFonts w:hint="eastAsia"/>
        </w:rPr>
        <w:t>，每个词的概率是前一个词（二维语言模型）或前两个词（三维模型）的功能。高阶模型通常会得到较高的识别精度，但速度较慢而且需要大的存储量。</w:t>
      </w:r>
    </w:p>
    <w:p w:rsidR="00B377E1" w:rsidRPr="002722CA" w:rsidRDefault="00B377E1" w:rsidP="00B377E1">
      <w:r w:rsidRPr="002722CA">
        <w:rPr>
          <w:rFonts w:hint="eastAsia"/>
        </w:rPr>
        <w:t>为了得到最高得分的词语序列，</w:t>
      </w:r>
      <w:r w:rsidRPr="002722CA">
        <w:t>Byblos</w:t>
      </w:r>
      <w:r w:rsidRPr="002722CA">
        <w:rPr>
          <w:rFonts w:hint="eastAsia"/>
        </w:rPr>
        <w:t>系统使用一种多遍识别搜索方案</w:t>
      </w:r>
      <w:r w:rsidRPr="00B377E1">
        <w:rPr>
          <w:vertAlign w:val="superscript"/>
        </w:rPr>
        <w:t>[15],</w:t>
      </w:r>
      <w:r>
        <w:rPr>
          <w:rFonts w:hint="eastAsia"/>
          <w:vertAlign w:val="superscript"/>
        </w:rPr>
        <w:t xml:space="preserve"> </w:t>
      </w:r>
      <w:r w:rsidRPr="00B377E1">
        <w:rPr>
          <w:vertAlign w:val="superscript"/>
        </w:rPr>
        <w:t>[16]</w:t>
      </w:r>
      <w:r w:rsidRPr="002722CA">
        <w:rPr>
          <w:rFonts w:hint="eastAsia"/>
        </w:rPr>
        <w:t>，它通常从一个大致但快速的首字母开始向后传递</w:t>
      </w:r>
      <w:r w:rsidRPr="002722CA">
        <w:t>——</w:t>
      </w:r>
      <w:r w:rsidRPr="002722CA">
        <w:rPr>
          <w:rFonts w:hint="eastAsia"/>
        </w:rPr>
        <w:t>首次匹配传递</w:t>
      </w:r>
      <w:r w:rsidRPr="002722CA">
        <w:t>——</w:t>
      </w:r>
      <w:r w:rsidRPr="002722CA">
        <w:rPr>
          <w:rFonts w:hint="eastAsia"/>
        </w:rPr>
        <w:t>伴随在那些作用在更小的搜索空间使用改进性更高精度的模型的传递方式使得搜索空间变窄，从而减少整体的运行消耗。对于</w:t>
      </w:r>
      <w:r>
        <w:t>Rough’n’Ready</w:t>
      </w:r>
      <w:r w:rsidRPr="002722CA">
        <w:rPr>
          <w:rFonts w:hint="eastAsia"/>
        </w:rPr>
        <w:t>，系统在首次匹配传递之后使用两种传递：第一种是反向传递（从一个发音的最后到开始）会创建出一个</w:t>
      </w:r>
      <w:r w:rsidRPr="002722CA">
        <w:t>N</w:t>
      </w:r>
      <w:r w:rsidRPr="002722CA">
        <w:rPr>
          <w:rFonts w:hint="eastAsia"/>
        </w:rPr>
        <w:t>个最佳单词序列假设的最高得分的列表</w:t>
      </w:r>
      <w:r>
        <w:rPr>
          <w:rFonts w:hint="eastAsia"/>
        </w:rPr>
        <w:t>（</w:t>
      </w:r>
      <w:r w:rsidRPr="002722CA">
        <w:t>N</w:t>
      </w:r>
      <w:r w:rsidRPr="002722CA">
        <w:rPr>
          <w:rFonts w:hint="eastAsia"/>
        </w:rPr>
        <w:t>是通常是在</w:t>
      </w:r>
      <w:r w:rsidRPr="002722CA">
        <w:t>100</w:t>
      </w:r>
      <w:r w:rsidRPr="002722CA">
        <w:rPr>
          <w:rFonts w:hint="eastAsia"/>
        </w:rPr>
        <w:t>到</w:t>
      </w:r>
      <w:r w:rsidRPr="002722CA">
        <w:t>300</w:t>
      </w:r>
      <w:r w:rsidRPr="002722CA">
        <w:rPr>
          <w:rFonts w:hint="eastAsia"/>
        </w:rPr>
        <w:t>之间），而最后一个传递会存储一个如下所述的</w:t>
      </w:r>
      <w:r w:rsidRPr="002722CA">
        <w:t>N</w:t>
      </w:r>
      <w:r w:rsidRPr="002722CA">
        <w:rPr>
          <w:rFonts w:hint="eastAsia"/>
        </w:rPr>
        <w:t>个最好的序列。最终的词语最高得分序列被作为识别的输出。</w:t>
      </w:r>
    </w:p>
    <w:p w:rsidR="00B377E1" w:rsidRPr="002722CA" w:rsidRDefault="00B377E1" w:rsidP="00B377E1">
      <w:r w:rsidRPr="002722CA">
        <w:rPr>
          <w:rFonts w:hint="eastAsia"/>
        </w:rPr>
        <w:t>首次匹配传递，从每一个发音的开始到结束，是一种同步搜索用于伴随着一种机器人语音的共享混合</w:t>
      </w:r>
      <w:r>
        <w:rPr>
          <w:rFonts w:hint="eastAsia"/>
        </w:rPr>
        <w:t>（</w:t>
      </w:r>
      <w:r w:rsidRPr="002722CA">
        <w:t>PTM</w:t>
      </w:r>
      <w:r>
        <w:rPr>
          <w:rFonts w:hint="eastAsia"/>
        </w:rPr>
        <w:t>）</w:t>
      </w:r>
      <w:r w:rsidRPr="002722CA">
        <w:rPr>
          <w:rFonts w:hint="eastAsia"/>
        </w:rPr>
        <w:t>声学模型和一种两位近似词语语言模型的单个语音树状算法。这个输出是一个带有单词结束次数的词语图表，被用于引导下一阶段。在一个</w:t>
      </w:r>
      <w:r w:rsidRPr="002722CA">
        <w:t>PTM</w:t>
      </w:r>
      <w:r w:rsidRPr="002722CA">
        <w:rPr>
          <w:rFonts w:hint="eastAsia"/>
        </w:rPr>
        <w:t>声学模型中，所有与文本相关的模型的所有隐马尔可夫模型</w:t>
      </w:r>
      <w:r w:rsidRPr="002722CA">
        <w:rPr>
          <w:rFonts w:hint="eastAsia"/>
        </w:rPr>
        <w:lastRenderedPageBreak/>
        <w:t>状态的音素被结合在一起，共享一个包含</w:t>
      </w:r>
      <w:r w:rsidRPr="002722CA">
        <w:t>256</w:t>
      </w:r>
      <w:r w:rsidRPr="002722CA">
        <w:rPr>
          <w:rFonts w:hint="eastAsia"/>
        </w:rPr>
        <w:t>个成分的高斯混合密度；只有密度权值在状态间变化。带有回溯算法的产生</w:t>
      </w:r>
      <w:r w:rsidRPr="002722CA">
        <w:t>N</w:t>
      </w:r>
      <w:r w:rsidRPr="002722CA">
        <w:rPr>
          <w:rFonts w:hint="eastAsia"/>
        </w:rPr>
        <w:t>个最佳的过程运用一个更精确的字内状态聚类的共享混合（</w:t>
      </w:r>
      <w:r w:rsidRPr="002722CA">
        <w:t>SCTM</w:t>
      </w:r>
      <w:r>
        <w:rPr>
          <w:rFonts w:hint="eastAsia"/>
        </w:rPr>
        <w:t>）</w:t>
      </w:r>
      <w:r w:rsidRPr="002722CA">
        <w:rPr>
          <w:rFonts w:hint="eastAsia"/>
        </w:rPr>
        <w:t>声学模型和一个三维词语的语言模型。一个音素的所有模型的隐马尔可夫模型中的对应状态被聚类到一个类的数值中共享一个具有</w:t>
      </w:r>
      <w:r w:rsidRPr="002722CA">
        <w:t>64</w:t>
      </w:r>
      <w:r w:rsidRPr="002722CA">
        <w:rPr>
          <w:rFonts w:hint="eastAsia"/>
        </w:rPr>
        <w:t>个高斯成分的混合密度。一个典型的</w:t>
      </w:r>
      <w:r w:rsidRPr="002722CA">
        <w:t>SCTM</w:t>
      </w:r>
      <w:r w:rsidRPr="002722CA">
        <w:rPr>
          <w:rFonts w:hint="eastAsia"/>
        </w:rPr>
        <w:t>系统通常使用大学</w:t>
      </w:r>
      <w:r w:rsidRPr="002722CA">
        <w:t>3000</w:t>
      </w:r>
      <w:r w:rsidRPr="002722CA">
        <w:rPr>
          <w:rFonts w:hint="eastAsia"/>
        </w:rPr>
        <w:t>个这样的类。最终的过程会使用一个跨词语的</w:t>
      </w:r>
      <w:r w:rsidRPr="002722CA">
        <w:t>SCTM</w:t>
      </w:r>
      <w:r w:rsidRPr="002722CA">
        <w:rPr>
          <w:rFonts w:hint="eastAsia"/>
        </w:rPr>
        <w:t>声学模型和一个三维词语的语言模型重新对</w:t>
      </w:r>
      <w:r w:rsidRPr="002722CA">
        <w:t>N</w:t>
      </w:r>
      <w:r w:rsidRPr="002722CA">
        <w:rPr>
          <w:rFonts w:hint="eastAsia"/>
        </w:rPr>
        <w:t>个最佳进行打分，并选择最可能的假设作为识别的输出。</w:t>
      </w:r>
    </w:p>
    <w:p w:rsidR="00B377E1" w:rsidRPr="002722CA" w:rsidRDefault="00B377E1" w:rsidP="00B377E1">
      <w:r w:rsidRPr="002722CA">
        <w:rPr>
          <w:rFonts w:hint="eastAsia"/>
        </w:rPr>
        <w:t>对于每个说话人，无监督适应的</w:t>
      </w:r>
      <w:r w:rsidRPr="002722CA">
        <w:t>Byblos</w:t>
      </w:r>
      <w:r w:rsidRPr="002722CA">
        <w:rPr>
          <w:rFonts w:hint="eastAsia"/>
        </w:rPr>
        <w:t>系统可以被用于改进识别的精度。这个过程需要对说话人改变边界的检测。下一节将描述被用于</w:t>
      </w:r>
      <w:r>
        <w:t>Rough’n’Ready</w:t>
      </w:r>
      <w:r w:rsidRPr="002722CA">
        <w:rPr>
          <w:rFonts w:hint="eastAsia"/>
        </w:rPr>
        <w:t>系统中去计算这些边界的说话人切割。</w:t>
      </w:r>
      <w:r w:rsidRPr="002722CA">
        <w:t>Byblos</w:t>
      </w:r>
      <w:r w:rsidRPr="002722CA">
        <w:rPr>
          <w:rFonts w:hint="eastAsia"/>
        </w:rPr>
        <w:t>中的适应性表现是依据由剑桥大学开发的最大可能性线性回归方法</w:t>
      </w:r>
      <w:r w:rsidRPr="00B377E1">
        <w:rPr>
          <w:vertAlign w:val="superscript"/>
        </w:rPr>
        <w:t>[18]</w:t>
      </w:r>
      <w:r w:rsidRPr="002722CA">
        <w:rPr>
          <w:rFonts w:hint="eastAsia"/>
        </w:rPr>
        <w:t>。</w:t>
      </w:r>
    </w:p>
    <w:p w:rsidR="00B377E1" w:rsidRPr="002722CA" w:rsidRDefault="00B377E1" w:rsidP="00B377E1">
      <w:r w:rsidRPr="002722CA">
        <w:rPr>
          <w:rFonts w:hint="eastAsia"/>
        </w:rPr>
        <w:t>在实际程序中，例如</w:t>
      </w:r>
      <w:r>
        <w:t>Rough’n’Ready</w:t>
      </w:r>
      <w:r w:rsidRPr="002722CA">
        <w:rPr>
          <w:rFonts w:hint="eastAsia"/>
        </w:rPr>
        <w:t>，录音转录进行得尽可能的快是非常重要的。除了上文描述的搜索方法之外，更快的速度有可能在实际中减少运算时间。近些年的主要加速算法包括快速高斯计算法（</w:t>
      </w:r>
      <w:r w:rsidRPr="002722CA">
        <w:t>FGC</w:t>
      </w:r>
      <w:r>
        <w:rPr>
          <w:rFonts w:hint="eastAsia"/>
        </w:rPr>
        <w:t>）</w:t>
      </w:r>
      <w:r w:rsidRPr="002722CA">
        <w:rPr>
          <w:rFonts w:hint="eastAsia"/>
        </w:rPr>
        <w:t>，语法传播和</w:t>
      </w:r>
      <w:r w:rsidRPr="002722CA">
        <w:t>N</w:t>
      </w:r>
      <w:r w:rsidRPr="002722CA">
        <w:rPr>
          <w:rFonts w:hint="eastAsia"/>
        </w:rPr>
        <w:t>个最佳的树状重判方法</w:t>
      </w:r>
      <w:r w:rsidRPr="00B377E1">
        <w:rPr>
          <w:vertAlign w:val="superscript"/>
        </w:rPr>
        <w:t>[19]</w:t>
      </w:r>
      <w:r w:rsidRPr="002722CA">
        <w:rPr>
          <w:rFonts w:hint="eastAsia"/>
        </w:rPr>
        <w:t>。</w:t>
      </w:r>
    </w:p>
    <w:p w:rsidR="00B377E1" w:rsidRPr="002722CA" w:rsidRDefault="00B377E1" w:rsidP="00B377E1">
      <w:r w:rsidRPr="002722CA">
        <w:rPr>
          <w:rFonts w:hint="eastAsia"/>
        </w:rPr>
        <w:t>自从高斯数量结合每个隐马尔可夫模型状态是非常大的（通常大致</w:t>
      </w:r>
      <w:r w:rsidRPr="002722CA">
        <w:t>250000</w:t>
      </w:r>
      <w:r>
        <w:rPr>
          <w:rFonts w:hint="eastAsia"/>
        </w:rPr>
        <w:t>）</w:t>
      </w:r>
      <w:r w:rsidRPr="002722CA">
        <w:t>,</w:t>
      </w:r>
      <w:r w:rsidRPr="002722CA">
        <w:rPr>
          <w:rFonts w:hint="eastAsia"/>
        </w:rPr>
        <w:t>高斯计算成为了主要瓶颈。</w:t>
      </w:r>
      <w:r w:rsidRPr="002722CA">
        <w:t>Byblos</w:t>
      </w:r>
      <w:r w:rsidRPr="002722CA">
        <w:rPr>
          <w:rFonts w:hint="eastAsia"/>
        </w:rPr>
        <w:t>的</w:t>
      </w:r>
      <w:r w:rsidRPr="002722CA">
        <w:t>FGC</w:t>
      </w:r>
      <w:r w:rsidRPr="002722CA">
        <w:rPr>
          <w:rFonts w:hint="eastAsia"/>
        </w:rPr>
        <w:t>算法的实现是由</w:t>
      </w:r>
      <w:r w:rsidRPr="002722CA">
        <w:t>IBM</w:t>
      </w:r>
      <w:r w:rsidRPr="002722CA">
        <w:rPr>
          <w:rFonts w:hint="eastAsia"/>
        </w:rPr>
        <w:t>开发的基于决定性的</w:t>
      </w:r>
      <w:r w:rsidRPr="002722CA">
        <w:t>FGC</w:t>
      </w:r>
      <w:r w:rsidRPr="002722CA">
        <w:rPr>
          <w:rFonts w:hint="eastAsia"/>
        </w:rPr>
        <w:t>的变体。概念上，整个声学空间可以将一个决定树分割成小的区域，这样每个区域和任意高斯码本都只有一个可以覆盖整个区域的短的高斯列表。在识别中，决定树被用于确定一个只有一些高斯量被用于计算可能性的小的声学区域与每个输入特征矢量相符合。</w:t>
      </w:r>
      <w:r w:rsidRPr="002722CA">
        <w:t>FGC</w:t>
      </w:r>
      <w:r w:rsidRPr="002722CA">
        <w:rPr>
          <w:rFonts w:hint="eastAsia"/>
        </w:rPr>
        <w:t>算法可使首次匹配算法加速三分之一，使</w:t>
      </w:r>
      <w:r w:rsidRPr="002722CA">
        <w:t>N</w:t>
      </w:r>
      <w:r w:rsidRPr="002722CA">
        <w:rPr>
          <w:rFonts w:hint="eastAsia"/>
        </w:rPr>
        <w:t>个最佳加速二点五分之一，并且不损失精确度。</w:t>
      </w:r>
    </w:p>
    <w:p w:rsidR="00B377E1" w:rsidRPr="002722CA" w:rsidRDefault="00B377E1" w:rsidP="00B377E1">
      <w:r w:rsidRPr="002722CA">
        <w:rPr>
          <w:rFonts w:hint="eastAsia"/>
        </w:rPr>
        <w:t>束搜索算法可以被适应在窄的束中运行的非常快。但是，</w:t>
      </w:r>
      <w:r w:rsidRPr="002722CA">
        <w:t>aggressive</w:t>
      </w:r>
      <w:r w:rsidRPr="002722CA">
        <w:rPr>
          <w:rFonts w:hint="eastAsia"/>
        </w:rPr>
        <w:t>窄的束经常会在词语边界过早的修剪出正确的方法，由于可能性得分的突然改变导致语言模型的得分被用于这些边界。为了优化着个方法，卫门已经开发出一种算法可以将语言模型的可能性传播到一个词语整个部分去消除这些较大的得分突变</w:t>
      </w:r>
      <w:r w:rsidRPr="002E5125">
        <w:rPr>
          <w:vertAlign w:val="superscript"/>
        </w:rPr>
        <w:t>[19]</w:t>
      </w:r>
      <w:r w:rsidRPr="002722CA">
        <w:rPr>
          <w:rFonts w:hint="eastAsia"/>
        </w:rPr>
        <w:t>。当解码器在一个词语边界过渡时，就是说，从</w:t>
      </w:r>
      <w:r w:rsidRPr="002722CA">
        <w:t>w1</w:t>
      </w:r>
      <w:r w:rsidRPr="002722CA">
        <w:rPr>
          <w:rFonts w:hint="eastAsia"/>
        </w:rPr>
        <w:t>到</w:t>
      </w:r>
      <w:r w:rsidRPr="002722CA">
        <w:t>w2</w:t>
      </w:r>
      <w:r w:rsidRPr="002722CA">
        <w:rPr>
          <w:rFonts w:hint="eastAsia"/>
        </w:rPr>
        <w:t>，除了用二维概率</w:t>
      </w:r>
      <w:r w:rsidRPr="002722CA">
        <w:t>P(w2|w1)</w:t>
      </w:r>
      <w:r w:rsidRPr="002722CA">
        <w:rPr>
          <w:rFonts w:hint="eastAsia"/>
        </w:rPr>
        <w:t>，我们运用概率比</w:t>
      </w:r>
      <w:r w:rsidRPr="002722CA">
        <w:t>P(w2|w1)/P(w2)</w:t>
      </w:r>
      <w:r w:rsidRPr="002722CA">
        <w:rPr>
          <w:rFonts w:hint="eastAsia"/>
        </w:rPr>
        <w:t>。之后我们通过</w:t>
      </w:r>
      <w:r w:rsidRPr="002722CA">
        <w:t>P(w2)(1/k)</w:t>
      </w:r>
      <w:r w:rsidRPr="002722CA">
        <w:rPr>
          <w:rFonts w:hint="eastAsia"/>
        </w:rPr>
        <w:t>乘以</w:t>
      </w:r>
      <w:r w:rsidRPr="002722CA">
        <w:t>w2</w:t>
      </w:r>
      <w:r w:rsidRPr="002722CA">
        <w:rPr>
          <w:rFonts w:hint="eastAsia"/>
        </w:rPr>
        <w:t>内的音与音之间的过渡从而消除分母</w:t>
      </w:r>
      <w:r w:rsidRPr="002722CA">
        <w:t>P(w2)</w:t>
      </w:r>
      <w:r w:rsidR="002E5125">
        <w:rPr>
          <w:rFonts w:hint="eastAsia"/>
        </w:rPr>
        <w:t>，</w:t>
      </w:r>
      <w:r w:rsidRPr="002722CA">
        <w:t>k</w:t>
      </w:r>
      <w:r w:rsidRPr="002722CA">
        <w:rPr>
          <w:rFonts w:hint="eastAsia"/>
        </w:rPr>
        <w:t>是</w:t>
      </w:r>
      <w:r w:rsidRPr="002722CA">
        <w:t>w2</w:t>
      </w:r>
      <w:r w:rsidRPr="002722CA">
        <w:rPr>
          <w:rFonts w:hint="eastAsia"/>
        </w:rPr>
        <w:t>中的音数。我们称这个过程为“语法传播”，并且我们发现它允许我们在返回的过程中使用一个窄的束，从而减少二分之一的时间在计算上同时不损失精度。</w:t>
      </w:r>
    </w:p>
    <w:p w:rsidR="00B377E1" w:rsidRPr="002722CA" w:rsidRDefault="00B377E1" w:rsidP="00B377E1">
      <w:r w:rsidRPr="002722CA">
        <w:rPr>
          <w:rFonts w:hint="eastAsia"/>
        </w:rPr>
        <w:t>最终，</w:t>
      </w:r>
      <w:r w:rsidRPr="002722CA">
        <w:t>N</w:t>
      </w:r>
      <w:r w:rsidRPr="002722CA">
        <w:rPr>
          <w:rFonts w:hint="eastAsia"/>
        </w:rPr>
        <w:t>个最佳的重判过程也通过使用一个所有</w:t>
      </w:r>
      <w:r w:rsidRPr="002722CA">
        <w:t>N</w:t>
      </w:r>
      <w:r w:rsidRPr="002722CA">
        <w:rPr>
          <w:rFonts w:hint="eastAsia"/>
        </w:rPr>
        <w:t>个假设为了被重新打分被排列成树状的同时减少多余计算的树状重判算法，减少二分之一的时间</w:t>
      </w:r>
      <w:r w:rsidRPr="002E5125">
        <w:rPr>
          <w:vertAlign w:val="superscript"/>
        </w:rPr>
        <w:t>[19]</w:t>
      </w:r>
      <w:r w:rsidRPr="002722CA">
        <w:rPr>
          <w:rFonts w:hint="eastAsia"/>
        </w:rPr>
        <w:t>。</w:t>
      </w:r>
    </w:p>
    <w:p w:rsidR="00B377E1" w:rsidRDefault="00B377E1" w:rsidP="00B377E1">
      <w:r w:rsidRPr="002722CA">
        <w:rPr>
          <w:rFonts w:hint="eastAsia"/>
        </w:rPr>
        <w:t>当我们以三倍实际时间（</w:t>
      </w:r>
      <w:r w:rsidRPr="002722CA">
        <w:t>3*RT</w:t>
      </w:r>
      <w:r w:rsidR="002E5125">
        <w:rPr>
          <w:rFonts w:hint="eastAsia"/>
        </w:rPr>
        <w:t>）</w:t>
      </w:r>
      <w:r w:rsidRPr="002722CA">
        <w:rPr>
          <w:rFonts w:hint="eastAsia"/>
        </w:rPr>
        <w:t>在一个</w:t>
      </w:r>
      <w:r w:rsidRPr="002722CA">
        <w:t>450MHz</w:t>
      </w:r>
      <w:r w:rsidRPr="002722CA">
        <w:rPr>
          <w:rFonts w:hint="eastAsia"/>
        </w:rPr>
        <w:t>奔腾二处理器运行</w:t>
      </w:r>
      <w:r w:rsidRPr="002722CA">
        <w:t>Byblos</w:t>
      </w:r>
      <w:r w:rsidRPr="002722CA">
        <w:rPr>
          <w:rFonts w:hint="eastAsia"/>
        </w:rPr>
        <w:lastRenderedPageBreak/>
        <w:t>时，在</w:t>
      </w:r>
      <w:r w:rsidRPr="002722CA">
        <w:t>DARPA</w:t>
      </w:r>
      <w:r w:rsidRPr="002722CA">
        <w:rPr>
          <w:rFonts w:hint="eastAsia"/>
        </w:rPr>
        <w:t>广播新闻的测试数据上，使用一个</w:t>
      </w:r>
      <w:r w:rsidRPr="002722CA">
        <w:t>60000</w:t>
      </w:r>
      <w:r w:rsidRPr="002722CA">
        <w:rPr>
          <w:rFonts w:hint="eastAsia"/>
        </w:rPr>
        <w:t>词汇量的单词表时的词语错误率是</w:t>
      </w:r>
      <w:r w:rsidRPr="002722CA">
        <w:t>21.4%</w:t>
      </w:r>
      <w:r w:rsidRPr="002722CA">
        <w:rPr>
          <w:rFonts w:hint="eastAsia"/>
        </w:rPr>
        <w:t>。在十倍实际时间时错误率减少到</w:t>
      </w:r>
      <w:r w:rsidRPr="002722CA">
        <w:t>17.5%</w:t>
      </w:r>
      <w:r w:rsidRPr="002722CA">
        <w:rPr>
          <w:rFonts w:hint="eastAsia"/>
        </w:rPr>
        <w:t>，而系统运行在</w:t>
      </w:r>
      <w:r w:rsidRPr="002722CA">
        <w:t>230</w:t>
      </w:r>
      <w:r w:rsidRPr="002722CA">
        <w:rPr>
          <w:rFonts w:hint="eastAsia"/>
        </w:rPr>
        <w:t>倍实际时间时减少到</w:t>
      </w:r>
      <w:r w:rsidRPr="002722CA">
        <w:t>14.8%</w:t>
      </w:r>
      <w:r w:rsidRPr="002722CA">
        <w:rPr>
          <w:rFonts w:hint="eastAsia"/>
        </w:rPr>
        <w:t>。</w:t>
      </w:r>
    </w:p>
    <w:p w:rsidR="002E5125" w:rsidRPr="002722CA" w:rsidRDefault="002E5125" w:rsidP="00B377E1"/>
    <w:p w:rsidR="00B377E1" w:rsidRPr="002E5125" w:rsidRDefault="002E5125" w:rsidP="00B377E1">
      <w:pPr>
        <w:autoSpaceDE w:val="0"/>
        <w:autoSpaceDN w:val="0"/>
        <w:jc w:val="left"/>
        <w:rPr>
          <w:b/>
          <w:kern w:val="0"/>
        </w:rPr>
      </w:pPr>
      <w:r w:rsidRPr="002E5125">
        <w:rPr>
          <w:rFonts w:hint="eastAsia"/>
          <w:b/>
          <w:kern w:val="0"/>
        </w:rPr>
        <w:t xml:space="preserve">5. </w:t>
      </w:r>
      <w:r w:rsidR="00B377E1" w:rsidRPr="002E5125">
        <w:rPr>
          <w:rFonts w:hint="eastAsia"/>
          <w:b/>
        </w:rPr>
        <w:t>说话人识别</w:t>
      </w:r>
    </w:p>
    <w:p w:rsidR="002E5125" w:rsidRDefault="002E5125" w:rsidP="00B377E1"/>
    <w:p w:rsidR="00B377E1" w:rsidRDefault="00B377E1" w:rsidP="00B377E1">
      <w:r w:rsidRPr="002722CA">
        <w:rPr>
          <w:rFonts w:hint="eastAsia"/>
        </w:rPr>
        <w:t>使用准确声音信号的一个主要优势是识别说话人序列的潜能。说话人识别的问题有三个连续的成分：说话人分割、说话人聚类和说话人识别。说话人分割是根据说话人切割音频流；说话人聚类是将来自同一个说话人的声音片段聚集在一起；说话人识别根据系统中已知声音识别说话人的特征。我们接下来介绍每一个方面。</w:t>
      </w:r>
    </w:p>
    <w:p w:rsidR="002E5125" w:rsidRPr="002722CA" w:rsidRDefault="002E5125" w:rsidP="00B377E1"/>
    <w:p w:rsidR="00B377E1" w:rsidRPr="002E5125" w:rsidRDefault="00B377E1" w:rsidP="00B377E1">
      <w:pPr>
        <w:rPr>
          <w:i/>
        </w:rPr>
      </w:pPr>
      <w:r w:rsidRPr="002E5125">
        <w:rPr>
          <w:i/>
        </w:rPr>
        <w:t>A.</w:t>
      </w:r>
      <w:r w:rsidR="002E5125" w:rsidRPr="002E5125">
        <w:rPr>
          <w:rFonts w:hint="eastAsia"/>
          <w:i/>
        </w:rPr>
        <w:t xml:space="preserve"> </w:t>
      </w:r>
      <w:r w:rsidRPr="002E5125">
        <w:rPr>
          <w:rFonts w:hint="eastAsia"/>
          <w:i/>
        </w:rPr>
        <w:t>说话人分割</w:t>
      </w:r>
    </w:p>
    <w:p w:rsidR="002E5125" w:rsidRDefault="002E5125" w:rsidP="00B377E1"/>
    <w:p w:rsidR="00B377E1" w:rsidRPr="002722CA" w:rsidRDefault="00B377E1" w:rsidP="00B377E1">
      <w:r w:rsidRPr="002722CA">
        <w:rPr>
          <w:rFonts w:hint="eastAsia"/>
        </w:rPr>
        <w:t>说话人分割的目标是在声音信号中确定说话人之间的所有边界。这在广播新闻中是一个困难的问题由于背景音乐、噪声、变化的频道状态。说话人边界的准确识别为语音识别器提供了一个来自于单一说话人的输入片段，使得说话人的标准化和适应性技术每次被高效的用于一个说话人。因此，说话人改变的边界通过识别器将连续的词语流切分成通常在话题中是同类的段落似的单元。</w:t>
      </w:r>
    </w:p>
    <w:p w:rsidR="00B377E1" w:rsidRPr="002722CA" w:rsidRDefault="00B377E1" w:rsidP="00B377E1">
      <w:r w:rsidRPr="002722CA">
        <w:rPr>
          <w:rFonts w:hint="eastAsia"/>
        </w:rPr>
        <w:t>我们已经开发出一种新的两段式说话人改变检测的方法</w:t>
      </w:r>
      <w:r w:rsidRPr="002E5125">
        <w:rPr>
          <w:vertAlign w:val="superscript"/>
        </w:rPr>
        <w:t>[21]</w:t>
      </w:r>
      <w:r w:rsidRPr="002722CA">
        <w:rPr>
          <w:rFonts w:hint="eastAsia"/>
        </w:rPr>
        <w:t>。第一步是检测语音和非语音的边界的同时（从</w:t>
      </w:r>
      <w:r w:rsidR="002E5125">
        <w:rPr>
          <w:rFonts w:hint="eastAsia"/>
        </w:rPr>
        <w:t>图</w:t>
      </w:r>
      <w:r w:rsidR="002E5125">
        <w:rPr>
          <w:rFonts w:hint="eastAsia"/>
        </w:rPr>
        <w:t>1</w:t>
      </w:r>
      <w:r w:rsidRPr="002722CA">
        <w:rPr>
          <w:rFonts w:hint="eastAsia"/>
        </w:rPr>
        <w:t>标记，在系统中的这点，语音识别还没有开始），第二步在语音片段中进行实际的说话人分割。由于广播新闻中的</w:t>
      </w:r>
      <w:r w:rsidRPr="002722CA">
        <w:t>80%</w:t>
      </w:r>
      <w:r w:rsidRPr="002722CA">
        <w:rPr>
          <w:rFonts w:hint="eastAsia"/>
        </w:rPr>
        <w:t>的说话人边界发生在非语音的间隔时间，所以准确的定位非语音片段是非常重要的。</w:t>
      </w:r>
    </w:p>
    <w:p w:rsidR="00B377E1" w:rsidRPr="002722CA" w:rsidRDefault="00B377E1" w:rsidP="00B377E1">
      <w:r w:rsidRPr="002722CA">
        <w:rPr>
          <w:rFonts w:hint="eastAsia"/>
        </w:rPr>
        <w:t>为了检测语音和非语音边界，我们使用一种粗糙的非常快速的与性别无关的音素识别处理输入。我们拆分音素成为三个宽的类</w:t>
      </w:r>
      <w:r w:rsidR="002E5125">
        <w:rPr>
          <w:rFonts w:hint="eastAsia"/>
        </w:rPr>
        <w:t>（</w:t>
      </w:r>
      <w:r w:rsidRPr="002722CA">
        <w:rPr>
          <w:rFonts w:hint="eastAsia"/>
        </w:rPr>
        <w:t>元音、摩擦音、阻塞音），同时我们包含五种不同的典型非语音现象的模型（音乐、静音</w:t>
      </w:r>
      <w:r w:rsidRPr="002722CA">
        <w:t>/</w:t>
      </w:r>
      <w:r w:rsidRPr="002722CA">
        <w:rPr>
          <w:rFonts w:hint="eastAsia"/>
        </w:rPr>
        <w:t>噪声、笑声、喘气、抿嘴）。每个语音类是通过一个五种状态的隐马尔可夫模型和一个</w:t>
      </w:r>
      <w:r w:rsidRPr="002722CA">
        <w:t>64</w:t>
      </w:r>
      <w:r w:rsidRPr="002722CA">
        <w:rPr>
          <w:rFonts w:hint="eastAsia"/>
        </w:rPr>
        <w:t>维高斯密度混合。模型的参数从声学数据的</w:t>
      </w:r>
      <w:r w:rsidRPr="002722CA">
        <w:t>20h</w:t>
      </w:r>
      <w:r w:rsidRPr="002722CA">
        <w:rPr>
          <w:rFonts w:hint="eastAsia"/>
        </w:rPr>
        <w:t>中准确的估计出。识别器在输入的每一个帧进行语音和非语音检测的结果达到</w:t>
      </w:r>
      <w:r w:rsidRPr="002722CA">
        <w:t>90%</w:t>
      </w:r>
      <w:r w:rsidRPr="002722CA">
        <w:rPr>
          <w:rFonts w:hint="eastAsia"/>
        </w:rPr>
        <w:t>。</w:t>
      </w:r>
    </w:p>
    <w:p w:rsidR="00B377E1" w:rsidRPr="002722CA" w:rsidRDefault="00B377E1" w:rsidP="00B377E1">
      <w:r w:rsidRPr="002722CA">
        <w:rPr>
          <w:rFonts w:hint="eastAsia"/>
        </w:rPr>
        <w:t>第二步是在第一个步确定的每一个语音边界上假设说话人改变的边界上进行实际的说话人分割。在语音级别上的时间处理允许算法运行的非常快的同时，在每一帧上保持与假设一个边界同样的准确度。说话人改变的判断通过比率检测的一种形式，即无效假设是相邻片段通过同样的基本分布建立的。通过特征矢量</w:t>
      </w:r>
      <w:r w:rsidRPr="002722CA">
        <w:t>xi</w:t>
      </w:r>
      <w:r w:rsidRPr="002722CA">
        <w:rPr>
          <w:rFonts w:hint="eastAsia"/>
        </w:rPr>
        <w:t>和</w:t>
      </w:r>
      <w:r w:rsidRPr="002722CA">
        <w:t>yi</w:t>
      </w:r>
      <w:r w:rsidRPr="002722CA">
        <w:rPr>
          <w:rFonts w:hint="eastAsia"/>
        </w:rPr>
        <w:t>给定的两个片段</w:t>
      </w:r>
      <w:r w:rsidRPr="002722CA">
        <w:t>x={xi,i=1,...,N}</w:t>
      </w:r>
      <w:r w:rsidRPr="002722CA">
        <w:rPr>
          <w:rFonts w:hint="eastAsia"/>
        </w:rPr>
        <w:t>和</w:t>
      </w:r>
      <w:r w:rsidRPr="002722CA">
        <w:t>y={yj,j=1,...,M}</w:t>
      </w:r>
      <w:r w:rsidRPr="002722CA">
        <w:rPr>
          <w:rFonts w:hint="eastAsia"/>
        </w:rPr>
        <w:t>，各自的，我们假设</w:t>
      </w:r>
      <w:r w:rsidRPr="002722CA">
        <w:t>x</w:t>
      </w:r>
      <w:r w:rsidRPr="002722CA">
        <w:rPr>
          <w:rFonts w:hint="eastAsia"/>
        </w:rPr>
        <w:lastRenderedPageBreak/>
        <w:t>和</w:t>
      </w:r>
      <w:r w:rsidRPr="002722CA">
        <w:t>y</w:t>
      </w:r>
      <w:r w:rsidRPr="002722CA">
        <w:rPr>
          <w:rFonts w:hint="eastAsia"/>
        </w:rPr>
        <w:t>是由高斯运算得到的。由于两个片段的均值对于背景影响非常敏感，我们只能使用协方差来建立比率，它来自于</w:t>
      </w:r>
      <w:r w:rsidRPr="002E5125">
        <w:rPr>
          <w:vertAlign w:val="superscript"/>
        </w:rPr>
        <w:t>[22]</w:t>
      </w:r>
    </w:p>
    <w:p w:rsidR="00B377E1" w:rsidRPr="002722CA" w:rsidRDefault="003755F5" w:rsidP="002E5125">
      <w:pPr>
        <w:pStyle w:val="af"/>
      </w:pPr>
      <w:r>
        <w:pict>
          <v:shape id="_x0000_i1198" type="#_x0000_t75" style="width:377.9pt;height:14.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355A3&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0355A3&quot;&gt;&lt;m:oMathPara&gt;&lt;m:oMath&gt;&lt;m:r&gt;&lt;m:rPr&gt;&lt;m:sty m:val=&quot;p&quot;/&gt;&lt;/m:rPr&gt;&lt;w:rPr&gt;&lt;w:rFonts w:ascii=&quot;Cambria Math&quot; w:h-ansi=&quot;Cambria Math&quot;/&gt;&lt;wx:font wx:val=&quot;Cambria Math&quot;/&gt;&lt;/w:rPr&gt;&lt;m:t&gt;位=&lt;/m:t&gt;&lt;/m:r&gt;&lt;m:f&gt;&lt;m:fPr&gt;&lt;m:ctrlPr   &gt;&lt;w::rPr&gt;&lt;w:rFonts w:ascii=&quot;Cambria Math&quot; w:h-ansi=&quot;Cambria Math&quot;/&gt;&lt;wx:font wx:val=&quot;Cambria Math&quot;/&gt;&lt;/w:rPr&gt;&lt;/m:ctrlPr&gt;&lt;/m:fPr&gt;&lt;m:num&gt;&lt;m:sSup&gt;&lt;m:sSupPr&gt;&lt;m:ctrlPr&gt;&lt;w:rPr&gt;&lt;w:rFonts w:ascii=&quot;Cambria Math&quot; w:h-ansi=&quot;Cambria Math&quot;/&gt;&lt;wx:font wx:val=&quot;Cambria Math&quot;/&gt;&lt;/w:rPr&gt;&lt;/m:ctrlPr&gt;&lt;/m:sSupPr&gt;&lt;m:e&gt;&lt;m:r&gt;&lt;m:rPr&gt;&lt;m:sty m:val=&quot;p&quot;/&gt;&lt;/m:rPr&gt;&lt;w:rPr&gt;&lt;w:rFonts w:ascii=&quot;Cambria Math&quot; w:h-ansi=&quot;Cambria Math&quot;/&gt;&lt;wx:font wx:val=&quot;Cambria Math&quot;/&gt;&lt;/w:rPr&gt;&lt;m:t&gt;|&lt;/m:t&gt;&lt;/m:r&gt;&lt;m:nary&gt;&lt;m:naryPr&gt;&lt;m:chr m:val=&quot;鈭nt w">
            <v:imagedata r:id="rId325" o:title="" chromakey="white"/>
          </v:shape>
        </w:pict>
      </w:r>
    </w:p>
    <w:p w:rsidR="00B377E1" w:rsidRPr="002722CA" w:rsidRDefault="00B377E1" w:rsidP="00B377E1">
      <w:r w:rsidRPr="002722CA">
        <w:rPr>
          <w:rFonts w:hint="eastAsia"/>
        </w:rPr>
        <w:t>式中的</w:t>
      </w:r>
      <w:r w:rsidRPr="002722CA">
        <w:t>z</w:t>
      </w:r>
      <w:r w:rsidRPr="002722CA">
        <w:rPr>
          <w:rFonts w:hint="eastAsia"/>
        </w:rPr>
        <w:t>是</w:t>
      </w:r>
      <w:r w:rsidRPr="002722CA">
        <w:t>x</w:t>
      </w:r>
      <w:r w:rsidRPr="002722CA">
        <w:rPr>
          <w:rFonts w:hint="eastAsia"/>
        </w:rPr>
        <w:t>和</w:t>
      </w:r>
      <w:r w:rsidRPr="002722CA">
        <w:t>y</w:t>
      </w:r>
      <w:r w:rsidRPr="002722CA">
        <w:rPr>
          <w:rFonts w:hint="eastAsia"/>
        </w:rPr>
        <w:t>的综合，</w:t>
      </w:r>
      <w:r w:rsidRPr="002722CA">
        <w:t>[[]]</w:t>
      </w:r>
      <w:r w:rsidRPr="002722CA">
        <w:rPr>
          <w:rFonts w:hint="eastAsia"/>
        </w:rPr>
        <w:t>是估计每个过程的协方差矩阵的最大可能性。它通常导致当我们估计的高斯参数的数据越多，</w:t>
      </w:r>
      <w:r w:rsidRPr="002722CA">
        <w:t>[[]]</w:t>
      </w:r>
      <w:r w:rsidRPr="002722CA">
        <w:rPr>
          <w:rFonts w:hint="eastAsia"/>
        </w:rPr>
        <w:t>越高</w:t>
      </w:r>
      <w:r w:rsidRPr="002722CA">
        <w:t>[22]</w:t>
      </w:r>
      <w:r w:rsidRPr="002722CA">
        <w:rPr>
          <w:rFonts w:hint="eastAsia"/>
        </w:rPr>
        <w:t>。为了减少偏移，一个标准化参数被提出，所以比率测试变为</w:t>
      </w:r>
    </w:p>
    <w:p w:rsidR="00B377E1" w:rsidRPr="002722CA" w:rsidRDefault="003755F5" w:rsidP="002E5125">
      <w:pPr>
        <w:pStyle w:val="af"/>
      </w:pPr>
      <w:r>
        <w:pict>
          <v:shape id="_x0000_i1199" type="#_x0000_t75" style="width:115.7pt;height:27.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A1BC5&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2A1BC5&quot;&gt;&lt;m:oMathPara&gt;&lt;m:oMath&gt;&lt;m:sSup&gt;&lt;m:sSupPr&gt;&lt;m:ctrlPr&gt;&lt;w:rPr&gt;&lt;w:rFonts w:ascii=&quot;Cambria Math&quot; w:h-ansi=&quot;Cambria Math&quot;/&gt;&lt;wx:font wx:val=&quot;Cambria Math&quot;/&gt;&lt;/w:rPr&gt;&lt;/m:ctrlPr&gt;&lt;/m:sSupPr&gt;&lt;m:e&gt;&lt;m:r&gt;&lt;m:rPr&gt;&lt;m:sty m:val=&quot;p&quot;/&gt;&lt;/m:rPr&gt;&lt;w:rPr&gt;&lt;w:rFonts w:ascii=&quot;Cambria Math&quot; w:h-ansi=&quot;Cambria Math&quot;/&gt;&lt;wx:font wx:val=&quot;Cambria Math&quot;/&gt;&lt;/w:rPr&gt;&lt;m:t&gt;位&lt;/m:t&gt;&lt;/m:r&gt;&lt;/m:e&gt;&lt;m:sup&gt;&lt;m:r&gt;&lt;m:rPr&gt;&lt;m:sty m:val=&quot;p&quot;/&gt;&lt;/m:rPr&gt;&lt;w:rPr&gt;&lt;w:rFonts w:ascii=&quot;Cambria Marrrth&quot; :w:h-ansi=&quot;Cambria Math&quot;/&gt;&lt;wx:font wx:val=&quot;Cambria Math&quot;/&gt;&lt;/w:rPr&gt;&lt;m:t&gt;'&lt;/m:t&gt;&lt;/m:r&gt;&lt;/m:sup&gt;&lt;/m:sSup&gt;&lt;m:r&gt;&lt;m:rPr&gt;&lt;m:sty m:val=&quot;p&quot;/&gt;&lt;/m:rPr&gt;&lt;w:rPr&gt;&lt;w:rFonts w:ascii=&quot;Cambria Math&quot; w:h-ansi=&quot;Cambria Math&quot;/&gt;&lt;wx:font wx:val=&quot;Cambria Math&quot;/&gt;&lt;/w:rPr&gt;&lt;m:t&gt;=&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位&lt;/m:t&gt;&lt;/m:r&gt;&lt;/m:num&gt;&lt;m:den&gt;&lt;m:sSup&gt;&lt;m:sSupPr&gt;&lt;m:ctrlPr&gt;&lt;w:rPr&gt;&lt;w:rFonts w:ascii=&quot;Cambria Math&quot; w:h-ansi=&quot;Cambria Math&quot;/&gt;&lt;wx:font wx:val=&quot;Cambria Math&quot;/&gt;&lt;/w:rPr&gt;&lt;/m:ctrlPr&gt;&lt;/m:sSupPr&gt;&lt;m:e&gt;&lt;m:r&gt;&lt;mC:armPr&gt;&lt;m :sty m:val=&quot;p&quot;/&gt;&lt;/m:rPr&gt;&lt;w:rPr&gt;&lt;w:rFonts w:ascii=&quot;Cambria Math&quot; w:h-ansi=&quot;Cambria Math&quot;/&gt;&lt;wx:font wx:val=&quot;Cambria Math&quot;/&gt;&lt;/w:rPr&gt;&lt;m:t&gt;(N+M)&lt;/m:t&gt;&lt;/m:r&gt;&lt;/m:e&gt;&lt;m:sup&gt;&lt;m:r&gt;&lt;m:rPr&gt;&lt;m:sty m:val=&quot;p&quot;/&gt;&lt;/m:rPr&gt;&lt;w:rPr&gt;&lt;w:rFonts w:ascii=&quot;Cambria Math&quot; w:h-ansi=&quot;Cambria Math&quot;/&gt;&lt;wx:font wx:val=&quot;Cambria Math&quot;/&gt;&lt;/w:rPr&gt;&lt;m:t&gt;胃&lt;/m:t&gt;&lt;/m:r&gt;&lt;/m:sup&gt;&lt;/m:sSup&gt;&lt;/m:den&gt;&lt;/m:f&gt;&lt;m:r&gt;&lt;m:rPr&gt;&lt;m:sty m:val=&quot;p&quot;/&gt;&lt;/m:rPr&gt;&lt;w:rPr&gt;&lt;w:rFonts w:ascii=&quot;Cambria Math&quot; w:h-ansi=&quot;Cambria Math&quot;/&gt;&lt;wx:font wx:val=&quot;Cambria Math&quot;/&gt;&lt;/w:rPr&gt;h&lt;ma:ts&gt;     m     (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6" o:title="" chromakey="white"/>
          </v:shape>
        </w:pict>
      </w:r>
    </w:p>
    <w:p w:rsidR="00B377E1" w:rsidRPr="002722CA" w:rsidRDefault="00B377E1" w:rsidP="00B377E1">
      <w:r w:rsidRPr="002722CA">
        <w:rPr>
          <w:rFonts w:hint="eastAsia"/>
        </w:rPr>
        <w:t>式中</w:t>
      </w:r>
      <w:r w:rsidR="00F70556" w:rsidRPr="002722CA">
        <w:fldChar w:fldCharType="begin"/>
      </w:r>
      <w:r w:rsidRPr="002722CA">
        <w:instrText xml:space="preserve"> QUOTE </w:instrText>
      </w:r>
      <w:r w:rsidR="003755F5">
        <w:pict>
          <v:shape id="_x0000_i1200" type="#_x0000_t75" style="width:10.9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46631&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C46631&quot;&gt;&lt;m:oMathPara&gt;&lt;m:oMath&gt;&lt;m:r&gt;&lt;m:rPr&gt;&lt;m:sty m:val=&quot;p&quot;/&gt;&lt;/m:rPr&gt;&lt;w:rPr&gt;&lt;w:rFonts w:ascii=&quot;Cambria Math&quot; w:h-ansi=&quot;Cambria Math&quot;/&gt;&lt;wx:font wx:val=&quot;Cambria Math&quot;/&gt;&lt;/w:rPr&gt;&lt;m:t&gt;胃&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7" o:title="" chromakey="white"/>
          </v:shape>
        </w:pict>
      </w:r>
      <w:r w:rsidRPr="002722CA">
        <w:instrText xml:space="preserve"> </w:instrText>
      </w:r>
      <w:r w:rsidR="00F70556" w:rsidRPr="002722CA">
        <w:fldChar w:fldCharType="separate"/>
      </w:r>
      <w:r w:rsidR="003755F5">
        <w:pict>
          <v:shape id="_x0000_i1201" type="#_x0000_t75" style="width:11.4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46631&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C46631&quot;&gt;&lt;m:oMathPara&gt;&lt;m:oMath&gt;&lt;m:r&gt;&lt;m:rPr&gt;&lt;m:sty m:val=&quot;p&quot;/&gt;&lt;/m:rPr&gt;&lt;w:rPr&gt;&lt;w:rFonts w:ascii=&quot;Cambria Math&quot; w:h-ansi=&quot;Cambria Math&quot;/&gt;&lt;wx:font wx:val=&quot;Cambria Math&quot;/&gt;&lt;/w:rPr&gt;&lt;m:t&gt;胃&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7" o:title="" chromakey="white"/>
          </v:shape>
        </w:pict>
      </w:r>
      <w:r w:rsidR="00F70556" w:rsidRPr="002722CA">
        <w:fldChar w:fldCharType="end"/>
      </w:r>
      <w:r w:rsidRPr="002722CA">
        <w:rPr>
          <w:rFonts w:hint="eastAsia"/>
        </w:rPr>
        <w:t>通过经验确定且大于</w:t>
      </w:r>
      <w:r w:rsidRPr="002722CA">
        <w:t>1.</w:t>
      </w:r>
      <w:r w:rsidRPr="002722CA">
        <w:rPr>
          <w:rFonts w:hint="eastAsia"/>
        </w:rPr>
        <w:t>这个标准化可能性比率与</w:t>
      </w:r>
      <w:r w:rsidRPr="002722CA">
        <w:t>Bayesian</w:t>
      </w:r>
      <w:r w:rsidRPr="002722CA">
        <w:rPr>
          <w:rFonts w:hint="eastAsia"/>
        </w:rPr>
        <w:t>信息评判标准中所用的相似</w:t>
      </w:r>
      <w:r w:rsidRPr="002E5125">
        <w:rPr>
          <w:vertAlign w:val="superscript"/>
        </w:rPr>
        <w:t>[23]</w:t>
      </w:r>
      <w:r w:rsidRPr="002722CA">
        <w:rPr>
          <w:rFonts w:hint="eastAsia"/>
        </w:rPr>
        <w:t>。然而，在我们的这个问题中，我们可以使用额外的信息，即一个说话人的改变更有可能的发生在非语音的间隔时间，从而改善我们的判断的方式。最终的测试，因此，具有以下形式。</w:t>
      </w:r>
    </w:p>
    <w:p w:rsidR="00B377E1" w:rsidRPr="002722CA" w:rsidRDefault="00B377E1" w:rsidP="00B377E1">
      <w:r>
        <w:t>1</w:t>
      </w:r>
      <w:r>
        <w:rPr>
          <w:rFonts w:hint="eastAsia"/>
        </w:rPr>
        <w:t>）</w:t>
      </w:r>
      <w:r w:rsidRPr="002722CA">
        <w:rPr>
          <w:rFonts w:hint="eastAsia"/>
        </w:rPr>
        <w:t>在非语音区域：如果</w:t>
      </w:r>
      <w:r w:rsidR="003755F5">
        <w:pict>
          <v:shape id="_x0000_i1202" type="#_x0000_t75" style="width:44.7pt;height:13.4pt">
            <v:imagedata r:id="rId328" o:title=""/>
          </v:shape>
        </w:pict>
      </w:r>
      <w:r w:rsidRPr="002722CA">
        <w:rPr>
          <w:rFonts w:hint="eastAsia"/>
        </w:rPr>
        <w:t>，那么片段</w:t>
      </w:r>
      <w:r w:rsidRPr="002722CA">
        <w:t>x</w:t>
      </w:r>
      <w:r w:rsidRPr="002722CA">
        <w:rPr>
          <w:rFonts w:hint="eastAsia"/>
        </w:rPr>
        <w:t>和</w:t>
      </w:r>
      <w:r w:rsidRPr="002722CA">
        <w:t>y</w:t>
      </w:r>
      <w:r w:rsidRPr="002722CA">
        <w:rPr>
          <w:rFonts w:hint="eastAsia"/>
        </w:rPr>
        <w:t>被认为是来自同一个说话人，此外，</w:t>
      </w:r>
      <w:r w:rsidRPr="002722CA">
        <w:t>t</w:t>
      </w:r>
      <w:r w:rsidRPr="002722CA">
        <w:rPr>
          <w:rFonts w:hint="eastAsia"/>
        </w:rPr>
        <w:t>是一个阈值调节使错误接受和错误拒绝的错误最小。</w:t>
      </w:r>
    </w:p>
    <w:p w:rsidR="00B377E1" w:rsidRPr="002722CA" w:rsidRDefault="00B377E1" w:rsidP="00B377E1">
      <w:r w:rsidRPr="002722CA">
        <w:t>2</w:t>
      </w:r>
      <w:r w:rsidRPr="002722CA">
        <w:rPr>
          <w:rFonts w:hint="eastAsia"/>
        </w:rPr>
        <w:t>）在语音区域：测试改为</w:t>
      </w:r>
      <w:r w:rsidR="003755F5">
        <w:pict>
          <v:shape id="_x0000_i1203" type="#_x0000_t75" style="width:46.7pt;height:13.4pt">
            <v:imagedata r:id="rId328" o:title=""/>
          </v:shape>
        </w:pict>
      </w:r>
      <w:r>
        <w:t>+a</w:t>
      </w:r>
      <w:r w:rsidR="00F70556" w:rsidRPr="002722CA">
        <w:fldChar w:fldCharType="begin"/>
      </w:r>
      <w:r w:rsidRPr="002722CA">
        <w:instrText xml:space="preserve"> QUOTE </w:instrText>
      </w:r>
      <w:r w:rsidR="003755F5">
        <w:pict>
          <v:shape id="_x0000_i1204" type="#_x0000_t75" style="width:53.15pt;height:66.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B0A4E&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3B0A4E&quot;&gt;&lt;m:oMathPara&gt;&lt;m:oMath&gt;&lt;m:sSup&gt;&lt;m:sSupPr&gt;&lt;m:ctrlPr&gt;&lt;w:rPr&gt;&lt;w:rFonts w:ascii=&quot;Cambria Math&quot; w:h-ansi=&quot;Cambria Math&quot;/&gt;&lt;wx:font wx:val=&quot;Cambria Math&quot;/&gt;&lt;/w:rPr&gt;&lt;/m:ctrlPr&gt;&lt;/m:sSupPr&gt;&lt;m:e&gt;&lt;m:r&gt;&lt;m:rPr&gt;&lt;m:sty m:val=&quot;p&quot;/&gt;&lt;/m:rPr&gt;&lt;w:rPr&gt;&lt;w:rFonts w:ascii=&quot;Cambria Math&quot; w:h-ansi=&quot;Cambria Math&quot;/&gt;&lt;wx:font wx:val=&quot;Cambria Math&quot;/&gt;&lt;/w:rPr&gt;&lt;m:t&gt;位&lt;/m:t&gt;&lt;/m:r&gt;&lt;/m:e&gt;&lt;m:sup&gt;&lt;m:r&gt;&lt;m:rPr&gt;&lt;m:sty m:val=&quot;p&quot;/&gt;&lt;/m:rPr&gt;&lt;w:rPr&gt;&lt;w:rFonts w:ascii=&quot;Cambria Marrrth&quot; :w:h-ansi=&quot;Cambria Math&quot;/&gt;&lt;wx:font wx:val=&quot;Cambria Math&quot;/&gt;&lt;/w:rPr&gt;&lt;m:t&gt;'&lt;/m:t&gt;&lt;/m:r&gt;&lt;/m:sup&gt;&lt;/m:sSup&gt;&lt;m:r&gt;&lt;m:rPr&gt;&lt;m:sty m:val=&quot;p&quot;/&gt;&lt;/m:rPr&gt;&lt;w:rPr&gt;&lt;w:rFonts w:ascii=&quot;Cambria Math&quot; w:h-ansi=&quot;Cambria Math&quot;/&gt;&lt;wx:font wx:val=&quot;Cambria Math&quot;/&gt;&lt;/w:rPr&gt;&lt;m:t&gt;塺+鈭&quot; ::h-annsi">
            <v:imagedata r:id="rId329" o:title="" chromakey="white"/>
          </v:shape>
        </w:pict>
      </w:r>
      <w:r w:rsidRPr="002722CA">
        <w:instrText xml:space="preserve"> </w:instrText>
      </w:r>
      <w:r w:rsidR="00F70556" w:rsidRPr="002722CA">
        <w:fldChar w:fldCharType="end"/>
      </w:r>
      <w:r w:rsidRPr="002722CA">
        <w:rPr>
          <w:rFonts w:hint="eastAsia"/>
        </w:rPr>
        <w:t>，</w:t>
      </w:r>
      <w:r w:rsidR="00F70556" w:rsidRPr="002722CA">
        <w:fldChar w:fldCharType="begin"/>
      </w:r>
      <w:r w:rsidRPr="002722CA">
        <w:instrText xml:space="preserve"> QUOTE </w:instrText>
      </w:r>
      <w:r w:rsidR="003755F5">
        <w:pict>
          <v:shape id="_x0000_i1205" type="#_x0000_t75" style="width:7.45pt;height:13.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E603B&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0E603B&quot;&gt;&lt;m:oMathPara&gt;&lt;m:oMath&gt;&lt;m:r&gt;&lt;m:rPr&gt;&lt;m:sty m:val=&quot;p&quot;/&gt;&lt;/m:rPr&gt;&lt;w:rPr&gt;&lt;w:rFonts w:ascii=&quot;Cambria Math&quot; w:h-ansi=&quot;Cambria Math&quot;/&gt;&lt;wx:font wx:val=&quot;Cambria Math&quot;/&gt;&lt;/w:rPr&gt;&lt;m:t&gt;鈭&lt;/ws">
            <v:imagedata r:id="rId330" o:title="" chromakey="white"/>
          </v:shape>
        </w:pict>
      </w:r>
      <w:r w:rsidRPr="002722CA">
        <w:instrText xml:space="preserve"> </w:instrText>
      </w:r>
      <w:r w:rsidR="00F70556" w:rsidRPr="002722CA">
        <w:fldChar w:fldCharType="separate"/>
      </w:r>
      <w:r w:rsidR="003755F5">
        <w:pict>
          <v:shape id="_x0000_i1206" type="#_x0000_t75" style="width:7.45pt;height:14.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E603B&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0E603B&quot;&gt;&lt;m:oMathPara&gt;&lt;m:oMath&gt;&lt;m:r&gt;&lt;m:rPr&gt;&lt;m:sty m:val=&quot;p&quot;/&gt;&lt;/m:rPr&gt;&lt;w:rPr&gt;&lt;w:rFonts w:ascii=&quot;Cambria Math&quot; w:h-ansi=&quot;Cambria Math&quot;/&gt;&lt;wx:font wx:val=&quot;Cambria Math&quot;/&gt;&lt;/w:rPr&gt;&lt;m:t&gt;鈭&lt;/ws">
            <v:imagedata r:id="rId330" o:title="" chromakey="white"/>
          </v:shape>
        </w:pict>
      </w:r>
      <w:r w:rsidR="00F70556" w:rsidRPr="002722CA">
        <w:fldChar w:fldCharType="end"/>
      </w:r>
      <w:r w:rsidRPr="002722CA">
        <w:rPr>
          <w:rFonts w:hint="eastAsia"/>
        </w:rPr>
        <w:t>是一个正数阈值进行与</w:t>
      </w:r>
      <w:r w:rsidRPr="002722CA">
        <w:t>1)</w:t>
      </w:r>
      <w:r w:rsidRPr="002722CA">
        <w:rPr>
          <w:rFonts w:hint="eastAsia"/>
        </w:rPr>
        <w:t>中同样的调节方式。</w:t>
      </w:r>
      <w:r w:rsidR="00F70556" w:rsidRPr="002722CA">
        <w:fldChar w:fldCharType="begin"/>
      </w:r>
      <w:r w:rsidRPr="002722CA">
        <w:instrText xml:space="preserve"> QUOTE </w:instrText>
      </w:r>
      <w:r w:rsidR="003755F5">
        <w:pict>
          <v:shape id="_x0000_i1207" type="#_x0000_t75" style="width:7.45pt;height:13.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471CD&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6471CD&quot;&gt;&lt;m:oMathPara&gt;&lt;m:oMath&gt;&lt;m:r&gt;&lt;m:rPr&gt;&lt;m:sty m:val=&quot;p&quot;/&gt;&lt;/m:rPr&gt;&lt;w:rPr&gt;&lt;w:rFonts w:ascii=&quot;Cambria Math&quot; w:h-ansi=&quot;Cambria Math&quot;/&gt;&lt;wx:font wx:val=&quot;Cambria Math&quot;/&gt;&lt;/w:rPr&gt;&lt;m:t&gt;鈭&lt;/ws">
            <v:imagedata r:id="rId330" o:title="" chromakey="white"/>
          </v:shape>
        </w:pict>
      </w:r>
      <w:r w:rsidRPr="002722CA">
        <w:instrText xml:space="preserve"> </w:instrText>
      </w:r>
      <w:r w:rsidR="00F70556" w:rsidRPr="002722CA">
        <w:fldChar w:fldCharType="separate"/>
      </w:r>
      <w:r w:rsidR="003755F5">
        <w:pict>
          <v:shape id="_x0000_i1208" type="#_x0000_t75" style="width:7.45pt;height:14.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471CD&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6471CD&quot;&gt;&lt;m:oMathPara&gt;&lt;m:oMath&gt;&lt;m:r&gt;&lt;m:rPr&gt;&lt;m:sty m:val=&quot;p&quot;/&gt;&lt;/m:rPr&gt;&lt;w:rPr&gt;&lt;w:rFonts w:ascii=&quot;Cambria Math&quot; w:h-ansi=&quot;Cambria Math&quot;/&gt;&lt;wx:font wx:val=&quot;Cambria Math&quot;/&gt;&lt;/w:rPr&gt;&lt;m:t&gt;鈭&lt;/ws">
            <v:imagedata r:id="rId330" o:title="" chromakey="white"/>
          </v:shape>
        </w:pict>
      </w:r>
      <w:r w:rsidR="00F70556" w:rsidRPr="002722CA">
        <w:fldChar w:fldCharType="end"/>
      </w:r>
      <w:r w:rsidRPr="002722CA">
        <w:rPr>
          <w:rFonts w:hint="eastAsia"/>
        </w:rPr>
        <w:t>被用于向非语音区域移动语音</w:t>
      </w:r>
      <w:r w:rsidRPr="002722CA">
        <w:t>/</w:t>
      </w:r>
      <w:r w:rsidRPr="002722CA">
        <w:rPr>
          <w:rFonts w:hint="eastAsia"/>
        </w:rPr>
        <w:t>非语音边界从而减少分裂词语的可能性。</w:t>
      </w:r>
    </w:p>
    <w:p w:rsidR="00B377E1" w:rsidRDefault="00B377E1" w:rsidP="00B377E1">
      <w:r w:rsidRPr="002722CA">
        <w:rPr>
          <w:rFonts w:hint="eastAsia"/>
        </w:rPr>
        <w:t>我们实现了一个连续的过程，即在一个语音中每次增加一个说话人片段同时利用上述算法假设说话人的改变在每段语音的边界。这个过程是近似因果的，即使只有</w:t>
      </w:r>
      <w:r w:rsidRPr="002722CA">
        <w:t>2</w:t>
      </w:r>
      <w:r w:rsidRPr="002722CA">
        <w:rPr>
          <w:rFonts w:hint="eastAsia"/>
        </w:rPr>
        <w:t>秒的前瞻量，足够得到充分的数据进行检测。这个方法用于</w:t>
      </w:r>
      <w:r w:rsidRPr="002722CA">
        <w:t>DARPA</w:t>
      </w:r>
      <w:r w:rsidRPr="002722CA">
        <w:rPr>
          <w:rFonts w:hint="eastAsia"/>
        </w:rPr>
        <w:t>广播新闻检测的结果是在</w:t>
      </w:r>
      <w:r w:rsidRPr="002722CA">
        <w:t>100</w:t>
      </w:r>
      <w:r w:rsidRPr="002722CA">
        <w:rPr>
          <w:rFonts w:hint="eastAsia"/>
        </w:rPr>
        <w:t>毫秒的正确边界（一个音素的大致持续时间）中找到</w:t>
      </w:r>
      <w:r w:rsidRPr="002722CA">
        <w:t>72%</w:t>
      </w:r>
      <w:r w:rsidRPr="002722CA">
        <w:rPr>
          <w:rFonts w:hint="eastAsia"/>
        </w:rPr>
        <w:t>的说话人改变，错误率为</w:t>
      </w:r>
      <w:r w:rsidRPr="002722CA">
        <w:t>20%</w:t>
      </w:r>
      <w:r w:rsidRPr="002722CA">
        <w:rPr>
          <w:rFonts w:hint="eastAsia"/>
        </w:rPr>
        <w:t>。大多数遗漏的边界是短暂的问候或感叹词例如早上好或谢谢，同时大多数错误接受是在非语音区域和不重要的部分。</w:t>
      </w:r>
    </w:p>
    <w:p w:rsidR="002E5125" w:rsidRPr="002722CA" w:rsidRDefault="002E5125" w:rsidP="00B377E1"/>
    <w:p w:rsidR="00B377E1" w:rsidRPr="002E5125" w:rsidRDefault="00B377E1" w:rsidP="00B377E1">
      <w:pPr>
        <w:rPr>
          <w:i/>
        </w:rPr>
      </w:pPr>
      <w:r w:rsidRPr="002E5125">
        <w:rPr>
          <w:i/>
        </w:rPr>
        <w:t>B.</w:t>
      </w:r>
      <w:r w:rsidR="00E2691B">
        <w:rPr>
          <w:rFonts w:hint="eastAsia"/>
          <w:i/>
        </w:rPr>
        <w:t xml:space="preserve"> </w:t>
      </w:r>
      <w:r w:rsidRPr="002E5125">
        <w:rPr>
          <w:rFonts w:hint="eastAsia"/>
          <w:i/>
        </w:rPr>
        <w:t>说话人聚类</w:t>
      </w:r>
    </w:p>
    <w:p w:rsidR="002E5125" w:rsidRDefault="002E5125" w:rsidP="00B377E1"/>
    <w:p w:rsidR="00B377E1" w:rsidRPr="002722CA" w:rsidRDefault="00B377E1" w:rsidP="00B377E1">
      <w:r w:rsidRPr="002722CA">
        <w:rPr>
          <w:rFonts w:hint="eastAsia"/>
        </w:rPr>
        <w:t>说话人聚类的目标是将一个单一广播或情节中的来自同一个说话人的所有片段识别出来并标记一个单独的标签；它是无监督说话人辨认的一种形式。在广播新闻中的问题是困难的是由于信号极端的可变性以及说话人的正确号码可以非常的大（序列</w:t>
      </w:r>
      <w:r w:rsidRPr="002722CA">
        <w:t>1-100</w:t>
      </w:r>
      <w:r w:rsidRPr="002722CA">
        <w:rPr>
          <w:rFonts w:hint="eastAsia"/>
        </w:rPr>
        <w:t>）。我们已经发现一种使用自底向上（聚合法）的聚类方法的可接受的解决方法，通过由于假设类的数量的功能导致的类的总数被限制。</w:t>
      </w:r>
    </w:p>
    <w:p w:rsidR="00B377E1" w:rsidRPr="002722CA" w:rsidRDefault="00B377E1" w:rsidP="00B377E1">
      <w:r w:rsidRPr="002722CA">
        <w:rPr>
          <w:rFonts w:hint="eastAsia"/>
        </w:rPr>
        <w:t>每个说话人片段的特征矢量是由一个单独的高斯密度构造的。式</w:t>
      </w:r>
      <w:r w:rsidRPr="002722CA">
        <w:t>(1)</w:t>
      </w:r>
      <w:r w:rsidRPr="002722CA">
        <w:rPr>
          <w:rFonts w:hint="eastAsia"/>
        </w:rPr>
        <w:t>中的可能性比率测试被重复的用于对那些被认为非常相似的单元的所有片段的集体聚类匹配聚集成为一个类并且一个完整的聚类树被建立。在程序的每一个步骤和每一次聚类，一个新的高斯模型被用于那个类</w:t>
      </w:r>
      <w:r w:rsidRPr="002E5125">
        <w:rPr>
          <w:vertAlign w:val="superscript"/>
        </w:rPr>
        <w:t>[25]</w:t>
      </w:r>
      <w:r w:rsidRPr="002722CA">
        <w:rPr>
          <w:rFonts w:hint="eastAsia"/>
        </w:rPr>
        <w:t>。现在说话人聚类的问题减少为找</w:t>
      </w:r>
      <w:r w:rsidRPr="002722CA">
        <w:rPr>
          <w:rFonts w:hint="eastAsia"/>
        </w:rPr>
        <w:lastRenderedPageBreak/>
        <w:t>基于最有利的判断标准的方式修剪聚类树。我们选择最小化的判断标准是两个部分的和</w:t>
      </w:r>
    </w:p>
    <w:p w:rsidR="00B377E1" w:rsidRPr="002722CA" w:rsidRDefault="00B377E1" w:rsidP="00B377E1"/>
    <w:p w:rsidR="00B377E1" w:rsidRPr="002722CA" w:rsidRDefault="00B377E1" w:rsidP="00B377E1">
      <w:r w:rsidRPr="002722CA">
        <w:rPr>
          <w:rFonts w:hint="eastAsia"/>
        </w:rPr>
        <w:t>式中的</w:t>
      </w:r>
      <w:r w:rsidRPr="002722CA">
        <w:t>k</w:t>
      </w:r>
      <w:r w:rsidRPr="002722CA">
        <w:rPr>
          <w:rFonts w:hint="eastAsia"/>
        </w:rPr>
        <w:t>是为了具体修剪聚类树的类的数量，</w:t>
      </w:r>
      <w:r w:rsidRPr="002722CA">
        <w:t>Nj</w:t>
      </w:r>
      <w:r w:rsidRPr="002722CA">
        <w:rPr>
          <w:rFonts w:hint="eastAsia"/>
        </w:rPr>
        <w:t>是类</w:t>
      </w:r>
      <w:r w:rsidRPr="002722CA">
        <w:t>j</w:t>
      </w:r>
      <w:r w:rsidRPr="002722CA">
        <w:rPr>
          <w:rFonts w:hint="eastAsia"/>
        </w:rPr>
        <w:t>中特征矢量的数量。式</w:t>
      </w:r>
      <w:r w:rsidRPr="002722CA">
        <w:t>(3)</w:t>
      </w:r>
      <w:r w:rsidRPr="002722CA">
        <w:rPr>
          <w:rFonts w:hint="eastAsia"/>
        </w:rPr>
        <w:t>中的第一部分是确定类内的方差矩阵的公式</w:t>
      </w:r>
      <w:r w:rsidRPr="002E5125">
        <w:rPr>
          <w:vertAlign w:val="superscript"/>
        </w:rPr>
        <w:t>[24]</w:t>
      </w:r>
      <w:r w:rsidRPr="002722CA">
        <w:rPr>
          <w:rFonts w:hint="eastAsia"/>
        </w:rPr>
        <w:t>，第二部分是用于调整或减少的部分用于补偿，因为方差矩阵的决定因素是关于</w:t>
      </w:r>
      <w:r w:rsidRPr="002722CA">
        <w:t>k</w:t>
      </w:r>
      <w:r w:rsidRPr="002722CA">
        <w:rPr>
          <w:rFonts w:hint="eastAsia"/>
        </w:rPr>
        <w:t>单调递减的。最后的聚类是修剪聚类树从而最小化式（</w:t>
      </w:r>
      <w:r w:rsidR="002E5125">
        <w:t>3</w:t>
      </w:r>
      <w:r w:rsidR="002E5125">
        <w:rPr>
          <w:rFonts w:hint="eastAsia"/>
        </w:rPr>
        <w:t>）</w:t>
      </w:r>
      <w:r w:rsidRPr="002722CA">
        <w:rPr>
          <w:rFonts w:hint="eastAsia"/>
        </w:rPr>
        <w:t>。</w:t>
      </w:r>
      <w:r w:rsidR="00F70556" w:rsidRPr="002722CA">
        <w:fldChar w:fldCharType="begin"/>
      </w:r>
      <w:r w:rsidRPr="002722CA">
        <w:instrText xml:space="preserve"> QUOTE </w:instrText>
      </w:r>
      <w:r w:rsidR="003755F5">
        <w:pict>
          <v:shape id="_x0000_i1209" type="#_x0000_t75" style="width:10.9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4781C&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D4781C&quot;&gt;&lt;m:oMathPara&gt;&lt;m:oMath&gt;&lt;m:r&gt;&lt;m:rPr&gt;&lt;m:sty m:val=&quot;p&quot;/&gt;&lt;/m:rPr&gt;&lt;w:rPr&gt;&lt;w:rFonts w:ascii=&quot;Cambria Math&quot; w:h-ansi=&quot;Cambria Math&quot;/&gt;&lt;wx:font wx:val=&quot;Cambria Math&quot;/&gt;&lt;/w:rPr&gt;&lt;m:t&gt;胃&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7" o:title="" chromakey="white"/>
          </v:shape>
        </w:pict>
      </w:r>
      <w:r w:rsidRPr="002722CA">
        <w:instrText xml:space="preserve"> </w:instrText>
      </w:r>
      <w:r w:rsidR="00F70556" w:rsidRPr="002722CA">
        <w:fldChar w:fldCharType="separate"/>
      </w:r>
      <w:r w:rsidR="003755F5">
        <w:pict>
          <v:shape id="_x0000_i1210" type="#_x0000_t75" style="width:12.4pt;height:12.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4781C&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D4781C&quot;&gt;&lt;m:oMathPara&gt;&lt;m:oMath&gt;&lt;m:r&gt;&lt;m:rPr&gt;&lt;m:sty m:val=&quot;p&quot;/&gt;&lt;/m:rPr&gt;&lt;w:rPr&gt;&lt;w:rFonts w:ascii=&quot;Cambria Math&quot; w:h-ansi=&quot;Cambria Math&quot;/&gt;&lt;wx:font wx:val=&quot;Cambria Math&quot;/&gt;&lt;/w:rPr&gt;&lt;m:t&gt;胃&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7" o:title="" chromakey="white"/>
          </v:shape>
        </w:pict>
      </w:r>
      <w:r w:rsidR="00F70556" w:rsidRPr="002722CA">
        <w:fldChar w:fldCharType="end"/>
      </w:r>
      <w:r w:rsidRPr="002722CA">
        <w:rPr>
          <w:rFonts w:hint="eastAsia"/>
        </w:rPr>
        <w:t>的值是根据最优化运行而通过经验确定的；它通常在值域</w:t>
      </w:r>
      <w:r w:rsidR="00F70556" w:rsidRPr="002722CA">
        <w:fldChar w:fldCharType="begin"/>
      </w:r>
      <w:r w:rsidRPr="002722CA">
        <w:instrText xml:space="preserve"> QUOTE </w:instrText>
      </w:r>
      <w:r w:rsidR="003755F5">
        <w:pict>
          <v:shape id="_x0000_i1211" type="#_x0000_t75" style="width:40.7pt;height:66.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9483D&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89483D&quot;&gt;&lt;m:oMathPara&gt;&lt;m:oMath&gt;&lt;m:r&gt;&lt;m:rPr&gt;&lt;m:sty m:val=&quot;p&quot;/&gt;&lt;/m:rPr&gt;&lt;w:rPr&gt;&lt;w:rFonts w:ascii=&quot;Cambria Math&quot; w:h-ansi=&quot;Cambria Math&quot;/&gt;&lt;wx:font wx:val=&quot;Cambria Math&quot;/&gt;&lt;/w:rPr&gt;&lt;m:t&gt;0&lt;/m:t&gt;&lt;/m:r&gt;&lt;m:r&gt;&lt;w:rPr&gt;&lt;w:rFonts w:ascii=&quot;Cambria Math&quot; w:h-ansi=&quot;Cambria Math&quot;/&gt;&lt;wx:font wx:val=&quot;Cambria Math&quot;/&gt;&lt;w:i/&gt;&lt;/w:rPr&gt;&lt;m:t&gt;&amp;lt;胃&amp;lt;1&lt;/m:t&gt;&lt;/m:r&gt;&lt;/m:oMath&gt;&lt;/m:oMathPara&gt;&lt;/w:p&gt;&lt;w:sectPr wsp:rsidR=&quot;00000000&quot;&gt;&lt;w:pgSz w:w=&quot;12240&quot; w:h=&quot;15840&quot;/&gt;&lt;w:pgMar wttt:topm=&quot;1440&quot; w:right=&quot;1800&quot; w:bottom=&quot;1440&quot; w:left=&quot;1800&quot; w:header=&quot;720&quot; w:footer=&quot;720&quot; w:gutter=&quot;0&quot;/&gt;&lt;w:cols w:space=&quot;720&quot;/&gt;&lt;/w:sectPr&gt;&lt;/w:body&gt;&lt;/w:wordDocument&gt;">
            <v:imagedata r:id="rId331" o:title="" chromakey="white"/>
          </v:shape>
        </w:pict>
      </w:r>
      <w:r w:rsidRPr="002722CA">
        <w:instrText xml:space="preserve"> </w:instrText>
      </w:r>
      <w:r w:rsidR="00F70556" w:rsidRPr="002722CA">
        <w:fldChar w:fldCharType="separate"/>
      </w:r>
      <w:r>
        <w:t>0&lt;</w:t>
      </w:r>
      <w:r w:rsidR="00F70556" w:rsidRPr="002722CA">
        <w:fldChar w:fldCharType="end"/>
      </w:r>
      <w:r w:rsidR="003755F5">
        <w:pict>
          <v:shape id="_x0000_i1212" type="#_x0000_t75" style="width:12.4pt;height:12.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4781C&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D4781C&quot;&gt;&lt;m:oMathPara&gt;&lt;m:oMath&gt;&lt;m:r&gt;&lt;m:rPr&gt;&lt;m:sty m:val=&quot;p&quot;/&gt;&lt;/m:rPr&gt;&lt;w:rPr&gt;&lt;w:rFonts w:ascii=&quot;Cambria Math&quot; w:h-ansi=&quot;Cambria Math&quot;/&gt;&lt;wx:font wx:val=&quot;Cambria Math&quot;/&gt;&lt;/w:rPr&gt;&lt;m:t&gt;胃&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7" o:title="" chromakey="white"/>
          </v:shape>
        </w:pict>
      </w:r>
      <w:r>
        <w:t>&lt;1</w:t>
      </w:r>
      <w:r w:rsidRPr="002722CA">
        <w:rPr>
          <w:rFonts w:hint="eastAsia"/>
        </w:rPr>
        <w:t>内。</w:t>
      </w:r>
    </w:p>
    <w:p w:rsidR="00B377E1" w:rsidRDefault="00B377E1" w:rsidP="00B377E1">
      <w:r w:rsidRPr="002722CA">
        <w:rPr>
          <w:rFonts w:hint="eastAsia"/>
        </w:rPr>
        <w:t>这个算法在非常广的范围的新闻广播上提供了高效性。它在忽略片段中说话人真正数量上表现的很好，因此产生了类的高纯度。类的纯度被定义为被正确聚类的帧的百分比，其值为</w:t>
      </w:r>
      <w:r w:rsidRPr="002722CA">
        <w:t>95.8%</w:t>
      </w:r>
      <w:r w:rsidRPr="002722CA">
        <w:rPr>
          <w:rFonts w:hint="eastAsia"/>
        </w:rPr>
        <w:t>。</w:t>
      </w:r>
    </w:p>
    <w:p w:rsidR="002E5125" w:rsidRPr="002722CA" w:rsidRDefault="002E5125" w:rsidP="00B377E1"/>
    <w:p w:rsidR="00B377E1" w:rsidRPr="002E5125" w:rsidRDefault="00B377E1" w:rsidP="00B377E1">
      <w:pPr>
        <w:rPr>
          <w:i/>
        </w:rPr>
      </w:pPr>
      <w:r w:rsidRPr="002E5125">
        <w:rPr>
          <w:i/>
        </w:rPr>
        <w:t>C.</w:t>
      </w:r>
      <w:r w:rsidR="00E2691B">
        <w:rPr>
          <w:rFonts w:hint="eastAsia"/>
          <w:i/>
        </w:rPr>
        <w:t xml:space="preserve"> </w:t>
      </w:r>
      <w:r w:rsidRPr="002E5125">
        <w:rPr>
          <w:rFonts w:hint="eastAsia"/>
          <w:i/>
        </w:rPr>
        <w:t>说话人辨认</w:t>
      </w:r>
    </w:p>
    <w:p w:rsidR="002E5125" w:rsidRDefault="002E5125" w:rsidP="00B377E1"/>
    <w:p w:rsidR="00B377E1" w:rsidRPr="002722CA" w:rsidRDefault="00B377E1" w:rsidP="00B377E1">
      <w:r w:rsidRPr="002722CA">
        <w:rPr>
          <w:rFonts w:hint="eastAsia"/>
        </w:rPr>
        <w:t>在说话人聚类的阶段中，每个说话人的类的创建是通过性别进行辨认的。每个性别的高斯混合模型是通过大量按性别区分的训练数据进行评价得到的。接下来，一个说话人片段的性别通过计算男性和女性模型的可能性比率对数确定的。这种方法在性别检测中有</w:t>
      </w:r>
      <w:r w:rsidRPr="002722CA">
        <w:t>2.3%</w:t>
      </w:r>
      <w:r w:rsidRPr="002722CA">
        <w:rPr>
          <w:rFonts w:hint="eastAsia"/>
        </w:rPr>
        <w:t>的错误。</w:t>
      </w:r>
    </w:p>
    <w:p w:rsidR="00B377E1" w:rsidRPr="002722CA" w:rsidRDefault="00B377E1" w:rsidP="00B377E1">
      <w:r w:rsidRPr="002722CA">
        <w:rPr>
          <w:rFonts w:hint="eastAsia"/>
        </w:rPr>
        <w:t>除了性别，如果提供来自说话人大约一分钟的语音，系统可以辨认一个特定的目标。再者，一个高斯混合模型通过训练数据确定并且利用</w:t>
      </w:r>
      <w:r w:rsidRPr="002E5125">
        <w:rPr>
          <w:vertAlign w:val="superscript"/>
        </w:rPr>
        <w:t>[26]</w:t>
      </w:r>
      <w:r w:rsidRPr="002722CA">
        <w:rPr>
          <w:rFonts w:hint="eastAsia"/>
        </w:rPr>
        <w:t>中具体的方法来确定语音中的来自目标说话人的片段。任何数量的目标模型可以被建立而且同时在系统中用于辨认说话人。为了标记判断，目标模型的集合会与来自数以百计的说话人的语音的与文本无关的一大批模型进行对比。每一个目标说话人模型都适应于与文本无关的模型。为了改善不同说话人改变频道的影响，倒频谱平均值消去法使得每一个说话人片段的特征矢量的均值在建模前被减去。</w:t>
      </w:r>
    </w:p>
    <w:p w:rsidR="00B377E1" w:rsidRDefault="00B377E1" w:rsidP="00B377E1">
      <w:r w:rsidRPr="002722CA">
        <w:rPr>
          <w:rFonts w:hint="eastAsia"/>
        </w:rPr>
        <w:t>在</w:t>
      </w:r>
      <w:r w:rsidRPr="002722CA">
        <w:t>DARPA</w:t>
      </w:r>
      <w:r w:rsidRPr="002722CA">
        <w:rPr>
          <w:rFonts w:hint="eastAsia"/>
        </w:rPr>
        <w:t>广播新闻资料中，</w:t>
      </w:r>
      <w:r w:rsidRPr="002722CA">
        <w:t>20%</w:t>
      </w:r>
      <w:r w:rsidRPr="002722CA">
        <w:rPr>
          <w:rFonts w:hint="eastAsia"/>
        </w:rPr>
        <w:t>的说话人片段是来自</w:t>
      </w:r>
      <w:r w:rsidRPr="002722CA">
        <w:t>20</w:t>
      </w:r>
      <w:r w:rsidRPr="002722CA">
        <w:rPr>
          <w:rFonts w:hint="eastAsia"/>
        </w:rPr>
        <w:t>个已知的说话人。因此，说话人辨认的问题就是数据包括已知和未知说话人的开集辨认问题，并且系统不得不决定识别已知的说话人，拒绝未知的说话人。使用上述的方法，我们的系统产生以下三个类型的错误：一个已知说话人片段错误辨认为另一个说话人的辨认错误率为</w:t>
      </w:r>
      <w:r w:rsidRPr="002722CA">
        <w:t>0.1%</w:t>
      </w:r>
      <w:r w:rsidRPr="002722CA">
        <w:rPr>
          <w:rFonts w:hint="eastAsia"/>
        </w:rPr>
        <w:t>；一个已知说话人片段被归类为未知的错误拒绝率为</w:t>
      </w:r>
      <w:r w:rsidRPr="002722CA">
        <w:t>3.0%</w:t>
      </w:r>
      <w:r w:rsidRPr="002722CA">
        <w:rPr>
          <w:rFonts w:hint="eastAsia"/>
        </w:rPr>
        <w:t>；一个未知说话人片段被归类为来自一个已知说话人的错误接受率为</w:t>
      </w:r>
      <w:r w:rsidRPr="002722CA">
        <w:t>0.8%</w:t>
      </w:r>
      <w:r w:rsidRPr="002722CA">
        <w:rPr>
          <w:rFonts w:hint="eastAsia"/>
        </w:rPr>
        <w:t>。</w:t>
      </w:r>
    </w:p>
    <w:p w:rsidR="002E5125" w:rsidRPr="002722CA" w:rsidRDefault="002E5125" w:rsidP="00B377E1"/>
    <w:p w:rsidR="00B377E1" w:rsidRPr="002E5125" w:rsidRDefault="002E5125" w:rsidP="00B377E1">
      <w:pPr>
        <w:autoSpaceDE w:val="0"/>
        <w:autoSpaceDN w:val="0"/>
        <w:jc w:val="left"/>
        <w:rPr>
          <w:b/>
          <w:kern w:val="0"/>
        </w:rPr>
      </w:pPr>
      <w:r w:rsidRPr="002E5125">
        <w:rPr>
          <w:rFonts w:hint="eastAsia"/>
          <w:b/>
          <w:kern w:val="0"/>
        </w:rPr>
        <w:t xml:space="preserve">6. </w:t>
      </w:r>
      <w:r w:rsidR="00B377E1" w:rsidRPr="002E5125">
        <w:rPr>
          <w:rFonts w:hint="eastAsia"/>
          <w:b/>
        </w:rPr>
        <w:t>名字辨认</w:t>
      </w:r>
    </w:p>
    <w:p w:rsidR="002E5125" w:rsidRDefault="002E5125" w:rsidP="00B377E1"/>
    <w:p w:rsidR="00B377E1" w:rsidRPr="002722CA" w:rsidRDefault="00B377E1" w:rsidP="00B377E1">
      <w:r w:rsidRPr="002722CA">
        <w:rPr>
          <w:rFonts w:hint="eastAsia"/>
        </w:rPr>
        <w:lastRenderedPageBreak/>
        <w:t>名字辨认在</w:t>
      </w:r>
      <w:r>
        <w:t>Rough’n’Ready</w:t>
      </w:r>
      <w:r w:rsidRPr="002722CA">
        <w:rPr>
          <w:rFonts w:hint="eastAsia"/>
        </w:rPr>
        <w:t>中的目标是从语音中抽取重要的成分并收集在一个数据库中。目前，系统可以定位人物、地点和组织的名字。这个领域大部分先前的工作只考虑书面语文本资源并且集中设计规则驱动的算法来定位名字。从口语自动抄写中脱离出来要比从书面语中更加困难，因为缺少大小写、标点和句子边界，还有识别错误的存在。在使用规则驱动的系统中存在相当数量的负面影响。为了克服这些问题，我们已经开发出名叫</w:t>
      </w:r>
      <w:r w:rsidRPr="002722CA">
        <w:t>IdentiFinder</w:t>
      </w:r>
      <w:r w:rsidRPr="002722CA">
        <w:rPr>
          <w:rFonts w:hint="eastAsia"/>
        </w:rPr>
        <w:t>的一个基于隐马尔可夫模型的名字抽取系统。这个技术只需要我们提供通过打字输入的训练文本和名字在整体中标记的位置。这个系统另外的优势在于它对其他语言很简单的提供了接口，只需要来自一个新语言的带有注解的训练数据集。</w:t>
      </w:r>
    </w:p>
    <w:p w:rsidR="00B377E1" w:rsidRPr="002722CA" w:rsidRDefault="00B377E1" w:rsidP="00B377E1">
      <w:r w:rsidRPr="002722CA">
        <w:rPr>
          <w:rFonts w:hint="eastAsia"/>
        </w:rPr>
        <w:t>名字辨认的问题在</w:t>
      </w:r>
      <w:r w:rsidR="002E5125">
        <w:rPr>
          <w:rFonts w:hint="eastAsia"/>
        </w:rPr>
        <w:t>图</w:t>
      </w:r>
      <w:r w:rsidR="002E5125">
        <w:rPr>
          <w:rFonts w:hint="eastAsia"/>
        </w:rPr>
        <w:t>6</w:t>
      </w:r>
      <w:r w:rsidRPr="002722CA">
        <w:rPr>
          <w:rFonts w:hint="eastAsia"/>
        </w:rPr>
        <w:t>中已经被解释了。人的名字（</w:t>
      </w:r>
      <w:r w:rsidRPr="002722CA">
        <w:t>Michael Rose, Radovan Karadzic</w:t>
      </w:r>
      <w:r w:rsidR="002E5125">
        <w:rPr>
          <w:rFonts w:hint="eastAsia"/>
        </w:rPr>
        <w:t>）</w:t>
      </w:r>
      <w:r w:rsidRPr="002722CA">
        <w:rPr>
          <w:rFonts w:hint="eastAsia"/>
        </w:rPr>
        <w:t>使用黑体字；地点</w:t>
      </w:r>
      <w:r w:rsidR="002E5125">
        <w:rPr>
          <w:rFonts w:hint="eastAsia"/>
        </w:rPr>
        <w:t>（</w:t>
      </w:r>
      <w:r w:rsidRPr="002722CA">
        <w:t>Bosnia,</w:t>
      </w:r>
      <w:r w:rsidR="002E5125">
        <w:t xml:space="preserve"> Pale, Sarajevo</w:t>
      </w:r>
      <w:r w:rsidR="002E5125">
        <w:rPr>
          <w:rFonts w:hint="eastAsia"/>
        </w:rPr>
        <w:t>）</w:t>
      </w:r>
      <w:r w:rsidRPr="002722CA">
        <w:rPr>
          <w:rFonts w:hint="eastAsia"/>
        </w:rPr>
        <w:t>使用下划线；组织使用斜体字。我们需要找到所有这三个名字的集合并将其他归类为通用语</w:t>
      </w:r>
      <w:r w:rsidR="002E5125">
        <w:rPr>
          <w:rFonts w:hint="eastAsia"/>
        </w:rPr>
        <w:t>（</w:t>
      </w:r>
      <w:r w:rsidRPr="002722CA">
        <w:t>GL</w:t>
      </w:r>
      <w:r w:rsidRPr="002722CA">
        <w:rPr>
          <w:rFonts w:hint="eastAsia"/>
        </w:rPr>
        <w:t>）。</w:t>
      </w:r>
    </w:p>
    <w:p w:rsidR="00B377E1" w:rsidRPr="002722CA" w:rsidRDefault="002E5125" w:rsidP="00B377E1">
      <w:r>
        <w:rPr>
          <w:rFonts w:hint="eastAsia"/>
        </w:rPr>
        <w:t>图</w:t>
      </w:r>
      <w:r>
        <w:rPr>
          <w:rFonts w:hint="eastAsia"/>
        </w:rPr>
        <w:t>7</w:t>
      </w:r>
      <w:r w:rsidR="00B377E1" w:rsidRPr="002722CA">
        <w:rPr>
          <w:rFonts w:hint="eastAsia"/>
        </w:rPr>
        <w:t>表现了</w:t>
      </w:r>
      <w:r w:rsidR="00B377E1" w:rsidRPr="002722CA">
        <w:t>IdentiFinder</w:t>
      </w:r>
      <w:r w:rsidR="00B377E1" w:rsidRPr="002722CA">
        <w:rPr>
          <w:rFonts w:hint="eastAsia"/>
        </w:rPr>
        <w:t>中使用的隐马尔可夫模型对每个类型的名字内容进行建模。这个模型包含了一部针对三个名字实体加另一步对文章中其他所有文字，并通过过渡状态从一个阶段转变到另一个阶段。连接每个状态的是词汇表中的所有词语的二维统计模型，一个不同与为每个阶段进行评价的二维模型。通过认为这个是一个可以产生文本中所有单词的生成性的模型，大多数时间我们在</w:t>
      </w:r>
      <w:r w:rsidR="00B377E1" w:rsidRPr="002722CA">
        <w:t>GL</w:t>
      </w:r>
      <w:r w:rsidR="00B377E1" w:rsidRPr="002722CA">
        <w:rPr>
          <w:rFonts w:hint="eastAsia"/>
        </w:rPr>
        <w:t>阶段中说出通用语词汇。接着在我们像生成一个名字时，我们会转移到名字阶段中的一种；我们会停留在这个阶段生成那个名字。然后我们要不转移到另一个名字阶段，要不更有可能的回到通用语阶段。说出每个词语或转移到另一个阶段的决定是根据前一个单词和先前的状态。这样，模型使用上下文来帮助检测和归类名字。例如，在通用语中单词“</w:t>
      </w:r>
      <w:r w:rsidR="00B377E1" w:rsidRPr="002722CA">
        <w:t>Mr.</w:t>
      </w:r>
      <w:r w:rsidR="00B377E1" w:rsidRPr="002722CA">
        <w:rPr>
          <w:rFonts w:hint="eastAsia"/>
        </w:rPr>
        <w:t>”有可能接着转移到人物的阶段。在人名字产生后，有可能转移到</w:t>
      </w:r>
      <w:r w:rsidR="00B377E1" w:rsidRPr="002722CA">
        <w:t>GL</w:t>
      </w:r>
      <w:r w:rsidR="00B377E1" w:rsidRPr="002722CA">
        <w:rPr>
          <w:rFonts w:hint="eastAsia"/>
        </w:rPr>
        <w:t>阶段并随后产生“</w:t>
      </w:r>
      <w:r w:rsidR="00B377E1" w:rsidRPr="002722CA">
        <w:t>said</w:t>
      </w:r>
      <w:r w:rsidR="00B377E1" w:rsidRPr="002722CA">
        <w:rPr>
          <w:rFonts w:hint="eastAsia"/>
        </w:rPr>
        <w:t>”或者“</w:t>
      </w:r>
      <w:r w:rsidR="00B377E1" w:rsidRPr="002722CA">
        <w:t>departed</w:t>
      </w:r>
      <w:r w:rsidR="00B377E1" w:rsidRPr="002722CA">
        <w:rPr>
          <w:rFonts w:hint="eastAsia"/>
        </w:rPr>
        <w:t>”。这些与上下文有关的影响都被考虑在我们的模型中。</w:t>
      </w:r>
    </w:p>
    <w:p w:rsidR="00B377E1" w:rsidRDefault="002E5125" w:rsidP="00B377E1">
      <w:r>
        <w:rPr>
          <w:rFonts w:hint="eastAsia"/>
        </w:rPr>
        <w:t>图</w:t>
      </w:r>
      <w:r>
        <w:rPr>
          <w:rFonts w:hint="eastAsia"/>
        </w:rPr>
        <w:t>7</w:t>
      </w:r>
      <w:r w:rsidR="00B377E1" w:rsidRPr="002722CA">
        <w:rPr>
          <w:rFonts w:hint="eastAsia"/>
        </w:rPr>
        <w:t>中的模型参数是通过带有三个名字集合标记注解的训练数据自动确定的。接着，通过给定的文本，模型被用于对每个单词属于三个名字类之一或不属于的概率进行判断。然后，我们使用</w:t>
      </w:r>
      <w:r w:rsidR="00B377E1" w:rsidRPr="002722CA">
        <w:t>Viterbi</w:t>
      </w:r>
      <w:r w:rsidR="00B377E1" w:rsidRPr="002722CA">
        <w:rPr>
          <w:rFonts w:hint="eastAsia"/>
        </w:rPr>
        <w:t>算法</w:t>
      </w:r>
      <w:r w:rsidR="00B377E1" w:rsidRPr="002E5125">
        <w:rPr>
          <w:vertAlign w:val="superscript"/>
        </w:rPr>
        <w:t>[28]</w:t>
      </w:r>
      <w:r w:rsidR="00B377E1" w:rsidRPr="002722CA">
        <w:rPr>
          <w:rFonts w:hint="eastAsia"/>
        </w:rPr>
        <w:t>找到通过文章计数的最大可能性的状态序列。结果就是名字类的序列的答案。</w:t>
      </w:r>
    </w:p>
    <w:p w:rsidR="002E5125" w:rsidRPr="002722CA" w:rsidRDefault="002E5125" w:rsidP="00B377E1"/>
    <w:p w:rsidR="00B377E1" w:rsidRPr="002722CA" w:rsidRDefault="002E5125" w:rsidP="002E5125">
      <w:pPr>
        <w:pStyle w:val="af0"/>
      </w:pPr>
      <w:r>
        <w:rPr>
          <w:rFonts w:hint="eastAsia"/>
        </w:rPr>
        <w:t>图</w:t>
      </w:r>
      <w:r>
        <w:rPr>
          <w:rFonts w:hint="eastAsia"/>
        </w:rPr>
        <w:t>6</w:t>
      </w:r>
      <w:r w:rsidR="00B377E1" w:rsidRPr="002722CA">
        <w:t xml:space="preserve"> </w:t>
      </w:r>
      <w:r>
        <w:rPr>
          <w:rFonts w:hint="eastAsia"/>
        </w:rPr>
        <w:t xml:space="preserve"> </w:t>
      </w:r>
      <w:r w:rsidR="00B377E1" w:rsidRPr="002722CA">
        <w:rPr>
          <w:rFonts w:hint="eastAsia"/>
        </w:rPr>
        <w:t>一个定义了三个名字类型的句子：人物（</w:t>
      </w:r>
      <w:r w:rsidR="00B377E1" w:rsidRPr="002722CA">
        <w:t>Michael Rose, Radovan</w:t>
      </w:r>
      <w:r>
        <w:rPr>
          <w:rFonts w:hint="eastAsia"/>
        </w:rPr>
        <w:t xml:space="preserve"> </w:t>
      </w:r>
      <w:r w:rsidR="00B377E1" w:rsidRPr="002722CA">
        <w:t>Karadzic</w:t>
      </w:r>
      <w:r w:rsidR="00B377E1" w:rsidRPr="002722CA">
        <w:rPr>
          <w:rFonts w:hint="eastAsia"/>
        </w:rPr>
        <w:t>），地点</w:t>
      </w:r>
      <w:r>
        <w:rPr>
          <w:rFonts w:hint="eastAsia"/>
        </w:rPr>
        <w:t>（</w:t>
      </w:r>
      <w:r w:rsidR="00B377E1" w:rsidRPr="002722CA">
        <w:t>Bosnia, Pale, Sarajevo</w:t>
      </w:r>
      <w:r>
        <w:rPr>
          <w:rFonts w:hint="eastAsia"/>
        </w:rPr>
        <w:t>）</w:t>
      </w:r>
      <w:r w:rsidR="00B377E1" w:rsidRPr="002722CA">
        <w:rPr>
          <w:rFonts w:hint="eastAsia"/>
        </w:rPr>
        <w:t>，和组织</w:t>
      </w:r>
      <w:r>
        <w:rPr>
          <w:rFonts w:hint="eastAsia"/>
        </w:rPr>
        <w:t>（</w:t>
      </w:r>
      <w:r w:rsidR="00B377E1" w:rsidRPr="002722CA">
        <w:t>U.N.</w:t>
      </w:r>
      <w:r>
        <w:rPr>
          <w:rFonts w:hint="eastAsia"/>
        </w:rPr>
        <w:t>）</w:t>
      </w:r>
      <w:r w:rsidR="00B377E1" w:rsidRPr="002722CA">
        <w:rPr>
          <w:rFonts w:hint="eastAsia"/>
        </w:rPr>
        <w:t>。</w:t>
      </w:r>
      <w:r>
        <w:rPr>
          <w:rFonts w:hint="eastAsia"/>
        </w:rPr>
        <w:t>（图见原文）</w:t>
      </w:r>
    </w:p>
    <w:p w:rsidR="002E5125" w:rsidRDefault="002E5125" w:rsidP="00B377E1">
      <w:pPr>
        <w:rPr>
          <w:noProof/>
        </w:rPr>
      </w:pPr>
    </w:p>
    <w:p w:rsidR="00B377E1" w:rsidRPr="002722CA" w:rsidRDefault="002E5125" w:rsidP="002E5125">
      <w:pPr>
        <w:pStyle w:val="af0"/>
      </w:pPr>
      <w:r>
        <w:rPr>
          <w:rFonts w:hint="eastAsia"/>
        </w:rPr>
        <w:t>图</w:t>
      </w:r>
      <w:r w:rsidR="00B377E1" w:rsidRPr="002722CA">
        <w:t xml:space="preserve">7 </w:t>
      </w:r>
      <w:r>
        <w:rPr>
          <w:rFonts w:hint="eastAsia"/>
        </w:rPr>
        <w:t xml:space="preserve"> </w:t>
      </w:r>
      <w:r w:rsidR="00B377E1" w:rsidRPr="002722CA">
        <w:rPr>
          <w:rFonts w:hint="eastAsia"/>
        </w:rPr>
        <w:t>隐马尔可夫模型被用于寻找名字的</w:t>
      </w:r>
      <w:r w:rsidR="00B377E1" w:rsidRPr="002722CA">
        <w:t>IndentiFinder</w:t>
      </w:r>
      <w:r w:rsidR="00B377E1" w:rsidRPr="002722CA">
        <w:rPr>
          <w:rFonts w:hint="eastAsia"/>
        </w:rPr>
        <w:t>。每个状态都包含了词汇表中所有词语的二维统计语言模型。</w:t>
      </w:r>
      <w:r>
        <w:rPr>
          <w:rFonts w:hint="eastAsia"/>
        </w:rPr>
        <w:t>（图见原文）</w:t>
      </w:r>
    </w:p>
    <w:p w:rsidR="002E5125" w:rsidRDefault="002E5125" w:rsidP="00B377E1"/>
    <w:p w:rsidR="00B377E1" w:rsidRPr="002722CA" w:rsidRDefault="00B377E1" w:rsidP="00B377E1">
      <w:r w:rsidRPr="002722CA">
        <w:rPr>
          <w:rFonts w:hint="eastAsia"/>
        </w:rPr>
        <w:t>自从我们的系统通过来自新闻广播的一百万个词语的带注解的数据训练后，与文本无关测试集中的许多词语对于名字辨认系统来说成为不可知的，即使它们对于语音识别器来说是已知的。（那些对于语音识别器未知的词语会被错误的识别为一个存在的词语，因此降低效果。）处理这些未知词语是十分重要，因为这些词语中的一部分存在于所期望的名字中，并且我们希望系统能够辨认出它们，即使它们在训练部分从未见过。训练时，我们将训练数据分为两半。在每一半，我们将另一半中未出现的句子替换为“未知”。接着我们对包括未知词汇的词汇估计所有的概率。所有已知词汇的概率由所有数据进行评价。在测试阶段，我们在名字辨认系统中将所有未知的语句替换为“未知”并可以找到状态的最匹配序列。我们发现通过使用特定用途的上下文，许多未知的名字在名字辨认系统中被正确的标记出。</w:t>
      </w:r>
    </w:p>
    <w:p w:rsidR="00B377E1" w:rsidRPr="002722CA" w:rsidRDefault="00B377E1" w:rsidP="00B377E1">
      <w:r w:rsidRPr="002722CA">
        <w:rPr>
          <w:rFonts w:hint="eastAsia"/>
        </w:rPr>
        <w:t>我们进行信息抽取的方法的一个优势在于我们可以学习不同文章类型的统计规律的简单性。例如，我们希望系统工作在缺少关键信息的文章（例如：文章显示为全部大写或全部小写）。从我们的注解文章中移去关键信息并且重新评价模型是非常简单的。如果我们希望使用</w:t>
      </w:r>
      <w:r w:rsidRPr="002722CA">
        <w:t>IdentiFinder</w:t>
      </w:r>
      <w:r w:rsidRPr="002722CA">
        <w:rPr>
          <w:rFonts w:hint="eastAsia"/>
        </w:rPr>
        <w:t>作为语音识别器的输出，我们希望文章既没有大小写，也没有标点。此外，没有缩写并且数值是被拼写出来的（例如：</w:t>
      </w:r>
      <w:r w:rsidRPr="002722CA">
        <w:t>TWENTY FOUR</w:t>
      </w:r>
      <w:r w:rsidRPr="002722CA">
        <w:rPr>
          <w:rFonts w:hint="eastAsia"/>
        </w:rPr>
        <w:t>要比</w:t>
      </w:r>
      <w:r w:rsidRPr="002722CA">
        <w:t>24</w:t>
      </w:r>
      <w:r w:rsidRPr="002722CA">
        <w:rPr>
          <w:rFonts w:hint="eastAsia"/>
        </w:rPr>
        <w:t>更好）。再者，为了学习来自于语音识别器的文本输出模型，我们可以轻易地模仿这个效果在我们的注解文章中。当然，通过给定的来自一个新语言的带注解的数据，在那个语言中训练同样的系统区识别名字是非常简单的。</w:t>
      </w:r>
    </w:p>
    <w:p w:rsidR="00B377E1" w:rsidRPr="002722CA" w:rsidRDefault="00B377E1" w:rsidP="00B377E1">
      <w:r w:rsidRPr="002722CA">
        <w:rPr>
          <w:rFonts w:hint="eastAsia"/>
        </w:rPr>
        <w:t>我们已经进行了若干个实验检测</w:t>
      </w:r>
      <w:r w:rsidRPr="002722CA">
        <w:t>IdentiFinder</w:t>
      </w:r>
      <w:r w:rsidRPr="002722CA">
        <w:rPr>
          <w:rFonts w:hint="eastAsia"/>
        </w:rPr>
        <w:t>在寻找名字中的表现。另外，我们还检测了但缺少大小写和标点信息或面对来自自动语音识别错误时的性能损失。在测量系统的精确度时，同时考虑名字的类型和文章中对应词汇的跨度。我们通过名字错误的数量除以参考答案中正确名字的总数来测量空隙错误率，类型和跨度被分别计数为不同的空隙</w:t>
      </w:r>
      <w:r w:rsidRPr="002E5125">
        <w:rPr>
          <w:vertAlign w:val="superscript"/>
        </w:rPr>
        <w:t>[29]</w:t>
      </w:r>
      <w:r w:rsidRPr="002722CA">
        <w:rPr>
          <w:rFonts w:hint="eastAsia"/>
        </w:rPr>
        <w:t>。</w:t>
      </w:r>
    </w:p>
    <w:p w:rsidR="00B377E1" w:rsidRPr="002722CA" w:rsidRDefault="00B377E1" w:rsidP="00B377E1">
      <w:r w:rsidRPr="002722CA">
        <w:rPr>
          <w:rFonts w:hint="eastAsia"/>
        </w:rPr>
        <w:t>在来自于</w:t>
      </w:r>
      <w:r w:rsidRPr="002722CA">
        <w:t>DARPA</w:t>
      </w:r>
      <w:r w:rsidRPr="002722CA">
        <w:rPr>
          <w:rFonts w:hint="eastAsia"/>
        </w:rPr>
        <w:t>新闻广播资料的测试中，名字的种类数是</w:t>
      </w:r>
      <w:r w:rsidRPr="002722CA">
        <w:t>7</w:t>
      </w:r>
      <w:r w:rsidRPr="002722CA">
        <w:rPr>
          <w:rFonts w:hint="eastAsia"/>
        </w:rPr>
        <w:t>（而不是</w:t>
      </w:r>
      <w:r>
        <w:t>Rough’n’Ready</w:t>
      </w:r>
      <w:r w:rsidRPr="002722CA">
        <w:rPr>
          <w:rFonts w:hint="eastAsia"/>
        </w:rPr>
        <w:t>中所用的</w:t>
      </w:r>
      <w:r w:rsidRPr="002722CA">
        <w:t>3</w:t>
      </w:r>
      <w:r w:rsidRPr="002722CA">
        <w:rPr>
          <w:rFonts w:hint="eastAsia"/>
        </w:rPr>
        <w:t>），</w:t>
      </w:r>
      <w:r w:rsidRPr="002722CA">
        <w:t>IdentiFinder</w:t>
      </w:r>
      <w:r w:rsidRPr="002722CA">
        <w:rPr>
          <w:rFonts w:hint="eastAsia"/>
        </w:rPr>
        <w:t>对于含有大小写和标点的文章得到了</w:t>
      </w:r>
      <w:r w:rsidRPr="002722CA">
        <w:t>11.4%</w:t>
      </w:r>
      <w:r w:rsidRPr="002722CA">
        <w:rPr>
          <w:rFonts w:hint="eastAsia"/>
        </w:rPr>
        <w:t>空隙错误率。当所有的大小写和标点被去掉后，空隙错误率仅仅增加的</w:t>
      </w:r>
      <w:r w:rsidRPr="002722CA">
        <w:t>16.5%</w:t>
      </w:r>
      <w:r w:rsidRPr="002722CA">
        <w:rPr>
          <w:rFonts w:hint="eastAsia"/>
        </w:rPr>
        <w:t>。</w:t>
      </w:r>
    </w:p>
    <w:p w:rsidR="00B377E1" w:rsidRDefault="00B377E1" w:rsidP="00B377E1">
      <w:r w:rsidRPr="002722CA">
        <w:rPr>
          <w:rFonts w:hint="eastAsia"/>
        </w:rPr>
        <w:t>在最近以语音输入的名字辨认的</w:t>
      </w:r>
      <w:r w:rsidRPr="002722CA">
        <w:t>DARPA</w:t>
      </w:r>
      <w:r w:rsidRPr="002722CA">
        <w:rPr>
          <w:rFonts w:hint="eastAsia"/>
        </w:rPr>
        <w:t>评价中，同样是具有</w:t>
      </w:r>
      <w:r w:rsidRPr="002722CA">
        <w:t>7</w:t>
      </w:r>
      <w:r w:rsidRPr="002722CA">
        <w:rPr>
          <w:rFonts w:hint="eastAsia"/>
        </w:rPr>
        <w:t>个类别的名字，对于</w:t>
      </w:r>
      <w:r w:rsidRPr="002722CA">
        <w:t>Byblos</w:t>
      </w:r>
      <w:r w:rsidRPr="002722CA">
        <w:rPr>
          <w:rFonts w:hint="eastAsia"/>
        </w:rPr>
        <w:t>语音识别器的输出的空隙错误率为</w:t>
      </w:r>
      <w:r w:rsidRPr="002722CA">
        <w:t>26.7%</w:t>
      </w:r>
      <w:r w:rsidRPr="002722CA">
        <w:rPr>
          <w:rFonts w:hint="eastAsia"/>
        </w:rPr>
        <w:t>，语音识别词语错误率为</w:t>
      </w:r>
      <w:r w:rsidRPr="002722CA">
        <w:t>14.7%</w:t>
      </w:r>
      <w:r w:rsidRPr="002E5125">
        <w:rPr>
          <w:vertAlign w:val="superscript"/>
        </w:rPr>
        <w:t>[30]</w:t>
      </w:r>
      <w:r w:rsidRPr="002722CA">
        <w:rPr>
          <w:rFonts w:hint="eastAsia"/>
        </w:rPr>
        <w:t>。当所有的识别错误被纠正，不增加任何大小写和标点信息时，空隙错误率下降到</w:t>
      </w:r>
      <w:r w:rsidRPr="002722CA">
        <w:t>14.1%</w:t>
      </w:r>
      <w:r w:rsidRPr="002722CA">
        <w:rPr>
          <w:rFonts w:hint="eastAsia"/>
        </w:rPr>
        <w:t>。总体而言，我们发现名字辨认的空隙错误率对于词语错</w:t>
      </w:r>
      <w:r w:rsidRPr="002722CA">
        <w:rPr>
          <w:rFonts w:hint="eastAsia"/>
        </w:rPr>
        <w:lastRenderedPageBreak/>
        <w:t>误率大致上是一一对应的线性增加。</w:t>
      </w:r>
    </w:p>
    <w:p w:rsidR="002E5125" w:rsidRPr="002722CA" w:rsidRDefault="002E5125" w:rsidP="00B377E1"/>
    <w:p w:rsidR="00B377E1" w:rsidRPr="002E5125" w:rsidRDefault="002E5125" w:rsidP="00B377E1">
      <w:pPr>
        <w:autoSpaceDE w:val="0"/>
        <w:autoSpaceDN w:val="0"/>
        <w:jc w:val="left"/>
        <w:rPr>
          <w:b/>
          <w:kern w:val="0"/>
        </w:rPr>
      </w:pPr>
      <w:r w:rsidRPr="002E5125">
        <w:rPr>
          <w:rFonts w:hint="eastAsia"/>
          <w:b/>
          <w:kern w:val="0"/>
        </w:rPr>
        <w:t>7</w:t>
      </w:r>
      <w:r w:rsidR="00B377E1" w:rsidRPr="002E5125">
        <w:rPr>
          <w:b/>
          <w:kern w:val="0"/>
        </w:rPr>
        <w:t>.</w:t>
      </w:r>
      <w:r w:rsidRPr="002E5125">
        <w:rPr>
          <w:rFonts w:hint="eastAsia"/>
          <w:b/>
          <w:kern w:val="0"/>
        </w:rPr>
        <w:t xml:space="preserve"> </w:t>
      </w:r>
      <w:r w:rsidR="00B377E1" w:rsidRPr="002E5125">
        <w:rPr>
          <w:rFonts w:hint="eastAsia"/>
          <w:b/>
        </w:rPr>
        <w:t>话题归类</w:t>
      </w:r>
    </w:p>
    <w:p w:rsidR="002E5125" w:rsidRDefault="002E5125" w:rsidP="00B377E1"/>
    <w:p w:rsidR="00B377E1" w:rsidRPr="002722CA" w:rsidRDefault="00B377E1" w:rsidP="00B377E1">
      <w:r w:rsidRPr="002722CA">
        <w:rPr>
          <w:rFonts w:hint="eastAsia"/>
        </w:rPr>
        <w:t>许多成就已经被实现在话题归类方面，这些不同话题的模型被独立的评估，即使每一个文章中包含着复杂的话题。一个显著的例外来自</w:t>
      </w:r>
      <w:r w:rsidRPr="002722CA">
        <w:t>Yang</w:t>
      </w:r>
      <w:r w:rsidRPr="002722CA">
        <w:rPr>
          <w:rFonts w:hint="eastAsia"/>
        </w:rPr>
        <w:t>和</w:t>
      </w:r>
      <w:r w:rsidRPr="002722CA">
        <w:t>Chute</w:t>
      </w:r>
      <w:r w:rsidRPr="002722CA">
        <w:rPr>
          <w:rFonts w:hint="eastAsia"/>
        </w:rPr>
        <w:t>的工作，作为他们的模型中的一部分，他们考虑通常上同时复杂的话题是与每一篇文章相联系的。我们对于话题归类的方法在原则上是与</w:t>
      </w:r>
      <w:r w:rsidRPr="002722CA">
        <w:t>Yang</w:t>
      </w:r>
      <w:r w:rsidRPr="002722CA">
        <w:rPr>
          <w:rFonts w:hint="eastAsia"/>
        </w:rPr>
        <w:t>和</w:t>
      </w:r>
      <w:r w:rsidRPr="002722CA">
        <w:t>Chute</w:t>
      </w:r>
      <w:r w:rsidRPr="002722CA">
        <w:rPr>
          <w:rFonts w:hint="eastAsia"/>
        </w:rPr>
        <w:t>相同的，除了我们使用</w:t>
      </w:r>
      <w:r w:rsidRPr="002722CA">
        <w:t>Bayesian</w:t>
      </w:r>
      <w:r w:rsidRPr="002722CA">
        <w:rPr>
          <w:rFonts w:hint="eastAsia"/>
        </w:rPr>
        <w:t>框架</w:t>
      </w:r>
      <w:r w:rsidRPr="002E5125">
        <w:rPr>
          <w:vertAlign w:val="superscript"/>
        </w:rPr>
        <w:t>[32]</w:t>
      </w:r>
      <w:r w:rsidRPr="002722CA">
        <w:rPr>
          <w:rFonts w:hint="eastAsia"/>
        </w:rPr>
        <w:t>取代了基于距离的方法。我们成为</w:t>
      </w:r>
      <w:r w:rsidRPr="002722CA">
        <w:t>OnTopic</w:t>
      </w:r>
      <w:r w:rsidRPr="002722CA">
        <w:rPr>
          <w:rFonts w:hint="eastAsia"/>
        </w:rPr>
        <w:t>的话题聚类成分是参数通过给定具有上千个话题标记的训练样本文章得到的概率隐马尔可夫模型。模型允许每一个文章中的词语对文章中标记的每一个话题打不同的分数。来自</w:t>
      </w:r>
      <w:r w:rsidRPr="002722CA">
        <w:t>OnTopic</w:t>
      </w:r>
      <w:r w:rsidRPr="002722CA">
        <w:rPr>
          <w:rFonts w:hint="eastAsia"/>
        </w:rPr>
        <w:t>的输出是一个对于给定文章所有可能话题和对应得分排序列表。</w:t>
      </w:r>
    </w:p>
    <w:p w:rsidR="00B377E1" w:rsidRPr="002722CA" w:rsidRDefault="00B377E1" w:rsidP="00B377E1"/>
    <w:p w:rsidR="00B377E1" w:rsidRPr="002722CA" w:rsidRDefault="002E5125" w:rsidP="002E5125">
      <w:pPr>
        <w:pStyle w:val="af0"/>
      </w:pPr>
      <w:r>
        <w:rPr>
          <w:rFonts w:hint="eastAsia"/>
        </w:rPr>
        <w:t>图</w:t>
      </w:r>
      <w:r w:rsidR="00B377E1" w:rsidRPr="002722CA">
        <w:t>8</w:t>
      </w:r>
      <w:r>
        <w:rPr>
          <w:rFonts w:hint="eastAsia"/>
        </w:rPr>
        <w:t xml:space="preserve"> </w:t>
      </w:r>
      <w:r w:rsidR="00B377E1" w:rsidRPr="002722CA">
        <w:t xml:space="preserve"> OnTopic</w:t>
      </w:r>
      <w:r w:rsidR="00B377E1" w:rsidRPr="002722CA">
        <w:rPr>
          <w:rFonts w:hint="eastAsia"/>
        </w:rPr>
        <w:t>中使用的隐马尔可夫模型对一个故事中的话题的集合进行建模。这个模型可以对每一个故事中数以千计的话题进行判断。</w:t>
      </w:r>
      <w:r>
        <w:rPr>
          <w:rFonts w:hint="eastAsia"/>
        </w:rPr>
        <w:t>（图见原文）</w:t>
      </w:r>
    </w:p>
    <w:p w:rsidR="002E5125" w:rsidRDefault="002E5125" w:rsidP="00B377E1"/>
    <w:p w:rsidR="00B377E1" w:rsidRPr="002E5125" w:rsidRDefault="00B377E1" w:rsidP="00B377E1">
      <w:pPr>
        <w:rPr>
          <w:i/>
        </w:rPr>
      </w:pPr>
      <w:r w:rsidRPr="002E5125">
        <w:rPr>
          <w:i/>
        </w:rPr>
        <w:t>A.</w:t>
      </w:r>
      <w:r w:rsidR="00E2691B">
        <w:rPr>
          <w:rFonts w:hint="eastAsia"/>
          <w:i/>
        </w:rPr>
        <w:t xml:space="preserve"> </w:t>
      </w:r>
      <w:r w:rsidRPr="002E5125">
        <w:rPr>
          <w:rFonts w:hint="eastAsia"/>
          <w:i/>
        </w:rPr>
        <w:t>模型</w:t>
      </w:r>
    </w:p>
    <w:p w:rsidR="002E5125" w:rsidRDefault="002E5125" w:rsidP="00B377E1"/>
    <w:p w:rsidR="00B377E1" w:rsidRPr="002722CA" w:rsidRDefault="00B377E1" w:rsidP="00B377E1">
      <w:r w:rsidRPr="002722CA">
        <w:rPr>
          <w:rFonts w:hint="eastAsia"/>
        </w:rPr>
        <w:t>我们选择对应于给定文章</w:t>
      </w:r>
      <w:r w:rsidRPr="002722CA">
        <w:t>D</w:t>
      </w:r>
      <w:r w:rsidRPr="002722CA">
        <w:rPr>
          <w:rFonts w:hint="eastAsia"/>
        </w:rPr>
        <w:t>的话题集合</w:t>
      </w:r>
      <w:r w:rsidRPr="002722CA">
        <w:t>Set</w:t>
      </w:r>
      <w:r w:rsidRPr="002722CA">
        <w:rPr>
          <w:rFonts w:hint="eastAsia"/>
        </w:rPr>
        <w:t>，这样事后概率</w:t>
      </w:r>
      <w:r w:rsidRPr="002722CA">
        <w:t>P(Set|D)</w:t>
      </w:r>
      <w:r w:rsidRPr="002722CA">
        <w:rPr>
          <w:rFonts w:hint="eastAsia"/>
        </w:rPr>
        <w:t>是最大的。</w:t>
      </w:r>
    </w:p>
    <w:p w:rsidR="00B377E1" w:rsidRPr="002722CA" w:rsidRDefault="003755F5" w:rsidP="00E2691B">
      <w:pPr>
        <w:pStyle w:val="af"/>
      </w:pPr>
      <w:r>
        <w:pict>
          <v:shape id="_x0000_i1213" type="#_x0000_t75" style="width:236.85pt;height:49.15pt">
            <v:imagedata r:id="rId332" o:title=""/>
          </v:shape>
        </w:pict>
      </w:r>
    </w:p>
    <w:p w:rsidR="00B377E1" w:rsidRPr="002722CA" w:rsidRDefault="00B377E1" w:rsidP="00B377E1">
      <w:r w:rsidRPr="002722CA">
        <w:rPr>
          <w:rFonts w:hint="eastAsia"/>
        </w:rPr>
        <w:t>为了排列话题集合的目的，</w:t>
      </w:r>
      <w:r w:rsidRPr="002722CA">
        <w:t>P(D)</w:t>
      </w:r>
      <w:r w:rsidRPr="002722CA">
        <w:rPr>
          <w:rFonts w:hint="eastAsia"/>
        </w:rPr>
        <w:t>可以被忽略。事前概率</w:t>
      </w:r>
      <w:r w:rsidRPr="002722CA">
        <w:t>P(Set)</w:t>
      </w:r>
      <w:r w:rsidRPr="002722CA">
        <w:rPr>
          <w:rFonts w:hint="eastAsia"/>
        </w:rPr>
        <w:t>真正的结合了在集合中含有所有标记的文档的概率</w:t>
      </w:r>
      <w:r w:rsidRPr="002722CA">
        <w:t>,</w:t>
      </w:r>
      <w:r w:rsidRPr="002722CA">
        <w:rPr>
          <w:rFonts w:hint="eastAsia"/>
        </w:rPr>
        <w:t>这个概率可以使用话题同时发生概率近似为</w:t>
      </w:r>
      <w:r w:rsidRPr="002722CA">
        <w:t>P(T</w:t>
      </w:r>
      <w:r w:rsidRPr="002722CA">
        <w:rPr>
          <w:vertAlign w:val="subscript"/>
        </w:rPr>
        <w:t>k</w:t>
      </w:r>
      <w:r w:rsidRPr="002722CA">
        <w:t>,T</w:t>
      </w:r>
      <w:r w:rsidRPr="002722CA">
        <w:rPr>
          <w:vertAlign w:val="subscript"/>
        </w:rPr>
        <w:t>m</w:t>
      </w:r>
      <w:r w:rsidRPr="002722CA">
        <w:t>)</w:t>
      </w:r>
    </w:p>
    <w:p w:rsidR="00B377E1" w:rsidRPr="002722CA" w:rsidRDefault="003755F5" w:rsidP="00E2691B">
      <w:pPr>
        <w:pStyle w:val="af"/>
      </w:pPr>
      <w:r>
        <w:pict>
          <v:shape id="_x0000_i1214" type="#_x0000_t75" style="width:258.7pt;height:68.5pt">
            <v:imagedata r:id="rId333" o:title=""/>
          </v:shape>
        </w:pict>
      </w:r>
    </w:p>
    <w:p w:rsidR="00B377E1" w:rsidRPr="002722CA" w:rsidRDefault="00B377E1" w:rsidP="00B377E1">
      <w:r w:rsidRPr="002722CA">
        <w:rPr>
          <w:rFonts w:hint="eastAsia"/>
        </w:rPr>
        <w:t>式中的</w:t>
      </w:r>
      <w:r w:rsidRPr="002722CA">
        <w:t>N</w:t>
      </w:r>
      <w:r w:rsidRPr="002722CA">
        <w:rPr>
          <w:rFonts w:hint="eastAsia"/>
        </w:rPr>
        <w:t>是</w:t>
      </w:r>
      <w:r w:rsidRPr="002722CA">
        <w:t>Set</w:t>
      </w:r>
      <w:r w:rsidRPr="002722CA">
        <w:rPr>
          <w:rFonts w:hint="eastAsia"/>
        </w:rPr>
        <w:t>中话题的数量，指数使用来处理不同大小的相似话题集合。</w:t>
      </w:r>
      <w:r w:rsidRPr="002722CA">
        <w:t>P(Tk,Tm)</w:t>
      </w:r>
      <w:r w:rsidRPr="002722CA">
        <w:rPr>
          <w:rFonts w:hint="eastAsia"/>
        </w:rPr>
        <w:t>通过</w:t>
      </w:r>
      <w:r w:rsidRPr="002722CA">
        <w:t>P(T</w:t>
      </w:r>
      <w:r w:rsidRPr="002722CA">
        <w:rPr>
          <w:vertAlign w:val="subscript"/>
        </w:rPr>
        <w:t>k</w:t>
      </w:r>
      <w:r w:rsidRPr="002722CA">
        <w:t>|T</w:t>
      </w:r>
      <w:r w:rsidRPr="002722CA">
        <w:rPr>
          <w:vertAlign w:val="subscript"/>
        </w:rPr>
        <w:t>m</w:t>
      </w:r>
      <w:r w:rsidRPr="002722CA">
        <w:t>)</w:t>
      </w:r>
      <w:r w:rsidRPr="002722CA">
        <w:rPr>
          <w:rFonts w:hint="eastAsia"/>
        </w:rPr>
        <w:t>和</w:t>
      </w:r>
      <w:r w:rsidRPr="002722CA">
        <w:t>P(T</w:t>
      </w:r>
      <w:r w:rsidRPr="002722CA">
        <w:rPr>
          <w:vertAlign w:val="subscript"/>
        </w:rPr>
        <w:t>m</w:t>
      </w:r>
      <w:r w:rsidRPr="002722CA">
        <w:t>)</w:t>
      </w:r>
      <w:r w:rsidRPr="002722CA">
        <w:rPr>
          <w:rFonts w:hint="eastAsia"/>
        </w:rPr>
        <w:t>的最大可能性的乘积确定。前者是通过那些一个</w:t>
      </w:r>
      <w:r w:rsidRPr="002722CA">
        <w:t>T</w:t>
      </w:r>
      <w:r w:rsidRPr="002722CA">
        <w:rPr>
          <w:vertAlign w:val="subscript"/>
        </w:rPr>
        <w:t>m</w:t>
      </w:r>
      <w:r w:rsidRPr="002722CA">
        <w:rPr>
          <w:rFonts w:hint="eastAsia"/>
        </w:rPr>
        <w:t>为话题也以</w:t>
      </w:r>
      <w:r w:rsidRPr="002722CA">
        <w:t>T</w:t>
      </w:r>
      <w:r w:rsidRPr="002722CA">
        <w:rPr>
          <w:vertAlign w:val="subscript"/>
        </w:rPr>
        <w:t>k</w:t>
      </w:r>
      <w:r w:rsidRPr="002722CA">
        <w:rPr>
          <w:rFonts w:hint="eastAsia"/>
        </w:rPr>
        <w:t>为话题的文档的分数确定的，后者是通过以</w:t>
      </w:r>
      <w:r w:rsidRPr="002722CA">
        <w:t>Tm</w:t>
      </w:r>
      <w:r w:rsidRPr="002722CA">
        <w:rPr>
          <w:rFonts w:hint="eastAsia"/>
        </w:rPr>
        <w:t>为话题的文档</w:t>
      </w:r>
      <w:r w:rsidRPr="002722CA">
        <w:rPr>
          <w:rFonts w:hint="eastAsia"/>
        </w:rPr>
        <w:lastRenderedPageBreak/>
        <w:t>的分数确定的。</w:t>
      </w:r>
    </w:p>
    <w:p w:rsidR="00B377E1" w:rsidRDefault="00B377E1" w:rsidP="00B377E1">
      <w:r w:rsidRPr="002722CA">
        <w:rPr>
          <w:rFonts w:hint="eastAsia"/>
        </w:rPr>
        <w:t>剩下需要计算的是</w:t>
      </w:r>
      <w:r w:rsidRPr="002722CA">
        <w:t>P(D|Set),</w:t>
      </w:r>
      <w:r w:rsidRPr="002722CA">
        <w:rPr>
          <w:rFonts w:hint="eastAsia"/>
        </w:rPr>
        <w:t>词语在标记了所有话题的</w:t>
      </w:r>
      <w:r w:rsidRPr="002722CA">
        <w:t>Set</w:t>
      </w:r>
      <w:r w:rsidRPr="002722CA">
        <w:rPr>
          <w:rFonts w:hint="eastAsia"/>
        </w:rPr>
        <w:t>文档中的环境概率。我们使用隐马尔可夫模型对这个概率建立模型，其中包含集合中每一个话题和</w:t>
      </w:r>
      <w:r w:rsidRPr="002722CA">
        <w:t>Fig8</w:t>
      </w:r>
      <w:r w:rsidRPr="002722CA">
        <w:rPr>
          <w:rFonts w:hint="eastAsia"/>
        </w:rPr>
        <w:t>提出的额外的状态</w:t>
      </w:r>
      <w:r w:rsidRPr="002722CA">
        <w:t>GL.</w:t>
      </w:r>
      <w:r w:rsidRPr="002722CA">
        <w:rPr>
          <w:rFonts w:hint="eastAsia"/>
        </w:rPr>
        <w:t>模型在文档中一个一个的产生词语。首先选择一个话题范围根据</w:t>
      </w:r>
      <w:r w:rsidRPr="002722CA">
        <w:t>P(T</w:t>
      </w:r>
      <w:r w:rsidRPr="002722CA">
        <w:rPr>
          <w:vertAlign w:val="subscript"/>
        </w:rPr>
        <w:t>j</w:t>
      </w:r>
      <w:r w:rsidRPr="002722CA">
        <w:t>|Set)</w:t>
      </w:r>
      <w:r w:rsidRPr="002722CA">
        <w:rPr>
          <w:rFonts w:hint="eastAsia"/>
        </w:rPr>
        <w:t>产生下一个词语，接着根据</w:t>
      </w:r>
      <w:r w:rsidRPr="002722CA">
        <w:t>P(W</w:t>
      </w:r>
      <w:r w:rsidRPr="002722CA">
        <w:rPr>
          <w:vertAlign w:val="subscript"/>
        </w:rPr>
        <w:t>t</w:t>
      </w:r>
      <w:r w:rsidRPr="002722CA">
        <w:t>|T</w:t>
      </w:r>
      <w:r w:rsidRPr="002722CA">
        <w:rPr>
          <w:vertAlign w:val="subscript"/>
        </w:rPr>
        <w:t>j</w:t>
      </w:r>
      <w:r w:rsidRPr="002722CA">
        <w:t>)</w:t>
      </w:r>
      <w:r w:rsidRPr="002722CA">
        <w:rPr>
          <w:rFonts w:hint="eastAsia"/>
        </w:rPr>
        <w:t>选择一个词语，然后在选择另一个话题范围，以此类推。因此，</w:t>
      </w:r>
      <w:r w:rsidRPr="002722CA">
        <w:t>P(D|Set)</w:t>
      </w:r>
      <w:r w:rsidRPr="002722CA">
        <w:rPr>
          <w:rFonts w:hint="eastAsia"/>
        </w:rPr>
        <w:t>的公式是</w:t>
      </w:r>
    </w:p>
    <w:p w:rsidR="00B377E1" w:rsidRPr="00907880" w:rsidRDefault="003755F5" w:rsidP="00E2691B">
      <w:pPr>
        <w:pStyle w:val="af"/>
      </w:pPr>
      <w:r>
        <w:pict>
          <v:shape id="_x0000_i1215" type="#_x0000_t75" style="width:271.1pt;height:48.65pt">
            <v:imagedata r:id="rId334" o:title=""/>
          </v:shape>
        </w:pict>
      </w:r>
    </w:p>
    <w:p w:rsidR="00B377E1" w:rsidRDefault="00B377E1" w:rsidP="00B377E1">
      <w:r w:rsidRPr="002722CA">
        <w:rPr>
          <w:rFonts w:hint="eastAsia"/>
        </w:rPr>
        <w:t>式中</w:t>
      </w:r>
      <w:r w:rsidRPr="002722CA">
        <w:t>t</w:t>
      </w:r>
      <w:r w:rsidRPr="002722CA">
        <w:rPr>
          <w:rFonts w:hint="eastAsia"/>
        </w:rPr>
        <w:t>在文章的词语集合中变化。上述等式中的成分是通过下述的训练数据确定的。</w:t>
      </w:r>
    </w:p>
    <w:p w:rsidR="00E2691B" w:rsidRPr="002722CA" w:rsidRDefault="00E2691B" w:rsidP="00B377E1"/>
    <w:p w:rsidR="00B377E1" w:rsidRPr="00E2691B" w:rsidRDefault="00B377E1" w:rsidP="00B377E1">
      <w:pPr>
        <w:rPr>
          <w:i/>
        </w:rPr>
      </w:pPr>
      <w:r w:rsidRPr="00E2691B">
        <w:rPr>
          <w:i/>
        </w:rPr>
        <w:t>B.</w:t>
      </w:r>
      <w:r w:rsidR="00E2691B">
        <w:rPr>
          <w:rFonts w:hint="eastAsia"/>
          <w:i/>
        </w:rPr>
        <w:t xml:space="preserve"> </w:t>
      </w:r>
      <w:r w:rsidRPr="00E2691B">
        <w:rPr>
          <w:rFonts w:hint="eastAsia"/>
          <w:i/>
        </w:rPr>
        <w:t>确定隐马尔可夫模型参数</w:t>
      </w:r>
    </w:p>
    <w:p w:rsidR="00E2691B" w:rsidRPr="00E2691B" w:rsidRDefault="00E2691B" w:rsidP="00B377E1"/>
    <w:p w:rsidR="00B377E1" w:rsidRPr="002722CA" w:rsidRDefault="00B377E1" w:rsidP="00B377E1">
      <w:r w:rsidRPr="002722CA">
        <w:rPr>
          <w:rFonts w:hint="eastAsia"/>
        </w:rPr>
        <w:t>我们使用一个最大期望算法</w:t>
      </w:r>
      <w:r w:rsidRPr="00E2691B">
        <w:rPr>
          <w:vertAlign w:val="superscript"/>
        </w:rPr>
        <w:t>[33]</w:t>
      </w:r>
      <w:r w:rsidRPr="002722CA">
        <w:rPr>
          <w:rFonts w:hint="eastAsia"/>
        </w:rPr>
        <w:t>的一个有偏移的形式去评估</w:t>
      </w:r>
      <w:r w:rsidR="00E2691B">
        <w:rPr>
          <w:rFonts w:hint="eastAsia"/>
        </w:rPr>
        <w:t>图</w:t>
      </w:r>
      <w:r w:rsidRPr="002722CA">
        <w:t>8</w:t>
      </w:r>
      <w:r w:rsidRPr="002722CA">
        <w:rPr>
          <w:rFonts w:hint="eastAsia"/>
        </w:rPr>
        <w:t>中隐马尔可夫模型的跃变概率</w:t>
      </w:r>
      <w:r w:rsidRPr="002722CA">
        <w:t>P(T</w:t>
      </w:r>
      <w:r w:rsidRPr="002722CA">
        <w:rPr>
          <w:vertAlign w:val="subscript"/>
        </w:rPr>
        <w:t>j</w:t>
      </w:r>
      <w:r w:rsidRPr="002722CA">
        <w:t>|Set)</w:t>
      </w:r>
      <w:r w:rsidRPr="002722CA">
        <w:rPr>
          <w:rFonts w:hint="eastAsia"/>
        </w:rPr>
        <w:t>和发射概率</w:t>
      </w:r>
      <w:r w:rsidRPr="002722CA">
        <w:t>P(W</w:t>
      </w:r>
      <w:r w:rsidRPr="002722CA">
        <w:rPr>
          <w:vertAlign w:val="subscript"/>
        </w:rPr>
        <w:t>t</w:t>
      </w:r>
      <w:r w:rsidRPr="002722CA">
        <w:t>|T</w:t>
      </w:r>
      <w:r w:rsidRPr="002722CA">
        <w:rPr>
          <w:vertAlign w:val="subscript"/>
        </w:rPr>
        <w:t>j</w:t>
      </w:r>
      <w:r w:rsidRPr="002722CA">
        <w:t>)</w:t>
      </w:r>
      <w:r w:rsidRPr="002722CA">
        <w:rPr>
          <w:rFonts w:hint="eastAsia"/>
        </w:rPr>
        <w:t>。跃变概率定义为</w:t>
      </w:r>
    </w:p>
    <w:p w:rsidR="00B377E1" w:rsidRPr="002722CA" w:rsidRDefault="003755F5" w:rsidP="00E2691B">
      <w:pPr>
        <w:pStyle w:val="af"/>
      </w:pPr>
      <w:r>
        <w:pict>
          <v:shape id="_x0000_i1216" type="#_x0000_t75" style="width:292.45pt;height:53.15pt">
            <v:imagedata r:id="rId335" o:title=""/>
          </v:shape>
        </w:pict>
      </w:r>
    </w:p>
    <w:p w:rsidR="00B377E1" w:rsidRPr="002722CA" w:rsidRDefault="00B377E1" w:rsidP="00B377E1">
      <w:r w:rsidRPr="002722CA">
        <w:rPr>
          <w:rFonts w:hint="eastAsia"/>
        </w:rPr>
        <w:t>可以通过下式确定</w:t>
      </w:r>
    </w:p>
    <w:p w:rsidR="00B377E1" w:rsidRPr="002722CA" w:rsidRDefault="003755F5" w:rsidP="00E2691B">
      <w:pPr>
        <w:pStyle w:val="af"/>
      </w:pPr>
      <w:r>
        <w:pict>
          <v:shape id="_x0000_i1217" type="#_x0000_t75" style="width:274.6pt;height:1in">
            <v:imagedata r:id="rId336" o:title=""/>
          </v:shape>
        </w:pict>
      </w:r>
    </w:p>
    <w:p w:rsidR="00B377E1" w:rsidRPr="002722CA" w:rsidRDefault="00B377E1" w:rsidP="00B377E1">
      <w:r w:rsidRPr="002722CA">
        <w:rPr>
          <w:rFonts w:hint="eastAsia"/>
        </w:rPr>
        <w:t>其中</w:t>
      </w:r>
    </w:p>
    <w:p w:rsidR="00B377E1" w:rsidRPr="002722CA" w:rsidRDefault="003755F5" w:rsidP="00E2691B">
      <w:pPr>
        <w:pStyle w:val="af"/>
      </w:pPr>
      <w:r>
        <w:pict>
          <v:shape id="_x0000_i1218" type="#_x0000_t75" style="width:213pt;height:1in">
            <v:imagedata r:id="rId337" o:title=""/>
          </v:shape>
        </w:pict>
      </w:r>
    </w:p>
    <w:p w:rsidR="00B377E1" w:rsidRPr="002722CA" w:rsidRDefault="00B377E1" w:rsidP="00B377E1">
      <w:r w:rsidRPr="002722CA">
        <w:rPr>
          <w:rFonts w:hint="eastAsia"/>
        </w:rPr>
        <w:t>是一个偏移单元，</w:t>
      </w:r>
      <w:r w:rsidRPr="002722CA">
        <w:t>l(D)</w:t>
      </w:r>
      <w:r w:rsidRPr="002722CA">
        <w:rPr>
          <w:rFonts w:hint="eastAsia"/>
        </w:rPr>
        <w:t>是文章</w:t>
      </w:r>
      <w:r w:rsidRPr="002722CA">
        <w:t>D</w:t>
      </w:r>
      <w:r w:rsidRPr="002722CA">
        <w:rPr>
          <w:rFonts w:hint="eastAsia"/>
        </w:rPr>
        <w:t>中词语的数量，并且</w:t>
      </w:r>
    </w:p>
    <w:p w:rsidR="00B377E1" w:rsidRPr="002722CA" w:rsidRDefault="003755F5" w:rsidP="00E2691B">
      <w:pPr>
        <w:pStyle w:val="af"/>
      </w:pPr>
      <w:r>
        <w:pict>
          <v:shape id="_x0000_i1219" type="#_x0000_t75" style="width:257.2pt;height:60.6pt">
            <v:imagedata r:id="rId338" o:title=""/>
          </v:shape>
        </w:pict>
      </w:r>
    </w:p>
    <w:p w:rsidR="00B377E1" w:rsidRPr="002722CA" w:rsidRDefault="00B377E1" w:rsidP="00B377E1">
      <w:r w:rsidRPr="002722CA">
        <w:t>q</w:t>
      </w:r>
      <w:r w:rsidRPr="002722CA">
        <w:rPr>
          <w:vertAlign w:val="subscript"/>
        </w:rPr>
        <w:t>k</w:t>
      </w:r>
      <w:r w:rsidRPr="002722CA">
        <w:rPr>
          <w:rFonts w:hint="eastAsia"/>
          <w:vertAlign w:val="subscript"/>
        </w:rPr>
        <w:t>，</w:t>
      </w:r>
      <w:r w:rsidRPr="002722CA">
        <w:rPr>
          <w:vertAlign w:val="subscript"/>
        </w:rPr>
        <w:t>j</w:t>
      </w:r>
      <w:r w:rsidRPr="002722CA">
        <w:t>(W,T</w:t>
      </w:r>
      <w:r w:rsidRPr="002722CA">
        <w:rPr>
          <w:vertAlign w:val="subscript"/>
        </w:rPr>
        <w:t>j</w:t>
      </w:r>
      <w:r w:rsidRPr="002722CA">
        <w:t>,D)</w:t>
      </w:r>
      <w:r w:rsidRPr="002722CA">
        <w:rPr>
          <w:rFonts w:hint="eastAsia"/>
        </w:rPr>
        <w:t>是在</w:t>
      </w:r>
      <w:r w:rsidRPr="002722CA">
        <w:t>D</w:t>
      </w:r>
      <w:r w:rsidRPr="002722CA">
        <w:rPr>
          <w:rFonts w:hint="eastAsia"/>
        </w:rPr>
        <w:t>中用</w:t>
      </w:r>
      <w:r w:rsidRPr="002722CA">
        <w:t>T</w:t>
      </w:r>
      <w:r w:rsidRPr="002722CA">
        <w:rPr>
          <w:vertAlign w:val="subscript"/>
        </w:rPr>
        <w:t>j</w:t>
      </w:r>
      <w:r w:rsidRPr="002722CA">
        <w:rPr>
          <w:rFonts w:hint="eastAsia"/>
        </w:rPr>
        <w:t>计数的</w:t>
      </w:r>
      <w:r w:rsidRPr="002722CA">
        <w:t>W</w:t>
      </w:r>
      <w:r w:rsidRPr="002722CA">
        <w:rPr>
          <w:rFonts w:hint="eastAsia"/>
        </w:rPr>
        <w:t>的数量分数，通过在生成的模型中给定</w:t>
      </w:r>
      <w:r w:rsidRPr="002722CA">
        <w:rPr>
          <w:rFonts w:hint="eastAsia"/>
        </w:rPr>
        <w:lastRenderedPageBreak/>
        <w:t>的现有参数的集合；</w:t>
      </w:r>
      <w:r w:rsidRPr="002722CA">
        <w:t>c(W|D)</w:t>
      </w:r>
      <w:r w:rsidRPr="002722CA">
        <w:rPr>
          <w:rFonts w:hint="eastAsia"/>
        </w:rPr>
        <w:t>是文章中词语</w:t>
      </w:r>
      <w:r w:rsidRPr="002722CA">
        <w:t>W</w:t>
      </w:r>
      <w:r w:rsidRPr="002722CA">
        <w:rPr>
          <w:rFonts w:hint="eastAsia"/>
        </w:rPr>
        <w:t>出现的次数；</w:t>
      </w:r>
      <w:r w:rsidRPr="002722CA">
        <w:t>I(x)</w:t>
      </w:r>
      <w:r w:rsidRPr="002722CA">
        <w:rPr>
          <w:rFonts w:hint="eastAsia"/>
        </w:rPr>
        <w:t>是一个指示功能，当它被预测为真和</w:t>
      </w:r>
      <w:r w:rsidRPr="002722CA">
        <w:t>0</w:t>
      </w:r>
      <w:r w:rsidRPr="002722CA">
        <w:rPr>
          <w:rFonts w:hint="eastAsia"/>
        </w:rPr>
        <w:t>时，返回</w:t>
      </w:r>
      <w:r w:rsidRPr="002722CA">
        <w:t>1</w:t>
      </w:r>
      <w:r w:rsidRPr="002722CA">
        <w:rPr>
          <w:rFonts w:hint="eastAsia"/>
        </w:rPr>
        <w:t>。偏移单元需要将观察数据向</w:t>
      </w:r>
      <w:r w:rsidRPr="002722CA">
        <w:t>GL</w:t>
      </w:r>
      <w:r w:rsidRPr="002722CA">
        <w:rPr>
          <w:rFonts w:hint="eastAsia"/>
        </w:rPr>
        <w:t>状态偏移；否则，</w:t>
      </w:r>
      <w:r w:rsidRPr="002722CA">
        <w:t>EM</w:t>
      </w:r>
      <w:r w:rsidRPr="002722CA">
        <w:rPr>
          <w:rFonts w:hint="eastAsia"/>
        </w:rPr>
        <w:t>算法会在</w:t>
      </w:r>
      <w:r w:rsidRPr="002722CA">
        <w:t>GL</w:t>
      </w:r>
      <w:r w:rsidRPr="002722CA">
        <w:rPr>
          <w:rFonts w:hint="eastAsia"/>
        </w:rPr>
        <w:t>状态下得到一个零跃变概率</w:t>
      </w:r>
      <w:r w:rsidRPr="00E2691B">
        <w:rPr>
          <w:vertAlign w:val="superscript"/>
        </w:rPr>
        <w:t>[31]</w:t>
      </w:r>
      <w:r w:rsidRPr="002722CA">
        <w:rPr>
          <w:rFonts w:hint="eastAsia"/>
        </w:rPr>
        <w:t>。偏移的作用是将话题</w:t>
      </w:r>
      <w:r w:rsidRPr="002722CA">
        <w:t>T</w:t>
      </w:r>
      <w:r w:rsidRPr="002722CA">
        <w:rPr>
          <w:vertAlign w:val="subscript"/>
        </w:rPr>
        <w:t>j</w:t>
      </w:r>
      <w:r w:rsidRPr="002722CA">
        <w:rPr>
          <w:rFonts w:hint="eastAsia"/>
        </w:rPr>
        <w:t>的跃变和发射概率设置为全部词语中这个话题词语的分数粗略的等于</w:t>
      </w:r>
      <w:r w:rsidRPr="002722CA">
        <w:t>bias(T</w:t>
      </w:r>
      <w:r w:rsidRPr="002722CA">
        <w:rPr>
          <w:vertAlign w:val="subscript"/>
        </w:rPr>
        <w:t>j</w:t>
      </w:r>
      <w:r w:rsidRPr="002722CA">
        <w:t>)</w:t>
      </w:r>
      <w:r w:rsidRPr="002722CA">
        <w:rPr>
          <w:rFonts w:hint="eastAsia"/>
        </w:rPr>
        <w:t>。发射概率通过下式确定</w:t>
      </w:r>
    </w:p>
    <w:p w:rsidR="00B377E1" w:rsidRPr="002722CA" w:rsidRDefault="003755F5" w:rsidP="00E2691B">
      <w:pPr>
        <w:pStyle w:val="af"/>
      </w:pPr>
      <w:r>
        <w:pict>
          <v:shape id="_x0000_i1220" type="#_x0000_t75" style="width:241.8pt;height:65.55pt">
            <v:imagedata r:id="rId339" o:title=""/>
          </v:shape>
        </w:pict>
      </w:r>
    </w:p>
    <w:p w:rsidR="00B377E1" w:rsidRPr="00E2691B" w:rsidRDefault="00B377E1" w:rsidP="00B377E1">
      <w:pPr>
        <w:rPr>
          <w:i/>
        </w:rPr>
      </w:pPr>
      <w:r w:rsidRPr="00E2691B">
        <w:rPr>
          <w:i/>
        </w:rPr>
        <w:t>C.</w:t>
      </w:r>
      <w:r w:rsidR="00E2691B" w:rsidRPr="00E2691B">
        <w:rPr>
          <w:rFonts w:hint="eastAsia"/>
          <w:i/>
        </w:rPr>
        <w:t xml:space="preserve"> </w:t>
      </w:r>
      <w:r w:rsidRPr="00E2691B">
        <w:rPr>
          <w:rFonts w:hint="eastAsia"/>
          <w:i/>
        </w:rPr>
        <w:t>归类</w:t>
      </w:r>
    </w:p>
    <w:p w:rsidR="00E2691B" w:rsidRPr="002722CA" w:rsidRDefault="00E2691B" w:rsidP="00B377E1"/>
    <w:p w:rsidR="00E2691B" w:rsidRDefault="00B377E1" w:rsidP="00B377E1">
      <w:r w:rsidRPr="002722CA">
        <w:rPr>
          <w:rFonts w:hint="eastAsia"/>
        </w:rPr>
        <w:t>为了对给定的文档进行归类，我们需要找到最大话题的集合（</w:t>
      </w:r>
      <w:r w:rsidRPr="002722CA">
        <w:t>4</w:t>
      </w:r>
      <w:r w:rsidRPr="002722CA">
        <w:rPr>
          <w:rFonts w:hint="eastAsia"/>
        </w:rPr>
        <w:t>）。但是所有可能集合的总数是</w:t>
      </w:r>
    </w:p>
    <w:p w:rsidR="00E2691B" w:rsidRDefault="00F70556" w:rsidP="00E2691B">
      <w:pPr>
        <w:pStyle w:val="af"/>
      </w:pPr>
      <w:r w:rsidRPr="002722CA">
        <w:fldChar w:fldCharType="begin"/>
      </w:r>
      <w:r w:rsidR="00B377E1" w:rsidRPr="002722CA">
        <w:instrText xml:space="preserve"> QUOTE </w:instrText>
      </w:r>
      <w:r w:rsidR="003755F5">
        <w:pict>
          <v:shape id="_x0000_i1221" type="#_x0000_t75" style="width:30.3pt;height:41.7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6161&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A76161&quot;&gt;&lt;m:oMathPara&gt;&lt;m:oMath&gt;&lt;m:nary&gt;&lt;m:naryPr&gt;&lt;m:chr m:val=&quot;鈭:rsi">
            <v:imagedata r:id="rId340" o:title="" chromakey="white"/>
          </v:shape>
        </w:pict>
      </w:r>
      <w:r w:rsidR="00B377E1" w:rsidRPr="002722CA">
        <w:instrText xml:space="preserve"> </w:instrText>
      </w:r>
      <w:r w:rsidRPr="002722CA">
        <w:fldChar w:fldCharType="separate"/>
      </w:r>
      <w:r w:rsidR="003755F5">
        <w:pict>
          <v:shape id="_x0000_i1222" type="#_x0000_t75" style="width:20.35pt;height:26.8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6161&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A76161&quot;&gt;&lt;m:oMathPara&gt;&lt;m:oMath&gt;&lt;m:nary&gt;&lt;m:naryPr&gt;&lt;m:chr m:val=&quot;鈭:rsi">
            <v:imagedata r:id="rId340" o:title="" chromakey="white"/>
          </v:shape>
        </w:pict>
      </w:r>
      <w:r w:rsidRPr="002722CA">
        <w:fldChar w:fldCharType="end"/>
      </w:r>
    </w:p>
    <w:p w:rsidR="00B377E1" w:rsidRPr="002722CA" w:rsidRDefault="00B377E1" w:rsidP="00B377E1">
      <w:r w:rsidRPr="002722CA">
        <w:rPr>
          <w:rFonts w:hint="eastAsia"/>
        </w:rPr>
        <w:t>当可能话题的数量</w:t>
      </w:r>
      <w:r w:rsidRPr="002722CA">
        <w:t>M</w:t>
      </w:r>
      <w:r w:rsidRPr="002722CA">
        <w:rPr>
          <w:rFonts w:hint="eastAsia"/>
        </w:rPr>
        <w:t>是数以千计的话，这是一个非常大的数。由于计算如此大的数的概率会阻碍计算速度，我们使用一个两过程方法。在第一遍，我们在可能为最佳集合中选择一个小的话题集合。在第二遍时，我们使用（</w:t>
      </w:r>
      <w:r w:rsidRPr="002722CA">
        <w:t>4</w:t>
      </w:r>
      <w:r w:rsidRPr="002722CA">
        <w:rPr>
          <w:rFonts w:hint="eastAsia"/>
        </w:rPr>
        <w:t>）计算所有这些候选集合的得分。我们在第一遍假设话题是独立的整体通过分别计算每个话题来选择候选话题，使用将</w:t>
      </w:r>
      <w:r w:rsidRPr="002722CA">
        <w:t>(4)</w:t>
      </w:r>
      <w:r w:rsidRPr="002722CA">
        <w:rPr>
          <w:rFonts w:hint="eastAsia"/>
        </w:rPr>
        <w:t>轻微修改的公式</w:t>
      </w:r>
    </w:p>
    <w:p w:rsidR="00B377E1" w:rsidRPr="002722CA" w:rsidRDefault="00B377E1" w:rsidP="00B377E1"/>
    <w:p w:rsidR="00B377E1" w:rsidRPr="002722CA" w:rsidRDefault="00B377E1" w:rsidP="00B377E1">
      <w:r w:rsidRPr="002722CA">
        <w:rPr>
          <w:rFonts w:hint="eastAsia"/>
        </w:rPr>
        <w:t>式中当</w:t>
      </w:r>
      <w:r w:rsidRPr="002722CA">
        <w:t>x&lt;0</w:t>
      </w:r>
      <w:r w:rsidRPr="002722CA">
        <w:rPr>
          <w:rFonts w:hint="eastAsia"/>
        </w:rPr>
        <w:t>时</w:t>
      </w:r>
      <w:r w:rsidR="00F70556" w:rsidRPr="002722CA">
        <w:fldChar w:fldCharType="begin"/>
      </w:r>
      <w:r w:rsidRPr="002722CA">
        <w:instrText xml:space="preserve"> QUOTE </w:instrText>
      </w:r>
      <w:r w:rsidR="003755F5">
        <w:pict>
          <v:shape id="_x0000_i1223" type="#_x0000_t75" style="width:22.85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1398&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A21398&quot;&gt;&lt;m:oMathPara&gt;&lt;m:oMath&gt;&lt;m:r&gt;&lt;m:rPr&gt;&lt;m:sty m:val=&quot;p&quot;/&gt;&lt;/m:rPr&gt;&lt;w:rPr&gt;&lt;w:rFonts w:ascii=&quot;Cambria Math&quot; w:h-ansi=&quot;Cambria Math&quot;/&gt;&lt;wx:font wx:val=&quot;Cambria Math&quot;/&gt;&lt;/w:rPr&gt;&lt;m:t&gt;蠒(x)&lt;ppp/m:ti&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1" o:title="" chromakey="white"/>
          </v:shape>
        </w:pict>
      </w:r>
      <w:r w:rsidRPr="002722CA">
        <w:instrText xml:space="preserve"> </w:instrText>
      </w:r>
      <w:r w:rsidR="00F70556" w:rsidRPr="002722CA">
        <w:fldChar w:fldCharType="separate"/>
      </w:r>
      <w:r w:rsidR="003755F5">
        <w:pict>
          <v:shape id="_x0000_i1224" type="#_x0000_t75" style="width:23.35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1398&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A21398&quot;&gt;&lt;m:oMathPara&gt;&lt;m:oMath&gt;&lt;m:r&gt;&lt;m:rPr&gt;&lt;m:sty m:val=&quot;p&quot;/&gt;&lt;/m:rPr&gt;&lt;w:rPr&gt;&lt;w:rFonts w:ascii=&quot;Cambria Math&quot; w:h-ansi=&quot;Cambria Math&quot;/&gt;&lt;wx:font wx:val=&quot;Cambria Math&quot;/&gt;&lt;/w:rPr&gt;&lt;m:t&gt;蠒(x)&lt;ppp/m:ti&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1" o:title="" chromakey="white"/>
          </v:shape>
        </w:pict>
      </w:r>
      <w:r w:rsidR="00F70556" w:rsidRPr="002722CA">
        <w:fldChar w:fldCharType="end"/>
      </w:r>
      <w:r w:rsidRPr="002722CA">
        <w:rPr>
          <w:rFonts w:hint="eastAsia"/>
        </w:rPr>
        <w:t>是</w:t>
      </w:r>
      <w:r w:rsidRPr="002722CA">
        <w:t>0</w:t>
      </w:r>
      <w:r w:rsidRPr="002722CA">
        <w:rPr>
          <w:rFonts w:hint="eastAsia"/>
        </w:rPr>
        <w:t>，并且</w:t>
      </w:r>
      <w:r w:rsidR="00F70556" w:rsidRPr="002722CA">
        <w:fldChar w:fldCharType="begin"/>
      </w:r>
      <w:r w:rsidRPr="002722CA">
        <w:instrText xml:space="preserve"> QUOTE </w:instrText>
      </w:r>
      <w:r w:rsidR="003755F5">
        <w:pict>
          <v:shape id="_x0000_i1225" type="#_x0000_t75" style="width:22.85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36D8B&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C36D8B&quot;&gt;&lt;m:oMathPara&gt;&lt;m:oMath&gt;&lt;m:r&gt;&lt;m:rPr&gt;&lt;m:sty m:val=&quot;p&quot;/&gt;&lt;/m:rPr&gt;&lt;w:rPr&gt;&lt;w:rFonts w:ascii=&quot;Cambria Math&quot; w:h-ansi=&quot;Cambria Math&quot;/&gt;&lt;wx:font wx:val=&quot;Cambria Math&quot;/&gt;&lt;/w:rPr&gt;&lt;m:t&gt;蠒(x)&lt;ppp/m:ti&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1" o:title="" chromakey="white"/>
          </v:shape>
        </w:pict>
      </w:r>
      <w:r w:rsidRPr="002722CA">
        <w:instrText xml:space="preserve"> </w:instrText>
      </w:r>
      <w:r w:rsidR="00F70556" w:rsidRPr="002722CA">
        <w:fldChar w:fldCharType="separate"/>
      </w:r>
      <w:r w:rsidR="003755F5">
        <w:pict>
          <v:shape id="_x0000_i1226" type="#_x0000_t75" style="width:23.35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36D8B&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C36D8B&quot;&gt;&lt;m:oMathPara&gt;&lt;m:oMath&gt;&lt;m:r&gt;&lt;m:rPr&gt;&lt;m:sty m:val=&quot;p&quot;/&gt;&lt;/m:rPr&gt;&lt;w:rPr&gt;&lt;w:rFonts w:ascii=&quot;Cambria Math&quot; w:h-ansi=&quot;Cambria Math&quot;/&gt;&lt;wx:font wx:val=&quot;Cambria Math&quot;/&gt;&lt;/w:rPr&gt;&lt;m:t&gt;蠒(x)&lt;ppp/m:ti&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1" o:title="" chromakey="white"/>
          </v:shape>
        </w:pict>
      </w:r>
      <w:r w:rsidR="00F70556" w:rsidRPr="002722CA">
        <w:fldChar w:fldCharType="end"/>
      </w:r>
      <w:r w:rsidRPr="002722CA">
        <w:rPr>
          <w:rFonts w:hint="eastAsia"/>
        </w:rPr>
        <w:t>用于过滤出组成文章中话题的负面信息的词语影响。参数</w:t>
      </w:r>
      <w:r w:rsidR="00F70556" w:rsidRPr="002722CA">
        <w:fldChar w:fldCharType="begin"/>
      </w:r>
      <w:r w:rsidRPr="002722CA">
        <w:instrText xml:space="preserve"> QUOTE </w:instrText>
      </w:r>
      <w:r w:rsidR="003755F5">
        <w:pict>
          <v:shape id="_x0000_i1227" type="#_x0000_t75" style="width:10.9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949C6&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2949C6&quot;&gt;&lt;m:oMathPara&gt;&lt;m:oMath&gt;&lt;m:r&gt;&lt;m:rPr&gt;&lt;m:sty m:val=&quot;p&quot;/&gt;&lt;/m:rPr&gt;&lt;w:rPr&gt;&lt;w:rFonts w:ascii=&quot;Cambria Math&quot; w:h-ansi=&quot;Cambria Math&quot;/&gt;&lt;wx:font wx:val=&quot;Cambria Math&quot;/&gt;&lt;/w:rPr&gt;&lt;m:t&gt;伪&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2" o:title="" chromakey="white"/>
          </v:shape>
        </w:pict>
      </w:r>
      <w:r w:rsidRPr="002722CA">
        <w:instrText xml:space="preserve"> </w:instrText>
      </w:r>
      <w:r w:rsidR="00F70556" w:rsidRPr="002722CA">
        <w:fldChar w:fldCharType="separate"/>
      </w:r>
      <w:r w:rsidR="003755F5">
        <w:pict>
          <v:shape id="_x0000_i1228" type="#_x0000_t75" style="width:11.4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949C6&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2949C6&quot;&gt;&lt;m:oMathPara&gt;&lt;m:oMath&gt;&lt;m:r&gt;&lt;m:rPr&gt;&lt;m:sty m:val=&quot;p&quot;/&gt;&lt;/m:rPr&gt;&lt;w:rPr&gt;&lt;w:rFonts w:ascii=&quot;Cambria Math&quot; w:h-ansi=&quot;Cambria Math&quot;/&gt;&lt;wx:font wx:val=&quot;Cambria Math&quot;/&gt;&lt;/w:rPr&gt;&lt;m:t&gt;伪&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2" o:title="" chromakey="white"/>
          </v:shape>
        </w:pict>
      </w:r>
      <w:r w:rsidR="00F70556" w:rsidRPr="002722CA">
        <w:fldChar w:fldCharType="end"/>
      </w:r>
      <w:r w:rsidRPr="002722CA">
        <w:rPr>
          <w:rFonts w:hint="eastAsia"/>
        </w:rPr>
        <w:t>被确定用于平衡生成的模型并对训练模型优化。为了补偿文档中对词语的独立假设，参数</w:t>
      </w:r>
      <w:r w:rsidR="00F70556" w:rsidRPr="002722CA">
        <w:fldChar w:fldCharType="begin"/>
      </w:r>
      <w:r w:rsidRPr="002722CA">
        <w:instrText xml:space="preserve"> QUOTE </w:instrText>
      </w:r>
      <w:r w:rsidR="003755F5">
        <w:pict>
          <v:shape id="_x0000_i1229" type="#_x0000_t75" style="width:10.9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C4154&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4C4154&quot;&gt;&lt;m:oMathPara&gt;&lt;m:oMath&gt;&lt;m:r&gt;&lt;m:rPr&gt;&lt;m:sty m:val=&quot;p&quot;/&gt;&lt;/m:rPr&gt;&lt;w:rPr&gt;&lt;w:rFonts w:ascii=&quot;Cambria Math&quot; w:h-ansi=&quot;Cambria Math&quot;/&gt;&lt;wx:font wx:val=&quot;Cambria Math&quot;/&gt;&lt;/w:rPr&gt;&lt;m:t&gt;尾&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3" o:title="" chromakey="white"/>
          </v:shape>
        </w:pict>
      </w:r>
      <w:r w:rsidRPr="002722CA">
        <w:instrText xml:space="preserve"> </w:instrText>
      </w:r>
      <w:r w:rsidR="00F70556" w:rsidRPr="002722CA">
        <w:fldChar w:fldCharType="separate"/>
      </w:r>
      <w:r w:rsidR="003755F5">
        <w:pict>
          <v:shape id="_x0000_i1230" type="#_x0000_t75" style="width:11.4pt;height:11.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57DCB&quot;/&gt;&lt;wsp:rsid wsp:val=&quot;00003524&quot;/&gt;&lt;wsp:rsid wsp:val=&quot;00010340&quot;/&gt;&lt;wsp:rsid wsp:val=&quot;00015868&quot;/&gt;&lt;wsp:rsid wsp:val=&quot;0002094B&quot;/&gt;&lt;wsp:rsid wsp:val=&quot;00021594&quot;/&gt;&lt;wsp:rsid wsp:val=&quot;000222C9&quot;/&gt;&lt;wsp:rsid wsp:val=&quot;000413DC&quot;/&gt;&lt;wsp:rsid wsp:val=&quot;00071DC4&quot;/&gt;&lt;wsp:rsid wsp:val=&quot;00085CB5&quot;/&gt;&lt;wsp:rsid wsp:val=&quot;000873FC&quot;/&gt;&lt;wsp:rsid wsp:val=&quot;000877A9&quot;/&gt;&lt;wsp:rsid wsp:val=&quot;000949C1&quot;/&gt;&lt;wsp:rsid wsp:val=&quot;000B2F4C&quot;/&gt;&lt;wsp:rsid wsp:val=&quot;000C1BAE&quot;/&gt;&lt;wsp:rsid wsp:val=&quot;000C3043&quot;/&gt;&lt;wsp:rsid wsp:val=&quot;000F7E1F&quot;/&gt;&lt;wsp:rsid wsp:val=&quot;001028C3&quot;/&gt;&lt;wsp:rsid wsp:val=&quot;001124EC&quot;/&gt;&lt;wsp:rsid wsp:val=&quot;0011323F&quot;/&gt;&lt;wsp:rsid wsp:val=&quot;0013459D&quot;/&gt;&lt;wsp:rsid wsp:val=&quot;00136E9B&quot;/&gt;&lt;wsp:rsid wsp:val=&quot;00146E1B&quot;/&gt;&lt;wsp:rsid wsp:val=&quot;00167A51&quot;/&gt;&lt;wsp:rsid wsp:val=&quot;00170D9F&quot;/&gt;&lt;wsp:rsid wsp:val=&quot;0017236A&quot;/&gt;&lt;wsp:rsid wsp:val=&quot;00172C36&quot;/&gt;&lt;wsp:rsid wsp:val=&quot;00173D4A&quot;/&gt;&lt;wsp:rsid wsp:val=&quot;0018159A&quot;/&gt;&lt;wsp:rsid wsp:val=&quot;00193F13&quot;/&gt;&lt;wsp:rsid wsp:val=&quot;001B068B&quot;/&gt;&lt;wsp:rsid wsp:val=&quot;001C4CB2&quot;/&gt;&lt;wsp:rsid wsp:val=&quot;001D3902&quot;/&gt;&lt;wsp:rsid wsp:val=&quot;001E4FFF&quot;/&gt;&lt;wsp:rsid wsp:val=&quot;001F11DC&quot;/&gt;&lt;wsp:rsid wsp:val=&quot;00202C39&quot;/&gt;&lt;wsp:rsid wsp:val=&quot;002179DA&quot;/&gt;&lt;wsp:rsid wsp:val=&quot;002375EF&quot;/&gt;&lt;wsp:rsid wsp:val=&quot;00244F02&quot;/&gt;&lt;wsp:rsid wsp:val=&quot;00251E3B&quot;/&gt;&lt;wsp:rsid wsp:val=&quot;002738B5&quot;/&gt;&lt;wsp:rsid wsp:val=&quot;00273AA0&quot;/&gt;&lt;wsp:rsid wsp:val=&quot;002804DA&quot;/&gt;&lt;wsp:rsid wsp:val=&quot;002B1955&quot;/&gt;&lt;wsp:rsid wsp:val=&quot;002C0CBD&quot;/&gt;&lt;wsp:rsid wsp:val=&quot;002C65AD&quot;/&gt;&lt;wsp:rsid wsp:val=&quot;00321F07&quot;/&gt;&lt;wsp:rsid wsp:val=&quot;00322177&quot;/&gt;&lt;wsp:rsid wsp:val=&quot;00322934&quot;/&gt;&lt;wsp:rsid wsp:val=&quot;003257CA&quot;/&gt;&lt;wsp:rsid wsp:val=&quot;00347177&quot;/&gt;&lt;wsp:rsid wsp:val=&quot;00357DBC&quot;/&gt;&lt;wsp:rsid wsp:val=&quot;003618FD&quot;/&gt;&lt;wsp:rsid wsp:val=&quot;00373552&quot;/&gt;&lt;wsp:rsid wsp:val=&quot;00376972&quot;/&gt;&lt;wsp:rsid wsp:val=&quot;003879A4&quot;/&gt;&lt;wsp:rsid wsp:val=&quot;0039441D&quot;/&gt;&lt;wsp:rsid wsp:val=&quot;003960FD&quot;/&gt;&lt;wsp:rsid wsp:val=&quot;00397B00&quot;/&gt;&lt;wsp:rsid wsp:val=&quot;00397F38&quot;/&gt;&lt;wsp:rsid wsp:val=&quot;003A5BE4&quot;/&gt;&lt;wsp:rsid wsp:val=&quot;003C0797&quot;/&gt;&lt;wsp:rsid wsp:val=&quot;003E0887&quot;/&gt;&lt;wsp:rsid wsp:val=&quot;003E504C&quot;/&gt;&lt;wsp:rsid wsp:val=&quot;003E50DE&quot;/&gt;&lt;wsp:rsid wsp:val=&quot;003E7723&quot;/&gt;&lt;wsp:rsid wsp:val=&quot;003F0CBD&quot;/&gt;&lt;wsp:rsid wsp:val=&quot;00400E04&quot;/&gt;&lt;wsp:rsid wsp:val=&quot;00403147&quot;/&gt;&lt;wsp:rsid wsp:val=&quot;00410255&quot;/&gt;&lt;wsp:rsid wsp:val=&quot;00410503&quot;/&gt;&lt;wsp:rsid wsp:val=&quot;00415AB0&quot;/&gt;&lt;wsp:rsid wsp:val=&quot;00417552&quot;/&gt;&lt;wsp:rsid wsp:val=&quot;00441E82&quot;/&gt;&lt;wsp:rsid wsp:val=&quot;00451233&quot;/&gt;&lt;wsp:rsid wsp:val=&quot;00456461&quot;/&gt;&lt;wsp:rsid wsp:val=&quot;0045779C&quot;/&gt;&lt;wsp:rsid wsp:val=&quot;004715D9&quot;/&gt;&lt;wsp:rsid wsp:val=&quot;004A61C0&quot;/&gt;&lt;wsp:rsid wsp:val=&quot;004A6CF2&quot;/&gt;&lt;wsp:rsid wsp:val=&quot;004C4154&quot;/&gt;&lt;wsp:rsid wsp:val=&quot;004E2782&quot;/&gt;&lt;wsp:rsid wsp:val=&quot;00504F47&quot;/&gt;&lt;wsp:rsid wsp:val=&quot;00510B6F&quot;/&gt;&lt;wsp:rsid wsp:val=&quot;00510EB4&quot;/&gt;&lt;wsp:rsid wsp:val=&quot;00526898&quot;/&gt;&lt;wsp:rsid wsp:val=&quot;00547394&quot;/&gt;&lt;wsp:rsid wsp:val=&quot;005635BC&quot;/&gt;&lt;wsp:rsid wsp:val=&quot;00566250&quot;/&gt;&lt;wsp:rsid wsp:val=&quot;00570B1B&quot;/&gt;&lt;wsp:rsid wsp:val=&quot;00585E03&quot;/&gt;&lt;wsp:rsid wsp:val=&quot;005932D6&quot;/&gt;&lt;wsp:rsid wsp:val=&quot;00594B12&quot;/&gt;&lt;wsp:rsid wsp:val=&quot;005A1038&quot;/&gt;&lt;wsp:rsid wsp:val=&quot;005B4284&quot;/&gt;&lt;wsp:rsid wsp:val=&quot;005C19FF&quot;/&gt;&lt;wsp:rsid wsp:val=&quot;005C3C92&quot;/&gt;&lt;wsp:rsid wsp:val=&quot;005F5B81&quot;/&gt;&lt;wsp:rsid wsp:val=&quot;005F7272&quot;/&gt;&lt;wsp:rsid wsp:val=&quot;00610175&quot;/&gt;&lt;wsp:rsid wsp:val=&quot;006166DF&quot;/&gt;&lt;wsp:rsid wsp:val=&quot;00621195&quot;/&gt;&lt;wsp:rsid wsp:val=&quot;0062191A&quot;/&gt;&lt;wsp:rsid wsp:val=&quot;00627B3D&quot;/&gt;&lt;wsp:rsid wsp:val=&quot;00642E2F&quot;/&gt;&lt;wsp:rsid wsp:val=&quot;00643F27&quot;/&gt;&lt;wsp:rsid wsp:val=&quot;0066098A&quot;/&gt;&lt;wsp:rsid wsp:val=&quot;0066553D&quot;/&gt;&lt;wsp:rsid wsp:val=&quot;00665BEA&quot;/&gt;&lt;wsp:rsid wsp:val=&quot;006777AC&quot;/&gt;&lt;wsp:rsid wsp:val=&quot;0069018D&quot;/&gt;&lt;wsp:rsid wsp:val=&quot;00696614&quot;/&gt;&lt;wsp:rsid wsp:val=&quot;006A6F42&quot;/&gt;&lt;wsp:rsid wsp:val=&quot;006B20A6&quot;/&gt;&lt;wsp:rsid wsp:val=&quot;006B6512&quot;/&gt;&lt;wsp:rsid wsp:val=&quot;0070062E&quot;/&gt;&lt;wsp:rsid wsp:val=&quot;00707DAB&quot;/&gt;&lt;wsp:rsid wsp:val=&quot;0072431E&quot;/&gt;&lt;wsp:rsid wsp:val=&quot;007401D3&quot;/&gt;&lt;wsp:rsid wsp:val=&quot;00757F8D&quot;/&gt;&lt;wsp:rsid wsp:val=&quot;00774704&quot;/&gt;&lt;wsp:rsid wsp:val=&quot;00775C3D&quot;/&gt;&lt;wsp:rsid wsp:val=&quot;00781985&quot;/&gt;&lt;wsp:rsid wsp:val=&quot;00786432&quot;/&gt;&lt;wsp:rsid wsp:val=&quot;00793BB8&quot;/&gt;&lt;wsp:rsid wsp:val=&quot;0079566F&quot;/&gt;&lt;wsp:rsid wsp:val=&quot;007973EA&quot;/&gt;&lt;wsp:rsid wsp:val=&quot;007A1920&quot;/&gt;&lt;wsp:rsid wsp:val=&quot;007B4373&quot;/&gt;&lt;wsp:rsid wsp:val=&quot;007C12B0&quot;/&gt;&lt;wsp:rsid wsp:val=&quot;007F1D85&quot;/&gt;&lt;wsp:rsid wsp:val=&quot;0080207F&quot;/&gt;&lt;wsp:rsid wsp:val=&quot;008274F2&quot;/&gt;&lt;wsp:rsid wsp:val=&quot;0083347B&quot;/&gt;&lt;wsp:rsid wsp:val=&quot;008357B3&quot;/&gt;&lt;wsp:rsid wsp:val=&quot;00857DCB&quot;/&gt;&lt;wsp:rsid wsp:val=&quot;008657C9&quot;/&gt;&lt;wsp:rsid wsp:val=&quot;00867A2F&quot;/&gt;&lt;wsp:rsid wsp:val=&quot;008C15C5&quot;/&gt;&lt;wsp:rsid wsp:val=&quot;008C4E56&quot;/&gt;&lt;wsp:rsid wsp:val=&quot;008D1323&quot;/&gt;&lt;wsp:rsid wsp:val=&quot;008E2B9C&quot;/&gt;&lt;wsp:rsid wsp:val=&quot;008E2ECC&quot;/&gt;&lt;wsp:rsid wsp:val=&quot;00915218&quot;/&gt;&lt;wsp:rsid wsp:val=&quot;009173B3&quot;/&gt;&lt;wsp:rsid wsp:val=&quot;00922AD2&quot;/&gt;&lt;wsp:rsid wsp:val=&quot;00931A47&quot;/&gt;&lt;wsp:rsid wsp:val=&quot;00935D88&quot;/&gt;&lt;wsp:rsid wsp:val=&quot;009365EB&quot;/&gt;&lt;wsp:rsid wsp:val=&quot;00941A48&quot;/&gt;&lt;wsp:rsid wsp:val=&quot;00967CCF&quot;/&gt;&lt;wsp:rsid wsp:val=&quot;00967F4E&quot;/&gt;&lt;wsp:rsid wsp:val=&quot;00970B29&quot;/&gt;&lt;wsp:rsid wsp:val=&quot;009809C7&quot;/&gt;&lt;wsp:rsid wsp:val=&quot;00996223&quot;/&gt;&lt;wsp:rsid wsp:val=&quot;009A611B&quot;/&gt;&lt;wsp:rsid wsp:val=&quot;009B5699&quot;/&gt;&lt;wsp:rsid wsp:val=&quot;009C6162&quot;/&gt;&lt;wsp:rsid wsp:val=&quot;009D0C52&quot;/&gt;&lt;wsp:rsid wsp:val=&quot;009D3471&quot;/&gt;&lt;wsp:rsid wsp:val=&quot;009E5A69&quot;/&gt;&lt;wsp:rsid wsp:val=&quot;00A008ED&quot;/&gt;&lt;wsp:rsid wsp:val=&quot;00A04932&quot;/&gt;&lt;wsp:rsid wsp:val=&quot;00A120D7&quot;/&gt;&lt;wsp:rsid wsp:val=&quot;00A24E72&quot;/&gt;&lt;wsp:rsid wsp:val=&quot;00A259AF&quot;/&gt;&lt;wsp:rsid wsp:val=&quot;00A3728D&quot;/&gt;&lt;wsp:rsid wsp:val=&quot;00A54AAF&quot;/&gt;&lt;wsp:rsid wsp:val=&quot;00A770DE&quot;/&gt;&lt;wsp:rsid wsp:val=&quot;00AB364A&quot;/&gt;&lt;wsp:rsid wsp:val=&quot;00AB6A6A&quot;/&gt;&lt;wsp:rsid wsp:val=&quot;00AE3C82&quot;/&gt;&lt;wsp:rsid wsp:val=&quot;00AF4CC4&quot;/&gt;&lt;wsp:rsid wsp:val=&quot;00B11E0D&quot;/&gt;&lt;wsp:rsid wsp:val=&quot;00B11F1D&quot;/&gt;&lt;wsp:rsid wsp:val=&quot;00B16942&quot;/&gt;&lt;wsp:rsid wsp:val=&quot;00B2580B&quot;/&gt;&lt;wsp:rsid wsp:val=&quot;00B432C6&quot;/&gt;&lt;wsp:rsid wsp:val=&quot;00B44670&quot;/&gt;&lt;wsp:rsid wsp:val=&quot;00B52853&quot;/&gt;&lt;wsp:rsid wsp:val=&quot;00B750EF&quot;/&gt;&lt;wsp:rsid wsp:val=&quot;00B85081&quot;/&gt;&lt;wsp:rsid wsp:val=&quot;00B91B47&quot;/&gt;&lt;wsp:rsid wsp:val=&quot;00B93DD8&quot;/&gt;&lt;wsp:rsid wsp:val=&quot;00B961FA&quot;/&gt;&lt;wsp:rsid wsp:val=&quot;00B9774B&quot;/&gt;&lt;wsp:rsid wsp:val=&quot;00BF05E1&quot;/&gt;&lt;wsp:rsid wsp:val=&quot;00BF3DA0&quot;/&gt;&lt;wsp:rsid wsp:val=&quot;00C06DEB&quot;/&gt;&lt;wsp:rsid wsp:val=&quot;00C1387B&quot;/&gt;&lt;wsp:rsid wsp:val=&quot;00C20339&quot;/&gt;&lt;wsp:rsid wsp:val=&quot;00C42F42&quot;/&gt;&lt;wsp:rsid wsp:val=&quot;00C45FE8&quot;/&gt;&lt;wsp:rsid wsp:val=&quot;00C465B2&quot;/&gt;&lt;wsp:rsid wsp:val=&quot;00C57EAA&quot;/&gt;&lt;wsp:rsid wsp:val=&quot;00C75652&quot;/&gt;&lt;wsp:rsid wsp:val=&quot;00C81081&quot;/&gt;&lt;wsp:rsid wsp:val=&quot;00C87B9D&quot;/&gt;&lt;wsp:rsid wsp:val=&quot;00C923E3&quot;/&gt;&lt;wsp:rsid wsp:val=&quot;00C95AC1&quot;/&gt;&lt;wsp:rsid wsp:val=&quot;00CA3A29&quot;/&gt;&lt;wsp:rsid wsp:val=&quot;00CB5ABB&quot;/&gt;&lt;wsp:rsid wsp:val=&quot;00CC5E88&quot;/&gt;&lt;wsp:rsid wsp:val=&quot;00CE0091&quot;/&gt;&lt;wsp:rsid wsp:val=&quot;00CF0305&quot;/&gt;&lt;wsp:rsid wsp:val=&quot;00CF0DFF&quot;/&gt;&lt;wsp:rsid wsp:val=&quot;00D00387&quot;/&gt;&lt;wsp:rsid wsp:val=&quot;00D106D8&quot;/&gt;&lt;wsp:rsid wsp:val=&quot;00D10F75&quot;/&gt;&lt;wsp:rsid wsp:val=&quot;00D318E9&quot;/&gt;&lt;wsp:rsid wsp:val=&quot;00D56B4E&quot;/&gt;&lt;wsp:rsid wsp:val=&quot;00D63B44&quot;/&gt;&lt;wsp:rsid wsp:val=&quot;00D71744&quot;/&gt;&lt;wsp:rsid wsp:val=&quot;00D71CA3&quot;/&gt;&lt;wsp:rsid wsp:val=&quot;00D71EA1&quot;/&gt;&lt;wsp:rsid wsp:val=&quot;00D721FE&quot;/&gt;&lt;wsp:rsid wsp:val=&quot;00D92CAE&quot;/&gt;&lt;wsp:rsid wsp:val=&quot;00D93A4C&quot;/&gt;&lt;wsp:rsid wsp:val=&quot;00DB0063&quot;/&gt;&lt;wsp:rsid wsp:val=&quot;00DB3DC6&quot;/&gt;&lt;wsp:rsid wsp:val=&quot;00DB5074&quot;/&gt;&lt;wsp:rsid wsp:val=&quot;00DB7B9E&quot;/&gt;&lt;wsp:rsid wsp:val=&quot;00DC06C8&quot;/&gt;&lt;wsp:rsid wsp:val=&quot;00DC231D&quot;/&gt;&lt;wsp:rsid wsp:val=&quot;00DD2282&quot;/&gt;&lt;wsp:rsid wsp:val=&quot;00DD3580&quot;/&gt;&lt;wsp:rsid wsp:val=&quot;00DE4CC9&quot;/&gt;&lt;wsp:rsid wsp:val=&quot;00DE55DD&quot;/&gt;&lt;wsp:rsid wsp:val=&quot;00E16302&quot;/&gt;&lt;wsp:rsid wsp:val=&quot;00E344AF&quot;/&gt;&lt;wsp:rsid wsp:val=&quot;00E44CB2&quot;/&gt;&lt;wsp:rsid wsp:val=&quot;00E50585&quot;/&gt;&lt;wsp:rsid wsp:val=&quot;00E80FE5&quot;/&gt;&lt;wsp:rsid wsp:val=&quot;00EB3409&quot;/&gt;&lt;wsp:rsid wsp:val=&quot;00ED2D4A&quot;/&gt;&lt;wsp:rsid wsp:val=&quot;00ED36EF&quot;/&gt;&lt;wsp:rsid wsp:val=&quot;00EE7006&quot;/&gt;&lt;wsp:rsid wsp:val=&quot;00F10EE3&quot;/&gt;&lt;wsp:rsid wsp:val=&quot;00F25622&quot;/&gt;&lt;wsp:rsid wsp:val=&quot;00F25673&quot;/&gt;&lt;wsp:rsid wsp:val=&quot;00F519EB&quot;/&gt;&lt;wsp:rsid wsp:val=&quot;00F72A9B&quot;/&gt;&lt;wsp:rsid wsp:val=&quot;00F859BB&quot;/&gt;&lt;wsp:rsid wsp:val=&quot;00F90095&quot;/&gt;&lt;wsp:rsid wsp:val=&quot;00FA3D65&quot;/&gt;&lt;wsp:rsid wsp:val=&quot;00FB05D3&quot;/&gt;&lt;wsp:rsid wsp:val=&quot;00FC07D0&quot;/&gt;&lt;wsp:rsid wsp:val=&quot;00FC2169&quot;/&gt;&lt;wsp:rsid wsp:val=&quot;00FD50DF&quot;/&gt;&lt;wsp:rsid wsp:val=&quot;00FE0754&quot;/&gt;&lt;wsp:rsid wsp:val=&quot;00FF2B37&quot;/&gt;&lt;wsp:rsid wsp:val=&quot;00FF2C5A&quot;/&gt;&lt;/wsp:rsids&gt;&lt;/w:docPr&gt;&lt;w:body&gt;&lt;w:p wsp:rsidR=&quot;00000000&quot; wsp:rsidRDefault=&quot;004C4154&quot;&gt;&lt;m:oMathPara&gt;&lt;m:oMath&gt;&lt;m:r&gt;&lt;m:rPr&gt;&lt;m:sty m:val=&quot;p&quot;/&gt;&lt;/m:rPr&gt;&lt;w:rPr&gt;&lt;w:rFonts w:ascii=&quot;Cambria Math&quot; w:h-ansi=&quot;Cambria Math&quot;/&gt;&lt;wx:font wx:val=&quot;Cambria Math&quot;/&gt;&lt;/w:rPr&gt;&lt;m:t&gt;尾&lt;/m:pppt&gt;&lt;/i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3" o:title="" chromakey="white"/>
          </v:shape>
        </w:pict>
      </w:r>
      <w:r w:rsidR="00F70556" w:rsidRPr="002722CA">
        <w:fldChar w:fldCharType="end"/>
      </w:r>
      <w:r w:rsidRPr="002722CA">
        <w:rPr>
          <w:rFonts w:hint="eastAsia"/>
        </w:rPr>
        <w:t>会使变平（当小于</w:t>
      </w:r>
      <w:r w:rsidRPr="002722CA">
        <w:t>1</w:t>
      </w:r>
      <w:r w:rsidRPr="002722CA">
        <w:rPr>
          <w:rFonts w:hint="eastAsia"/>
        </w:rPr>
        <w:t>）或变尖（当大于</w:t>
      </w:r>
      <w:r w:rsidRPr="002722CA">
        <w:t>1</w:t>
      </w:r>
      <w:r w:rsidRPr="002722CA">
        <w:rPr>
          <w:rFonts w:hint="eastAsia"/>
        </w:rPr>
        <w:t>）跃变概率的区域。</w:t>
      </w:r>
    </w:p>
    <w:p w:rsidR="00B377E1" w:rsidRPr="002722CA" w:rsidRDefault="00B377E1" w:rsidP="00B377E1">
      <w:pPr>
        <w:ind w:firstLine="420"/>
      </w:pPr>
    </w:p>
    <w:p w:rsidR="00B377E1" w:rsidRPr="00E2691B" w:rsidRDefault="00B377E1" w:rsidP="00E2691B">
      <w:pPr>
        <w:rPr>
          <w:i/>
          <w:kern w:val="0"/>
          <w:lang w:val="zh-CN"/>
        </w:rPr>
      </w:pPr>
      <w:r w:rsidRPr="00E2691B">
        <w:rPr>
          <w:i/>
          <w:kern w:val="0"/>
          <w:lang w:val="zh-CN"/>
        </w:rPr>
        <w:t>D.</w:t>
      </w:r>
      <w:r w:rsidR="00E2691B" w:rsidRPr="00E2691B">
        <w:rPr>
          <w:rFonts w:hint="eastAsia"/>
          <w:i/>
          <w:kern w:val="0"/>
          <w:lang w:val="zh-CN"/>
        </w:rPr>
        <w:t xml:space="preserve"> </w:t>
      </w:r>
      <w:r w:rsidRPr="00E2691B">
        <w:rPr>
          <w:rFonts w:hint="eastAsia"/>
          <w:i/>
          <w:kern w:val="0"/>
          <w:lang w:val="zh-CN"/>
        </w:rPr>
        <w:t>实验</w:t>
      </w:r>
    </w:p>
    <w:p w:rsidR="00E2691B" w:rsidRDefault="00E2691B" w:rsidP="00E2691B">
      <w:pPr>
        <w:rPr>
          <w:kern w:val="0"/>
          <w:lang w:val="zh-CN"/>
        </w:rPr>
      </w:pPr>
    </w:p>
    <w:p w:rsidR="00B377E1" w:rsidRPr="002722CA" w:rsidRDefault="00B377E1" w:rsidP="00E2691B">
      <w:pPr>
        <w:rPr>
          <w:kern w:val="0"/>
          <w:lang w:val="zh-CN"/>
        </w:rPr>
      </w:pPr>
      <w:r w:rsidRPr="002722CA">
        <w:rPr>
          <w:rFonts w:hint="eastAsia"/>
          <w:kern w:val="0"/>
          <w:lang w:val="zh-CN"/>
        </w:rPr>
        <w:t>我们</w:t>
      </w:r>
      <w:r w:rsidRPr="002722CA">
        <w:rPr>
          <w:kern w:val="0"/>
          <w:lang w:val="zh-CN"/>
        </w:rPr>
        <w:t xml:space="preserve"> OnTopic </w:t>
      </w:r>
      <w:r w:rsidRPr="002722CA">
        <w:rPr>
          <w:rFonts w:hint="eastAsia"/>
          <w:kern w:val="0"/>
          <w:lang w:val="zh-CN"/>
        </w:rPr>
        <w:t>分类器应用了二步过程对一个被主要来源媒体注解和发步的广播新闻报导在上面描述。为每个故事，注解者给予了一些主题标签他们想在故事中表现的主题。通过数字</w:t>
      </w:r>
      <w:r w:rsidRPr="002722CA">
        <w:rPr>
          <w:kern w:val="0"/>
          <w:lang w:val="zh-CN"/>
        </w:rPr>
        <w:t>1</w:t>
      </w:r>
      <w:r w:rsidRPr="002722CA">
        <w:rPr>
          <w:rFonts w:hint="eastAsia"/>
          <w:kern w:val="0"/>
          <w:lang w:val="zh-CN"/>
        </w:rPr>
        <w:t>到</w:t>
      </w:r>
      <w:r w:rsidRPr="002722CA">
        <w:rPr>
          <w:kern w:val="0"/>
          <w:lang w:val="zh-CN"/>
        </w:rPr>
        <w:t>13</w:t>
      </w:r>
      <w:r w:rsidRPr="002722CA">
        <w:rPr>
          <w:rFonts w:hint="eastAsia"/>
          <w:kern w:val="0"/>
          <w:lang w:val="zh-CN"/>
        </w:rPr>
        <w:t>标注每个主题，每一故事平均</w:t>
      </w:r>
      <w:r w:rsidRPr="002722CA">
        <w:rPr>
          <w:kern w:val="0"/>
          <w:lang w:val="zh-CN"/>
        </w:rPr>
        <w:t>4.5</w:t>
      </w:r>
      <w:r w:rsidRPr="002722CA">
        <w:rPr>
          <w:rFonts w:hint="eastAsia"/>
          <w:kern w:val="0"/>
          <w:lang w:val="zh-CN"/>
        </w:rPr>
        <w:t>个主题。集成被分成一年，即</w:t>
      </w:r>
      <w:r w:rsidRPr="002722CA">
        <w:rPr>
          <w:kern w:val="0"/>
          <w:lang w:val="zh-CN"/>
        </w:rPr>
        <w:t>42502</w:t>
      </w:r>
      <w:r w:rsidRPr="002722CA">
        <w:rPr>
          <w:rFonts w:hint="eastAsia"/>
          <w:kern w:val="0"/>
          <w:lang w:val="zh-CN"/>
        </w:rPr>
        <w:t>个故事之内，用来训练，和一月即</w:t>
      </w:r>
      <w:r w:rsidRPr="002722CA">
        <w:rPr>
          <w:kern w:val="0"/>
          <w:lang w:val="zh-CN"/>
        </w:rPr>
        <w:t>989</w:t>
      </w:r>
      <w:r w:rsidRPr="002722CA">
        <w:rPr>
          <w:rFonts w:hint="eastAsia"/>
          <w:kern w:val="0"/>
          <w:lang w:val="zh-CN"/>
        </w:rPr>
        <w:t>个故事，用来测试。训练组包含</w:t>
      </w:r>
      <w:r w:rsidRPr="002722CA">
        <w:rPr>
          <w:kern w:val="0"/>
          <w:lang w:val="zh-CN"/>
        </w:rPr>
        <w:t>4627</w:t>
      </w:r>
      <w:r w:rsidRPr="002722CA">
        <w:rPr>
          <w:rFonts w:hint="eastAsia"/>
          <w:kern w:val="0"/>
          <w:lang w:val="zh-CN"/>
        </w:rPr>
        <w:t>个独特的主题标签。</w:t>
      </w:r>
    </w:p>
    <w:p w:rsidR="00B377E1" w:rsidRPr="002722CA" w:rsidRDefault="00B377E1" w:rsidP="00E2691B">
      <w:pPr>
        <w:rPr>
          <w:kern w:val="0"/>
          <w:lang w:val="zh-CN"/>
        </w:rPr>
      </w:pPr>
      <w:r w:rsidRPr="002722CA">
        <w:rPr>
          <w:rFonts w:hint="eastAsia"/>
          <w:kern w:val="0"/>
          <w:lang w:val="zh-CN"/>
        </w:rPr>
        <w:t>我们系统的表现和人工注释写下当做主题标签是不同的，因为我们的系统下达被命令的目录所有的主题，每个算出得分，但是注释对每一个故事有一个小的，</w:t>
      </w:r>
      <w:r w:rsidRPr="002722CA">
        <w:rPr>
          <w:rFonts w:hint="eastAsia"/>
          <w:kern w:val="0"/>
          <w:lang w:val="zh-CN"/>
        </w:rPr>
        <w:lastRenderedPageBreak/>
        <w:t>不排序的目录。图</w:t>
      </w:r>
      <w:r w:rsidRPr="002722CA">
        <w:rPr>
          <w:kern w:val="0"/>
          <w:lang w:val="zh-CN"/>
        </w:rPr>
        <w:t>9</w:t>
      </w:r>
      <w:r w:rsidR="00E2691B">
        <w:rPr>
          <w:rFonts w:hint="eastAsia"/>
          <w:kern w:val="0"/>
          <w:lang w:val="zh-CN"/>
        </w:rPr>
        <w:t>（图见原文）</w:t>
      </w:r>
      <w:r w:rsidRPr="002722CA">
        <w:rPr>
          <w:rFonts w:hint="eastAsia"/>
          <w:kern w:val="0"/>
          <w:lang w:val="zh-CN"/>
        </w:rPr>
        <w:t>表示测量表现的不同合理方法。横坐标表示由系统提供的前</w:t>
      </w:r>
      <w:r w:rsidRPr="002722CA">
        <w:rPr>
          <w:kern w:val="0"/>
          <w:lang w:val="zh-CN"/>
        </w:rPr>
        <w:t>N</w:t>
      </w:r>
      <w:r w:rsidRPr="002722CA">
        <w:rPr>
          <w:rFonts w:hint="eastAsia"/>
          <w:kern w:val="0"/>
          <w:lang w:val="zh-CN"/>
        </w:rPr>
        <w:t>个主题。对于每个</w:t>
      </w:r>
      <w:r w:rsidRPr="002722CA">
        <w:rPr>
          <w:kern w:val="0"/>
          <w:lang w:val="zh-CN"/>
        </w:rPr>
        <w:t>N</w:t>
      </w:r>
      <w:r w:rsidRPr="002722CA">
        <w:rPr>
          <w:rFonts w:hint="eastAsia"/>
          <w:kern w:val="0"/>
          <w:lang w:val="zh-CN"/>
        </w:rPr>
        <w:t>的值，我们比较根据系统产生的和那些注释产生的主题。从两个方面来比较。那至少有一正确的曲线表示那部分的故事为至少</w:t>
      </w:r>
      <w:r w:rsidRPr="002722CA">
        <w:rPr>
          <w:kern w:val="0"/>
          <w:lang w:val="zh-CN"/>
        </w:rPr>
        <w:t>N</w:t>
      </w:r>
      <w:r w:rsidRPr="002722CA">
        <w:rPr>
          <w:rFonts w:hint="eastAsia"/>
          <w:kern w:val="0"/>
          <w:lang w:val="zh-CN"/>
        </w:rPr>
        <w:t>个主题之一，给每个故事的标签被包含在注解之中。清楚地，那一个分数随着</w:t>
      </w:r>
      <w:r w:rsidRPr="002722CA">
        <w:rPr>
          <w:kern w:val="0"/>
          <w:lang w:val="zh-CN"/>
        </w:rPr>
        <w:t>N</w:t>
      </w:r>
      <w:r w:rsidRPr="002722CA">
        <w:rPr>
          <w:rFonts w:hint="eastAsia"/>
          <w:kern w:val="0"/>
          <w:lang w:val="zh-CN"/>
        </w:rPr>
        <w:t>的增加而增加。我们见到，举例来说，得分的顶端被认为了正确了</w:t>
      </w:r>
      <w:r w:rsidRPr="002722CA">
        <w:rPr>
          <w:rFonts w:cs="Verdana"/>
          <w:kern w:val="0"/>
          <w:lang w:val="zh-CN"/>
        </w:rPr>
        <w:t>76%</w:t>
      </w:r>
      <w:r w:rsidRPr="002722CA">
        <w:rPr>
          <w:rFonts w:hint="eastAsia"/>
          <w:kern w:val="0"/>
          <w:lang w:val="zh-CN"/>
        </w:rPr>
        <w:t>的时间。在比较的第二个方法中，我们比较因系统而产生的所有的顶端主题与相同的注解的主题和计数的组的不同，然后我们测量正确率和召回率。正确率是系统计算正确的结果（也就是，与人工注释吻合），召回率是人工标注的通过系统计算出来的。正常情况下，二者此消彼长。</w:t>
      </w:r>
    </w:p>
    <w:p w:rsidR="00B377E1" w:rsidRPr="002722CA" w:rsidRDefault="00B377E1" w:rsidP="00E2691B">
      <w:pPr>
        <w:rPr>
          <w:kern w:val="0"/>
          <w:lang w:val="zh-CN"/>
        </w:rPr>
      </w:pPr>
    </w:p>
    <w:p w:rsidR="00B377E1" w:rsidRPr="002722CA" w:rsidRDefault="00B377E1" w:rsidP="00E2691B">
      <w:pPr>
        <w:rPr>
          <w:kern w:val="0"/>
          <w:lang w:val="zh-CN"/>
        </w:rPr>
      </w:pPr>
      <w:r w:rsidRPr="002722CA">
        <w:rPr>
          <w:rFonts w:hint="eastAsia"/>
          <w:kern w:val="0"/>
          <w:lang w:val="zh-CN"/>
        </w:rPr>
        <w:t>我们有指示标准我们采用测量我们的系统不是十分必要。主题注解是不一件容易的任务当主题的数字是大的时候；人们倾向于标签为文件，因为记得这么多主题很困难。在非正式考察中，边界处的主题通常没有人工标注，我们时常发现计算机给的主题相当合理。</w:t>
      </w:r>
    </w:p>
    <w:p w:rsidR="00B377E1" w:rsidRDefault="00B377E1" w:rsidP="00E2691B">
      <w:pPr>
        <w:rPr>
          <w:kern w:val="0"/>
          <w:lang w:val="zh-CN"/>
        </w:rPr>
      </w:pPr>
      <w:r w:rsidRPr="002722CA">
        <w:rPr>
          <w:rFonts w:hint="eastAsia"/>
          <w:kern w:val="0"/>
          <w:lang w:val="zh-CN"/>
        </w:rPr>
        <w:t>应用</w:t>
      </w:r>
      <w:r w:rsidRPr="002722CA">
        <w:rPr>
          <w:kern w:val="0"/>
          <w:lang w:val="zh-CN"/>
        </w:rPr>
        <w:t>OnTopic</w:t>
      </w:r>
      <w:r w:rsidRPr="002722CA">
        <w:rPr>
          <w:rFonts w:hint="eastAsia"/>
          <w:kern w:val="0"/>
          <w:lang w:val="zh-CN"/>
        </w:rPr>
        <w:t>到任何可能的广播新闻（举例来说，对于每个说话者片段）</w:t>
      </w:r>
      <w:r w:rsidRPr="002722CA">
        <w:rPr>
          <w:kern w:val="0"/>
          <w:lang w:val="zh-CN"/>
        </w:rPr>
        <w:t>,</w:t>
      </w:r>
      <w:r w:rsidRPr="002722CA">
        <w:rPr>
          <w:rFonts w:hint="eastAsia"/>
          <w:kern w:val="0"/>
          <w:lang w:val="zh-CN"/>
        </w:rPr>
        <w:t>为了索引的目的，使用主题分类会是更有用的一个方法。这是下一个部分的主题。</w:t>
      </w:r>
    </w:p>
    <w:p w:rsidR="00E2691B" w:rsidRPr="002722CA" w:rsidRDefault="00E2691B" w:rsidP="00E2691B">
      <w:pPr>
        <w:rPr>
          <w:kern w:val="0"/>
          <w:lang w:val="zh-CN"/>
        </w:rPr>
      </w:pPr>
    </w:p>
    <w:p w:rsidR="00B377E1" w:rsidRPr="002722CA" w:rsidRDefault="00E2691B" w:rsidP="00E2691B">
      <w:pPr>
        <w:rPr>
          <w:b/>
          <w:kern w:val="0"/>
        </w:rPr>
      </w:pPr>
      <w:r>
        <w:rPr>
          <w:rFonts w:hint="eastAsia"/>
          <w:b/>
          <w:kern w:val="0"/>
        </w:rPr>
        <w:t xml:space="preserve">8. </w:t>
      </w:r>
      <w:r w:rsidR="00B377E1" w:rsidRPr="002722CA">
        <w:rPr>
          <w:rFonts w:hint="eastAsia"/>
          <w:b/>
          <w:kern w:val="0"/>
        </w:rPr>
        <w:t>故事分段</w:t>
      </w:r>
    </w:p>
    <w:p w:rsidR="00E2691B" w:rsidRDefault="00E2691B" w:rsidP="00E2691B">
      <w:pPr>
        <w:rPr>
          <w:kern w:val="0"/>
          <w:lang w:val="zh-CN"/>
        </w:rPr>
      </w:pPr>
    </w:p>
    <w:p w:rsidR="00B377E1" w:rsidRPr="002722CA" w:rsidRDefault="00B377E1" w:rsidP="00E2691B">
      <w:pPr>
        <w:rPr>
          <w:kern w:val="0"/>
          <w:lang w:val="zh-CN"/>
        </w:rPr>
      </w:pPr>
      <w:r w:rsidRPr="002722CA">
        <w:rPr>
          <w:rFonts w:hint="eastAsia"/>
          <w:kern w:val="0"/>
          <w:lang w:val="zh-CN"/>
        </w:rPr>
        <w:t>故事分段把每个连续的语音单词分成有标注的许多的音节。在</w:t>
      </w:r>
      <w:r w:rsidRPr="002722CA">
        <w:rPr>
          <w:kern w:val="0"/>
          <w:lang w:val="zh-CN"/>
        </w:rPr>
        <w:t xml:space="preserve"> </w:t>
      </w:r>
      <w:r>
        <w:rPr>
          <w:kern w:val="0"/>
          <w:lang w:val="zh-CN"/>
        </w:rPr>
        <w:t>Rough’n’Ready</w:t>
      </w:r>
      <w:r w:rsidRPr="002722CA">
        <w:rPr>
          <w:rFonts w:hint="eastAsia"/>
          <w:kern w:val="0"/>
          <w:lang w:val="zh-CN"/>
        </w:rPr>
        <w:t>，每个数据窗口包含</w:t>
      </w:r>
      <w:r w:rsidRPr="002722CA">
        <w:rPr>
          <w:kern w:val="0"/>
          <w:lang w:val="zh-CN"/>
        </w:rPr>
        <w:t>200</w:t>
      </w:r>
      <w:r w:rsidRPr="002722CA">
        <w:rPr>
          <w:rFonts w:hint="eastAsia"/>
          <w:kern w:val="0"/>
          <w:lang w:val="zh-CN"/>
        </w:rPr>
        <w:t>字的，连续的窗口之间有四个字的交叠。对于每个数据窗户，和为已知的</w:t>
      </w:r>
      <w:r w:rsidRPr="002722CA">
        <w:rPr>
          <w:kern w:val="0"/>
          <w:lang w:val="zh-CN"/>
        </w:rPr>
        <w:t>5500</w:t>
      </w:r>
      <w:r w:rsidRPr="002722CA">
        <w:rPr>
          <w:rFonts w:hint="eastAsia"/>
          <w:kern w:val="0"/>
          <w:lang w:val="zh-CN"/>
        </w:rPr>
        <w:t>个主题，我们计算每个窗口可能的主题。</w:t>
      </w:r>
      <w:r w:rsidRPr="002722CA">
        <w:rPr>
          <w:rFonts w:cs="Verdana"/>
          <w:kern w:val="0"/>
          <w:lang w:val="zh-CN"/>
        </w:rPr>
        <w:t>5500</w:t>
      </w:r>
      <w:r w:rsidRPr="002722CA">
        <w:rPr>
          <w:rFonts w:hint="eastAsia"/>
          <w:kern w:val="0"/>
          <w:lang w:val="zh-CN"/>
        </w:rPr>
        <w:t>目录对于每个数据窗口的主题得分自动地只选取最高得分（也就是，最有关的）。得分最高的</w:t>
      </w:r>
      <w:r w:rsidRPr="002722CA">
        <w:rPr>
          <w:kern w:val="0"/>
          <w:lang w:val="zh-CN"/>
        </w:rPr>
        <w:t>100</w:t>
      </w:r>
      <w:r w:rsidRPr="002722CA">
        <w:rPr>
          <w:rFonts w:hint="eastAsia"/>
          <w:kern w:val="0"/>
          <w:lang w:val="zh-CN"/>
        </w:rPr>
        <w:t>个主题被一个高斯过程刻画，而且我们选择当做我们的被修剪的目录那些主题得分是平均分数的两倍。这一个程序的结果在图</w:t>
      </w:r>
      <w:r w:rsidR="00E2691B">
        <w:rPr>
          <w:kern w:val="0"/>
          <w:lang w:val="zh-CN"/>
        </w:rPr>
        <w:t>10</w:t>
      </w:r>
      <w:r w:rsidR="00E2691B">
        <w:rPr>
          <w:rFonts w:hint="eastAsia"/>
          <w:kern w:val="0"/>
          <w:lang w:val="zh-CN"/>
        </w:rPr>
        <w:t>（图见原文），</w:t>
      </w:r>
      <w:r w:rsidRPr="002722CA">
        <w:rPr>
          <w:rFonts w:hint="eastAsia"/>
          <w:kern w:val="0"/>
          <w:lang w:val="zh-CN"/>
        </w:rPr>
        <w:t>表示被描述主题选取程序的结果的一个转变。</w:t>
      </w:r>
    </w:p>
    <w:p w:rsidR="00B377E1" w:rsidRPr="002722CA" w:rsidRDefault="00B377E1" w:rsidP="00E2691B">
      <w:pPr>
        <w:rPr>
          <w:kern w:val="0"/>
          <w:lang w:val="zh-CN"/>
        </w:rPr>
      </w:pPr>
      <w:r w:rsidRPr="002722CA">
        <w:rPr>
          <w:rFonts w:hint="eastAsia"/>
          <w:kern w:val="0"/>
          <w:lang w:val="zh-CN"/>
        </w:rPr>
        <w:t>问题现在将位于片段的边界。我们定义一个主题窗</w:t>
      </w:r>
      <w:r w:rsidR="00E2691B">
        <w:rPr>
          <w:rFonts w:hint="eastAsia"/>
          <w:kern w:val="0"/>
          <w:lang w:val="zh-CN"/>
        </w:rPr>
        <w:t>口</w:t>
      </w:r>
      <w:r w:rsidRPr="002722CA">
        <w:rPr>
          <w:rFonts w:hint="eastAsia"/>
          <w:kern w:val="0"/>
          <w:lang w:val="zh-CN"/>
        </w:rPr>
        <w:t>为</w:t>
      </w:r>
      <w:r w:rsidRPr="002722CA">
        <w:rPr>
          <w:kern w:val="0"/>
          <w:lang w:val="zh-CN"/>
        </w:rPr>
        <w:t>50</w:t>
      </w:r>
      <w:r w:rsidRPr="002722CA">
        <w:rPr>
          <w:rFonts w:hint="eastAsia"/>
          <w:kern w:val="0"/>
          <w:lang w:val="zh-CN"/>
        </w:rPr>
        <w:t>连续的主题，而且我们计算主题持久当做每个主题标示的发生的数目。我们然后测量在一给定的主题窗</w:t>
      </w:r>
      <w:r w:rsidR="00E2691B">
        <w:rPr>
          <w:rFonts w:hint="eastAsia"/>
          <w:kern w:val="0"/>
          <w:lang w:val="zh-CN"/>
        </w:rPr>
        <w:t>口</w:t>
      </w:r>
      <w:r w:rsidRPr="002722CA">
        <w:rPr>
          <w:rFonts w:hint="eastAsia"/>
          <w:kern w:val="0"/>
          <w:lang w:val="zh-CN"/>
        </w:rPr>
        <w:t>中最大值－持久得分当做最大的持久发现为任何的主题。图</w:t>
      </w:r>
      <w:r w:rsidRPr="002722CA">
        <w:rPr>
          <w:kern w:val="0"/>
          <w:lang w:val="zh-CN"/>
        </w:rPr>
        <w:t>11</w:t>
      </w:r>
      <w:r w:rsidR="00E2691B">
        <w:rPr>
          <w:rFonts w:hint="eastAsia"/>
          <w:kern w:val="0"/>
          <w:lang w:val="zh-CN"/>
        </w:rPr>
        <w:t>（图见原文）</w:t>
      </w:r>
      <w:r w:rsidRPr="002722CA">
        <w:rPr>
          <w:rFonts w:hint="eastAsia"/>
          <w:kern w:val="0"/>
          <w:lang w:val="zh-CN"/>
        </w:rPr>
        <w:t>表示最大值－持久得分当做横跨一段插曲的一个主题窗</w:t>
      </w:r>
      <w:r w:rsidR="00E2691B">
        <w:rPr>
          <w:rFonts w:hint="eastAsia"/>
          <w:kern w:val="0"/>
          <w:lang w:val="zh-CN"/>
        </w:rPr>
        <w:t>口</w:t>
      </w:r>
      <w:r w:rsidRPr="002722CA">
        <w:rPr>
          <w:rFonts w:hint="eastAsia"/>
          <w:kern w:val="0"/>
          <w:lang w:val="zh-CN"/>
        </w:rPr>
        <w:t>的功能。最大值</w:t>
      </w:r>
      <w:r w:rsidRPr="002722CA">
        <w:rPr>
          <w:rFonts w:cs="Verdana"/>
          <w:kern w:val="0"/>
          <w:lang w:val="zh-CN"/>
        </w:rPr>
        <w:t>50</w:t>
      </w:r>
      <w:r w:rsidRPr="002722CA">
        <w:rPr>
          <w:rFonts w:hint="eastAsia"/>
          <w:kern w:val="0"/>
          <w:lang w:val="zh-CN"/>
        </w:rPr>
        <w:t>数值典型地在区域期间被到达相同的故事里面。垂直在图</w:t>
      </w:r>
      <w:r w:rsidRPr="002722CA">
        <w:rPr>
          <w:kern w:val="0"/>
          <w:lang w:val="zh-CN"/>
        </w:rPr>
        <w:t>11</w:t>
      </w:r>
      <w:r w:rsidRPr="002722CA">
        <w:rPr>
          <w:rFonts w:hint="eastAsia"/>
          <w:kern w:val="0"/>
          <w:lang w:val="zh-CN"/>
        </w:rPr>
        <w:t>表示不同的片段的真实的交界。藉由设定一个</w:t>
      </w:r>
      <w:r w:rsidRPr="002722CA">
        <w:rPr>
          <w:kern w:val="0"/>
          <w:lang w:val="zh-CN"/>
        </w:rPr>
        <w:t>90%</w:t>
      </w:r>
      <w:r w:rsidRPr="002722CA">
        <w:rPr>
          <w:rFonts w:hint="eastAsia"/>
          <w:kern w:val="0"/>
          <w:lang w:val="zh-CN"/>
        </w:rPr>
        <w:t>的最大值的临限，当做显示图</w:t>
      </w:r>
      <w:r w:rsidRPr="002722CA">
        <w:rPr>
          <w:kern w:val="0"/>
          <w:lang w:val="zh-CN"/>
        </w:rPr>
        <w:t>11</w:t>
      </w:r>
      <w:r w:rsidRPr="002722CA">
        <w:rPr>
          <w:rFonts w:hint="eastAsia"/>
          <w:kern w:val="0"/>
          <w:lang w:val="zh-CN"/>
        </w:rPr>
        <w:t>的水平线</w:t>
      </w:r>
      <w:r w:rsidRPr="002722CA">
        <w:rPr>
          <w:kern w:val="0"/>
          <w:lang w:val="zh-CN"/>
        </w:rPr>
        <w:t xml:space="preserve">, </w:t>
      </w:r>
      <w:r w:rsidRPr="002722CA">
        <w:rPr>
          <w:rFonts w:hint="eastAsia"/>
          <w:kern w:val="0"/>
          <w:lang w:val="zh-CN"/>
        </w:rPr>
        <w:t>我们能搜寻那在临限下面的区域的片段交界。</w:t>
      </w:r>
    </w:p>
    <w:p w:rsidR="00B377E1" w:rsidRPr="002722CA" w:rsidRDefault="00B377E1" w:rsidP="00E2691B">
      <w:pPr>
        <w:rPr>
          <w:kern w:val="0"/>
          <w:lang w:val="zh-CN"/>
        </w:rPr>
      </w:pPr>
    </w:p>
    <w:p w:rsidR="00B377E1" w:rsidRPr="002722CA" w:rsidRDefault="00B377E1" w:rsidP="00E2691B">
      <w:pPr>
        <w:rPr>
          <w:kern w:val="0"/>
          <w:lang w:val="zh-CN"/>
        </w:rPr>
      </w:pPr>
      <w:r w:rsidRPr="002722CA">
        <w:rPr>
          <w:rFonts w:hint="eastAsia"/>
          <w:kern w:val="0"/>
          <w:lang w:val="zh-CN"/>
        </w:rPr>
        <w:lastRenderedPageBreak/>
        <w:t>通过注意关</w:t>
      </w:r>
      <w:r w:rsidR="00E2691B">
        <w:rPr>
          <w:rFonts w:hint="eastAsia"/>
          <w:kern w:val="0"/>
          <w:lang w:val="zh-CN"/>
        </w:rPr>
        <w:t>键字在文本的位置，片段交界可以更精确。关键字是那些在一个主题窗口</w:t>
      </w:r>
      <w:r w:rsidRPr="002722CA">
        <w:rPr>
          <w:rFonts w:hint="eastAsia"/>
          <w:kern w:val="0"/>
          <w:lang w:val="zh-CN"/>
        </w:rPr>
        <w:t>中占得分重要因素的部分。我们只观察那在一个故事的大约</w:t>
      </w:r>
      <w:r w:rsidR="00E2691B">
        <w:rPr>
          <w:kern w:val="0"/>
          <w:lang w:val="zh-CN"/>
        </w:rPr>
        <w:t>6%-8%</w:t>
      </w:r>
      <w:r w:rsidRPr="002722CA">
        <w:rPr>
          <w:rFonts w:hint="eastAsia"/>
          <w:kern w:val="0"/>
          <w:lang w:val="zh-CN"/>
        </w:rPr>
        <w:t>的字组然后提供任何的支持主题标示。我们也观察到那支援字组时常最容易进入二个分组每当他们跨越一个片段交界时。一个组代表前面主题，而另一个代表后面的。我们利用这自动产生使故事交界在稳定的主题区域之间。我们也强迫交界偏爱一个附近的片段而避免音节被分断。较进一步的明细在</w:t>
      </w:r>
      <w:r w:rsidR="00E2691B">
        <w:rPr>
          <w:rFonts w:hint="eastAsia"/>
          <w:kern w:val="0"/>
          <w:vertAlign w:val="superscript"/>
          <w:lang w:val="zh-CN"/>
        </w:rPr>
        <w:t>[34]</w:t>
      </w:r>
      <w:r w:rsidRPr="002722CA">
        <w:rPr>
          <w:rFonts w:hint="eastAsia"/>
          <w:kern w:val="0"/>
          <w:lang w:val="zh-CN"/>
        </w:rPr>
        <w:t>中提供。</w:t>
      </w:r>
    </w:p>
    <w:p w:rsidR="00B377E1" w:rsidRDefault="00B377E1" w:rsidP="00E2691B">
      <w:pPr>
        <w:rPr>
          <w:kern w:val="0"/>
          <w:lang w:val="zh-CN"/>
        </w:rPr>
      </w:pPr>
      <w:r w:rsidRPr="002722CA">
        <w:rPr>
          <w:rFonts w:hint="eastAsia"/>
          <w:kern w:val="0"/>
          <w:lang w:val="zh-CN"/>
        </w:rPr>
        <w:t>故事分段程序被测试集成了有</w:t>
      </w:r>
      <w:r w:rsidRPr="002722CA">
        <w:rPr>
          <w:kern w:val="0"/>
          <w:lang w:val="zh-CN"/>
        </w:rPr>
        <w:t>105</w:t>
      </w:r>
      <w:r w:rsidRPr="002722CA">
        <w:rPr>
          <w:rFonts w:hint="eastAsia"/>
          <w:kern w:val="0"/>
          <w:lang w:val="zh-CN"/>
        </w:rPr>
        <w:t>段插曲与总共</w:t>
      </w:r>
      <w:r w:rsidRPr="002722CA">
        <w:rPr>
          <w:kern w:val="0"/>
          <w:lang w:val="zh-CN"/>
        </w:rPr>
        <w:t>966</w:t>
      </w:r>
      <w:r w:rsidRPr="002722CA">
        <w:rPr>
          <w:rFonts w:hint="eastAsia"/>
          <w:kern w:val="0"/>
          <w:lang w:val="zh-CN"/>
        </w:rPr>
        <w:t>个故事。如有一个</w:t>
      </w:r>
      <w:r w:rsidRPr="002722CA">
        <w:rPr>
          <w:kern w:val="0"/>
          <w:lang w:val="zh-CN"/>
        </w:rPr>
        <w:t>50</w:t>
      </w:r>
      <w:r w:rsidRPr="002722CA">
        <w:rPr>
          <w:rFonts w:hint="eastAsia"/>
          <w:kern w:val="0"/>
          <w:lang w:val="zh-CN"/>
        </w:rPr>
        <w:t>字组的容许度，故事分段程序正确地发现</w:t>
      </w:r>
      <w:r w:rsidRPr="002722CA">
        <w:rPr>
          <w:kern w:val="0"/>
          <w:lang w:val="zh-CN"/>
        </w:rPr>
        <w:t>77%</w:t>
      </w:r>
      <w:r w:rsidRPr="002722CA">
        <w:rPr>
          <w:rFonts w:hint="eastAsia"/>
          <w:kern w:val="0"/>
          <w:lang w:val="zh-CN"/>
        </w:rPr>
        <w:t>的交界而且有</w:t>
      </w:r>
      <w:r w:rsidRPr="002722CA">
        <w:rPr>
          <w:kern w:val="0"/>
          <w:lang w:val="zh-CN"/>
        </w:rPr>
        <w:t>90%</w:t>
      </w:r>
      <w:r w:rsidRPr="002722CA">
        <w:rPr>
          <w:rFonts w:hint="eastAsia"/>
          <w:kern w:val="0"/>
          <w:lang w:val="zh-CN"/>
        </w:rPr>
        <w:t>的错误接受度</w:t>
      </w:r>
      <w:r w:rsidRPr="002722CA">
        <w:rPr>
          <w:kern w:val="0"/>
          <w:lang w:val="zh-CN"/>
        </w:rPr>
        <w:t>,</w:t>
      </w:r>
      <w:r w:rsidRPr="002722CA">
        <w:rPr>
          <w:rFonts w:hint="eastAsia"/>
          <w:kern w:val="0"/>
          <w:lang w:val="zh-CN"/>
        </w:rPr>
        <w:t>也就是，对所有交界，大约有二个边界被发现了在了两个分段中。较长的故事，应该分在哪个主题，很容易被我们的程序细分，这也是可容错率高的原因。注意，为了索引的目的，如此高的错误的认同率并没有大的影响。图</w:t>
      </w:r>
      <w:r w:rsidR="00E2691B">
        <w:rPr>
          <w:kern w:val="0"/>
          <w:lang w:val="zh-CN"/>
        </w:rPr>
        <w:t>4</w:t>
      </w:r>
      <w:r w:rsidRPr="002722CA">
        <w:rPr>
          <w:rFonts w:hint="eastAsia"/>
          <w:kern w:val="0"/>
          <w:lang w:val="zh-CN"/>
        </w:rPr>
        <w:t>表示了在一段广播新闻上的故事分段的结果。</w:t>
      </w:r>
    </w:p>
    <w:p w:rsidR="00E2691B" w:rsidRPr="002722CA" w:rsidRDefault="00E2691B" w:rsidP="00E2691B">
      <w:pPr>
        <w:rPr>
          <w:kern w:val="0"/>
          <w:lang w:val="zh-CN"/>
        </w:rPr>
      </w:pPr>
    </w:p>
    <w:p w:rsidR="00B377E1" w:rsidRPr="002722CA" w:rsidRDefault="00E2691B" w:rsidP="00E2691B">
      <w:pPr>
        <w:rPr>
          <w:b/>
          <w:kern w:val="0"/>
          <w:lang w:val="zh-CN"/>
        </w:rPr>
      </w:pPr>
      <w:r>
        <w:rPr>
          <w:rFonts w:hint="eastAsia"/>
          <w:b/>
          <w:kern w:val="0"/>
        </w:rPr>
        <w:t>9</w:t>
      </w:r>
      <w:r w:rsidR="00B377E1" w:rsidRPr="002722CA">
        <w:rPr>
          <w:b/>
          <w:kern w:val="0"/>
        </w:rPr>
        <w:t>.</w:t>
      </w:r>
      <w:r w:rsidR="00B377E1" w:rsidRPr="002722CA">
        <w:rPr>
          <w:b/>
          <w:kern w:val="0"/>
          <w:lang w:val="zh-CN"/>
        </w:rPr>
        <w:t xml:space="preserve"> </w:t>
      </w:r>
      <w:r w:rsidR="00B377E1" w:rsidRPr="002722CA">
        <w:rPr>
          <w:rFonts w:hint="eastAsia"/>
          <w:b/>
          <w:kern w:val="0"/>
          <w:lang w:val="zh-CN"/>
        </w:rPr>
        <w:t>信息识别</w:t>
      </w:r>
    </w:p>
    <w:p w:rsidR="00E2691B" w:rsidRDefault="00E2691B" w:rsidP="00E2691B">
      <w:pPr>
        <w:rPr>
          <w:rFonts w:cs="Verdana"/>
          <w:kern w:val="0"/>
          <w:lang w:val="zh-CN"/>
        </w:rPr>
      </w:pPr>
    </w:p>
    <w:p w:rsidR="00B377E1" w:rsidRPr="002722CA" w:rsidRDefault="00B377E1" w:rsidP="00E2691B">
      <w:pPr>
        <w:rPr>
          <w:kern w:val="0"/>
          <w:lang w:val="zh-CN"/>
        </w:rPr>
      </w:pPr>
      <w:r>
        <w:rPr>
          <w:rFonts w:cs="Verdana"/>
          <w:kern w:val="0"/>
          <w:lang w:val="zh-CN"/>
        </w:rPr>
        <w:t>Rough’n’Ready</w:t>
      </w:r>
      <w:r w:rsidRPr="002722CA">
        <w:rPr>
          <w:rFonts w:hint="eastAsia"/>
          <w:kern w:val="0"/>
          <w:lang w:val="zh-CN"/>
        </w:rPr>
        <w:t>浏览器有能力识别以说话人、主题，和│或名字为基础的重要故事人、地方和组织。另一个浏览器的能力是将找到与给定故事类似的重要故事。要执行这一个任务，我们使用一本小说信息检复（</w:t>
      </w:r>
      <w:r w:rsidRPr="002722CA">
        <w:rPr>
          <w:kern w:val="0"/>
          <w:lang w:val="zh-CN"/>
        </w:rPr>
        <w:t>IR</w:t>
      </w:r>
      <w:r w:rsidRPr="002722CA">
        <w:rPr>
          <w:rFonts w:hint="eastAsia"/>
          <w:kern w:val="0"/>
          <w:lang w:val="zh-CN"/>
        </w:rPr>
        <w:t>）系统，叫做</w:t>
      </w:r>
      <w:r w:rsidRPr="002722CA">
        <w:rPr>
          <w:kern w:val="0"/>
        </w:rPr>
        <w:t>Golden Retriever</w:t>
      </w:r>
      <w:r w:rsidR="00E2691B">
        <w:rPr>
          <w:rFonts w:hint="eastAsia"/>
          <w:kern w:val="0"/>
          <w:vertAlign w:val="superscript"/>
          <w:lang w:val="zh-CN"/>
        </w:rPr>
        <w:t>[35]</w:t>
      </w:r>
      <w:r w:rsidR="00E2691B">
        <w:rPr>
          <w:rFonts w:hint="eastAsia"/>
          <w:kern w:val="0"/>
          <w:lang w:val="zh-CN"/>
        </w:rPr>
        <w:t>。</w:t>
      </w:r>
      <w:r w:rsidRPr="002722CA">
        <w:rPr>
          <w:rFonts w:hint="eastAsia"/>
          <w:kern w:val="0"/>
          <w:lang w:val="zh-CN"/>
        </w:rPr>
        <w:t>信息索引和辨识发生在</w:t>
      </w:r>
      <w:r>
        <w:rPr>
          <w:rFonts w:cs="Verdana"/>
          <w:kern w:val="0"/>
          <w:lang w:val="zh-CN"/>
        </w:rPr>
        <w:t>Rough’n’Ready</w:t>
      </w:r>
      <w:r w:rsidRPr="002722CA">
        <w:rPr>
          <w:rFonts w:cs="Verdana" w:hint="eastAsia"/>
          <w:kern w:val="0"/>
          <w:lang w:val="zh-CN"/>
        </w:rPr>
        <w:t>的</w:t>
      </w:r>
      <w:r w:rsidRPr="002722CA">
        <w:rPr>
          <w:rFonts w:hint="eastAsia"/>
          <w:kern w:val="0"/>
          <w:lang w:val="zh-CN"/>
        </w:rPr>
        <w:t>服务器。每当</w:t>
      </w:r>
      <w:r w:rsidRPr="002722CA">
        <w:rPr>
          <w:kern w:val="0"/>
          <w:lang w:val="zh-CN"/>
        </w:rPr>
        <w:t xml:space="preserve">newepisode </w:t>
      </w:r>
      <w:r w:rsidRPr="002722CA">
        <w:rPr>
          <w:rFonts w:hint="eastAsia"/>
          <w:kern w:val="0"/>
          <w:lang w:val="zh-CN"/>
        </w:rPr>
        <w:t>被处理在索引制作人手边，一个新的撷取索引被产生在那之上编入索引的故事的整个档案库。浏览器给使用者一个有力的例子查询能力，那里</w:t>
      </w:r>
      <w:r w:rsidR="00E2691B">
        <w:rPr>
          <w:rFonts w:hint="eastAsia"/>
          <w:kern w:val="0"/>
          <w:lang w:val="zh-CN"/>
        </w:rPr>
        <w:t>一</w:t>
      </w:r>
      <w:r w:rsidRPr="002722CA">
        <w:rPr>
          <w:rFonts w:hint="eastAsia"/>
          <w:kern w:val="0"/>
          <w:lang w:val="zh-CN"/>
        </w:rPr>
        <w:t>整个的新闻报导交付给</w:t>
      </w:r>
      <w:r w:rsidRPr="002722CA">
        <w:rPr>
          <w:kern w:val="0"/>
        </w:rPr>
        <w:t>Golden Retriever</w:t>
      </w:r>
      <w:r w:rsidRPr="002722CA">
        <w:rPr>
          <w:rFonts w:hint="eastAsia"/>
          <w:kern w:val="0"/>
        </w:rPr>
        <w:t>，</w:t>
      </w:r>
      <w:r w:rsidRPr="002722CA">
        <w:rPr>
          <w:rFonts w:hint="eastAsia"/>
          <w:kern w:val="0"/>
          <w:lang w:val="zh-CN"/>
        </w:rPr>
        <w:t>搜寻引擎当做一个在一个大的声音档案库中查找所有的相似故事。这提供一个有效的方法给一个使用者发现更多的相关的例子。这一个能力在主题分类和音节分割上有利用价值。</w:t>
      </w:r>
    </w:p>
    <w:p w:rsidR="00B377E1" w:rsidRDefault="00B377E1" w:rsidP="00E2691B">
      <w:pPr>
        <w:rPr>
          <w:kern w:val="0"/>
          <w:lang w:val="zh-CN"/>
        </w:rPr>
      </w:pPr>
      <w:r w:rsidRPr="002722CA">
        <w:rPr>
          <w:kern w:val="0"/>
        </w:rPr>
        <w:t>Golden Retriever</w:t>
      </w:r>
      <w:r w:rsidRPr="002722CA">
        <w:rPr>
          <w:rFonts w:hint="eastAsia"/>
          <w:kern w:val="0"/>
          <w:lang w:val="zh-CN"/>
        </w:rPr>
        <w:t>是一个小说检索系统，基于</w:t>
      </w:r>
      <w:r w:rsidRPr="002722CA">
        <w:rPr>
          <w:kern w:val="0"/>
          <w:lang w:val="zh-CN"/>
        </w:rPr>
        <w:t>HMM</w:t>
      </w:r>
      <w:r w:rsidRPr="002722CA">
        <w:rPr>
          <w:rFonts w:hint="eastAsia"/>
          <w:kern w:val="0"/>
          <w:lang w:val="zh-CN"/>
        </w:rPr>
        <w:t>的</w:t>
      </w:r>
      <w:r w:rsidRPr="002722CA">
        <w:rPr>
          <w:kern w:val="0"/>
          <w:lang w:val="zh-CN"/>
        </w:rPr>
        <w:t>IR</w:t>
      </w:r>
      <w:r w:rsidRPr="002722CA">
        <w:rPr>
          <w:rFonts w:hint="eastAsia"/>
          <w:kern w:val="0"/>
          <w:lang w:val="zh-CN"/>
        </w:rPr>
        <w:t>计算一个文件属于有关的系统的可能性，给定一个查询，列出所有在集合中可能的结果。</w:t>
      </w:r>
      <w:r w:rsidRPr="002722CA">
        <w:rPr>
          <w:kern w:val="0"/>
          <w:lang w:val="zh-CN"/>
        </w:rPr>
        <w:t>IR</w:t>
      </w:r>
      <w:r w:rsidRPr="002722CA">
        <w:rPr>
          <w:rFonts w:hint="eastAsia"/>
          <w:kern w:val="0"/>
          <w:lang w:val="zh-CN"/>
        </w:rPr>
        <w:t>反映了我们的主题分类的工作：我们通过例子集合来构建集模型和判断程序。集合有一系列文件，一组自然语言查询（十个一组）</w:t>
      </w:r>
      <w:r w:rsidRPr="002722CA">
        <w:rPr>
          <w:kern w:val="0"/>
          <w:lang w:val="zh-CN"/>
        </w:rPr>
        <w:t xml:space="preserve">, </w:t>
      </w:r>
      <w:r w:rsidRPr="002722CA">
        <w:rPr>
          <w:rFonts w:hint="eastAsia"/>
          <w:kern w:val="0"/>
          <w:lang w:val="zh-CN"/>
        </w:rPr>
        <w:t>和一些中肯陈述的裁判是否每个文件与输出查询相关。在文件的集成的一些重要的抽取样品上对于每个查询人工的注解者作中肯审判。我们建立一个统计的模型排名训练文件，有效地藉由他们的标示给定训练查询。</w:t>
      </w:r>
    </w:p>
    <w:p w:rsidR="00E2691B" w:rsidRPr="002722CA" w:rsidRDefault="00E2691B" w:rsidP="00E2691B">
      <w:pPr>
        <w:rPr>
          <w:kern w:val="0"/>
          <w:lang w:val="zh-CN"/>
        </w:rPr>
      </w:pPr>
    </w:p>
    <w:p w:rsidR="00B377E1" w:rsidRPr="002722CA" w:rsidRDefault="00B377E1" w:rsidP="00E2691B">
      <w:pPr>
        <w:rPr>
          <w:b/>
          <w:kern w:val="0"/>
        </w:rPr>
      </w:pPr>
      <w:r w:rsidRPr="002722CA">
        <w:rPr>
          <w:b/>
          <w:kern w:val="0"/>
        </w:rPr>
        <w:t>IR</w:t>
      </w:r>
      <w:r w:rsidRPr="002722CA">
        <w:rPr>
          <w:rFonts w:hint="eastAsia"/>
          <w:b/>
          <w:kern w:val="0"/>
        </w:rPr>
        <w:t>的</w:t>
      </w:r>
      <w:r w:rsidRPr="002722CA">
        <w:rPr>
          <w:b/>
          <w:kern w:val="0"/>
        </w:rPr>
        <w:t>Bayesian</w:t>
      </w:r>
      <w:r w:rsidRPr="002722CA">
        <w:rPr>
          <w:rFonts w:hint="eastAsia"/>
          <w:b/>
          <w:kern w:val="0"/>
        </w:rPr>
        <w:t>模型</w:t>
      </w:r>
    </w:p>
    <w:p w:rsidR="00E2691B" w:rsidRDefault="00E2691B" w:rsidP="00E2691B">
      <w:pPr>
        <w:rPr>
          <w:kern w:val="0"/>
          <w:lang w:val="zh-CN"/>
        </w:rPr>
      </w:pPr>
    </w:p>
    <w:p w:rsidR="00B377E1" w:rsidRPr="002722CA" w:rsidRDefault="00B377E1" w:rsidP="00E2691B">
      <w:pPr>
        <w:rPr>
          <w:kern w:val="0"/>
          <w:lang w:val="zh-CN"/>
        </w:rPr>
      </w:pPr>
      <w:r w:rsidRPr="002722CA">
        <w:rPr>
          <w:rFonts w:hint="eastAsia"/>
          <w:kern w:val="0"/>
          <w:lang w:val="zh-CN"/>
        </w:rPr>
        <w:lastRenderedPageBreak/>
        <w:t>如有一个查询，可能作为某一个分类的可能性</w:t>
      </w:r>
      <w:r w:rsidR="00E2691B">
        <w:rPr>
          <w:rFonts w:hint="eastAsia"/>
          <w:kern w:val="0"/>
          <w:vertAlign w:val="superscript"/>
          <w:lang w:val="zh-CN"/>
        </w:rPr>
        <w:t>[36]</w:t>
      </w:r>
      <w:r w:rsidR="00E2691B" w:rsidRPr="002722CA">
        <w:rPr>
          <w:rFonts w:hint="eastAsia"/>
          <w:kern w:val="0"/>
          <w:lang w:val="zh-CN"/>
        </w:rPr>
        <w:t>。</w:t>
      </w:r>
      <w:r w:rsidRPr="002722CA">
        <w:rPr>
          <w:rFonts w:hint="eastAsia"/>
          <w:kern w:val="0"/>
          <w:lang w:val="zh-CN"/>
        </w:rPr>
        <w:t>在其他者里面字组，我们想要使用文件排序的功能：后验概率</w:t>
      </w:r>
      <w:r w:rsidR="00F70556" w:rsidRPr="002722CA">
        <w:rPr>
          <w:kern w:val="0"/>
          <w:lang w:val="zh-CN"/>
        </w:rPr>
        <w:fldChar w:fldCharType="begin"/>
      </w:r>
      <w:r w:rsidRPr="002722CA">
        <w:rPr>
          <w:kern w:val="0"/>
          <w:lang w:val="zh-CN"/>
        </w:rPr>
        <w:instrText xml:space="preserve"> QUOTE </w:instrText>
      </w:r>
      <w:r w:rsidR="003755F5">
        <w:pict>
          <v:shape id="_x0000_i1231" type="#_x0000_t75" style="width:54.6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82434&quot;/&gt;&lt;wsp:rsid wsp:val=&quot;0008758C&quot;/&gt;&lt;wsp:rsid wsp:val=&quot;000D458F&quot;/&gt;&lt;wsp:rsid wsp:val=&quot;001440A5&quot;/&gt;&lt;wsp:rsid wsp:val=&quot;0025130D&quot;/&gt;&lt;wsp:rsid wsp:val=&quot;002F1162&quot;/&gt;&lt;wsp:rsid wsp:val=&quot;002F442C&quot;/&gt;&lt;wsp:rsid wsp:val=&quot;00337076&quot;/&gt;&lt;wsp:rsid wsp:val=&quot;003F1181&quot;/&gt;&lt;wsp:rsid wsp:val=&quot;005D2033&quot;/&gt;&lt;wsp:rsid wsp:val=&quot;007B05C8&quot;/&gt;&lt;wsp:rsid wsp:val=&quot;008E0C2B&quot;/&gt;&lt;wsp:rsid wsp:val=&quot;00982434&quot;/&gt;&lt;wsp:rsid wsp:val=&quot;009C03C5&quot;/&gt;&lt;wsp:rsid wsp:val=&quot;00A65333&quot;/&gt;&lt;wsp:rsid wsp:val=&quot;00A9689D&quot;/&gt;&lt;wsp:rsid wsp:val=&quot;00B83C4B&quot;/&gt;&lt;wsp:rsid wsp:val=&quot;00B9547E&quot;/&gt;&lt;wsp:rsid wsp:val=&quot;00C659A0&quot;/&gt;&lt;wsp:rsid wsp:val=&quot;00E46D04&quot;/&gt;&lt;wsp:rsid wsp:val=&quot;00E624D6&quot;/&gt;&lt;wsp:rsid wsp:val=&quot;00F209DA&quot;/&gt;&lt;wsp:rsid wsp:val=&quot;00FB6BB9&quot;/&gt;&lt;wsp:rsid wsp:val=&quot;00FB6DAD&quot;/&gt;&lt;wsp:rsid wsp:val=&quot;00FD4C6F&quot;/&gt;&lt;wsp:rsid wsp:val=&quot;00FF6115&quot;/&gt;&lt;/wsp:rsids&gt;&lt;/w:docPr&gt;&lt;w:body&gt;&lt;w:p wsp:rsidR=&quot;00000000&quot; wsp:rsidRDefault=&quot;000D458F&quot;&gt;&lt;m:oMathPara&gt;&lt;m:oMath&gt;&lt;m:r&gt;&lt;m:rPr&gt;&lt;m:sty m:val=&quot;p&quot;/&gt;&lt;/m:rPr&gt;&lt;w:rPr&gt;&lt;w:rFonts w:ascii=&quot;Cambria Math&quot; w:fareast=&quot;瀹嬩綋&quot; w:h-ansi=&quot;瀹嬩綋&quot; w:cs=&quot;瀹嬩綋&quot;/&gt;&lt;wx:font wx:val=&quot;Cambria Math&quot;/&gt;&lt;w:color w:val=&quot;000000&quot;/&gt;&lt;w:kern w:val=&quot;0&quot;/&gt;&lt;w:sz w:val=&quot;22&quot;/&gt;&lt;w:lang w:val=&quot;ZH-CN&quot;/&gt;&lt;/w:rPr&gt;&lt;m:t&gt;P(DisR|Q)&lt;/m:t&gt;&lt;/m:r&gt;&lt;/m:oMath&gt;&lt;/m:oMathPara:rPr&gt;&lt;w:r:rPr&gt;&lt;w:r:rPr&gt;&lt;w:r&gt;&lt;/w&gt;&lt;w:rFont: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4" o:title="" chromakey="white"/>
          </v:shape>
        </w:pict>
      </w:r>
      <w:r w:rsidRPr="002722CA">
        <w:rPr>
          <w:kern w:val="0"/>
          <w:lang w:val="zh-CN"/>
        </w:rPr>
        <w:instrText xml:space="preserve"> </w:instrText>
      </w:r>
      <w:r w:rsidR="00F70556" w:rsidRPr="002722CA">
        <w:rPr>
          <w:kern w:val="0"/>
          <w:lang w:val="zh-CN"/>
        </w:rPr>
        <w:fldChar w:fldCharType="separate"/>
      </w:r>
      <w:r w:rsidR="003755F5">
        <w:pict>
          <v:shape id="_x0000_i1232" type="#_x0000_t75" style="width:54.1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82434&quot;/&gt;&lt;wsp:rsid wsp:val=&quot;0008758C&quot;/&gt;&lt;wsp:rsid wsp:val=&quot;000D458F&quot;/&gt;&lt;wsp:rsid wsp:val=&quot;001440A5&quot;/&gt;&lt;wsp:rsid wsp:val=&quot;0025130D&quot;/&gt;&lt;wsp:rsid wsp:val=&quot;002F1162&quot;/&gt;&lt;wsp:rsid wsp:val=&quot;002F442C&quot;/&gt;&lt;wsp:rsid wsp:val=&quot;00337076&quot;/&gt;&lt;wsp:rsid wsp:val=&quot;003F1181&quot;/&gt;&lt;wsp:rsid wsp:val=&quot;005D2033&quot;/&gt;&lt;wsp:rsid wsp:val=&quot;007B05C8&quot;/&gt;&lt;wsp:rsid wsp:val=&quot;008E0C2B&quot;/&gt;&lt;wsp:rsid wsp:val=&quot;00982434&quot;/&gt;&lt;wsp:rsid wsp:val=&quot;009C03C5&quot;/&gt;&lt;wsp:rsid wsp:val=&quot;00A65333&quot;/&gt;&lt;wsp:rsid wsp:val=&quot;00A9689D&quot;/&gt;&lt;wsp:rsid wsp:val=&quot;00B83C4B&quot;/&gt;&lt;wsp:rsid wsp:val=&quot;00B9547E&quot;/&gt;&lt;wsp:rsid wsp:val=&quot;00C659A0&quot;/&gt;&lt;wsp:rsid wsp:val=&quot;00E46D04&quot;/&gt;&lt;wsp:rsid wsp:val=&quot;00E624D6&quot;/&gt;&lt;wsp:rsid wsp:val=&quot;00F209DA&quot;/&gt;&lt;wsp:rsid wsp:val=&quot;00FB6BB9&quot;/&gt;&lt;wsp:rsid wsp:val=&quot;00FB6DAD&quot;/&gt;&lt;wsp:rsid wsp:val=&quot;00FD4C6F&quot;/&gt;&lt;wsp:rsid wsp:val=&quot;00FF6115&quot;/&gt;&lt;/wsp:rsids&gt;&lt;/w:docPr&gt;&lt;w:body&gt;&lt;w:p wsp:rsidR=&quot;00000000&quot; wsp:rsidRDefault=&quot;000D458F&quot;&gt;&lt;m:oMathPara&gt;&lt;m:oMath&gt;&lt;m:r&gt;&lt;m:rPr&gt;&lt;m:sty m:val=&quot;p&quot;/&gt;&lt;/m:rPr&gt;&lt;w:rPr&gt;&lt;w:rFonts w:ascii=&quot;Cambria Math&quot; w:fareast=&quot;瀹嬩綋&quot; w:h-ansi=&quot;瀹嬩綋&quot; w:cs=&quot;瀹嬩綋&quot;/&gt;&lt;wx:font wx:val=&quot;Cambria Math&quot;/&gt;&lt;w:color w:val=&quot;000000&quot;/&gt;&lt;w:kern w:val=&quot;0&quot;/&gt;&lt;w:sz w:val=&quot;22&quot;/&gt;&lt;w:lang w:val=&quot;ZH-CN&quot;/&gt;&lt;/w:rPr&gt;&lt;m:t&gt;P(DisR|Q)&lt;/m:t&gt;&lt;/m:r&gt;&lt;/m:oMath&gt;&lt;/m:oMathPara:rPr&gt;&lt;w:r:rPr&gt;&lt;w:r:rPr&gt;&lt;w:r&gt;&lt;/w&gt;&lt;w:rFont: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4" o:title="" chromakey="white"/>
          </v:shape>
        </w:pict>
      </w:r>
      <w:r w:rsidR="00F70556" w:rsidRPr="002722CA">
        <w:rPr>
          <w:kern w:val="0"/>
          <w:lang w:val="zh-CN"/>
        </w:rPr>
        <w:fldChar w:fldCharType="end"/>
      </w:r>
      <w:r w:rsidRPr="002722CA">
        <w:rPr>
          <w:rFonts w:hint="eastAsia"/>
          <w:kern w:val="0"/>
          <w:lang w:val="zh-CN"/>
        </w:rPr>
        <w:t>，可能性文件</w:t>
      </w:r>
      <w:r w:rsidRPr="002722CA">
        <w:rPr>
          <w:kern w:val="0"/>
          <w:lang w:val="zh-CN"/>
        </w:rPr>
        <w:t>D</w:t>
      </w:r>
      <w:r w:rsidRPr="002722CA">
        <w:rPr>
          <w:rFonts w:hint="eastAsia"/>
          <w:kern w:val="0"/>
          <w:lang w:val="zh-CN"/>
        </w:rPr>
        <w:t>是有关的，给定查询</w:t>
      </w:r>
      <w:r w:rsidRPr="002722CA">
        <w:rPr>
          <w:kern w:val="0"/>
          <w:lang w:val="zh-CN"/>
        </w:rPr>
        <w:t>Q</w:t>
      </w:r>
      <w:r w:rsidRPr="002722CA">
        <w:rPr>
          <w:rFonts w:hint="eastAsia"/>
          <w:kern w:val="0"/>
          <w:lang w:val="zh-CN"/>
        </w:rPr>
        <w:t>。我们再次使用</w:t>
      </w:r>
      <w:r w:rsidRPr="002722CA">
        <w:rPr>
          <w:kern w:val="0"/>
          <w:lang w:val="zh-CN"/>
        </w:rPr>
        <w:t>Bayes'</w:t>
      </w:r>
      <w:r w:rsidRPr="002722CA">
        <w:rPr>
          <w:rFonts w:hint="eastAsia"/>
          <w:kern w:val="0"/>
          <w:lang w:val="zh-CN"/>
        </w:rPr>
        <w:t>规定分解后验概率</w:t>
      </w:r>
    </w:p>
    <w:p w:rsidR="00B377E1" w:rsidRPr="002722CA" w:rsidRDefault="00F70556" w:rsidP="00E2691B">
      <w:pPr>
        <w:rPr>
          <w:kern w:val="0"/>
        </w:rPr>
      </w:pPr>
      <w:r w:rsidRPr="00F70556">
        <w:rPr>
          <w:rFonts w:ascii="Calibri"/>
          <w:noProof/>
          <w:sz w:val="21"/>
          <w:szCs w:val="22"/>
        </w:rPr>
        <w:pict>
          <v:shape id="图片 10" o:spid="_x0000_s46329" type="#_x0000_t75" style="position:absolute;left:0;text-align:left;margin-left:63pt;margin-top:5.5pt;width:243.75pt;height:36.75pt;z-index:251663360;visibility:visible">
            <v:imagedata r:id="rId345" o:title=""/>
            <w10:wrap type="square"/>
          </v:shape>
        </w:pict>
      </w:r>
    </w:p>
    <w:p w:rsidR="00B377E1" w:rsidRPr="002722CA" w:rsidRDefault="00B377E1" w:rsidP="00E2691B">
      <w:pPr>
        <w:rPr>
          <w:kern w:val="0"/>
        </w:rPr>
      </w:pPr>
    </w:p>
    <w:p w:rsidR="00B377E1" w:rsidRPr="002722CA" w:rsidRDefault="00B377E1" w:rsidP="00E2691B">
      <w:pPr>
        <w:rPr>
          <w:kern w:val="0"/>
          <w:lang w:val="zh-CN"/>
        </w:rPr>
      </w:pPr>
    </w:p>
    <w:p w:rsidR="00B377E1" w:rsidRPr="002722CA" w:rsidRDefault="00F70556" w:rsidP="00E2691B">
      <w:pPr>
        <w:rPr>
          <w:kern w:val="0"/>
          <w:lang w:val="zh-CN"/>
        </w:rPr>
      </w:pPr>
      <w:r w:rsidRPr="002722CA">
        <w:rPr>
          <w:kern w:val="0"/>
          <w:lang w:val="zh-CN"/>
        </w:rPr>
        <w:fldChar w:fldCharType="begin"/>
      </w:r>
      <w:r w:rsidR="00B377E1" w:rsidRPr="002722CA">
        <w:rPr>
          <w:kern w:val="0"/>
          <w:lang w:val="zh-CN"/>
        </w:rPr>
        <w:instrText xml:space="preserve"> QUOTE </w:instrText>
      </w:r>
      <w:r w:rsidR="003755F5">
        <w:pict>
          <v:shape id="_x0000_i1233" type="#_x0000_t75" style="width:42.2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82434&quot;/&gt;&lt;wsp:rsid wsp:val=&quot;0008758C&quot;/&gt;&lt;wsp:rsid wsp:val=&quot;001440A5&quot;/&gt;&lt;wsp:rsid wsp:val=&quot;0025130D&quot;/&gt;&lt;wsp:rsid wsp:val=&quot;002F1162&quot;/&gt;&lt;wsp:rsid wsp:val=&quot;002F442C&quot;/&gt;&lt;wsp:rsid wsp:val=&quot;00337076&quot;/&gt;&lt;wsp:rsid wsp:val=&quot;003F1181&quot;/&gt;&lt;wsp:rsid wsp:val=&quot;00545558&quot;/&gt;&lt;wsp:rsid wsp:val=&quot;005D2033&quot;/&gt;&lt;wsp:rsid wsp:val=&quot;007B05C8&quot;/&gt;&lt;wsp:rsid wsp:val=&quot;008E0C2B&quot;/&gt;&lt;wsp:rsid wsp:val=&quot;00982434&quot;/&gt;&lt;wsp:rsid wsp:val=&quot;009C03C5&quot;/&gt;&lt;wsp:rsid wsp:val=&quot;00A65333&quot;/&gt;&lt;wsp:rsid wsp:val=&quot;00A9689D&quot;/&gt;&lt;wsp:rsid wsp:val=&quot;00B83C4B&quot;/&gt;&lt;wsp:rsid wsp:val=&quot;00B9547E&quot;/&gt;&lt;wsp:rsid wsp:val=&quot;00C659A0&quot;/&gt;&lt;wsp:rsid wsp:val=&quot;00E46D04&quot;/&gt;&lt;wsp:rsid wsp:val=&quot;00E624D6&quot;/&gt;&lt;wsp:rsid wsp:val=&quot;00F209DA&quot;/&gt;&lt;wsp:rsid wsp:val=&quot;00FB6BB9&quot;/&gt;&lt;wsp:rsid wsp:val=&quot;00FB6DAD&quot;/&gt;&lt;wsp:rsid wsp:val=&quot;00FD4C6F&quot;/&gt;&lt;wsp:rsid wsp:val=&quot;00FF6115&quot;/&gt;&lt;/wsp:rsids&gt;&lt;/w:docPr&gt;&lt;w:body&gt;&lt;w:p wsp:rsidR=&quot;00000000&quot; wsp:rsidRDefault=&quot;00545558&quot;&gt;&lt;m:oMathPara&gt;&lt;m:oMath&gt;&lt;m:r&gt;&lt;m:rPr&gt;&lt;m:sty m:val=&quot;p&quot;/&gt;&lt;/m:rPr&gt;&lt;w:rPr&gt;&lt;w:rFonts w:ascii=&quot;Cambria Math&quot; w:fareast=&quot;瀹嬩綋&quot; w:h-ansi=&quot;瀹嬩綋&quot; w:cs=&quot;瀹嬩綋&quot;/&gt;&lt;wx:font wx:val=&quot;Cambria Math&quot;/&gt;&lt;w:color w:val=&quot;000000&quot;/&gt;&lt;w:kern w:val=&quot;0&quot;/&gt;&lt;w:sz w:val=&quot;22&quot;/&gt;&lt;w:lang w:val=&quot;ZH-CN&quot;/&gt;&lt;/w:rPr&gt;&lt;m:t&gt;P(DisR)&lt;/m:t&gt;&lt;/m:r&gt;&lt;/m:oMath&gt;&lt;/m:oMathPara&gt;&lt;:rPr&gt;&lt;w:r:rPr&gt;&lt;w:r:rPr&gt;&lt;w:r/w:p&gt;&lt;w:rFont&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6" o:title="" chromakey="white"/>
          </v:shape>
        </w:pict>
      </w:r>
      <w:r w:rsidR="00B377E1" w:rsidRPr="002722CA">
        <w:rPr>
          <w:kern w:val="0"/>
          <w:lang w:val="zh-CN"/>
        </w:rPr>
        <w:instrText xml:space="preserve"> </w:instrText>
      </w:r>
      <w:r w:rsidRPr="002722CA">
        <w:rPr>
          <w:kern w:val="0"/>
          <w:lang w:val="zh-CN"/>
        </w:rPr>
        <w:fldChar w:fldCharType="separate"/>
      </w:r>
      <w:r w:rsidR="003755F5">
        <w:pict>
          <v:shape id="_x0000_i1234" type="#_x0000_t75" style="width:41.7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82434&quot;/&gt;&lt;wsp:rsid wsp:val=&quot;0008758C&quot;/&gt;&lt;wsp:rsid wsp:val=&quot;001440A5&quot;/&gt;&lt;wsp:rsid wsp:val=&quot;0025130D&quot;/&gt;&lt;wsp:rsid wsp:val=&quot;002F1162&quot;/&gt;&lt;wsp:rsid wsp:val=&quot;002F442C&quot;/&gt;&lt;wsp:rsid wsp:val=&quot;00337076&quot;/&gt;&lt;wsp:rsid wsp:val=&quot;003F1181&quot;/&gt;&lt;wsp:rsid wsp:val=&quot;00545558&quot;/&gt;&lt;wsp:rsid wsp:val=&quot;005D2033&quot;/&gt;&lt;wsp:rsid wsp:val=&quot;007B05C8&quot;/&gt;&lt;wsp:rsid wsp:val=&quot;008E0C2B&quot;/&gt;&lt;wsp:rsid wsp:val=&quot;00982434&quot;/&gt;&lt;wsp:rsid wsp:val=&quot;009C03C5&quot;/&gt;&lt;wsp:rsid wsp:val=&quot;00A65333&quot;/&gt;&lt;wsp:rsid wsp:val=&quot;00A9689D&quot;/&gt;&lt;wsp:rsid wsp:val=&quot;00B83C4B&quot;/&gt;&lt;wsp:rsid wsp:val=&quot;00B9547E&quot;/&gt;&lt;wsp:rsid wsp:val=&quot;00C659A0&quot;/&gt;&lt;wsp:rsid wsp:val=&quot;00E46D04&quot;/&gt;&lt;wsp:rsid wsp:val=&quot;00E624D6&quot;/&gt;&lt;wsp:rsid wsp:val=&quot;00F209DA&quot;/&gt;&lt;wsp:rsid wsp:val=&quot;00FB6BB9&quot;/&gt;&lt;wsp:rsid wsp:val=&quot;00FB6DAD&quot;/&gt;&lt;wsp:rsid wsp:val=&quot;00FD4C6F&quot;/&gt;&lt;wsp:rsid wsp:val=&quot;00FF6115&quot;/&gt;&lt;/wsp:rsids&gt;&lt;/w:docPr&gt;&lt;w:body&gt;&lt;w:p wsp:rsidR=&quot;00000000&quot; wsp:rsidRDefault=&quot;00545558&quot;&gt;&lt;m:oMathPara&gt;&lt;m:oMath&gt;&lt;m:r&gt;&lt;m:rPr&gt;&lt;m:sty m:val=&quot;p&quot;/&gt;&lt;/m:rPr&gt;&lt;w:rPr&gt;&lt;w:rFonts w:ascii=&quot;Cambria Math&quot; w:fareast=&quot;瀹嬩綋&quot; w:h-ansi=&quot;瀹嬩綋&quot; w:cs=&quot;瀹嬩綋&quot;/&gt;&lt;wx:font wx:val=&quot;Cambria Math&quot;/&gt;&lt;w:color w:val=&quot;000000&quot;/&gt;&lt;w:kern w:val=&quot;0&quot;/&gt;&lt;w:sz w:val=&quot;22&quot;/&gt;&lt;w:lang w:val=&quot;ZH-CN&quot;/&gt;&lt;/w:rPr&gt;&lt;m:t&gt;P(DisR)&lt;/m:t&gt;&lt;/m:r&gt;&lt;/m:oMath&gt;&lt;/m:oMathPara&gt;&lt;:rPr&gt;&lt;w:r:rPr&gt;&lt;w:r:rPr&gt;&lt;w:r/w:p&gt;&lt;w:rFont&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6" o:title="" chromakey="white"/>
          </v:shape>
        </w:pict>
      </w:r>
      <w:r w:rsidRPr="002722CA">
        <w:rPr>
          <w:kern w:val="0"/>
          <w:lang w:val="zh-CN"/>
        </w:rPr>
        <w:fldChar w:fldCharType="end"/>
      </w:r>
      <w:r w:rsidR="00B377E1" w:rsidRPr="002722CA">
        <w:rPr>
          <w:rFonts w:hint="eastAsia"/>
          <w:kern w:val="0"/>
          <w:lang w:val="zh-CN"/>
        </w:rPr>
        <w:t>是有关的一个文件的之前可能性是至任何的查询。现在，我们承担，这更重要者是均匀，虽然，大体而言，我们能制造那居先一个功能文件扮演重要角色。</w:t>
      </w:r>
      <w:r w:rsidR="00B377E1" w:rsidRPr="002722CA">
        <w:rPr>
          <w:kern w:val="0"/>
          <w:lang w:val="zh-CN"/>
        </w:rPr>
        <w:t>P(Q)</w:t>
      </w:r>
      <w:r w:rsidR="00B377E1" w:rsidRPr="002722CA">
        <w:rPr>
          <w:rFonts w:hint="eastAsia"/>
          <w:kern w:val="0"/>
          <w:lang w:val="zh-CN"/>
        </w:rPr>
        <w:t>是先前的可能性被当前查询引起的。因为这量不改变文件排名，我们能安全地不理睬它。左边是查询的条件概率引起的，在文件是有关的假说之下</w:t>
      </w:r>
      <w:r w:rsidRPr="002722CA">
        <w:rPr>
          <w:kern w:val="0"/>
          <w:lang w:val="zh-CN"/>
        </w:rPr>
        <w:fldChar w:fldCharType="begin"/>
      </w:r>
      <w:r w:rsidR="00B377E1" w:rsidRPr="002722CA">
        <w:rPr>
          <w:kern w:val="0"/>
          <w:lang w:val="zh-CN"/>
        </w:rPr>
        <w:instrText xml:space="preserve"> QUOTE </w:instrText>
      </w:r>
      <w:r w:rsidR="003755F5">
        <w:pict>
          <v:shape id="_x0000_i1235" type="#_x0000_t75" style="width:125.15pt;height:63.0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82434&quot;/&gt;&lt;wsp:rsid wsp:val=&quot;0008758C&quot;/&gt;&lt;wsp:rsid wsp:val=&quot;001440A5&quot;/&gt;&lt;wsp:rsid wsp:val=&quot;0025130D&quot;/&gt;&lt;wsp:rsid wsp:val=&quot;002F1162&quot;/&gt;&lt;wsp:rsid wsp:val=&quot;002F442C&quot;/&gt;&lt;wsp:rsid wsp:val=&quot;00337076&quot;/&gt;&lt;wsp:rsid wsp:val=&quot;003F1181&quot;/&gt;&lt;wsp:rsid wsp:val=&quot;005D2033&quot;/&gt;&lt;wsp:rsid wsp:val=&quot;007B05C8&quot;/&gt;&lt;wsp:rsid wsp:val=&quot;008E0C2B&quot;/&gt;&lt;wsp:rsid wsp:val=&quot;00982434&quot;/&gt;&lt;wsp:rsid wsp:val=&quot;009C03C5&quot;/&gt;&lt;wsp:rsid wsp:val=&quot;00A65333&quot;/&gt;&lt;wsp:rsid wsp:val=&quot;00A70220&quot;/&gt;&lt;wsp:rsid wsp:val=&quot;00A9689D&quot;/&gt;&lt;wsp:rsid wsp:val=&quot;00B83C4B&quot;/&gt;&lt;wsp:rsid wsp:val=&quot;00B9547E&quot;/&gt;&lt;wsp:rsid wsp:val=&quot;00C659A0&quot;/&gt;&lt;wsp:rsid wsp:val=&quot;00E46D04&quot;/&gt;&lt;wsp:rsid wsp:val=&quot;00E624D6&quot;/&gt;&lt;wsp:rsid wsp:val=&quot;00F209DA&quot;/&gt;&lt;wsp:rsid wsp:val=&quot;00FB6BB9&quot;/&gt;&lt;wsp:rsid wsp:val=&quot;00FB6DAD&quot;/&gt;&lt;wsp:rsid wsp:val=&quot;00FD4C6F&quot;/&gt;&lt;wsp:rsid wsp:val=&quot;00FF6115&quot;/&gt;&lt;/wsp:rsids&gt;&lt;/w:docPr&gt;&lt;w:body&gt;&lt;w:p wsp:rsidR=&quot;00000000&quot; wsp:rsidRDefault=&quot;00A70220&quot;&gt;&lt;m:oMathPara&gt;&lt;m:oMath&gt;&lt;m:r&gt;&lt;m:rPr&gt;&lt;m:sty m:val=&quot;p&quot;/&gt;&lt;/m:rPr&gt;&lt;w:rPr&gt;&lt;w:rFonts w:ascii=&quot;瀹嬩綋&quot; w:fareast=&quot;瀹嬩綋&quot; w:h-ansi=&quot;瀹嬩綋&quot; w:cs=&quot;瀹嬩綋&quot;/&gt;&lt;wx:font wx:val=&quot;瀹嬩綋&quot;/&gt;&lt;w:color w:val=&quot;000000&quot;/&gt;&lt;w:kern w:val=&quot;0&quot;/&gt;&lt;w:sz w:val=&quot;22&quot;/&gt;&lt;w:lang w:val=&quot;ZH-CN&quot;/&gt;&lt;/w:rPr&gt;&lt;m:t&gt;锛m:oMathPara&gt;&lt;m:oMath&gt;&lt;m:r&gt;&lt;m:rPr&gt;&lt;m:sty m:val=&quot;p&quot;/&gt;&lt;/m:rPr&gt;&lt;w:rP">
            <v:imagedata r:id="rId347" o:title="" chromakey="white"/>
          </v:shape>
        </w:pict>
      </w:r>
      <w:r w:rsidR="00B377E1" w:rsidRPr="002722CA">
        <w:rPr>
          <w:kern w:val="0"/>
          <w:lang w:val="zh-CN"/>
        </w:rPr>
        <w:instrText xml:space="preserve"> </w:instrText>
      </w:r>
      <w:r w:rsidRPr="002722CA">
        <w:rPr>
          <w:kern w:val="0"/>
          <w:lang w:val="zh-CN"/>
        </w:rPr>
        <w:fldChar w:fldCharType="end"/>
      </w:r>
      <w:r w:rsidR="00B377E1" w:rsidRPr="002722CA">
        <w:rPr>
          <w:rFonts w:hint="eastAsia"/>
          <w:kern w:val="0"/>
          <w:lang w:val="zh-CN"/>
        </w:rPr>
        <w:t>。我们做模型这个剩馀的量与一不连续的依赖文件的</w:t>
      </w:r>
      <w:r w:rsidR="00B377E1" w:rsidRPr="002722CA">
        <w:rPr>
          <w:kern w:val="0"/>
          <w:lang w:val="zh-CN"/>
        </w:rPr>
        <w:t>HMM</w:t>
      </w:r>
      <w:r w:rsidR="00B377E1" w:rsidRPr="002722CA">
        <w:rPr>
          <w:rFonts w:hint="eastAsia"/>
          <w:kern w:val="0"/>
          <w:lang w:val="zh-CN"/>
        </w:rPr>
        <w:t>。这将会是我们想到文件</w:t>
      </w:r>
      <w:r w:rsidR="00B377E1" w:rsidRPr="002722CA">
        <w:rPr>
          <w:kern w:val="0"/>
          <w:lang w:val="zh-CN"/>
        </w:rPr>
        <w:t>HMM</w:t>
      </w:r>
      <w:r w:rsidR="00B377E1" w:rsidRPr="002722CA">
        <w:rPr>
          <w:rFonts w:hint="eastAsia"/>
          <w:kern w:val="0"/>
          <w:lang w:val="zh-CN"/>
        </w:rPr>
        <w:t>的一个模型当做产生查询。</w:t>
      </w:r>
      <w:r w:rsidR="00B377E1" w:rsidRPr="002722CA">
        <w:rPr>
          <w:kern w:val="0"/>
          <w:lang w:val="zh-CN"/>
        </w:rPr>
        <w:t>HMM</w:t>
      </w:r>
      <w:r w:rsidR="00B377E1" w:rsidRPr="002722CA">
        <w:rPr>
          <w:rFonts w:hint="eastAsia"/>
          <w:kern w:val="0"/>
          <w:lang w:val="zh-CN"/>
        </w:rPr>
        <w:t>的叁数应该被估计在如此的一个方法例如让它变成更有可能的那一文件将会产生一个查询到哪一个它是有关的超过一查询到哪一个它不是有关。</w:t>
      </w:r>
    </w:p>
    <w:p w:rsidR="00B377E1" w:rsidRPr="002722CA" w:rsidRDefault="00B377E1" w:rsidP="00E2691B">
      <w:pPr>
        <w:rPr>
          <w:kern w:val="0"/>
          <w:lang w:val="zh-CN"/>
        </w:rPr>
      </w:pPr>
      <w:r w:rsidRPr="002722CA">
        <w:rPr>
          <w:rFonts w:hint="eastAsia"/>
          <w:kern w:val="0"/>
          <w:lang w:val="zh-CN"/>
        </w:rPr>
        <w:t>必要</w:t>
      </w:r>
      <w:r w:rsidR="00E2691B">
        <w:rPr>
          <w:kern w:val="0"/>
          <w:lang w:val="zh-CN"/>
        </w:rPr>
        <w:t>HMM</w:t>
      </w:r>
      <w:r w:rsidRPr="002722CA">
        <w:rPr>
          <w:rFonts w:hint="eastAsia"/>
          <w:kern w:val="0"/>
          <w:lang w:val="zh-CN"/>
        </w:rPr>
        <w:t>的一个简单形成仅仅有二个状态，如图</w:t>
      </w:r>
      <w:r w:rsidRPr="002722CA">
        <w:rPr>
          <w:kern w:val="0"/>
          <w:lang w:val="zh-CN"/>
        </w:rPr>
        <w:t>12</w:t>
      </w:r>
      <w:r w:rsidRPr="002722CA">
        <w:rPr>
          <w:rFonts w:hint="eastAsia"/>
          <w:kern w:val="0"/>
          <w:lang w:val="zh-CN"/>
        </w:rPr>
        <w:t>所示</w:t>
      </w:r>
      <w:r w:rsidR="00E2691B">
        <w:rPr>
          <w:rFonts w:hint="eastAsia"/>
          <w:kern w:val="0"/>
          <w:lang w:val="zh-CN"/>
        </w:rPr>
        <w:t>（图见原文）。</w:t>
      </w:r>
      <w:r w:rsidRPr="002722CA">
        <w:rPr>
          <w:rFonts w:hint="eastAsia"/>
          <w:kern w:val="0"/>
          <w:lang w:val="zh-CN"/>
        </w:rPr>
        <w:t>被标示</w:t>
      </w:r>
      <w:r w:rsidR="00E2691B">
        <w:rPr>
          <w:rFonts w:hint="eastAsia"/>
          <w:kern w:val="0"/>
          <w:lang w:val="zh-CN"/>
        </w:rPr>
        <w:t>“</w:t>
      </w:r>
      <w:r w:rsidRPr="002722CA">
        <w:rPr>
          <w:kern w:val="0"/>
          <w:lang w:val="zh-CN"/>
        </w:rPr>
        <w:t>D</w:t>
      </w:r>
      <w:r w:rsidR="00E2691B">
        <w:rPr>
          <w:rFonts w:hint="eastAsia"/>
          <w:kern w:val="0"/>
          <w:lang w:val="zh-CN"/>
        </w:rPr>
        <w:t>”</w:t>
      </w:r>
      <w:r w:rsidRPr="002722CA">
        <w:rPr>
          <w:rFonts w:hint="eastAsia"/>
          <w:kern w:val="0"/>
          <w:lang w:val="zh-CN"/>
        </w:rPr>
        <w:t>的状态表现藉由直接地画字组产生查询字组的选择文件。被标示</w:t>
      </w:r>
      <w:r w:rsidR="00E2691B">
        <w:rPr>
          <w:rFonts w:hint="eastAsia"/>
          <w:kern w:val="0"/>
          <w:lang w:val="zh-CN"/>
        </w:rPr>
        <w:t>“</w:t>
      </w:r>
      <w:r w:rsidRPr="002722CA">
        <w:rPr>
          <w:kern w:val="0"/>
          <w:lang w:val="zh-CN"/>
        </w:rPr>
        <w:t>GL</w:t>
      </w:r>
      <w:r w:rsidR="00E2691B">
        <w:rPr>
          <w:rFonts w:hint="eastAsia"/>
          <w:kern w:val="0"/>
          <w:lang w:val="zh-CN"/>
        </w:rPr>
        <w:t>”</w:t>
      </w:r>
      <w:r w:rsidRPr="002722CA">
        <w:rPr>
          <w:kern w:val="0"/>
          <w:lang w:val="zh-CN"/>
        </w:rPr>
        <w:t xml:space="preserve"> </w:t>
      </w:r>
      <w:r w:rsidRPr="002722CA">
        <w:rPr>
          <w:rFonts w:hint="eastAsia"/>
          <w:kern w:val="0"/>
          <w:lang w:val="zh-CN"/>
        </w:rPr>
        <w:t>的状态表现选择一般的语言的字组，也就是，没有关心文件。大多数的查询包含在场的字组在有关的文件中，但是所有的查询包含许多不是字组有关的文件。</w:t>
      </w:r>
    </w:p>
    <w:p w:rsidR="00B377E1" w:rsidRPr="002722CA" w:rsidRDefault="00B377E1" w:rsidP="00E2691B">
      <w:pPr>
        <w:rPr>
          <w:kern w:val="0"/>
        </w:rPr>
      </w:pPr>
    </w:p>
    <w:p w:rsidR="00B377E1" w:rsidRPr="002722CA" w:rsidRDefault="00B377E1" w:rsidP="00E2691B">
      <w:pPr>
        <w:rPr>
          <w:b/>
          <w:kern w:val="0"/>
        </w:rPr>
      </w:pPr>
      <w:r w:rsidRPr="002722CA">
        <w:rPr>
          <w:rFonts w:hint="eastAsia"/>
          <w:b/>
          <w:kern w:val="0"/>
        </w:rPr>
        <w:t>训练</w:t>
      </w:r>
      <w:r w:rsidRPr="002722CA">
        <w:rPr>
          <w:b/>
          <w:kern w:val="0"/>
        </w:rPr>
        <w:t>IR HMM</w:t>
      </w:r>
    </w:p>
    <w:p w:rsidR="00E2691B" w:rsidRDefault="00E2691B" w:rsidP="00E2691B">
      <w:pPr>
        <w:rPr>
          <w:rFonts w:cs="Verdana"/>
          <w:kern w:val="0"/>
          <w:lang w:val="zh-CN"/>
        </w:rPr>
      </w:pPr>
    </w:p>
    <w:p w:rsidR="00B377E1" w:rsidRDefault="00B377E1" w:rsidP="00E2691B">
      <w:pPr>
        <w:rPr>
          <w:kern w:val="0"/>
          <w:lang w:val="zh-CN"/>
        </w:rPr>
      </w:pPr>
      <w:r w:rsidRPr="002722CA">
        <w:rPr>
          <w:rFonts w:cs="Verdana"/>
          <w:kern w:val="0"/>
          <w:lang w:val="zh-CN"/>
        </w:rPr>
        <w:t xml:space="preserve">HMM </w:t>
      </w:r>
      <w:r w:rsidRPr="002722CA">
        <w:rPr>
          <w:rFonts w:hint="eastAsia"/>
          <w:kern w:val="0"/>
          <w:lang w:val="zh-CN"/>
        </w:rPr>
        <w:t>的叁数是过渡可能性而且在每个状态为每一个字组的发射可能性。大体而言，我们从例子</w:t>
      </w:r>
      <w:r w:rsidRPr="002722CA">
        <w:rPr>
          <w:kern w:val="0"/>
          <w:lang w:val="zh-CN"/>
        </w:rPr>
        <w:t>theEMalgorithm</w:t>
      </w:r>
      <w:r w:rsidRPr="002722CA">
        <w:rPr>
          <w:rFonts w:hint="eastAsia"/>
          <w:kern w:val="0"/>
          <w:lang w:val="zh-CN"/>
        </w:rPr>
        <w:t>估计这些叁数。在实践中，然而，我们发现没有充足的训练例子为发射可能性找好估计。如此我们为</w:t>
      </w:r>
      <w:r w:rsidRPr="002722CA">
        <w:rPr>
          <w:kern w:val="0"/>
          <w:lang w:val="zh-CN"/>
        </w:rPr>
        <w:t>D</w:t>
      </w:r>
      <w:r w:rsidRPr="002722CA">
        <w:rPr>
          <w:rFonts w:hint="eastAsia"/>
          <w:kern w:val="0"/>
          <w:lang w:val="zh-CN"/>
        </w:rPr>
        <w:t>设定发射可能性和</w:t>
      </w:r>
      <w:r w:rsidRPr="002722CA">
        <w:rPr>
          <w:kern w:val="0"/>
          <w:lang w:val="zh-CN"/>
        </w:rPr>
        <w:t>GL</w:t>
      </w:r>
      <w:r w:rsidRPr="002722CA">
        <w:rPr>
          <w:rFonts w:hint="eastAsia"/>
          <w:kern w:val="0"/>
          <w:lang w:val="zh-CN"/>
        </w:rPr>
        <w:t>状态成为在文件中的字组的</w:t>
      </w:r>
      <w:r w:rsidRPr="002722CA">
        <w:rPr>
          <w:kern w:val="0"/>
          <w:lang w:val="zh-CN"/>
        </w:rPr>
        <w:t>unigram</w:t>
      </w:r>
      <w:r w:rsidRPr="002722CA">
        <w:rPr>
          <w:rFonts w:hint="eastAsia"/>
          <w:kern w:val="0"/>
          <w:lang w:val="zh-CN"/>
        </w:rPr>
        <w:t>分配和整个的集成，分别地。更进一步，我们设定过渡可能性对所有的文件相同，和我们估计</w:t>
      </w:r>
      <w:r w:rsidRPr="002722CA">
        <w:rPr>
          <w:kern w:val="0"/>
          <w:lang w:val="zh-CN"/>
        </w:rPr>
        <w:t>a</w:t>
      </w:r>
      <w:r w:rsidRPr="002722CA">
        <w:rPr>
          <w:rFonts w:hint="eastAsia"/>
          <w:kern w:val="0"/>
          <w:lang w:val="zh-CN"/>
        </w:rPr>
        <w:t>使用</w:t>
      </w:r>
      <w:r w:rsidRPr="002722CA">
        <w:rPr>
          <w:kern w:val="0"/>
          <w:lang w:val="zh-CN"/>
        </w:rPr>
        <w:t>EM</w:t>
      </w:r>
      <w:r w:rsidRPr="002722CA">
        <w:rPr>
          <w:rFonts w:hint="eastAsia"/>
          <w:kern w:val="0"/>
          <w:lang w:val="zh-CN"/>
        </w:rPr>
        <w:t>运算法则。我们发现</w:t>
      </w:r>
      <w:r w:rsidRPr="002722CA">
        <w:rPr>
          <w:kern w:val="0"/>
          <w:lang w:val="zh-CN"/>
        </w:rPr>
        <w:t>a</w:t>
      </w:r>
      <w:r w:rsidR="00E2691B">
        <w:rPr>
          <w:rFonts w:hint="eastAsia"/>
          <w:kern w:val="0"/>
          <w:lang w:val="zh-CN"/>
        </w:rPr>
        <w:t>=</w:t>
      </w:r>
      <w:r w:rsidRPr="002722CA">
        <w:rPr>
          <w:kern w:val="0"/>
          <w:lang w:val="zh-CN"/>
        </w:rPr>
        <w:t>0.7</w:t>
      </w:r>
      <w:r w:rsidRPr="002722CA">
        <w:rPr>
          <w:rFonts w:hint="eastAsia"/>
          <w:kern w:val="0"/>
          <w:lang w:val="zh-CN"/>
        </w:rPr>
        <w:t>是</w:t>
      </w:r>
      <w:r w:rsidRPr="002722CA">
        <w:rPr>
          <w:kern w:val="0"/>
          <w:lang w:val="zh-CN"/>
        </w:rPr>
        <w:t>EM</w:t>
      </w:r>
      <w:r w:rsidRPr="002722CA">
        <w:rPr>
          <w:rFonts w:hint="eastAsia"/>
          <w:kern w:val="0"/>
          <w:lang w:val="zh-CN"/>
        </w:rPr>
        <w:t>的聚合值。</w:t>
      </w:r>
    </w:p>
    <w:p w:rsidR="00E2691B" w:rsidRPr="002722CA" w:rsidRDefault="00E2691B" w:rsidP="00E2691B">
      <w:pPr>
        <w:rPr>
          <w:kern w:val="0"/>
          <w:lang w:val="zh-CN"/>
        </w:rPr>
      </w:pPr>
    </w:p>
    <w:p w:rsidR="00B377E1" w:rsidRPr="002722CA" w:rsidRDefault="00B377E1" w:rsidP="00E2691B">
      <w:pPr>
        <w:rPr>
          <w:b/>
          <w:kern w:val="0"/>
          <w:lang w:val="zh-CN"/>
        </w:rPr>
      </w:pPr>
      <w:r w:rsidRPr="002722CA">
        <w:rPr>
          <w:rFonts w:hint="eastAsia"/>
          <w:b/>
          <w:kern w:val="0"/>
          <w:lang w:val="zh-CN"/>
        </w:rPr>
        <w:t>演示</w:t>
      </w:r>
    </w:p>
    <w:p w:rsidR="00E2691B" w:rsidRDefault="00E2691B" w:rsidP="00E2691B">
      <w:pPr>
        <w:rPr>
          <w:kern w:val="0"/>
          <w:lang w:val="zh-CN"/>
        </w:rPr>
      </w:pPr>
    </w:p>
    <w:p w:rsidR="00B377E1" w:rsidRPr="002722CA" w:rsidRDefault="00B377E1" w:rsidP="00E2691B">
      <w:pPr>
        <w:rPr>
          <w:kern w:val="0"/>
          <w:lang w:val="zh-CN"/>
        </w:rPr>
      </w:pPr>
      <w:r w:rsidRPr="002722CA">
        <w:rPr>
          <w:rFonts w:hint="eastAsia"/>
          <w:kern w:val="0"/>
          <w:lang w:val="zh-CN"/>
        </w:rPr>
        <w:t>我们已经在本文上测试这简单的二状态的</w:t>
      </w:r>
      <w:r w:rsidRPr="002722CA">
        <w:rPr>
          <w:kern w:val="0"/>
          <w:lang w:val="zh-CN"/>
        </w:rPr>
        <w:t>HMM</w:t>
      </w:r>
      <w:r w:rsidRPr="002722CA">
        <w:rPr>
          <w:rFonts w:hint="eastAsia"/>
          <w:kern w:val="0"/>
          <w:lang w:val="zh-CN"/>
        </w:rPr>
        <w:t>检索算法（</w:t>
      </w:r>
      <w:r w:rsidR="00E2691B">
        <w:rPr>
          <w:kern w:val="0"/>
          <w:lang w:val="zh-CN"/>
        </w:rPr>
        <w:t>TREC-7</w:t>
      </w:r>
      <w:r w:rsidR="00E2691B">
        <w:rPr>
          <w:rFonts w:hint="eastAsia"/>
          <w:kern w:val="0"/>
          <w:lang w:val="zh-CN"/>
        </w:rPr>
        <w:t>）</w:t>
      </w:r>
      <w:r w:rsidRPr="002722CA">
        <w:rPr>
          <w:rFonts w:hint="eastAsia"/>
          <w:kern w:val="0"/>
          <w:lang w:val="zh-CN"/>
        </w:rPr>
        <w:t>集成，有</w:t>
      </w:r>
      <w:r w:rsidRPr="002722CA">
        <w:rPr>
          <w:rFonts w:cs="Verdana"/>
          <w:kern w:val="0"/>
          <w:lang w:val="zh-CN"/>
        </w:rPr>
        <w:t>528155</w:t>
      </w:r>
      <w:r w:rsidRPr="002722CA">
        <w:rPr>
          <w:rFonts w:hint="eastAsia"/>
          <w:kern w:val="0"/>
          <w:lang w:val="zh-CN"/>
        </w:rPr>
        <w:t>个文件</w:t>
      </w:r>
      <w:r w:rsidR="00E2691B">
        <w:rPr>
          <w:rFonts w:hint="eastAsia"/>
          <w:kern w:val="0"/>
          <w:vertAlign w:val="superscript"/>
          <w:lang w:val="zh-CN"/>
        </w:rPr>
        <w:t>[35]</w:t>
      </w:r>
      <w:r w:rsidR="00E2691B">
        <w:rPr>
          <w:rFonts w:hint="eastAsia"/>
          <w:kern w:val="0"/>
          <w:lang w:val="zh-CN"/>
        </w:rPr>
        <w:t>。</w:t>
      </w:r>
      <w:r w:rsidRPr="002722CA">
        <w:rPr>
          <w:rFonts w:hint="eastAsia"/>
          <w:kern w:val="0"/>
          <w:lang w:val="zh-CN"/>
        </w:rPr>
        <w:t>我们轻轻的预加工集成在命令进入字组之内向上分离文件而且形态学地允许相似的字组相配。每个文件的字符串进入字组。然后我们进行合并藉由波特的运算法则</w:t>
      </w:r>
      <w:r w:rsidR="00E2691B">
        <w:rPr>
          <w:rFonts w:hint="eastAsia"/>
          <w:kern w:val="0"/>
          <w:vertAlign w:val="superscript"/>
          <w:lang w:val="zh-CN"/>
        </w:rPr>
        <w:t>[37]</w:t>
      </w:r>
      <w:r w:rsidRPr="002722CA">
        <w:rPr>
          <w:rFonts w:hint="eastAsia"/>
          <w:kern w:val="0"/>
          <w:lang w:val="zh-CN"/>
        </w:rPr>
        <w:t>。下一步，我们丢弃任何事在一连串的</w:t>
      </w:r>
      <w:r w:rsidRPr="002722CA">
        <w:rPr>
          <w:kern w:val="0"/>
          <w:lang w:val="zh-CN"/>
        </w:rPr>
        <w:t>400</w:t>
      </w:r>
      <w:r w:rsidRPr="002722CA">
        <w:rPr>
          <w:rFonts w:hint="eastAsia"/>
          <w:kern w:val="0"/>
          <w:lang w:val="zh-CN"/>
        </w:rPr>
        <w:t>个</w:t>
      </w:r>
      <w:r w:rsidR="00E2691B">
        <w:rPr>
          <w:rFonts w:hint="eastAsia"/>
          <w:kern w:val="0"/>
          <w:lang w:val="zh-CN"/>
        </w:rPr>
        <w:t>“</w:t>
      </w:r>
      <w:r w:rsidRPr="002722CA">
        <w:rPr>
          <w:rFonts w:hint="eastAsia"/>
          <w:kern w:val="0"/>
          <w:lang w:val="zh-CN"/>
        </w:rPr>
        <w:t>停</w:t>
      </w:r>
      <w:r w:rsidRPr="002722CA">
        <w:rPr>
          <w:rFonts w:hint="eastAsia"/>
          <w:kern w:val="0"/>
          <w:lang w:val="zh-CN"/>
        </w:rPr>
        <w:lastRenderedPageBreak/>
        <w:t>止</w:t>
      </w:r>
      <w:r w:rsidR="00E2691B">
        <w:rPr>
          <w:rFonts w:hint="eastAsia"/>
          <w:kern w:val="0"/>
          <w:lang w:val="zh-CN"/>
        </w:rPr>
        <w:t>”</w:t>
      </w:r>
      <w:r w:rsidRPr="002722CA">
        <w:rPr>
          <w:rFonts w:hint="eastAsia"/>
          <w:kern w:val="0"/>
          <w:lang w:val="zh-CN"/>
        </w:rPr>
        <w:t>字组中发现的东西。最后，数字的和非字组项目被减少以选出记号（</w:t>
      </w:r>
      <w:r w:rsidR="00E2691B">
        <w:rPr>
          <w:rFonts w:hint="eastAsia"/>
          <w:kern w:val="0"/>
          <w:lang w:val="zh-CN"/>
        </w:rPr>
        <w:t>“</w:t>
      </w:r>
      <w:r w:rsidRPr="002722CA">
        <w:rPr>
          <w:rFonts w:hint="eastAsia"/>
          <w:kern w:val="0"/>
          <w:lang w:val="zh-CN"/>
        </w:rPr>
        <w:t>数目</w:t>
      </w:r>
      <w:r w:rsidR="00E2691B">
        <w:rPr>
          <w:rFonts w:hint="eastAsia"/>
          <w:kern w:val="0"/>
          <w:lang w:val="zh-CN"/>
        </w:rPr>
        <w:t>”</w:t>
      </w:r>
      <w:r w:rsidRPr="002722CA">
        <w:rPr>
          <w:rFonts w:hint="eastAsia"/>
          <w:kern w:val="0"/>
          <w:lang w:val="zh-CN"/>
        </w:rPr>
        <w:t>，</w:t>
      </w:r>
      <w:r w:rsidR="00E2691B">
        <w:rPr>
          <w:rFonts w:hint="eastAsia"/>
          <w:kern w:val="0"/>
          <w:lang w:val="zh-CN"/>
        </w:rPr>
        <w:t>“</w:t>
      </w:r>
      <w:r w:rsidRPr="002722CA">
        <w:rPr>
          <w:rFonts w:hint="eastAsia"/>
          <w:kern w:val="0"/>
          <w:lang w:val="zh-CN"/>
        </w:rPr>
        <w:t>元</w:t>
      </w:r>
      <w:r w:rsidR="00E2691B">
        <w:rPr>
          <w:rFonts w:hint="eastAsia"/>
          <w:kern w:val="0"/>
          <w:lang w:val="zh-CN"/>
        </w:rPr>
        <w:t>”</w:t>
      </w:r>
      <w:r w:rsidRPr="002722CA">
        <w:rPr>
          <w:rFonts w:hint="eastAsia"/>
          <w:kern w:val="0"/>
          <w:lang w:val="zh-CN"/>
        </w:rPr>
        <w:t>等等）。</w:t>
      </w:r>
    </w:p>
    <w:p w:rsidR="00B377E1" w:rsidRPr="002722CA" w:rsidRDefault="00B377E1" w:rsidP="00E2691B">
      <w:pPr>
        <w:rPr>
          <w:kern w:val="0"/>
          <w:lang w:val="zh-CN"/>
        </w:rPr>
      </w:pPr>
      <w:r w:rsidRPr="002722CA">
        <w:rPr>
          <w:rFonts w:hint="eastAsia"/>
          <w:kern w:val="0"/>
          <w:lang w:val="zh-CN"/>
        </w:rPr>
        <w:t>测试用一个</w:t>
      </w:r>
      <w:r w:rsidRPr="002722CA">
        <w:rPr>
          <w:kern w:val="0"/>
          <w:lang w:val="zh-CN"/>
        </w:rPr>
        <w:t>57.6</w:t>
      </w:r>
      <w:r w:rsidRPr="002722CA">
        <w:rPr>
          <w:rFonts w:hint="eastAsia"/>
          <w:kern w:val="0"/>
          <w:lang w:val="zh-CN"/>
        </w:rPr>
        <w:t>平均包含了</w:t>
      </w:r>
      <w:r w:rsidRPr="002722CA">
        <w:rPr>
          <w:kern w:val="0"/>
          <w:lang w:val="zh-CN"/>
        </w:rPr>
        <w:t xml:space="preserve"> 50</w:t>
      </w:r>
      <w:r w:rsidRPr="002722CA">
        <w:rPr>
          <w:rFonts w:hint="eastAsia"/>
          <w:kern w:val="0"/>
          <w:lang w:val="zh-CN"/>
        </w:rPr>
        <w:t>个查询每一查询的字组。每个查询被预加工了在相同的样子描述在为文件上面。然后，为每个查询，我们为每一个文件计算</w:t>
      </w:r>
      <w:r w:rsidR="00E2691B">
        <w:rPr>
          <w:rFonts w:hint="eastAsia"/>
          <w:kern w:val="0"/>
          <w:lang w:val="zh-CN"/>
        </w:rPr>
        <w:t>（</w:t>
      </w:r>
      <w:r w:rsidR="00E2691B">
        <w:rPr>
          <w:rFonts w:hint="eastAsia"/>
          <w:kern w:val="0"/>
          <w:lang w:val="zh-CN"/>
        </w:rPr>
        <w:t>12</w:t>
      </w:r>
      <w:r w:rsidR="00E2691B">
        <w:rPr>
          <w:rFonts w:hint="eastAsia"/>
          <w:kern w:val="0"/>
          <w:lang w:val="zh-CN"/>
        </w:rPr>
        <w:t>）</w:t>
      </w:r>
      <w:r w:rsidRPr="002722CA">
        <w:rPr>
          <w:rFonts w:hint="eastAsia"/>
          <w:kern w:val="0"/>
          <w:lang w:val="zh-CN"/>
        </w:rPr>
        <w:t>。结果每个查询的高得分文件检索率在</w:t>
      </w:r>
      <w:r w:rsidRPr="002722CA">
        <w:rPr>
          <w:kern w:val="0"/>
          <w:lang w:val="zh-CN"/>
        </w:rPr>
        <w:t>78</w:t>
      </w:r>
      <w:r w:rsidRPr="002722CA">
        <w:rPr>
          <w:rFonts w:hint="eastAsia"/>
          <w:kern w:val="0"/>
          <w:lang w:val="zh-CN"/>
        </w:rPr>
        <w:t>％以上。</w:t>
      </w:r>
    </w:p>
    <w:p w:rsidR="00B377E1" w:rsidRDefault="00B377E1" w:rsidP="00E2691B">
      <w:pPr>
        <w:rPr>
          <w:kern w:val="0"/>
          <w:lang w:val="zh-CN"/>
        </w:rPr>
      </w:pPr>
      <w:r w:rsidRPr="002722CA">
        <w:rPr>
          <w:rFonts w:hint="eastAsia"/>
          <w:kern w:val="0"/>
          <w:lang w:val="zh-CN"/>
        </w:rPr>
        <w:t>简单的模型在上面描述已经被延长，通过用不同的查询增加较多的状态产生期限的机制（举例来说，同义字、双字母组，主题，无人监督的中肯反馈）</w:t>
      </w:r>
      <w:r w:rsidRPr="002722CA">
        <w:rPr>
          <w:kern w:val="0"/>
          <w:lang w:val="zh-CN"/>
        </w:rPr>
        <w:t xml:space="preserve">, </w:t>
      </w:r>
      <w:r w:rsidRPr="002722CA">
        <w:rPr>
          <w:rFonts w:hint="eastAsia"/>
          <w:kern w:val="0"/>
          <w:lang w:val="zh-CN"/>
        </w:rPr>
        <w:t>和藉着文件的包含居先，造成较高的正确率</w:t>
      </w:r>
      <w:r w:rsidR="00E2691B">
        <w:rPr>
          <w:rFonts w:hint="eastAsia"/>
          <w:kern w:val="0"/>
          <w:vertAlign w:val="superscript"/>
          <w:lang w:val="zh-CN"/>
        </w:rPr>
        <w:t>[38]</w:t>
      </w:r>
      <w:r w:rsidRPr="002722CA">
        <w:rPr>
          <w:rFonts w:hint="eastAsia"/>
          <w:kern w:val="0"/>
          <w:lang w:val="zh-CN"/>
        </w:rPr>
        <w:t>。</w:t>
      </w:r>
    </w:p>
    <w:p w:rsidR="00E2691B" w:rsidRPr="002722CA" w:rsidRDefault="00E2691B" w:rsidP="00E2691B">
      <w:pPr>
        <w:rPr>
          <w:kern w:val="0"/>
          <w:lang w:val="zh-CN"/>
        </w:rPr>
      </w:pPr>
    </w:p>
    <w:p w:rsidR="00B377E1" w:rsidRPr="002722CA" w:rsidRDefault="00E2691B" w:rsidP="00E2691B">
      <w:pPr>
        <w:rPr>
          <w:b/>
          <w:kern w:val="0"/>
          <w:lang w:val="zh-CN"/>
        </w:rPr>
      </w:pPr>
      <w:r>
        <w:rPr>
          <w:rFonts w:hint="eastAsia"/>
          <w:b/>
          <w:kern w:val="0"/>
          <w:lang w:val="zh-CN"/>
        </w:rPr>
        <w:t>10</w:t>
      </w:r>
      <w:r w:rsidR="00B377E1" w:rsidRPr="002722CA">
        <w:rPr>
          <w:b/>
          <w:kern w:val="0"/>
          <w:lang w:val="zh-CN"/>
        </w:rPr>
        <w:t>.</w:t>
      </w:r>
      <w:r>
        <w:rPr>
          <w:rFonts w:hint="eastAsia"/>
          <w:b/>
          <w:kern w:val="0"/>
          <w:lang w:val="zh-CN"/>
        </w:rPr>
        <w:t xml:space="preserve"> </w:t>
      </w:r>
      <w:r w:rsidR="00B377E1" w:rsidRPr="002722CA">
        <w:rPr>
          <w:rFonts w:hint="eastAsia"/>
          <w:b/>
          <w:kern w:val="0"/>
          <w:lang w:val="zh-CN"/>
        </w:rPr>
        <w:t>未来方向</w:t>
      </w:r>
    </w:p>
    <w:p w:rsidR="00E2691B" w:rsidRDefault="00E2691B" w:rsidP="00E2691B">
      <w:pPr>
        <w:rPr>
          <w:kern w:val="0"/>
          <w:lang w:val="zh-CN"/>
        </w:rPr>
      </w:pPr>
    </w:p>
    <w:p w:rsidR="00B377E1" w:rsidRPr="002722CA" w:rsidRDefault="00B377E1" w:rsidP="00E2691B">
      <w:pPr>
        <w:rPr>
          <w:kern w:val="0"/>
          <w:lang w:val="zh-CN"/>
        </w:rPr>
      </w:pPr>
      <w:r w:rsidRPr="002722CA">
        <w:rPr>
          <w:rFonts w:hint="eastAsia"/>
          <w:kern w:val="0"/>
          <w:lang w:val="zh-CN"/>
        </w:rPr>
        <w:t>这一篇文章把重心集中在演讲了和语言技术那是对索引和声音的浏览的需要数据。艺术级技术已经被整合在一系统，</w:t>
      </w:r>
      <w:r>
        <w:rPr>
          <w:kern w:val="0"/>
          <w:lang w:val="zh-CN"/>
        </w:rPr>
        <w:t>Rough’n’Ready</w:t>
      </w:r>
      <w:r w:rsidRPr="002722CA">
        <w:rPr>
          <w:rFonts w:hint="eastAsia"/>
          <w:kern w:val="0"/>
          <w:lang w:val="zh-CN"/>
        </w:rPr>
        <w:t>，自动地获取输入的数据流，并在数据库中检索出合适的结果。系统明确地处理口语了因为说话总是一个信息的富有来源，以在电话中交谈为例子，它是唯一信息。然而除了语音之外，还有更多的信息模式。在一个媒体中比如新闻，很多有价值的信息能被直接地从电视或在荧屏上的本文吸取。在如此的一个媒介，从所有的可得模态得到一个索引很重要。我们没有怀疑一个专业的语音检索系统，比如</w:t>
      </w:r>
      <w:r>
        <w:rPr>
          <w:kern w:val="0"/>
          <w:lang w:val="zh-CN"/>
        </w:rPr>
        <w:t>Rough’n’Ready</w:t>
      </w:r>
      <w:r w:rsidRPr="002722CA">
        <w:rPr>
          <w:kern w:val="0"/>
          <w:lang w:val="zh-CN"/>
        </w:rPr>
        <w:t xml:space="preserve"> </w:t>
      </w:r>
      <w:r w:rsidRPr="002722CA">
        <w:rPr>
          <w:rFonts w:hint="eastAsia"/>
          <w:kern w:val="0"/>
          <w:lang w:val="zh-CN"/>
        </w:rPr>
        <w:t>，可能有效地在一个广泛的多媒体信息中当做一个索引系统。</w:t>
      </w:r>
    </w:p>
    <w:p w:rsidR="00B377E1" w:rsidRPr="002722CA" w:rsidRDefault="00B377E1" w:rsidP="00E2691B">
      <w:pPr>
        <w:rPr>
          <w:kern w:val="0"/>
          <w:lang w:val="zh-CN"/>
        </w:rPr>
      </w:pPr>
      <w:r w:rsidRPr="002722CA">
        <w:rPr>
          <w:rFonts w:hint="eastAsia"/>
          <w:kern w:val="0"/>
          <w:lang w:val="zh-CN"/>
        </w:rPr>
        <w:t>在这篇文章中被描述的技术默认在优越的环境条件下，根据工作环境的不同，这种准确度也会改变。即使在广播中的听觉环境新闻可能是非常复杂的――从工作室性质的电话上的面谈或在栏位中――很多的演讲通常是一个喇叭筒的广播。有其他的应用程序，如此会议，听觉的环境是更加挑战性的。除非会议高度地使用特殊化喇叭筒，被捕获的演讲讯号是有可能的高度地杂响。所有的这些效果将会有对检索结果产生干扰。应用于这方面的研究是十分必要的。</w:t>
      </w:r>
    </w:p>
    <w:p w:rsidR="00B377E1" w:rsidRDefault="00B377E1" w:rsidP="00E2691B">
      <w:pPr>
        <w:rPr>
          <w:kern w:val="0"/>
          <w:lang w:val="zh-CN"/>
        </w:rPr>
      </w:pPr>
      <w:r w:rsidRPr="002722CA">
        <w:rPr>
          <w:rFonts w:hint="eastAsia"/>
          <w:kern w:val="0"/>
          <w:lang w:val="zh-CN"/>
        </w:rPr>
        <w:t>我们相信，在这篇文章中被描述的技术有达成了商业的公用程式可能是可能的。在最不久的将来，至少为应用程序类似广播新闻。无疑地，它将会拿一些实际的在技术前的商业的尝试，而且得到广泛地应用。当改良准确度的时候那元件技术将会使如此的系统变成更可使用，它将会是其他的工程学，介面和人类－因数将会决定这些系统的公用程式进入的议题短期。如何将会对来源的系统介面数据？数据将会哪里被储存和在什么花费？使用者将会与系统互动吗？对决意系统必须被调节到特定的应用程序和在什么花费？每个新的应用程序将会需要不同的能力吗那将会必须被包含在系统之中？举例来说，如果应用程序需要，商业广告被识别明确地，然后如此的一个能力可能必须被发展分开地而且包含。简而</w:t>
      </w:r>
      <w:r w:rsidRPr="002722CA">
        <w:rPr>
          <w:rFonts w:hint="eastAsia"/>
          <w:kern w:val="0"/>
          <w:lang w:val="zh-CN"/>
        </w:rPr>
        <w:lastRenderedPageBreak/>
        <w:t>言之，当我们相信那的时候演讲处理技术已经达成点在商业已经变得可能的地方，实际者商业的程序，一如往常以任何的新技术，蕴藏着许多障碍和有的议题被解决在技术调查它的完整定位之前。</w:t>
      </w:r>
    </w:p>
    <w:p w:rsidR="00E2691B" w:rsidRPr="002722CA" w:rsidRDefault="00E2691B" w:rsidP="00E2691B">
      <w:pPr>
        <w:rPr>
          <w:kern w:val="0"/>
          <w:lang w:val="zh-CN"/>
        </w:rPr>
      </w:pPr>
    </w:p>
    <w:p w:rsidR="00B377E1" w:rsidRPr="002722CA" w:rsidRDefault="00B377E1" w:rsidP="00E2691B">
      <w:pPr>
        <w:rPr>
          <w:b/>
          <w:kern w:val="0"/>
          <w:lang w:val="zh-CN"/>
        </w:rPr>
      </w:pPr>
      <w:r w:rsidRPr="002722CA">
        <w:rPr>
          <w:rFonts w:hint="eastAsia"/>
          <w:b/>
          <w:kern w:val="0"/>
          <w:lang w:val="zh-CN"/>
        </w:rPr>
        <w:t>鸣谢</w:t>
      </w:r>
    </w:p>
    <w:p w:rsidR="00E2691B" w:rsidRDefault="00E2691B" w:rsidP="00E2691B">
      <w:pPr>
        <w:rPr>
          <w:kern w:val="0"/>
          <w:lang w:val="zh-CN"/>
        </w:rPr>
      </w:pPr>
    </w:p>
    <w:p w:rsidR="00B377E1" w:rsidRPr="002722CA" w:rsidRDefault="00B377E1" w:rsidP="00E2691B">
      <w:pPr>
        <w:rPr>
          <w:kern w:val="0"/>
          <w:lang w:val="zh-CN"/>
        </w:rPr>
      </w:pPr>
      <w:r w:rsidRPr="002722CA">
        <w:rPr>
          <w:rFonts w:hint="eastAsia"/>
          <w:kern w:val="0"/>
          <w:lang w:val="zh-CN"/>
        </w:rPr>
        <w:t>在</w:t>
      </w:r>
      <w:r>
        <w:rPr>
          <w:rFonts w:cs="Verdana"/>
          <w:kern w:val="0"/>
          <w:lang w:val="zh-CN"/>
        </w:rPr>
        <w:t>Rough’n’Ready</w:t>
      </w:r>
      <w:r w:rsidRPr="002722CA">
        <w:rPr>
          <w:rFonts w:cs="Verdana" w:hint="eastAsia"/>
          <w:kern w:val="0"/>
          <w:lang w:val="zh-CN"/>
        </w:rPr>
        <w:t>使用的</w:t>
      </w:r>
      <w:r w:rsidRPr="002722CA">
        <w:rPr>
          <w:rFonts w:hint="eastAsia"/>
          <w:kern w:val="0"/>
          <w:lang w:val="zh-CN"/>
        </w:rPr>
        <w:t>每一场核心内容和语言技术已经被</w:t>
      </w:r>
      <w:r w:rsidRPr="002722CA">
        <w:rPr>
          <w:kern w:val="0"/>
          <w:lang w:val="zh-CN"/>
        </w:rPr>
        <w:t>DARPA</w:t>
      </w:r>
      <w:r w:rsidRPr="002722CA">
        <w:rPr>
          <w:rFonts w:hint="eastAsia"/>
          <w:kern w:val="0"/>
          <w:lang w:val="zh-CN"/>
        </w:rPr>
        <w:t>支援和另外地美国政府的代理商。技术有非常被正式竞争的技术评估获益由</w:t>
      </w:r>
      <w:r w:rsidRPr="002722CA">
        <w:rPr>
          <w:kern w:val="0"/>
          <w:lang w:val="zh-CN"/>
        </w:rPr>
        <w:t xml:space="preserve"> DARPA </w:t>
      </w:r>
      <w:r w:rsidRPr="002722CA">
        <w:rPr>
          <w:rFonts w:hint="eastAsia"/>
          <w:kern w:val="0"/>
          <w:lang w:val="zh-CN"/>
        </w:rPr>
        <w:t>赞助而且被</w:t>
      </w:r>
      <w:r w:rsidRPr="002722CA">
        <w:rPr>
          <w:kern w:val="0"/>
          <w:lang w:val="zh-CN"/>
        </w:rPr>
        <w:t xml:space="preserve"> NIST </w:t>
      </w:r>
      <w:r w:rsidRPr="002722CA">
        <w:rPr>
          <w:rFonts w:hint="eastAsia"/>
          <w:kern w:val="0"/>
          <w:lang w:val="zh-CN"/>
        </w:rPr>
        <w:t>实行许多年。在发展用的许多数据和技术的评估分配在宾夕凡尼亚州的大学的数据协会。各种不同评估的结果，连同文件一起从参与了评估的不同的位置，能在年度</w:t>
      </w:r>
      <w:r w:rsidRPr="002722CA">
        <w:rPr>
          <w:kern w:val="0"/>
          <w:lang w:val="zh-CN"/>
        </w:rPr>
        <w:t xml:space="preserve"> DARPA </w:t>
      </w:r>
      <w:r w:rsidRPr="002722CA">
        <w:rPr>
          <w:rFonts w:hint="eastAsia"/>
          <w:kern w:val="0"/>
          <w:lang w:val="zh-CN"/>
        </w:rPr>
        <w:t>工作室的进行被发现由摩根</w:t>
      </w:r>
      <w:r w:rsidRPr="002722CA">
        <w:rPr>
          <w:kern w:val="0"/>
          <w:lang w:val="zh-CN"/>
        </w:rPr>
        <w:t xml:space="preserve"> Kaufmann </w:t>
      </w:r>
      <w:r w:rsidRPr="002722CA">
        <w:rPr>
          <w:rFonts w:hint="eastAsia"/>
          <w:kern w:val="0"/>
          <w:lang w:val="zh-CN"/>
        </w:rPr>
        <w:t>公开。作家想要谢谢书评人为他们的优良又有帮助的评论。</w:t>
      </w:r>
    </w:p>
    <w:p w:rsidR="00B377E1" w:rsidRPr="00B377E1" w:rsidRDefault="00B377E1" w:rsidP="00F557F2"/>
    <w:p w:rsidR="00F557F2" w:rsidRPr="00106A4A" w:rsidRDefault="003F5F11" w:rsidP="00F557F2">
      <w:pPr>
        <w:spacing w:before="400" w:after="120"/>
        <w:jc w:val="center"/>
        <w:rPr>
          <w:rFonts w:ascii="宋体" w:hAnsi="宋体"/>
          <w:bCs/>
        </w:rPr>
      </w:pPr>
      <w:r>
        <w:rPr>
          <w:rFonts w:ascii="宋体" w:hAnsi="宋体" w:hint="eastAsia"/>
          <w:bCs/>
        </w:rPr>
        <w:t>书面翻译对应的原文索引</w:t>
      </w:r>
    </w:p>
    <w:p w:rsidR="003F5F11" w:rsidRDefault="003F5F11" w:rsidP="003F5F11">
      <w:pPr>
        <w:pStyle w:val="a"/>
        <w:numPr>
          <w:ilvl w:val="0"/>
          <w:numId w:val="0"/>
        </w:numPr>
        <w:ind w:left="454" w:hanging="454"/>
      </w:pPr>
      <w:r>
        <w:rPr>
          <w:rFonts w:hint="eastAsia"/>
        </w:rPr>
        <w:t>[4]</w:t>
      </w:r>
      <w:r>
        <w:rPr>
          <w:rFonts w:hint="eastAsia"/>
        </w:rPr>
        <w:tab/>
      </w:r>
      <w:r w:rsidRPr="00A97CC8">
        <w:t>Xiaodan Zhuang, Xi Zhou, Thomas S. Huang and Mark Hasegawa-Johnson</w:t>
      </w:r>
      <w:r>
        <w:rPr>
          <w:rFonts w:hint="eastAsia"/>
        </w:rPr>
        <w:t>.</w:t>
      </w:r>
      <w:r w:rsidRPr="00A97CC8">
        <w:t xml:space="preserve"> Feature Analysis and Selection for Acoustic Event Detection</w:t>
      </w:r>
      <w:r w:rsidRPr="00AB2931">
        <w:rPr>
          <w:rFonts w:hint="eastAsia"/>
        </w:rPr>
        <w:t xml:space="preserve"> [C]. ICASSP, 2008: 17-20.</w:t>
      </w:r>
    </w:p>
    <w:p w:rsidR="003F5F11" w:rsidRPr="003F5F11" w:rsidRDefault="003F5F11" w:rsidP="003F5F11">
      <w:pPr>
        <w:pStyle w:val="a"/>
        <w:numPr>
          <w:ilvl w:val="0"/>
          <w:numId w:val="0"/>
        </w:numPr>
        <w:ind w:left="454" w:hanging="454"/>
      </w:pPr>
      <w:r w:rsidRPr="003F5F11">
        <w:t>[30]</w:t>
      </w:r>
      <w:r w:rsidRPr="003F5F11">
        <w:tab/>
        <w:t>John Makhoul, Francis Kubala, Timothy Leek, Daben Liu, Long Nguyen, Richard Schwartz and Amit Srivastava. Speech and Language Technologies for Audio Indexing and Retrieval [J]. Proceeding of the IEEE, 2000, 88(8): 1338-1351.</w:t>
      </w:r>
    </w:p>
    <w:p w:rsidR="00B72ACC" w:rsidRDefault="00B72ACC" w:rsidP="00ED0565">
      <w:pPr>
        <w:ind w:firstLine="0"/>
      </w:pPr>
    </w:p>
    <w:sectPr w:rsidR="00B72ACC" w:rsidSect="00B72A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699" w:rsidRDefault="00DC6699" w:rsidP="00F557F2">
      <w:pPr>
        <w:spacing w:line="240" w:lineRule="auto"/>
      </w:pPr>
      <w:r>
        <w:separator/>
      </w:r>
    </w:p>
  </w:endnote>
  <w:endnote w:type="continuationSeparator" w:id="1">
    <w:p w:rsidR="00DC6699" w:rsidRDefault="00DC6699" w:rsidP="00F557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F5" w:rsidRDefault="003755F5" w:rsidP="00B212B0">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3755F5" w:rsidRDefault="003755F5">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F5" w:rsidRDefault="003755F5" w:rsidP="00B212B0">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77832">
      <w:rPr>
        <w:rStyle w:val="a8"/>
        <w:noProof/>
      </w:rPr>
      <w:t>I</w:t>
    </w:r>
    <w:r>
      <w:rPr>
        <w:rStyle w:val="a8"/>
      </w:rPr>
      <w:fldChar w:fldCharType="end"/>
    </w:r>
  </w:p>
  <w:p w:rsidR="003755F5" w:rsidRDefault="003755F5">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F5" w:rsidRDefault="003755F5">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F5" w:rsidRDefault="003755F5" w:rsidP="00B212B0">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77832">
      <w:rPr>
        <w:rStyle w:val="a8"/>
        <w:noProof/>
      </w:rPr>
      <w:t>51</w:t>
    </w:r>
    <w:r>
      <w:rPr>
        <w:rStyle w:val="a8"/>
      </w:rPr>
      <w:fldChar w:fldCharType="end"/>
    </w:r>
  </w:p>
  <w:p w:rsidR="003755F5" w:rsidRDefault="003755F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699" w:rsidRDefault="00DC6699" w:rsidP="00F557F2">
      <w:pPr>
        <w:spacing w:line="240" w:lineRule="auto"/>
      </w:pPr>
      <w:r>
        <w:separator/>
      </w:r>
    </w:p>
  </w:footnote>
  <w:footnote w:type="continuationSeparator" w:id="1">
    <w:p w:rsidR="00DC6699" w:rsidRDefault="00DC6699" w:rsidP="00F557F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F5" w:rsidRDefault="003755F5">
    <w:pPr>
      <w:pStyle w:val="af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F5" w:rsidRDefault="003755F5">
    <w:pPr>
      <w:pStyle w:val="af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F5" w:rsidRDefault="003755F5">
    <w:pPr>
      <w:pStyle w:val="afa"/>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F5" w:rsidRDefault="003755F5" w:rsidP="00B212B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0F8F5B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244275E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AC0E00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C8223FD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602030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03E45B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B3630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C9873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007AA7FC"/>
    <w:lvl w:ilvl="0">
      <w:start w:val="1"/>
      <w:numFmt w:val="decimal"/>
      <w:lvlText w:val="%1."/>
      <w:lvlJc w:val="left"/>
      <w:pPr>
        <w:tabs>
          <w:tab w:val="num" w:pos="360"/>
        </w:tabs>
        <w:ind w:left="360" w:hangingChars="200" w:hanging="360"/>
      </w:pPr>
    </w:lvl>
  </w:abstractNum>
  <w:abstractNum w:abstractNumId="9">
    <w:nsid w:val="FFFFFF89"/>
    <w:multiLevelType w:val="singleLevel"/>
    <w:tmpl w:val="2DE62A14"/>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64317D"/>
    <w:multiLevelType w:val="hybridMultilevel"/>
    <w:tmpl w:val="D75C6C14"/>
    <w:lvl w:ilvl="0" w:tplc="C636BB6C">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EAD33DF"/>
    <w:multiLevelType w:val="hybridMultilevel"/>
    <w:tmpl w:val="151C4048"/>
    <w:lvl w:ilvl="0" w:tplc="DE169386">
      <w:start w:val="2"/>
      <w:numFmt w:val="decimalEnclosedCircle"/>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2">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nsid w:val="312212A8"/>
    <w:multiLevelType w:val="hybridMultilevel"/>
    <w:tmpl w:val="E150525E"/>
    <w:lvl w:ilvl="0" w:tplc="00423F76">
      <w:start w:val="1"/>
      <w:numFmt w:val="decimalEnclosedCircle"/>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4">
    <w:nsid w:val="456505B6"/>
    <w:multiLevelType w:val="hybridMultilevel"/>
    <w:tmpl w:val="2AB4C712"/>
    <w:lvl w:ilvl="0" w:tplc="2444BCD0">
      <w:start w:val="1"/>
      <w:numFmt w:val="decimalEnclosedCircle"/>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6C136D9A"/>
    <w:multiLevelType w:val="hybridMultilevel"/>
    <w:tmpl w:val="ABC07D58"/>
    <w:lvl w:ilvl="0" w:tplc="7FDCB7D2">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2"/>
  </w:num>
  <w:num w:numId="3">
    <w:abstractNumId w:val="10"/>
    <w:lvlOverride w:ilvl="0">
      <w:startOverride w:val="1"/>
    </w:lvlOverride>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4"/>
  </w:num>
  <w:num w:numId="16">
    <w:abstractNumId w:val="13"/>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stylePaneFormatFilter w:val="1024"/>
  <w:defaultTabStop w:val="420"/>
  <w:drawingGridVerticalSpacing w:val="156"/>
  <w:displayHorizontalDrawingGridEvery w:val="0"/>
  <w:displayVerticalDrawingGridEvery w:val="2"/>
  <w:characterSpacingControl w:val="compressPunctuation"/>
  <w:hdrShapeDefaults>
    <o:shapedefaults v:ext="edit" spidmax="72706"/>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034F"/>
    <w:rsid w:val="0000241B"/>
    <w:rsid w:val="00002AA7"/>
    <w:rsid w:val="0000625D"/>
    <w:rsid w:val="0001020B"/>
    <w:rsid w:val="0004380A"/>
    <w:rsid w:val="0004518B"/>
    <w:rsid w:val="000478CD"/>
    <w:rsid w:val="00066B72"/>
    <w:rsid w:val="00072F24"/>
    <w:rsid w:val="000743B5"/>
    <w:rsid w:val="00075C11"/>
    <w:rsid w:val="00081F12"/>
    <w:rsid w:val="00081F60"/>
    <w:rsid w:val="0009570D"/>
    <w:rsid w:val="000A1C23"/>
    <w:rsid w:val="000B79FF"/>
    <w:rsid w:val="000D20E9"/>
    <w:rsid w:val="000E0567"/>
    <w:rsid w:val="000E4B4A"/>
    <w:rsid w:val="000F3E5F"/>
    <w:rsid w:val="000F53FB"/>
    <w:rsid w:val="001059F0"/>
    <w:rsid w:val="00113220"/>
    <w:rsid w:val="00117276"/>
    <w:rsid w:val="00120FEA"/>
    <w:rsid w:val="00125C49"/>
    <w:rsid w:val="0013701E"/>
    <w:rsid w:val="00143949"/>
    <w:rsid w:val="001452CB"/>
    <w:rsid w:val="001613D2"/>
    <w:rsid w:val="00167CC8"/>
    <w:rsid w:val="00173A12"/>
    <w:rsid w:val="00176657"/>
    <w:rsid w:val="00182BA8"/>
    <w:rsid w:val="001867E6"/>
    <w:rsid w:val="00192C54"/>
    <w:rsid w:val="00193FCB"/>
    <w:rsid w:val="001A2C4B"/>
    <w:rsid w:val="001A3F58"/>
    <w:rsid w:val="001A584E"/>
    <w:rsid w:val="001C2622"/>
    <w:rsid w:val="001C6A36"/>
    <w:rsid w:val="00200C9A"/>
    <w:rsid w:val="00205822"/>
    <w:rsid w:val="00205F07"/>
    <w:rsid w:val="002227EA"/>
    <w:rsid w:val="0022602C"/>
    <w:rsid w:val="00226699"/>
    <w:rsid w:val="0023303D"/>
    <w:rsid w:val="00237268"/>
    <w:rsid w:val="0024357F"/>
    <w:rsid w:val="0024558F"/>
    <w:rsid w:val="00251693"/>
    <w:rsid w:val="002537BA"/>
    <w:rsid w:val="00264335"/>
    <w:rsid w:val="00275851"/>
    <w:rsid w:val="002764EE"/>
    <w:rsid w:val="002771BE"/>
    <w:rsid w:val="00282279"/>
    <w:rsid w:val="00294127"/>
    <w:rsid w:val="00297CA9"/>
    <w:rsid w:val="002A7031"/>
    <w:rsid w:val="002B1AB1"/>
    <w:rsid w:val="002B3D37"/>
    <w:rsid w:val="002B5364"/>
    <w:rsid w:val="002C2758"/>
    <w:rsid w:val="002C3A93"/>
    <w:rsid w:val="002C5345"/>
    <w:rsid w:val="002D2E90"/>
    <w:rsid w:val="002D47C5"/>
    <w:rsid w:val="002E106A"/>
    <w:rsid w:val="002E5125"/>
    <w:rsid w:val="002F2073"/>
    <w:rsid w:val="002F45C0"/>
    <w:rsid w:val="002F5D95"/>
    <w:rsid w:val="0030000F"/>
    <w:rsid w:val="00305B28"/>
    <w:rsid w:val="003224ED"/>
    <w:rsid w:val="003238FC"/>
    <w:rsid w:val="00332DAB"/>
    <w:rsid w:val="0033508F"/>
    <w:rsid w:val="003427E6"/>
    <w:rsid w:val="00347766"/>
    <w:rsid w:val="00347C52"/>
    <w:rsid w:val="0035375A"/>
    <w:rsid w:val="003577A3"/>
    <w:rsid w:val="00363DAD"/>
    <w:rsid w:val="003755F5"/>
    <w:rsid w:val="00376CEB"/>
    <w:rsid w:val="00386A35"/>
    <w:rsid w:val="0039437A"/>
    <w:rsid w:val="00397322"/>
    <w:rsid w:val="003A4CEA"/>
    <w:rsid w:val="003B4BED"/>
    <w:rsid w:val="003B6431"/>
    <w:rsid w:val="003D0719"/>
    <w:rsid w:val="003F12D8"/>
    <w:rsid w:val="003F5D1D"/>
    <w:rsid w:val="003F5F11"/>
    <w:rsid w:val="00400247"/>
    <w:rsid w:val="0040078B"/>
    <w:rsid w:val="00403A4A"/>
    <w:rsid w:val="00407076"/>
    <w:rsid w:val="00411CA4"/>
    <w:rsid w:val="004128FB"/>
    <w:rsid w:val="00420C12"/>
    <w:rsid w:val="004304E4"/>
    <w:rsid w:val="0044201C"/>
    <w:rsid w:val="00444E9F"/>
    <w:rsid w:val="0044544A"/>
    <w:rsid w:val="00446F2E"/>
    <w:rsid w:val="00460BDD"/>
    <w:rsid w:val="00463083"/>
    <w:rsid w:val="00463A41"/>
    <w:rsid w:val="0047016D"/>
    <w:rsid w:val="004750B5"/>
    <w:rsid w:val="00477210"/>
    <w:rsid w:val="004861D7"/>
    <w:rsid w:val="004A0803"/>
    <w:rsid w:val="004B23B7"/>
    <w:rsid w:val="004B3D25"/>
    <w:rsid w:val="004C071A"/>
    <w:rsid w:val="004C6A21"/>
    <w:rsid w:val="004D34D9"/>
    <w:rsid w:val="004D657D"/>
    <w:rsid w:val="004D6BF3"/>
    <w:rsid w:val="004E0849"/>
    <w:rsid w:val="004E190D"/>
    <w:rsid w:val="004E65C6"/>
    <w:rsid w:val="004F2B2B"/>
    <w:rsid w:val="004F2E27"/>
    <w:rsid w:val="004F3644"/>
    <w:rsid w:val="004F3EBA"/>
    <w:rsid w:val="004F3EE5"/>
    <w:rsid w:val="004F474E"/>
    <w:rsid w:val="004F4F1A"/>
    <w:rsid w:val="005004B2"/>
    <w:rsid w:val="005015CE"/>
    <w:rsid w:val="005111DD"/>
    <w:rsid w:val="005117A0"/>
    <w:rsid w:val="0051189E"/>
    <w:rsid w:val="005271FE"/>
    <w:rsid w:val="0053154C"/>
    <w:rsid w:val="00542A3D"/>
    <w:rsid w:val="005461AC"/>
    <w:rsid w:val="00561D87"/>
    <w:rsid w:val="0056313F"/>
    <w:rsid w:val="00567DC6"/>
    <w:rsid w:val="00572B62"/>
    <w:rsid w:val="00576E53"/>
    <w:rsid w:val="00582571"/>
    <w:rsid w:val="0058656B"/>
    <w:rsid w:val="00592040"/>
    <w:rsid w:val="00596CBF"/>
    <w:rsid w:val="005B08C4"/>
    <w:rsid w:val="005B22C0"/>
    <w:rsid w:val="005B4FDB"/>
    <w:rsid w:val="005C0F8F"/>
    <w:rsid w:val="005D0D76"/>
    <w:rsid w:val="005D53F3"/>
    <w:rsid w:val="005D6A0A"/>
    <w:rsid w:val="005E03BB"/>
    <w:rsid w:val="005F3E6A"/>
    <w:rsid w:val="005F76F4"/>
    <w:rsid w:val="00600392"/>
    <w:rsid w:val="00601268"/>
    <w:rsid w:val="0060168F"/>
    <w:rsid w:val="0060193D"/>
    <w:rsid w:val="0060372C"/>
    <w:rsid w:val="00604295"/>
    <w:rsid w:val="0060538E"/>
    <w:rsid w:val="006071D7"/>
    <w:rsid w:val="00607544"/>
    <w:rsid w:val="006107A2"/>
    <w:rsid w:val="006152E0"/>
    <w:rsid w:val="0061586C"/>
    <w:rsid w:val="006225EE"/>
    <w:rsid w:val="0063013B"/>
    <w:rsid w:val="0063022D"/>
    <w:rsid w:val="00640C94"/>
    <w:rsid w:val="00641CEF"/>
    <w:rsid w:val="0065485F"/>
    <w:rsid w:val="00657A58"/>
    <w:rsid w:val="0066072E"/>
    <w:rsid w:val="00673AEE"/>
    <w:rsid w:val="00681706"/>
    <w:rsid w:val="00697616"/>
    <w:rsid w:val="00697A40"/>
    <w:rsid w:val="006A39EB"/>
    <w:rsid w:val="006B00C1"/>
    <w:rsid w:val="006B42B8"/>
    <w:rsid w:val="006B6F1E"/>
    <w:rsid w:val="006C420C"/>
    <w:rsid w:val="006D0136"/>
    <w:rsid w:val="006D15EF"/>
    <w:rsid w:val="006D7DC0"/>
    <w:rsid w:val="006E64FE"/>
    <w:rsid w:val="006F3583"/>
    <w:rsid w:val="006F459C"/>
    <w:rsid w:val="00715379"/>
    <w:rsid w:val="00715F3C"/>
    <w:rsid w:val="007239D8"/>
    <w:rsid w:val="007312DC"/>
    <w:rsid w:val="00737827"/>
    <w:rsid w:val="0074210F"/>
    <w:rsid w:val="007444FE"/>
    <w:rsid w:val="00745A42"/>
    <w:rsid w:val="0075020B"/>
    <w:rsid w:val="00750490"/>
    <w:rsid w:val="00752307"/>
    <w:rsid w:val="007678A9"/>
    <w:rsid w:val="00771C38"/>
    <w:rsid w:val="00784B93"/>
    <w:rsid w:val="007A50B5"/>
    <w:rsid w:val="007C01B7"/>
    <w:rsid w:val="007C0216"/>
    <w:rsid w:val="007C24F2"/>
    <w:rsid w:val="007C2A47"/>
    <w:rsid w:val="007C4254"/>
    <w:rsid w:val="007D55FE"/>
    <w:rsid w:val="007F138A"/>
    <w:rsid w:val="00800A36"/>
    <w:rsid w:val="00801023"/>
    <w:rsid w:val="00804EAE"/>
    <w:rsid w:val="00810B0D"/>
    <w:rsid w:val="008138F3"/>
    <w:rsid w:val="008309E3"/>
    <w:rsid w:val="00844E38"/>
    <w:rsid w:val="00847D5A"/>
    <w:rsid w:val="00853164"/>
    <w:rsid w:val="0087115B"/>
    <w:rsid w:val="00877832"/>
    <w:rsid w:val="00884F99"/>
    <w:rsid w:val="00890A1F"/>
    <w:rsid w:val="0089318B"/>
    <w:rsid w:val="008939C3"/>
    <w:rsid w:val="008A299E"/>
    <w:rsid w:val="008B253E"/>
    <w:rsid w:val="008B35CE"/>
    <w:rsid w:val="008C59EC"/>
    <w:rsid w:val="008D0621"/>
    <w:rsid w:val="008D4C1F"/>
    <w:rsid w:val="008D5944"/>
    <w:rsid w:val="0090491F"/>
    <w:rsid w:val="009052DC"/>
    <w:rsid w:val="00910D2A"/>
    <w:rsid w:val="00910D99"/>
    <w:rsid w:val="00911B16"/>
    <w:rsid w:val="00917F2C"/>
    <w:rsid w:val="00920D63"/>
    <w:rsid w:val="00920D8C"/>
    <w:rsid w:val="00923ED2"/>
    <w:rsid w:val="009244C7"/>
    <w:rsid w:val="009258F7"/>
    <w:rsid w:val="00927827"/>
    <w:rsid w:val="0093063E"/>
    <w:rsid w:val="009337DC"/>
    <w:rsid w:val="00945A14"/>
    <w:rsid w:val="00950B52"/>
    <w:rsid w:val="0097062D"/>
    <w:rsid w:val="00975F10"/>
    <w:rsid w:val="00977E18"/>
    <w:rsid w:val="00977F91"/>
    <w:rsid w:val="0098678C"/>
    <w:rsid w:val="0099034F"/>
    <w:rsid w:val="009A33C6"/>
    <w:rsid w:val="009C7C01"/>
    <w:rsid w:val="009E642B"/>
    <w:rsid w:val="009E7754"/>
    <w:rsid w:val="009E7F9E"/>
    <w:rsid w:val="009F779F"/>
    <w:rsid w:val="00A01BA6"/>
    <w:rsid w:val="00A033EE"/>
    <w:rsid w:val="00A05631"/>
    <w:rsid w:val="00A07A3C"/>
    <w:rsid w:val="00A105A7"/>
    <w:rsid w:val="00A1093E"/>
    <w:rsid w:val="00A115AA"/>
    <w:rsid w:val="00A14DE4"/>
    <w:rsid w:val="00A16EA1"/>
    <w:rsid w:val="00A36108"/>
    <w:rsid w:val="00A4046B"/>
    <w:rsid w:val="00A45B1D"/>
    <w:rsid w:val="00A5146E"/>
    <w:rsid w:val="00A51E34"/>
    <w:rsid w:val="00A56D04"/>
    <w:rsid w:val="00A57A09"/>
    <w:rsid w:val="00A62241"/>
    <w:rsid w:val="00A67F49"/>
    <w:rsid w:val="00A7243F"/>
    <w:rsid w:val="00A73A90"/>
    <w:rsid w:val="00A82F95"/>
    <w:rsid w:val="00A84B89"/>
    <w:rsid w:val="00A86100"/>
    <w:rsid w:val="00A97CC8"/>
    <w:rsid w:val="00AA2249"/>
    <w:rsid w:val="00AA60C6"/>
    <w:rsid w:val="00AA63BD"/>
    <w:rsid w:val="00AB2931"/>
    <w:rsid w:val="00AD21DD"/>
    <w:rsid w:val="00AE02A9"/>
    <w:rsid w:val="00AF35E3"/>
    <w:rsid w:val="00AF7668"/>
    <w:rsid w:val="00B0625C"/>
    <w:rsid w:val="00B07E2D"/>
    <w:rsid w:val="00B12F26"/>
    <w:rsid w:val="00B131BA"/>
    <w:rsid w:val="00B167D8"/>
    <w:rsid w:val="00B17AE6"/>
    <w:rsid w:val="00B212B0"/>
    <w:rsid w:val="00B27463"/>
    <w:rsid w:val="00B30ED3"/>
    <w:rsid w:val="00B32921"/>
    <w:rsid w:val="00B377E1"/>
    <w:rsid w:val="00B422D6"/>
    <w:rsid w:val="00B42980"/>
    <w:rsid w:val="00B52D7C"/>
    <w:rsid w:val="00B542DB"/>
    <w:rsid w:val="00B62BC0"/>
    <w:rsid w:val="00B65677"/>
    <w:rsid w:val="00B66FD2"/>
    <w:rsid w:val="00B72ACC"/>
    <w:rsid w:val="00B74311"/>
    <w:rsid w:val="00B75040"/>
    <w:rsid w:val="00B76AAE"/>
    <w:rsid w:val="00BA07CE"/>
    <w:rsid w:val="00BA58E5"/>
    <w:rsid w:val="00BA64B4"/>
    <w:rsid w:val="00BA7458"/>
    <w:rsid w:val="00BB7956"/>
    <w:rsid w:val="00BD6587"/>
    <w:rsid w:val="00BE0F0B"/>
    <w:rsid w:val="00BE4125"/>
    <w:rsid w:val="00BE4ECF"/>
    <w:rsid w:val="00BF257E"/>
    <w:rsid w:val="00BF41D2"/>
    <w:rsid w:val="00C01C52"/>
    <w:rsid w:val="00C13B0D"/>
    <w:rsid w:val="00C321E0"/>
    <w:rsid w:val="00C4575C"/>
    <w:rsid w:val="00C463AE"/>
    <w:rsid w:val="00C633FE"/>
    <w:rsid w:val="00C647D7"/>
    <w:rsid w:val="00C66923"/>
    <w:rsid w:val="00C70583"/>
    <w:rsid w:val="00C72CE2"/>
    <w:rsid w:val="00C9112F"/>
    <w:rsid w:val="00CB082B"/>
    <w:rsid w:val="00CB11C5"/>
    <w:rsid w:val="00CC0917"/>
    <w:rsid w:val="00CD2968"/>
    <w:rsid w:val="00CD3CD6"/>
    <w:rsid w:val="00CE19DE"/>
    <w:rsid w:val="00CE224F"/>
    <w:rsid w:val="00CE2A1F"/>
    <w:rsid w:val="00CE6D38"/>
    <w:rsid w:val="00CF3AC5"/>
    <w:rsid w:val="00D062CF"/>
    <w:rsid w:val="00D11C22"/>
    <w:rsid w:val="00D23DC2"/>
    <w:rsid w:val="00D24B15"/>
    <w:rsid w:val="00D26E66"/>
    <w:rsid w:val="00D27E60"/>
    <w:rsid w:val="00D27FAF"/>
    <w:rsid w:val="00D32FB5"/>
    <w:rsid w:val="00D45FB1"/>
    <w:rsid w:val="00D569DE"/>
    <w:rsid w:val="00D6227F"/>
    <w:rsid w:val="00D63ACD"/>
    <w:rsid w:val="00D64552"/>
    <w:rsid w:val="00D71AC6"/>
    <w:rsid w:val="00D74063"/>
    <w:rsid w:val="00D84A0A"/>
    <w:rsid w:val="00D87059"/>
    <w:rsid w:val="00D93169"/>
    <w:rsid w:val="00DB3727"/>
    <w:rsid w:val="00DB415A"/>
    <w:rsid w:val="00DB4DA6"/>
    <w:rsid w:val="00DC2D3B"/>
    <w:rsid w:val="00DC3D1D"/>
    <w:rsid w:val="00DC6699"/>
    <w:rsid w:val="00DC7315"/>
    <w:rsid w:val="00DE1F46"/>
    <w:rsid w:val="00DE31C2"/>
    <w:rsid w:val="00DE33F1"/>
    <w:rsid w:val="00DE5A3B"/>
    <w:rsid w:val="00DF51EA"/>
    <w:rsid w:val="00E008B8"/>
    <w:rsid w:val="00E04020"/>
    <w:rsid w:val="00E178DD"/>
    <w:rsid w:val="00E21CE5"/>
    <w:rsid w:val="00E2691B"/>
    <w:rsid w:val="00E30192"/>
    <w:rsid w:val="00E306D6"/>
    <w:rsid w:val="00E34194"/>
    <w:rsid w:val="00E36C1D"/>
    <w:rsid w:val="00E429A9"/>
    <w:rsid w:val="00E43765"/>
    <w:rsid w:val="00E44DB4"/>
    <w:rsid w:val="00E60BBF"/>
    <w:rsid w:val="00E627F0"/>
    <w:rsid w:val="00E6537C"/>
    <w:rsid w:val="00E70F10"/>
    <w:rsid w:val="00E73E72"/>
    <w:rsid w:val="00E73FF4"/>
    <w:rsid w:val="00E80BE1"/>
    <w:rsid w:val="00E975C2"/>
    <w:rsid w:val="00EB2802"/>
    <w:rsid w:val="00EC11C5"/>
    <w:rsid w:val="00EC45BD"/>
    <w:rsid w:val="00EC673D"/>
    <w:rsid w:val="00ED0565"/>
    <w:rsid w:val="00EE0E91"/>
    <w:rsid w:val="00EF14D1"/>
    <w:rsid w:val="00EF2AF1"/>
    <w:rsid w:val="00F0295E"/>
    <w:rsid w:val="00F111B4"/>
    <w:rsid w:val="00F26E45"/>
    <w:rsid w:val="00F36DD0"/>
    <w:rsid w:val="00F43798"/>
    <w:rsid w:val="00F5500A"/>
    <w:rsid w:val="00F557F2"/>
    <w:rsid w:val="00F61ABB"/>
    <w:rsid w:val="00F70556"/>
    <w:rsid w:val="00F70935"/>
    <w:rsid w:val="00F717F2"/>
    <w:rsid w:val="00F91CDD"/>
    <w:rsid w:val="00FA09BE"/>
    <w:rsid w:val="00FB08B1"/>
    <w:rsid w:val="00FB4DFF"/>
    <w:rsid w:val="00FB5148"/>
    <w:rsid w:val="00FB6D82"/>
    <w:rsid w:val="00FE1645"/>
    <w:rsid w:val="00FE4438"/>
    <w:rsid w:val="00FE5335"/>
    <w:rsid w:val="00FF16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2706"/>
    <o:shapelayout v:ext="edit">
      <o:idmap v:ext="edit" data="1,45"/>
      <o:rules v:ext="edit">
        <o:r id="V:Rule116" type="connector" idref="#_x0000_s1755">
          <o:proxy start="" idref="#_x0000_s1741" connectloc="2"/>
          <o:proxy end="" idref="#_x0000_s1745" connectloc="0"/>
        </o:r>
        <o:r id="V:Rule117" type="connector" idref="#_x0000_s1920">
          <o:proxy start="" idref="#_x0000_s1914" connectloc="2"/>
          <o:proxy end="" idref="#_x0000_s1917" connectloc="0"/>
        </o:r>
        <o:r id="V:Rule118" type="connector" idref="#_x0000_s1646">
          <o:proxy start="" idref="#_x0000_s1639" connectloc="2"/>
          <o:proxy end="" idref="#_x0000_s1641" connectloc="0"/>
        </o:r>
        <o:r id="V:Rule119" type="connector" idref="#_x0000_s46170">
          <o:proxy start="" idref="#_x0000_s46162" connectloc="3"/>
          <o:proxy end="" idref="#_x0000_s46158" connectloc="1"/>
        </o:r>
        <o:r id="V:Rule120" type="connector" idref="#_x0000_s1630">
          <o:proxy start="" idref="#_x0000_s1620" connectloc="3"/>
          <o:proxy end="" idref="#_x0000_s1621" connectloc="1"/>
        </o:r>
        <o:r id="V:Rule121" type="connector" idref="#_x0000_s1712">
          <o:proxy end="" idref="#_x0000_s1704" connectloc="0"/>
        </o:r>
        <o:r id="V:Rule122" type="connector" idref="#_x0000_s1919">
          <o:proxy start="" idref="#_x0000_s1912" connectloc="2"/>
          <o:proxy end="" idref="#_x0000_s1914" connectloc="0"/>
        </o:r>
        <o:r id="V:Rule123" type="connector" idref="#_x0000_s1759">
          <o:proxy start="" idref="#_x0000_s1744" connectloc="2"/>
          <o:proxy end="" idref="#_x0000_s1747" connectloc="0"/>
        </o:r>
        <o:r id="V:Rule124" type="connector" idref="#_x0000_s1750">
          <o:proxy start="" idref="#_x0000_s1737" connectloc="2"/>
          <o:proxy end="" idref="#_x0000_s1739" connectloc="0"/>
        </o:r>
        <o:r id="V:Rule125" type="connector" idref="#_x0000_s1956">
          <o:proxy start="" idref="#_x0000_s1948" connectloc="2"/>
          <o:proxy end="" idref="#_x0000_s1942" connectloc="0"/>
        </o:r>
        <o:r id="V:Rule126" type="connector" idref="#_x0000_s1952">
          <o:proxy start="" idref="#_x0000_s1945" connectloc="2"/>
          <o:proxy end="" idref="#_x0000_s1947" connectloc="0"/>
        </o:r>
        <o:r id="V:Rule127" type="connector" idref="#_x0000_s1980">
          <o:proxy start="" idref="#_x0000_s1979" connectloc="2"/>
          <o:proxy end="" idref="#_x0000_s1946" connectloc="3"/>
        </o:r>
        <o:r id="V:Rule128" type="connector" idref="#_x0000_s1771">
          <o:proxy start="" idref="#_x0000_s1764" connectloc="0"/>
          <o:proxy end="" idref="#_x0000_s1766" connectloc="2"/>
        </o:r>
        <o:r id="V:Rule129" type="connector" idref="#_x0000_s1690">
          <o:proxy start="" idref="#_x0000_s1687" connectloc="2"/>
          <o:proxy end="" idref="#_x0000_s1662" connectloc="0"/>
        </o:r>
        <o:r id="V:Rule130" type="connector" idref="#_x0000_s1931">
          <o:proxy start="" idref="#_x0000_s1928" connectloc="3"/>
          <o:proxy end="" idref="#_x0000_s1914" connectloc="1"/>
        </o:r>
        <o:r id="V:Rule131" type="connector" idref="#_x0000_s1828">
          <o:proxy start="" idref="#_x0000_s1826" connectloc="3"/>
          <o:proxy end="" idref="#_x0000_s1820" connectloc="1"/>
        </o:r>
        <o:r id="V:Rule132" type="connector" idref="#_x0000_s1959">
          <o:proxy start="" idref="#_x0000_s1948" connectloc="2"/>
          <o:proxy end="" idref="#_x0000_s1944" connectloc="0"/>
        </o:r>
        <o:r id="V:Rule133" type="connector" idref="#_x0000_s1969">
          <o:proxy start="" idref="#_x0000_s1966" connectloc="2"/>
          <o:proxy end="" idref="#_x0000_s1941" connectloc="0"/>
        </o:r>
        <o:r id="V:Rule134" type="connector" idref="#_x0000_s1768">
          <o:proxy start="" idref="#_x0000_s1747" connectloc="6"/>
          <o:proxy end="" idref="#_x0000_s1764" connectloc="1"/>
        </o:r>
        <o:r id="V:Rule135" type="connector" idref="#_x0000_s1649">
          <o:proxy start="" idref="#_x0000_s1644" connectloc="2"/>
          <o:proxy end="" idref="#_x0000_s1643" connectloc="0"/>
        </o:r>
        <o:r id="V:Rule136" type="connector" idref="#_x0000_s1978">
          <o:proxy start="" idref="#_x0000_s1975" connectloc="2"/>
          <o:proxy end="" idref="#_x0000_s1966" connectloc="3"/>
        </o:r>
        <o:r id="V:Rule137" type="connector" idref="#_x0000_s1629">
          <o:proxy start="" idref="#_x0000_s1622" connectloc="3"/>
          <o:proxy end="" idref="#_x0000_s1620" connectloc="1"/>
        </o:r>
        <o:r id="V:Rule138" type="connector" idref="#_x0000_s1699">
          <o:proxy start="" idref="#_x0000_s1679" connectloc="3"/>
          <o:proxy end="" idref="#_x0000_s1668" connectloc="1"/>
        </o:r>
        <o:r id="V:Rule139" type="connector" idref="#_x0000_s1921">
          <o:proxy start="" idref="#_x0000_s1914" connectloc="2"/>
          <o:proxy end="" idref="#_x0000_s1915" connectloc="0"/>
        </o:r>
        <o:r id="V:Rule140" type="connector" idref="#_x0000_s1769">
          <o:proxy start="" idref="#_x0000_s1743" connectloc="3"/>
          <o:proxy end="" idref="#_x0000_s1766" connectloc="1"/>
        </o:r>
        <o:r id="V:Rule141" type="connector" idref="#_x0000_s1977">
          <o:proxy start="" idref="#_x0000_s1974" connectloc="2"/>
          <o:proxy end="" idref="#_x0000_s1948" connectloc="1"/>
        </o:r>
        <o:r id="V:Rule142" type="connector" idref="#_x0000_s1922">
          <o:proxy start="" idref="#_x0000_s1917" connectloc="2"/>
          <o:proxy end="" idref="#_x0000_s1916" connectloc="0"/>
        </o:r>
        <o:r id="V:Rule143" type="connector" idref="#_x0000_s1835">
          <o:proxy start="" idref="#_x0000_s1819" connectloc="1"/>
          <o:proxy end="" idref="#_x0000_s1827" connectloc="3"/>
        </o:r>
        <o:r id="V:Rule144" type="connector" idref="#_x0000_s1709">
          <o:proxy start="" idref="#_x0000_s1704" connectloc="3"/>
          <o:proxy end="" idref="#_x0000_s1702" connectloc="1"/>
        </o:r>
        <o:r id="V:Rule145" type="connector" idref="#_x0000_s1930">
          <o:proxy start="" idref="#_x0000_s1927" connectloc="3"/>
          <o:proxy end="" idref="#_x0000_s1912" connectloc="1"/>
        </o:r>
        <o:r id="V:Rule146" type="connector" idref="#_x0000_s1645">
          <o:proxy start="" idref="#_x0000_s1639" connectloc="2"/>
          <o:proxy end="" idref="#_x0000_s1640" connectloc="0"/>
        </o:r>
        <o:r id="V:Rule147" type="connector" idref="#_x0000_s1708">
          <o:proxy start="" idref="#_x0000_s1705" connectloc="3"/>
          <o:proxy end="" idref="#_x0000_s1704" connectloc="1"/>
        </o:r>
        <o:r id="V:Rule148" type="connector" idref="#_x0000_s1775"/>
        <o:r id="V:Rule149" type="connector" idref="#_x0000_s46176">
          <o:proxy start="" idref="#_x0000_s46165" connectloc="3"/>
          <o:proxy end="" idref="#_x0000_s46159" connectloc="1"/>
        </o:r>
        <o:r id="V:Rule150" type="connector" idref="#_x0000_s1972">
          <o:proxy start="" idref="#_x0000_s1966" connectloc="2"/>
          <o:proxy end="" idref="#_x0000_s1949" connectloc="0"/>
        </o:r>
        <o:r id="V:Rule151" type="connector" idref="#_x0000_s1753">
          <o:proxy start="" idref="#_x0000_s1738" connectloc="2"/>
          <o:proxy end="" idref="#_x0000_s1741" connectloc="0"/>
        </o:r>
        <o:r id="V:Rule152" type="connector" idref="#_x0000_s46172">
          <o:proxy start="" idref="#_x0000_s46158" connectloc="2"/>
          <o:proxy end="" idref="#_x0000_s46163" connectloc="0"/>
        </o:r>
        <o:r id="V:Rule153" type="connector" idref="#_x0000_s1729">
          <o:proxy start="" idref="#_x0000_s1721" connectloc="3"/>
          <o:proxy end="" idref="#_x0000_s1724" connectloc="0"/>
        </o:r>
        <o:r id="V:Rule154" type="connector" idref="#_x0000_s1651">
          <o:proxy start="" idref="#_x0000_s1642" connectloc="2"/>
          <o:proxy end="" idref="#_x0000_s1635" connectloc="0"/>
        </o:r>
        <o:r id="V:Rule155" type="connector" idref="#_x0000_s1698">
          <o:proxy start="" idref="#_x0000_s1679" connectloc="3"/>
          <o:proxy end="" idref="#_x0000_s1672" connectloc="1"/>
        </o:r>
        <o:r id="V:Rule156" type="connector" idref="#_x0000_s1953">
          <o:proxy start="" idref="#_x0000_s1947" connectloc="2"/>
          <o:proxy end="" idref="#_x0000_s1950" connectloc="0"/>
        </o:r>
        <o:r id="V:Rule157" type="connector" idref="#_x0000_s1648">
          <o:proxy start="" idref="#_x0000_s1641" connectloc="2"/>
          <o:proxy end="" idref="#_x0000_s1642" connectloc="0"/>
        </o:r>
        <o:r id="V:Rule158" type="connector" idref="#_x0000_s1686">
          <o:proxy end="" idref="#_x0000_s1681" connectloc="1"/>
        </o:r>
        <o:r id="V:Rule159" type="connector" idref="#_x0000_s1728">
          <o:proxy start="" idref="#_x0000_s1722" connectloc="2"/>
          <o:proxy end="" idref="#_x0000_s1721" connectloc="1"/>
        </o:r>
        <o:r id="V:Rule160" type="connector" idref="#_x0000_s1730">
          <o:proxy start="" idref="#_x0000_s1724" connectloc="2"/>
          <o:proxy end="" idref="#_x0000_s1725" connectloc="0"/>
        </o:r>
        <o:r id="V:Rule161" type="connector" idref="#_x0000_s1967">
          <o:proxy start="" idref="#_x0000_s1947" connectloc="2"/>
          <o:proxy end="" idref="#_x0000_s1966" connectloc="0"/>
        </o:r>
        <o:r id="V:Rule162" type="connector" idref="#_x0000_s1632">
          <o:proxy start="" idref="#_x0000_s1624" connectloc="3"/>
          <o:proxy end="" idref="#_x0000_s1626" connectloc="1"/>
        </o:r>
        <o:r id="V:Rule163" type="connector" idref="#_x0000_s1693">
          <o:proxy start="" idref="#_x0000_s1666" connectloc="2"/>
          <o:proxy end="" idref="#_x0000_s1670" connectloc="0"/>
        </o:r>
        <o:r id="V:Rule164" type="connector" idref="#_x0000_s46174">
          <o:proxy start="" idref="#_x0000_s46164" connectloc="3"/>
          <o:proxy end="" idref="#_x0000_s46161" connectloc="1"/>
        </o:r>
        <o:r id="V:Rule165" type="connector" idref="#_x0000_s46177">
          <o:proxy start="" idref="#_x0000_s46163" connectloc="2"/>
          <o:proxy end="" idref="#_x0000_s46159" connectloc="0"/>
        </o:r>
        <o:r id="V:Rule166" type="connector" idref="#_x0000_s1692">
          <o:proxy start="" idref="#_x0000_s1658" connectloc="2"/>
          <o:proxy end="" idref="#_x0000_s1666" connectloc="0"/>
        </o:r>
        <o:r id="V:Rule167" type="connector" idref="#_x0000_s1932">
          <o:proxy start="" idref="#_x0000_s1929" connectloc="3"/>
          <o:proxy end="" idref="#_x0000_s1915" connectloc="1"/>
        </o:r>
        <o:r id="V:Rule168" type="connector" idref="#_x0000_s1694">
          <o:proxy start="" idref="#_x0000_s1670" connectloc="2"/>
          <o:proxy end="" idref="#_x0000_s1675" connectloc="0"/>
        </o:r>
        <o:r id="V:Rule169" type="connector" idref="#_x0000_s1627">
          <o:proxy start="" idref="#_x0000_s1625" connectloc="3"/>
          <o:proxy end="" idref="#_x0000_s1623" connectloc="1"/>
        </o:r>
        <o:r id="V:Rule170" type="connector" idref="#_x0000_s1731">
          <o:proxy start="" idref="#_x0000_s1725" connectloc="2"/>
          <o:proxy end="" idref="#_x0000_s1733" connectloc="3"/>
        </o:r>
        <o:r id="V:Rule171" type="connector" idref="#_x0000_s1957">
          <o:proxy start="" idref="#_x0000_s1948" connectloc="2"/>
          <o:proxy end="" idref="#_x0000_s1941" connectloc="0"/>
        </o:r>
        <o:r id="V:Rule172" type="connector" idref="#_x0000_s1970">
          <o:proxy start="" idref="#_x0000_s1966" connectloc="2"/>
          <o:proxy end="" idref="#_x0000_s1943" connectloc="0"/>
        </o:r>
        <o:r id="V:Rule173" type="connector" idref="#_x0000_s1691">
          <o:proxy start="" idref="#_x0000_s1662" connectloc="2"/>
          <o:proxy end="" idref="#_x0000_s1658" connectloc="0"/>
        </o:r>
        <o:r id="V:Rule174" type="connector" idref="#_x0000_s1748">
          <o:proxy start="" idref="#_x0000_s1736" connectloc="2"/>
          <o:proxy end="" idref="#_x0000_s1737" connectloc="0"/>
        </o:r>
        <o:r id="V:Rule175" type="connector" idref="#_x0000_s46173">
          <o:proxy start="" idref="#_x0000_s46166" connectloc="2"/>
          <o:proxy end="" idref="#_x0000_s46161" connectloc="0"/>
        </o:r>
        <o:r id="V:Rule176" type="connector" idref="#_x0000_s1652">
          <o:proxy start="" idref="#_x0000_s1642" connectloc="2"/>
          <o:proxy end="" idref="#_x0000_s1637" connectloc="0"/>
        </o:r>
        <o:r id="V:Rule177" type="connector" idref="#_x0000_s1710">
          <o:proxy start="" idref="#_x0000_s1702" connectloc="3"/>
          <o:proxy end="" idref="#_x0000_s1703" connectloc="1"/>
        </o:r>
        <o:r id="V:Rule178" type="connector" idref="#_x0000_s1732">
          <o:proxy start="" idref="#_x0000_s1726" connectloc="1"/>
          <o:proxy end="" idref="#_x0000_s1723" connectloc="0"/>
        </o:r>
        <o:r id="V:Rule179" type="connector" idref="#_x0000_s1685">
          <o:proxy end="" idref="#_x0000_s1682" connectloc="1"/>
        </o:r>
        <o:r id="V:Rule180" type="connector" idref="#_x0000_s46175">
          <o:proxy start="" idref="#_x0000_s46161" connectloc="3"/>
          <o:proxy end="" idref="#_x0000_s46165" connectloc="1"/>
        </o:r>
        <o:r id="V:Rule181" type="connector" idref="#_x0000_s46168">
          <o:proxy start="" idref="#_x0000_s46160" connectloc="3"/>
          <o:proxy end="" idref="#_x0000_s46157" connectloc="1"/>
        </o:r>
        <o:r id="V:Rule182" type="connector" idref="#_x0000_s1926">
          <o:proxy start="" idref="#_x0000_s1915" connectloc="2"/>
          <o:proxy end="" idref="#_x0000_s1911" connectloc="0"/>
        </o:r>
        <o:r id="V:Rule183" type="connector" idref="#_x0000_s1924">
          <o:proxy start="" idref="#_x0000_s1915" connectloc="2"/>
          <o:proxy end="" idref="#_x0000_s1908" connectloc="0"/>
        </o:r>
        <o:r id="V:Rule184" type="connector" idref="#_x0000_s1696">
          <o:proxy start="" idref="#_x0000_s1688" connectloc="2"/>
          <o:proxy end="" idref="#_x0000_s1679" connectloc="0"/>
        </o:r>
        <o:r id="V:Rule185" type="connector" idref="#_x0000_s1713">
          <o:proxy end="" idref="#_x0000_s1702" connectloc="0"/>
        </o:r>
        <o:r id="V:Rule186" type="connector" idref="#_x0000_s1695">
          <o:proxy start="" idref="#_x0000_s1675" connectloc="2"/>
          <o:proxy end="" idref="#_x0000_s1689" connectloc="0"/>
        </o:r>
        <o:r id="V:Rule187" type="connector" idref="#_x0000_s1697">
          <o:proxy start="" idref="#_x0000_s1679" connectloc="3"/>
          <o:proxy end="" idref="#_x0000_s1664" connectloc="1"/>
        </o:r>
        <o:r id="V:Rule188" type="connector" idref="#_x0000_s1833">
          <o:proxy start="" idref="#_x0000_s1824" connectloc="1"/>
          <o:proxy end="" idref="#_x0000_s1825" connectloc="3"/>
        </o:r>
        <o:r id="V:Rule189" type="connector" idref="#_x0000_s1773">
          <o:proxy start="" idref="#_x0000_s1767" connectloc="0"/>
          <o:proxy end="" idref="#_x0000_s1774" connectloc="2"/>
        </o:r>
        <o:r id="V:Rule190" type="connector" idref="#_x0000_s1830">
          <o:proxy start="" idref="#_x0000_s1821" connectloc="3"/>
          <o:proxy end="" idref="#_x0000_s1822" connectloc="1"/>
        </o:r>
        <o:r id="V:Rule191" type="connector" idref="#_x0000_s1770">
          <o:proxy start="" idref="#_x0000_s1740" connectloc="3"/>
          <o:proxy end="" idref="#_x0000_s1767" connectloc="1"/>
        </o:r>
        <o:r id="V:Rule192" type="connector" idref="#_x0000_s1832">
          <o:proxy start="" idref="#_x0000_s1823" connectloc="2"/>
          <o:proxy end="" idref="#_x0000_s1824" connectloc="0"/>
        </o:r>
        <o:r id="V:Rule193" type="connector" idref="#_x0000_s1718">
          <o:proxy start="" idref="#_x0000_s1703" connectloc="0"/>
          <o:proxy end="" idref="#_x0000_s1706" connectloc="0"/>
        </o:r>
        <o:r id="V:Rule194" type="connector" idref="#_x0000_s46169">
          <o:proxy start="" idref="#_x0000_s46157" connectloc="3"/>
          <o:proxy end="" idref="#_x0000_s46162" connectloc="1"/>
        </o:r>
        <o:r id="V:Rule195" type="connector" idref="#_x0000_s1758">
          <o:proxy start="" idref="#_x0000_s1745" connectloc="2"/>
          <o:proxy end="" idref="#_x0000_s1747" connectloc="0"/>
        </o:r>
        <o:r id="V:Rule196" type="connector" idref="#_x0000_s1647">
          <o:proxy start="" idref="#_x0000_s1641" connectloc="2"/>
          <o:proxy end="" idref="#_x0000_s1644" connectloc="0"/>
        </o:r>
        <o:r id="V:Rule197" type="connector" idref="#_x0000_s1925">
          <o:proxy start="" idref="#_x0000_s1915" connectloc="2"/>
          <o:proxy end="" idref="#_x0000_s1910" connectloc="0"/>
        </o:r>
        <o:r id="V:Rule198" type="connector" idref="#_x0000_s1765">
          <o:proxy start="" idref="#_x0000_s1742" connectloc="1"/>
          <o:proxy end="" idref="#_x0000_s1747" connectloc="2"/>
        </o:r>
        <o:r id="V:Rule199" type="connector" idref="#_x0000_s1955">
          <o:proxy start="" idref="#_x0000_s1950" connectloc="2"/>
          <o:proxy end="" idref="#_x0000_s1949" connectloc="0"/>
        </o:r>
        <o:r id="V:Rule200" type="connector" idref="#_x0000_s1829">
          <o:proxy start="" idref="#_x0000_s1820" connectloc="3"/>
          <o:proxy end="" idref="#_x0000_s1821" connectloc="1"/>
        </o:r>
        <o:r id="V:Rule201" type="connector" idref="#_x0000_s46171">
          <o:proxy start="" idref="#_x0000_s46157" connectloc="2"/>
          <o:proxy end="" idref="#_x0000_s46166" connectloc="0"/>
        </o:r>
        <o:r id="V:Rule202" type="connector" idref="#_x0000_s1631">
          <o:proxy start="" idref="#_x0000_s1621" connectloc="3"/>
          <o:proxy end="" idref="#_x0000_s1624" connectloc="1"/>
        </o:r>
        <o:r id="V:Rule203" type="connector" idref="#_x0000_s1752">
          <o:proxy start="" idref="#_x0000_s1738" connectloc="2"/>
          <o:proxy end="" idref="#_x0000_s1742" connectloc="0"/>
        </o:r>
        <o:r id="V:Rule204" type="connector" idref="#_x0000_s1976">
          <o:proxy start="" idref="#_x0000_s1973" connectloc="2"/>
          <o:proxy end="" idref="#_x0000_s1947" connectloc="1"/>
        </o:r>
        <o:r id="V:Rule205" type="connector" idref="#_x0000_s1951">
          <o:proxy start="" idref="#_x0000_s1945" connectloc="2"/>
          <o:proxy end="" idref="#_x0000_s1946" connectloc="0"/>
        </o:r>
        <o:r id="V:Rule206" type="connector" idref="#_x0000_s1760">
          <o:proxy start="" idref="#_x0000_s1746" connectloc="2"/>
          <o:proxy end="" idref="#_x0000_s1747" connectloc="0"/>
        </o:r>
        <o:r id="V:Rule207" type="connector" idref="#_x0000_s1954">
          <o:proxy start="" idref="#_x0000_s1947" connectloc="2"/>
          <o:proxy end="" idref="#_x0000_s1948" connectloc="0"/>
        </o:r>
        <o:r id="V:Rule208" type="connector" idref="#_x0000_s1834">
          <o:proxy start="" idref="#_x0000_s1825" connectloc="1"/>
          <o:proxy end="" idref="#_x0000_s1819" connectloc="3"/>
        </o:r>
        <o:r id="V:Rule209" type="connector" idref="#_x0000_s1958">
          <o:proxy start="" idref="#_x0000_s1948" connectloc="2"/>
          <o:proxy end="" idref="#_x0000_s1943" connectloc="0"/>
        </o:r>
        <o:r id="V:Rule210" type="connector" idref="#_x0000_s1717">
          <o:proxy start="" idref="#_x0000_s1703" connectloc="3"/>
          <o:proxy end="" idref="#_x0000_s1716" connectloc="3"/>
        </o:r>
        <o:r id="V:Rule211" type="connector" idref="#_x0000_s1650">
          <o:proxy start="" idref="#_x0000_s1642" connectloc="2"/>
          <o:proxy end="" idref="#_x0000_s1636" connectloc="0"/>
        </o:r>
        <o:r id="V:Rule212" type="connector" idref="#_x0000_s1707">
          <o:proxy start="" idref="#_x0000_s1706" connectloc="3"/>
          <o:proxy end="" idref="#_x0000_s1705" connectloc="1"/>
        </o:r>
        <o:r id="V:Rule213" type="connector" idref="#_x0000_s1923">
          <o:proxy start="" idref="#_x0000_s1915" connectloc="2"/>
          <o:proxy end="" idref="#_x0000_s1909" connectloc="0"/>
        </o:r>
        <o:r id="V:Rule214" type="connector" idref="#_x0000_s1772">
          <o:proxy start="" idref="#_x0000_s1766" connectloc="0"/>
          <o:proxy end="" idref="#_x0000_s1767" connectloc="2"/>
        </o:r>
        <o:r id="V:Rule215" type="connector" idref="#_x0000_s1653">
          <o:proxy start="" idref="#_x0000_s1642" connectloc="2"/>
          <o:proxy end="" idref="#_x0000_s1638" connectloc="0"/>
        </o:r>
        <o:r id="V:Rule216" type="connector" idref="#_x0000_s1727">
          <o:proxy start="" idref="#_x0000_s1723" connectloc="2"/>
          <o:proxy end="" idref="#_x0000_s1722" connectloc="0"/>
        </o:r>
        <o:r id="V:Rule217" type="connector" idref="#_x0000_s1715">
          <o:proxy start="" idref="#_x0000_s1714" connectloc="1"/>
          <o:proxy end="" idref="#_x0000_s1706" connectloc="1"/>
        </o:r>
        <o:r id="V:Rule218" type="connector" idref="#_x0000_s1684">
          <o:proxy start="" idref="#_x0000_s1683" connectloc="1"/>
          <o:proxy end="" idref="#_x0000_s1677" connectloc="1"/>
        </o:r>
        <o:r id="V:Rule219" type="connector" idref="#_x0000_s1968">
          <o:proxy start="" idref="#_x0000_s1966" connectloc="2"/>
          <o:proxy end="" idref="#_x0000_s1942" connectloc="0"/>
        </o:r>
        <o:r id="V:Rule220" type="connector" idref="#_x0000_s1971">
          <o:proxy start="" idref="#_x0000_s1966" connectloc="2"/>
          <o:proxy end="" idref="#_x0000_s1944" connectloc="0"/>
        </o:r>
        <o:r id="V:Rule221" type="connector" idref="#_x0000_s1757">
          <o:proxy start="" idref="#_x0000_s1741" connectloc="2"/>
          <o:proxy end="" idref="#_x0000_s1746" connectloc="0"/>
        </o:r>
        <o:r id="V:Rule222" type="connector" idref="#_x0000_s1756">
          <o:proxy start="" idref="#_x0000_s1741" connectloc="2"/>
          <o:proxy end="" idref="#_x0000_s1744" connectloc="0"/>
        </o:r>
        <o:r id="V:Rule223" type="connector" idref="#_x0000_s1751">
          <o:proxy start="" idref="#_x0000_s1737" connectloc="2"/>
          <o:proxy end="" idref="#_x0000_s1740" connectloc="0"/>
        </o:r>
        <o:r id="V:Rule224" type="connector" idref="#_x0000_s1831">
          <o:proxy start="" idref="#_x0000_s1822" connectloc="2"/>
          <o:proxy end="" idref="#_x0000_s1823" connectloc="0"/>
        </o:r>
        <o:r id="V:Rule225" type="connector" idref="#_x0000_s1754">
          <o:proxy start="" idref="#_x0000_s1738" connectloc="2"/>
          <o:proxy end="" idref="#_x0000_s1743" connectloc="0"/>
        </o:r>
        <o:r id="V:Rule226" type="connector" idref="#_x0000_s1628">
          <o:proxy start="" idref="#_x0000_s1623" connectloc="3"/>
          <o:proxy end="" idref="#_x0000_s1622" connectloc="1"/>
        </o:r>
        <o:r id="V:Rule227" type="connector" idref="#_x0000_s1749">
          <o:proxy start="" idref="#_x0000_s1737" connectloc="2"/>
          <o:proxy end="" idref="#_x0000_s1738" connectloc="0"/>
        </o:r>
        <o:r id="V:Rule228" type="connector" idref="#_x0000_s46178">
          <o:proxy start="" idref="#_x0000_s46159" connectloc="2"/>
          <o:proxy end="" idref="#_x0000_s46167" connectloc="0"/>
        </o:r>
        <o:r id="V:Rule229" type="connector" idref="#_x0000_s1918">
          <o:proxy start="" idref="#_x0000_s1912" connectloc="2"/>
          <o:proxy end="" idref="#_x0000_s1913" connectloc="0"/>
        </o:r>
        <o:r id="V:Rule230" type="connector" idref="#_x0000_s1711">
          <o:proxy end="" idref="#_x0000_s170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2F2073"/>
    <w:pPr>
      <w:widowControl w:val="0"/>
      <w:adjustRightInd w:val="0"/>
      <w:snapToGrid w:val="0"/>
      <w:spacing w:line="400" w:lineRule="exact"/>
      <w:ind w:firstLine="454"/>
      <w:jc w:val="both"/>
    </w:pPr>
    <w:rPr>
      <w:rFonts w:ascii="Times New Roman" w:eastAsia="宋体" w:hAnsi="Times New Roman" w:cs="Times New Roman"/>
      <w:sz w:val="24"/>
      <w:szCs w:val="24"/>
    </w:rPr>
  </w:style>
  <w:style w:type="paragraph" w:styleId="1">
    <w:name w:val="heading 1"/>
    <w:aliases w:val="1级节标题"/>
    <w:next w:val="2"/>
    <w:link w:val="1Char"/>
    <w:qFormat/>
    <w:rsid w:val="00C66923"/>
    <w:pPr>
      <w:keepNext/>
      <w:keepLines/>
      <w:pageBreakBefore/>
      <w:spacing w:before="600" w:after="400"/>
      <w:jc w:val="center"/>
      <w:outlineLvl w:val="0"/>
    </w:pPr>
    <w:rPr>
      <w:rFonts w:ascii="Arial" w:eastAsia="黑体" w:hAnsi="Arial" w:cs="Times New Roman"/>
      <w:bCs/>
      <w:kern w:val="44"/>
      <w:sz w:val="30"/>
      <w:szCs w:val="44"/>
    </w:rPr>
  </w:style>
  <w:style w:type="paragraph" w:styleId="2">
    <w:name w:val="heading 2"/>
    <w:aliases w:val="2级节标题"/>
    <w:next w:val="3"/>
    <w:link w:val="2Char"/>
    <w:unhideWhenUsed/>
    <w:qFormat/>
    <w:rsid w:val="00C66923"/>
    <w:pPr>
      <w:keepNext/>
      <w:keepLines/>
      <w:spacing w:before="500" w:after="240" w:line="360" w:lineRule="exact"/>
      <w:outlineLvl w:val="1"/>
    </w:pPr>
    <w:rPr>
      <w:rFonts w:ascii="Arial" w:eastAsia="黑体" w:hAnsi="Arial" w:cstheme="majorBidi"/>
      <w:bCs/>
      <w:sz w:val="28"/>
      <w:szCs w:val="32"/>
    </w:rPr>
  </w:style>
  <w:style w:type="paragraph" w:styleId="3">
    <w:name w:val="heading 3"/>
    <w:aliases w:val="3级节标题"/>
    <w:next w:val="a0"/>
    <w:link w:val="3Char"/>
    <w:unhideWhenUsed/>
    <w:qFormat/>
    <w:rsid w:val="00C66923"/>
    <w:pPr>
      <w:keepNext/>
      <w:keepLines/>
      <w:spacing w:before="240" w:after="120" w:line="300" w:lineRule="exact"/>
      <w:ind w:left="284"/>
      <w:outlineLvl w:val="2"/>
    </w:pPr>
    <w:rPr>
      <w:rFonts w:ascii="Arial" w:eastAsia="黑体" w:hAnsi="Arial" w:cs="Times New Roman"/>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加粗"/>
    <w:basedOn w:val="a0"/>
    <w:rsid w:val="000B79FF"/>
    <w:pPr>
      <w:ind w:firstLine="482"/>
    </w:pPr>
    <w:rPr>
      <w:b/>
    </w:rPr>
  </w:style>
  <w:style w:type="paragraph" w:customStyle="1" w:styleId="a5">
    <w:name w:val="封面_时间"/>
    <w:basedOn w:val="a0"/>
    <w:rsid w:val="000B79FF"/>
    <w:pPr>
      <w:jc w:val="center"/>
    </w:pPr>
  </w:style>
  <w:style w:type="paragraph" w:customStyle="1" w:styleId="a6">
    <w:name w:val="封面标题"/>
    <w:basedOn w:val="a0"/>
    <w:link w:val="Char"/>
    <w:rsid w:val="000B79FF"/>
    <w:pPr>
      <w:spacing w:line="288" w:lineRule="auto"/>
    </w:pPr>
    <w:rPr>
      <w:rFonts w:ascii="宋体" w:eastAsia="黑体" w:hAnsi="宋体"/>
      <w:sz w:val="52"/>
    </w:rPr>
  </w:style>
  <w:style w:type="paragraph" w:styleId="a7">
    <w:name w:val="footer"/>
    <w:basedOn w:val="a0"/>
    <w:link w:val="Char0"/>
    <w:uiPriority w:val="99"/>
    <w:rsid w:val="000B79FF"/>
    <w:pPr>
      <w:tabs>
        <w:tab w:val="center" w:pos="4153"/>
        <w:tab w:val="right" w:pos="8306"/>
      </w:tabs>
    </w:pPr>
    <w:rPr>
      <w:sz w:val="18"/>
      <w:szCs w:val="18"/>
    </w:rPr>
  </w:style>
  <w:style w:type="character" w:customStyle="1" w:styleId="Char0">
    <w:name w:val="页脚 Char"/>
    <w:basedOn w:val="a1"/>
    <w:link w:val="a7"/>
    <w:uiPriority w:val="99"/>
    <w:rsid w:val="000B79FF"/>
    <w:rPr>
      <w:rFonts w:ascii="Times New Roman" w:eastAsia="宋体" w:hAnsi="Times New Roman" w:cs="Times New Roman"/>
      <w:sz w:val="18"/>
      <w:szCs w:val="18"/>
    </w:rPr>
  </w:style>
  <w:style w:type="character" w:styleId="a8">
    <w:name w:val="page number"/>
    <w:basedOn w:val="a1"/>
    <w:rsid w:val="000B79FF"/>
  </w:style>
  <w:style w:type="paragraph" w:customStyle="1" w:styleId="10">
    <w:name w:val="标题 1_无编号"/>
    <w:basedOn w:val="1"/>
    <w:rsid w:val="000B79FF"/>
    <w:pPr>
      <w:spacing w:before="1000" w:line="400" w:lineRule="exact"/>
      <w:ind w:left="-397" w:firstLine="425"/>
    </w:pPr>
    <w:rPr>
      <w:szCs w:val="30"/>
    </w:rPr>
  </w:style>
  <w:style w:type="paragraph" w:customStyle="1" w:styleId="a9">
    <w:name w:val="清华大学字样"/>
    <w:basedOn w:val="a0"/>
    <w:rsid w:val="000B79FF"/>
    <w:pPr>
      <w:spacing w:before="480"/>
      <w:jc w:val="center"/>
    </w:pPr>
    <w:rPr>
      <w:rFonts w:eastAsia="隶书"/>
      <w:sz w:val="52"/>
    </w:rPr>
  </w:style>
  <w:style w:type="paragraph" w:customStyle="1" w:styleId="aa">
    <w:name w:val="综合论文训练"/>
    <w:basedOn w:val="a0"/>
    <w:rsid w:val="000B79FF"/>
    <w:pPr>
      <w:spacing w:before="600" w:line="480" w:lineRule="exact"/>
      <w:jc w:val="center"/>
    </w:pPr>
    <w:rPr>
      <w:rFonts w:eastAsia="黑体"/>
      <w:b/>
      <w:sz w:val="72"/>
    </w:rPr>
  </w:style>
  <w:style w:type="paragraph" w:customStyle="1" w:styleId="ab">
    <w:name w:val="姓名"/>
    <w:basedOn w:val="a0"/>
    <w:rsid w:val="000B79FF"/>
    <w:pPr>
      <w:spacing w:after="120" w:line="360" w:lineRule="auto"/>
      <w:ind w:leftChars="600" w:left="600"/>
    </w:pPr>
    <w:rPr>
      <w:rFonts w:ascii="宋体" w:eastAsia="仿宋_GB2312" w:hAnsi="宋体" w:cs="宋体"/>
      <w:sz w:val="32"/>
      <w:szCs w:val="20"/>
    </w:rPr>
  </w:style>
  <w:style w:type="paragraph" w:customStyle="1" w:styleId="ac">
    <w:name w:val="题目："/>
    <w:link w:val="Char1"/>
    <w:rsid w:val="000B79FF"/>
    <w:rPr>
      <w:rFonts w:ascii="Times New Roman" w:eastAsia="黑体" w:hAnsi="Times New Roman" w:cs="宋体"/>
      <w:sz w:val="36"/>
      <w:szCs w:val="52"/>
    </w:rPr>
  </w:style>
  <w:style w:type="character" w:customStyle="1" w:styleId="Char">
    <w:name w:val="封面标题 Char"/>
    <w:basedOn w:val="a1"/>
    <w:link w:val="a6"/>
    <w:rsid w:val="000B79FF"/>
    <w:rPr>
      <w:rFonts w:ascii="宋体" w:eastAsia="黑体" w:hAnsi="宋体" w:cs="Times New Roman"/>
      <w:sz w:val="52"/>
      <w:szCs w:val="24"/>
    </w:rPr>
  </w:style>
  <w:style w:type="character" w:customStyle="1" w:styleId="Char1">
    <w:name w:val="题目： Char"/>
    <w:basedOn w:val="a1"/>
    <w:link w:val="ac"/>
    <w:rsid w:val="000B79FF"/>
    <w:rPr>
      <w:rFonts w:ascii="Times New Roman" w:eastAsia="黑体" w:hAnsi="Times New Roman" w:cs="宋体"/>
      <w:sz w:val="36"/>
      <w:szCs w:val="52"/>
    </w:rPr>
  </w:style>
  <w:style w:type="character" w:customStyle="1" w:styleId="Char2">
    <w:name w:val="授权说明书签字、日期 Char"/>
    <w:basedOn w:val="a1"/>
    <w:rsid w:val="000B79FF"/>
    <w:rPr>
      <w:rFonts w:eastAsia="宋体"/>
      <w:kern w:val="2"/>
      <w:sz w:val="24"/>
      <w:szCs w:val="24"/>
      <w:lang w:val="en-US" w:eastAsia="zh-CN" w:bidi="ar-SA"/>
    </w:rPr>
  </w:style>
  <w:style w:type="character" w:customStyle="1" w:styleId="Char3">
    <w:name w:val="授权说明书签名日期下划线 Char"/>
    <w:basedOn w:val="a1"/>
    <w:rsid w:val="000B79FF"/>
    <w:rPr>
      <w:rFonts w:eastAsia="宋体"/>
      <w:kern w:val="2"/>
      <w:sz w:val="26"/>
      <w:szCs w:val="24"/>
      <w:u w:val="single"/>
      <w:lang w:val="en-US" w:eastAsia="zh-CN" w:bidi="ar-SA"/>
    </w:rPr>
  </w:style>
  <w:style w:type="paragraph" w:customStyle="1" w:styleId="ad">
    <w:name w:val="使用授权的说明标题"/>
    <w:basedOn w:val="a0"/>
    <w:rsid w:val="000B79FF"/>
    <w:pPr>
      <w:spacing w:before="800" w:after="240" w:line="480" w:lineRule="exact"/>
      <w:jc w:val="center"/>
    </w:pPr>
    <w:rPr>
      <w:rFonts w:ascii="黑体" w:eastAsia="黑体"/>
      <w:sz w:val="44"/>
    </w:rPr>
  </w:style>
  <w:style w:type="paragraph" w:customStyle="1" w:styleId="ae">
    <w:name w:val="正文首行有缩进"/>
    <w:basedOn w:val="a0"/>
    <w:rsid w:val="000B79FF"/>
  </w:style>
  <w:style w:type="character" w:customStyle="1" w:styleId="1Char">
    <w:name w:val="标题 1 Char"/>
    <w:aliases w:val="1级节标题 Char"/>
    <w:basedOn w:val="a1"/>
    <w:link w:val="1"/>
    <w:rsid w:val="00C66923"/>
    <w:rPr>
      <w:rFonts w:ascii="Arial" w:eastAsia="黑体" w:hAnsi="Arial" w:cs="Times New Roman"/>
      <w:bCs/>
      <w:kern w:val="44"/>
      <w:sz w:val="30"/>
      <w:szCs w:val="44"/>
    </w:rPr>
  </w:style>
  <w:style w:type="character" w:customStyle="1" w:styleId="2Char">
    <w:name w:val="标题 2 Char"/>
    <w:aliases w:val="2级节标题 Char"/>
    <w:basedOn w:val="a1"/>
    <w:link w:val="2"/>
    <w:rsid w:val="00C66923"/>
    <w:rPr>
      <w:rFonts w:ascii="Arial" w:eastAsia="黑体" w:hAnsi="Arial" w:cstheme="majorBidi"/>
      <w:bCs/>
      <w:sz w:val="28"/>
      <w:szCs w:val="32"/>
    </w:rPr>
  </w:style>
  <w:style w:type="character" w:customStyle="1" w:styleId="3Char">
    <w:name w:val="标题 3 Char"/>
    <w:aliases w:val="3级节标题 Char"/>
    <w:basedOn w:val="a1"/>
    <w:link w:val="3"/>
    <w:rsid w:val="00C66923"/>
    <w:rPr>
      <w:rFonts w:ascii="Arial" w:eastAsia="黑体" w:hAnsi="Arial" w:cs="Times New Roman"/>
      <w:bCs/>
      <w:sz w:val="24"/>
      <w:szCs w:val="32"/>
    </w:rPr>
  </w:style>
  <w:style w:type="paragraph" w:customStyle="1" w:styleId="af">
    <w:name w:val="插图"/>
    <w:link w:val="Char4"/>
    <w:qFormat/>
    <w:rsid w:val="00AF35E3"/>
    <w:pPr>
      <w:keepNext/>
      <w:widowControl w:val="0"/>
      <w:adjustRightInd w:val="0"/>
      <w:spacing w:line="288" w:lineRule="auto"/>
      <w:jc w:val="center"/>
      <w:textAlignment w:val="baseline"/>
    </w:pPr>
    <w:rPr>
      <w:rFonts w:ascii="Times New Roman" w:eastAsia="宋体" w:hAnsi="Times New Roman" w:cs="Times New Roman"/>
      <w:kern w:val="0"/>
      <w:sz w:val="24"/>
      <w:szCs w:val="20"/>
    </w:rPr>
  </w:style>
  <w:style w:type="paragraph" w:customStyle="1" w:styleId="af0">
    <w:name w:val="插图题注"/>
    <w:next w:val="a0"/>
    <w:qFormat/>
    <w:rsid w:val="008309E3"/>
    <w:pPr>
      <w:keepLines/>
      <w:tabs>
        <w:tab w:val="num" w:pos="0"/>
      </w:tabs>
      <w:topLinePunct/>
      <w:autoSpaceDE w:val="0"/>
      <w:autoSpaceDN w:val="0"/>
      <w:spacing w:before="120" w:line="300" w:lineRule="auto"/>
      <w:jc w:val="center"/>
      <w:textAlignment w:val="baseline"/>
      <w:outlineLvl w:val="7"/>
    </w:pPr>
    <w:rPr>
      <w:rFonts w:ascii="Times New Roman" w:eastAsia="宋体" w:hAnsi="Times New Roman" w:cs="Times New Roman"/>
      <w:snapToGrid w:val="0"/>
      <w:kern w:val="0"/>
      <w:szCs w:val="18"/>
    </w:rPr>
  </w:style>
  <w:style w:type="paragraph" w:customStyle="1" w:styleId="af1">
    <w:name w:val="英文摘要正文"/>
    <w:basedOn w:val="ae"/>
    <w:rsid w:val="00F557F2"/>
  </w:style>
  <w:style w:type="paragraph" w:customStyle="1" w:styleId="a">
    <w:name w:val="参考文献"/>
    <w:qFormat/>
    <w:rsid w:val="00113220"/>
    <w:pPr>
      <w:numPr>
        <w:numId w:val="1"/>
      </w:numPr>
      <w:spacing w:before="60" w:after="60" w:line="340" w:lineRule="exact"/>
    </w:pPr>
    <w:rPr>
      <w:rFonts w:ascii="Times New Roman" w:eastAsia="宋体" w:hAnsi="Times New Roman" w:cs="Times New Roman"/>
      <w:szCs w:val="24"/>
    </w:rPr>
  </w:style>
  <w:style w:type="paragraph" w:styleId="11">
    <w:name w:val="toc 1"/>
    <w:next w:val="20"/>
    <w:link w:val="1Char0"/>
    <w:autoRedefine/>
    <w:uiPriority w:val="39"/>
    <w:qFormat/>
    <w:rsid w:val="0039437A"/>
    <w:pPr>
      <w:widowControl w:val="0"/>
      <w:tabs>
        <w:tab w:val="right" w:leader="dot" w:pos="8268"/>
      </w:tabs>
      <w:spacing w:before="120" w:line="400" w:lineRule="exact"/>
      <w:textAlignment w:val="baseline"/>
    </w:pPr>
    <w:rPr>
      <w:rFonts w:ascii="Times New Roman" w:eastAsia="黑体" w:hAnsi="Times New Roman" w:cs="Times New Roman"/>
      <w:color w:val="000000"/>
      <w:spacing w:val="10"/>
      <w:kern w:val="0"/>
      <w:sz w:val="24"/>
      <w:szCs w:val="20"/>
    </w:rPr>
  </w:style>
  <w:style w:type="paragraph" w:styleId="20">
    <w:name w:val="toc 2"/>
    <w:next w:val="30"/>
    <w:autoRedefine/>
    <w:uiPriority w:val="39"/>
    <w:qFormat/>
    <w:rsid w:val="0039437A"/>
    <w:pPr>
      <w:widowControl w:val="0"/>
      <w:tabs>
        <w:tab w:val="right" w:leader="dot" w:pos="8268"/>
      </w:tabs>
      <w:spacing w:line="400" w:lineRule="atLeast"/>
      <w:ind w:leftChars="100" w:left="240"/>
      <w:textAlignment w:val="baseline"/>
    </w:pPr>
    <w:rPr>
      <w:rFonts w:ascii="Times New Roman" w:eastAsia="宋体" w:hAnsi="Times New Roman" w:cs="Times New Roman"/>
      <w:color w:val="000000"/>
      <w:spacing w:val="10"/>
      <w:kern w:val="0"/>
      <w:sz w:val="24"/>
      <w:szCs w:val="20"/>
    </w:rPr>
  </w:style>
  <w:style w:type="paragraph" w:styleId="30">
    <w:name w:val="toc 3"/>
    <w:autoRedefine/>
    <w:uiPriority w:val="39"/>
    <w:qFormat/>
    <w:rsid w:val="00113220"/>
    <w:pPr>
      <w:widowControl w:val="0"/>
      <w:tabs>
        <w:tab w:val="right" w:leader="dot" w:pos="8268"/>
      </w:tabs>
      <w:spacing w:line="420" w:lineRule="atLeast"/>
      <w:ind w:leftChars="150" w:left="390"/>
      <w:textAlignment w:val="baseline"/>
    </w:pPr>
    <w:rPr>
      <w:rFonts w:ascii="Times New Roman" w:eastAsia="宋体" w:hAnsi="Times New Roman" w:cs="Times New Roman"/>
      <w:color w:val="000000"/>
      <w:spacing w:val="10"/>
      <w:kern w:val="0"/>
      <w:sz w:val="24"/>
      <w:szCs w:val="20"/>
    </w:rPr>
  </w:style>
  <w:style w:type="character" w:customStyle="1" w:styleId="Char5">
    <w:name w:val="正文加粗 Char"/>
    <w:basedOn w:val="a1"/>
    <w:rsid w:val="00F557F2"/>
    <w:rPr>
      <w:rFonts w:eastAsia="宋体"/>
      <w:b/>
      <w:kern w:val="2"/>
      <w:sz w:val="24"/>
      <w:szCs w:val="24"/>
      <w:lang w:val="en-US" w:eastAsia="zh-CN" w:bidi="ar-SA"/>
    </w:rPr>
  </w:style>
  <w:style w:type="paragraph" w:customStyle="1" w:styleId="af2">
    <w:name w:val="英文摘要关键词"/>
    <w:basedOn w:val="af1"/>
    <w:rsid w:val="00F557F2"/>
    <w:pPr>
      <w:spacing w:before="240"/>
    </w:pPr>
  </w:style>
  <w:style w:type="paragraph" w:customStyle="1" w:styleId="af3">
    <w:name w:val="表格题注"/>
    <w:qFormat/>
    <w:rsid w:val="00113220"/>
    <w:pPr>
      <w:keepNext/>
      <w:keepLines/>
      <w:widowControl w:val="0"/>
      <w:tabs>
        <w:tab w:val="num" w:pos="0"/>
      </w:tabs>
      <w:topLinePunct/>
      <w:autoSpaceDE w:val="0"/>
      <w:autoSpaceDN w:val="0"/>
      <w:spacing w:after="60" w:line="360" w:lineRule="exact"/>
      <w:jc w:val="center"/>
      <w:outlineLvl w:val="8"/>
    </w:pPr>
    <w:rPr>
      <w:rFonts w:ascii="Times New Roman" w:eastAsia="宋体" w:hAnsi="Times New Roman" w:cs="Times New Roman"/>
    </w:rPr>
  </w:style>
  <w:style w:type="paragraph" w:customStyle="1" w:styleId="af4">
    <w:name w:val="表格文字"/>
    <w:qFormat/>
    <w:rsid w:val="004B23B7"/>
    <w:pPr>
      <w:spacing w:line="400" w:lineRule="exact"/>
      <w:jc w:val="center"/>
    </w:pPr>
    <w:rPr>
      <w:rFonts w:ascii="Times New Roman" w:eastAsia="宋体" w:hAnsi="Times New Roman" w:cs="Times New Roman"/>
      <w:szCs w:val="24"/>
    </w:rPr>
  </w:style>
  <w:style w:type="paragraph" w:customStyle="1" w:styleId="af5">
    <w:name w:val="样式 公式 + 两端对齐"/>
    <w:basedOn w:val="a0"/>
    <w:link w:val="Char6"/>
    <w:rsid w:val="00F557F2"/>
    <w:pPr>
      <w:tabs>
        <w:tab w:val="right" w:pos="6804"/>
      </w:tabs>
      <w:topLinePunct/>
      <w:autoSpaceDE w:val="0"/>
      <w:autoSpaceDN w:val="0"/>
      <w:spacing w:line="360" w:lineRule="auto"/>
      <w:ind w:left="567" w:right="284"/>
      <w:textAlignment w:val="center"/>
    </w:pPr>
    <w:rPr>
      <w:rFonts w:cs="宋体"/>
      <w:snapToGrid w:val="0"/>
      <w:kern w:val="0"/>
      <w:sz w:val="21"/>
      <w:szCs w:val="20"/>
    </w:rPr>
  </w:style>
  <w:style w:type="paragraph" w:styleId="af6">
    <w:name w:val="footnote text"/>
    <w:basedOn w:val="a0"/>
    <w:link w:val="Char7"/>
    <w:semiHidden/>
    <w:rsid w:val="00F557F2"/>
    <w:pPr>
      <w:tabs>
        <w:tab w:val="left" w:pos="240"/>
        <w:tab w:val="left" w:pos="480"/>
      </w:tabs>
      <w:spacing w:line="240" w:lineRule="auto"/>
      <w:ind w:left="120" w:hangingChars="120" w:hanging="120"/>
      <w:textAlignment w:val="baseline"/>
    </w:pPr>
    <w:rPr>
      <w:color w:val="000000"/>
      <w:spacing w:val="10"/>
      <w:kern w:val="0"/>
      <w:sz w:val="18"/>
      <w:szCs w:val="18"/>
    </w:rPr>
  </w:style>
  <w:style w:type="character" w:customStyle="1" w:styleId="Char7">
    <w:name w:val="脚注文本 Char"/>
    <w:basedOn w:val="a1"/>
    <w:link w:val="af6"/>
    <w:semiHidden/>
    <w:rsid w:val="00F557F2"/>
    <w:rPr>
      <w:rFonts w:ascii="Times New Roman" w:eastAsia="宋体" w:hAnsi="Times New Roman" w:cs="Times New Roman"/>
      <w:color w:val="000000"/>
      <w:spacing w:val="10"/>
      <w:kern w:val="0"/>
      <w:sz w:val="18"/>
      <w:szCs w:val="18"/>
    </w:rPr>
  </w:style>
  <w:style w:type="character" w:customStyle="1" w:styleId="Char4">
    <w:name w:val="插图 Char"/>
    <w:basedOn w:val="a1"/>
    <w:link w:val="af"/>
    <w:rsid w:val="00AF35E3"/>
    <w:rPr>
      <w:rFonts w:ascii="Times New Roman" w:eastAsia="宋体" w:hAnsi="Times New Roman" w:cs="Times New Roman"/>
      <w:kern w:val="0"/>
      <w:sz w:val="24"/>
      <w:szCs w:val="20"/>
    </w:rPr>
  </w:style>
  <w:style w:type="paragraph" w:customStyle="1" w:styleId="110">
    <w:name w:val="标题 1_无编号1"/>
    <w:basedOn w:val="10"/>
    <w:rsid w:val="00F557F2"/>
  </w:style>
  <w:style w:type="paragraph" w:customStyle="1" w:styleId="af7">
    <w:name w:val="声明签名、日期"/>
    <w:basedOn w:val="a0"/>
    <w:rsid w:val="00F557F2"/>
    <w:pPr>
      <w:jc w:val="right"/>
    </w:pPr>
  </w:style>
  <w:style w:type="character" w:customStyle="1" w:styleId="Char8">
    <w:name w:val="声明签名日期下划线 Char"/>
    <w:basedOn w:val="a1"/>
    <w:rsid w:val="00F557F2"/>
    <w:rPr>
      <w:rFonts w:eastAsia="宋体"/>
      <w:kern w:val="2"/>
      <w:sz w:val="24"/>
      <w:szCs w:val="24"/>
      <w:lang w:val="en-US" w:eastAsia="zh-CN" w:bidi="ar-SA"/>
    </w:rPr>
  </w:style>
  <w:style w:type="character" w:styleId="af8">
    <w:name w:val="footnote reference"/>
    <w:basedOn w:val="a1"/>
    <w:semiHidden/>
    <w:rsid w:val="00F557F2"/>
    <w:rPr>
      <w:vertAlign w:val="superscript"/>
    </w:rPr>
  </w:style>
  <w:style w:type="paragraph" w:customStyle="1" w:styleId="af9">
    <w:name w:val="段落"/>
    <w:basedOn w:val="a0"/>
    <w:rsid w:val="00F557F2"/>
    <w:pPr>
      <w:snapToGrid/>
      <w:spacing w:line="420" w:lineRule="exact"/>
      <w:ind w:firstLineChars="200" w:firstLine="520"/>
      <w:textAlignment w:val="baseline"/>
    </w:pPr>
    <w:rPr>
      <w:color w:val="000000"/>
      <w:spacing w:val="10"/>
      <w:kern w:val="0"/>
      <w:szCs w:val="20"/>
    </w:rPr>
  </w:style>
  <w:style w:type="paragraph" w:styleId="afa">
    <w:name w:val="header"/>
    <w:basedOn w:val="a0"/>
    <w:link w:val="Char9"/>
    <w:uiPriority w:val="99"/>
    <w:semiHidden/>
    <w:unhideWhenUsed/>
    <w:rsid w:val="00E80BE1"/>
    <w:pPr>
      <w:pBdr>
        <w:bottom w:val="single" w:sz="6" w:space="1" w:color="auto"/>
      </w:pBdr>
      <w:tabs>
        <w:tab w:val="center" w:pos="4153"/>
        <w:tab w:val="right" w:pos="8306"/>
      </w:tabs>
      <w:spacing w:line="240" w:lineRule="atLeast"/>
      <w:jc w:val="center"/>
    </w:pPr>
    <w:rPr>
      <w:sz w:val="18"/>
      <w:szCs w:val="18"/>
    </w:rPr>
  </w:style>
  <w:style w:type="character" w:customStyle="1" w:styleId="Char9">
    <w:name w:val="页眉 Char"/>
    <w:basedOn w:val="a1"/>
    <w:link w:val="afa"/>
    <w:uiPriority w:val="99"/>
    <w:semiHidden/>
    <w:rsid w:val="00E80BE1"/>
    <w:rPr>
      <w:rFonts w:ascii="Times New Roman" w:eastAsia="宋体" w:hAnsi="Times New Roman" w:cs="Times New Roman"/>
      <w:sz w:val="18"/>
      <w:szCs w:val="18"/>
    </w:rPr>
  </w:style>
  <w:style w:type="paragraph" w:styleId="afb">
    <w:name w:val="Balloon Text"/>
    <w:basedOn w:val="a0"/>
    <w:link w:val="Chara"/>
    <w:uiPriority w:val="99"/>
    <w:semiHidden/>
    <w:unhideWhenUsed/>
    <w:rsid w:val="00E80BE1"/>
    <w:pPr>
      <w:spacing w:line="240" w:lineRule="auto"/>
    </w:pPr>
    <w:rPr>
      <w:sz w:val="18"/>
      <w:szCs w:val="18"/>
    </w:rPr>
  </w:style>
  <w:style w:type="character" w:customStyle="1" w:styleId="Chara">
    <w:name w:val="批注框文本 Char"/>
    <w:basedOn w:val="a1"/>
    <w:link w:val="afb"/>
    <w:uiPriority w:val="99"/>
    <w:semiHidden/>
    <w:rsid w:val="00E80BE1"/>
    <w:rPr>
      <w:rFonts w:ascii="Times New Roman" w:eastAsia="宋体" w:hAnsi="Times New Roman" w:cs="Times New Roman"/>
      <w:sz w:val="18"/>
      <w:szCs w:val="18"/>
    </w:rPr>
  </w:style>
  <w:style w:type="paragraph" w:customStyle="1" w:styleId="-">
    <w:name w:val="封面 - 题目"/>
    <w:basedOn w:val="a6"/>
    <w:link w:val="-Char"/>
    <w:rsid w:val="00D93169"/>
    <w:pPr>
      <w:ind w:leftChars="189" w:left="1534" w:hangingChars="300" w:hanging="1080"/>
    </w:pPr>
  </w:style>
  <w:style w:type="paragraph" w:customStyle="1" w:styleId="afc">
    <w:name w:val="脚注"/>
    <w:qFormat/>
    <w:rsid w:val="00DB415A"/>
    <w:pPr>
      <w:ind w:left="100" w:hangingChars="100" w:hanging="100"/>
      <w:jc w:val="both"/>
    </w:pPr>
    <w:rPr>
      <w:rFonts w:ascii="Times New Roman" w:eastAsia="宋体" w:hAnsi="Times New Roman" w:cs="Times New Roman"/>
      <w:sz w:val="18"/>
      <w:szCs w:val="24"/>
      <w:lang w:val="de-DE"/>
    </w:rPr>
  </w:style>
  <w:style w:type="character" w:customStyle="1" w:styleId="-Char">
    <w:name w:val="封面 - 题目 Char"/>
    <w:basedOn w:val="Char"/>
    <w:link w:val="-"/>
    <w:rsid w:val="00D93169"/>
  </w:style>
  <w:style w:type="paragraph" w:customStyle="1" w:styleId="afd">
    <w:name w:val="插图表格索引"/>
    <w:basedOn w:val="11"/>
    <w:link w:val="Charb"/>
    <w:autoRedefine/>
    <w:qFormat/>
    <w:rsid w:val="008309E3"/>
    <w:pPr>
      <w:tabs>
        <w:tab w:val="left" w:pos="1050"/>
      </w:tabs>
    </w:pPr>
    <w:rPr>
      <w:rFonts w:eastAsia="宋体"/>
    </w:rPr>
  </w:style>
  <w:style w:type="table" w:styleId="afe">
    <w:name w:val="Table Grid"/>
    <w:basedOn w:val="a2"/>
    <w:uiPriority w:val="59"/>
    <w:rsid w:val="002A70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0">
    <w:name w:val="目录 1 Char"/>
    <w:basedOn w:val="a1"/>
    <w:link w:val="11"/>
    <w:uiPriority w:val="39"/>
    <w:rsid w:val="002A7031"/>
    <w:rPr>
      <w:rFonts w:ascii="Times New Roman" w:eastAsia="黑体" w:hAnsi="Times New Roman" w:cs="Times New Roman"/>
      <w:color w:val="000000"/>
      <w:spacing w:val="10"/>
      <w:kern w:val="0"/>
      <w:sz w:val="24"/>
      <w:szCs w:val="20"/>
    </w:rPr>
  </w:style>
  <w:style w:type="character" w:customStyle="1" w:styleId="Charb">
    <w:name w:val="插图索引 Char"/>
    <w:basedOn w:val="1Char0"/>
    <w:link w:val="afd"/>
    <w:rsid w:val="008309E3"/>
    <w:rPr>
      <w:rFonts w:eastAsia="宋体"/>
    </w:rPr>
  </w:style>
  <w:style w:type="paragraph" w:styleId="aff">
    <w:name w:val="List Paragraph"/>
    <w:basedOn w:val="a0"/>
    <w:uiPriority w:val="99"/>
    <w:qFormat/>
    <w:rsid w:val="00D27FAF"/>
    <w:pPr>
      <w:ind w:firstLineChars="200" w:firstLine="420"/>
    </w:pPr>
  </w:style>
  <w:style w:type="paragraph" w:customStyle="1" w:styleId="aff0">
    <w:name w:val="图形文字"/>
    <w:qFormat/>
    <w:rsid w:val="00347C52"/>
    <w:pPr>
      <w:jc w:val="center"/>
    </w:pPr>
    <w:rPr>
      <w:rFonts w:ascii="Times New Roman" w:eastAsia="宋体" w:hAnsi="Times New Roman" w:cs="Times New Roman"/>
      <w:szCs w:val="24"/>
    </w:rPr>
  </w:style>
  <w:style w:type="paragraph" w:customStyle="1" w:styleId="12">
    <w:name w:val="图表附注第1行"/>
    <w:basedOn w:val="a0"/>
    <w:link w:val="1Char1"/>
    <w:qFormat/>
    <w:rsid w:val="00BE4ECF"/>
    <w:rPr>
      <w:sz w:val="18"/>
      <w:szCs w:val="21"/>
    </w:rPr>
  </w:style>
  <w:style w:type="paragraph" w:customStyle="1" w:styleId="21">
    <w:name w:val="图表附注第2行及以后"/>
    <w:basedOn w:val="12"/>
    <w:link w:val="2Char0"/>
    <w:qFormat/>
    <w:rsid w:val="00BE4ECF"/>
    <w:pPr>
      <w:spacing w:line="240" w:lineRule="auto"/>
    </w:pPr>
  </w:style>
  <w:style w:type="character" w:customStyle="1" w:styleId="1Char1">
    <w:name w:val="图表附注第1行 Char"/>
    <w:basedOn w:val="a1"/>
    <w:link w:val="12"/>
    <w:rsid w:val="00BE4ECF"/>
    <w:rPr>
      <w:rFonts w:ascii="Times New Roman" w:eastAsia="宋体" w:hAnsi="Times New Roman" w:cs="Times New Roman"/>
      <w:sz w:val="18"/>
    </w:rPr>
  </w:style>
  <w:style w:type="character" w:customStyle="1" w:styleId="2Char0">
    <w:name w:val="图表附注第2行及以后 Char"/>
    <w:basedOn w:val="1Char1"/>
    <w:link w:val="21"/>
    <w:rsid w:val="00BE4ECF"/>
  </w:style>
  <w:style w:type="paragraph" w:customStyle="1" w:styleId="aff1">
    <w:name w:val="公式"/>
    <w:basedOn w:val="af5"/>
    <w:link w:val="Charc"/>
    <w:qFormat/>
    <w:rsid w:val="00F61ABB"/>
  </w:style>
  <w:style w:type="character" w:styleId="aff2">
    <w:name w:val="Placeholder Text"/>
    <w:basedOn w:val="a1"/>
    <w:uiPriority w:val="99"/>
    <w:semiHidden/>
    <w:rsid w:val="00CC0917"/>
    <w:rPr>
      <w:color w:val="808080"/>
    </w:rPr>
  </w:style>
  <w:style w:type="character" w:customStyle="1" w:styleId="Char6">
    <w:name w:val="样式 公式 + 两端对齐 Char"/>
    <w:basedOn w:val="a1"/>
    <w:link w:val="af5"/>
    <w:rsid w:val="00CC0917"/>
    <w:rPr>
      <w:rFonts w:ascii="Times New Roman" w:eastAsia="宋体" w:hAnsi="Times New Roman" w:cs="宋体"/>
      <w:snapToGrid w:val="0"/>
      <w:kern w:val="0"/>
      <w:szCs w:val="20"/>
    </w:rPr>
  </w:style>
  <w:style w:type="character" w:customStyle="1" w:styleId="Charc">
    <w:name w:val="公式 Char"/>
    <w:basedOn w:val="Char6"/>
    <w:link w:val="aff1"/>
    <w:rsid w:val="00F61ABB"/>
  </w:style>
  <w:style w:type="paragraph" w:customStyle="1" w:styleId="Default">
    <w:name w:val="Default"/>
    <w:rsid w:val="00BF41D2"/>
    <w:pPr>
      <w:widowControl w:val="0"/>
      <w:autoSpaceDE w:val="0"/>
      <w:autoSpaceDN w:val="0"/>
      <w:adjustRightInd w:val="0"/>
    </w:pPr>
    <w:rPr>
      <w:rFonts w:ascii="宋体" w:eastAsia="宋体" w:cs="宋体"/>
      <w:color w:val="000000"/>
      <w:kern w:val="0"/>
      <w:sz w:val="24"/>
      <w:szCs w:val="24"/>
    </w:rPr>
  </w:style>
  <w:style w:type="character" w:styleId="aff3">
    <w:name w:val="Hyperlink"/>
    <w:basedOn w:val="a1"/>
    <w:uiPriority w:val="99"/>
    <w:semiHidden/>
    <w:unhideWhenUsed/>
    <w:rsid w:val="001A3F58"/>
    <w:rPr>
      <w:color w:val="0000FF"/>
      <w:u w:val="single"/>
    </w:rPr>
  </w:style>
</w:styles>
</file>

<file path=word/webSettings.xml><?xml version="1.0" encoding="utf-8"?>
<w:webSettings xmlns:r="http://schemas.openxmlformats.org/officeDocument/2006/relationships" xmlns:w="http://schemas.openxmlformats.org/wordprocessingml/2006/main">
  <w:divs>
    <w:div w:id="5095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99" Type="http://schemas.openxmlformats.org/officeDocument/2006/relationships/image" Target="media/image121.wmf"/><Relationship Id="rId303" Type="http://schemas.openxmlformats.org/officeDocument/2006/relationships/image" Target="media/image123.wmf"/><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6.bin"/><Relationship Id="rId84" Type="http://schemas.openxmlformats.org/officeDocument/2006/relationships/image" Target="media/image35.wmf"/><Relationship Id="rId138" Type="http://schemas.openxmlformats.org/officeDocument/2006/relationships/image" Target="media/image56.wmf"/><Relationship Id="rId159" Type="http://schemas.openxmlformats.org/officeDocument/2006/relationships/oleObject" Target="embeddings/oleObject73.bin"/><Relationship Id="rId324" Type="http://schemas.openxmlformats.org/officeDocument/2006/relationships/oleObject" Target="embeddings/oleObject161.bin"/><Relationship Id="rId345" Type="http://schemas.openxmlformats.org/officeDocument/2006/relationships/image" Target="media/image154.png"/><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83.wmf"/><Relationship Id="rId226" Type="http://schemas.openxmlformats.org/officeDocument/2006/relationships/oleObject" Target="embeddings/oleObject112.bin"/><Relationship Id="rId247" Type="http://schemas.openxmlformats.org/officeDocument/2006/relationships/oleObject" Target="embeddings/oleObject124.bin"/><Relationship Id="rId107" Type="http://schemas.openxmlformats.org/officeDocument/2006/relationships/hyperlink" Target="http://zh.wikipedia.org/w/index.php?title=%E8%AF%AD%E5%9B%BE&amp;action=edit&amp;redlink=1" TargetMode="External"/><Relationship Id="rId268" Type="http://schemas.openxmlformats.org/officeDocument/2006/relationships/image" Target="media/image111.wmf"/><Relationship Id="rId289" Type="http://schemas.openxmlformats.org/officeDocument/2006/relationships/oleObject" Target="embeddings/oleObject145.bin"/><Relationship Id="rId11" Type="http://schemas.openxmlformats.org/officeDocument/2006/relationships/footer" Target="footer2.xml"/><Relationship Id="rId32" Type="http://schemas.openxmlformats.org/officeDocument/2006/relationships/image" Target="media/image10.wmf"/><Relationship Id="rId53" Type="http://schemas.openxmlformats.org/officeDocument/2006/relationships/oleObject" Target="embeddings/oleObject21.bin"/><Relationship Id="rId74" Type="http://schemas.openxmlformats.org/officeDocument/2006/relationships/image" Target="media/image30.wmf"/><Relationship Id="rId128" Type="http://schemas.openxmlformats.org/officeDocument/2006/relationships/image" Target="media/image51.wmf"/><Relationship Id="rId149" Type="http://schemas.openxmlformats.org/officeDocument/2006/relationships/image" Target="media/image60.wmf"/><Relationship Id="rId314" Type="http://schemas.openxmlformats.org/officeDocument/2006/relationships/image" Target="media/image129.wmf"/><Relationship Id="rId335" Type="http://schemas.openxmlformats.org/officeDocument/2006/relationships/image" Target="media/image144.png"/><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64.wmf"/><Relationship Id="rId181" Type="http://schemas.openxmlformats.org/officeDocument/2006/relationships/image" Target="media/image74.wmf"/><Relationship Id="rId216" Type="http://schemas.openxmlformats.org/officeDocument/2006/relationships/oleObject" Target="embeddings/oleObject106.bin"/><Relationship Id="rId237" Type="http://schemas.openxmlformats.org/officeDocument/2006/relationships/oleObject" Target="embeddings/oleObject119.bin"/><Relationship Id="rId258" Type="http://schemas.openxmlformats.org/officeDocument/2006/relationships/image" Target="media/image106.wmf"/><Relationship Id="rId279" Type="http://schemas.openxmlformats.org/officeDocument/2006/relationships/oleObject" Target="embeddings/oleObject140.bin"/><Relationship Id="rId22" Type="http://schemas.openxmlformats.org/officeDocument/2006/relationships/oleObject" Target="embeddings/oleObject5.bin"/><Relationship Id="rId43" Type="http://schemas.openxmlformats.org/officeDocument/2006/relationships/oleObject" Target="embeddings/oleObject15.bin"/><Relationship Id="rId64" Type="http://schemas.openxmlformats.org/officeDocument/2006/relationships/image" Target="media/image25.wmf"/><Relationship Id="rId118" Type="http://schemas.openxmlformats.org/officeDocument/2006/relationships/image" Target="media/image47.wmf"/><Relationship Id="rId139" Type="http://schemas.openxmlformats.org/officeDocument/2006/relationships/oleObject" Target="embeddings/oleObject60.bin"/><Relationship Id="rId290" Type="http://schemas.openxmlformats.org/officeDocument/2006/relationships/chart" Target="charts/chart5.xml"/><Relationship Id="rId304" Type="http://schemas.openxmlformats.org/officeDocument/2006/relationships/oleObject" Target="embeddings/oleObject151.bin"/><Relationship Id="rId325" Type="http://schemas.openxmlformats.org/officeDocument/2006/relationships/image" Target="media/image134.png"/><Relationship Id="rId346" Type="http://schemas.openxmlformats.org/officeDocument/2006/relationships/image" Target="media/image155.png"/><Relationship Id="rId85" Type="http://schemas.openxmlformats.org/officeDocument/2006/relationships/oleObject" Target="embeddings/oleObject37.bin"/><Relationship Id="rId150" Type="http://schemas.openxmlformats.org/officeDocument/2006/relationships/oleObject" Target="embeddings/oleObject67.bin"/><Relationship Id="rId171" Type="http://schemas.openxmlformats.org/officeDocument/2006/relationships/image" Target="media/image69.wmf"/><Relationship Id="rId192" Type="http://schemas.openxmlformats.org/officeDocument/2006/relationships/image" Target="media/image77.wmf"/><Relationship Id="rId206" Type="http://schemas.openxmlformats.org/officeDocument/2006/relationships/oleObject" Target="embeddings/oleObject100.bin"/><Relationship Id="rId227" Type="http://schemas.openxmlformats.org/officeDocument/2006/relationships/oleObject" Target="embeddings/oleObject113.bin"/><Relationship Id="rId248" Type="http://schemas.openxmlformats.org/officeDocument/2006/relationships/image" Target="media/image101.wmf"/><Relationship Id="rId269" Type="http://schemas.openxmlformats.org/officeDocument/2006/relationships/oleObject" Target="embeddings/oleObject135.bin"/><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42.wmf"/><Relationship Id="rId129" Type="http://schemas.openxmlformats.org/officeDocument/2006/relationships/oleObject" Target="embeddings/oleObject55.bin"/><Relationship Id="rId280" Type="http://schemas.openxmlformats.org/officeDocument/2006/relationships/oleObject" Target="embeddings/oleObject141.bin"/><Relationship Id="rId315" Type="http://schemas.openxmlformats.org/officeDocument/2006/relationships/oleObject" Target="embeddings/oleObject156.bin"/><Relationship Id="rId336" Type="http://schemas.openxmlformats.org/officeDocument/2006/relationships/image" Target="media/image145.png"/><Relationship Id="rId54" Type="http://schemas.openxmlformats.org/officeDocument/2006/relationships/image" Target="media/image20.wmf"/><Relationship Id="rId75" Type="http://schemas.openxmlformats.org/officeDocument/2006/relationships/oleObject" Target="embeddings/oleObject32.bin"/><Relationship Id="rId96" Type="http://schemas.openxmlformats.org/officeDocument/2006/relationships/image" Target="media/image41.wmf"/><Relationship Id="rId140" Type="http://schemas.openxmlformats.org/officeDocument/2006/relationships/image" Target="media/image57.wmf"/><Relationship Id="rId161" Type="http://schemas.openxmlformats.org/officeDocument/2006/relationships/oleObject" Target="embeddings/oleObject74.bin"/><Relationship Id="rId182" Type="http://schemas.openxmlformats.org/officeDocument/2006/relationships/oleObject" Target="embeddings/oleObject85.bin"/><Relationship Id="rId217" Type="http://schemas.openxmlformats.org/officeDocument/2006/relationships/image" Target="media/image88.wmf"/><Relationship Id="rId6" Type="http://schemas.openxmlformats.org/officeDocument/2006/relationships/footnotes" Target="footnotes.xml"/><Relationship Id="rId238" Type="http://schemas.openxmlformats.org/officeDocument/2006/relationships/oleObject" Target="embeddings/oleObject120.bin"/><Relationship Id="rId259" Type="http://schemas.openxmlformats.org/officeDocument/2006/relationships/oleObject" Target="embeddings/oleObject130.bin"/><Relationship Id="rId23" Type="http://schemas.openxmlformats.org/officeDocument/2006/relationships/image" Target="media/image5.wmf"/><Relationship Id="rId119" Type="http://schemas.openxmlformats.org/officeDocument/2006/relationships/oleObject" Target="embeddings/oleObject49.bin"/><Relationship Id="rId270" Type="http://schemas.openxmlformats.org/officeDocument/2006/relationships/image" Target="media/image112.wmf"/><Relationship Id="rId291" Type="http://schemas.openxmlformats.org/officeDocument/2006/relationships/image" Target="media/image118.wmf"/><Relationship Id="rId305" Type="http://schemas.openxmlformats.org/officeDocument/2006/relationships/image" Target="media/image124.wmf"/><Relationship Id="rId326" Type="http://schemas.openxmlformats.org/officeDocument/2006/relationships/image" Target="media/image135.png"/><Relationship Id="rId347" Type="http://schemas.openxmlformats.org/officeDocument/2006/relationships/image" Target="media/image156.png"/><Relationship Id="rId44" Type="http://schemas.openxmlformats.org/officeDocument/2006/relationships/image" Target="media/image16.wmf"/><Relationship Id="rId65" Type="http://schemas.openxmlformats.org/officeDocument/2006/relationships/oleObject" Target="embeddings/oleObject27.bin"/><Relationship Id="rId86" Type="http://schemas.openxmlformats.org/officeDocument/2006/relationships/image" Target="media/image36.wmf"/><Relationship Id="rId130" Type="http://schemas.openxmlformats.org/officeDocument/2006/relationships/image" Target="media/image52.wmf"/><Relationship Id="rId151" Type="http://schemas.openxmlformats.org/officeDocument/2006/relationships/oleObject" Target="embeddings/oleObject68.bin"/><Relationship Id="rId172" Type="http://schemas.openxmlformats.org/officeDocument/2006/relationships/oleObject" Target="embeddings/oleObject80.bin"/><Relationship Id="rId193" Type="http://schemas.openxmlformats.org/officeDocument/2006/relationships/oleObject" Target="embeddings/oleObject93.bin"/><Relationship Id="rId207" Type="http://schemas.openxmlformats.org/officeDocument/2006/relationships/image" Target="media/image84.wmf"/><Relationship Id="rId228" Type="http://schemas.openxmlformats.org/officeDocument/2006/relationships/image" Target="media/image92.wmf"/><Relationship Id="rId249" Type="http://schemas.openxmlformats.org/officeDocument/2006/relationships/oleObject" Target="embeddings/oleObject125.bin"/><Relationship Id="rId13" Type="http://schemas.openxmlformats.org/officeDocument/2006/relationships/footer" Target="footer3.xml"/><Relationship Id="rId109" Type="http://schemas.openxmlformats.org/officeDocument/2006/relationships/oleObject" Target="embeddings/oleObject44.bin"/><Relationship Id="rId260" Type="http://schemas.openxmlformats.org/officeDocument/2006/relationships/image" Target="media/image107.wmf"/><Relationship Id="rId281" Type="http://schemas.openxmlformats.org/officeDocument/2006/relationships/image" Target="media/image117.wmf"/><Relationship Id="rId316" Type="http://schemas.openxmlformats.org/officeDocument/2006/relationships/image" Target="media/image130.wmf"/><Relationship Id="rId337" Type="http://schemas.openxmlformats.org/officeDocument/2006/relationships/image" Target="media/image146.png"/><Relationship Id="rId34" Type="http://schemas.openxmlformats.org/officeDocument/2006/relationships/image" Target="media/image11.wmf"/><Relationship Id="rId55" Type="http://schemas.openxmlformats.org/officeDocument/2006/relationships/oleObject" Target="embeddings/oleObject22.bin"/><Relationship Id="rId76" Type="http://schemas.openxmlformats.org/officeDocument/2006/relationships/image" Target="media/image31.wmf"/><Relationship Id="rId97" Type="http://schemas.openxmlformats.org/officeDocument/2006/relationships/oleObject" Target="embeddings/oleObject43.bin"/><Relationship Id="rId120" Type="http://schemas.openxmlformats.org/officeDocument/2006/relationships/image" Target="media/image48.wmf"/><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image" Target="media/image65.wmf"/><Relationship Id="rId183" Type="http://schemas.openxmlformats.org/officeDocument/2006/relationships/image" Target="media/image75.wmf"/><Relationship Id="rId218" Type="http://schemas.openxmlformats.org/officeDocument/2006/relationships/oleObject" Target="embeddings/oleObject107.bin"/><Relationship Id="rId239" Type="http://schemas.openxmlformats.org/officeDocument/2006/relationships/image" Target="media/image96.wmf"/><Relationship Id="rId250" Type="http://schemas.openxmlformats.org/officeDocument/2006/relationships/image" Target="media/image102.wmf"/><Relationship Id="rId271" Type="http://schemas.openxmlformats.org/officeDocument/2006/relationships/oleObject" Target="embeddings/oleObject136.bin"/><Relationship Id="rId292" Type="http://schemas.openxmlformats.org/officeDocument/2006/relationships/oleObject" Target="embeddings/oleObject146.bin"/><Relationship Id="rId306" Type="http://schemas.openxmlformats.org/officeDocument/2006/relationships/oleObject" Target="embeddings/oleObject152.bin"/><Relationship Id="rId24" Type="http://schemas.openxmlformats.org/officeDocument/2006/relationships/oleObject" Target="embeddings/oleObject6.bin"/><Relationship Id="rId45" Type="http://schemas.openxmlformats.org/officeDocument/2006/relationships/oleObject" Target="embeddings/oleObject16.bin"/><Relationship Id="rId66" Type="http://schemas.openxmlformats.org/officeDocument/2006/relationships/image" Target="media/image26.wmf"/><Relationship Id="rId87" Type="http://schemas.openxmlformats.org/officeDocument/2006/relationships/oleObject" Target="embeddings/oleObject38.bin"/><Relationship Id="rId110" Type="http://schemas.openxmlformats.org/officeDocument/2006/relationships/image" Target="media/image43.wmf"/><Relationship Id="rId131" Type="http://schemas.openxmlformats.org/officeDocument/2006/relationships/oleObject" Target="embeddings/oleObject56.bin"/><Relationship Id="rId327" Type="http://schemas.openxmlformats.org/officeDocument/2006/relationships/image" Target="media/image136.png"/><Relationship Id="rId348" Type="http://schemas.openxmlformats.org/officeDocument/2006/relationships/fontTable" Target="fontTable.xml"/><Relationship Id="rId152" Type="http://schemas.openxmlformats.org/officeDocument/2006/relationships/image" Target="media/image61.wmf"/><Relationship Id="rId173" Type="http://schemas.openxmlformats.org/officeDocument/2006/relationships/image" Target="media/image70.wmf"/><Relationship Id="rId194" Type="http://schemas.openxmlformats.org/officeDocument/2006/relationships/image" Target="media/image78.wmf"/><Relationship Id="rId208" Type="http://schemas.openxmlformats.org/officeDocument/2006/relationships/oleObject" Target="embeddings/oleObject101.bin"/><Relationship Id="rId229" Type="http://schemas.openxmlformats.org/officeDocument/2006/relationships/oleObject" Target="embeddings/oleObject114.bin"/><Relationship Id="rId240" Type="http://schemas.openxmlformats.org/officeDocument/2006/relationships/oleObject" Target="embeddings/oleObject121.bin"/><Relationship Id="rId261" Type="http://schemas.openxmlformats.org/officeDocument/2006/relationships/oleObject" Target="embeddings/oleObject131.bin"/><Relationship Id="rId14" Type="http://schemas.openxmlformats.org/officeDocument/2006/relationships/image" Target="media/image1.png"/><Relationship Id="rId35" Type="http://schemas.openxmlformats.org/officeDocument/2006/relationships/oleObject" Target="embeddings/oleObject11.bin"/><Relationship Id="rId56" Type="http://schemas.openxmlformats.org/officeDocument/2006/relationships/image" Target="media/image21.wmf"/><Relationship Id="rId77" Type="http://schemas.openxmlformats.org/officeDocument/2006/relationships/oleObject" Target="embeddings/oleObject33.bin"/><Relationship Id="rId100" Type="http://schemas.openxmlformats.org/officeDocument/2006/relationships/hyperlink" Target="http://zh.wikipedia.org/wiki/%E8%BD%AF%E4%BB%B6" TargetMode="External"/><Relationship Id="rId282" Type="http://schemas.openxmlformats.org/officeDocument/2006/relationships/oleObject" Target="embeddings/oleObject142.bin"/><Relationship Id="rId317" Type="http://schemas.openxmlformats.org/officeDocument/2006/relationships/oleObject" Target="embeddings/oleObject157.bin"/><Relationship Id="rId338" Type="http://schemas.openxmlformats.org/officeDocument/2006/relationships/image" Target="media/image147.png"/><Relationship Id="rId8" Type="http://schemas.openxmlformats.org/officeDocument/2006/relationships/header" Target="header1.xml"/><Relationship Id="rId98" Type="http://schemas.openxmlformats.org/officeDocument/2006/relationships/hyperlink" Target="http://zh.wikipedia.org/wiki/%E8%B7%A8%E5%B9%B3%E5%8F%B0" TargetMode="External"/><Relationship Id="rId121" Type="http://schemas.openxmlformats.org/officeDocument/2006/relationships/oleObject" Target="embeddings/oleObject50.bin"/><Relationship Id="rId142" Type="http://schemas.openxmlformats.org/officeDocument/2006/relationships/oleObject" Target="embeddings/oleObject62.bin"/><Relationship Id="rId163" Type="http://schemas.openxmlformats.org/officeDocument/2006/relationships/oleObject" Target="embeddings/oleObject75.bin"/><Relationship Id="rId184" Type="http://schemas.openxmlformats.org/officeDocument/2006/relationships/oleObject" Target="embeddings/oleObject86.bin"/><Relationship Id="rId219" Type="http://schemas.openxmlformats.org/officeDocument/2006/relationships/oleObject" Target="embeddings/oleObject108.bin"/><Relationship Id="rId230" Type="http://schemas.openxmlformats.org/officeDocument/2006/relationships/image" Target="media/image93.wmf"/><Relationship Id="rId251" Type="http://schemas.openxmlformats.org/officeDocument/2006/relationships/oleObject" Target="embeddings/oleObject126.bin"/><Relationship Id="rId25" Type="http://schemas.openxmlformats.org/officeDocument/2006/relationships/image" Target="media/image6.wmf"/><Relationship Id="rId46" Type="http://schemas.openxmlformats.org/officeDocument/2006/relationships/image" Target="media/image17.wmf"/><Relationship Id="rId67" Type="http://schemas.openxmlformats.org/officeDocument/2006/relationships/oleObject" Target="embeddings/oleObject28.bin"/><Relationship Id="rId272" Type="http://schemas.openxmlformats.org/officeDocument/2006/relationships/image" Target="media/image113.wmf"/><Relationship Id="rId293" Type="http://schemas.openxmlformats.org/officeDocument/2006/relationships/image" Target="media/image119.wmf"/><Relationship Id="rId307" Type="http://schemas.openxmlformats.org/officeDocument/2006/relationships/image" Target="media/image125.wmf"/><Relationship Id="rId328" Type="http://schemas.openxmlformats.org/officeDocument/2006/relationships/image" Target="media/image137.png"/><Relationship Id="rId349"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image" Target="media/image24.wmf"/><Relationship Id="rId83" Type="http://schemas.openxmlformats.org/officeDocument/2006/relationships/oleObject" Target="embeddings/oleObject36.bin"/><Relationship Id="rId88" Type="http://schemas.openxmlformats.org/officeDocument/2006/relationships/image" Target="media/image37.wmf"/><Relationship Id="rId111" Type="http://schemas.openxmlformats.org/officeDocument/2006/relationships/oleObject" Target="embeddings/oleObject45.bin"/><Relationship Id="rId132" Type="http://schemas.openxmlformats.org/officeDocument/2006/relationships/image" Target="media/image53.wmf"/><Relationship Id="rId153" Type="http://schemas.openxmlformats.org/officeDocument/2006/relationships/oleObject" Target="embeddings/oleObject69.bin"/><Relationship Id="rId174" Type="http://schemas.openxmlformats.org/officeDocument/2006/relationships/oleObject" Target="embeddings/oleObject81.bin"/><Relationship Id="rId179" Type="http://schemas.openxmlformats.org/officeDocument/2006/relationships/image" Target="media/image73.wmf"/><Relationship Id="rId195" Type="http://schemas.openxmlformats.org/officeDocument/2006/relationships/oleObject" Target="embeddings/oleObject94.bin"/><Relationship Id="rId209" Type="http://schemas.openxmlformats.org/officeDocument/2006/relationships/image" Target="media/image85.wmf"/><Relationship Id="rId190" Type="http://schemas.openxmlformats.org/officeDocument/2006/relationships/oleObject" Target="embeddings/oleObject91.bin"/><Relationship Id="rId204" Type="http://schemas.openxmlformats.org/officeDocument/2006/relationships/oleObject" Target="embeddings/oleObject99.bin"/><Relationship Id="rId220" Type="http://schemas.openxmlformats.org/officeDocument/2006/relationships/image" Target="media/image89.wmf"/><Relationship Id="rId225" Type="http://schemas.openxmlformats.org/officeDocument/2006/relationships/oleObject" Target="embeddings/oleObject111.bin"/><Relationship Id="rId241" Type="http://schemas.openxmlformats.org/officeDocument/2006/relationships/image" Target="media/image97.wmf"/><Relationship Id="rId246" Type="http://schemas.openxmlformats.org/officeDocument/2006/relationships/image" Target="media/image100.wmf"/><Relationship Id="rId267" Type="http://schemas.openxmlformats.org/officeDocument/2006/relationships/oleObject" Target="embeddings/oleObject134.bin"/><Relationship Id="rId288" Type="http://schemas.openxmlformats.org/officeDocument/2006/relationships/chart" Target="charts/chart4.xml"/><Relationship Id="rId15" Type="http://schemas.openxmlformats.org/officeDocument/2006/relationships/image" Target="media/image2.wmf"/><Relationship Id="rId36" Type="http://schemas.openxmlformats.org/officeDocument/2006/relationships/image" Target="media/image12.wmf"/><Relationship Id="rId57" Type="http://schemas.openxmlformats.org/officeDocument/2006/relationships/oleObject" Target="embeddings/oleObject23.bin"/><Relationship Id="rId106" Type="http://schemas.openxmlformats.org/officeDocument/2006/relationships/hyperlink" Target="http://zh.wikipedia.org/wiki/%E8%AF%AD%E9%9F%B3%E5%90%88%E6%88%90" TargetMode="External"/><Relationship Id="rId127" Type="http://schemas.openxmlformats.org/officeDocument/2006/relationships/oleObject" Target="embeddings/oleObject54.bin"/><Relationship Id="rId262" Type="http://schemas.openxmlformats.org/officeDocument/2006/relationships/image" Target="media/image108.wmf"/><Relationship Id="rId283" Type="http://schemas.openxmlformats.org/officeDocument/2006/relationships/oleObject" Target="embeddings/oleObject143.bin"/><Relationship Id="rId313" Type="http://schemas.openxmlformats.org/officeDocument/2006/relationships/oleObject" Target="embeddings/oleObject155.bin"/><Relationship Id="rId318" Type="http://schemas.openxmlformats.org/officeDocument/2006/relationships/image" Target="media/image131.wmf"/><Relationship Id="rId339" Type="http://schemas.openxmlformats.org/officeDocument/2006/relationships/image" Target="media/image148.png"/><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hyperlink" Target="http://zh.wikipedia.org/wiki/%E8%AF%AD%E9%9F%B3%E5%AD%A6" TargetMode="External"/><Relationship Id="rId101" Type="http://schemas.openxmlformats.org/officeDocument/2006/relationships/hyperlink" Target="http://zh.wikipedia.org/w/index.php?title=%E6%95%B0%E5%AD%97%E5%8C%96&amp;action=edit&amp;redlink=1" TargetMode="External"/><Relationship Id="rId122" Type="http://schemas.openxmlformats.org/officeDocument/2006/relationships/image" Target="media/image49.wmf"/><Relationship Id="rId143" Type="http://schemas.openxmlformats.org/officeDocument/2006/relationships/oleObject" Target="embeddings/oleObject63.bin"/><Relationship Id="rId148" Type="http://schemas.openxmlformats.org/officeDocument/2006/relationships/oleObject" Target="embeddings/oleObject66.bin"/><Relationship Id="rId164" Type="http://schemas.openxmlformats.org/officeDocument/2006/relationships/oleObject" Target="embeddings/oleObject76.bin"/><Relationship Id="rId169" Type="http://schemas.openxmlformats.org/officeDocument/2006/relationships/image" Target="media/image68.wmf"/><Relationship Id="rId185" Type="http://schemas.openxmlformats.org/officeDocument/2006/relationships/oleObject" Target="embeddings/oleObject87.bin"/><Relationship Id="rId334" Type="http://schemas.openxmlformats.org/officeDocument/2006/relationships/image" Target="media/image143.png"/><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4.bin"/><Relationship Id="rId210" Type="http://schemas.openxmlformats.org/officeDocument/2006/relationships/oleObject" Target="embeddings/oleObject102.bin"/><Relationship Id="rId215" Type="http://schemas.openxmlformats.org/officeDocument/2006/relationships/oleObject" Target="embeddings/oleObject105.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16.wmf"/><Relationship Id="rId26" Type="http://schemas.openxmlformats.org/officeDocument/2006/relationships/oleObject" Target="embeddings/oleObject7.bin"/><Relationship Id="rId231" Type="http://schemas.openxmlformats.org/officeDocument/2006/relationships/oleObject" Target="embeddings/oleObject115.bin"/><Relationship Id="rId252" Type="http://schemas.openxmlformats.org/officeDocument/2006/relationships/image" Target="media/image103.wmf"/><Relationship Id="rId273" Type="http://schemas.openxmlformats.org/officeDocument/2006/relationships/oleObject" Target="embeddings/oleObject137.bin"/><Relationship Id="rId294" Type="http://schemas.openxmlformats.org/officeDocument/2006/relationships/oleObject" Target="embeddings/oleObject147.bin"/><Relationship Id="rId308" Type="http://schemas.openxmlformats.org/officeDocument/2006/relationships/oleObject" Target="embeddings/oleObject153.bin"/><Relationship Id="rId329" Type="http://schemas.openxmlformats.org/officeDocument/2006/relationships/image" Target="media/image138.png"/><Relationship Id="rId47" Type="http://schemas.openxmlformats.org/officeDocument/2006/relationships/oleObject" Target="embeddings/oleObject17.bin"/><Relationship Id="rId68" Type="http://schemas.openxmlformats.org/officeDocument/2006/relationships/image" Target="media/image27.wmf"/><Relationship Id="rId89" Type="http://schemas.openxmlformats.org/officeDocument/2006/relationships/oleObject" Target="embeddings/oleObject39.bin"/><Relationship Id="rId112" Type="http://schemas.openxmlformats.org/officeDocument/2006/relationships/image" Target="media/image44.wmf"/><Relationship Id="rId133" Type="http://schemas.openxmlformats.org/officeDocument/2006/relationships/oleObject" Target="embeddings/oleObject57.bin"/><Relationship Id="rId154" Type="http://schemas.openxmlformats.org/officeDocument/2006/relationships/oleObject" Target="embeddings/oleObject70.bin"/><Relationship Id="rId175" Type="http://schemas.openxmlformats.org/officeDocument/2006/relationships/image" Target="media/image71.wmf"/><Relationship Id="rId340" Type="http://schemas.openxmlformats.org/officeDocument/2006/relationships/image" Target="media/image149.png"/><Relationship Id="rId196" Type="http://schemas.openxmlformats.org/officeDocument/2006/relationships/image" Target="media/image79.wmf"/><Relationship Id="rId200" Type="http://schemas.openxmlformats.org/officeDocument/2006/relationships/image" Target="media/image81.wmf"/><Relationship Id="rId16" Type="http://schemas.openxmlformats.org/officeDocument/2006/relationships/oleObject" Target="embeddings/oleObject1.bin"/><Relationship Id="rId221" Type="http://schemas.openxmlformats.org/officeDocument/2006/relationships/oleObject" Target="embeddings/oleObject109.bin"/><Relationship Id="rId242" Type="http://schemas.openxmlformats.org/officeDocument/2006/relationships/oleObject" Target="embeddings/oleObject122.bin"/><Relationship Id="rId263" Type="http://schemas.openxmlformats.org/officeDocument/2006/relationships/oleObject" Target="embeddings/oleObject132.bin"/><Relationship Id="rId284" Type="http://schemas.openxmlformats.org/officeDocument/2006/relationships/oleObject" Target="embeddings/oleObject144.bin"/><Relationship Id="rId319" Type="http://schemas.openxmlformats.org/officeDocument/2006/relationships/oleObject" Target="embeddings/oleObject158.bin"/><Relationship Id="rId37" Type="http://schemas.openxmlformats.org/officeDocument/2006/relationships/oleObject" Target="embeddings/oleObject12.bin"/><Relationship Id="rId58" Type="http://schemas.openxmlformats.org/officeDocument/2006/relationships/image" Target="media/image22.wmf"/><Relationship Id="rId79" Type="http://schemas.openxmlformats.org/officeDocument/2006/relationships/oleObject" Target="embeddings/oleObject34.bin"/><Relationship Id="rId102" Type="http://schemas.openxmlformats.org/officeDocument/2006/relationships/hyperlink" Target="http://zh.wikipedia.org/wiki/%E8%AF%AD%E9%9F%B3" TargetMode="External"/><Relationship Id="rId123" Type="http://schemas.openxmlformats.org/officeDocument/2006/relationships/oleObject" Target="embeddings/oleObject51.bin"/><Relationship Id="rId144" Type="http://schemas.openxmlformats.org/officeDocument/2006/relationships/image" Target="media/image58.wmf"/><Relationship Id="rId330" Type="http://schemas.openxmlformats.org/officeDocument/2006/relationships/image" Target="media/image139.png"/><Relationship Id="rId90" Type="http://schemas.openxmlformats.org/officeDocument/2006/relationships/image" Target="media/image38.wmf"/><Relationship Id="rId165" Type="http://schemas.openxmlformats.org/officeDocument/2006/relationships/image" Target="media/image66.wmf"/><Relationship Id="rId186" Type="http://schemas.openxmlformats.org/officeDocument/2006/relationships/oleObject" Target="embeddings/oleObject88.bin"/><Relationship Id="rId211" Type="http://schemas.openxmlformats.org/officeDocument/2006/relationships/oleObject" Target="embeddings/oleObject103.bin"/><Relationship Id="rId232" Type="http://schemas.openxmlformats.org/officeDocument/2006/relationships/image" Target="media/image94.wmf"/><Relationship Id="rId253" Type="http://schemas.openxmlformats.org/officeDocument/2006/relationships/oleObject" Target="embeddings/oleObject127.bin"/><Relationship Id="rId274" Type="http://schemas.openxmlformats.org/officeDocument/2006/relationships/image" Target="media/image114.wmf"/><Relationship Id="rId295" Type="http://schemas.openxmlformats.org/officeDocument/2006/relationships/image" Target="media/image120.wmf"/><Relationship Id="rId309" Type="http://schemas.openxmlformats.org/officeDocument/2006/relationships/image" Target="media/image126.wmf"/><Relationship Id="rId27" Type="http://schemas.openxmlformats.org/officeDocument/2006/relationships/image" Target="media/image7.wmf"/><Relationship Id="rId48" Type="http://schemas.openxmlformats.org/officeDocument/2006/relationships/image" Target="media/image18.wmf"/><Relationship Id="rId69" Type="http://schemas.openxmlformats.org/officeDocument/2006/relationships/oleObject" Target="embeddings/oleObject29.bin"/><Relationship Id="rId113" Type="http://schemas.openxmlformats.org/officeDocument/2006/relationships/oleObject" Target="embeddings/oleObject46.bin"/><Relationship Id="rId134" Type="http://schemas.openxmlformats.org/officeDocument/2006/relationships/image" Target="media/image54.wmf"/><Relationship Id="rId320" Type="http://schemas.openxmlformats.org/officeDocument/2006/relationships/oleObject" Target="embeddings/oleObject159.bin"/><Relationship Id="rId80" Type="http://schemas.openxmlformats.org/officeDocument/2006/relationships/image" Target="media/image33.wmf"/><Relationship Id="rId155" Type="http://schemas.openxmlformats.org/officeDocument/2006/relationships/image" Target="media/image62.wmf"/><Relationship Id="rId176" Type="http://schemas.openxmlformats.org/officeDocument/2006/relationships/oleObject" Target="embeddings/oleObject82.bin"/><Relationship Id="rId197" Type="http://schemas.openxmlformats.org/officeDocument/2006/relationships/oleObject" Target="embeddings/oleObject95.bin"/><Relationship Id="rId341" Type="http://schemas.openxmlformats.org/officeDocument/2006/relationships/image" Target="media/image150.png"/><Relationship Id="rId201" Type="http://schemas.openxmlformats.org/officeDocument/2006/relationships/oleObject" Target="embeddings/oleObject97.bin"/><Relationship Id="rId222" Type="http://schemas.openxmlformats.org/officeDocument/2006/relationships/image" Target="media/image90.wmf"/><Relationship Id="rId243" Type="http://schemas.openxmlformats.org/officeDocument/2006/relationships/image" Target="media/image98.emf"/><Relationship Id="rId264" Type="http://schemas.openxmlformats.org/officeDocument/2006/relationships/image" Target="media/image109.wmf"/><Relationship Id="rId285" Type="http://schemas.openxmlformats.org/officeDocument/2006/relationships/chart" Target="charts/chart1.xml"/><Relationship Id="rId17" Type="http://schemas.openxmlformats.org/officeDocument/2006/relationships/image" Target="media/image3.wmf"/><Relationship Id="rId38" Type="http://schemas.openxmlformats.org/officeDocument/2006/relationships/image" Target="media/image13.wmf"/><Relationship Id="rId59" Type="http://schemas.openxmlformats.org/officeDocument/2006/relationships/oleObject" Target="embeddings/oleObject24.bin"/><Relationship Id="rId103" Type="http://schemas.openxmlformats.org/officeDocument/2006/relationships/hyperlink" Target="http://zh.wikipedia.org/wiki/%E4%BF%A1%E5%8F%B7" TargetMode="External"/><Relationship Id="rId124" Type="http://schemas.openxmlformats.org/officeDocument/2006/relationships/oleObject" Target="embeddings/oleObject52.bin"/><Relationship Id="rId310" Type="http://schemas.openxmlformats.org/officeDocument/2006/relationships/oleObject" Target="embeddings/oleObject154.bin"/><Relationship Id="rId70" Type="http://schemas.openxmlformats.org/officeDocument/2006/relationships/image" Target="media/image28.wmf"/><Relationship Id="rId91" Type="http://schemas.openxmlformats.org/officeDocument/2006/relationships/oleObject" Target="embeddings/oleObject40.bin"/><Relationship Id="rId145" Type="http://schemas.openxmlformats.org/officeDocument/2006/relationships/oleObject" Target="embeddings/oleObject64.bin"/><Relationship Id="rId166" Type="http://schemas.openxmlformats.org/officeDocument/2006/relationships/oleObject" Target="embeddings/oleObject77.bin"/><Relationship Id="rId187" Type="http://schemas.openxmlformats.org/officeDocument/2006/relationships/oleObject" Target="embeddings/oleObject89.bin"/><Relationship Id="rId331" Type="http://schemas.openxmlformats.org/officeDocument/2006/relationships/image" Target="media/image140.png"/><Relationship Id="rId1" Type="http://schemas.openxmlformats.org/officeDocument/2006/relationships/customXml" Target="../customXml/item1.xml"/><Relationship Id="rId212" Type="http://schemas.openxmlformats.org/officeDocument/2006/relationships/image" Target="media/image86.wmf"/><Relationship Id="rId233" Type="http://schemas.openxmlformats.org/officeDocument/2006/relationships/oleObject" Target="embeddings/oleObject116.bin"/><Relationship Id="rId254" Type="http://schemas.openxmlformats.org/officeDocument/2006/relationships/image" Target="media/image104.wmf"/><Relationship Id="rId28" Type="http://schemas.openxmlformats.org/officeDocument/2006/relationships/oleObject" Target="embeddings/oleObject8.bin"/><Relationship Id="rId49" Type="http://schemas.openxmlformats.org/officeDocument/2006/relationships/oleObject" Target="embeddings/oleObject18.bin"/><Relationship Id="rId114" Type="http://schemas.openxmlformats.org/officeDocument/2006/relationships/image" Target="media/image45.wmf"/><Relationship Id="rId275" Type="http://schemas.openxmlformats.org/officeDocument/2006/relationships/oleObject" Target="embeddings/oleObject138.bin"/><Relationship Id="rId296" Type="http://schemas.openxmlformats.org/officeDocument/2006/relationships/oleObject" Target="embeddings/oleObject148.bin"/><Relationship Id="rId300" Type="http://schemas.openxmlformats.org/officeDocument/2006/relationships/oleObject" Target="embeddings/oleObject149.bin"/><Relationship Id="rId60" Type="http://schemas.openxmlformats.org/officeDocument/2006/relationships/image" Target="media/image23.wmf"/><Relationship Id="rId81" Type="http://schemas.openxmlformats.org/officeDocument/2006/relationships/oleObject" Target="embeddings/oleObject35.bin"/><Relationship Id="rId135" Type="http://schemas.openxmlformats.org/officeDocument/2006/relationships/oleObject" Target="embeddings/oleObject58.bin"/><Relationship Id="rId156" Type="http://schemas.openxmlformats.org/officeDocument/2006/relationships/oleObject" Target="embeddings/oleObject71.bin"/><Relationship Id="rId177" Type="http://schemas.openxmlformats.org/officeDocument/2006/relationships/image" Target="media/image72.wmf"/><Relationship Id="rId198" Type="http://schemas.openxmlformats.org/officeDocument/2006/relationships/image" Target="media/image80.wmf"/><Relationship Id="rId321" Type="http://schemas.openxmlformats.org/officeDocument/2006/relationships/image" Target="media/image132.wmf"/><Relationship Id="rId342" Type="http://schemas.openxmlformats.org/officeDocument/2006/relationships/image" Target="media/image151.png"/><Relationship Id="rId202" Type="http://schemas.openxmlformats.org/officeDocument/2006/relationships/image" Target="media/image82.wmf"/><Relationship Id="rId223" Type="http://schemas.openxmlformats.org/officeDocument/2006/relationships/oleObject" Target="embeddings/oleObject110.bin"/><Relationship Id="rId244" Type="http://schemas.openxmlformats.org/officeDocument/2006/relationships/image" Target="media/image99.wmf"/><Relationship Id="rId18" Type="http://schemas.openxmlformats.org/officeDocument/2006/relationships/oleObject" Target="embeddings/oleObject2.bin"/><Relationship Id="rId39" Type="http://schemas.openxmlformats.org/officeDocument/2006/relationships/oleObject" Target="embeddings/oleObject13.bin"/><Relationship Id="rId265" Type="http://schemas.openxmlformats.org/officeDocument/2006/relationships/oleObject" Target="embeddings/oleObject133.bin"/><Relationship Id="rId286" Type="http://schemas.openxmlformats.org/officeDocument/2006/relationships/chart" Target="charts/chart2.xml"/><Relationship Id="rId50" Type="http://schemas.openxmlformats.org/officeDocument/2006/relationships/oleObject" Target="embeddings/oleObject19.bin"/><Relationship Id="rId104" Type="http://schemas.openxmlformats.org/officeDocument/2006/relationships/hyperlink" Target="http://zh.wikipedia.org/w/index.php?title=%E8%AF%AD%E9%9F%B3%E5%88%86%E6%9E%90&amp;action=edit&amp;redlink=1" TargetMode="External"/><Relationship Id="rId125" Type="http://schemas.openxmlformats.org/officeDocument/2006/relationships/image" Target="media/image50.wmf"/><Relationship Id="rId146" Type="http://schemas.openxmlformats.org/officeDocument/2006/relationships/oleObject" Target="embeddings/oleObject65.bin"/><Relationship Id="rId167" Type="http://schemas.openxmlformats.org/officeDocument/2006/relationships/image" Target="media/image67.wmf"/><Relationship Id="rId188" Type="http://schemas.openxmlformats.org/officeDocument/2006/relationships/oleObject" Target="embeddings/oleObject90.bin"/><Relationship Id="rId311" Type="http://schemas.openxmlformats.org/officeDocument/2006/relationships/image" Target="media/image127.wmf"/><Relationship Id="rId332" Type="http://schemas.openxmlformats.org/officeDocument/2006/relationships/image" Target="media/image141.png"/><Relationship Id="rId71" Type="http://schemas.openxmlformats.org/officeDocument/2006/relationships/oleObject" Target="embeddings/oleObject30.bin"/><Relationship Id="rId92" Type="http://schemas.openxmlformats.org/officeDocument/2006/relationships/image" Target="media/image39.wmf"/><Relationship Id="rId213" Type="http://schemas.openxmlformats.org/officeDocument/2006/relationships/oleObject" Target="embeddings/oleObject104.bin"/><Relationship Id="rId234" Type="http://schemas.openxmlformats.org/officeDocument/2006/relationships/image" Target="media/image95.wmf"/><Relationship Id="rId2" Type="http://schemas.openxmlformats.org/officeDocument/2006/relationships/numbering" Target="numbering.xml"/><Relationship Id="rId29" Type="http://schemas.openxmlformats.org/officeDocument/2006/relationships/image" Target="media/image8.jpeg"/><Relationship Id="rId255" Type="http://schemas.openxmlformats.org/officeDocument/2006/relationships/oleObject" Target="embeddings/oleObject128.bin"/><Relationship Id="rId276" Type="http://schemas.openxmlformats.org/officeDocument/2006/relationships/image" Target="media/image115.wmf"/><Relationship Id="rId297" Type="http://schemas.openxmlformats.org/officeDocument/2006/relationships/header" Target="header4.xml"/><Relationship Id="rId40" Type="http://schemas.openxmlformats.org/officeDocument/2006/relationships/image" Target="media/image14.wmf"/><Relationship Id="rId115" Type="http://schemas.openxmlformats.org/officeDocument/2006/relationships/oleObject" Target="embeddings/oleObject47.bin"/><Relationship Id="rId136" Type="http://schemas.openxmlformats.org/officeDocument/2006/relationships/image" Target="media/image55.wmf"/><Relationship Id="rId157" Type="http://schemas.openxmlformats.org/officeDocument/2006/relationships/oleObject" Target="embeddings/oleObject72.bin"/><Relationship Id="rId178" Type="http://schemas.openxmlformats.org/officeDocument/2006/relationships/oleObject" Target="embeddings/oleObject83.bin"/><Relationship Id="rId301" Type="http://schemas.openxmlformats.org/officeDocument/2006/relationships/image" Target="media/image122.wmf"/><Relationship Id="rId322" Type="http://schemas.openxmlformats.org/officeDocument/2006/relationships/oleObject" Target="embeddings/oleObject160.bin"/><Relationship Id="rId343" Type="http://schemas.openxmlformats.org/officeDocument/2006/relationships/image" Target="media/image152.png"/><Relationship Id="rId61" Type="http://schemas.openxmlformats.org/officeDocument/2006/relationships/oleObject" Target="embeddings/oleObject25.bin"/><Relationship Id="rId82" Type="http://schemas.openxmlformats.org/officeDocument/2006/relationships/image" Target="media/image34.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4.wmf"/><Relationship Id="rId224" Type="http://schemas.openxmlformats.org/officeDocument/2006/relationships/image" Target="media/image91.wmf"/><Relationship Id="rId245" Type="http://schemas.openxmlformats.org/officeDocument/2006/relationships/oleObject" Target="embeddings/oleObject123.bin"/><Relationship Id="rId266" Type="http://schemas.openxmlformats.org/officeDocument/2006/relationships/image" Target="media/image110.wmf"/><Relationship Id="rId287" Type="http://schemas.openxmlformats.org/officeDocument/2006/relationships/chart" Target="charts/chart3.xml"/><Relationship Id="rId30" Type="http://schemas.openxmlformats.org/officeDocument/2006/relationships/image" Target="media/image9.wmf"/><Relationship Id="rId105" Type="http://schemas.openxmlformats.org/officeDocument/2006/relationships/hyperlink" Target="http://zh.wikipedia.org/wiki/%E6%95%B0%E5%AD%97%E4%BF%A1%E5%8F%B7%E5%A4%84%E7%90%86" TargetMode="External"/><Relationship Id="rId126" Type="http://schemas.openxmlformats.org/officeDocument/2006/relationships/oleObject" Target="embeddings/oleObject53.bin"/><Relationship Id="rId147" Type="http://schemas.openxmlformats.org/officeDocument/2006/relationships/image" Target="media/image59.wmf"/><Relationship Id="rId168" Type="http://schemas.openxmlformats.org/officeDocument/2006/relationships/oleObject" Target="embeddings/oleObject78.bin"/><Relationship Id="rId312" Type="http://schemas.openxmlformats.org/officeDocument/2006/relationships/image" Target="media/image128.wmf"/><Relationship Id="rId333" Type="http://schemas.openxmlformats.org/officeDocument/2006/relationships/image" Target="media/image142.png"/><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oleObject" Target="embeddings/oleObject41.bin"/><Relationship Id="rId189" Type="http://schemas.openxmlformats.org/officeDocument/2006/relationships/image" Target="media/image76.wmf"/><Relationship Id="rId3" Type="http://schemas.openxmlformats.org/officeDocument/2006/relationships/styles" Target="styles.xml"/><Relationship Id="rId214" Type="http://schemas.openxmlformats.org/officeDocument/2006/relationships/image" Target="media/image87.wmf"/><Relationship Id="rId235" Type="http://schemas.openxmlformats.org/officeDocument/2006/relationships/oleObject" Target="embeddings/oleObject117.bin"/><Relationship Id="rId256" Type="http://schemas.openxmlformats.org/officeDocument/2006/relationships/image" Target="media/image105.wmf"/><Relationship Id="rId277" Type="http://schemas.openxmlformats.org/officeDocument/2006/relationships/oleObject" Target="embeddings/oleObject139.bin"/><Relationship Id="rId298" Type="http://schemas.openxmlformats.org/officeDocument/2006/relationships/footer" Target="footer4.xml"/><Relationship Id="rId116" Type="http://schemas.openxmlformats.org/officeDocument/2006/relationships/image" Target="media/image46.wmf"/><Relationship Id="rId137" Type="http://schemas.openxmlformats.org/officeDocument/2006/relationships/oleObject" Target="embeddings/oleObject59.bin"/><Relationship Id="rId158" Type="http://schemas.openxmlformats.org/officeDocument/2006/relationships/image" Target="media/image63.wmf"/><Relationship Id="rId302" Type="http://schemas.openxmlformats.org/officeDocument/2006/relationships/oleObject" Target="embeddings/oleObject150.bin"/><Relationship Id="rId323" Type="http://schemas.openxmlformats.org/officeDocument/2006/relationships/image" Target="media/image133.wmf"/><Relationship Id="rId344" Type="http://schemas.openxmlformats.org/officeDocument/2006/relationships/image" Target="media/image15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Sheet1!$B$1</c:f>
              <c:strCache>
                <c:ptCount val="1"/>
                <c:pt idx="0">
                  <c:v>Speech</c:v>
                </c:pt>
              </c:strCache>
            </c:strRef>
          </c:tx>
          <c:cat>
            <c:strRef>
              <c:f>Sheet1!$A$2:$A$4</c:f>
              <c:strCache>
                <c:ptCount val="3"/>
                <c:pt idx="0">
                  <c:v>MFCC</c:v>
                </c:pt>
                <c:pt idx="1">
                  <c:v>LPCC</c:v>
                </c:pt>
                <c:pt idx="2">
                  <c:v>PLP</c:v>
                </c:pt>
              </c:strCache>
            </c:strRef>
          </c:cat>
          <c:val>
            <c:numRef>
              <c:f>Sheet1!$B$2:$B$4</c:f>
              <c:numCache>
                <c:formatCode>0.00%</c:formatCode>
                <c:ptCount val="3"/>
                <c:pt idx="0">
                  <c:v>0.89900000000000002</c:v>
                </c:pt>
                <c:pt idx="1">
                  <c:v>0.87200000000000033</c:v>
                </c:pt>
                <c:pt idx="2">
                  <c:v>0.66300000000000048</c:v>
                </c:pt>
              </c:numCache>
            </c:numRef>
          </c:val>
        </c:ser>
        <c:ser>
          <c:idx val="1"/>
          <c:order val="1"/>
          <c:tx>
            <c:strRef>
              <c:f>Sheet1!$C$1</c:f>
              <c:strCache>
                <c:ptCount val="1"/>
                <c:pt idx="0">
                  <c:v>Music</c:v>
                </c:pt>
              </c:strCache>
            </c:strRef>
          </c:tx>
          <c:cat>
            <c:strRef>
              <c:f>Sheet1!$A$2:$A$4</c:f>
              <c:strCache>
                <c:ptCount val="3"/>
                <c:pt idx="0">
                  <c:v>MFCC</c:v>
                </c:pt>
                <c:pt idx="1">
                  <c:v>LPCC</c:v>
                </c:pt>
                <c:pt idx="2">
                  <c:v>PLP</c:v>
                </c:pt>
              </c:strCache>
            </c:strRef>
          </c:cat>
          <c:val>
            <c:numRef>
              <c:f>Sheet1!$C$2:$C$4</c:f>
              <c:numCache>
                <c:formatCode>0.00%</c:formatCode>
                <c:ptCount val="3"/>
                <c:pt idx="0">
                  <c:v>0.43800000000000017</c:v>
                </c:pt>
                <c:pt idx="1">
                  <c:v>0.59099999999999997</c:v>
                </c:pt>
                <c:pt idx="2">
                  <c:v>0.33300000000000024</c:v>
                </c:pt>
              </c:numCache>
            </c:numRef>
          </c:val>
        </c:ser>
        <c:ser>
          <c:idx val="2"/>
          <c:order val="2"/>
          <c:tx>
            <c:strRef>
              <c:f>Sheet1!$D$1</c:f>
              <c:strCache>
                <c:ptCount val="1"/>
                <c:pt idx="0">
                  <c:v>SpeechMusic</c:v>
                </c:pt>
              </c:strCache>
            </c:strRef>
          </c:tx>
          <c:cat>
            <c:strRef>
              <c:f>Sheet1!$A$2:$A$4</c:f>
              <c:strCache>
                <c:ptCount val="3"/>
                <c:pt idx="0">
                  <c:v>MFCC</c:v>
                </c:pt>
                <c:pt idx="1">
                  <c:v>LPCC</c:v>
                </c:pt>
                <c:pt idx="2">
                  <c:v>PLP</c:v>
                </c:pt>
              </c:strCache>
            </c:strRef>
          </c:cat>
          <c:val>
            <c:numRef>
              <c:f>Sheet1!$D$2:$D$4</c:f>
              <c:numCache>
                <c:formatCode>0.00%</c:formatCode>
                <c:ptCount val="3"/>
                <c:pt idx="0">
                  <c:v>0.64800000000000035</c:v>
                </c:pt>
                <c:pt idx="1">
                  <c:v>0.58799999999999997</c:v>
                </c:pt>
                <c:pt idx="2">
                  <c:v>0.65700000000000036</c:v>
                </c:pt>
              </c:numCache>
            </c:numRef>
          </c:val>
        </c:ser>
        <c:ser>
          <c:idx val="3"/>
          <c:order val="3"/>
          <c:tx>
            <c:strRef>
              <c:f>Sheet1!$E$1</c:f>
              <c:strCache>
                <c:ptCount val="1"/>
                <c:pt idx="0">
                  <c:v>Ad</c:v>
                </c:pt>
              </c:strCache>
            </c:strRef>
          </c:tx>
          <c:cat>
            <c:strRef>
              <c:f>Sheet1!$A$2:$A$4</c:f>
              <c:strCache>
                <c:ptCount val="3"/>
                <c:pt idx="0">
                  <c:v>MFCC</c:v>
                </c:pt>
                <c:pt idx="1">
                  <c:v>LPCC</c:v>
                </c:pt>
                <c:pt idx="2">
                  <c:v>PLP</c:v>
                </c:pt>
              </c:strCache>
            </c:strRef>
          </c:cat>
          <c:val>
            <c:numRef>
              <c:f>Sheet1!$E$2:$E$4</c:f>
              <c:numCache>
                <c:formatCode>0.00%</c:formatCode>
                <c:ptCount val="3"/>
                <c:pt idx="0">
                  <c:v>0.46700000000000008</c:v>
                </c:pt>
                <c:pt idx="1">
                  <c:v>0.33600000000000024</c:v>
                </c:pt>
                <c:pt idx="2">
                  <c:v>0.43300000000000016</c:v>
                </c:pt>
              </c:numCache>
            </c:numRef>
          </c:val>
        </c:ser>
        <c:ser>
          <c:idx val="4"/>
          <c:order val="4"/>
          <c:tx>
            <c:strRef>
              <c:f>Sheet1!$F$1</c:f>
              <c:strCache>
                <c:ptCount val="1"/>
                <c:pt idx="0">
                  <c:v>Song</c:v>
                </c:pt>
              </c:strCache>
            </c:strRef>
          </c:tx>
          <c:cat>
            <c:strRef>
              <c:f>Sheet1!$A$2:$A$4</c:f>
              <c:strCache>
                <c:ptCount val="3"/>
                <c:pt idx="0">
                  <c:v>MFCC</c:v>
                </c:pt>
                <c:pt idx="1">
                  <c:v>LPCC</c:v>
                </c:pt>
                <c:pt idx="2">
                  <c:v>PLP</c:v>
                </c:pt>
              </c:strCache>
            </c:strRef>
          </c:cat>
          <c:val>
            <c:numRef>
              <c:f>Sheet1!$F$2:$F$4</c:f>
              <c:numCache>
                <c:formatCode>0.00%</c:formatCode>
                <c:ptCount val="3"/>
                <c:pt idx="0">
                  <c:v>0.76300000000000034</c:v>
                </c:pt>
                <c:pt idx="1">
                  <c:v>0.8370000000000003</c:v>
                </c:pt>
                <c:pt idx="2">
                  <c:v>0.74700000000000033</c:v>
                </c:pt>
              </c:numCache>
            </c:numRef>
          </c:val>
        </c:ser>
        <c:ser>
          <c:idx val="5"/>
          <c:order val="5"/>
          <c:tx>
            <c:strRef>
              <c:f>Sheet1!$G$1</c:f>
              <c:strCache>
                <c:ptCount val="1"/>
                <c:pt idx="0">
                  <c:v>Total</c:v>
                </c:pt>
              </c:strCache>
            </c:strRef>
          </c:tx>
          <c:cat>
            <c:strRef>
              <c:f>Sheet1!$A$2:$A$4</c:f>
              <c:strCache>
                <c:ptCount val="3"/>
                <c:pt idx="0">
                  <c:v>MFCC</c:v>
                </c:pt>
                <c:pt idx="1">
                  <c:v>LPCC</c:v>
                </c:pt>
                <c:pt idx="2">
                  <c:v>PLP</c:v>
                </c:pt>
              </c:strCache>
            </c:strRef>
          </c:cat>
          <c:val>
            <c:numRef>
              <c:f>Sheet1!$G$2:$G$4</c:f>
              <c:numCache>
                <c:formatCode>0.00%</c:formatCode>
                <c:ptCount val="3"/>
                <c:pt idx="0">
                  <c:v>0.66700000000000048</c:v>
                </c:pt>
                <c:pt idx="1">
                  <c:v>0.61100000000000032</c:v>
                </c:pt>
                <c:pt idx="2">
                  <c:v>0.58599999999999997</c:v>
                </c:pt>
              </c:numCache>
            </c:numRef>
          </c:val>
        </c:ser>
        <c:axId val="414824704"/>
        <c:axId val="415184384"/>
      </c:barChart>
      <c:catAx>
        <c:axId val="414824704"/>
        <c:scaling>
          <c:orientation val="minMax"/>
        </c:scaling>
        <c:axPos val="b"/>
        <c:tickLblPos val="nextTo"/>
        <c:crossAx val="415184384"/>
        <c:crosses val="autoZero"/>
        <c:auto val="1"/>
        <c:lblAlgn val="ctr"/>
        <c:lblOffset val="100"/>
      </c:catAx>
      <c:valAx>
        <c:axId val="415184384"/>
        <c:scaling>
          <c:orientation val="minMax"/>
        </c:scaling>
        <c:axPos val="l"/>
        <c:majorGridlines/>
        <c:numFmt formatCode="0.00%" sourceLinked="1"/>
        <c:tickLblPos val="nextTo"/>
        <c:crossAx val="414824704"/>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Sheet1!$B$1</c:f>
              <c:strCache>
                <c:ptCount val="1"/>
                <c:pt idx="0">
                  <c:v>Speech</c:v>
                </c:pt>
              </c:strCache>
            </c:strRef>
          </c:tx>
          <c:cat>
            <c:strRef>
              <c:f>Sheet1!$A$2:$A$3</c:f>
              <c:strCache>
                <c:ptCount val="2"/>
                <c:pt idx="0">
                  <c:v>MFCC</c:v>
                </c:pt>
                <c:pt idx="1">
                  <c:v>Pitch+Formant+MFCC</c:v>
                </c:pt>
              </c:strCache>
            </c:strRef>
          </c:cat>
          <c:val>
            <c:numRef>
              <c:f>Sheet1!$B$2:$B$3</c:f>
              <c:numCache>
                <c:formatCode>0.00%</c:formatCode>
                <c:ptCount val="2"/>
                <c:pt idx="0">
                  <c:v>0.89900000000000002</c:v>
                </c:pt>
                <c:pt idx="1">
                  <c:v>0.85800000000000032</c:v>
                </c:pt>
              </c:numCache>
            </c:numRef>
          </c:val>
        </c:ser>
        <c:ser>
          <c:idx val="1"/>
          <c:order val="1"/>
          <c:tx>
            <c:strRef>
              <c:f>Sheet1!$C$1</c:f>
              <c:strCache>
                <c:ptCount val="1"/>
                <c:pt idx="0">
                  <c:v>Music</c:v>
                </c:pt>
              </c:strCache>
            </c:strRef>
          </c:tx>
          <c:cat>
            <c:strRef>
              <c:f>Sheet1!$A$2:$A$3</c:f>
              <c:strCache>
                <c:ptCount val="2"/>
                <c:pt idx="0">
                  <c:v>MFCC</c:v>
                </c:pt>
                <c:pt idx="1">
                  <c:v>Pitch+Formant+MFCC</c:v>
                </c:pt>
              </c:strCache>
            </c:strRef>
          </c:cat>
          <c:val>
            <c:numRef>
              <c:f>Sheet1!$C$2:$C$3</c:f>
              <c:numCache>
                <c:formatCode>0.00%</c:formatCode>
                <c:ptCount val="2"/>
                <c:pt idx="0">
                  <c:v>0.43800000000000017</c:v>
                </c:pt>
                <c:pt idx="1">
                  <c:v>0.45300000000000001</c:v>
                </c:pt>
              </c:numCache>
            </c:numRef>
          </c:val>
        </c:ser>
        <c:ser>
          <c:idx val="2"/>
          <c:order val="2"/>
          <c:tx>
            <c:strRef>
              <c:f>Sheet1!$D$1</c:f>
              <c:strCache>
                <c:ptCount val="1"/>
                <c:pt idx="0">
                  <c:v>SpeechMusic</c:v>
                </c:pt>
              </c:strCache>
            </c:strRef>
          </c:tx>
          <c:cat>
            <c:strRef>
              <c:f>Sheet1!$A$2:$A$3</c:f>
              <c:strCache>
                <c:ptCount val="2"/>
                <c:pt idx="0">
                  <c:v>MFCC</c:v>
                </c:pt>
                <c:pt idx="1">
                  <c:v>Pitch+Formant+MFCC</c:v>
                </c:pt>
              </c:strCache>
            </c:strRef>
          </c:cat>
          <c:val>
            <c:numRef>
              <c:f>Sheet1!$D$2:$D$3</c:f>
              <c:numCache>
                <c:formatCode>0.00%</c:formatCode>
                <c:ptCount val="2"/>
                <c:pt idx="0">
                  <c:v>0.64800000000000035</c:v>
                </c:pt>
                <c:pt idx="1">
                  <c:v>0.58599999999999997</c:v>
                </c:pt>
              </c:numCache>
            </c:numRef>
          </c:val>
        </c:ser>
        <c:ser>
          <c:idx val="3"/>
          <c:order val="3"/>
          <c:tx>
            <c:strRef>
              <c:f>Sheet1!$E$1</c:f>
              <c:strCache>
                <c:ptCount val="1"/>
                <c:pt idx="0">
                  <c:v>Ad</c:v>
                </c:pt>
              </c:strCache>
            </c:strRef>
          </c:tx>
          <c:cat>
            <c:strRef>
              <c:f>Sheet1!$A$2:$A$3</c:f>
              <c:strCache>
                <c:ptCount val="2"/>
                <c:pt idx="0">
                  <c:v>MFCC</c:v>
                </c:pt>
                <c:pt idx="1">
                  <c:v>Pitch+Formant+MFCC</c:v>
                </c:pt>
              </c:strCache>
            </c:strRef>
          </c:cat>
          <c:val>
            <c:numRef>
              <c:f>Sheet1!$E$2:$E$3</c:f>
              <c:numCache>
                <c:formatCode>0.00%</c:formatCode>
                <c:ptCount val="2"/>
                <c:pt idx="0">
                  <c:v>0.46700000000000008</c:v>
                </c:pt>
                <c:pt idx="1">
                  <c:v>0.45400000000000001</c:v>
                </c:pt>
              </c:numCache>
            </c:numRef>
          </c:val>
        </c:ser>
        <c:ser>
          <c:idx val="4"/>
          <c:order val="4"/>
          <c:tx>
            <c:strRef>
              <c:f>Sheet1!$F$1</c:f>
              <c:strCache>
                <c:ptCount val="1"/>
                <c:pt idx="0">
                  <c:v>Song</c:v>
                </c:pt>
              </c:strCache>
            </c:strRef>
          </c:tx>
          <c:cat>
            <c:strRef>
              <c:f>Sheet1!$A$2:$A$3</c:f>
              <c:strCache>
                <c:ptCount val="2"/>
                <c:pt idx="0">
                  <c:v>MFCC</c:v>
                </c:pt>
                <c:pt idx="1">
                  <c:v>Pitch+Formant+MFCC</c:v>
                </c:pt>
              </c:strCache>
            </c:strRef>
          </c:cat>
          <c:val>
            <c:numRef>
              <c:f>Sheet1!$F$2:$F$3</c:f>
              <c:numCache>
                <c:formatCode>0.00%</c:formatCode>
                <c:ptCount val="2"/>
                <c:pt idx="0">
                  <c:v>0.76300000000000034</c:v>
                </c:pt>
                <c:pt idx="1">
                  <c:v>0.76800000000000035</c:v>
                </c:pt>
              </c:numCache>
            </c:numRef>
          </c:val>
        </c:ser>
        <c:ser>
          <c:idx val="5"/>
          <c:order val="5"/>
          <c:tx>
            <c:strRef>
              <c:f>Sheet1!$G$1</c:f>
              <c:strCache>
                <c:ptCount val="1"/>
                <c:pt idx="0">
                  <c:v>Total</c:v>
                </c:pt>
              </c:strCache>
            </c:strRef>
          </c:tx>
          <c:cat>
            <c:strRef>
              <c:f>Sheet1!$A$2:$A$3</c:f>
              <c:strCache>
                <c:ptCount val="2"/>
                <c:pt idx="0">
                  <c:v>MFCC</c:v>
                </c:pt>
                <c:pt idx="1">
                  <c:v>Pitch+Formant+MFCC</c:v>
                </c:pt>
              </c:strCache>
            </c:strRef>
          </c:cat>
          <c:val>
            <c:numRef>
              <c:f>Sheet1!$G$2:$G$3</c:f>
              <c:numCache>
                <c:formatCode>0.00%</c:formatCode>
                <c:ptCount val="2"/>
                <c:pt idx="0">
                  <c:v>0.66700000000000048</c:v>
                </c:pt>
                <c:pt idx="1">
                  <c:v>0.63300000000000034</c:v>
                </c:pt>
              </c:numCache>
            </c:numRef>
          </c:val>
        </c:ser>
        <c:axId val="414878336"/>
        <c:axId val="414912896"/>
      </c:barChart>
      <c:catAx>
        <c:axId val="414878336"/>
        <c:scaling>
          <c:orientation val="minMax"/>
        </c:scaling>
        <c:axPos val="b"/>
        <c:tickLblPos val="nextTo"/>
        <c:crossAx val="414912896"/>
        <c:crosses val="autoZero"/>
        <c:auto val="1"/>
        <c:lblAlgn val="ctr"/>
        <c:lblOffset val="100"/>
      </c:catAx>
      <c:valAx>
        <c:axId val="414912896"/>
        <c:scaling>
          <c:orientation val="minMax"/>
        </c:scaling>
        <c:axPos val="l"/>
        <c:majorGridlines/>
        <c:numFmt formatCode="0.00%" sourceLinked="1"/>
        <c:tickLblPos val="nextTo"/>
        <c:crossAx val="414878336"/>
        <c:crosses val="autoZero"/>
        <c:crossBetween val="between"/>
      </c:valAx>
    </c:plotArea>
    <c:legend>
      <c:legendPos val="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Sheet1!$B$1</c:f>
              <c:strCache>
                <c:ptCount val="1"/>
                <c:pt idx="0">
                  <c:v>Speech</c:v>
                </c:pt>
              </c:strCache>
            </c:strRef>
          </c:tx>
          <c:cat>
            <c:strRef>
              <c:f>Sheet1!$A$2:$A$4</c:f>
              <c:strCache>
                <c:ptCount val="3"/>
                <c:pt idx="0">
                  <c:v>多维高斯分布</c:v>
                </c:pt>
                <c:pt idx="1">
                  <c:v>GMM</c:v>
                </c:pt>
                <c:pt idx="2">
                  <c:v>SVM</c:v>
                </c:pt>
              </c:strCache>
            </c:strRef>
          </c:cat>
          <c:val>
            <c:numRef>
              <c:f>Sheet1!$B$2:$B$4</c:f>
              <c:numCache>
                <c:formatCode>0.00%</c:formatCode>
                <c:ptCount val="3"/>
                <c:pt idx="0">
                  <c:v>0.82700000000000029</c:v>
                </c:pt>
                <c:pt idx="1">
                  <c:v>0.75800000000000034</c:v>
                </c:pt>
                <c:pt idx="2">
                  <c:v>0.89900000000000002</c:v>
                </c:pt>
              </c:numCache>
            </c:numRef>
          </c:val>
        </c:ser>
        <c:ser>
          <c:idx val="1"/>
          <c:order val="1"/>
          <c:tx>
            <c:strRef>
              <c:f>Sheet1!$C$1</c:f>
              <c:strCache>
                <c:ptCount val="1"/>
                <c:pt idx="0">
                  <c:v>Music</c:v>
                </c:pt>
              </c:strCache>
            </c:strRef>
          </c:tx>
          <c:cat>
            <c:strRef>
              <c:f>Sheet1!$A$2:$A$4</c:f>
              <c:strCache>
                <c:ptCount val="3"/>
                <c:pt idx="0">
                  <c:v>多维高斯分布</c:v>
                </c:pt>
                <c:pt idx="1">
                  <c:v>GMM</c:v>
                </c:pt>
                <c:pt idx="2">
                  <c:v>SVM</c:v>
                </c:pt>
              </c:strCache>
            </c:strRef>
          </c:cat>
          <c:val>
            <c:numRef>
              <c:f>Sheet1!$C$2:$C$4</c:f>
              <c:numCache>
                <c:formatCode>0.00%</c:formatCode>
                <c:ptCount val="3"/>
                <c:pt idx="0">
                  <c:v>0.25700000000000001</c:v>
                </c:pt>
                <c:pt idx="1">
                  <c:v>0.53</c:v>
                </c:pt>
                <c:pt idx="2">
                  <c:v>0.43800000000000017</c:v>
                </c:pt>
              </c:numCache>
            </c:numRef>
          </c:val>
        </c:ser>
        <c:ser>
          <c:idx val="2"/>
          <c:order val="2"/>
          <c:tx>
            <c:strRef>
              <c:f>Sheet1!$D$1</c:f>
              <c:strCache>
                <c:ptCount val="1"/>
                <c:pt idx="0">
                  <c:v>SpeechMusic</c:v>
                </c:pt>
              </c:strCache>
            </c:strRef>
          </c:tx>
          <c:cat>
            <c:strRef>
              <c:f>Sheet1!$A$2:$A$4</c:f>
              <c:strCache>
                <c:ptCount val="3"/>
                <c:pt idx="0">
                  <c:v>多维高斯分布</c:v>
                </c:pt>
                <c:pt idx="1">
                  <c:v>GMM</c:v>
                </c:pt>
                <c:pt idx="2">
                  <c:v>SVM</c:v>
                </c:pt>
              </c:strCache>
            </c:strRef>
          </c:cat>
          <c:val>
            <c:numRef>
              <c:f>Sheet1!$D$2:$D$4</c:f>
              <c:numCache>
                <c:formatCode>0.00%</c:formatCode>
                <c:ptCount val="3"/>
                <c:pt idx="0">
                  <c:v>0.76500000000000035</c:v>
                </c:pt>
                <c:pt idx="1">
                  <c:v>0.76800000000000035</c:v>
                </c:pt>
                <c:pt idx="2">
                  <c:v>0.64800000000000035</c:v>
                </c:pt>
              </c:numCache>
            </c:numRef>
          </c:val>
        </c:ser>
        <c:ser>
          <c:idx val="3"/>
          <c:order val="3"/>
          <c:tx>
            <c:strRef>
              <c:f>Sheet1!$E$1</c:f>
              <c:strCache>
                <c:ptCount val="1"/>
                <c:pt idx="0">
                  <c:v>Ad</c:v>
                </c:pt>
              </c:strCache>
            </c:strRef>
          </c:tx>
          <c:cat>
            <c:strRef>
              <c:f>Sheet1!$A$2:$A$4</c:f>
              <c:strCache>
                <c:ptCount val="3"/>
                <c:pt idx="0">
                  <c:v>多维高斯分布</c:v>
                </c:pt>
                <c:pt idx="1">
                  <c:v>GMM</c:v>
                </c:pt>
                <c:pt idx="2">
                  <c:v>SVM</c:v>
                </c:pt>
              </c:strCache>
            </c:strRef>
          </c:cat>
          <c:val>
            <c:numRef>
              <c:f>Sheet1!$E$2:$E$4</c:f>
              <c:numCache>
                <c:formatCode>0.00%</c:formatCode>
                <c:ptCount val="3"/>
                <c:pt idx="0">
                  <c:v>0.51100000000000001</c:v>
                </c:pt>
                <c:pt idx="1">
                  <c:v>0.24900000000000008</c:v>
                </c:pt>
                <c:pt idx="2">
                  <c:v>0.46700000000000008</c:v>
                </c:pt>
              </c:numCache>
            </c:numRef>
          </c:val>
        </c:ser>
        <c:ser>
          <c:idx val="4"/>
          <c:order val="4"/>
          <c:tx>
            <c:strRef>
              <c:f>Sheet1!$F$1</c:f>
              <c:strCache>
                <c:ptCount val="1"/>
                <c:pt idx="0">
                  <c:v>Song</c:v>
                </c:pt>
              </c:strCache>
            </c:strRef>
          </c:tx>
          <c:cat>
            <c:strRef>
              <c:f>Sheet1!$A$2:$A$4</c:f>
              <c:strCache>
                <c:ptCount val="3"/>
                <c:pt idx="0">
                  <c:v>多维高斯分布</c:v>
                </c:pt>
                <c:pt idx="1">
                  <c:v>GMM</c:v>
                </c:pt>
                <c:pt idx="2">
                  <c:v>SVM</c:v>
                </c:pt>
              </c:strCache>
            </c:strRef>
          </c:cat>
          <c:val>
            <c:numRef>
              <c:f>Sheet1!$F$2:$F$4</c:f>
              <c:numCache>
                <c:formatCode>0.00%</c:formatCode>
                <c:ptCount val="3"/>
                <c:pt idx="0">
                  <c:v>0.66300000000000048</c:v>
                </c:pt>
                <c:pt idx="1">
                  <c:v>0.72300000000000031</c:v>
                </c:pt>
                <c:pt idx="2">
                  <c:v>0.76300000000000034</c:v>
                </c:pt>
              </c:numCache>
            </c:numRef>
          </c:val>
        </c:ser>
        <c:ser>
          <c:idx val="5"/>
          <c:order val="5"/>
          <c:tx>
            <c:strRef>
              <c:f>Sheet1!$G$1</c:f>
              <c:strCache>
                <c:ptCount val="1"/>
                <c:pt idx="0">
                  <c:v>Total</c:v>
                </c:pt>
              </c:strCache>
            </c:strRef>
          </c:tx>
          <c:cat>
            <c:strRef>
              <c:f>Sheet1!$A$2:$A$4</c:f>
              <c:strCache>
                <c:ptCount val="3"/>
                <c:pt idx="0">
                  <c:v>多维高斯分布</c:v>
                </c:pt>
                <c:pt idx="1">
                  <c:v>GMM</c:v>
                </c:pt>
                <c:pt idx="2">
                  <c:v>SVM</c:v>
                </c:pt>
              </c:strCache>
            </c:strRef>
          </c:cat>
          <c:val>
            <c:numRef>
              <c:f>Sheet1!$G$2:$G$4</c:f>
              <c:numCache>
                <c:formatCode>0.00%</c:formatCode>
                <c:ptCount val="3"/>
                <c:pt idx="0">
                  <c:v>0.60400000000000031</c:v>
                </c:pt>
                <c:pt idx="1">
                  <c:v>0.57800000000000029</c:v>
                </c:pt>
                <c:pt idx="2">
                  <c:v>0.66700000000000048</c:v>
                </c:pt>
              </c:numCache>
            </c:numRef>
          </c:val>
        </c:ser>
        <c:axId val="414973312"/>
        <c:axId val="415085696"/>
      </c:barChart>
      <c:catAx>
        <c:axId val="414973312"/>
        <c:scaling>
          <c:orientation val="minMax"/>
        </c:scaling>
        <c:axPos val="b"/>
        <c:tickLblPos val="nextTo"/>
        <c:crossAx val="415085696"/>
        <c:crosses val="autoZero"/>
        <c:auto val="1"/>
        <c:lblAlgn val="ctr"/>
        <c:lblOffset val="100"/>
      </c:catAx>
      <c:valAx>
        <c:axId val="415085696"/>
        <c:scaling>
          <c:orientation val="minMax"/>
        </c:scaling>
        <c:axPos val="l"/>
        <c:majorGridlines/>
        <c:numFmt formatCode="0.00%" sourceLinked="1"/>
        <c:tickLblPos val="nextTo"/>
        <c:crossAx val="414973312"/>
        <c:crosses val="autoZero"/>
        <c:crossBetween val="between"/>
      </c:valAx>
    </c:plotArea>
    <c:legend>
      <c:legendPos val="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Sheet1!$B$1</c:f>
              <c:strCache>
                <c:ptCount val="1"/>
                <c:pt idx="0">
                  <c:v>Speech</c:v>
                </c:pt>
              </c:strCache>
            </c:strRef>
          </c:tx>
          <c:cat>
            <c:strRef>
              <c:f>Sheet1!$A$2:$A$4</c:f>
              <c:strCache>
                <c:ptCount val="3"/>
                <c:pt idx="0">
                  <c:v>GMM+GMM</c:v>
                </c:pt>
                <c:pt idx="1">
                  <c:v>SVM+GMM</c:v>
                </c:pt>
                <c:pt idx="2">
                  <c:v>SVM+SVM</c:v>
                </c:pt>
              </c:strCache>
            </c:strRef>
          </c:cat>
          <c:val>
            <c:numRef>
              <c:f>Sheet1!$B$2:$B$4</c:f>
              <c:numCache>
                <c:formatCode>0.00%</c:formatCode>
                <c:ptCount val="3"/>
                <c:pt idx="0">
                  <c:v>0.78500000000000003</c:v>
                </c:pt>
                <c:pt idx="1">
                  <c:v>0.85800000000000032</c:v>
                </c:pt>
                <c:pt idx="2">
                  <c:v>0.85800000000000032</c:v>
                </c:pt>
              </c:numCache>
            </c:numRef>
          </c:val>
        </c:ser>
        <c:ser>
          <c:idx val="1"/>
          <c:order val="1"/>
          <c:tx>
            <c:strRef>
              <c:f>Sheet1!$C$1</c:f>
              <c:strCache>
                <c:ptCount val="1"/>
                <c:pt idx="0">
                  <c:v>Music</c:v>
                </c:pt>
              </c:strCache>
            </c:strRef>
          </c:tx>
          <c:cat>
            <c:strRef>
              <c:f>Sheet1!$A$2:$A$4</c:f>
              <c:strCache>
                <c:ptCount val="3"/>
                <c:pt idx="0">
                  <c:v>GMM+GMM</c:v>
                </c:pt>
                <c:pt idx="1">
                  <c:v>SVM+GMM</c:v>
                </c:pt>
                <c:pt idx="2">
                  <c:v>SVM+SVM</c:v>
                </c:pt>
              </c:strCache>
            </c:strRef>
          </c:cat>
          <c:val>
            <c:numRef>
              <c:f>Sheet1!$C$2:$C$4</c:f>
              <c:numCache>
                <c:formatCode>0.00%</c:formatCode>
                <c:ptCount val="3"/>
                <c:pt idx="0">
                  <c:v>0.55500000000000005</c:v>
                </c:pt>
                <c:pt idx="1">
                  <c:v>0.55400000000000005</c:v>
                </c:pt>
                <c:pt idx="2">
                  <c:v>0.45300000000000001</c:v>
                </c:pt>
              </c:numCache>
            </c:numRef>
          </c:val>
        </c:ser>
        <c:ser>
          <c:idx val="2"/>
          <c:order val="2"/>
          <c:tx>
            <c:strRef>
              <c:f>Sheet1!$D$1</c:f>
              <c:strCache>
                <c:ptCount val="1"/>
                <c:pt idx="0">
                  <c:v>SpeechMusic</c:v>
                </c:pt>
              </c:strCache>
            </c:strRef>
          </c:tx>
          <c:cat>
            <c:strRef>
              <c:f>Sheet1!$A$2:$A$4</c:f>
              <c:strCache>
                <c:ptCount val="3"/>
                <c:pt idx="0">
                  <c:v>GMM+GMM</c:v>
                </c:pt>
                <c:pt idx="1">
                  <c:v>SVM+GMM</c:v>
                </c:pt>
                <c:pt idx="2">
                  <c:v>SVM+SVM</c:v>
                </c:pt>
              </c:strCache>
            </c:strRef>
          </c:cat>
          <c:val>
            <c:numRef>
              <c:f>Sheet1!$D$2:$D$4</c:f>
              <c:numCache>
                <c:formatCode>0.00%</c:formatCode>
                <c:ptCount val="3"/>
                <c:pt idx="0">
                  <c:v>0.77100000000000035</c:v>
                </c:pt>
                <c:pt idx="1">
                  <c:v>0.77500000000000036</c:v>
                </c:pt>
                <c:pt idx="2">
                  <c:v>0.58599999999999997</c:v>
                </c:pt>
              </c:numCache>
            </c:numRef>
          </c:val>
        </c:ser>
        <c:ser>
          <c:idx val="3"/>
          <c:order val="3"/>
          <c:tx>
            <c:strRef>
              <c:f>Sheet1!$E$1</c:f>
              <c:strCache>
                <c:ptCount val="1"/>
                <c:pt idx="0">
                  <c:v>Ad</c:v>
                </c:pt>
              </c:strCache>
            </c:strRef>
          </c:tx>
          <c:cat>
            <c:strRef>
              <c:f>Sheet1!$A$2:$A$4</c:f>
              <c:strCache>
                <c:ptCount val="3"/>
                <c:pt idx="0">
                  <c:v>GMM+GMM</c:v>
                </c:pt>
                <c:pt idx="1">
                  <c:v>SVM+GMM</c:v>
                </c:pt>
                <c:pt idx="2">
                  <c:v>SVM+SVM</c:v>
                </c:pt>
              </c:strCache>
            </c:strRef>
          </c:cat>
          <c:val>
            <c:numRef>
              <c:f>Sheet1!$E$2:$E$4</c:f>
              <c:numCache>
                <c:formatCode>0.00%</c:formatCode>
                <c:ptCount val="3"/>
                <c:pt idx="0">
                  <c:v>0.21800000000000008</c:v>
                </c:pt>
                <c:pt idx="1">
                  <c:v>0.23200000000000001</c:v>
                </c:pt>
                <c:pt idx="2">
                  <c:v>0.45400000000000001</c:v>
                </c:pt>
              </c:numCache>
            </c:numRef>
          </c:val>
        </c:ser>
        <c:ser>
          <c:idx val="4"/>
          <c:order val="4"/>
          <c:tx>
            <c:strRef>
              <c:f>Sheet1!$F$1</c:f>
              <c:strCache>
                <c:ptCount val="1"/>
                <c:pt idx="0">
                  <c:v>Song</c:v>
                </c:pt>
              </c:strCache>
            </c:strRef>
          </c:tx>
          <c:cat>
            <c:strRef>
              <c:f>Sheet1!$A$2:$A$4</c:f>
              <c:strCache>
                <c:ptCount val="3"/>
                <c:pt idx="0">
                  <c:v>GMM+GMM</c:v>
                </c:pt>
                <c:pt idx="1">
                  <c:v>SVM+GMM</c:v>
                </c:pt>
                <c:pt idx="2">
                  <c:v>SVM+SVM</c:v>
                </c:pt>
              </c:strCache>
            </c:strRef>
          </c:cat>
          <c:val>
            <c:numRef>
              <c:f>Sheet1!$F$2:$F$4</c:f>
              <c:numCache>
                <c:formatCode>0.00%</c:formatCode>
                <c:ptCount val="3"/>
                <c:pt idx="0">
                  <c:v>0.72400000000000031</c:v>
                </c:pt>
                <c:pt idx="1">
                  <c:v>0.72600000000000031</c:v>
                </c:pt>
                <c:pt idx="2">
                  <c:v>0.76800000000000035</c:v>
                </c:pt>
              </c:numCache>
            </c:numRef>
          </c:val>
        </c:ser>
        <c:ser>
          <c:idx val="5"/>
          <c:order val="5"/>
          <c:tx>
            <c:strRef>
              <c:f>Sheet1!$G$1</c:f>
              <c:strCache>
                <c:ptCount val="1"/>
                <c:pt idx="0">
                  <c:v>Total</c:v>
                </c:pt>
              </c:strCache>
            </c:strRef>
          </c:tx>
          <c:cat>
            <c:strRef>
              <c:f>Sheet1!$A$2:$A$4</c:f>
              <c:strCache>
                <c:ptCount val="3"/>
                <c:pt idx="0">
                  <c:v>GMM+GMM</c:v>
                </c:pt>
                <c:pt idx="1">
                  <c:v>SVM+GMM</c:v>
                </c:pt>
                <c:pt idx="2">
                  <c:v>SVM+SVM</c:v>
                </c:pt>
              </c:strCache>
            </c:strRef>
          </c:cat>
          <c:val>
            <c:numRef>
              <c:f>Sheet1!$G$2:$G$4</c:f>
              <c:numCache>
                <c:formatCode>0.00%</c:formatCode>
                <c:ptCount val="3"/>
                <c:pt idx="0">
                  <c:v>0.53</c:v>
                </c:pt>
                <c:pt idx="1">
                  <c:v>0.55700000000000005</c:v>
                </c:pt>
                <c:pt idx="2">
                  <c:v>0.63300000000000034</c:v>
                </c:pt>
              </c:numCache>
            </c:numRef>
          </c:val>
        </c:ser>
        <c:axId val="415068544"/>
        <c:axId val="415070080"/>
      </c:barChart>
      <c:catAx>
        <c:axId val="415068544"/>
        <c:scaling>
          <c:orientation val="minMax"/>
        </c:scaling>
        <c:axPos val="b"/>
        <c:tickLblPos val="nextTo"/>
        <c:crossAx val="415070080"/>
        <c:crosses val="autoZero"/>
        <c:auto val="1"/>
        <c:lblAlgn val="ctr"/>
        <c:lblOffset val="100"/>
      </c:catAx>
      <c:valAx>
        <c:axId val="415070080"/>
        <c:scaling>
          <c:orientation val="minMax"/>
        </c:scaling>
        <c:axPos val="l"/>
        <c:majorGridlines/>
        <c:numFmt formatCode="0.00%" sourceLinked="1"/>
        <c:tickLblPos val="nextTo"/>
        <c:crossAx val="415068544"/>
        <c:crosses val="autoZero"/>
        <c:crossBetween val="between"/>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FAR</c:v>
                </c:pt>
              </c:strCache>
            </c:strRef>
          </c:tx>
          <c:spPr>
            <a:ln w="25400"/>
          </c:spPr>
          <c:marker>
            <c:symbol val="diamond"/>
            <c:size val="4"/>
          </c:marker>
          <c:dLbls>
            <c:delete val="1"/>
          </c:dLbls>
          <c:cat>
            <c:numRef>
              <c:f>Sheet1!$A$2:$A$51</c:f>
              <c:numCache>
                <c:formatCode>General</c:formatCode>
                <c:ptCount val="50"/>
              </c:numCache>
            </c:numRef>
          </c:cat>
          <c:val>
            <c:numRef>
              <c:f>Sheet1!$B$2:$B$51</c:f>
              <c:numCache>
                <c:formatCode>General</c:formatCode>
                <c:ptCount val="50"/>
                <c:pt idx="0">
                  <c:v>0.43081200000000025</c:v>
                </c:pt>
                <c:pt idx="1">
                  <c:v>0.43077200000000021</c:v>
                </c:pt>
                <c:pt idx="2">
                  <c:v>0.4306830000000002</c:v>
                </c:pt>
                <c:pt idx="3">
                  <c:v>0.43050000000000022</c:v>
                </c:pt>
                <c:pt idx="4">
                  <c:v>0.43028000000000016</c:v>
                </c:pt>
                <c:pt idx="5">
                  <c:v>0.43004600000000015</c:v>
                </c:pt>
                <c:pt idx="6">
                  <c:v>0.42976800000000015</c:v>
                </c:pt>
                <c:pt idx="7">
                  <c:v>0.42947700000000016</c:v>
                </c:pt>
                <c:pt idx="8">
                  <c:v>0.42905700000000002</c:v>
                </c:pt>
                <c:pt idx="9">
                  <c:v>0.42867000000000016</c:v>
                </c:pt>
                <c:pt idx="10">
                  <c:v>0.42823700000000003</c:v>
                </c:pt>
                <c:pt idx="11">
                  <c:v>0.42773100000000003</c:v>
                </c:pt>
                <c:pt idx="12">
                  <c:v>0.42718200000000017</c:v>
                </c:pt>
                <c:pt idx="13">
                  <c:v>0.42650600000000016</c:v>
                </c:pt>
                <c:pt idx="14">
                  <c:v>0.42566700000000002</c:v>
                </c:pt>
                <c:pt idx="15">
                  <c:v>0.42482900000000018</c:v>
                </c:pt>
                <c:pt idx="16">
                  <c:v>0.4239030000000002</c:v>
                </c:pt>
                <c:pt idx="17">
                  <c:v>0.42295600000000017</c:v>
                </c:pt>
                <c:pt idx="18">
                  <c:v>0.42191000000000017</c:v>
                </c:pt>
                <c:pt idx="19">
                  <c:v>0.42081000000000024</c:v>
                </c:pt>
                <c:pt idx="20">
                  <c:v>0.41962800000000017</c:v>
                </c:pt>
                <c:pt idx="21">
                  <c:v>0.41837700000000017</c:v>
                </c:pt>
                <c:pt idx="22">
                  <c:v>0.41707200000000016</c:v>
                </c:pt>
                <c:pt idx="23">
                  <c:v>0.415603</c:v>
                </c:pt>
                <c:pt idx="24">
                  <c:v>0.41377700000000001</c:v>
                </c:pt>
                <c:pt idx="25">
                  <c:v>0.4118110000000002</c:v>
                </c:pt>
                <c:pt idx="26">
                  <c:v>0.40977400000000008</c:v>
                </c:pt>
                <c:pt idx="27">
                  <c:v>0.40772800000000015</c:v>
                </c:pt>
                <c:pt idx="28">
                  <c:v>0.40560200000000002</c:v>
                </c:pt>
                <c:pt idx="29">
                  <c:v>0.40320800000000001</c:v>
                </c:pt>
                <c:pt idx="30">
                  <c:v>0.4006650000000001</c:v>
                </c:pt>
                <c:pt idx="31">
                  <c:v>0.39801700000000018</c:v>
                </c:pt>
                <c:pt idx="32">
                  <c:v>0.3951550000000002</c:v>
                </c:pt>
                <c:pt idx="33">
                  <c:v>0.39194500000000027</c:v>
                </c:pt>
                <c:pt idx="34">
                  <c:v>0.38819400000000015</c:v>
                </c:pt>
                <c:pt idx="35">
                  <c:v>0.38399800000000017</c:v>
                </c:pt>
                <c:pt idx="36">
                  <c:v>0.37938500000000036</c:v>
                </c:pt>
                <c:pt idx="37">
                  <c:v>0.37466600000000017</c:v>
                </c:pt>
                <c:pt idx="38">
                  <c:v>0.36955000000000021</c:v>
                </c:pt>
                <c:pt idx="39">
                  <c:v>0.36433200000000021</c:v>
                </c:pt>
                <c:pt idx="40">
                  <c:v>0.35806500000000002</c:v>
                </c:pt>
                <c:pt idx="41">
                  <c:v>0.3515270000000002</c:v>
                </c:pt>
                <c:pt idx="42">
                  <c:v>0.34454800000000002</c:v>
                </c:pt>
                <c:pt idx="43">
                  <c:v>0.33745400000000031</c:v>
                </c:pt>
                <c:pt idx="44">
                  <c:v>0.33044100000000021</c:v>
                </c:pt>
                <c:pt idx="45">
                  <c:v>0.32223200000000002</c:v>
                </c:pt>
                <c:pt idx="46">
                  <c:v>0.31344300000000008</c:v>
                </c:pt>
                <c:pt idx="47">
                  <c:v>0.30287400000000031</c:v>
                </c:pt>
                <c:pt idx="48">
                  <c:v>0.28828800000000021</c:v>
                </c:pt>
                <c:pt idx="49">
                  <c:v>0.168382</c:v>
                </c:pt>
              </c:numCache>
            </c:numRef>
          </c:val>
        </c:ser>
        <c:ser>
          <c:idx val="1"/>
          <c:order val="1"/>
          <c:tx>
            <c:strRef>
              <c:f>Sheet1!$C$1</c:f>
              <c:strCache>
                <c:ptCount val="1"/>
                <c:pt idx="0">
                  <c:v>FRR</c:v>
                </c:pt>
              </c:strCache>
            </c:strRef>
          </c:tx>
          <c:spPr>
            <a:ln w="25400"/>
          </c:spPr>
          <c:marker>
            <c:symbol val="circle"/>
            <c:size val="4"/>
          </c:marker>
          <c:dLbls>
            <c:delete val="1"/>
          </c:dLbls>
          <c:cat>
            <c:numRef>
              <c:f>Sheet1!$A$2:$A$51</c:f>
              <c:numCache>
                <c:formatCode>General</c:formatCode>
                <c:ptCount val="50"/>
              </c:numCache>
            </c:numRef>
          </c:cat>
          <c:val>
            <c:numRef>
              <c:f>Sheet1!$C$2:$C$51</c:f>
              <c:numCache>
                <c:formatCode>General</c:formatCode>
                <c:ptCount val="50"/>
                <c:pt idx="0">
                  <c:v>0.41301500000000002</c:v>
                </c:pt>
                <c:pt idx="1">
                  <c:v>0.4130830000000002</c:v>
                </c:pt>
                <c:pt idx="2">
                  <c:v>0.41318900000000008</c:v>
                </c:pt>
                <c:pt idx="3">
                  <c:v>0.41331600000000024</c:v>
                </c:pt>
                <c:pt idx="4">
                  <c:v>0.4134690000000002</c:v>
                </c:pt>
                <c:pt idx="5">
                  <c:v>0.413719</c:v>
                </c:pt>
                <c:pt idx="6">
                  <c:v>0.41394700000000001</c:v>
                </c:pt>
                <c:pt idx="7">
                  <c:v>0.41425300000000004</c:v>
                </c:pt>
                <c:pt idx="8">
                  <c:v>0.4146470000000001</c:v>
                </c:pt>
                <c:pt idx="9">
                  <c:v>0.41514200000000001</c:v>
                </c:pt>
                <c:pt idx="10">
                  <c:v>0.41569300000000003</c:v>
                </c:pt>
                <c:pt idx="11">
                  <c:v>0.41632100000000016</c:v>
                </c:pt>
                <c:pt idx="12">
                  <c:v>0.41698200000000024</c:v>
                </c:pt>
                <c:pt idx="13">
                  <c:v>0.41779500000000003</c:v>
                </c:pt>
                <c:pt idx="14">
                  <c:v>0.4186430000000001</c:v>
                </c:pt>
                <c:pt idx="15">
                  <c:v>0.41956700000000002</c:v>
                </c:pt>
                <c:pt idx="16">
                  <c:v>0.42062600000000017</c:v>
                </c:pt>
                <c:pt idx="17">
                  <c:v>0.42182100000000017</c:v>
                </c:pt>
                <c:pt idx="18">
                  <c:v>0.42314800000000002</c:v>
                </c:pt>
                <c:pt idx="19">
                  <c:v>0.42473300000000003</c:v>
                </c:pt>
                <c:pt idx="20">
                  <c:v>0.42642300000000016</c:v>
                </c:pt>
                <c:pt idx="21">
                  <c:v>0.42818600000000018</c:v>
                </c:pt>
                <c:pt idx="22">
                  <c:v>0.43031800000000031</c:v>
                </c:pt>
                <c:pt idx="23">
                  <c:v>0.43264900000000001</c:v>
                </c:pt>
                <c:pt idx="24">
                  <c:v>0.43507700000000027</c:v>
                </c:pt>
                <c:pt idx="25">
                  <c:v>0.43776400000000021</c:v>
                </c:pt>
                <c:pt idx="26">
                  <c:v>0.44076000000000004</c:v>
                </c:pt>
                <c:pt idx="27">
                  <c:v>0.44405700000000004</c:v>
                </c:pt>
                <c:pt idx="28">
                  <c:v>0.447905</c:v>
                </c:pt>
                <c:pt idx="29">
                  <c:v>0.45203699999999997</c:v>
                </c:pt>
                <c:pt idx="30">
                  <c:v>0.45651200000000008</c:v>
                </c:pt>
                <c:pt idx="31">
                  <c:v>0.4614950000000001</c:v>
                </c:pt>
                <c:pt idx="32">
                  <c:v>0.46719099999999997</c:v>
                </c:pt>
                <c:pt idx="33">
                  <c:v>0.47344200000000008</c:v>
                </c:pt>
                <c:pt idx="34">
                  <c:v>0.48021000000000008</c:v>
                </c:pt>
                <c:pt idx="35">
                  <c:v>0.487261</c:v>
                </c:pt>
                <c:pt idx="36">
                  <c:v>0.49540600000000018</c:v>
                </c:pt>
                <c:pt idx="37">
                  <c:v>0.50464500000000034</c:v>
                </c:pt>
                <c:pt idx="38">
                  <c:v>0.51498500000000003</c:v>
                </c:pt>
                <c:pt idx="39">
                  <c:v>0.52676199999999962</c:v>
                </c:pt>
                <c:pt idx="40">
                  <c:v>0.54020800000000002</c:v>
                </c:pt>
                <c:pt idx="41">
                  <c:v>0.55537499999999962</c:v>
                </c:pt>
                <c:pt idx="42">
                  <c:v>0.57183899999999999</c:v>
                </c:pt>
                <c:pt idx="43">
                  <c:v>0.59142199999999967</c:v>
                </c:pt>
                <c:pt idx="44">
                  <c:v>0.61386499999999999</c:v>
                </c:pt>
                <c:pt idx="45">
                  <c:v>0.63932199999999995</c:v>
                </c:pt>
                <c:pt idx="46">
                  <c:v>0.66770200000000035</c:v>
                </c:pt>
                <c:pt idx="47">
                  <c:v>0.69929900000000034</c:v>
                </c:pt>
                <c:pt idx="48">
                  <c:v>0.73866799999999999</c:v>
                </c:pt>
                <c:pt idx="49">
                  <c:v>0.85382600000000031</c:v>
                </c:pt>
              </c:numCache>
            </c:numRef>
          </c:val>
        </c:ser>
        <c:dLbls>
          <c:showVal val="1"/>
        </c:dLbls>
        <c:marker val="1"/>
        <c:axId val="415102848"/>
        <c:axId val="415104384"/>
      </c:lineChart>
      <c:catAx>
        <c:axId val="415102848"/>
        <c:scaling>
          <c:orientation val="minMax"/>
        </c:scaling>
        <c:axPos val="b"/>
        <c:numFmt formatCode="General" sourceLinked="1"/>
        <c:tickLblPos val="nextTo"/>
        <c:crossAx val="415104384"/>
        <c:crosses val="autoZero"/>
        <c:auto val="1"/>
        <c:lblAlgn val="ctr"/>
        <c:lblOffset val="100"/>
      </c:catAx>
      <c:valAx>
        <c:axId val="415104384"/>
        <c:scaling>
          <c:orientation val="minMax"/>
          <c:max val="1"/>
          <c:min val="0"/>
        </c:scaling>
        <c:axPos val="l"/>
        <c:majorGridlines/>
        <c:numFmt formatCode="General" sourceLinked="1"/>
        <c:tickLblPos val="nextTo"/>
        <c:crossAx val="415102848"/>
        <c:crosses val="autoZero"/>
        <c:crossBetween val="between"/>
      </c:valAx>
    </c:plotArea>
    <c:legend>
      <c:legendPos val="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0.34816</cdr:x>
      <cdr:y>0.52106</cdr:y>
    </cdr:from>
    <cdr:to>
      <cdr:x>0.34846</cdr:x>
      <cdr:y>0.86754</cdr:y>
    </cdr:to>
    <cdr:sp macro="" textlink="">
      <cdr:nvSpPr>
        <cdr:cNvPr id="5" name="直接连接符 4"/>
        <cdr:cNvSpPr/>
      </cdr:nvSpPr>
      <cdr:spPr>
        <a:xfrm xmlns:a="http://schemas.openxmlformats.org/drawingml/2006/main" rot="5400000">
          <a:off x="1855099" y="1619621"/>
          <a:ext cx="1588" cy="1076960"/>
        </a:xfrm>
        <a:prstGeom xmlns:a="http://schemas.openxmlformats.org/drawingml/2006/main" prst="line">
          <a:avLst/>
        </a:prstGeom>
        <a:ln xmlns:a="http://schemas.openxmlformats.org/drawingml/2006/main" w="19050">
          <a:solidFill>
            <a:schemeClr val="tx1"/>
          </a:solidFill>
          <a:prstDash val="sysDot"/>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zh-CN"/>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35FE-A7AD-4C79-B45A-A15BE9F0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82</Pages>
  <Words>9661</Words>
  <Characters>55070</Characters>
  <Application>Microsoft Office Word</Application>
  <DocSecurity>0</DocSecurity>
  <Lines>458</Lines>
  <Paragraphs>129</Paragraphs>
  <ScaleCrop>false</ScaleCrop>
  <Company/>
  <LinksUpToDate>false</LinksUpToDate>
  <CharactersWithSpaces>64602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cslt-vpr01</dc:creator>
  <cp:keywords/>
  <dc:description/>
  <cp:lastModifiedBy>lisalm</cp:lastModifiedBy>
  <cp:revision>10</cp:revision>
  <dcterms:created xsi:type="dcterms:W3CDTF">2009-06-14T15:07:00Z</dcterms:created>
  <dcterms:modified xsi:type="dcterms:W3CDTF">2009-06-24T04:43:00Z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