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Demo_Rel Quant Mono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20-Apr-2012 11:19:58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20-Apr-2012 12:28:59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000000000000510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br w:type="page"/>
      </w:r>
    </w:p>
    <w:p>
      <w:r>
        <w:rPr>
          <w:b/>
        </w:rPr>
        <w:t>3. Analysis（实验分析）</w:t>
      </w:r>
    </w:p>
    <w:p>
      <w:r>
        <w:rPr>
          <w:b/>
        </w:rPr>
        <w:t>Abs Quant（定量分析）</w:t>
      </w:r>
    </w:p>
    <w:p>
      <w:r>
        <w:t>Ampification Curves（扩增曲线）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00718080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Table（实验结果）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28.82</w:t>
            </w:r>
          </w:p>
        </w:tc>
        <w:tc>
          <w:tcPr>
            <w:tcW w:type="dxa" w:w="1234"/>
          </w:tcPr>
          <w:p>
            <w:r>
              <w:t>8.285E-1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27.51</w:t>
            </w:r>
          </w:p>
        </w:tc>
        <w:tc>
          <w:tcPr>
            <w:tcW w:type="dxa" w:w="1234"/>
          </w:tcPr>
          <w:p>
            <w:r>
              <w:t>2.095E+0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27.62</w:t>
            </w:r>
          </w:p>
        </w:tc>
        <w:tc>
          <w:tcPr>
            <w:tcW w:type="dxa" w:w="1234"/>
          </w:tcPr>
          <w:p>
            <w:r>
              <w:t>1.938E+0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28.75</w:t>
            </w:r>
          </w:p>
        </w:tc>
        <w:tc>
          <w:tcPr>
            <w:tcW w:type="dxa" w:w="1234"/>
          </w:tcPr>
          <w:p>
            <w:r>
              <w:t>8.706E-1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27.46</w:t>
            </w:r>
          </w:p>
        </w:tc>
        <w:tc>
          <w:tcPr>
            <w:tcW w:type="dxa" w:w="1234"/>
          </w:tcPr>
          <w:p>
            <w:r>
              <w:t>2.171E+0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28.46</w:t>
            </w:r>
          </w:p>
        </w:tc>
        <w:tc>
          <w:tcPr>
            <w:tcW w:type="dxa" w:w="1234"/>
          </w:tcPr>
          <w:p>
            <w:r>
              <w:t>1.069E+0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30.07</w:t>
            </w:r>
          </w:p>
        </w:tc>
        <w:tc>
          <w:tcPr>
            <w:tcW w:type="dxa" w:w="1234"/>
          </w:tcPr>
          <w:p>
            <w:r>
              <w:t>3.418E-1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27.24</w:t>
            </w:r>
          </w:p>
        </w:tc>
        <w:tc>
          <w:tcPr>
            <w:tcW w:type="dxa" w:w="1234"/>
          </w:tcPr>
          <w:p>
            <w:r>
              <w:t>2.537E+0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28.27</w:t>
            </w:r>
          </w:p>
        </w:tc>
        <w:tc>
          <w:tcPr>
            <w:tcW w:type="dxa" w:w="1234"/>
          </w:tcPr>
          <w:p>
            <w:r>
              <w:t>1.223E+0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26.10</w:t>
            </w:r>
          </w:p>
        </w:tc>
        <w:tc>
          <w:tcPr>
            <w:tcW w:type="dxa" w:w="1234"/>
          </w:tcPr>
          <w:p>
            <w:r>
              <w:t>5.688E+0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STD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23.12</w:t>
            </w:r>
          </w:p>
        </w:tc>
        <w:tc>
          <w:tcPr>
            <w:tcW w:type="dxa" w:w="1234"/>
          </w:tcPr>
          <w:p>
            <w:r>
              <w:t>4.695E+1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29.22</w:t>
            </w:r>
          </w:p>
        </w:tc>
        <w:tc>
          <w:tcPr>
            <w:tcW w:type="dxa" w:w="1234"/>
          </w:tcPr>
          <w:p>
            <w:r>
              <w:t>6.241E-1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27.52</w:t>
            </w:r>
          </w:p>
        </w:tc>
        <w:tc>
          <w:tcPr>
            <w:tcW w:type="dxa" w:w="1234"/>
          </w:tcPr>
          <w:p>
            <w:r>
              <w:t>2.080E+0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27.43</w:t>
            </w:r>
          </w:p>
        </w:tc>
        <w:tc>
          <w:tcPr>
            <w:tcW w:type="dxa" w:w="1234"/>
          </w:tcPr>
          <w:p>
            <w:r>
              <w:t>2.217E+0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28.58</w:t>
            </w:r>
          </w:p>
        </w:tc>
        <w:tc>
          <w:tcPr>
            <w:tcW w:type="dxa" w:w="1234"/>
          </w:tcPr>
          <w:p>
            <w:r>
              <w:t>9.820E-1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27.43</w:t>
            </w:r>
          </w:p>
        </w:tc>
        <w:tc>
          <w:tcPr>
            <w:tcW w:type="dxa" w:w="1234"/>
          </w:tcPr>
          <w:p>
            <w:r>
              <w:t>2.217E+0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28.80</w:t>
            </w:r>
          </w:p>
        </w:tc>
        <w:tc>
          <w:tcPr>
            <w:tcW w:type="dxa" w:w="1234"/>
          </w:tcPr>
          <w:p>
            <w:r>
              <w:t>8.403E-1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30.12</w:t>
            </w:r>
          </w:p>
        </w:tc>
        <w:tc>
          <w:tcPr>
            <w:tcW w:type="dxa" w:w="1234"/>
          </w:tcPr>
          <w:p>
            <w:r>
              <w:t>3.299E-1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27.38</w:t>
            </w:r>
          </w:p>
        </w:tc>
        <w:tc>
          <w:tcPr>
            <w:tcW w:type="dxa" w:w="1234"/>
          </w:tcPr>
          <w:p>
            <w:r>
              <w:t>2.297E+0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28.30</w:t>
            </w:r>
          </w:p>
        </w:tc>
        <w:tc>
          <w:tcPr>
            <w:tcW w:type="dxa" w:w="1234"/>
          </w:tcPr>
          <w:p>
            <w:r>
              <w:t>1.197E+0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25.91</w:t>
            </w:r>
          </w:p>
        </w:tc>
        <w:tc>
          <w:tcPr>
            <w:tcW w:type="dxa" w:w="1234"/>
          </w:tcPr>
          <w:p>
            <w:r>
              <w:t>6.507E+0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NRC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STD 2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26.33</w:t>
            </w:r>
          </w:p>
        </w:tc>
        <w:tc>
          <w:tcPr>
            <w:tcW w:type="dxa" w:w="1234"/>
          </w:tcPr>
          <w:p>
            <w:r>
              <w:t>4.833E+0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26.76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25.79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26.73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25.94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28.12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24.96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24.67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24.92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STD 3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29.17</w:t>
            </w:r>
          </w:p>
        </w:tc>
        <w:tc>
          <w:tcPr>
            <w:tcW w:type="dxa" w:w="1234"/>
          </w:tcPr>
          <w:p>
            <w:r>
              <w:t>6.466E-1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27.01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26.66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25.60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25.88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26.02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28.26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24.97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24.73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>
              <w:t>25.04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NRC</w:t>
            </w:r>
          </w:p>
        </w:tc>
        <w:tc>
          <w:tcPr>
            <w:tcW w:type="dxa" w:w="1234"/>
          </w:tcPr>
          <w:p>
            <w:r>
              <w:t>Target2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STD 4</w:t>
            </w:r>
          </w:p>
        </w:tc>
        <w:tc>
          <w:tcPr>
            <w:tcW w:type="dxa" w:w="1234"/>
          </w:tcPr>
          <w:p>
            <w:r>
              <w:t>Target1</w:t>
            </w:r>
          </w:p>
        </w:tc>
        <w:tc>
          <w:tcPr>
            <w:tcW w:type="dxa" w:w="1234"/>
          </w:tcPr>
          <w:p>
            <w:r>
              <w:t>33.01</w:t>
            </w:r>
          </w:p>
        </w:tc>
        <w:tc>
          <w:tcPr>
            <w:tcW w:type="dxa" w:w="1234"/>
          </w:tcPr>
          <w:p>
            <w:r>
              <w:t>4.260E-2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25.13</w:t>
            </w:r>
          </w:p>
        </w:tc>
        <w:tc>
          <w:tcPr>
            <w:tcW w:type="dxa" w:w="1234"/>
          </w:tcPr>
          <w:p>
            <w:r>
              <w:t>5.007E-1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21.00</w:t>
            </w:r>
          </w:p>
        </w:tc>
        <w:tc>
          <w:tcPr>
            <w:tcW w:type="dxa" w:w="1234"/>
          </w:tcPr>
          <w:p>
            <w:r>
              <w:t>8.713E+0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23.07</w:t>
            </w:r>
          </w:p>
        </w:tc>
        <w:tc>
          <w:tcPr>
            <w:tcW w:type="dxa" w:w="1234"/>
          </w:tcPr>
          <w:p>
            <w:r>
              <w:t>2.081E+0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23.90</w:t>
            </w:r>
          </w:p>
        </w:tc>
        <w:tc>
          <w:tcPr>
            <w:tcW w:type="dxa" w:w="1234"/>
          </w:tcPr>
          <w:p>
            <w:r>
              <w:t>1.172E+0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23.27</w:t>
            </w:r>
          </w:p>
        </w:tc>
        <w:tc>
          <w:tcPr>
            <w:tcW w:type="dxa" w:w="1234"/>
          </w:tcPr>
          <w:p>
            <w:r>
              <w:t>1.813E+0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23.87</w:t>
            </w:r>
          </w:p>
        </w:tc>
        <w:tc>
          <w:tcPr>
            <w:tcW w:type="dxa" w:w="1234"/>
          </w:tcPr>
          <w:p>
            <w:r>
              <w:t>1.197E+0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25.04</w:t>
            </w:r>
          </w:p>
        </w:tc>
        <w:tc>
          <w:tcPr>
            <w:tcW w:type="dxa" w:w="1234"/>
          </w:tcPr>
          <w:p>
            <w:r>
              <w:t>5.329E-1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22.20</w:t>
            </w:r>
          </w:p>
        </w:tc>
        <w:tc>
          <w:tcPr>
            <w:tcW w:type="dxa" w:w="1234"/>
          </w:tcPr>
          <w:p>
            <w:r>
              <w:t>3.799E+0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22.41</w:t>
            </w:r>
          </w:p>
        </w:tc>
        <w:tc>
          <w:tcPr>
            <w:tcW w:type="dxa" w:w="1234"/>
          </w:tcPr>
          <w:p>
            <w:r>
              <w:t>3.286E+0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22.85</w:t>
            </w:r>
          </w:p>
        </w:tc>
        <w:tc>
          <w:tcPr>
            <w:tcW w:type="dxa" w:w="1234"/>
          </w:tcPr>
          <w:p>
            <w:r>
              <w:t>2.424E+0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E12</w:t>
            </w:r>
          </w:p>
        </w:tc>
        <w:tc>
          <w:tcPr>
            <w:tcW w:type="dxa" w:w="1234"/>
          </w:tcPr>
          <w:p>
            <w:r>
              <w:t>STD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18.39</w:t>
            </w:r>
          </w:p>
        </w:tc>
        <w:tc>
          <w:tcPr>
            <w:tcW w:type="dxa" w:w="1234"/>
          </w:tcPr>
          <w:p>
            <w:r>
              <w:t>5.299E+1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25.13</w:t>
            </w:r>
          </w:p>
        </w:tc>
        <w:tc>
          <w:tcPr>
            <w:tcW w:type="dxa" w:w="1234"/>
          </w:tcPr>
          <w:p>
            <w:r>
              <w:t>5.007E-1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20.97</w:t>
            </w:r>
          </w:p>
        </w:tc>
        <w:tc>
          <w:tcPr>
            <w:tcW w:type="dxa" w:w="1234"/>
          </w:tcPr>
          <w:p>
            <w:r>
              <w:t>8.896E+0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23.01</w:t>
            </w:r>
          </w:p>
        </w:tc>
        <w:tc>
          <w:tcPr>
            <w:tcW w:type="dxa" w:w="1234"/>
          </w:tcPr>
          <w:p>
            <w:r>
              <w:t>2.170E+0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23.87</w:t>
            </w:r>
          </w:p>
        </w:tc>
        <w:tc>
          <w:tcPr>
            <w:tcW w:type="dxa" w:w="1234"/>
          </w:tcPr>
          <w:p>
            <w:r>
              <w:t>1.197E+0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23.21</w:t>
            </w:r>
          </w:p>
        </w:tc>
        <w:tc>
          <w:tcPr>
            <w:tcW w:type="dxa" w:w="1234"/>
          </w:tcPr>
          <w:p>
            <w:r>
              <w:t>1.889E+0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23.87</w:t>
            </w:r>
          </w:p>
        </w:tc>
        <w:tc>
          <w:tcPr>
            <w:tcW w:type="dxa" w:w="1234"/>
          </w:tcPr>
          <w:p>
            <w:r>
              <w:t>1.197E+0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25.00</w:t>
            </w:r>
          </w:p>
        </w:tc>
        <w:tc>
          <w:tcPr>
            <w:tcW w:type="dxa" w:w="1234"/>
          </w:tcPr>
          <w:p>
            <w:r>
              <w:t>5.478E-1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22.28</w:t>
            </w:r>
          </w:p>
        </w:tc>
        <w:tc>
          <w:tcPr>
            <w:tcW w:type="dxa" w:w="1234"/>
          </w:tcPr>
          <w:p>
            <w:r>
              <w:t>3.595E+0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22.41</w:t>
            </w:r>
          </w:p>
        </w:tc>
        <w:tc>
          <w:tcPr>
            <w:tcW w:type="dxa" w:w="1234"/>
          </w:tcPr>
          <w:p>
            <w:r>
              <w:t>3.286E+0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22.91</w:t>
            </w:r>
          </w:p>
        </w:tc>
        <w:tc>
          <w:tcPr>
            <w:tcW w:type="dxa" w:w="1234"/>
          </w:tcPr>
          <w:p>
            <w:r>
              <w:t>2.325E+0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F11</w:t>
            </w:r>
          </w:p>
        </w:tc>
        <w:tc>
          <w:tcPr>
            <w:tcW w:type="dxa" w:w="1234"/>
          </w:tcPr>
          <w:p>
            <w:r>
              <w:t>NRC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F12</w:t>
            </w:r>
          </w:p>
        </w:tc>
        <w:tc>
          <w:tcPr>
            <w:tcW w:type="dxa" w:w="1234"/>
          </w:tcPr>
          <w:p>
            <w:r>
              <w:t>STD 2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21.99</w:t>
            </w:r>
          </w:p>
        </w:tc>
        <w:tc>
          <w:tcPr>
            <w:tcW w:type="dxa" w:w="1234"/>
          </w:tcPr>
          <w:p>
            <w:r>
              <w:t>4.393E+0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21.18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21.33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20.74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21.08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19.67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23.45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18.17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20.11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G11</w:t>
            </w:r>
          </w:p>
        </w:tc>
        <w:tc>
          <w:tcPr>
            <w:tcW w:type="dxa" w:w="1234"/>
          </w:tcPr>
          <w:p>
            <w:r>
              <w:t>NTC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G12</w:t>
            </w:r>
          </w:p>
        </w:tc>
        <w:tc>
          <w:tcPr>
            <w:tcW w:type="dxa" w:w="1234"/>
          </w:tcPr>
          <w:p>
            <w:r>
              <w:t>STD 3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25.01</w:t>
            </w:r>
          </w:p>
        </w:tc>
        <w:tc>
          <w:tcPr>
            <w:tcW w:type="dxa" w:w="1234"/>
          </w:tcPr>
          <w:p>
            <w:r>
              <w:t>5.440E-1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21.17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H2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21.13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H3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20.69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H4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H5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19.54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H6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H7</w:t>
            </w:r>
          </w:p>
        </w:tc>
        <w:tc>
          <w:tcPr>
            <w:tcW w:type="dxa" w:w="1234"/>
          </w:tcPr>
          <w:p>
            <w:r>
              <w:t>S 1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23.34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H8</w:t>
            </w:r>
          </w:p>
        </w:tc>
        <w:tc>
          <w:tcPr>
            <w:tcW w:type="dxa" w:w="1234"/>
          </w:tcPr>
          <w:p>
            <w:r>
              <w:t>S 2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18.10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H9</w:t>
            </w:r>
          </w:p>
        </w:tc>
        <w:tc>
          <w:tcPr>
            <w:tcW w:type="dxa" w:w="1234"/>
          </w:tcPr>
          <w:p>
            <w:r>
              <w:t>S 3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20.43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H10</w:t>
            </w:r>
          </w:p>
        </w:tc>
        <w:tc>
          <w:tcPr>
            <w:tcW w:type="dxa" w:w="1234"/>
          </w:tcPr>
          <w:p>
            <w:r>
              <w:t>Cal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>
              <w:t>20.08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H11</w:t>
            </w:r>
          </w:p>
        </w:tc>
        <w:tc>
          <w:tcPr>
            <w:tcW w:type="dxa" w:w="1234"/>
          </w:tcPr>
          <w:p>
            <w:r>
              <w:t>NRC</w:t>
            </w:r>
          </w:p>
        </w:tc>
        <w:tc>
          <w:tcPr>
            <w:tcW w:type="dxa" w:w="1234"/>
          </w:tcPr>
          <w:p>
            <w:r>
              <w:t>Reference2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H12</w:t>
            </w:r>
          </w:p>
        </w:tc>
        <w:tc>
          <w:tcPr>
            <w:tcW w:type="dxa" w:w="1234"/>
          </w:tcPr>
          <w:p>
            <w:r>
              <w:t>STD 4</w:t>
            </w:r>
          </w:p>
        </w:tc>
        <w:tc>
          <w:tcPr>
            <w:tcW w:type="dxa" w:w="1234"/>
          </w:tcPr>
          <w:p>
            <w:r>
              <w:t>Reference1</w:t>
            </w:r>
          </w:p>
        </w:tc>
        <w:tc>
          <w:tcPr>
            <w:tcW w:type="dxa" w:w="1234"/>
          </w:tcPr>
          <w:p>
            <w:r>
              <w:t>28.48</w:t>
            </w:r>
          </w:p>
        </w:tc>
        <w:tc>
          <w:tcPr>
            <w:tcW w:type="dxa" w:w="1234"/>
          </w:tcPr>
          <w:p>
            <w:r>
              <w:t>4.935E-2</w:t>
            </w:r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