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77877" w14:textId="341EDEBB" w:rsidR="00237C49" w:rsidRPr="00237C49" w:rsidRDefault="00237C49" w:rsidP="00237C49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237C4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>Attribute Information:</w:t>
      </w:r>
    </w:p>
    <w:p w14:paraId="6B3D7A57" w14:textId="5341AABF" w:rsidR="00237C49" w:rsidRPr="00237C49" w:rsidRDefault="00237C49" w:rsidP="001361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37C49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age</w:t>
      </w:r>
    </w:p>
    <w:p w14:paraId="308B428F" w14:textId="103710D9" w:rsidR="00237C49" w:rsidRPr="00237C49" w:rsidRDefault="00237C49" w:rsidP="001361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37C49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sex</w:t>
      </w:r>
      <w:r w:rsidR="00136118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en-US"/>
        </w:rPr>
        <w:t>—</w:t>
      </w:r>
      <w:r w:rsidR="00136118" w:rsidRPr="0013611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Binary Data</w:t>
      </w:r>
    </w:p>
    <w:p w14:paraId="6985319A" w14:textId="3CEE481A" w:rsidR="00237C49" w:rsidRPr="00237C49" w:rsidRDefault="00237C49" w:rsidP="00136118">
      <w:pPr>
        <w:numPr>
          <w:ilvl w:val="0"/>
          <w:numId w:val="2"/>
        </w:numPr>
        <w:spacing w:before="60" w:after="60" w:line="36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37C49">
        <w:rPr>
          <w:rFonts w:ascii="Helvetica Neue" w:eastAsia="Times New Roman" w:hAnsi="Helvetica Neue" w:cs="Times New Roman"/>
          <w:b/>
          <w:bCs/>
          <w:color w:val="0070C0"/>
          <w:sz w:val="21"/>
          <w:szCs w:val="21"/>
        </w:rPr>
        <w:t>cp</w:t>
      </w:r>
      <w:r w:rsidRPr="00237C4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</w:t>
      </w:r>
      <w:r w:rsidRPr="00237C49">
        <w:rPr>
          <w:rFonts w:ascii="Arial" w:eastAsia="Times New Roman" w:hAnsi="Arial" w:cs="Arial"/>
          <w:sz w:val="21"/>
          <w:szCs w:val="21"/>
        </w:rPr>
        <w:t>chest pain type (4 values)</w:t>
      </w:r>
      <w:r>
        <w:rPr>
          <w:rFonts w:ascii="Arial" w:eastAsia="Times New Roman" w:hAnsi="Arial" w:cs="Arial"/>
          <w:color w:val="0070C0"/>
          <w:sz w:val="21"/>
          <w:szCs w:val="21"/>
          <w:lang w:val="en-US"/>
        </w:rPr>
        <w:t>-Categorical Data</w:t>
      </w:r>
    </w:p>
    <w:p w14:paraId="35CCCFFD" w14:textId="77777777" w:rsidR="00237C49" w:rsidRPr="00237C49" w:rsidRDefault="00237C49" w:rsidP="001361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37C49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restbp</w:t>
      </w:r>
      <w:r w:rsidRPr="00237C49">
        <w:rPr>
          <w:rFonts w:ascii="Helvetica Neue" w:eastAsia="Times New Roman" w:hAnsi="Helvetica Neue" w:cs="Times New Roman"/>
          <w:color w:val="000000"/>
          <w:sz w:val="21"/>
          <w:szCs w:val="21"/>
        </w:rPr>
        <w:t>, resting blood pressure (in mm Hg)</w:t>
      </w:r>
    </w:p>
    <w:p w14:paraId="0D53FE18" w14:textId="77777777" w:rsidR="00237C49" w:rsidRPr="00237C49" w:rsidRDefault="00237C49" w:rsidP="001361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37C49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chol</w:t>
      </w:r>
      <w:r w:rsidRPr="00237C49">
        <w:rPr>
          <w:rFonts w:ascii="Helvetica Neue" w:eastAsia="Times New Roman" w:hAnsi="Helvetica Neue" w:cs="Times New Roman"/>
          <w:color w:val="000000"/>
          <w:sz w:val="21"/>
          <w:szCs w:val="21"/>
        </w:rPr>
        <w:t>, serum cholesterol in mg/dl</w:t>
      </w:r>
    </w:p>
    <w:p w14:paraId="6A47A8BF" w14:textId="2B8E11C0" w:rsidR="00237C49" w:rsidRPr="00237C49" w:rsidRDefault="00237C49" w:rsidP="001361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37C49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fbs</w:t>
      </w:r>
      <w:r w:rsidRPr="00237C49">
        <w:rPr>
          <w:rFonts w:ascii="Helvetica Neue" w:eastAsia="Times New Roman" w:hAnsi="Helvetica Neue" w:cs="Times New Roman"/>
          <w:color w:val="000000"/>
          <w:sz w:val="21"/>
          <w:szCs w:val="21"/>
        </w:rPr>
        <w:t>, fasting blood sugar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</w:t>
      </w:r>
      <w:r w:rsidRPr="00237C49">
        <w:rPr>
          <w:rFonts w:ascii="Arial" w:eastAsia="Times New Roman" w:hAnsi="Arial" w:cs="Arial"/>
          <w:sz w:val="21"/>
          <w:szCs w:val="21"/>
        </w:rPr>
        <w:t>&gt; 120 mg/dl</w:t>
      </w:r>
      <w:r w:rsidR="00136118">
        <w:rPr>
          <w:rFonts w:ascii="Arial" w:eastAsia="Times New Roman" w:hAnsi="Arial" w:cs="Arial"/>
          <w:sz w:val="21"/>
          <w:szCs w:val="21"/>
          <w:lang w:val="en-US"/>
        </w:rPr>
        <w:t>-</w:t>
      </w:r>
      <w:r w:rsidR="00136118" w:rsidRPr="0013611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</w:t>
      </w:r>
      <w:r w:rsidR="00136118" w:rsidRPr="0013611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Binary Data</w:t>
      </w:r>
    </w:p>
    <w:p w14:paraId="5A2192E8" w14:textId="5098C769" w:rsidR="00237C49" w:rsidRPr="00237C49" w:rsidRDefault="00237C49" w:rsidP="001361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37C49">
        <w:rPr>
          <w:rFonts w:ascii="Helvetica Neue" w:eastAsia="Times New Roman" w:hAnsi="Helvetica Neue" w:cs="Times New Roman"/>
          <w:b/>
          <w:bCs/>
          <w:color w:val="0070C0"/>
          <w:sz w:val="21"/>
          <w:szCs w:val="21"/>
        </w:rPr>
        <w:t>restecg</w:t>
      </w:r>
      <w:r w:rsidRPr="00237C49">
        <w:rPr>
          <w:rFonts w:ascii="Helvetica Neue" w:eastAsia="Times New Roman" w:hAnsi="Helvetica Neue" w:cs="Times New Roman"/>
          <w:color w:val="000000"/>
          <w:sz w:val="21"/>
          <w:szCs w:val="21"/>
        </w:rPr>
        <w:t>, resting electrocardiographic results</w:t>
      </w:r>
      <w:r>
        <w:rPr>
          <w:rFonts w:ascii="Helvetica Neue" w:eastAsia="Times New Roman" w:hAnsi="Helvetica Neue" w:cs="Times New Roman"/>
          <w:color w:val="0070C0"/>
          <w:sz w:val="21"/>
          <w:szCs w:val="21"/>
          <w:lang w:val="en-US"/>
        </w:rPr>
        <w:t>-Categorical Data</w:t>
      </w:r>
    </w:p>
    <w:p w14:paraId="550DC138" w14:textId="77777777" w:rsidR="00237C49" w:rsidRPr="00237C49" w:rsidRDefault="00237C49" w:rsidP="001361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37C49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thalach</w:t>
      </w:r>
      <w:r w:rsidRPr="00237C49">
        <w:rPr>
          <w:rFonts w:ascii="Helvetica Neue" w:eastAsia="Times New Roman" w:hAnsi="Helvetica Neue" w:cs="Times New Roman"/>
          <w:color w:val="000000"/>
          <w:sz w:val="21"/>
          <w:szCs w:val="21"/>
        </w:rPr>
        <w:t>, maximum heart rate achieved</w:t>
      </w:r>
    </w:p>
    <w:p w14:paraId="0BBA739D" w14:textId="47EC6F68" w:rsidR="00237C49" w:rsidRPr="00237C49" w:rsidRDefault="00237C49" w:rsidP="0013611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37C49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exang</w:t>
      </w:r>
      <w:r w:rsidRPr="00237C49">
        <w:rPr>
          <w:rFonts w:ascii="Helvetica Neue" w:eastAsia="Times New Roman" w:hAnsi="Helvetica Neue" w:cs="Times New Roman"/>
          <w:color w:val="000000"/>
          <w:sz w:val="21"/>
          <w:szCs w:val="21"/>
        </w:rPr>
        <w:t>, exercise induced angina</w:t>
      </w:r>
      <w:r w:rsidR="0013611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- </w:t>
      </w:r>
      <w:r w:rsidR="00136118" w:rsidRPr="0013611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Binary</w:t>
      </w:r>
      <w:r w:rsidR="0013611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</w:t>
      </w:r>
      <w:r w:rsidR="00136118" w:rsidRPr="0013611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Data</w:t>
      </w:r>
    </w:p>
    <w:p w14:paraId="0AF20197" w14:textId="77777777" w:rsidR="00237C49" w:rsidRPr="00237C49" w:rsidRDefault="00237C49" w:rsidP="001361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37C49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oldpeak</w:t>
      </w:r>
      <w:r w:rsidRPr="00237C49">
        <w:rPr>
          <w:rFonts w:ascii="Helvetica Neue" w:eastAsia="Times New Roman" w:hAnsi="Helvetica Neue" w:cs="Times New Roman"/>
          <w:color w:val="000000"/>
          <w:sz w:val="21"/>
          <w:szCs w:val="21"/>
        </w:rPr>
        <w:t>, ST depression induced by exercise relative to rest</w:t>
      </w:r>
    </w:p>
    <w:p w14:paraId="0133B023" w14:textId="109388A1" w:rsidR="00237C49" w:rsidRPr="00237C49" w:rsidRDefault="00237C49" w:rsidP="001361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37C49">
        <w:rPr>
          <w:rFonts w:ascii="Helvetica Neue" w:eastAsia="Times New Roman" w:hAnsi="Helvetica Neue" w:cs="Times New Roman"/>
          <w:b/>
          <w:bCs/>
          <w:color w:val="0070C0"/>
          <w:sz w:val="21"/>
          <w:szCs w:val="21"/>
        </w:rPr>
        <w:t>slope</w:t>
      </w:r>
      <w:r w:rsidRPr="00237C49">
        <w:rPr>
          <w:rFonts w:ascii="Helvetica Neue" w:eastAsia="Times New Roman" w:hAnsi="Helvetica Neue" w:cs="Times New Roman"/>
          <w:color w:val="000000"/>
          <w:sz w:val="21"/>
          <w:szCs w:val="21"/>
        </w:rPr>
        <w:t>, the slope of the peak exercise ST segment.</w:t>
      </w:r>
      <w:r>
        <w:rPr>
          <w:rFonts w:ascii="Helvetica Neue" w:eastAsia="Times New Roman" w:hAnsi="Helvetica Neue" w:cs="Times New Roman"/>
          <w:color w:val="0070C0"/>
          <w:sz w:val="21"/>
          <w:szCs w:val="21"/>
          <w:lang w:val="en-US"/>
        </w:rPr>
        <w:t>-Categorical Data</w:t>
      </w:r>
    </w:p>
    <w:p w14:paraId="36F8DD9F" w14:textId="6DBD98F0" w:rsidR="00237C49" w:rsidRPr="00237C49" w:rsidRDefault="00237C49" w:rsidP="001361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37C49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ca</w:t>
      </w:r>
      <w:r w:rsidRPr="00237C49">
        <w:rPr>
          <w:rFonts w:ascii="Helvetica Neue" w:eastAsia="Times New Roman" w:hAnsi="Helvetica Neue" w:cs="Times New Roman"/>
          <w:color w:val="000000"/>
          <w:sz w:val="21"/>
          <w:szCs w:val="21"/>
        </w:rPr>
        <w:t>, number of major vessels (0-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3</w:t>
      </w:r>
      <w:r w:rsidRPr="00237C49">
        <w:rPr>
          <w:rFonts w:ascii="Helvetica Neue" w:eastAsia="Times New Roman" w:hAnsi="Helvetica Neue" w:cs="Times New Roman"/>
          <w:color w:val="000000"/>
          <w:sz w:val="21"/>
          <w:szCs w:val="21"/>
        </w:rPr>
        <w:t>) colored by fluoroscopy</w:t>
      </w:r>
    </w:p>
    <w:p w14:paraId="045AEB5E" w14:textId="0232985A" w:rsidR="00237C49" w:rsidRPr="00237C49" w:rsidRDefault="00237C49" w:rsidP="00136118">
      <w:pPr>
        <w:numPr>
          <w:ilvl w:val="0"/>
          <w:numId w:val="2"/>
        </w:numPr>
        <w:spacing w:before="60" w:after="60" w:line="36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37C49">
        <w:rPr>
          <w:rFonts w:ascii="Helvetica Neue" w:eastAsia="Times New Roman" w:hAnsi="Helvetica Neue" w:cs="Times New Roman"/>
          <w:b/>
          <w:bCs/>
          <w:color w:val="0070C0"/>
          <w:sz w:val="21"/>
          <w:szCs w:val="21"/>
        </w:rPr>
        <w:t>thal</w:t>
      </w:r>
      <w:r w:rsidRPr="00237C49">
        <w:rPr>
          <w:rFonts w:ascii="Helvetica Neue" w:eastAsia="Times New Roman" w:hAnsi="Helvetica Neue" w:cs="Times New Roman"/>
          <w:color w:val="000000"/>
          <w:sz w:val="21"/>
          <w:szCs w:val="21"/>
        </w:rPr>
        <w:t>, this is short of thalium heart scan.</w:t>
      </w:r>
      <w:r w:rsidRPr="00237C49"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70C0"/>
          <w:sz w:val="21"/>
          <w:szCs w:val="21"/>
          <w:lang w:val="en-US"/>
        </w:rPr>
        <w:t>-Categorical Data</w:t>
      </w:r>
    </w:p>
    <w:p w14:paraId="2F04227B" w14:textId="77777777" w:rsidR="00237C49" w:rsidRPr="00237C49" w:rsidRDefault="00237C49" w:rsidP="001361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37C49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hd</w:t>
      </w:r>
      <w:r w:rsidRPr="00237C49">
        <w:rPr>
          <w:rFonts w:ascii="Helvetica Neue" w:eastAsia="Times New Roman" w:hAnsi="Helvetica Neue" w:cs="Times New Roman"/>
          <w:color w:val="000000"/>
          <w:sz w:val="21"/>
          <w:szCs w:val="21"/>
        </w:rPr>
        <w:t>, diagnosis of heart disease, the predicted attribute</w:t>
      </w:r>
    </w:p>
    <w:p w14:paraId="40BFC3C0" w14:textId="77777777" w:rsidR="00B77845" w:rsidRDefault="00B77845"/>
    <w:sectPr w:rsidR="00B77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4244A"/>
    <w:multiLevelType w:val="multilevel"/>
    <w:tmpl w:val="DEB8E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5117B"/>
    <w:multiLevelType w:val="multilevel"/>
    <w:tmpl w:val="99A2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6C738B"/>
    <w:multiLevelType w:val="multilevel"/>
    <w:tmpl w:val="FC1C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49"/>
    <w:rsid w:val="00136118"/>
    <w:rsid w:val="00237C49"/>
    <w:rsid w:val="00B7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956BD"/>
  <w15:chartTrackingRefBased/>
  <w15:docId w15:val="{E814FA87-E6D0-2F47-B603-52716FFE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7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8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Chenxi</dc:creator>
  <cp:keywords/>
  <dc:description/>
  <cp:lastModifiedBy>DONG Chenxi</cp:lastModifiedBy>
  <cp:revision>1</cp:revision>
  <dcterms:created xsi:type="dcterms:W3CDTF">2020-11-17T12:09:00Z</dcterms:created>
  <dcterms:modified xsi:type="dcterms:W3CDTF">2020-11-17T12:25:00Z</dcterms:modified>
</cp:coreProperties>
</file>