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-150495</wp:posOffset>
                </wp:positionV>
                <wp:extent cx="7178040" cy="288925"/>
                <wp:effectExtent l="0" t="0" r="0" b="0"/>
                <wp:wrapNone/>
                <wp:docPr id="5" name="减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175" y="2204085"/>
                          <a:ext cx="7178040" cy="288925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4.55pt;margin-top:-11.85pt;height:22.75pt;width:565.2pt;z-index:251661312;v-text-anchor:middle;mso-width-relative:page;mso-height-relative:page;" fillcolor="#843C0B [1605]" filled="t" stroked="t" coordsize="7178040,288925" o:gfxdata="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cp6z/cAAAACwEAAA8AAAAAAAAAAQAgAAAAIgAAAGRy&#10;cy9kb3ducmV2LnhtbFBLAQIUABQAAAAIAIdO4kDmRR8acwIAANkEAAAOAAAAAAAAAAEAIAAAACsB&#10;AABkcnMvZTJvRG9jLnhtbFBLBQYAAAAABgAGAFkBAAAQBgAAAAA=&#10;" path="m951449,110484l6226590,110484,6226590,178440,951449,178440xe">
                <v:path o:connectlocs="6226590,144462;3589020,178440;951449,144462;3589020,110484" o:connectangles="0,82,164,247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-80010</wp:posOffset>
                </wp:positionV>
                <wp:extent cx="5259705" cy="762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55" y="2691765"/>
                          <a:ext cx="525970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-6.3pt;height:0.6pt;width:414.15pt;z-index:251662336;mso-width-relative:page;mso-height-relative:page;" filled="f" stroked="t" coordsize="21600,21600" o:gfxdata="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3NBEDaAAAACQEAAA8AAAAAAAAAAQAgAAAAIgAAAGRycy9kb3ducmV2LnhtbFBLAQIUABQAAAAI&#10;AIdO4kDf2Xns6wEAAJMDAAAOAAAAAAAAAAEAIAAAACkBAABkcnMvZTJvRG9jLnhtbFBLBQYAAAAA&#10;BgAGAFkBAACGBQAAAAA=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CRM测试项目功能测试报告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2"/>
          <w:lang w:val="en-US" w:eastAsia="zh-CN"/>
        </w:rPr>
        <w:t>版本：1.0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2"/>
          <w:lang w:val="en-US" w:eastAsia="zh-CN"/>
        </w:rPr>
        <w:t>测试组：第二组陈永佳组</w:t>
      </w:r>
    </w:p>
    <w:p>
      <w:pPr>
        <w:jc w:val="both"/>
        <w:rPr>
          <w:rFonts w:hint="eastAsia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2"/>
          <w:lang w:val="en-US" w:eastAsia="zh-CN"/>
        </w:rPr>
        <w:t>6/6/2018</w:t>
      </w:r>
    </w:p>
    <w:p>
      <w:pPr>
        <w:jc w:val="both"/>
        <w:rPr>
          <w:sz w:val="22"/>
        </w:rPr>
      </w:pPr>
    </w:p>
    <w:p>
      <w:pPr>
        <w:jc w:val="center"/>
        <w:rPr>
          <w:rFonts w:hint="eastAsia"/>
          <w:sz w:val="22"/>
          <w:lang w:val="en-US" w:eastAsia="zh-CN"/>
        </w:rPr>
      </w:pPr>
    </w:p>
    <w:p>
      <w:pPr>
        <w:jc w:val="both"/>
        <w:rPr>
          <w:rFonts w:hint="eastAsia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28"/>
          <w:lang w:val="en-US" w:eastAsia="zh-CN"/>
        </w:rPr>
        <w:t>总体介绍</w:t>
      </w:r>
      <w:r>
        <w:rPr>
          <w:rFonts w:hint="eastAsia"/>
          <w:sz w:val="32"/>
          <w:szCs w:val="28"/>
          <w:lang w:val="en-US" w:eastAsia="zh-CN"/>
        </w:rPr>
        <w:t>...........................................................2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项目背景.......................................................2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目标..............................................................2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测试范围...........................................................2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测试资源...........................................................3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>3.1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软/硬件资源.................................................3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>3.1.1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软/硬件资源.................................................3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>3.2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人力资源.......................................................4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 xml:space="preserve">   3.2.1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角色和职责.........................................4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 xml:space="preserve">   3.2.2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测试技能需求......................................4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进度报告................................5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风险分析..................................6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ab/>
      </w:r>
      <w:r>
        <w:rPr>
          <w:rFonts w:hint="eastAsia"/>
          <w:sz w:val="32"/>
          <w:szCs w:val="28"/>
          <w:lang w:val="en-US" w:eastAsia="zh-CN"/>
        </w:rPr>
        <w:t>测试结果.................................7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distribute"/>
        <w:textAlignment w:val="auto"/>
        <w:outlineLvl w:val="9"/>
        <w:rPr>
          <w:rFonts w:hint="eastAsia"/>
          <w:sz w:val="32"/>
          <w:szCs w:val="28"/>
          <w:lang w:val="en-US" w:eastAsia="zh-CN"/>
        </w:rPr>
      </w:pPr>
      <w:r>
        <w:rPr>
          <w:rFonts w:hint="eastAsia"/>
          <w:sz w:val="32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52"/>
          <w:szCs w:val="4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-80010</wp:posOffset>
                </wp:positionV>
                <wp:extent cx="5259705" cy="762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70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-6.3pt;height:0.6pt;width:414.15pt;z-index:251695104;mso-width-relative:page;mso-height-relative:page;" filled="f" stroked="t" coordsize="21600,21600" o:gfxdata="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3NBEDaAAAACQEA&#10;AA8AAAAAAAAAAQAgAAAAIgAAAGRycy9kb3ducmV2LnhtbFBLAQIUABQAAAAIAIdO4kCrZC3e3wEA&#10;AIgDAAAOAAAAAAAAAAEAIAAAACkBAABkcnMvZTJvRG9jLnhtbFBLBQYAAAAABgAGAFkBAAB6BQAA&#10;AAA=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-150495</wp:posOffset>
                </wp:positionV>
                <wp:extent cx="7178040" cy="288925"/>
                <wp:effectExtent l="0" t="0" r="0" b="0"/>
                <wp:wrapNone/>
                <wp:docPr id="4" name="减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88925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4.55pt;margin-top:-11.85pt;height:22.75pt;width:565.2pt;z-index:251680768;v-text-anchor:middle;mso-width-relative:page;mso-height-relative:page;" fillcolor="#843C0B [1605]" filled="t" stroked="t" coordsize="7178040,288925" o:gfxdata="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cp6z/cAAAACwEAAA8AAAAAAAAAAQAgAAAAIgAAAGRycy9kb3ducmV2&#10;LnhtbFBLAQIUABQAAAAIAIdO4kA4XhfYagIAAM0EAAAOAAAAAAAAAAEAIAAAACsBAABkcnMvZTJv&#10;RG9jLnhtbFBLBQYAAAAABgAGAFkBAAAHBgAAAAA=&#10;" path="m951449,110484l6226590,110484,6226590,178440,951449,178440xe">
                <v:path o:connectlocs="6226590,144462;3589020,178440;951449,144462;3589020,110484" o:connectangles="0,82,164,247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52"/>
          <w:szCs w:val="48"/>
          <w:lang w:val="en-US" w:eastAsia="zh-CN"/>
        </w:rPr>
      </w:pPr>
      <w:r>
        <w:rPr>
          <w:rFonts w:hint="eastAsia"/>
          <w:b/>
          <w:bCs/>
          <w:sz w:val="52"/>
          <w:szCs w:val="48"/>
          <w:lang w:val="en-US" w:eastAsia="zh-CN"/>
        </w:rPr>
        <w:t>1.</w:t>
      </w:r>
      <w:r>
        <w:rPr>
          <w:rFonts w:hint="eastAsia"/>
          <w:b/>
          <w:bCs/>
          <w:sz w:val="52"/>
          <w:szCs w:val="48"/>
          <w:lang w:val="en-US" w:eastAsia="zh-CN"/>
        </w:rPr>
        <w:tab/>
      </w:r>
      <w:r>
        <w:rPr>
          <w:rFonts w:hint="eastAsia"/>
          <w:b/>
          <w:bCs/>
          <w:sz w:val="52"/>
          <w:szCs w:val="48"/>
          <w:lang w:val="en-US" w:eastAsia="zh-CN"/>
        </w:rPr>
        <w:tab/>
      </w:r>
      <w:r>
        <w:rPr>
          <w:rFonts w:hint="eastAsia"/>
          <w:b w:val="0"/>
          <w:bCs w:val="0"/>
          <w:sz w:val="48"/>
          <w:szCs w:val="44"/>
          <w:lang w:val="en-US" w:eastAsia="zh-CN"/>
        </w:rPr>
        <w:t>总体介绍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40"/>
          <w:szCs w:val="36"/>
          <w:lang w:val="en-US" w:eastAsia="zh-CN"/>
        </w:rPr>
      </w:pPr>
      <w:r>
        <w:rPr>
          <w:rFonts w:hint="eastAsia"/>
          <w:b w:val="0"/>
          <w:bCs w:val="0"/>
          <w:sz w:val="40"/>
          <w:szCs w:val="36"/>
          <w:lang w:val="en-US" w:eastAsia="zh-CN"/>
        </w:rPr>
        <w:t>1.1</w:t>
      </w:r>
      <w:r>
        <w:rPr>
          <w:rFonts w:hint="eastAsia"/>
          <w:b w:val="0"/>
          <w:bCs w:val="0"/>
          <w:sz w:val="40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40"/>
          <w:szCs w:val="36"/>
          <w:lang w:val="en-US" w:eastAsia="zh-CN"/>
        </w:rPr>
        <w:t>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28"/>
          <w:lang w:val="en-US" w:eastAsia="zh-CN"/>
        </w:rPr>
        <w:t>本案例中的CRM系统是运用SSM框架设计开发一个用户关系管理系统，从功能角度看可将系统划分为系统核心功能用户管理，角色管理，模块管理，权限管理，员工管理，签到管理，修改密码功能，网络学生，我的学生和网络跟踪等。目前，这些功能模块已经开发完毕，在项目过关之前，需要进行一次全面的功能测试，用于检测系统的功能是否满足用户需求，软件是否易用，页面是否美观,人性化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28"/>
          <w:lang w:val="en-US" w:eastAsia="zh-CN"/>
        </w:rPr>
        <w:t>本次测试由组长陈永佳监控项目进度。测试团队作为测试的主要实施者，应尽可能的发现软件的功能缺陷，并与开发部门沟通修复缺陷，最终向项目负责人提交测试报告，说明测试的结构。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1.2</w:t>
      </w:r>
      <w:r>
        <w:rPr>
          <w:rFonts w:hint="eastAsia"/>
          <w:b w:val="0"/>
          <w:bCs w:val="0"/>
          <w:sz w:val="40"/>
          <w:szCs w:val="40"/>
          <w:lang w:val="en-US" w:eastAsia="zh-CN"/>
        </w:rPr>
        <w:tab/>
      </w:r>
      <w:r>
        <w:rPr>
          <w:rFonts w:hint="eastAsia"/>
          <w:b w:val="0"/>
          <w:bCs w:val="0"/>
          <w:sz w:val="40"/>
          <w:szCs w:val="40"/>
          <w:lang w:val="en-US" w:eastAsia="zh-CN"/>
        </w:rPr>
        <w:t>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根据功能测试雪需求设计功能测试用例，尽可能找出CRM系统存在的缺陷，同时建立一套完整的测试用例库。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/>
          <w:bCs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b/>
          <w:bCs/>
          <w:color w:val="0000FF"/>
          <w:sz w:val="48"/>
          <w:szCs w:val="48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48"/>
          <w:szCs w:val="48"/>
          <w:lang w:val="en-US" w:eastAsia="zh-CN"/>
        </w:rPr>
        <w:tab/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测试范围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本次测试需要对CRM系统的所有子模块进行功能测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-80010</wp:posOffset>
                </wp:positionV>
                <wp:extent cx="5259705" cy="762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70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-6.3pt;height:0.6pt;width:414.15pt;z-index:252040192;mso-width-relative:page;mso-height-relative:page;" filled="f" stroked="t" coordsize="21600,21600" o:gfxdata="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9zQRA2gAAAAkB&#10;AAAPAAAAAAAAAAEAIAAAACIAAABkcnMvZG93bnJldi54bWxQSwECFAAUAAAACACHTuJAmpngeuAB&#10;AACKAwAADgAAAAAAAAABACAAAAApAQAAZHJzL2Uyb0RvYy54bWxQSwUGAAAAAAYABgBZAQAAewUA&#10;AAAA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-150495</wp:posOffset>
                </wp:positionV>
                <wp:extent cx="7178040" cy="288925"/>
                <wp:effectExtent l="0" t="0" r="0" b="0"/>
                <wp:wrapNone/>
                <wp:docPr id="35" name="减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88925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4.55pt;margin-top:-11.85pt;height:22.75pt;width:565.2pt;z-index:252002304;v-text-anchor:middle;mso-width-relative:page;mso-height-relative:page;" fillcolor="#843C0B [1605]" filled="t" stroked="t" coordsize="7178040,288925" o:gfxdata="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cp6z/cAAAACwEAAA8AAAAAAAAAAQAgAAAAIgAAAGRycy9kb3ducmV2&#10;LnhtbFBLAQIUABQAAAAIAIdO4kAcIihEagIAAM8EAAAOAAAAAAAAAAEAIAAAACsBAABkcnMvZTJv&#10;RG9jLnhtbFBLBQYAAAAABgAGAFkBAAAHBgAAAAA=&#10;" path="m951449,110484l6226590,110484,6226590,178440,951449,178440xe">
                <v:path o:connectlocs="6226590,144462;3589020,178440;951449,144462;3589020,110484" o:connectangles="0,82,164,247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试。在功能测试中，以手工测试为主。经过分析，CRM系统测试中需要测试的功能项目主要包括以下业务：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CRM系统的登录业务，退出业务。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权限管理：用户管理，角色管理，模块管理，权限查看。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系统管理：员工签到，调整分量顺序，修改密码。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网络档案：网络学生，我的学生，分量设置，网络跟踪。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3.</w:t>
      </w:r>
      <w:r>
        <w:rPr>
          <w:rFonts w:hint="eastAsia"/>
          <w:b/>
          <w:bCs/>
          <w:sz w:val="48"/>
          <w:szCs w:val="48"/>
          <w:lang w:val="en-US" w:eastAsia="zh-CN"/>
        </w:rPr>
        <w:tab/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ab/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测试资源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3.1</w:t>
      </w:r>
      <w:r>
        <w:rPr>
          <w:rFonts w:hint="eastAsia"/>
          <w:b w:val="0"/>
          <w:bCs w:val="0"/>
          <w:sz w:val="40"/>
          <w:szCs w:val="40"/>
          <w:lang w:val="en-US" w:eastAsia="zh-CN"/>
        </w:rPr>
        <w:tab/>
      </w:r>
      <w:r>
        <w:rPr>
          <w:rFonts w:hint="eastAsia"/>
          <w:sz w:val="40"/>
          <w:szCs w:val="40"/>
          <w:lang w:val="en-US" w:eastAsia="zh-CN"/>
        </w:rPr>
        <w:t>软/硬件资源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在进行功能测试之前测试人员必须先搭建好测试平台，主要需要考虑服务和测试机的硬件配置和软件配置。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3.1.1</w:t>
      </w:r>
      <w:r>
        <w:rPr>
          <w:rFonts w:hint="eastAsia"/>
          <w:sz w:val="40"/>
          <w:szCs w:val="40"/>
          <w:lang w:val="en-US" w:eastAsia="zh-CN"/>
        </w:rPr>
        <w:tab/>
      </w:r>
      <w:r>
        <w:rPr>
          <w:rFonts w:hint="eastAsia"/>
          <w:sz w:val="40"/>
          <w:szCs w:val="40"/>
          <w:lang w:val="en-US" w:eastAsia="zh-CN"/>
        </w:rPr>
        <w:t>软/硬件资源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CRM系统服务器使用的是Windows10专业版，期中数据服务器和应用服务器安装在同一台机器上。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测试工作机安装的操作系统为Windows10专业版，浏览器为IE9.0或以上版本。测试机与CRM服务器在同一台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计算机上。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CRM系统测试的环境配置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设备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硬件配置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软件配置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-150495</wp:posOffset>
                </wp:positionV>
                <wp:extent cx="7178040" cy="288925"/>
                <wp:effectExtent l="0" t="0" r="0" b="0"/>
                <wp:wrapNone/>
                <wp:docPr id="39" name="减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88925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4.55pt;margin-top:-11.85pt;height:22.75pt;width:565.2pt;z-index:252461056;v-text-anchor:middle;mso-width-relative:page;mso-height-relative:page;" fillcolor="#843C0B [1605]" filled="t" stroked="t" coordsize="7178040,288925" o:gfxdata="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ynrP9wAAAALAQAADwAAAAAAAAABACAAAAAiAAAAZHJzL2Rvd25y&#10;ZXYueG1sUEsBAhQAFAAAAAgAh07iQD+U6ilsAgAAzwQAAA4AAAAAAAAAAQAgAAAAKwEAAGRycy9l&#10;Mm9Eb2MueG1sUEsFBgAAAAAGAAYAWQEAAAkGAAAAAA==&#10;" path="m951449,110484l6226590,110484,6226590,178440,951449,178440xe">
                <v:path o:connectlocs="6226590,144462;3589020,178440;951449,144462;3589020,110484" o:connectangles="0,82,164,247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-80010</wp:posOffset>
                </wp:positionV>
                <wp:extent cx="5259705" cy="762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70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-6.3pt;height:0.6pt;width:414.15pt;z-index:252078080;mso-width-relative:page;mso-height-relative:page;" filled="f" stroked="t" coordsize="21600,21600" o:gfxdata="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9zQRA2gAAAAkB&#10;AAAPAAAAAAAAAAEAIAAAACIAAABkcnMvZG93bnJldi54bWxQSwECFAAUAAAACACHTuJAWVRNIuAB&#10;AACKAwAADgAAAAAAAAABACAAAAApAQAAZHJzL2Uyb0RvYy54bWxQSwUGAAAAAAYABgBZAQAAewUA&#10;AAAA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数据库服务器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Web服务器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pc机（一台）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内存：8GB 硬盘：1T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MySQL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Apache1.6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测试机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pc机（一台）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内存：8GB 硬盘：1T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Windows10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Microsoft office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3.2 人力资源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3.2.1 角色和职责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在CRM功能测试中，由小组的测试工程师去完成功能测试需求分析，测试计划编写和自动化测试框架的设计，由一位测试员去完成成语的工作，整个功能测试必须在9个课时内完成。具体人员和时间安排如下：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人员和时间进度安排表</w:t>
      </w:r>
    </w:p>
    <w:tbl>
      <w:tblPr>
        <w:tblStyle w:val="6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59"/>
        <w:gridCol w:w="2161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具体任务</w:t>
            </w:r>
          </w:p>
        </w:tc>
        <w:tc>
          <w:tcPr>
            <w:tcW w:w="2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执行人员</w:t>
            </w:r>
          </w:p>
        </w:tc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人员职责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第2-3课时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权限管理</w:t>
            </w:r>
          </w:p>
        </w:tc>
        <w:tc>
          <w:tcPr>
            <w:tcW w:w="2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郭士才</w:t>
            </w:r>
          </w:p>
        </w:tc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第4-5课时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系统管理</w:t>
            </w:r>
          </w:p>
        </w:tc>
        <w:tc>
          <w:tcPr>
            <w:tcW w:w="2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郭士才</w:t>
            </w:r>
          </w:p>
        </w:tc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第6-7课时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网络档案</w:t>
            </w:r>
          </w:p>
        </w:tc>
        <w:tc>
          <w:tcPr>
            <w:tcW w:w="2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郭士才</w:t>
            </w:r>
          </w:p>
        </w:tc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第8-9课时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测试报告</w:t>
            </w:r>
          </w:p>
        </w:tc>
        <w:tc>
          <w:tcPr>
            <w:tcW w:w="2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郭士才</w:t>
            </w:r>
          </w:p>
        </w:tc>
        <w:tc>
          <w:tcPr>
            <w:tcW w:w="21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测试报告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720" w:firstLineChars="200"/>
        <w:jc w:val="both"/>
        <w:textAlignment w:val="auto"/>
        <w:outlineLvl w:val="9"/>
        <w:rPr>
          <w:sz w:val="32"/>
          <w:szCs w:val="32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3.2.2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测试技能需求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测试用例设计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测试：工程师在设计测试用例时需要考虑如下要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-150495</wp:posOffset>
                </wp:positionV>
                <wp:extent cx="7178040" cy="288925"/>
                <wp:effectExtent l="0" t="0" r="0" b="0"/>
                <wp:wrapNone/>
                <wp:docPr id="40" name="减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88925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4.55pt;margin-top:-11.85pt;height:22.75pt;width:565.2pt;z-index:252806144;v-text-anchor:middle;mso-width-relative:page;mso-height-relative:page;" fillcolor="#843C0B [1605]" filled="t" stroked="t" coordsize="7178040,288925" o:gfxdata="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cp6z/cAAAACwEAAA8AAAAAAAAAAQAgAAAAIgAAAGRycy9kb3ducmV2&#10;LnhtbFBLAQIUABQAAAAIAIdO4kBnVc7gagIAAM8EAAAOAAAAAAAAAAEAIAAAACsBAABkcnMvZTJv&#10;RG9jLnhtbFBLBQYAAAAABgAGAFkBAAAHBgAAAAA=&#10;" path="m951449,110484l6226590,110484,6226590,178440,951449,178440xe">
                <v:path o:connectlocs="6226590,144462;3589020,178440;951449,144462;3589020,110484" o:connectangles="0,82,164,247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-80010</wp:posOffset>
                </wp:positionV>
                <wp:extent cx="5259705" cy="762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70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-6.3pt;height:0.6pt;width:414.15pt;z-index:252115968;mso-width-relative:page;mso-height-relative:page;" filled="f" stroked="t" coordsize="21600,21600" o:gfxdata="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9zQRA2gAAAAkB&#10;AAAPAAAAAAAAAAEAIAAAACIAAABkcnMvZG93bnJldi54bWxQSwECFAAUAAAACACHTuJAileA2uAB&#10;AACKAwAADgAAAAAAAAABACAAAAApAQAAZHJzL2Uyb0RvYy54bWxQSwUGAAAAAAYABgBZAQAAewUA&#10;AAAA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测试用例应该能够充分覆盖测试需求中的所有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功能测试项。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测试用例的设计应该考虑功能的正确性和容错性测试。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根据测试项的重要程度和优先级不同，调整测试用例的顺序和粒度。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应该结合着常用的黑盒测试用例设计来设计测试用例，例如，等价类划分边界执法、错误推测法和场景法等。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对于每一个测试用例，  都必须有详细的测试步骤描述。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本次测试设计的所有测试用例均需要以规范的文档方式保存。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是在整个测试过程中，可根据项目实际情况对测试用例进行适当变更。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10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按照系统的运行结构安排用例的执行顺序。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4.</w:t>
      </w:r>
      <w:r>
        <w:rPr>
          <w:rFonts w:hint="eastAsia"/>
          <w:b/>
          <w:bCs/>
          <w:sz w:val="48"/>
          <w:szCs w:val="48"/>
          <w:lang w:val="en-US" w:eastAsia="zh-CN"/>
        </w:rPr>
        <w:tab/>
      </w:r>
      <w:r>
        <w:rPr>
          <w:rFonts w:hint="eastAsia"/>
          <w:b/>
          <w:bCs/>
          <w:sz w:val="48"/>
          <w:szCs w:val="48"/>
          <w:lang w:val="en-US" w:eastAsia="zh-CN"/>
        </w:rPr>
        <w:tab/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进度报告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详情请查看CRM测试用例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395507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-150495</wp:posOffset>
                </wp:positionV>
                <wp:extent cx="7178040" cy="288925"/>
                <wp:effectExtent l="0" t="0" r="0" b="0"/>
                <wp:wrapNone/>
                <wp:docPr id="1" name="减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88925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4.55pt;margin-top:-11.85pt;height:22.75pt;width:565.2pt;z-index:253955072;v-text-anchor:middle;mso-width-relative:page;mso-height-relative:page;" fillcolor="#843C0B [1605]" filled="t" stroked="t" coordsize="7178040,288925" o:gfxdata="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ynrP9wAAAALAQAADwAAAAAAAAABACAAAAAiAAAAZHJzL2Rvd25yZXYu&#10;eG1sUEsBAhQAFAAAAAgAh07iQMUSzghpAgAAzQQAAA4AAAAAAAAAAQAgAAAAKwEAAGRycy9lMm9E&#10;b2MueG1sUEsFBgAAAAAGAAYAWQEAAAYGAAAAAA==&#10;" path="m951449,110484l6226590,110484,6226590,178440,951449,178440xe">
                <v:path o:connectlocs="6226590,144462;3589020,178440;951449,144462;3589020,110484" o:connectangles="0,82,164,247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84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5.</w:t>
      </w:r>
      <w:r>
        <w:rPr>
          <w:rFonts w:hint="eastAsia"/>
          <w:b w:val="0"/>
          <w:bCs w:val="0"/>
          <w:sz w:val="52"/>
          <w:szCs w:val="52"/>
          <w:lang w:val="en-US" w:eastAsia="zh-CN"/>
        </w:rPr>
        <w:t xml:space="preserve"> </w:t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风险分析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556275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-476250</wp:posOffset>
                </wp:positionV>
                <wp:extent cx="5259705" cy="762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70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-37.5pt;height:0.6pt;width:414.15pt;z-index:255562752;mso-width-relative:page;mso-height-relative:page;" filled="f" stroked="t" coordsize="21600,21600" o:gfxdata="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sS40LaAAAACQEA&#10;AA8AAAAAAAAAAQAgAAAAIgAAAGRycy9kb3ducmV2LnhtbFBLAQIUABQAAAAIAIdO4kABIyul3wEA&#10;AIgDAAAOAAAAAAAAAAEAIAAAACkBAABkcnMvZTJvRG9jLnhtbFBLBQYAAAAABgAGAFkBAAB6BQAA&#10;AAA=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在测试前期，测试负责人需要分析和评估测试可能存在的风险因素，并制定好应对措施，以免影响测试的进度和质量。本测试案例的风险分析情况如下表所示：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CRM系统功能测试风险分析表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1996"/>
        <w:gridCol w:w="1428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风险因素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可能结果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8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测试员对系统不熟悉，没有完全掌握系统的业务细节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遗漏了某些功能点的测试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8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组织评审会对测试用例的质量进行评审，以发现是否遗漏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测试机器出现故障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测试环境不能按时准备就绪，延缓测试的进度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8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准备备用机器，延迟性能测试开始时间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业务功能有bug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相关功能脚本不能录制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28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开发人员优先解决bug，缩短解决问题的啥时间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测试人员请假或离职</w:t>
            </w:r>
          </w:p>
        </w:tc>
        <w:tc>
          <w:tcPr>
            <w:tcW w:w="19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测试无法继续开始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28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其他测试人员尽量提前完成，分担任务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 w:firstLine="420" w:firstLineChars="0"/>
        <w:jc w:val="center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 w:firstLine="420" w:firstLineChars="0"/>
        <w:jc w:val="center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 w:firstLine="420" w:firstLineChars="0"/>
        <w:jc w:val="center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60" w:leftChars="0" w:right="0" w:rightChars="0" w:firstLine="420" w:firstLineChars="0"/>
        <w:jc w:val="center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602150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-80010</wp:posOffset>
                </wp:positionV>
                <wp:extent cx="5259705" cy="762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970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pt;margin-top:-6.3pt;height:0.6pt;width:414.15pt;z-index:256021504;mso-width-relative:page;mso-height-relative:page;" filled="f" stroked="t" coordsize="21600,21600" o:gfxdata="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3NBEDaAAAACQEA&#10;AA8AAAAAAAAAAQAgAAAAIgAAAGRycy9kb3ducmV2LnhtbFBLAQIUABQAAAAIAIdO4kCAj6Ru3wEA&#10;AIgDAAAOAAAAAAAAAAEAIAAAACkBAABkcnMvZTJvRG9jLnhtbFBLBQYAAAAABgAGAFkBAAB6BQAA&#10;AAA=&#10;">
                <v:fill on="f" focussize="0,0"/>
                <v:stroke weight="0.5pt" color="#333F50 [241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104000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-150495</wp:posOffset>
                </wp:positionV>
                <wp:extent cx="7178040" cy="288925"/>
                <wp:effectExtent l="0" t="0" r="0" b="0"/>
                <wp:wrapNone/>
                <wp:docPr id="2" name="减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040" cy="288925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4.55pt;margin-top:-11.85pt;height:22.75pt;width:565.2pt;z-index:255104000;v-text-anchor:middle;mso-width-relative:page;mso-height-relative:page;" fillcolor="#843C0B [1605]" filled="t" stroked="t" coordsize="7178040,288925" o:gfxdata="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cp6z/cAAAACwEAAA8AAAAAAAAAAQAgAAAAIgAAAGRycy9kb3ducmV2&#10;LnhtbFBLAQIUABQAAAAIAIdO4kBuKXlHagIAAM0EAAAOAAAAAAAAAAEAIAAAACsBAABkcnMvZTJv&#10;RG9jLnhtbFBLBQYAAAAABgAGAFkBAAAHBgAAAAA=&#10;" path="m951449,110484l6226590,110484,6226590,178440,951449,178440xe">
                <v:path o:connectlocs="6226590,144462;3589020,178440;951449,144462;3589020,110484" o:connectangles="0,82,164,247"/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lang w:val="en-US" w:eastAsia="zh-CN"/>
        </w:rPr>
        <w:t xml:space="preserve"> </w:t>
      </w:r>
      <w:r>
        <w:rPr>
          <w:rFonts w:hint="eastAsia"/>
          <w:sz w:val="48"/>
          <w:szCs w:val="48"/>
          <w:lang w:val="en-US" w:eastAsia="zh-CN"/>
        </w:rPr>
        <w:t>测试结果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right="0" w:rightChars="0"/>
        <w:jc w:val="both"/>
        <w:textAlignment w:val="auto"/>
        <w:outlineLvl w:val="9"/>
        <w:rPr>
          <w:rFonts w:hint="eastAsia"/>
          <w:sz w:val="48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2088" w:tblpY="44"/>
        <w:tblOverlap w:val="never"/>
        <w:tblW w:w="7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581"/>
        <w:gridCol w:w="556"/>
        <w:gridCol w:w="436"/>
        <w:gridCol w:w="399"/>
        <w:gridCol w:w="351"/>
        <w:gridCol w:w="387"/>
        <w:gridCol w:w="411"/>
        <w:gridCol w:w="399"/>
        <w:gridCol w:w="569"/>
        <w:gridCol w:w="520"/>
        <w:gridCol w:w="436"/>
        <w:gridCol w:w="496"/>
        <w:gridCol w:w="459"/>
        <w:gridCol w:w="424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测试轮次</w:t>
            </w:r>
          </w:p>
        </w:tc>
        <w:tc>
          <w:tcPr>
            <w:tcW w:w="4089" w:type="dxa"/>
            <w:gridSpan w:val="9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测试状态</w:t>
            </w:r>
          </w:p>
        </w:tc>
        <w:tc>
          <w:tcPr>
            <w:tcW w:w="302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百分比（%）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8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计划执行数</w:t>
            </w:r>
          </w:p>
        </w:tc>
        <w:tc>
          <w:tcPr>
            <w:tcW w:w="556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通过案例数</w:t>
            </w:r>
          </w:p>
        </w:tc>
        <w:tc>
          <w:tcPr>
            <w:tcW w:w="1573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失败案例数</w:t>
            </w:r>
          </w:p>
        </w:tc>
        <w:tc>
          <w:tcPr>
            <w:tcW w:w="41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未执行</w:t>
            </w:r>
          </w:p>
        </w:tc>
        <w:tc>
          <w:tcPr>
            <w:tcW w:w="399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无数据</w:t>
            </w:r>
          </w:p>
        </w:tc>
        <w:tc>
          <w:tcPr>
            <w:tcW w:w="569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总计完成</w:t>
            </w:r>
          </w:p>
        </w:tc>
        <w:tc>
          <w:tcPr>
            <w:tcW w:w="1452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576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8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56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致命的</w:t>
            </w:r>
          </w:p>
        </w:tc>
        <w:tc>
          <w:tcPr>
            <w:tcW w:w="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重大</w:t>
            </w:r>
          </w:p>
        </w:tc>
        <w:tc>
          <w:tcPr>
            <w:tcW w:w="3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微小</w:t>
            </w:r>
          </w:p>
        </w:tc>
        <w:tc>
          <w:tcPr>
            <w:tcW w:w="3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总计</w:t>
            </w:r>
          </w:p>
        </w:tc>
        <w:tc>
          <w:tcPr>
            <w:tcW w:w="41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69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通过</w:t>
            </w:r>
          </w:p>
        </w:tc>
        <w:tc>
          <w:tcPr>
            <w:tcW w:w="4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失败</w:t>
            </w:r>
          </w:p>
        </w:tc>
        <w:tc>
          <w:tcPr>
            <w:tcW w:w="4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完成总数</w:t>
            </w:r>
          </w:p>
        </w:tc>
        <w:tc>
          <w:tcPr>
            <w:tcW w:w="4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未执行</w:t>
            </w:r>
          </w:p>
        </w:tc>
        <w:tc>
          <w:tcPr>
            <w:tcW w:w="42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无数据</w:t>
            </w:r>
          </w:p>
        </w:tc>
        <w:tc>
          <w:tcPr>
            <w:tcW w:w="6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总计未完成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8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198</w:t>
            </w:r>
          </w:p>
        </w:tc>
        <w:tc>
          <w:tcPr>
            <w:tcW w:w="5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194</w:t>
            </w:r>
          </w:p>
        </w:tc>
        <w:tc>
          <w:tcPr>
            <w:tcW w:w="4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38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5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198</w:t>
            </w:r>
            <w:bookmarkStart w:id="0" w:name="_GoBack"/>
            <w:bookmarkEnd w:id="0"/>
          </w:p>
        </w:tc>
        <w:tc>
          <w:tcPr>
            <w:tcW w:w="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4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4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42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69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48"/>
          <w:szCs w:val="4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 w:val="0"/>
        <w:bCs w:val="0"/>
        <w:i w:val="0"/>
        <w:iCs w:val="0"/>
        <w:sz w:val="30"/>
        <w:szCs w:val="30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b w:val="0"/>
        <w:bCs w:val="0"/>
        <w:i w:val="0"/>
        <w:iCs w:val="0"/>
        <w:sz w:val="30"/>
        <w:szCs w:val="30"/>
        <w:lang w:val="en-US" w:eastAsia="zh-CN"/>
      </w:rPr>
      <w:t>功能测试_测试计划模板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741C4"/>
    <w:multiLevelType w:val="multilevel"/>
    <w:tmpl w:val="5B1741C4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17422E"/>
    <w:multiLevelType w:val="multilevel"/>
    <w:tmpl w:val="5B17422E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2">
    <w:nsid w:val="5B17425B"/>
    <w:multiLevelType w:val="multilevel"/>
    <w:tmpl w:val="5B17425B"/>
    <w:lvl w:ilvl="0" w:tentative="0">
      <w:start w:val="2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179F3F"/>
    <w:multiLevelType w:val="singleLevel"/>
    <w:tmpl w:val="5B179F3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B17C46A"/>
    <w:multiLevelType w:val="singleLevel"/>
    <w:tmpl w:val="5B17C4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18FF39"/>
    <w:multiLevelType w:val="singleLevel"/>
    <w:tmpl w:val="5B18FF39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845D9"/>
    <w:rsid w:val="00237D67"/>
    <w:rsid w:val="00FF294C"/>
    <w:rsid w:val="01B650B8"/>
    <w:rsid w:val="0201386F"/>
    <w:rsid w:val="020C4E9D"/>
    <w:rsid w:val="03294EDA"/>
    <w:rsid w:val="03AD7B07"/>
    <w:rsid w:val="03E012FD"/>
    <w:rsid w:val="03F24BB3"/>
    <w:rsid w:val="04084373"/>
    <w:rsid w:val="06A06B51"/>
    <w:rsid w:val="07126231"/>
    <w:rsid w:val="078D52D0"/>
    <w:rsid w:val="087C6F75"/>
    <w:rsid w:val="0C687774"/>
    <w:rsid w:val="0D5C1E48"/>
    <w:rsid w:val="0E317F7B"/>
    <w:rsid w:val="0E376FCA"/>
    <w:rsid w:val="0ECD2E51"/>
    <w:rsid w:val="0EDC689A"/>
    <w:rsid w:val="0F1E0566"/>
    <w:rsid w:val="0F8121AE"/>
    <w:rsid w:val="0F8D0403"/>
    <w:rsid w:val="0FEA12FA"/>
    <w:rsid w:val="10173C46"/>
    <w:rsid w:val="10182908"/>
    <w:rsid w:val="10200F84"/>
    <w:rsid w:val="103A2B09"/>
    <w:rsid w:val="107C27E9"/>
    <w:rsid w:val="111E603B"/>
    <w:rsid w:val="115C6273"/>
    <w:rsid w:val="122A3B62"/>
    <w:rsid w:val="12967C89"/>
    <w:rsid w:val="12B300BA"/>
    <w:rsid w:val="12CC6579"/>
    <w:rsid w:val="13A1590A"/>
    <w:rsid w:val="14096C49"/>
    <w:rsid w:val="14E90E58"/>
    <w:rsid w:val="15684ABE"/>
    <w:rsid w:val="157E2DAE"/>
    <w:rsid w:val="15A11D7B"/>
    <w:rsid w:val="15F03D12"/>
    <w:rsid w:val="166C13EB"/>
    <w:rsid w:val="16A0090E"/>
    <w:rsid w:val="170F5DF5"/>
    <w:rsid w:val="17520551"/>
    <w:rsid w:val="17E309A8"/>
    <w:rsid w:val="185C20C7"/>
    <w:rsid w:val="18A1243F"/>
    <w:rsid w:val="191A6AC8"/>
    <w:rsid w:val="19AB144B"/>
    <w:rsid w:val="19FE6A55"/>
    <w:rsid w:val="1A791DD3"/>
    <w:rsid w:val="1A816192"/>
    <w:rsid w:val="1B0C7ADC"/>
    <w:rsid w:val="1B8D4C67"/>
    <w:rsid w:val="1BBC5455"/>
    <w:rsid w:val="1E8F67B7"/>
    <w:rsid w:val="1F1061EE"/>
    <w:rsid w:val="1F8B5C6A"/>
    <w:rsid w:val="1F914E5E"/>
    <w:rsid w:val="203358B7"/>
    <w:rsid w:val="22C35FFB"/>
    <w:rsid w:val="232A18FF"/>
    <w:rsid w:val="235234E7"/>
    <w:rsid w:val="23A92668"/>
    <w:rsid w:val="23BA6C08"/>
    <w:rsid w:val="23D129A5"/>
    <w:rsid w:val="24BC70DD"/>
    <w:rsid w:val="251D42BA"/>
    <w:rsid w:val="25B32151"/>
    <w:rsid w:val="25C80BB0"/>
    <w:rsid w:val="25CA4863"/>
    <w:rsid w:val="25D325EC"/>
    <w:rsid w:val="262641CE"/>
    <w:rsid w:val="26315B2D"/>
    <w:rsid w:val="2639204B"/>
    <w:rsid w:val="267F61E7"/>
    <w:rsid w:val="27591E62"/>
    <w:rsid w:val="278C4550"/>
    <w:rsid w:val="27CB17E9"/>
    <w:rsid w:val="283C6E36"/>
    <w:rsid w:val="28795C8D"/>
    <w:rsid w:val="28B243B8"/>
    <w:rsid w:val="2A371AB3"/>
    <w:rsid w:val="2B123C03"/>
    <w:rsid w:val="2B816FEE"/>
    <w:rsid w:val="2B9A35DF"/>
    <w:rsid w:val="2C65398C"/>
    <w:rsid w:val="2C9B2C44"/>
    <w:rsid w:val="2D7A7A5D"/>
    <w:rsid w:val="2D8A410E"/>
    <w:rsid w:val="2E481415"/>
    <w:rsid w:val="2E825081"/>
    <w:rsid w:val="2F181009"/>
    <w:rsid w:val="2F965DFE"/>
    <w:rsid w:val="303C0AA8"/>
    <w:rsid w:val="309A021B"/>
    <w:rsid w:val="326B6A14"/>
    <w:rsid w:val="32785AB5"/>
    <w:rsid w:val="327C414A"/>
    <w:rsid w:val="32C438FD"/>
    <w:rsid w:val="32D05CA3"/>
    <w:rsid w:val="3314596E"/>
    <w:rsid w:val="334338EF"/>
    <w:rsid w:val="33782D6C"/>
    <w:rsid w:val="33F96510"/>
    <w:rsid w:val="353C5565"/>
    <w:rsid w:val="359F4A6A"/>
    <w:rsid w:val="36387579"/>
    <w:rsid w:val="36E56C84"/>
    <w:rsid w:val="372A6E7C"/>
    <w:rsid w:val="37675A46"/>
    <w:rsid w:val="379F65CF"/>
    <w:rsid w:val="37D553BE"/>
    <w:rsid w:val="3816303A"/>
    <w:rsid w:val="38FF763E"/>
    <w:rsid w:val="392A3484"/>
    <w:rsid w:val="3930709E"/>
    <w:rsid w:val="3B072ABE"/>
    <w:rsid w:val="3B337880"/>
    <w:rsid w:val="3BBC6454"/>
    <w:rsid w:val="3CFB1148"/>
    <w:rsid w:val="3D0844AB"/>
    <w:rsid w:val="3D2C5A2F"/>
    <w:rsid w:val="3D6118C7"/>
    <w:rsid w:val="3DCD2023"/>
    <w:rsid w:val="3E270C01"/>
    <w:rsid w:val="3F2D3200"/>
    <w:rsid w:val="3FE83539"/>
    <w:rsid w:val="41F03432"/>
    <w:rsid w:val="42774B31"/>
    <w:rsid w:val="42A45F46"/>
    <w:rsid w:val="4345149F"/>
    <w:rsid w:val="44116A1F"/>
    <w:rsid w:val="44324242"/>
    <w:rsid w:val="44D97E5C"/>
    <w:rsid w:val="44E01B97"/>
    <w:rsid w:val="45000450"/>
    <w:rsid w:val="45202F8B"/>
    <w:rsid w:val="4583770C"/>
    <w:rsid w:val="459679EC"/>
    <w:rsid w:val="46264E1E"/>
    <w:rsid w:val="46BE793A"/>
    <w:rsid w:val="47E475CF"/>
    <w:rsid w:val="486C7956"/>
    <w:rsid w:val="488914F2"/>
    <w:rsid w:val="48A031A2"/>
    <w:rsid w:val="493019E4"/>
    <w:rsid w:val="49456883"/>
    <w:rsid w:val="497D6994"/>
    <w:rsid w:val="49E3387B"/>
    <w:rsid w:val="4A6D7187"/>
    <w:rsid w:val="4B030A04"/>
    <w:rsid w:val="4B3A0AD0"/>
    <w:rsid w:val="4BC6095E"/>
    <w:rsid w:val="4BC85932"/>
    <w:rsid w:val="4BCA015C"/>
    <w:rsid w:val="4BE47523"/>
    <w:rsid w:val="4BFA4970"/>
    <w:rsid w:val="4C730278"/>
    <w:rsid w:val="4DB16C77"/>
    <w:rsid w:val="4DD168AD"/>
    <w:rsid w:val="4E2E0857"/>
    <w:rsid w:val="4ED02417"/>
    <w:rsid w:val="4FDF3061"/>
    <w:rsid w:val="500227C0"/>
    <w:rsid w:val="506D5E4B"/>
    <w:rsid w:val="50F64B88"/>
    <w:rsid w:val="518E1E21"/>
    <w:rsid w:val="51BE64F8"/>
    <w:rsid w:val="51D6782A"/>
    <w:rsid w:val="51D86493"/>
    <w:rsid w:val="520272A8"/>
    <w:rsid w:val="52C20162"/>
    <w:rsid w:val="52D67BE6"/>
    <w:rsid w:val="53114D32"/>
    <w:rsid w:val="53351961"/>
    <w:rsid w:val="53FB27BB"/>
    <w:rsid w:val="54006121"/>
    <w:rsid w:val="548D0EC8"/>
    <w:rsid w:val="55A325FE"/>
    <w:rsid w:val="560E6B5A"/>
    <w:rsid w:val="5634329F"/>
    <w:rsid w:val="56E53BEF"/>
    <w:rsid w:val="57B018FC"/>
    <w:rsid w:val="584B33D4"/>
    <w:rsid w:val="5902071C"/>
    <w:rsid w:val="5923435E"/>
    <w:rsid w:val="598A4EED"/>
    <w:rsid w:val="59C621D6"/>
    <w:rsid w:val="5AA13CAE"/>
    <w:rsid w:val="5B0033BD"/>
    <w:rsid w:val="5B0F5C1E"/>
    <w:rsid w:val="5BB6579B"/>
    <w:rsid w:val="5C04696F"/>
    <w:rsid w:val="5C406A64"/>
    <w:rsid w:val="5C6162C1"/>
    <w:rsid w:val="5CC708C0"/>
    <w:rsid w:val="5D54573E"/>
    <w:rsid w:val="5D5B1685"/>
    <w:rsid w:val="5D6C1473"/>
    <w:rsid w:val="5D881410"/>
    <w:rsid w:val="5DE1474A"/>
    <w:rsid w:val="5E763A8D"/>
    <w:rsid w:val="5E8A14CD"/>
    <w:rsid w:val="5EB02BB8"/>
    <w:rsid w:val="5F0E7A07"/>
    <w:rsid w:val="5FBD6836"/>
    <w:rsid w:val="60171854"/>
    <w:rsid w:val="60312E71"/>
    <w:rsid w:val="618D1810"/>
    <w:rsid w:val="623B6176"/>
    <w:rsid w:val="626526D6"/>
    <w:rsid w:val="62C94407"/>
    <w:rsid w:val="640913D8"/>
    <w:rsid w:val="64F46241"/>
    <w:rsid w:val="656E27FF"/>
    <w:rsid w:val="656E3116"/>
    <w:rsid w:val="65783A87"/>
    <w:rsid w:val="65A00431"/>
    <w:rsid w:val="65B62B84"/>
    <w:rsid w:val="664C3CBB"/>
    <w:rsid w:val="670C1267"/>
    <w:rsid w:val="67406908"/>
    <w:rsid w:val="675311BC"/>
    <w:rsid w:val="675B6CB4"/>
    <w:rsid w:val="67735652"/>
    <w:rsid w:val="677B5E73"/>
    <w:rsid w:val="687C6015"/>
    <w:rsid w:val="68A22B62"/>
    <w:rsid w:val="695A282A"/>
    <w:rsid w:val="69EE0A4B"/>
    <w:rsid w:val="6A250EDC"/>
    <w:rsid w:val="6A3905A2"/>
    <w:rsid w:val="6B2845D9"/>
    <w:rsid w:val="6B774019"/>
    <w:rsid w:val="6B9E56AB"/>
    <w:rsid w:val="6D243484"/>
    <w:rsid w:val="6D8E51D9"/>
    <w:rsid w:val="6E172C16"/>
    <w:rsid w:val="6EE02AF7"/>
    <w:rsid w:val="6EF82F95"/>
    <w:rsid w:val="6F4A3066"/>
    <w:rsid w:val="6F5E3EE8"/>
    <w:rsid w:val="6F717AA8"/>
    <w:rsid w:val="6FE8210A"/>
    <w:rsid w:val="70364F3E"/>
    <w:rsid w:val="703F5A68"/>
    <w:rsid w:val="70D27FB1"/>
    <w:rsid w:val="7193191E"/>
    <w:rsid w:val="71D240A3"/>
    <w:rsid w:val="72544FD8"/>
    <w:rsid w:val="7304664C"/>
    <w:rsid w:val="731311B1"/>
    <w:rsid w:val="736A774B"/>
    <w:rsid w:val="73885E3D"/>
    <w:rsid w:val="74666540"/>
    <w:rsid w:val="74AA79A8"/>
    <w:rsid w:val="75AA5BC9"/>
    <w:rsid w:val="75B93714"/>
    <w:rsid w:val="767017FE"/>
    <w:rsid w:val="76E9058A"/>
    <w:rsid w:val="77775272"/>
    <w:rsid w:val="77AF2AFA"/>
    <w:rsid w:val="78772720"/>
    <w:rsid w:val="788B4A26"/>
    <w:rsid w:val="78977A89"/>
    <w:rsid w:val="79A605E6"/>
    <w:rsid w:val="79BE4BFB"/>
    <w:rsid w:val="7B4A3A32"/>
    <w:rsid w:val="7B771B6D"/>
    <w:rsid w:val="7C1027A2"/>
    <w:rsid w:val="7C2C0D1D"/>
    <w:rsid w:val="7CFA72D2"/>
    <w:rsid w:val="7D87042F"/>
    <w:rsid w:val="7F24688A"/>
    <w:rsid w:val="7F2D3775"/>
    <w:rsid w:val="7F82015A"/>
    <w:rsid w:val="7F8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2018-06-06T01:40:00Z</dcterms:created>
  <dc:creator>Administrator</dc:creator>
  <cp:lastModifiedBy>Administrator</cp:lastModifiedBy>
  <dcterms:modified xsi:type="dcterms:W3CDTF">2018-06-07T11:00:58Z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