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16469" w14:textId="77777777" w:rsidR="009A3F72" w:rsidRDefault="00401B9B">
      <w:pPr>
        <w:rPr>
          <w:rFonts w:ascii="Calibri" w:eastAsia="宋体" w:hAnsi="Calibri" w:cs="Calibri"/>
          <w:sz w:val="22"/>
          <w:szCs w:val="22"/>
        </w:rPr>
      </w:pPr>
      <w:r>
        <w:rPr>
          <w:rFonts w:ascii="Calibri" w:eastAsia="宋体" w:hAnsi="Calibri" w:cs="Calibri" w:hint="eastAsia"/>
          <w:sz w:val="22"/>
          <w:szCs w:val="22"/>
        </w:rPr>
        <w:t>上</w:t>
      </w:r>
      <w:proofErr w:type="gramStart"/>
      <w:r>
        <w:rPr>
          <w:rFonts w:ascii="Calibri" w:eastAsia="宋体" w:hAnsi="Calibri" w:cs="Calibri" w:hint="eastAsia"/>
          <w:sz w:val="22"/>
          <w:szCs w:val="22"/>
        </w:rPr>
        <w:t>传图片</w:t>
      </w:r>
      <w:proofErr w:type="gramEnd"/>
      <w:r>
        <w:rPr>
          <w:rFonts w:ascii="Calibri" w:eastAsia="宋体" w:hAnsi="Calibri" w:cs="Calibri" w:hint="eastAsia"/>
          <w:sz w:val="22"/>
          <w:szCs w:val="22"/>
        </w:rPr>
        <w:t>格式：画图文件名</w:t>
      </w:r>
      <w:r>
        <w:rPr>
          <w:rFonts w:ascii="Calibri" w:eastAsia="宋体" w:hAnsi="Calibri" w:cs="Calibri" w:hint="eastAsia"/>
          <w:sz w:val="22"/>
          <w:szCs w:val="22"/>
        </w:rPr>
        <w:t>+</w:t>
      </w:r>
      <w:r>
        <w:rPr>
          <w:rFonts w:ascii="Calibri" w:eastAsia="宋体" w:hAnsi="Calibri" w:cs="Calibri" w:hint="eastAsia"/>
          <w:sz w:val="22"/>
          <w:szCs w:val="22"/>
        </w:rPr>
        <w:t>用途（参数搜索、结果对比等）。排序说明，图片按功能排序，如参数搜索→结果对比→</w:t>
      </w:r>
      <w:r>
        <w:rPr>
          <w:rFonts w:hint="eastAsia"/>
        </w:rPr>
        <w:t>收敛。</w:t>
      </w:r>
    </w:p>
    <w:p w14:paraId="4315E723" w14:textId="77777777" w:rsidR="009A3F72" w:rsidRDefault="009A3F72">
      <w:pPr>
        <w:rPr>
          <w:rFonts w:ascii="Calibri" w:eastAsia="宋体" w:hAnsi="Calibri" w:cs="Calibri"/>
          <w:sz w:val="22"/>
          <w:szCs w:val="22"/>
        </w:rPr>
      </w:pPr>
    </w:p>
    <w:p w14:paraId="3A50FF22" w14:textId="77777777" w:rsidR="009A3F72" w:rsidRDefault="00401B9B">
      <w:pPr>
        <w:rPr>
          <w:rFonts w:ascii="Calibri" w:eastAsia="宋体" w:hAnsi="Calibri" w:cs="Calibri"/>
          <w:sz w:val="22"/>
          <w:szCs w:val="22"/>
        </w:rPr>
      </w:pPr>
      <w:r>
        <w:rPr>
          <w:rFonts w:ascii="Calibri" w:eastAsia="宋体" w:hAnsi="Calibri" w:cs="Calibri"/>
          <w:noProof/>
          <w:sz w:val="22"/>
          <w:szCs w:val="22"/>
        </w:rPr>
        <w:drawing>
          <wp:inline distT="0" distB="0" distL="114300" distR="114300" wp14:anchorId="41E3E1E4" wp14:editId="7AB0D756">
            <wp:extent cx="2174875" cy="1325650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875" cy="132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宋体" w:hAnsi="Calibri" w:cs="Calibri" w:hint="eastAsia"/>
          <w:sz w:val="22"/>
          <w:szCs w:val="22"/>
        </w:rPr>
        <w:t xml:space="preserve">    </w:t>
      </w:r>
      <w:r>
        <w:rPr>
          <w:rFonts w:ascii="Calibri" w:eastAsia="宋体" w:hAnsi="Calibri" w:cs="Calibri"/>
          <w:noProof/>
          <w:sz w:val="22"/>
          <w:szCs w:val="22"/>
        </w:rPr>
        <w:drawing>
          <wp:inline distT="0" distB="0" distL="114300" distR="114300" wp14:anchorId="4D93B207" wp14:editId="7FE33227">
            <wp:extent cx="2365375" cy="142223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375" cy="142223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宋体" w:hAnsi="Calibri" w:cs="Calibri" w:hint="eastAsia"/>
          <w:sz w:val="22"/>
          <w:szCs w:val="22"/>
        </w:rPr>
        <w:t xml:space="preserve">      </w:t>
      </w:r>
      <w:r>
        <w:rPr>
          <w:rFonts w:ascii="Calibri" w:eastAsia="宋体" w:hAnsi="Calibri" w:cs="Calibri"/>
          <w:noProof/>
          <w:sz w:val="22"/>
          <w:szCs w:val="22"/>
        </w:rPr>
        <w:drawing>
          <wp:inline distT="0" distB="0" distL="114300" distR="114300" wp14:anchorId="3ECCC6DF" wp14:editId="6601CE6A">
            <wp:extent cx="2231390" cy="13416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134167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05897E3" w14:textId="77777777" w:rsidR="009A3F72" w:rsidRDefault="00401B9B">
      <w:pPr>
        <w:ind w:firstLineChars="300" w:firstLine="660"/>
        <w:rPr>
          <w:rFonts w:ascii="Calibri" w:eastAsia="宋体" w:hAnsi="Calibri" w:cs="Calibri"/>
          <w:sz w:val="22"/>
          <w:szCs w:val="22"/>
        </w:rPr>
      </w:pPr>
      <w:proofErr w:type="spellStart"/>
      <w:r>
        <w:rPr>
          <w:rFonts w:ascii="Calibri" w:eastAsia="宋体" w:hAnsi="Calibri" w:cs="Calibri" w:hint="eastAsia"/>
          <w:sz w:val="22"/>
          <w:szCs w:val="22"/>
        </w:rPr>
        <w:t>G_Cls_bar_20</w:t>
      </w:r>
      <w:proofErr w:type="spellEnd"/>
      <w:r>
        <w:rPr>
          <w:rFonts w:ascii="Calibri" w:eastAsia="宋体" w:hAnsi="Calibri" w:cs="Calibri" w:hint="eastAsia"/>
          <w:sz w:val="22"/>
          <w:szCs w:val="22"/>
        </w:rPr>
        <w:t>+</w:t>
      </w:r>
      <w:r>
        <w:rPr>
          <w:rFonts w:ascii="Calibri" w:eastAsia="宋体" w:hAnsi="Calibri" w:cs="Calibri" w:hint="eastAsia"/>
          <w:sz w:val="22"/>
          <w:szCs w:val="22"/>
        </w:rPr>
        <w:t>参数搜索</w:t>
      </w:r>
      <w:r>
        <w:rPr>
          <w:rFonts w:ascii="Calibri" w:eastAsia="宋体" w:hAnsi="Calibri" w:cs="Calibri" w:hint="eastAsia"/>
          <w:sz w:val="22"/>
          <w:szCs w:val="22"/>
        </w:rPr>
        <w:t xml:space="preserve">                </w:t>
      </w:r>
      <w:proofErr w:type="spellStart"/>
      <w:r>
        <w:rPr>
          <w:rFonts w:ascii="Calibri" w:eastAsia="宋体" w:hAnsi="Calibri" w:cs="Calibri" w:hint="eastAsia"/>
          <w:sz w:val="22"/>
          <w:szCs w:val="22"/>
        </w:rPr>
        <w:t>G_Cls_mesh_20</w:t>
      </w:r>
      <w:proofErr w:type="spellEnd"/>
      <w:r>
        <w:rPr>
          <w:rFonts w:ascii="Calibri" w:eastAsia="宋体" w:hAnsi="Calibri" w:cs="Calibri" w:hint="eastAsia"/>
          <w:sz w:val="22"/>
          <w:szCs w:val="22"/>
        </w:rPr>
        <w:t>+</w:t>
      </w:r>
      <w:r>
        <w:rPr>
          <w:rFonts w:ascii="Calibri" w:eastAsia="宋体" w:hAnsi="Calibri" w:cs="Calibri" w:hint="eastAsia"/>
          <w:sz w:val="22"/>
          <w:szCs w:val="22"/>
        </w:rPr>
        <w:t>参数搜索</w:t>
      </w:r>
      <w:r>
        <w:rPr>
          <w:rFonts w:ascii="Calibri" w:eastAsia="宋体" w:hAnsi="Calibri" w:cs="Calibri" w:hint="eastAsia"/>
          <w:sz w:val="22"/>
          <w:szCs w:val="22"/>
        </w:rPr>
        <w:t xml:space="preserve">               </w:t>
      </w:r>
      <w:proofErr w:type="spellStart"/>
      <w:r>
        <w:rPr>
          <w:rFonts w:ascii="Calibri" w:eastAsia="宋体" w:hAnsi="Calibri" w:cs="Calibri" w:hint="eastAsia"/>
          <w:sz w:val="22"/>
          <w:szCs w:val="22"/>
        </w:rPr>
        <w:t>G_Cls_bar3_20</w:t>
      </w:r>
      <w:proofErr w:type="spellEnd"/>
      <w:r>
        <w:rPr>
          <w:rFonts w:ascii="Calibri" w:eastAsia="宋体" w:hAnsi="Calibri" w:cs="Calibri" w:hint="eastAsia"/>
          <w:sz w:val="22"/>
          <w:szCs w:val="22"/>
        </w:rPr>
        <w:t>+</w:t>
      </w:r>
      <w:r>
        <w:rPr>
          <w:rFonts w:ascii="Calibri" w:eastAsia="宋体" w:hAnsi="Calibri" w:cs="Calibri" w:hint="eastAsia"/>
          <w:sz w:val="22"/>
          <w:szCs w:val="22"/>
        </w:rPr>
        <w:t>参数搜索</w:t>
      </w:r>
      <w:r>
        <w:rPr>
          <w:rFonts w:ascii="Calibri" w:eastAsia="宋体" w:hAnsi="Calibri" w:cs="Calibri" w:hint="eastAsia"/>
          <w:sz w:val="22"/>
          <w:szCs w:val="22"/>
        </w:rPr>
        <w:t xml:space="preserve"> </w:t>
      </w:r>
    </w:p>
    <w:p w14:paraId="71C7C5D0" w14:textId="3DB488F6" w:rsidR="009A3F72" w:rsidRDefault="00401B9B" w:rsidP="00A769A0">
      <w:pPr>
        <w:pStyle w:val="a3"/>
        <w:widowControl/>
        <w:spacing w:beforeAutospacing="0" w:afterAutospacing="0"/>
        <w:jc w:val="both"/>
      </w:pPr>
      <w:r>
        <w:rPr>
          <w:rFonts w:ascii="Calibri" w:hAnsi="Calibri" w:cs="Calibri" w:hint="eastAsia"/>
          <w:sz w:val="22"/>
          <w:szCs w:val="22"/>
        </w:rPr>
        <w:t xml:space="preserve"> </w:t>
      </w:r>
      <w:r>
        <w:rPr>
          <w:noProof/>
        </w:rPr>
        <w:drawing>
          <wp:inline distT="0" distB="0" distL="114300" distR="114300" wp14:anchorId="0F9F4BA8" wp14:editId="58604194">
            <wp:extent cx="2085975" cy="154920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4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</w:t>
      </w:r>
      <w:r w:rsidR="00E47C63">
        <w:rPr>
          <w:rFonts w:ascii="Calibri" w:eastAsia="宋体" w:hAnsi="Calibri" w:cs="Calibri"/>
          <w:noProof/>
          <w:sz w:val="22"/>
          <w:szCs w:val="22"/>
        </w:rPr>
        <w:t xml:space="preserve">      </w:t>
      </w:r>
      <w:r>
        <w:rPr>
          <w:rFonts w:ascii="Calibri" w:eastAsia="宋体" w:hAnsi="Calibri" w:cs="Calibri"/>
          <w:noProof/>
          <w:sz w:val="22"/>
          <w:szCs w:val="22"/>
        </w:rPr>
        <w:drawing>
          <wp:inline distT="0" distB="0" distL="114300" distR="114300" wp14:anchorId="6A5CF25A" wp14:editId="4855A6E0">
            <wp:extent cx="1262061" cy="183501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061" cy="183501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宋体" w:hAnsi="Calibri" w:cs="Calibri" w:hint="eastAsia"/>
          <w:sz w:val="22"/>
          <w:szCs w:val="22"/>
        </w:rPr>
        <w:t xml:space="preserve">   </w:t>
      </w:r>
      <w:r w:rsidR="00052057">
        <w:rPr>
          <w:rFonts w:ascii="Calibri" w:eastAsia="宋体" w:hAnsi="Calibri" w:cs="Calibri"/>
          <w:sz w:val="22"/>
          <w:szCs w:val="22"/>
        </w:rPr>
        <w:t xml:space="preserve">     </w:t>
      </w:r>
      <w:r>
        <w:rPr>
          <w:rFonts w:ascii="Calibri" w:eastAsia="宋体" w:hAnsi="Calibri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114300" distR="114300" wp14:anchorId="12085529" wp14:editId="3EC737F4">
            <wp:extent cx="2220495" cy="1650411"/>
            <wp:effectExtent l="0" t="0" r="889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495" cy="165041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FCC16A" w14:textId="77777777" w:rsidR="009A3F72" w:rsidRDefault="00401B9B">
      <w:pPr>
        <w:pStyle w:val="a3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 w:hint="eastAsia"/>
          <w:sz w:val="22"/>
          <w:szCs w:val="22"/>
        </w:rPr>
        <w:t xml:space="preserve">    </w:t>
      </w:r>
      <w:proofErr w:type="spellStart"/>
      <w:r>
        <w:rPr>
          <w:rFonts w:ascii="Calibri" w:eastAsia="宋体" w:hAnsi="Calibri" w:cs="Calibri" w:hint="eastAsia"/>
          <w:sz w:val="22"/>
          <w:szCs w:val="22"/>
        </w:rPr>
        <w:t>G_Cls_imagesc_20</w:t>
      </w:r>
      <w:proofErr w:type="spellEnd"/>
      <w:r>
        <w:rPr>
          <w:rFonts w:ascii="Calibri" w:eastAsia="宋体" w:hAnsi="Calibri" w:cs="Calibri" w:hint="eastAsia"/>
          <w:sz w:val="22"/>
          <w:szCs w:val="22"/>
        </w:rPr>
        <w:t>+</w:t>
      </w:r>
      <w:r>
        <w:rPr>
          <w:rFonts w:ascii="Calibri" w:eastAsia="宋体" w:hAnsi="Calibri" w:cs="Calibri" w:hint="eastAsia"/>
          <w:sz w:val="22"/>
          <w:szCs w:val="22"/>
        </w:rPr>
        <w:t>参数搜索</w:t>
      </w:r>
      <w:r>
        <w:rPr>
          <w:rFonts w:ascii="Calibri" w:hAnsi="Calibri" w:cs="Calibri" w:hint="eastAsia"/>
          <w:sz w:val="22"/>
          <w:szCs w:val="22"/>
        </w:rPr>
        <w:t xml:space="preserve">             </w:t>
      </w:r>
      <w:proofErr w:type="spellStart"/>
      <w:r>
        <w:rPr>
          <w:rFonts w:ascii="Calibri" w:hAnsi="Calibri" w:cs="Calibri" w:hint="eastAsia"/>
          <w:sz w:val="22"/>
          <w:szCs w:val="22"/>
        </w:rPr>
        <w:t>G_Cls_scatter3_20</w:t>
      </w:r>
      <w:proofErr w:type="spellEnd"/>
      <w:r>
        <w:rPr>
          <w:rFonts w:ascii="Calibri" w:hAnsi="Calibri" w:cs="Calibri" w:hint="eastAsia"/>
          <w:sz w:val="22"/>
          <w:szCs w:val="22"/>
        </w:rPr>
        <w:t>+</w:t>
      </w:r>
      <w:r>
        <w:rPr>
          <w:rFonts w:ascii="Calibri" w:eastAsia="宋体" w:hAnsi="Calibri" w:cs="Calibri" w:hint="eastAsia"/>
          <w:sz w:val="22"/>
          <w:szCs w:val="22"/>
        </w:rPr>
        <w:t>参数搜索</w:t>
      </w:r>
      <w:r>
        <w:rPr>
          <w:rFonts w:ascii="Calibri" w:eastAsia="宋体" w:hAnsi="Calibri" w:cs="Calibri" w:hint="eastAsia"/>
          <w:sz w:val="22"/>
          <w:szCs w:val="22"/>
        </w:rPr>
        <w:t xml:space="preserve">           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G_Cls_runtime_20</w:t>
      </w:r>
      <w:proofErr w:type="spellEnd"/>
      <w:r>
        <w:rPr>
          <w:rFonts w:ascii="Calibri" w:hAnsi="Calibri" w:cs="Calibri" w:hint="eastAsia"/>
          <w:sz w:val="22"/>
          <w:szCs w:val="22"/>
        </w:rPr>
        <w:t>+</w:t>
      </w:r>
      <w:r>
        <w:rPr>
          <w:rFonts w:ascii="Calibri" w:eastAsia="宋体" w:hAnsi="Calibri" w:cs="Calibri" w:hint="eastAsia"/>
          <w:sz w:val="22"/>
          <w:szCs w:val="22"/>
        </w:rPr>
        <w:t>结果对比</w:t>
      </w:r>
      <w:r>
        <w:rPr>
          <w:rFonts w:ascii="Calibri" w:eastAsia="宋体" w:hAnsi="Calibri" w:cs="Calibri" w:hint="eastAsia"/>
          <w:sz w:val="22"/>
          <w:szCs w:val="22"/>
        </w:rPr>
        <w:t xml:space="preserve">              </w:t>
      </w:r>
    </w:p>
    <w:p w14:paraId="5694B4EE" w14:textId="77777777" w:rsidR="009A3F72" w:rsidRDefault="00401B9B">
      <w:r>
        <w:rPr>
          <w:noProof/>
        </w:rPr>
        <w:drawing>
          <wp:inline distT="0" distB="0" distL="114300" distR="114300" wp14:anchorId="78DBF155" wp14:editId="57FE54AD">
            <wp:extent cx="2196825" cy="17202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82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DFBDC" w14:textId="77777777" w:rsidR="009A3F72" w:rsidRDefault="00401B9B">
      <w:pPr>
        <w:ind w:firstLineChars="300" w:firstLine="630"/>
      </w:pPr>
      <w:proofErr w:type="spellStart"/>
      <w:r>
        <w:t>G_PI_obj_20</w:t>
      </w:r>
      <w:proofErr w:type="spellEnd"/>
      <w:r>
        <w:rPr>
          <w:rFonts w:hint="eastAsia"/>
        </w:rPr>
        <w:t>+</w:t>
      </w:r>
      <w:r>
        <w:rPr>
          <w:rFonts w:hint="eastAsia"/>
        </w:rPr>
        <w:t>收敛</w:t>
      </w:r>
    </w:p>
    <w:sectPr w:rsidR="009A3F72">
      <w:pgSz w:w="11906" w:h="16838"/>
      <w:pgMar w:top="0" w:right="0" w:bottom="0" w:left="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72"/>
    <w:rsid w:val="00052057"/>
    <w:rsid w:val="0036105A"/>
    <w:rsid w:val="003A5336"/>
    <w:rsid w:val="00401B9B"/>
    <w:rsid w:val="0072297C"/>
    <w:rsid w:val="009A3F72"/>
    <w:rsid w:val="00A769A0"/>
    <w:rsid w:val="00DE0E1D"/>
    <w:rsid w:val="00E47C63"/>
    <w:rsid w:val="00F652AA"/>
    <w:rsid w:val="07861A20"/>
    <w:rsid w:val="2910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FED70D"/>
  <w15:docId w15:val="{37BBE27A-C65B-46C9-A227-69001330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74210</dc:creator>
  <cp:lastModifiedBy>陈 禧琛</cp:lastModifiedBy>
  <cp:revision>13</cp:revision>
  <dcterms:created xsi:type="dcterms:W3CDTF">2020-06-13T15:59:00Z</dcterms:created>
  <dcterms:modified xsi:type="dcterms:W3CDTF">2020-06-13T16:22:00Z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