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9F" w:rsidRPr="00090EB0" w:rsidRDefault="0035689F" w:rsidP="0035689F">
      <w:pPr>
        <w:ind w:firstLineChars="500" w:firstLine="1600"/>
        <w:rPr>
          <w:rFonts w:ascii="宋体" w:hAnsi="宋体"/>
          <w:sz w:val="32"/>
          <w:szCs w:val="32"/>
        </w:rPr>
      </w:pPr>
    </w:p>
    <w:p w:rsidR="0035689F" w:rsidRPr="00090EB0" w:rsidRDefault="0035689F" w:rsidP="0035689F">
      <w:pPr>
        <w:ind w:firstLineChars="298" w:firstLine="1316"/>
        <w:rPr>
          <w:rFonts w:ascii="宋体" w:hAnsi="宋体"/>
          <w:b/>
          <w:sz w:val="44"/>
          <w:szCs w:val="44"/>
        </w:rPr>
      </w:pPr>
    </w:p>
    <w:p w:rsidR="0035689F" w:rsidRDefault="0035689F" w:rsidP="0035689F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平 流 沉 </w:t>
      </w:r>
      <w:proofErr w:type="gramStart"/>
      <w:r>
        <w:rPr>
          <w:rFonts w:ascii="宋体" w:hAnsi="宋体" w:hint="eastAsia"/>
          <w:b/>
          <w:sz w:val="44"/>
          <w:szCs w:val="44"/>
        </w:rPr>
        <w:t>淀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池</w:t>
      </w:r>
      <w:r w:rsidRPr="00090EB0">
        <w:rPr>
          <w:rFonts w:ascii="宋体" w:hAnsi="宋体"/>
          <w:b/>
          <w:sz w:val="44"/>
          <w:szCs w:val="44"/>
        </w:rPr>
        <w:t xml:space="preserve"> 设 计</w:t>
      </w:r>
      <w:r>
        <w:rPr>
          <w:rFonts w:ascii="宋体" w:hAnsi="宋体" w:hint="eastAsia"/>
          <w:b/>
          <w:sz w:val="44"/>
          <w:szCs w:val="44"/>
        </w:rPr>
        <w:t xml:space="preserve"> 计 算</w:t>
      </w:r>
    </w:p>
    <w:p w:rsidR="0035689F" w:rsidRPr="00090EB0" w:rsidRDefault="0035689F" w:rsidP="0035689F">
      <w:pPr>
        <w:ind w:firstLineChars="298" w:firstLine="1316"/>
        <w:rPr>
          <w:rFonts w:ascii="宋体" w:hAnsi="宋体"/>
          <w:b/>
          <w:sz w:val="44"/>
          <w:szCs w:val="44"/>
        </w:rPr>
      </w:pPr>
    </w:p>
    <w:p w:rsidR="0035689F" w:rsidRPr="00090EB0" w:rsidRDefault="0035689F" w:rsidP="0035689F">
      <w:pPr>
        <w:rPr>
          <w:rFonts w:ascii="宋体" w:hAnsi="宋体"/>
          <w:szCs w:val="21"/>
        </w:rPr>
      </w:pPr>
    </w:p>
    <w:p w:rsidR="0035689F" w:rsidRPr="00090EB0" w:rsidRDefault="0035689F" w:rsidP="0035689F">
      <w:pPr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Default="0035689F" w:rsidP="0035689F">
      <w:pPr>
        <w:ind w:firstLineChars="640" w:firstLine="1799"/>
        <w:rPr>
          <w:rFonts w:ascii="宋体" w:hAnsi="宋体"/>
          <w:b/>
          <w:sz w:val="28"/>
          <w:szCs w:val="28"/>
        </w:rPr>
      </w:pPr>
    </w:p>
    <w:p w:rsidR="0035689F" w:rsidRPr="00090EB0" w:rsidRDefault="0035689F" w:rsidP="0035689F">
      <w:pPr>
        <w:ind w:firstLineChars="640" w:firstLine="1799"/>
        <w:rPr>
          <w:rFonts w:ascii="宋体" w:hAnsi="宋体"/>
          <w:b/>
          <w:sz w:val="28"/>
          <w:szCs w:val="28"/>
        </w:rPr>
      </w:pPr>
    </w:p>
    <w:p w:rsidR="0035689F" w:rsidRPr="00090EB0" w:rsidRDefault="0035689F" w:rsidP="0035689F">
      <w:pPr>
        <w:ind w:firstLineChars="1100" w:firstLine="3092"/>
        <w:rPr>
          <w:rFonts w:ascii="宋体" w:hAnsi="宋体"/>
          <w:b/>
          <w:sz w:val="28"/>
          <w:szCs w:val="28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900" w:firstLine="2520"/>
        <w:rPr>
          <w:rFonts w:ascii="宋体" w:hAnsi="宋体"/>
          <w:sz w:val="28"/>
          <w:szCs w:val="28"/>
        </w:rPr>
      </w:pPr>
      <w:r w:rsidRPr="00090EB0">
        <w:rPr>
          <w:rFonts w:ascii="宋体" w:hAnsi="宋体"/>
          <w:sz w:val="28"/>
          <w:szCs w:val="28"/>
        </w:rPr>
        <w:t>班    级：</w:t>
      </w:r>
      <w:r>
        <w:rPr>
          <w:rFonts w:ascii="宋体" w:hAnsi="宋体" w:hint="eastAsia"/>
          <w:sz w:val="28"/>
          <w:szCs w:val="28"/>
        </w:rPr>
        <w:t>水1102</w:t>
      </w:r>
    </w:p>
    <w:p w:rsidR="0035689F" w:rsidRPr="00090EB0" w:rsidRDefault="0035689F" w:rsidP="0035689F">
      <w:pPr>
        <w:ind w:firstLineChars="900" w:firstLine="2520"/>
        <w:rPr>
          <w:rFonts w:ascii="宋体" w:hAnsi="宋体"/>
          <w:sz w:val="28"/>
          <w:szCs w:val="28"/>
        </w:rPr>
      </w:pPr>
      <w:r w:rsidRPr="00090EB0">
        <w:rPr>
          <w:rFonts w:ascii="宋体" w:hAnsi="宋体"/>
          <w:sz w:val="28"/>
          <w:szCs w:val="28"/>
        </w:rPr>
        <w:t>学生姓名：</w:t>
      </w:r>
      <w:proofErr w:type="gramStart"/>
      <w:r>
        <w:rPr>
          <w:rFonts w:ascii="宋体" w:hAnsi="宋体" w:hint="eastAsia"/>
          <w:sz w:val="28"/>
          <w:szCs w:val="28"/>
        </w:rPr>
        <w:t>别旭峰</w:t>
      </w:r>
      <w:proofErr w:type="gramEnd"/>
    </w:p>
    <w:p w:rsidR="0035689F" w:rsidRPr="00090EB0" w:rsidRDefault="0035689F" w:rsidP="0035689F">
      <w:pPr>
        <w:ind w:firstLineChars="900" w:firstLine="2520"/>
        <w:rPr>
          <w:rFonts w:ascii="宋体" w:hAnsi="宋体"/>
          <w:sz w:val="28"/>
          <w:szCs w:val="28"/>
        </w:rPr>
      </w:pPr>
      <w:r w:rsidRPr="00090EB0">
        <w:rPr>
          <w:rFonts w:ascii="宋体" w:hAnsi="宋体"/>
          <w:sz w:val="28"/>
          <w:szCs w:val="28"/>
        </w:rPr>
        <w:t>学    号：</w:t>
      </w:r>
      <w:r>
        <w:rPr>
          <w:rFonts w:ascii="宋体" w:hAnsi="宋体" w:hint="eastAsia"/>
          <w:sz w:val="28"/>
          <w:szCs w:val="28"/>
        </w:rPr>
        <w:t>U</w:t>
      </w:r>
      <w:r>
        <w:rPr>
          <w:rFonts w:ascii="宋体" w:hAnsi="宋体"/>
          <w:sz w:val="28"/>
          <w:szCs w:val="28"/>
        </w:rPr>
        <w:t>201115767</w:t>
      </w:r>
    </w:p>
    <w:p w:rsidR="0035689F" w:rsidRPr="00090EB0" w:rsidRDefault="0035689F" w:rsidP="0035689F">
      <w:pPr>
        <w:ind w:firstLineChars="900" w:firstLine="2520"/>
        <w:rPr>
          <w:rFonts w:ascii="宋体" w:hAnsi="宋体"/>
          <w:szCs w:val="21"/>
        </w:rPr>
      </w:pPr>
      <w:r w:rsidRPr="00090EB0">
        <w:rPr>
          <w:rFonts w:ascii="宋体" w:hAnsi="宋体"/>
          <w:sz w:val="28"/>
          <w:szCs w:val="28"/>
        </w:rPr>
        <w:t>指导教师</w:t>
      </w:r>
      <w:r w:rsidRPr="00090EB0">
        <w:rPr>
          <w:rFonts w:ascii="宋体" w:hAnsi="宋体"/>
          <w:szCs w:val="21"/>
        </w:rPr>
        <w:t>：</w:t>
      </w:r>
      <w:r>
        <w:rPr>
          <w:rFonts w:ascii="宋体" w:hAnsi="宋体" w:hint="eastAsia"/>
          <w:sz w:val="28"/>
          <w:szCs w:val="28"/>
        </w:rPr>
        <w:t>罗凡</w:t>
      </w: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1100" w:firstLine="2640"/>
        <w:rPr>
          <w:rFonts w:ascii="宋体" w:hAnsi="宋体"/>
          <w:szCs w:val="21"/>
        </w:rPr>
      </w:pPr>
    </w:p>
    <w:p w:rsidR="0035689F" w:rsidRPr="00090EB0" w:rsidRDefault="0035689F" w:rsidP="0035689F">
      <w:pPr>
        <w:rPr>
          <w:rFonts w:ascii="宋体" w:hAnsi="宋体"/>
          <w:szCs w:val="21"/>
        </w:rPr>
      </w:pPr>
    </w:p>
    <w:p w:rsidR="0035689F" w:rsidRPr="00090EB0" w:rsidRDefault="0035689F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  <w:r w:rsidRPr="00090EB0">
        <w:rPr>
          <w:rFonts w:ascii="宋体" w:hAnsi="宋体"/>
          <w:sz w:val="28"/>
          <w:szCs w:val="28"/>
        </w:rPr>
        <w:t>华 中 科 技 大 学（HUST）</w:t>
      </w:r>
    </w:p>
    <w:p w:rsidR="0035689F" w:rsidRDefault="0035689F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  <w:r w:rsidRPr="00090EB0">
        <w:rPr>
          <w:rFonts w:ascii="宋体" w:hAnsi="宋体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14</w:t>
      </w:r>
      <w:r w:rsidRPr="00090EB0">
        <w:rPr>
          <w:rFonts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4</w:t>
      </w:r>
      <w:r w:rsidRPr="00090EB0">
        <w:rPr>
          <w:rFonts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9</w:t>
      </w:r>
      <w:r w:rsidRPr="00090EB0">
        <w:rPr>
          <w:rFonts w:ascii="宋体" w:hAnsi="宋体"/>
          <w:sz w:val="28"/>
          <w:szCs w:val="28"/>
        </w:rPr>
        <w:t>日</w:t>
      </w:r>
    </w:p>
    <w:p w:rsidR="0035689F" w:rsidRDefault="0035689F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sdt>
      <w:sdtPr>
        <w:rPr>
          <w:lang w:val="zh-CN"/>
        </w:rPr>
        <w:id w:val="1437251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531A53" w:rsidRDefault="00531A53" w:rsidP="00531A5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31A53" w:rsidRDefault="00531A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36504" w:history="1">
            <w:r w:rsidRPr="002C392A">
              <w:rPr>
                <w:rStyle w:val="a6"/>
                <w:noProof/>
              </w:rPr>
              <w:t>1.</w:t>
            </w:r>
            <w:r w:rsidRPr="002C392A">
              <w:rPr>
                <w:rStyle w:val="a6"/>
                <w:rFonts w:hint="eastAsia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A53" w:rsidRDefault="00531A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836505" w:history="1">
            <w:r w:rsidRPr="002C392A">
              <w:rPr>
                <w:rStyle w:val="a6"/>
                <w:noProof/>
              </w:rPr>
              <w:t>2.</w:t>
            </w:r>
            <w:r w:rsidRPr="002C392A">
              <w:rPr>
                <w:rStyle w:val="a6"/>
                <w:rFonts w:hint="eastAsia"/>
                <w:noProof/>
              </w:rPr>
              <w:t>总体设计与算法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A53" w:rsidRDefault="00531A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836506" w:history="1">
            <w:r w:rsidRPr="002C392A">
              <w:rPr>
                <w:rStyle w:val="a6"/>
                <w:noProof/>
              </w:rPr>
              <w:t>3.</w:t>
            </w:r>
            <w:r w:rsidRPr="002C392A">
              <w:rPr>
                <w:rStyle w:val="a6"/>
                <w:rFonts w:hint="eastAsia"/>
                <w:noProof/>
              </w:rPr>
              <w:t>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A53" w:rsidRDefault="00531A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836507" w:history="1">
            <w:r w:rsidRPr="002C392A">
              <w:rPr>
                <w:rStyle w:val="a6"/>
                <w:noProof/>
              </w:rPr>
              <w:t>4.</w:t>
            </w:r>
            <w:r w:rsidRPr="002C392A">
              <w:rPr>
                <w:rStyle w:val="a6"/>
                <w:rFonts w:hint="eastAsia"/>
                <w:noProof/>
              </w:rPr>
              <w:t>程序计算结果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A53" w:rsidRDefault="00531A53">
          <w:r>
            <w:rPr>
              <w:b/>
              <w:bCs/>
              <w:lang w:val="zh-CN"/>
            </w:rPr>
            <w:fldChar w:fldCharType="end"/>
          </w:r>
        </w:p>
      </w:sdtContent>
    </w:sdt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Default="00531A53" w:rsidP="0035689F">
      <w:pPr>
        <w:ind w:firstLineChars="64" w:firstLine="179"/>
        <w:jc w:val="center"/>
        <w:rPr>
          <w:rFonts w:ascii="宋体" w:hAnsi="宋体"/>
          <w:sz w:val="28"/>
          <w:szCs w:val="28"/>
        </w:rPr>
      </w:pPr>
    </w:p>
    <w:p w:rsidR="00531A53" w:rsidRPr="00531A53" w:rsidRDefault="00531A53" w:rsidP="0035689F">
      <w:pPr>
        <w:ind w:firstLineChars="64" w:firstLine="179"/>
        <w:jc w:val="center"/>
        <w:rPr>
          <w:rFonts w:ascii="宋体" w:hAnsi="宋体" w:hint="eastAsia"/>
          <w:sz w:val="28"/>
          <w:szCs w:val="28"/>
        </w:rPr>
      </w:pPr>
      <w:bookmarkStart w:id="0" w:name="_GoBack"/>
      <w:bookmarkEnd w:id="0"/>
    </w:p>
    <w:p w:rsidR="00110E3B" w:rsidRDefault="000C437A" w:rsidP="000C437A">
      <w:pPr>
        <w:jc w:val="center"/>
        <w:rPr>
          <w:sz w:val="44"/>
          <w:szCs w:val="44"/>
        </w:rPr>
      </w:pPr>
      <w:r w:rsidRPr="000C437A">
        <w:rPr>
          <w:rFonts w:hint="eastAsia"/>
          <w:sz w:val="44"/>
          <w:szCs w:val="44"/>
        </w:rPr>
        <w:lastRenderedPageBreak/>
        <w:t>平流</w:t>
      </w:r>
      <w:r w:rsidRPr="000C437A">
        <w:rPr>
          <w:sz w:val="44"/>
          <w:szCs w:val="44"/>
        </w:rPr>
        <w:t>沉淀池（</w:t>
      </w:r>
      <w:r w:rsidRPr="000C437A">
        <w:rPr>
          <w:rFonts w:hint="eastAsia"/>
          <w:sz w:val="44"/>
          <w:szCs w:val="44"/>
        </w:rPr>
        <w:t>初沉池</w:t>
      </w:r>
      <w:r w:rsidRPr="000C437A">
        <w:rPr>
          <w:sz w:val="44"/>
          <w:szCs w:val="44"/>
        </w:rPr>
        <w:t>）</w:t>
      </w:r>
      <w:r w:rsidRPr="000C437A">
        <w:rPr>
          <w:rFonts w:hint="eastAsia"/>
          <w:sz w:val="44"/>
          <w:szCs w:val="44"/>
        </w:rPr>
        <w:t>设计计算</w:t>
      </w:r>
    </w:p>
    <w:p w:rsidR="000C437A" w:rsidRDefault="000C437A" w:rsidP="002679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平流</w:t>
      </w:r>
      <w:r>
        <w:rPr>
          <w:szCs w:val="24"/>
        </w:rPr>
        <w:t>沉淀池是目前污水处理厂</w:t>
      </w:r>
      <w:r>
        <w:rPr>
          <w:rFonts w:hint="eastAsia"/>
          <w:szCs w:val="24"/>
        </w:rPr>
        <w:t>使用</w:t>
      </w:r>
      <w:r>
        <w:rPr>
          <w:szCs w:val="24"/>
        </w:rPr>
        <w:t>较多的一种池型，本设计采用面对对象设计中使用最为广泛的</w:t>
      </w:r>
      <w:r>
        <w:rPr>
          <w:szCs w:val="24"/>
        </w:rPr>
        <w:t>C#</w:t>
      </w:r>
      <w:r>
        <w:rPr>
          <w:szCs w:val="24"/>
        </w:rPr>
        <w:t>语言编写，能很好的实现</w:t>
      </w:r>
      <w:r>
        <w:rPr>
          <w:rFonts w:hint="eastAsia"/>
          <w:szCs w:val="24"/>
        </w:rPr>
        <w:t>可视化</w:t>
      </w:r>
      <w:r>
        <w:rPr>
          <w:szCs w:val="24"/>
        </w:rPr>
        <w:t>界面和人机交互</w:t>
      </w:r>
      <w:r w:rsidR="00A40BE8">
        <w:rPr>
          <w:rFonts w:hint="eastAsia"/>
          <w:szCs w:val="24"/>
        </w:rPr>
        <w:t>。当用户</w:t>
      </w:r>
      <w:r w:rsidR="00A40BE8">
        <w:rPr>
          <w:szCs w:val="24"/>
        </w:rPr>
        <w:t>输入</w:t>
      </w:r>
      <w:r w:rsidR="00A40BE8">
        <w:rPr>
          <w:rFonts w:hint="eastAsia"/>
          <w:szCs w:val="24"/>
        </w:rPr>
        <w:t>主要</w:t>
      </w:r>
      <w:r w:rsidR="00A40BE8">
        <w:rPr>
          <w:szCs w:val="24"/>
        </w:rPr>
        <w:t>参数后，</w:t>
      </w:r>
      <w:r w:rsidR="00A40BE8">
        <w:rPr>
          <w:rFonts w:hint="eastAsia"/>
          <w:szCs w:val="24"/>
        </w:rPr>
        <w:t>软件</w:t>
      </w:r>
      <w:r w:rsidR="00A40BE8">
        <w:rPr>
          <w:szCs w:val="24"/>
        </w:rPr>
        <w:t>能自动进行计算并给出结果，如有特殊要求</w:t>
      </w:r>
      <w:r w:rsidR="00A40BE8">
        <w:rPr>
          <w:rFonts w:hint="eastAsia"/>
          <w:szCs w:val="24"/>
        </w:rPr>
        <w:t>需</w:t>
      </w:r>
      <w:r w:rsidR="00A40BE8">
        <w:rPr>
          <w:szCs w:val="24"/>
        </w:rPr>
        <w:t>对</w:t>
      </w:r>
      <w:r w:rsidR="00A40BE8">
        <w:rPr>
          <w:rFonts w:hint="eastAsia"/>
          <w:szCs w:val="24"/>
        </w:rPr>
        <w:t>次要</w:t>
      </w:r>
      <w:r w:rsidR="00A40BE8">
        <w:rPr>
          <w:szCs w:val="24"/>
        </w:rPr>
        <w:t>参数进行调整，可人为输入</w:t>
      </w:r>
      <w:r w:rsidR="00A40BE8">
        <w:rPr>
          <w:rFonts w:hint="eastAsia"/>
          <w:szCs w:val="24"/>
        </w:rPr>
        <w:t>次要</w:t>
      </w:r>
      <w:r w:rsidR="00A40BE8">
        <w:rPr>
          <w:szCs w:val="24"/>
        </w:rPr>
        <w:t>参数</w:t>
      </w:r>
      <w:r w:rsidR="00A40BE8">
        <w:rPr>
          <w:rFonts w:hint="eastAsia"/>
          <w:szCs w:val="24"/>
        </w:rPr>
        <w:t>，</w:t>
      </w:r>
      <w:r w:rsidR="00A40BE8">
        <w:rPr>
          <w:szCs w:val="24"/>
        </w:rPr>
        <w:t>再由计算机给出</w:t>
      </w:r>
      <w:r w:rsidR="00A40BE8">
        <w:rPr>
          <w:rFonts w:hint="eastAsia"/>
          <w:szCs w:val="24"/>
        </w:rPr>
        <w:t>计算</w:t>
      </w:r>
      <w:r w:rsidR="00A40BE8">
        <w:rPr>
          <w:szCs w:val="24"/>
        </w:rPr>
        <w:t>结果</w:t>
      </w:r>
      <w:r w:rsidR="00A40BE8">
        <w:rPr>
          <w:rFonts w:hint="eastAsia"/>
          <w:szCs w:val="24"/>
        </w:rPr>
        <w:t>，</w:t>
      </w:r>
      <w:r w:rsidR="00A40BE8">
        <w:rPr>
          <w:szCs w:val="24"/>
        </w:rPr>
        <w:t>使用方便，能满足</w:t>
      </w:r>
      <w:proofErr w:type="gramStart"/>
      <w:r w:rsidR="00A40BE8">
        <w:rPr>
          <w:szCs w:val="24"/>
        </w:rPr>
        <w:t>初高级</w:t>
      </w:r>
      <w:proofErr w:type="gramEnd"/>
      <w:r w:rsidR="00A40BE8">
        <w:rPr>
          <w:szCs w:val="24"/>
        </w:rPr>
        <w:t>用户的需求。此外</w:t>
      </w:r>
      <w:r w:rsidR="00A40BE8">
        <w:rPr>
          <w:rFonts w:hint="eastAsia"/>
          <w:szCs w:val="24"/>
        </w:rPr>
        <w:t>，</w:t>
      </w:r>
      <w:r w:rsidR="00A40BE8">
        <w:rPr>
          <w:szCs w:val="24"/>
        </w:rPr>
        <w:t>该软件</w:t>
      </w:r>
      <w:r w:rsidR="00A40BE8">
        <w:rPr>
          <w:rFonts w:hint="eastAsia"/>
          <w:szCs w:val="24"/>
        </w:rPr>
        <w:t>对</w:t>
      </w:r>
      <w:r w:rsidR="00A40BE8">
        <w:rPr>
          <w:szCs w:val="24"/>
        </w:rPr>
        <w:t>用户在使用过程中可能会</w:t>
      </w:r>
      <w:r w:rsidR="00A40BE8">
        <w:rPr>
          <w:rFonts w:hint="eastAsia"/>
          <w:szCs w:val="24"/>
        </w:rPr>
        <w:t>出现</w:t>
      </w:r>
      <w:r w:rsidR="00A40BE8">
        <w:rPr>
          <w:szCs w:val="24"/>
        </w:rPr>
        <w:t>的相关错误进行了优化，如</w:t>
      </w:r>
      <w:r w:rsidR="00A40BE8">
        <w:rPr>
          <w:rFonts w:hint="eastAsia"/>
          <w:szCs w:val="24"/>
        </w:rPr>
        <w:t>禁止</w:t>
      </w:r>
      <w:r w:rsidR="00A40BE8">
        <w:rPr>
          <w:szCs w:val="24"/>
        </w:rPr>
        <w:t>输入字母</w:t>
      </w:r>
      <w:r w:rsidR="00A40BE8">
        <w:rPr>
          <w:rFonts w:hint="eastAsia"/>
          <w:szCs w:val="24"/>
        </w:rPr>
        <w:t>、</w:t>
      </w:r>
      <w:r w:rsidR="00A40BE8">
        <w:rPr>
          <w:szCs w:val="24"/>
        </w:rPr>
        <w:t>其他无关数据</w:t>
      </w:r>
      <w:r w:rsidR="00A40BE8">
        <w:rPr>
          <w:rFonts w:hint="eastAsia"/>
          <w:szCs w:val="24"/>
        </w:rPr>
        <w:t>以及输入</w:t>
      </w:r>
      <w:r w:rsidR="00A40BE8">
        <w:rPr>
          <w:szCs w:val="24"/>
        </w:rPr>
        <w:t>的相关参数超出规范标准等问题，</w:t>
      </w:r>
      <w:r w:rsidR="00A40BE8">
        <w:rPr>
          <w:rFonts w:hint="eastAsia"/>
          <w:szCs w:val="24"/>
        </w:rPr>
        <w:t>经过</w:t>
      </w:r>
      <w:r w:rsidR="00A40BE8">
        <w:rPr>
          <w:szCs w:val="24"/>
        </w:rPr>
        <w:t>反复的</w:t>
      </w:r>
      <w:r w:rsidR="00A40BE8">
        <w:rPr>
          <w:rFonts w:hint="eastAsia"/>
          <w:szCs w:val="24"/>
        </w:rPr>
        <w:t>优化</w:t>
      </w:r>
      <w:r w:rsidR="00A40BE8">
        <w:rPr>
          <w:szCs w:val="24"/>
        </w:rPr>
        <w:t>，大量减少了软件</w:t>
      </w:r>
      <w:r w:rsidR="00A40BE8">
        <w:rPr>
          <w:rFonts w:hint="eastAsia"/>
          <w:szCs w:val="24"/>
        </w:rPr>
        <w:t>出现</w:t>
      </w:r>
      <w:r w:rsidR="00A40BE8">
        <w:rPr>
          <w:szCs w:val="24"/>
        </w:rPr>
        <w:t>错误的情况。</w:t>
      </w:r>
    </w:p>
    <w:p w:rsidR="00A40BE8" w:rsidRDefault="00D10B33" w:rsidP="00D10B33">
      <w:pPr>
        <w:pStyle w:val="1"/>
      </w:pPr>
      <w:bookmarkStart w:id="1" w:name="_Toc384836504"/>
      <w:r>
        <w:rPr>
          <w:rFonts w:hint="eastAsia"/>
        </w:rPr>
        <w:t>1.</w:t>
      </w:r>
      <w:r w:rsidR="00A40BE8">
        <w:t>计算方法</w:t>
      </w:r>
      <w:bookmarkEnd w:id="1"/>
    </w:p>
    <w:p w:rsidR="00A40BE8" w:rsidRDefault="00B46A99" w:rsidP="002679B0">
      <w:pPr>
        <w:rPr>
          <w:szCs w:val="24"/>
        </w:rPr>
      </w:pPr>
      <w:r>
        <w:rPr>
          <w:rFonts w:hint="eastAsia"/>
          <w:szCs w:val="24"/>
        </w:rPr>
        <w:t>参照</w:t>
      </w:r>
      <w:r>
        <w:rPr>
          <w:szCs w:val="24"/>
        </w:rPr>
        <w:t>现行手册及规范编制程序</w:t>
      </w:r>
    </w:p>
    <w:p w:rsidR="00B46A99" w:rsidRDefault="00B46A99" w:rsidP="002679B0">
      <w:pPr>
        <w:rPr>
          <w:szCs w:val="24"/>
        </w:rPr>
      </w:pPr>
      <w:r>
        <w:rPr>
          <w:rFonts w:hint="eastAsia"/>
          <w:szCs w:val="24"/>
        </w:rPr>
        <w:t>设计</w:t>
      </w:r>
      <w:r>
        <w:rPr>
          <w:szCs w:val="24"/>
        </w:rPr>
        <w:t>要求：</w:t>
      </w:r>
    </w:p>
    <w:p w:rsidR="00B46A99" w:rsidRDefault="00B46A99" w:rsidP="002679B0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池子</w:t>
      </w:r>
      <w:r>
        <w:rPr>
          <w:szCs w:val="24"/>
        </w:rPr>
        <w:t>的长宽比不小于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4</w:t>
      </w:r>
      <w:r>
        <w:rPr>
          <w:szCs w:val="24"/>
        </w:rPr>
        <w:t>~5</w:t>
      </w:r>
      <w:r>
        <w:rPr>
          <w:rFonts w:hint="eastAsia"/>
          <w:szCs w:val="24"/>
        </w:rPr>
        <w:t>为</w:t>
      </w:r>
      <w:r>
        <w:rPr>
          <w:szCs w:val="24"/>
        </w:rPr>
        <w:t>宜。当</w:t>
      </w:r>
      <w:r>
        <w:rPr>
          <w:rFonts w:hint="eastAsia"/>
          <w:szCs w:val="24"/>
        </w:rPr>
        <w:t>长宽比</w:t>
      </w:r>
      <w:r>
        <w:rPr>
          <w:szCs w:val="24"/>
        </w:rPr>
        <w:t>过小时，池内水流的均匀性差，容积效率低，影响沉降效果；大型沉淀池可考虑设导流墙。</w:t>
      </w:r>
    </w:p>
    <w:p w:rsidR="00B46A99" w:rsidRDefault="00B46A99" w:rsidP="002679B0"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池子</w:t>
      </w:r>
      <w:r>
        <w:rPr>
          <w:szCs w:val="24"/>
        </w:rPr>
        <w:t>的</w:t>
      </w:r>
      <w:proofErr w:type="gramStart"/>
      <w:r>
        <w:rPr>
          <w:szCs w:val="24"/>
        </w:rPr>
        <w:t>长深比不</w:t>
      </w:r>
      <w:proofErr w:type="gramEnd"/>
      <w:r>
        <w:rPr>
          <w:szCs w:val="24"/>
        </w:rPr>
        <w:t>小于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8</w:t>
      </w:r>
      <w:r>
        <w:rPr>
          <w:szCs w:val="24"/>
        </w:rPr>
        <w:t>~12</w:t>
      </w:r>
      <w:r>
        <w:rPr>
          <w:rFonts w:hint="eastAsia"/>
          <w:szCs w:val="24"/>
        </w:rPr>
        <w:t>为</w:t>
      </w:r>
      <w:r>
        <w:rPr>
          <w:szCs w:val="24"/>
        </w:rPr>
        <w:t>宜。</w:t>
      </w:r>
    </w:p>
    <w:p w:rsidR="00F14DBC" w:rsidRDefault="00F14DBC" w:rsidP="002679B0">
      <w:pPr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沉淀池</w:t>
      </w:r>
      <w:r>
        <w:rPr>
          <w:szCs w:val="24"/>
        </w:rPr>
        <w:t>数目不少于两座，并应考虑一座发生故障时，另一座能负担全部流量的可能性。</w:t>
      </w:r>
    </w:p>
    <w:p w:rsidR="00B46A99" w:rsidRDefault="002679B0" w:rsidP="002679B0">
      <w:pPr>
        <w:jc w:val="center"/>
        <w:rPr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</w:t>
      </w:r>
      <w:r w:rsidR="00B46A99">
        <w:rPr>
          <w:rFonts w:hint="eastAsia"/>
          <w:szCs w:val="24"/>
        </w:rPr>
        <w:t>城市</w:t>
      </w:r>
      <w:r w:rsidR="00B46A99">
        <w:rPr>
          <w:szCs w:val="24"/>
        </w:rPr>
        <w:t>污水沉淀池设计数据及产生的污泥量表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0"/>
        <w:gridCol w:w="1383"/>
        <w:gridCol w:w="1383"/>
        <w:gridCol w:w="1383"/>
      </w:tblGrid>
      <w:tr w:rsidR="00B46A99" w:rsidTr="002679B0">
        <w:tc>
          <w:tcPr>
            <w:tcW w:w="1271" w:type="dxa"/>
            <w:vMerge w:val="restart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沉淀池类型</w:t>
            </w:r>
          </w:p>
        </w:tc>
        <w:tc>
          <w:tcPr>
            <w:tcW w:w="1276" w:type="dxa"/>
            <w:vMerge w:val="restart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沉淀</w:t>
            </w:r>
            <w:r w:rsidRPr="00B46A99">
              <w:rPr>
                <w:szCs w:val="21"/>
              </w:rPr>
              <w:t>时间</w:t>
            </w:r>
          </w:p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（</w:t>
            </w:r>
            <w:r w:rsidRPr="00B46A99">
              <w:rPr>
                <w:rFonts w:hint="eastAsia"/>
                <w:szCs w:val="21"/>
              </w:rPr>
              <w:t>h</w:t>
            </w:r>
            <w:r w:rsidRPr="00B46A99">
              <w:rPr>
                <w:szCs w:val="21"/>
              </w:rPr>
              <w:t>）</w:t>
            </w:r>
          </w:p>
        </w:tc>
        <w:tc>
          <w:tcPr>
            <w:tcW w:w="1600" w:type="dxa"/>
            <w:vMerge w:val="restart"/>
            <w:vAlign w:val="center"/>
          </w:tcPr>
          <w:p w:rsid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表面</w:t>
            </w:r>
            <w:r w:rsidRPr="00B46A99">
              <w:rPr>
                <w:szCs w:val="21"/>
              </w:rPr>
              <w:t>水力负荷</w:t>
            </w:r>
          </w:p>
          <w:p w:rsidR="002679B0" w:rsidRPr="002679B0" w:rsidRDefault="002679B0" w:rsidP="00B46A9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</w:rPr>
              <w:t>/(m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·h)</w:t>
            </w:r>
          </w:p>
        </w:tc>
        <w:tc>
          <w:tcPr>
            <w:tcW w:w="2766" w:type="dxa"/>
            <w:gridSpan w:val="2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污泥量</w:t>
            </w:r>
          </w:p>
        </w:tc>
        <w:tc>
          <w:tcPr>
            <w:tcW w:w="1383" w:type="dxa"/>
            <w:vMerge w:val="restart"/>
            <w:vAlign w:val="center"/>
          </w:tcPr>
          <w:p w:rsid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污泥</w:t>
            </w:r>
            <w:r w:rsidRPr="00B46A99">
              <w:rPr>
                <w:szCs w:val="21"/>
              </w:rPr>
              <w:t>含水率</w:t>
            </w:r>
          </w:p>
          <w:p w:rsidR="002679B0" w:rsidRPr="00B46A99" w:rsidRDefault="002679B0" w:rsidP="00B46A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B46A99" w:rsidTr="002679B0">
        <w:tc>
          <w:tcPr>
            <w:tcW w:w="1271" w:type="dxa"/>
            <w:vMerge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</w:p>
        </w:tc>
        <w:tc>
          <w:tcPr>
            <w:tcW w:w="1600" w:type="dxa"/>
            <w:vMerge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g/(</w:t>
            </w:r>
            <w:proofErr w:type="spellStart"/>
            <w:r w:rsidRPr="00B46A99">
              <w:rPr>
                <w:szCs w:val="21"/>
              </w:rPr>
              <w:t>p·d</w:t>
            </w:r>
            <w:proofErr w:type="spellEnd"/>
            <w:r w:rsidRPr="00B46A99">
              <w:rPr>
                <w:rFonts w:hint="eastAsia"/>
                <w:szCs w:val="21"/>
              </w:rPr>
              <w:t>)</w:t>
            </w:r>
          </w:p>
        </w:tc>
        <w:tc>
          <w:tcPr>
            <w:tcW w:w="1383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L/(</w:t>
            </w:r>
            <w:proofErr w:type="spellStart"/>
            <w:r w:rsidRPr="00B46A99">
              <w:rPr>
                <w:szCs w:val="21"/>
              </w:rPr>
              <w:t>p·d</w:t>
            </w:r>
            <w:proofErr w:type="spellEnd"/>
            <w:r w:rsidRPr="00B46A99">
              <w:rPr>
                <w:rFonts w:hint="eastAsia"/>
                <w:szCs w:val="21"/>
              </w:rPr>
              <w:t>)</w:t>
            </w:r>
          </w:p>
        </w:tc>
        <w:tc>
          <w:tcPr>
            <w:tcW w:w="1383" w:type="dxa"/>
            <w:vMerge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</w:p>
        </w:tc>
      </w:tr>
      <w:tr w:rsidR="00B46A99" w:rsidTr="002679B0">
        <w:tc>
          <w:tcPr>
            <w:tcW w:w="1271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初次</w:t>
            </w:r>
            <w:r w:rsidRPr="00B46A99">
              <w:rPr>
                <w:szCs w:val="21"/>
              </w:rPr>
              <w:t>沉淀池</w:t>
            </w:r>
          </w:p>
        </w:tc>
        <w:tc>
          <w:tcPr>
            <w:tcW w:w="1276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1.0</w:t>
            </w:r>
            <w:r w:rsidRPr="00B46A99">
              <w:rPr>
                <w:szCs w:val="21"/>
              </w:rPr>
              <w:t>~2.0</w:t>
            </w:r>
          </w:p>
        </w:tc>
        <w:tc>
          <w:tcPr>
            <w:tcW w:w="1600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1.5</w:t>
            </w:r>
            <w:r w:rsidRPr="00B46A99">
              <w:rPr>
                <w:szCs w:val="21"/>
              </w:rPr>
              <w:t>~3.0</w:t>
            </w:r>
          </w:p>
        </w:tc>
        <w:tc>
          <w:tcPr>
            <w:tcW w:w="1383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14</w:t>
            </w:r>
            <w:r w:rsidRPr="00B46A99">
              <w:rPr>
                <w:szCs w:val="21"/>
              </w:rPr>
              <w:t>~27</w:t>
            </w:r>
          </w:p>
        </w:tc>
        <w:tc>
          <w:tcPr>
            <w:tcW w:w="1383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0.36</w:t>
            </w:r>
            <w:r w:rsidRPr="00B46A99">
              <w:rPr>
                <w:szCs w:val="21"/>
              </w:rPr>
              <w:t>~0.83</w:t>
            </w:r>
          </w:p>
        </w:tc>
        <w:tc>
          <w:tcPr>
            <w:tcW w:w="1383" w:type="dxa"/>
            <w:vAlign w:val="center"/>
          </w:tcPr>
          <w:p w:rsidR="00B46A99" w:rsidRPr="00B46A99" w:rsidRDefault="00B46A99" w:rsidP="00B46A99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95</w:t>
            </w:r>
            <w:r w:rsidRPr="00B46A99">
              <w:rPr>
                <w:szCs w:val="21"/>
              </w:rPr>
              <w:t>~97</w:t>
            </w:r>
          </w:p>
        </w:tc>
      </w:tr>
    </w:tbl>
    <w:p w:rsidR="00B46A99" w:rsidRDefault="002679B0" w:rsidP="002679B0">
      <w:pPr>
        <w:rPr>
          <w:szCs w:val="24"/>
        </w:rPr>
      </w:pPr>
      <w:r>
        <w:rPr>
          <w:rFonts w:hint="eastAsia"/>
          <w:szCs w:val="24"/>
        </w:rPr>
        <w:t>计算</w:t>
      </w:r>
      <w:r>
        <w:rPr>
          <w:szCs w:val="24"/>
        </w:rPr>
        <w:t>公式</w:t>
      </w:r>
    </w:p>
    <w:p w:rsidR="002679B0" w:rsidRDefault="002679B0" w:rsidP="002679B0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沉淀池</w:t>
      </w:r>
      <w:r>
        <w:rPr>
          <w:szCs w:val="24"/>
        </w:rPr>
        <w:t>表面积</w:t>
      </w:r>
    </w:p>
    <w:p w:rsidR="002679B0" w:rsidRPr="002679B0" w:rsidRDefault="002679B0" w:rsidP="002679B0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Qmax</m:t>
              </m:r>
            </m:num>
            <m:den>
              <m:r>
                <w:rPr>
                  <w:rFonts w:ascii="Cambria Math" w:hAnsi="Cambria Math"/>
                  <w:szCs w:val="24"/>
                </w:rPr>
                <m:t>q</m:t>
              </m:r>
            </m:den>
          </m:f>
        </m:oMath>
      </m:oMathPara>
    </w:p>
    <w:p w:rsidR="002679B0" w:rsidRDefault="002679B0" w:rsidP="002679B0">
      <w:pPr>
        <w:rPr>
          <w:szCs w:val="24"/>
        </w:rPr>
      </w:pP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——</w:t>
      </w:r>
      <w:r>
        <w:rPr>
          <w:szCs w:val="24"/>
        </w:rPr>
        <w:t>表面水力负荷</w:t>
      </w:r>
      <w:r>
        <w:rPr>
          <w:rFonts w:hint="eastAsia"/>
          <w:szCs w:val="24"/>
        </w:rPr>
        <w:t>，</w:t>
      </w:r>
      <w:r>
        <w:rPr>
          <w:szCs w:val="24"/>
        </w:rPr>
        <w:t>即要求去除的颗粒沉速，如</w:t>
      </w:r>
      <w:proofErr w:type="gramStart"/>
      <w:r>
        <w:rPr>
          <w:szCs w:val="24"/>
        </w:rPr>
        <w:t>无试验</w:t>
      </w:r>
      <w:proofErr w:type="gramEnd"/>
      <w:r>
        <w:rPr>
          <w:szCs w:val="24"/>
        </w:rPr>
        <w:t>资料，可参考表</w:t>
      </w:r>
      <w:r>
        <w:rPr>
          <w:szCs w:val="24"/>
        </w:rPr>
        <w:t>1</w:t>
      </w:r>
      <w:r>
        <w:rPr>
          <w:rFonts w:hint="eastAsia"/>
          <w:szCs w:val="24"/>
        </w:rPr>
        <w:t>选用。</w:t>
      </w:r>
    </w:p>
    <w:p w:rsidR="002679B0" w:rsidRDefault="002679B0" w:rsidP="002679B0"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沉淀</w:t>
      </w:r>
      <w:r>
        <w:rPr>
          <w:szCs w:val="24"/>
        </w:rPr>
        <w:t>部分有效水深</w:t>
      </w:r>
    </w:p>
    <w:p w:rsidR="002679B0" w:rsidRPr="002679B0" w:rsidRDefault="00531A53" w:rsidP="002679B0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=q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·t</m:t>
          </m:r>
        </m:oMath>
      </m:oMathPara>
    </w:p>
    <w:p w:rsidR="002679B0" w:rsidRDefault="002679B0" w:rsidP="002679B0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——</w:t>
      </w:r>
      <w:r>
        <w:rPr>
          <w:szCs w:val="24"/>
        </w:rPr>
        <w:t>污水沉淀时间，初次沉淀池</w:t>
      </w:r>
      <w:r>
        <w:rPr>
          <w:rFonts w:hint="eastAsia"/>
          <w:szCs w:val="24"/>
        </w:rPr>
        <w:t>1</w:t>
      </w:r>
      <w:r>
        <w:rPr>
          <w:szCs w:val="24"/>
        </w:rPr>
        <w:t>~2h</w:t>
      </w:r>
      <w:r>
        <w:rPr>
          <w:szCs w:val="24"/>
        </w:rPr>
        <w:t>，参</w:t>
      </w:r>
      <w:r>
        <w:rPr>
          <w:rFonts w:hint="eastAsia"/>
          <w:szCs w:val="24"/>
        </w:rPr>
        <w:t>见</w:t>
      </w:r>
      <w:r>
        <w:rPr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</w:p>
    <w:p w:rsidR="002679B0" w:rsidRDefault="002679B0" w:rsidP="002679B0"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沉淀</w:t>
      </w:r>
      <w:r>
        <w:rPr>
          <w:szCs w:val="24"/>
        </w:rPr>
        <w:t>部分有效容积</w:t>
      </w:r>
    </w:p>
    <w:p w:rsidR="002679B0" w:rsidRPr="003105B3" w:rsidRDefault="00531A53" w:rsidP="002679B0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=Qmax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·t</m:t>
          </m:r>
        </m:oMath>
      </m:oMathPara>
    </w:p>
    <w:p w:rsidR="003105B3" w:rsidRDefault="003105B3" w:rsidP="002679B0">
      <w:pPr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沉淀池</w:t>
      </w:r>
      <w:r>
        <w:rPr>
          <w:szCs w:val="24"/>
        </w:rPr>
        <w:t>长度</w:t>
      </w:r>
    </w:p>
    <w:p w:rsidR="003105B3" w:rsidRPr="003105B3" w:rsidRDefault="003105B3" w:rsidP="002679B0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L=v·t·3.6</m:t>
          </m:r>
        </m:oMath>
      </m:oMathPara>
    </w:p>
    <w:p w:rsidR="003105B3" w:rsidRDefault="003105B3" w:rsidP="002679B0">
      <w:pPr>
        <w:rPr>
          <w:szCs w:val="24"/>
        </w:rPr>
      </w:pP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——</w:t>
      </w:r>
      <w:r>
        <w:rPr>
          <w:szCs w:val="24"/>
        </w:rPr>
        <w:t>最大设计流量时的水平流速，</w:t>
      </w:r>
      <w:r>
        <w:rPr>
          <w:rFonts w:hint="eastAsia"/>
          <w:szCs w:val="24"/>
        </w:rPr>
        <w:t>mm/s</w:t>
      </w:r>
      <w:r>
        <w:rPr>
          <w:rFonts w:hint="eastAsia"/>
          <w:szCs w:val="24"/>
        </w:rPr>
        <w:t>，</w:t>
      </w:r>
      <w:r>
        <w:rPr>
          <w:szCs w:val="24"/>
        </w:rPr>
        <w:t>一般不大于</w:t>
      </w:r>
      <w:r>
        <w:rPr>
          <w:rFonts w:hint="eastAsia"/>
          <w:szCs w:val="24"/>
        </w:rPr>
        <w:t>5</w:t>
      </w:r>
      <w:r>
        <w:rPr>
          <w:szCs w:val="24"/>
        </w:rPr>
        <w:t>mm/s</w:t>
      </w:r>
      <w:r>
        <w:rPr>
          <w:rFonts w:hint="eastAsia"/>
          <w:szCs w:val="24"/>
        </w:rPr>
        <w:t>。</w:t>
      </w:r>
    </w:p>
    <w:p w:rsidR="003105B3" w:rsidRPr="003105B3" w:rsidRDefault="003105B3" w:rsidP="002679B0"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沉淀池</w:t>
      </w:r>
      <w:r>
        <w:rPr>
          <w:szCs w:val="24"/>
        </w:rPr>
        <w:t>宽</w:t>
      </w:r>
      <w:r>
        <w:rPr>
          <w:rFonts w:hint="eastAsia"/>
          <w:szCs w:val="24"/>
        </w:rPr>
        <w:t>度</w:t>
      </w:r>
    </w:p>
    <w:p w:rsidR="003105B3" w:rsidRPr="003105B3" w:rsidRDefault="003105B3" w:rsidP="002679B0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</m:den>
          </m:f>
        </m:oMath>
      </m:oMathPara>
    </w:p>
    <w:p w:rsidR="003105B3" w:rsidRDefault="003105B3" w:rsidP="002679B0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单格</w:t>
      </w:r>
      <w:r>
        <w:rPr>
          <w:szCs w:val="24"/>
        </w:rPr>
        <w:t>沉淀池宽度</w:t>
      </w:r>
    </w:p>
    <w:p w:rsidR="003105B3" w:rsidRPr="003105B3" w:rsidRDefault="003105B3" w:rsidP="002679B0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105B3" w:rsidRDefault="003105B3" w:rsidP="002679B0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  <w:vertAlign w:val="subscript"/>
        </w:rPr>
        <w:t>1</w:t>
      </w:r>
      <w:r>
        <w:rPr>
          <w:rFonts w:hint="eastAsia"/>
          <w:szCs w:val="24"/>
        </w:rPr>
        <w:t>——</w:t>
      </w:r>
      <w:r w:rsidR="006E22CF">
        <w:rPr>
          <w:rFonts w:hint="eastAsia"/>
          <w:szCs w:val="24"/>
        </w:rPr>
        <w:t>沉淀池分格</w:t>
      </w:r>
      <w:r w:rsidR="006E22CF">
        <w:rPr>
          <w:szCs w:val="24"/>
        </w:rPr>
        <w:t>数</w:t>
      </w:r>
    </w:p>
    <w:p w:rsidR="006E22CF" w:rsidRDefault="006E22CF" w:rsidP="002679B0">
      <w:pPr>
        <w:rPr>
          <w:szCs w:val="24"/>
        </w:rPr>
      </w:pPr>
      <w:r>
        <w:rPr>
          <w:rFonts w:hint="eastAsia"/>
          <w:szCs w:val="24"/>
        </w:rPr>
        <w:t>7.</w:t>
      </w:r>
      <w:r>
        <w:rPr>
          <w:rFonts w:hint="eastAsia"/>
          <w:szCs w:val="24"/>
        </w:rPr>
        <w:t>校核</w:t>
      </w:r>
      <w:r>
        <w:rPr>
          <w:szCs w:val="24"/>
        </w:rPr>
        <w:t>长宽比</w:t>
      </w:r>
      <w:r>
        <w:rPr>
          <w:rFonts w:hint="eastAsia"/>
          <w:szCs w:val="24"/>
        </w:rPr>
        <w:t>与</w:t>
      </w:r>
      <w:r>
        <w:rPr>
          <w:szCs w:val="24"/>
        </w:rPr>
        <w:t>长深比</w:t>
      </w:r>
    </w:p>
    <w:p w:rsidR="006E22CF" w:rsidRDefault="006E22CF" w:rsidP="002679B0">
      <w:pPr>
        <w:rPr>
          <w:szCs w:val="24"/>
        </w:rPr>
      </w:pPr>
      <w:r>
        <w:rPr>
          <w:rFonts w:hint="eastAsia"/>
          <w:szCs w:val="24"/>
        </w:rPr>
        <w:t>长宽比</w:t>
      </w:r>
      <w:r>
        <w:rPr>
          <w:szCs w:val="24"/>
        </w:rPr>
        <w:t>L/b:</w:t>
      </w:r>
      <w:r>
        <w:rPr>
          <w:rFonts w:hint="eastAsia"/>
          <w:szCs w:val="24"/>
        </w:rPr>
        <w:t>不小于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4</w:t>
      </w:r>
      <w:r>
        <w:rPr>
          <w:szCs w:val="24"/>
        </w:rPr>
        <w:t>~5</w:t>
      </w:r>
      <w:r>
        <w:rPr>
          <w:rFonts w:hint="eastAsia"/>
          <w:szCs w:val="24"/>
        </w:rPr>
        <w:t>为</w:t>
      </w:r>
      <w:r>
        <w:rPr>
          <w:szCs w:val="24"/>
        </w:rPr>
        <w:t>宜</w:t>
      </w:r>
    </w:p>
    <w:p w:rsidR="006E22CF" w:rsidRPr="006E22CF" w:rsidRDefault="006E22CF" w:rsidP="002679B0">
      <w:pPr>
        <w:rPr>
          <w:szCs w:val="24"/>
        </w:rPr>
      </w:pPr>
      <w:proofErr w:type="gramStart"/>
      <w:r>
        <w:rPr>
          <w:rFonts w:hint="eastAsia"/>
          <w:szCs w:val="24"/>
        </w:rPr>
        <w:t>长深比</w:t>
      </w:r>
      <w:proofErr w:type="gramEnd"/>
      <w:r>
        <w:rPr>
          <w:szCs w:val="24"/>
        </w:rPr>
        <w:t>L/h</w:t>
      </w:r>
      <w:r>
        <w:rPr>
          <w:szCs w:val="24"/>
          <w:vertAlign w:val="subscript"/>
        </w:rPr>
        <w:t>2</w:t>
      </w:r>
      <w:r>
        <w:rPr>
          <w:szCs w:val="24"/>
        </w:rPr>
        <w:t>:</w:t>
      </w:r>
      <w:r>
        <w:rPr>
          <w:rFonts w:hint="eastAsia"/>
          <w:szCs w:val="24"/>
        </w:rPr>
        <w:t>不小于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8</w:t>
      </w:r>
      <w:r>
        <w:rPr>
          <w:szCs w:val="24"/>
        </w:rPr>
        <w:t>~12</w:t>
      </w:r>
      <w:r>
        <w:rPr>
          <w:rFonts w:hint="eastAsia"/>
          <w:szCs w:val="24"/>
        </w:rPr>
        <w:t>为</w:t>
      </w:r>
      <w:r>
        <w:rPr>
          <w:szCs w:val="24"/>
        </w:rPr>
        <w:t>宜</w:t>
      </w:r>
    </w:p>
    <w:p w:rsidR="003105B3" w:rsidRDefault="006E22CF" w:rsidP="002679B0">
      <w:pPr>
        <w:rPr>
          <w:szCs w:val="24"/>
        </w:rPr>
      </w:pPr>
      <w:r>
        <w:rPr>
          <w:szCs w:val="24"/>
        </w:rPr>
        <w:t>8.</w:t>
      </w:r>
      <w:r>
        <w:rPr>
          <w:rFonts w:hint="eastAsia"/>
          <w:szCs w:val="24"/>
        </w:rPr>
        <w:t>污泥</w:t>
      </w:r>
      <w:r>
        <w:rPr>
          <w:szCs w:val="24"/>
        </w:rPr>
        <w:t>部分所需容积</w:t>
      </w:r>
    </w:p>
    <w:p w:rsidR="006E22CF" w:rsidRPr="006E22CF" w:rsidRDefault="006E22CF" w:rsidP="002679B0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SNT</m:t>
              </m:r>
            </m:num>
            <m:den>
              <m:r>
                <w:rPr>
                  <w:rFonts w:ascii="Cambria Math" w:hAnsi="Cambria Math"/>
                  <w:szCs w:val="24"/>
                </w:rPr>
                <m:t>1000n</m:t>
              </m:r>
            </m:den>
          </m:f>
        </m:oMath>
      </m:oMathPara>
    </w:p>
    <w:p w:rsidR="006E22CF" w:rsidRDefault="006E22CF" w:rsidP="002679B0">
      <w:pPr>
        <w:rPr>
          <w:szCs w:val="24"/>
        </w:rPr>
      </w:pP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——</w:t>
      </w:r>
      <w:r>
        <w:rPr>
          <w:szCs w:val="24"/>
        </w:rPr>
        <w:t>每日污泥量，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/d</w:t>
      </w:r>
      <w:r w:rsidR="00F14DBC">
        <w:rPr>
          <w:rFonts w:hint="eastAsia"/>
          <w:szCs w:val="24"/>
        </w:rPr>
        <w:t>；</w:t>
      </w:r>
    </w:p>
    <w:p w:rsidR="006E22CF" w:rsidRDefault="006E22CF" w:rsidP="002679B0">
      <w:pPr>
        <w:rPr>
          <w:szCs w:val="24"/>
        </w:rPr>
      </w:pPr>
      <w:r>
        <w:rPr>
          <w:szCs w:val="24"/>
        </w:rPr>
        <w:t>S——</w:t>
      </w:r>
      <w:r>
        <w:rPr>
          <w:szCs w:val="24"/>
        </w:rPr>
        <w:t>每人每日产生的污泥量，</w:t>
      </w:r>
      <w:r>
        <w:rPr>
          <w:szCs w:val="24"/>
        </w:rPr>
        <w:t>L/(</w:t>
      </w:r>
      <w:proofErr w:type="spellStart"/>
      <w:r>
        <w:rPr>
          <w:szCs w:val="24"/>
        </w:rPr>
        <w:t>p·d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。</w:t>
      </w:r>
      <w:r>
        <w:rPr>
          <w:szCs w:val="24"/>
        </w:rPr>
        <w:t>生活污水的污泥量见表</w:t>
      </w:r>
      <w:r>
        <w:rPr>
          <w:rFonts w:hint="eastAsia"/>
          <w:szCs w:val="24"/>
        </w:rPr>
        <w:t>1</w:t>
      </w:r>
      <w:r w:rsidR="00F14DBC">
        <w:rPr>
          <w:rFonts w:hint="eastAsia"/>
          <w:szCs w:val="24"/>
        </w:rPr>
        <w:t>；</w:t>
      </w:r>
    </w:p>
    <w:p w:rsidR="006E22CF" w:rsidRDefault="006E22CF" w:rsidP="002679B0">
      <w:pPr>
        <w:rPr>
          <w:szCs w:val="24"/>
        </w:rPr>
      </w:pPr>
      <w:r>
        <w:rPr>
          <w:szCs w:val="24"/>
        </w:rPr>
        <w:t>N——</w:t>
      </w:r>
      <w:r>
        <w:rPr>
          <w:szCs w:val="24"/>
        </w:rPr>
        <w:t>设计人口数</w:t>
      </w:r>
      <w:r w:rsidR="00F14DBC">
        <w:rPr>
          <w:rFonts w:hint="eastAsia"/>
          <w:szCs w:val="24"/>
        </w:rPr>
        <w:t>；</w:t>
      </w:r>
    </w:p>
    <w:p w:rsidR="006E22CF" w:rsidRDefault="006E22CF" w:rsidP="002679B0">
      <w:pPr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——</w:t>
      </w:r>
      <w:r>
        <w:rPr>
          <w:szCs w:val="24"/>
        </w:rPr>
        <w:t>两次排泥的</w:t>
      </w:r>
      <w:r>
        <w:rPr>
          <w:rFonts w:hint="eastAsia"/>
          <w:szCs w:val="24"/>
        </w:rPr>
        <w:t>时间</w:t>
      </w:r>
      <w:r>
        <w:rPr>
          <w:szCs w:val="24"/>
        </w:rPr>
        <w:t>间隔，初次</w:t>
      </w:r>
      <w:r>
        <w:rPr>
          <w:rFonts w:hint="eastAsia"/>
          <w:szCs w:val="24"/>
        </w:rPr>
        <w:t>沉淀池</w:t>
      </w:r>
      <w:r>
        <w:rPr>
          <w:szCs w:val="24"/>
        </w:rPr>
        <w:t>按</w:t>
      </w:r>
      <w:r>
        <w:rPr>
          <w:rFonts w:hint="eastAsia"/>
          <w:szCs w:val="24"/>
        </w:rPr>
        <w:t>2</w:t>
      </w:r>
      <w:r>
        <w:rPr>
          <w:szCs w:val="24"/>
        </w:rPr>
        <w:t>d</w:t>
      </w:r>
      <w:r>
        <w:rPr>
          <w:rFonts w:hint="eastAsia"/>
          <w:szCs w:val="24"/>
        </w:rPr>
        <w:t>考虑</w:t>
      </w:r>
      <w:r>
        <w:rPr>
          <w:szCs w:val="24"/>
        </w:rPr>
        <w:t>。</w:t>
      </w:r>
    </w:p>
    <w:p w:rsidR="006E22CF" w:rsidRDefault="006E22CF" w:rsidP="002679B0">
      <w:pPr>
        <w:rPr>
          <w:szCs w:val="24"/>
        </w:rPr>
      </w:pPr>
      <w:r>
        <w:rPr>
          <w:szCs w:val="24"/>
        </w:rPr>
        <w:t>9.</w:t>
      </w:r>
      <w:r>
        <w:rPr>
          <w:rFonts w:hint="eastAsia"/>
          <w:szCs w:val="24"/>
        </w:rPr>
        <w:t>每格</w:t>
      </w:r>
      <w:r>
        <w:rPr>
          <w:szCs w:val="24"/>
        </w:rPr>
        <w:t>沉淀池污泥部分所需容积</w:t>
      </w:r>
    </w:p>
    <w:p w:rsidR="006E22CF" w:rsidRPr="006E22CF" w:rsidRDefault="00531A53" w:rsidP="002679B0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6E22CF" w:rsidRDefault="006E22CF" w:rsidP="002679B0">
      <w:pPr>
        <w:rPr>
          <w:szCs w:val="24"/>
        </w:rPr>
      </w:pPr>
      <w:r>
        <w:rPr>
          <w:rFonts w:hint="eastAsia"/>
          <w:szCs w:val="24"/>
        </w:rPr>
        <w:t>10.</w:t>
      </w:r>
      <w:r>
        <w:rPr>
          <w:rFonts w:hint="eastAsia"/>
          <w:szCs w:val="24"/>
        </w:rPr>
        <w:t>污泥</w:t>
      </w:r>
      <w:r>
        <w:rPr>
          <w:szCs w:val="24"/>
        </w:rPr>
        <w:t>斗容积</w:t>
      </w:r>
    </w:p>
    <w:p w:rsidR="006E22CF" w:rsidRDefault="006E22CF" w:rsidP="006E22CF">
      <w:pPr>
        <w:ind w:firstLine="480"/>
        <w:rPr>
          <w:szCs w:val="24"/>
        </w:rPr>
      </w:pPr>
      <w:r>
        <w:rPr>
          <w:rFonts w:hint="eastAsia"/>
          <w:szCs w:val="24"/>
        </w:rPr>
        <w:t>污泥</w:t>
      </w:r>
      <w:r>
        <w:rPr>
          <w:szCs w:val="24"/>
        </w:rPr>
        <w:t>斗设在沉淀池的进水端，采用重力排泥，排泥管伸入污泥斗底部，为防止污泥斗底部积泥，污泥斗底部尺寸一般小于</w:t>
      </w:r>
      <w:r>
        <w:rPr>
          <w:rFonts w:hint="eastAsia"/>
          <w:szCs w:val="24"/>
        </w:rPr>
        <w:t>0.5m</w:t>
      </w:r>
      <w:r>
        <w:rPr>
          <w:rFonts w:hint="eastAsia"/>
          <w:szCs w:val="24"/>
        </w:rPr>
        <w:t>，</w:t>
      </w:r>
      <w:r>
        <w:rPr>
          <w:szCs w:val="24"/>
        </w:rPr>
        <w:t>本设计采用</w:t>
      </w:r>
      <w:r>
        <w:rPr>
          <w:rFonts w:hint="eastAsia"/>
          <w:szCs w:val="24"/>
        </w:rPr>
        <w:t>0.4m</w:t>
      </w:r>
      <w:r>
        <w:rPr>
          <w:rFonts w:hint="eastAsia"/>
          <w:szCs w:val="24"/>
        </w:rPr>
        <w:t>，</w:t>
      </w:r>
      <w:r>
        <w:rPr>
          <w:szCs w:val="24"/>
        </w:rPr>
        <w:t>污泥斗倾角为</w:t>
      </w:r>
      <w:r>
        <w:rPr>
          <w:rFonts w:hint="eastAsia"/>
          <w:szCs w:val="24"/>
        </w:rPr>
        <w:t>60</w:t>
      </w:r>
      <w:r>
        <w:rPr>
          <w:szCs w:val="24"/>
          <w:vertAlign w:val="superscript"/>
        </w:rPr>
        <w:t>o</w:t>
      </w:r>
      <w:r>
        <w:rPr>
          <w:rFonts w:hint="eastAsia"/>
          <w:szCs w:val="24"/>
        </w:rPr>
        <w:t>。</w:t>
      </w:r>
    </w:p>
    <w:p w:rsidR="006E22CF" w:rsidRPr="00F14DBC" w:rsidRDefault="00531A53" w:rsidP="006E22CF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F14DBC" w:rsidRPr="00F14DBC" w:rsidRDefault="00531A53" w:rsidP="006E22CF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tg6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Cs w:val="24"/>
                </w:rPr>
                <m:t>o</m:t>
              </m:r>
            </m:sup>
          </m:sSup>
        </m:oMath>
      </m:oMathPara>
    </w:p>
    <w:p w:rsidR="00F14DBC" w:rsidRDefault="00F14DBC" w:rsidP="006E22CF">
      <w:pPr>
        <w:rPr>
          <w:szCs w:val="24"/>
        </w:rPr>
      </w:pPr>
      <w:r>
        <w:rPr>
          <w:rFonts w:hint="eastAsia"/>
          <w:szCs w:val="24"/>
        </w:rPr>
        <w:t>11.</w:t>
      </w:r>
      <w:r>
        <w:rPr>
          <w:rFonts w:hint="eastAsia"/>
          <w:szCs w:val="24"/>
        </w:rPr>
        <w:t>沉淀池</w:t>
      </w:r>
      <w:r>
        <w:rPr>
          <w:szCs w:val="24"/>
        </w:rPr>
        <w:t>高度</w:t>
      </w:r>
    </w:p>
    <w:p w:rsidR="00F14DBC" w:rsidRPr="00F14DBC" w:rsidRDefault="00F14DBC" w:rsidP="006E22CF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H=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</m:oMath>
      </m:oMathPara>
    </w:p>
    <w:p w:rsidR="00F14DBC" w:rsidRDefault="00F14DBC" w:rsidP="006E22CF">
      <w:pPr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  <w:vertAlign w:val="subscript"/>
        </w:rPr>
        <w:t>1</w:t>
      </w:r>
      <w:r>
        <w:rPr>
          <w:szCs w:val="24"/>
        </w:rPr>
        <w:t>——</w:t>
      </w:r>
      <w:r>
        <w:rPr>
          <w:szCs w:val="24"/>
        </w:rPr>
        <w:t>超高，采用</w:t>
      </w:r>
      <w:r>
        <w:rPr>
          <w:rFonts w:hint="eastAsia"/>
          <w:szCs w:val="24"/>
        </w:rPr>
        <w:t>0.3m</w:t>
      </w:r>
      <w:r>
        <w:rPr>
          <w:rFonts w:hint="eastAsia"/>
          <w:szCs w:val="24"/>
        </w:rPr>
        <w:t>；</w:t>
      </w:r>
    </w:p>
    <w:p w:rsidR="00F14DBC" w:rsidRDefault="00F14DBC" w:rsidP="006E22CF">
      <w:pPr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  <w:vertAlign w:val="subscript"/>
        </w:rPr>
        <w:t>2</w:t>
      </w:r>
      <w:r>
        <w:rPr>
          <w:szCs w:val="24"/>
        </w:rPr>
        <w:t>——</w:t>
      </w:r>
      <w:proofErr w:type="gramStart"/>
      <w:r>
        <w:rPr>
          <w:szCs w:val="24"/>
        </w:rPr>
        <w:t>沉淀区</w:t>
      </w:r>
      <w:proofErr w:type="gramEnd"/>
      <w:r>
        <w:rPr>
          <w:szCs w:val="24"/>
        </w:rPr>
        <w:t>高度，</w:t>
      </w:r>
      <w:r>
        <w:rPr>
          <w:szCs w:val="24"/>
        </w:rPr>
        <w:t>m</w:t>
      </w:r>
      <w:r>
        <w:rPr>
          <w:szCs w:val="24"/>
        </w:rPr>
        <w:t>；</w:t>
      </w:r>
    </w:p>
    <w:p w:rsidR="00F14DBC" w:rsidRDefault="00F14DBC" w:rsidP="006E22CF">
      <w:pPr>
        <w:rPr>
          <w:szCs w:val="24"/>
        </w:rPr>
      </w:pPr>
      <w:r>
        <w:rPr>
          <w:szCs w:val="24"/>
        </w:rPr>
        <w:t>h</w:t>
      </w:r>
      <w:r>
        <w:rPr>
          <w:szCs w:val="24"/>
          <w:vertAlign w:val="subscript"/>
        </w:rPr>
        <w:t>3</w:t>
      </w:r>
      <w:r>
        <w:rPr>
          <w:szCs w:val="24"/>
        </w:rPr>
        <w:t>——</w:t>
      </w:r>
      <w:r>
        <w:rPr>
          <w:szCs w:val="24"/>
        </w:rPr>
        <w:t>缓冲区高度，当无刮泥机时，取</w:t>
      </w:r>
      <w:r>
        <w:rPr>
          <w:rFonts w:hint="eastAsia"/>
          <w:szCs w:val="24"/>
        </w:rPr>
        <w:t>0.5m</w:t>
      </w:r>
      <w:r>
        <w:rPr>
          <w:rFonts w:hint="eastAsia"/>
          <w:szCs w:val="24"/>
        </w:rPr>
        <w:t>；</w:t>
      </w:r>
      <w:r>
        <w:rPr>
          <w:szCs w:val="24"/>
        </w:rPr>
        <w:t>有刮泥机时，缓冲层的上缘应高出刮板</w:t>
      </w:r>
      <w:r>
        <w:rPr>
          <w:rFonts w:hint="eastAsia"/>
          <w:szCs w:val="24"/>
        </w:rPr>
        <w:t>0.3m</w:t>
      </w:r>
      <w:r>
        <w:rPr>
          <w:rFonts w:hint="eastAsia"/>
          <w:szCs w:val="24"/>
        </w:rPr>
        <w:t>；</w:t>
      </w:r>
    </w:p>
    <w:p w:rsidR="00F14DBC" w:rsidRDefault="00F14DBC" w:rsidP="006E22CF">
      <w:pPr>
        <w:rPr>
          <w:szCs w:val="24"/>
        </w:rPr>
      </w:pPr>
      <w:r>
        <w:rPr>
          <w:szCs w:val="24"/>
        </w:rPr>
        <w:t>h</w:t>
      </w:r>
      <w:r>
        <w:rPr>
          <w:szCs w:val="24"/>
          <w:vertAlign w:val="subscript"/>
        </w:rPr>
        <w:t>4</w:t>
      </w:r>
      <w:r>
        <w:rPr>
          <w:szCs w:val="24"/>
        </w:rPr>
        <w:t>——</w:t>
      </w:r>
      <w:r>
        <w:rPr>
          <w:szCs w:val="24"/>
        </w:rPr>
        <w:t>污泥区高度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。</w:t>
      </w:r>
    </w:p>
    <w:p w:rsidR="00D10B33" w:rsidRDefault="00D10B33" w:rsidP="00D10B33">
      <w:pPr>
        <w:pStyle w:val="1"/>
      </w:pPr>
      <w:bookmarkStart w:id="2" w:name="_Toc384836505"/>
      <w:r>
        <w:rPr>
          <w:rFonts w:hint="eastAsia"/>
        </w:rPr>
        <w:lastRenderedPageBreak/>
        <w:t>2.</w:t>
      </w:r>
      <w:r>
        <w:rPr>
          <w:rFonts w:hint="eastAsia"/>
        </w:rPr>
        <w:t>总体</w:t>
      </w:r>
      <w:r>
        <w:t>设计与算法</w:t>
      </w:r>
      <w:bookmarkEnd w:id="2"/>
    </w:p>
    <w:p w:rsidR="00D10B33" w:rsidRDefault="00A14509" w:rsidP="00A1450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5725" cy="803672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-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B" w:rsidRPr="00676AF5" w:rsidRDefault="00110E3B" w:rsidP="00110E3B">
      <w:pPr>
        <w:rPr>
          <w:b/>
        </w:rPr>
      </w:pPr>
      <w:r w:rsidRPr="00676AF5">
        <w:rPr>
          <w:rFonts w:hint="eastAsia"/>
          <w:b/>
        </w:rPr>
        <w:lastRenderedPageBreak/>
        <w:t>相关</w:t>
      </w:r>
      <w:r w:rsidRPr="00676AF5">
        <w:rPr>
          <w:b/>
        </w:rPr>
        <w:t>参数：</w:t>
      </w:r>
    </w:p>
    <w:p w:rsidR="00110E3B" w:rsidRDefault="00110E3B" w:rsidP="00110E3B">
      <w:proofErr w:type="spellStart"/>
      <w:r>
        <w:rPr>
          <w:rFonts w:hint="eastAsia"/>
        </w:rPr>
        <w:t>Q</w:t>
      </w:r>
      <w:r>
        <w:t>max</w:t>
      </w:r>
      <w:proofErr w:type="spellEnd"/>
      <w:r>
        <w:t>：设计流量</w:t>
      </w:r>
    </w:p>
    <w:p w:rsidR="00F64238" w:rsidRDefault="00F64238" w:rsidP="00110E3B">
      <w:proofErr w:type="spellStart"/>
      <w:r>
        <w:rPr>
          <w:rFonts w:hint="eastAsia"/>
        </w:rPr>
        <w:t>N</w:t>
      </w:r>
      <w:r>
        <w:t>n</w:t>
      </w:r>
      <w:proofErr w:type="spellEnd"/>
      <w:r>
        <w:t>：</w:t>
      </w:r>
      <w:r>
        <w:rPr>
          <w:rFonts w:hint="eastAsia"/>
        </w:rPr>
        <w:t>设计</w:t>
      </w:r>
      <w:r>
        <w:t>人口数</w:t>
      </w:r>
    </w:p>
    <w:p w:rsidR="00110E3B" w:rsidRDefault="00110E3B" w:rsidP="00110E3B">
      <w:r>
        <w:t>N</w:t>
      </w:r>
      <w:r>
        <w:t>：沉淀池</w:t>
      </w:r>
      <w:r>
        <w:rPr>
          <w:rFonts w:hint="eastAsia"/>
        </w:rPr>
        <w:t>个</w:t>
      </w:r>
      <w:r>
        <w:t>数</w:t>
      </w:r>
    </w:p>
    <w:p w:rsidR="00110E3B" w:rsidRDefault="00F64238" w:rsidP="00110E3B">
      <w:r>
        <w:rPr>
          <w:rFonts w:hint="eastAsia"/>
        </w:rPr>
        <w:t>q</w:t>
      </w:r>
      <w:r>
        <w:t>：</w:t>
      </w:r>
      <w:r>
        <w:rPr>
          <w:rFonts w:hint="eastAsia"/>
        </w:rPr>
        <w:t>表面</w:t>
      </w:r>
      <w:r>
        <w:t>水力负荷</w:t>
      </w:r>
    </w:p>
    <w:p w:rsidR="00F64238" w:rsidRDefault="00F64238" w:rsidP="00110E3B">
      <w:r>
        <w:rPr>
          <w:rFonts w:hint="eastAsia"/>
        </w:rPr>
        <w:t>T</w:t>
      </w:r>
      <w:r>
        <w:t>：污水沉淀时间</w:t>
      </w:r>
    </w:p>
    <w:p w:rsidR="00F64238" w:rsidRDefault="00F64238" w:rsidP="00110E3B">
      <w:r>
        <w:t>v</w:t>
      </w:r>
      <w:r>
        <w:rPr>
          <w:rFonts w:hint="eastAsia"/>
        </w:rPr>
        <w:t>：</w:t>
      </w:r>
      <w:r>
        <w:rPr>
          <w:szCs w:val="24"/>
        </w:rPr>
        <w:t>最大设计流量时的</w:t>
      </w:r>
      <w:r>
        <w:t>水平流速</w:t>
      </w:r>
    </w:p>
    <w:p w:rsidR="00F64238" w:rsidRDefault="00F64238" w:rsidP="00110E3B">
      <w:r>
        <w:t>S</w:t>
      </w:r>
      <w:r>
        <w:t>：每人每日污泥量</w:t>
      </w:r>
    </w:p>
    <w:p w:rsidR="00F64238" w:rsidRDefault="00F64238" w:rsidP="00110E3B">
      <w:r>
        <w:rPr>
          <w:rFonts w:hint="eastAsia"/>
        </w:rPr>
        <w:t>h3</w:t>
      </w:r>
      <w:r>
        <w:rPr>
          <w:rFonts w:hint="eastAsia"/>
        </w:rPr>
        <w:t>：</w:t>
      </w:r>
      <w:r>
        <w:t>缓冲区高度</w:t>
      </w:r>
    </w:p>
    <w:p w:rsidR="00F64238" w:rsidRDefault="00F64238" w:rsidP="00110E3B">
      <w:r>
        <w:rPr>
          <w:rFonts w:hint="eastAsia"/>
        </w:rPr>
        <w:t>A</w:t>
      </w:r>
      <w:r>
        <w:t>：沉淀池面积</w:t>
      </w:r>
    </w:p>
    <w:p w:rsidR="00F64238" w:rsidRDefault="00F64238" w:rsidP="00110E3B">
      <w:r>
        <w:rPr>
          <w:rFonts w:hint="eastAsia"/>
        </w:rPr>
        <w:t>h2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沉淀区</w:t>
      </w:r>
      <w:proofErr w:type="gramEnd"/>
      <w:r>
        <w:t>高度</w:t>
      </w:r>
    </w:p>
    <w:p w:rsidR="00F64238" w:rsidRDefault="00F64238" w:rsidP="00110E3B">
      <w:r>
        <w:t>VV1</w:t>
      </w:r>
      <w:r>
        <w:rPr>
          <w:rFonts w:hint="eastAsia"/>
        </w:rPr>
        <w:t>：</w:t>
      </w:r>
      <w:r>
        <w:t>沉淀部分有效容积</w:t>
      </w:r>
    </w:p>
    <w:p w:rsidR="00F64238" w:rsidRDefault="00F64238" w:rsidP="00110E3B">
      <w:r>
        <w:t>L</w:t>
      </w:r>
      <w:r>
        <w:t>：沉淀池长度</w:t>
      </w:r>
    </w:p>
    <w:p w:rsidR="00F64238" w:rsidRDefault="00F64238" w:rsidP="00110E3B">
      <w:r>
        <w:rPr>
          <w:rFonts w:hint="eastAsia"/>
        </w:rPr>
        <w:t>B</w:t>
      </w:r>
      <w:r>
        <w:rPr>
          <w:rFonts w:hint="eastAsia"/>
        </w:rPr>
        <w:t>：</w:t>
      </w:r>
      <w:r>
        <w:t>沉淀池宽</w:t>
      </w:r>
      <w:r>
        <w:rPr>
          <w:rFonts w:hint="eastAsia"/>
        </w:rPr>
        <w:t>度</w:t>
      </w:r>
    </w:p>
    <w:p w:rsidR="00F64238" w:rsidRDefault="00F64238" w:rsidP="00110E3B">
      <w:r>
        <w:rPr>
          <w:rFonts w:hint="eastAsia"/>
        </w:rPr>
        <w:t>b</w:t>
      </w:r>
      <w:r>
        <w:t>：单格沉淀池宽度</w:t>
      </w:r>
    </w:p>
    <w:p w:rsidR="00F64238" w:rsidRDefault="00F64238" w:rsidP="00110E3B">
      <w:r>
        <w:t>n1</w:t>
      </w:r>
      <w:r>
        <w:rPr>
          <w:rFonts w:hint="eastAsia"/>
        </w:rPr>
        <w:t>：</w:t>
      </w:r>
      <w:r>
        <w:t>沉淀池格数</w:t>
      </w:r>
    </w:p>
    <w:p w:rsidR="00AE5846" w:rsidRDefault="00AE5846" w:rsidP="00110E3B">
      <w:r>
        <w:rPr>
          <w:rFonts w:hint="eastAsia"/>
        </w:rPr>
        <w:t>V</w:t>
      </w:r>
      <w:r>
        <w:t>1</w:t>
      </w:r>
      <w:r>
        <w:rPr>
          <w:rFonts w:hint="eastAsia"/>
        </w:rPr>
        <w:t>：</w:t>
      </w:r>
      <w:r>
        <w:rPr>
          <w:rFonts w:hint="eastAsia"/>
          <w:szCs w:val="24"/>
        </w:rPr>
        <w:t>每格</w:t>
      </w:r>
      <w:r>
        <w:rPr>
          <w:szCs w:val="24"/>
        </w:rPr>
        <w:t>沉淀池污泥部分所需容积</w:t>
      </w:r>
    </w:p>
    <w:p w:rsidR="00F64238" w:rsidRDefault="00F64238" w:rsidP="00110E3B">
      <w:r>
        <w:rPr>
          <w:rFonts w:hint="eastAsia"/>
        </w:rPr>
        <w:t>V</w:t>
      </w:r>
      <w:r w:rsidR="00AE5846">
        <w:t>2</w:t>
      </w:r>
      <w:r>
        <w:rPr>
          <w:rFonts w:hint="eastAsia"/>
        </w:rPr>
        <w:t>：污泥</w:t>
      </w:r>
      <w:r>
        <w:t>斗容积</w:t>
      </w:r>
    </w:p>
    <w:p w:rsidR="00F64238" w:rsidRDefault="00AE5846" w:rsidP="00110E3B">
      <w:r>
        <w:t>h4</w:t>
      </w:r>
      <w:r>
        <w:rPr>
          <w:rFonts w:hint="eastAsia"/>
        </w:rPr>
        <w:t>：</w:t>
      </w:r>
      <w:r>
        <w:t>污泥区高度</w:t>
      </w:r>
    </w:p>
    <w:p w:rsidR="00AE5846" w:rsidRDefault="00AE5846" w:rsidP="00110E3B"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>
        <w:t>污泥斗底部尺寸</w:t>
      </w:r>
    </w:p>
    <w:p w:rsidR="00AE5846" w:rsidRDefault="00AE5846" w:rsidP="00110E3B">
      <w:r>
        <w:rPr>
          <w:rFonts w:hint="eastAsia"/>
        </w:rPr>
        <w:t>a</w:t>
      </w:r>
      <w:r>
        <w:rPr>
          <w:rFonts w:hint="eastAsia"/>
        </w:rPr>
        <w:t>：</w:t>
      </w:r>
      <w:r>
        <w:t>污泥斗上部尺寸</w:t>
      </w:r>
    </w:p>
    <w:p w:rsidR="00AE5846" w:rsidRDefault="00AE5846" w:rsidP="00110E3B">
      <w:r>
        <w:rPr>
          <w:rFonts w:hint="eastAsia"/>
        </w:rPr>
        <w:t>H</w:t>
      </w:r>
      <w:r>
        <w:t>：总高度</w:t>
      </w:r>
    </w:p>
    <w:p w:rsidR="00056109" w:rsidRPr="00676AF5" w:rsidRDefault="00056109" w:rsidP="00110E3B">
      <w:pPr>
        <w:rPr>
          <w:b/>
        </w:rPr>
      </w:pPr>
      <w:r w:rsidRPr="00676AF5">
        <w:rPr>
          <w:rFonts w:hint="eastAsia"/>
          <w:b/>
        </w:rPr>
        <w:t>程序</w:t>
      </w:r>
      <w:r w:rsidRPr="00676AF5">
        <w:rPr>
          <w:b/>
        </w:rPr>
        <w:t>功能说明：</w:t>
      </w:r>
    </w:p>
    <w:p w:rsidR="00056109" w:rsidRDefault="00056109" w:rsidP="00110E3B">
      <w:r>
        <w:rPr>
          <w:rFonts w:hint="eastAsia"/>
        </w:rPr>
        <w:t>本</w:t>
      </w:r>
      <w:r>
        <w:t>程序的亮点在于界面的设计和用户体验方面的完善，</w:t>
      </w:r>
      <w:r>
        <w:rPr>
          <w:rFonts w:hint="eastAsia"/>
        </w:rPr>
        <w:t>本</w:t>
      </w:r>
      <w:r>
        <w:t>软件具有极大的容错率。主要</w:t>
      </w:r>
      <w:r>
        <w:rPr>
          <w:rFonts w:hint="eastAsia"/>
        </w:rPr>
        <w:t>体现</w:t>
      </w:r>
      <w:r>
        <w:t>在：</w:t>
      </w:r>
    </w:p>
    <w:p w:rsidR="00056109" w:rsidRDefault="00056109" w:rsidP="00110E3B">
      <w:r>
        <w:rPr>
          <w:rFonts w:hint="eastAsia"/>
        </w:rPr>
        <w:t>1.</w:t>
      </w:r>
      <w:r>
        <w:rPr>
          <w:rFonts w:hint="eastAsia"/>
        </w:rPr>
        <w:t>在</w:t>
      </w:r>
      <w:r>
        <w:t>参数输入框内禁止输入字母、特殊符号以及</w:t>
      </w:r>
      <w:r>
        <w:rPr>
          <w:rFonts w:hint="eastAsia"/>
        </w:rPr>
        <w:t>两个</w:t>
      </w:r>
      <w:r>
        <w:t>及两个以上的点号。</w:t>
      </w:r>
    </w:p>
    <w:p w:rsidR="00056109" w:rsidRDefault="00056109" w:rsidP="00110E3B">
      <w:r>
        <w:t>2.</w:t>
      </w:r>
      <w:r>
        <w:rPr>
          <w:rFonts w:hint="eastAsia"/>
        </w:rPr>
        <w:t>当用户</w:t>
      </w:r>
      <w:r>
        <w:t>输入数据不符合规范</w:t>
      </w:r>
      <w:r>
        <w:rPr>
          <w:rFonts w:hint="eastAsia"/>
        </w:rPr>
        <w:t>时</w:t>
      </w:r>
      <w:r>
        <w:t>，会弹出提示对话框，告知范围。</w:t>
      </w:r>
    </w:p>
    <w:p w:rsidR="00056109" w:rsidRDefault="00056109" w:rsidP="00110E3B">
      <w:r>
        <w:t>3.</w:t>
      </w:r>
      <w:r w:rsidR="00676AF5">
        <w:rPr>
          <w:rFonts w:hint="eastAsia"/>
        </w:rPr>
        <w:t>用户</w:t>
      </w:r>
      <w:r w:rsidR="00676AF5">
        <w:t>输入数据后</w:t>
      </w:r>
      <w:r w:rsidR="00676AF5">
        <w:rPr>
          <w:rFonts w:hint="eastAsia"/>
        </w:rPr>
        <w:t>点</w:t>
      </w:r>
      <w:r w:rsidR="00676AF5">
        <w:t>回车键会自动进行计算。</w:t>
      </w:r>
    </w:p>
    <w:p w:rsidR="00676AF5" w:rsidRDefault="00676AF5" w:rsidP="00110E3B">
      <w:r>
        <w:rPr>
          <w:rFonts w:hint="eastAsia"/>
        </w:rPr>
        <w:t>4.</w:t>
      </w:r>
      <w:r>
        <w:rPr>
          <w:rFonts w:hint="eastAsia"/>
        </w:rPr>
        <w:t>计算</w:t>
      </w:r>
      <w:r>
        <w:t>结果区域禁止用户输入和更改数据。</w:t>
      </w:r>
    </w:p>
    <w:p w:rsidR="00676AF5" w:rsidRPr="00056109" w:rsidRDefault="00676AF5" w:rsidP="00110E3B">
      <w:r>
        <w:rPr>
          <w:rFonts w:hint="eastAsia"/>
        </w:rPr>
        <w:lastRenderedPageBreak/>
        <w:t>此外</w:t>
      </w:r>
      <w:r>
        <w:t>，根据</w:t>
      </w:r>
      <w:r>
        <w:rPr>
          <w:rFonts w:hint="eastAsia"/>
        </w:rPr>
        <w:t>测试</w:t>
      </w:r>
      <w:r>
        <w:t>，该算法计算出的结果较为接近实际情况</w:t>
      </w:r>
      <w:r>
        <w:rPr>
          <w:rFonts w:hint="eastAsia"/>
        </w:rPr>
        <w:t>，</w:t>
      </w:r>
      <w:r>
        <w:t>计算结果</w:t>
      </w:r>
      <w:r>
        <w:rPr>
          <w:rFonts w:hint="eastAsia"/>
        </w:rPr>
        <w:t>合理</w:t>
      </w:r>
      <w:r>
        <w:t>可靠，</w:t>
      </w:r>
      <w:r>
        <w:rPr>
          <w:rFonts w:hint="eastAsia"/>
        </w:rPr>
        <w:t>且</w:t>
      </w:r>
      <w:r>
        <w:t>没有发现</w:t>
      </w:r>
      <w:r>
        <w:rPr>
          <w:rFonts w:hint="eastAsia"/>
        </w:rPr>
        <w:t>程序</w:t>
      </w:r>
      <w:r>
        <w:t>崩溃的</w:t>
      </w:r>
      <w:r>
        <w:rPr>
          <w:rFonts w:hint="eastAsia"/>
        </w:rPr>
        <w:t>现象</w:t>
      </w:r>
      <w:r>
        <w:t>。</w:t>
      </w:r>
    </w:p>
    <w:p w:rsidR="001F10C5" w:rsidRDefault="003F377B" w:rsidP="001F10C5">
      <w:pPr>
        <w:pStyle w:val="1"/>
      </w:pPr>
      <w:bookmarkStart w:id="3" w:name="_Toc384836506"/>
      <w:r>
        <w:rPr>
          <w:rFonts w:hint="eastAsia"/>
        </w:rPr>
        <w:t>3.</w:t>
      </w:r>
      <w:r>
        <w:rPr>
          <w:rFonts w:hint="eastAsia"/>
        </w:rPr>
        <w:t>源</w:t>
      </w:r>
      <w:r>
        <w:t>程序</w:t>
      </w:r>
      <w:bookmarkEnd w:id="3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System;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System.Collections.Generic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System.ComponentModel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System.Data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System.Drawing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System.Linq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System.Text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System.Threading.Tasks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System.Windows.Forms</w:t>
      </w:r>
      <w:proofErr w:type="spell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namespace</w:t>
      </w:r>
      <w:proofErr w:type="gramEnd"/>
      <w:r w:rsidRPr="001F10C5">
        <w:rPr>
          <w:sz w:val="21"/>
          <w:szCs w:val="21"/>
        </w:rPr>
        <w:t xml:space="preserve"> WindowsFormsApplication3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>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</w:t>
      </w:r>
      <w:proofErr w:type="gramStart"/>
      <w:r w:rsidRPr="001F10C5">
        <w:rPr>
          <w:sz w:val="21"/>
          <w:szCs w:val="21"/>
        </w:rPr>
        <w:t>public</w:t>
      </w:r>
      <w:proofErr w:type="gramEnd"/>
      <w:r w:rsidRPr="001F10C5">
        <w:rPr>
          <w:sz w:val="21"/>
          <w:szCs w:val="21"/>
        </w:rPr>
        <w:t xml:space="preserve"> partial class </w:t>
      </w:r>
      <w:proofErr w:type="spellStart"/>
      <w:r w:rsidRPr="001F10C5">
        <w:rPr>
          <w:sz w:val="21"/>
          <w:szCs w:val="21"/>
        </w:rPr>
        <w:t>pingliu</w:t>
      </w:r>
      <w:proofErr w:type="spellEnd"/>
      <w:r w:rsidRPr="001F10C5">
        <w:rPr>
          <w:sz w:val="21"/>
          <w:szCs w:val="21"/>
        </w:rPr>
        <w:t xml:space="preserve"> : Form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public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pingliu</w:t>
      </w:r>
      <w:proofErr w:type="spellEnd"/>
      <w:r w:rsidRPr="001F10C5">
        <w:rPr>
          <w:sz w:val="21"/>
          <w:szCs w:val="21"/>
        </w:rPr>
        <w:t>()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proofErr w:type="gramStart"/>
      <w:r w:rsidRPr="001F10C5">
        <w:rPr>
          <w:sz w:val="21"/>
          <w:szCs w:val="21"/>
        </w:rPr>
        <w:t>InitializeComponent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>;//</w:t>
      </w:r>
      <w:r w:rsidRPr="001F10C5">
        <w:rPr>
          <w:rFonts w:hint="eastAsia"/>
          <w:sz w:val="21"/>
          <w:szCs w:val="21"/>
        </w:rPr>
        <w:t>设计流量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Q;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N = 2;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A;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q = 2;//(1.5~3)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t = 1.8;//(1~2)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h2;//h2=q*t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VV1;//V1=Q*t*3600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 = 5;//(&lt;5)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L;//L=v*t*3.6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B;//B=A/L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b;// L/b&gt;4 (4~5)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n1;//n1=B/b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// L/h2&gt;8 (8~12)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S = 0.6;//(0.36~0.83)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>;//</w:t>
      </w:r>
      <w:r w:rsidRPr="001F10C5">
        <w:rPr>
          <w:rFonts w:hint="eastAsia"/>
          <w:sz w:val="21"/>
          <w:szCs w:val="21"/>
        </w:rPr>
        <w:t>设计人口数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T = 2;//T=2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V;//V=S*N*T/1000n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V1;//V1=V/n1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V2;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h3 = 0.5;//</w:t>
      </w:r>
      <w:r w:rsidRPr="001F10C5">
        <w:rPr>
          <w:rFonts w:hint="eastAsia"/>
          <w:sz w:val="21"/>
          <w:szCs w:val="21"/>
        </w:rPr>
        <w:t>缓冲区高度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h4;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a1 = 0.4;//</w:t>
      </w:r>
      <w:r w:rsidRPr="001F10C5">
        <w:rPr>
          <w:rFonts w:hint="eastAsia"/>
          <w:sz w:val="21"/>
          <w:szCs w:val="21"/>
        </w:rPr>
        <w:t>污泥斗底部尺寸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a = 1;//</w:t>
      </w:r>
      <w:r w:rsidRPr="001F10C5">
        <w:rPr>
          <w:rFonts w:hint="eastAsia"/>
          <w:sz w:val="21"/>
          <w:szCs w:val="21"/>
        </w:rPr>
        <w:t>污泥斗上部尺寸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H;//</w:t>
      </w:r>
      <w:r w:rsidRPr="001F10C5">
        <w:rPr>
          <w:rFonts w:hint="eastAsia"/>
          <w:sz w:val="21"/>
          <w:szCs w:val="21"/>
        </w:rPr>
        <w:t>总高度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s1, s2;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Form1_Load(object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button1_Click(object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 xml:space="preserve">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textBox1.Text);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 &lt;= 2300) { 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 = 43200; textBox1.Text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>(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设计流量大于</w:t>
      </w:r>
      <w:r w:rsidRPr="001F10C5">
        <w:rPr>
          <w:rFonts w:hint="eastAsia"/>
          <w:sz w:val="21"/>
          <w:szCs w:val="21"/>
        </w:rPr>
        <w:t>2300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 xml:space="preserve">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textBox3.Text);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 &lt;= 0) { 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 = 31.3; textBox3.Text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>(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设计人口数大于</w:t>
      </w:r>
      <w:r w:rsidRPr="001F10C5">
        <w:rPr>
          <w:rFonts w:hint="eastAsia"/>
          <w:sz w:val="21"/>
          <w:szCs w:val="21"/>
        </w:rPr>
        <w:t>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N = </w:t>
      </w:r>
      <w:proofErr w:type="gramStart"/>
      <w:r w:rsidRPr="001F10C5">
        <w:rPr>
          <w:sz w:val="21"/>
          <w:szCs w:val="21"/>
        </w:rPr>
        <w:t>Convert.ToInt32(</w:t>
      </w:r>
      <w:proofErr w:type="gramEnd"/>
      <w:r w:rsidRPr="001F10C5">
        <w:rPr>
          <w:sz w:val="21"/>
          <w:szCs w:val="21"/>
        </w:rPr>
        <w:t>textBox4.Text);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(N &lt; 2) { N = 2; textBox4.Text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 xml:space="preserve">(N);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沉淀池个数大于等于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q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textBox5.Text);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(q &gt; 3 || q &lt; 1.5) { q = 2; textBox5.Text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q);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表面水力负荷的范围是</w:t>
      </w:r>
      <w:r w:rsidRPr="001F10C5">
        <w:rPr>
          <w:rFonts w:hint="eastAsia"/>
          <w:sz w:val="21"/>
          <w:szCs w:val="21"/>
        </w:rPr>
        <w:t>1.5~3.0 m3/(m2*h)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textBox6.Text);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(t &gt; 2 || t &lt; 1) { t = 1.8; textBox6.Text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t);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污水沉淀时间的范围是</w:t>
      </w:r>
      <w:r w:rsidRPr="001F10C5">
        <w:rPr>
          <w:rFonts w:hint="eastAsia"/>
          <w:sz w:val="21"/>
          <w:szCs w:val="21"/>
        </w:rPr>
        <w:t>1~2 h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textBox7.Text);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(v &gt; 5 || v &lt;= 0) { v = 5; textBox7.Text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v);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最大设计流量的水平流速的范围是</w:t>
      </w:r>
      <w:r w:rsidRPr="001F10C5">
        <w:rPr>
          <w:rFonts w:hint="eastAsia"/>
          <w:sz w:val="21"/>
          <w:szCs w:val="21"/>
        </w:rPr>
        <w:t>0~5 mm/s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S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textBox8.Text);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(S &gt; 0.83 || S &lt; 0.36) { S = 0.6; textBox8.Text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("{0:f2}", S);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每人每日污泥量的范围是</w:t>
      </w:r>
      <w:r w:rsidRPr="001F10C5">
        <w:rPr>
          <w:rFonts w:hint="eastAsia"/>
          <w:sz w:val="21"/>
          <w:szCs w:val="21"/>
        </w:rPr>
        <w:t>0.36~0.83 L/(</w:t>
      </w:r>
      <w:r w:rsidRPr="001F10C5">
        <w:rPr>
          <w:rFonts w:hint="eastAsia"/>
          <w:sz w:val="21"/>
          <w:szCs w:val="21"/>
        </w:rPr>
        <w:t>人</w:t>
      </w:r>
      <w:r w:rsidRPr="001F10C5">
        <w:rPr>
          <w:rFonts w:hint="eastAsia"/>
          <w:sz w:val="21"/>
          <w:szCs w:val="21"/>
        </w:rPr>
        <w:t>*</w:t>
      </w:r>
      <w:r w:rsidRPr="001F10C5">
        <w:rPr>
          <w:rFonts w:hint="eastAsia"/>
          <w:sz w:val="21"/>
          <w:szCs w:val="21"/>
        </w:rPr>
        <w:t>天</w:t>
      </w:r>
      <w:r w:rsidRPr="001F10C5">
        <w:rPr>
          <w:rFonts w:hint="eastAsia"/>
          <w:sz w:val="21"/>
          <w:szCs w:val="21"/>
        </w:rPr>
        <w:t>)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h3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textBox9.Text);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(h3 &lt;= 0) { h3 = 0.5; textBox9.Text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 xml:space="preserve">(h3);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缓冲区高度大于</w:t>
      </w:r>
      <w:r w:rsidRPr="001F10C5">
        <w:rPr>
          <w:rFonts w:hint="eastAsia"/>
          <w:sz w:val="21"/>
          <w:szCs w:val="21"/>
        </w:rPr>
        <w:t>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Q =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 xml:space="preserve"> / N;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n1 = 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A = Q / 24 / q;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L = v * t * 3.6;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h2 = q * 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(L / h2 &gt;= 8 &amp;&amp; L / h2 &lt;= 12) { s1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&lt; 8 &amp;&amp; q &gt; 1.5) q = q - 0.1;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&lt; 8 &amp;&amp; q &lt; 1.5)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s1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&lt; 3) q = q + 0.1;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&gt;= 3) v = v - 0.1;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&gt; 3 &amp;&amp; v &lt; 3.4 )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s1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L = v * t * 3.6;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h2 = q * 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A = Q / 24 / q;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B = A / L;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b = B / n1;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(L / b &gt;= 4 &amp;&amp; L / b &lt;= 5) { s2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2.5) n1++;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&lt; 2) t = t + 0.1;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&gt;= 2 &amp;&amp; q &lt;= 3) q = q + 0.1;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&gt; 2 &amp;&amp; q &gt; 3)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s2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&gt; 1) t = t - 0.1;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&gt; 1.5) q = q - 0.1;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&lt;= 1.5 &amp;&amp; v &gt; 3.4) v = v - 0.1;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&lt;= 1.5 &amp;&amp; v &lt; 3.4)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s2 = 0; break;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(s1 == 0 &amp;&amp; s2 == 0) break;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VV1 = Q * t / 24;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 = S *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 xml:space="preserve"> * T * 10 / N;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V1 = V / n1;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h4 = (a - a1) * </w:t>
      </w:r>
      <w:proofErr w:type="spellStart"/>
      <w:proofErr w:type="gramStart"/>
      <w:r w:rsidRPr="001F10C5">
        <w:rPr>
          <w:sz w:val="21"/>
          <w:szCs w:val="21"/>
        </w:rPr>
        <w:t>Math.Sqrt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3) / 2;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V2 = h4 * (a * a + a1 * a1 + a * a1) / 3;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(V2 &gt; V1) break;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a = a + 0.5;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H = 0.3 + h2 + h3 + h4;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textBox1.Text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 xml:space="preserve">"{0:f0}",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>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textBox3.Text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 xml:space="preserve">"{0:f1}",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>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textBox4.Text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"{0:f0}", N);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textBox5.Text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q);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textBox6.Text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t);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textBox7.Text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v);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textBox8.Text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S);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textBox9.Text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h3);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= "</w:t>
      </w:r>
      <w:r w:rsidRPr="001F10C5">
        <w:rPr>
          <w:rFonts w:hint="eastAsia"/>
          <w:sz w:val="21"/>
          <w:szCs w:val="21"/>
        </w:rPr>
        <w:t>沉淀池表面积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("{0:f0}", A) + "m2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沉淀部分有效容积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("{0:f0}", VV1)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沉淀池长度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沉淀池宽度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B)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沉淀池格数</w:t>
      </w:r>
      <w:r w:rsidRPr="001F10C5">
        <w:rPr>
          <w:rFonts w:hint="eastAsia"/>
          <w:sz w:val="21"/>
          <w:szCs w:val="21"/>
        </w:rPr>
        <w:t>:</w:t>
      </w:r>
      <w:proofErr w:type="gramStart"/>
      <w:r w:rsidRPr="001F10C5">
        <w:rPr>
          <w:rFonts w:hint="eastAsia"/>
          <w:sz w:val="21"/>
          <w:szCs w:val="21"/>
        </w:rPr>
        <w:t>" +</w:t>
      </w:r>
      <w:proofErr w:type="gramEnd"/>
      <w:r w:rsidRPr="001F10C5">
        <w:rPr>
          <w:rFonts w:hint="eastAsia"/>
          <w:sz w:val="21"/>
          <w:szCs w:val="21"/>
        </w:rPr>
        <w:t xml:space="preserve"> n1 + "\n";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单格沉淀池宽度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b)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校核长宽比</w:t>
      </w:r>
      <w:r w:rsidRPr="001F10C5">
        <w:rPr>
          <w:rFonts w:hint="eastAsia"/>
          <w:sz w:val="21"/>
          <w:szCs w:val="21"/>
        </w:rPr>
        <w:t>:\n";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长宽比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 / b) + " \n</w:t>
      </w:r>
      <w:r w:rsidRPr="001F10C5">
        <w:rPr>
          <w:rFonts w:hint="eastAsia"/>
          <w:sz w:val="21"/>
          <w:szCs w:val="21"/>
        </w:rPr>
        <w:t>在</w:t>
      </w:r>
      <w:r w:rsidRPr="001F10C5">
        <w:rPr>
          <w:rFonts w:hint="eastAsia"/>
          <w:sz w:val="21"/>
          <w:szCs w:val="21"/>
        </w:rPr>
        <w:t>4~5</w:t>
      </w:r>
      <w:r w:rsidRPr="001F10C5">
        <w:rPr>
          <w:rFonts w:hint="eastAsia"/>
          <w:sz w:val="21"/>
          <w:szCs w:val="21"/>
        </w:rPr>
        <w:t>的范围内</w:t>
      </w:r>
      <w:r w:rsidRPr="001F10C5">
        <w:rPr>
          <w:rFonts w:hint="eastAsia"/>
          <w:sz w:val="21"/>
          <w:szCs w:val="21"/>
        </w:rPr>
        <w:t>,</w:t>
      </w:r>
      <w:r w:rsidRPr="001F10C5">
        <w:rPr>
          <w:rFonts w:hint="eastAsia"/>
          <w:sz w:val="21"/>
          <w:szCs w:val="21"/>
        </w:rPr>
        <w:t>符合要求。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proofErr w:type="gramStart"/>
      <w:r w:rsidRPr="001F10C5">
        <w:rPr>
          <w:rFonts w:hint="eastAsia"/>
          <w:sz w:val="21"/>
          <w:szCs w:val="21"/>
        </w:rPr>
        <w:t>长深比</w:t>
      </w:r>
      <w:proofErr w:type="gramEnd"/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 / h2) + " \n</w:t>
      </w:r>
      <w:r w:rsidRPr="001F10C5">
        <w:rPr>
          <w:rFonts w:hint="eastAsia"/>
          <w:sz w:val="21"/>
          <w:szCs w:val="21"/>
        </w:rPr>
        <w:t>在</w:t>
      </w:r>
      <w:r w:rsidRPr="001F10C5">
        <w:rPr>
          <w:rFonts w:hint="eastAsia"/>
          <w:sz w:val="21"/>
          <w:szCs w:val="21"/>
        </w:rPr>
        <w:t>8~12</w:t>
      </w:r>
      <w:r w:rsidRPr="001F10C5">
        <w:rPr>
          <w:rFonts w:hint="eastAsia"/>
          <w:sz w:val="21"/>
          <w:szCs w:val="21"/>
        </w:rPr>
        <w:t>的范围内</w:t>
      </w:r>
      <w:r w:rsidRPr="001F10C5">
        <w:rPr>
          <w:rFonts w:hint="eastAsia"/>
          <w:sz w:val="21"/>
          <w:szCs w:val="21"/>
        </w:rPr>
        <w:t>,</w:t>
      </w:r>
      <w:r w:rsidRPr="001F10C5">
        <w:rPr>
          <w:rFonts w:hint="eastAsia"/>
          <w:sz w:val="21"/>
          <w:szCs w:val="21"/>
        </w:rPr>
        <w:t>符合要求。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污泥部分所需容积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单格污泥部分所需容积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V1)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污泥斗容积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V2)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清除污泥间隔时间</w:t>
      </w:r>
      <w:r w:rsidRPr="001F10C5">
        <w:rPr>
          <w:rFonts w:hint="eastAsia"/>
          <w:sz w:val="21"/>
          <w:szCs w:val="21"/>
        </w:rPr>
        <w:t>:T=2d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超高</w:t>
      </w:r>
      <w:r w:rsidRPr="001F10C5">
        <w:rPr>
          <w:rFonts w:hint="eastAsia"/>
          <w:sz w:val="21"/>
          <w:szCs w:val="21"/>
        </w:rPr>
        <w:t>:" + 0.3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沉淀部分有效水深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h2)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缓冲区高度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h3)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污泥区高度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h4)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沉淀池的总高度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textBox1_KeyDown(object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textBox2_KeyDown(object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textBox3_KeyDown(object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textBox4_KeyDown(object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textBox5_KeyDown(object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textBox6_KeyDown(object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textBox7_KeyDown(object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textBox8_KeyDown(object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textBox9_KeyDown(object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button2_Click(object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textBox1.Text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43200);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textBox3.Text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31.3);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textBox4.Text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2);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textBox5.Text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2.0);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textBox6.Text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1.8);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textBox7.Text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5.0);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textBox8.Text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0.6);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textBox9.Text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0.5);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richTextBox1.Clear(</w:t>
      </w:r>
      <w:proofErr w:type="gramEnd"/>
      <w:r w:rsidRPr="001F10C5">
        <w:rPr>
          <w:sz w:val="21"/>
          <w:szCs w:val="21"/>
        </w:rPr>
        <w:t>);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textBox1_KeyPress(object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this.textBox1.Text;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lastRenderedPageBreak/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textBox3_KeyPress(object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this.textBox3.Text;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textBox4_KeyPress(object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this.textBox4.Text;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textBox5_KeyPress(object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this.textBox5.Text;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textBox6_KeyPress(object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this.textBox6.Text;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textBox7_KeyPress(object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this.textBox7.Text;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textBox8_KeyPress(object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this.textBox8.Text;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textBox9_KeyPress(object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this.textBox9.Text;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1F10C5" w:rsidRPr="001F10C5" w:rsidRDefault="001F10C5" w:rsidP="001F10C5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}</w:t>
      </w:r>
    </w:p>
    <w:p w:rsidR="003F377B" w:rsidRDefault="003F377B" w:rsidP="003F377B">
      <w:pPr>
        <w:pStyle w:val="1"/>
      </w:pPr>
      <w:bookmarkStart w:id="4" w:name="_Toc384836507"/>
      <w:r>
        <w:t>4.</w:t>
      </w:r>
      <w:r>
        <w:rPr>
          <w:rFonts w:hint="eastAsia"/>
        </w:rPr>
        <w:t>程序</w:t>
      </w:r>
      <w:r>
        <w:t>计算结果</w:t>
      </w:r>
      <w:bookmarkEnd w:id="4"/>
    </w:p>
    <w:p w:rsidR="003F377B" w:rsidRDefault="003F377B" w:rsidP="003F377B">
      <w:r>
        <w:rPr>
          <w:noProof/>
        </w:rPr>
        <w:drawing>
          <wp:inline distT="0" distB="0" distL="0" distR="0" wp14:anchorId="4DE010D4" wp14:editId="001D4F24">
            <wp:extent cx="4791075" cy="3543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B" w:rsidRPr="003F377B" w:rsidRDefault="003F377B" w:rsidP="003F377B">
      <w:r>
        <w:rPr>
          <w:noProof/>
        </w:rPr>
        <w:lastRenderedPageBreak/>
        <w:drawing>
          <wp:inline distT="0" distB="0" distL="0" distR="0" wp14:anchorId="7C282726" wp14:editId="2A673840">
            <wp:extent cx="4791075" cy="3543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7B" w:rsidRPr="003F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2"/>
    <w:rsid w:val="00056109"/>
    <w:rsid w:val="000C437A"/>
    <w:rsid w:val="00110E3B"/>
    <w:rsid w:val="001F10C5"/>
    <w:rsid w:val="002679B0"/>
    <w:rsid w:val="003105B3"/>
    <w:rsid w:val="0035689F"/>
    <w:rsid w:val="00381362"/>
    <w:rsid w:val="003F377B"/>
    <w:rsid w:val="00531A53"/>
    <w:rsid w:val="00610510"/>
    <w:rsid w:val="00676AF5"/>
    <w:rsid w:val="006E22CF"/>
    <w:rsid w:val="00A14509"/>
    <w:rsid w:val="00A40BE8"/>
    <w:rsid w:val="00AE5846"/>
    <w:rsid w:val="00B46A99"/>
    <w:rsid w:val="00BF1A91"/>
    <w:rsid w:val="00D10B33"/>
    <w:rsid w:val="00F14DBC"/>
    <w:rsid w:val="00F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E938D-15F7-442F-B5E1-C73D447D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B3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679B0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10B3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"/>
    <w:uiPriority w:val="99"/>
    <w:semiHidden/>
    <w:unhideWhenUsed/>
    <w:rsid w:val="0035689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35689F"/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531A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31A53"/>
  </w:style>
  <w:style w:type="character" w:styleId="a6">
    <w:name w:val="Hyperlink"/>
    <w:basedOn w:val="a0"/>
    <w:uiPriority w:val="99"/>
    <w:unhideWhenUsed/>
    <w:rsid w:val="00531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E599-D0C7-40B9-A528-A9DE45FE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2809</Words>
  <Characters>16014</Characters>
  <Application>Microsoft Office Word</Application>
  <DocSecurity>0</DocSecurity>
  <Lines>133</Lines>
  <Paragraphs>37</Paragraphs>
  <ScaleCrop>false</ScaleCrop>
  <Company/>
  <LinksUpToDate>false</LinksUpToDate>
  <CharactersWithSpaces>18786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bie</dc:creator>
  <cp:keywords/>
  <dc:description/>
  <cp:lastModifiedBy>xufeng bie</cp:lastModifiedBy>
  <cp:revision>8</cp:revision>
  <dcterms:created xsi:type="dcterms:W3CDTF">2014-04-05T11:28:00Z</dcterms:created>
  <dcterms:modified xsi:type="dcterms:W3CDTF">2014-04-09T11:53:00Z</dcterms:modified>
</cp:coreProperties>
</file>