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26E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 环境配置</w:t>
      </w:r>
    </w:p>
    <w:p w14:paraId="54547B51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不知道大家的python有没有配置好，如果没有的话就先在cmd里配置python</w:t>
      </w:r>
    </w:p>
    <w:p w14:paraId="07122267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安装cursor，官网：cursor.com，下载系统对应的安装包。</w:t>
      </w:r>
    </w:p>
    <w:p w14:paraId="43614C3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好cursor之后注册登录，每个人需要有自己的独立账号，这个不太能共享，然后在account这一栏里面买20刀的pro版本，买两个月，也就是40刀，先自己付钱然后截图记录一下账单，方便老师给我们报销。图示：（这是一个月的，我们需要买两个月）</w:t>
      </w:r>
    </w:p>
    <w:p w14:paraId="09CC929B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924300" cy="8858250"/>
            <wp:effectExtent l="0" t="0" r="0" b="0"/>
            <wp:docPr id="1" name="图片 1" descr="673bd9932f2b69eeea488e9638548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3bd9932f2b69eeea488e963854808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6938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在cmd里面安装openai依赖库，有的话就不用管。指令：pip install openai</w:t>
      </w:r>
    </w:p>
    <w:p w14:paraId="4EBF5BDA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注册deepseek的API，这里我们暂定四个人用一个密钥，如果不够的话后面再去创建一个。大家各自登录ds的官网进行注册和实名认证，实名认证最好尽快，因为后台会有两三天的时间去处理。</w:t>
      </w:r>
    </w:p>
    <w:p w14:paraId="7D21E6DC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Deepseek官网：platform.deepseek.com</w:t>
      </w:r>
    </w:p>
    <w:p w14:paraId="3D831094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密钥：</w:t>
      </w:r>
      <w:r>
        <w:rPr>
          <w:rFonts w:hint="eastAsia"/>
          <w:sz w:val="28"/>
          <w:szCs w:val="28"/>
          <w:lang w:val="en-US" w:eastAsia="zh-CN"/>
        </w:rPr>
        <w:t>sk-ceca39e911c84ebb8a3da4345f1b7272</w:t>
      </w:r>
    </w:p>
    <w:p w14:paraId="32962EF5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6.API测试，如果还没有创建文件夹的话先创建一个项目文件夹，用cursor打开文件夹然后创建一个py文件，把代码复制进去，跑一下，看能不能正常输出关于python的简介，能正常输出的话就全部完成了。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AB0A1"/>
    <w:multiLevelType w:val="singleLevel"/>
    <w:tmpl w:val="009AB0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D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2026-04-24T05:27:41Z</dcterms:created>
  <dc:creator>17352</dc:creator>
  <cp:lastModifiedBy>深白色</cp:lastModifiedBy>
  <dcterms:modified xsi:type="dcterms:W3CDTF">2026-04-24T05:59:12Z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eyJoZGlkIjoiOTcxODBhZjBkOTIzNmJjMDk0NmQ1Y2JkOTUyMDBmMzAiLCJ1c2VySWQiOiI2MjQzNjEwNjQifQ==</vt:lpwstr>
  </property>
  <property fmtid="{D5CDD505-2E9C-101B-9397-08002B2CF9AE}" pid="4" name="ICV">
    <vt:lpwstr>8BD6DE05E8C54DD984E3FDFAF2545601_12</vt:lpwstr>
  </property>
</Properties>
</file>