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6734D7" w:rsidP="00B14295">
            <w:r>
              <w:rPr>
                <w:rFonts w:hint="eastAsia"/>
              </w:rPr>
              <w:t>陈鑫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041FF1">
              <w:rPr>
                <w:rFonts w:hint="eastAsia"/>
              </w:rPr>
              <w:t>，</w:t>
            </w:r>
            <w:r w:rsidR="00041FF1" w:rsidRPr="00041FF1">
              <w:rPr>
                <w:rFonts w:hint="eastAsia"/>
              </w:rPr>
              <w:t>重视项目流程，能够做好资源整合，制定激励措施，做到科学管理</w:t>
            </w:r>
            <w:r w:rsidR="00041FF1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6734D7" w:rsidP="00B14295">
            <w:r>
              <w:rPr>
                <w:rFonts w:hint="eastAsia"/>
              </w:rPr>
              <w:t>李哲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</w:t>
            </w:r>
            <w:r w:rsidR="00041FF1">
              <w:rPr>
                <w:rFonts w:hint="eastAsia"/>
              </w:rPr>
              <w:t>，</w:t>
            </w:r>
            <w:r w:rsidR="00041FF1" w:rsidRPr="00041FF1">
              <w:rPr>
                <w:rFonts w:hint="eastAsia"/>
              </w:rPr>
              <w:t>会实时验收和反馈，严格跟进项目进度。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6734D7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</w:t>
            </w:r>
            <w:r w:rsidR="006734D7">
              <w:rPr>
                <w:rFonts w:hint="eastAsia"/>
              </w:rPr>
              <w:t>次</w:t>
            </w:r>
            <w:r>
              <w:rPr>
                <w:rFonts w:hint="eastAsia"/>
              </w:rPr>
              <w:t>与</w:t>
            </w:r>
            <w:r w:rsidR="006734D7">
              <w:rPr>
                <w:rFonts w:hint="eastAsia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6734D7" w:rsidP="00B14295">
            <w:r>
              <w:rPr>
                <w:rFonts w:hint="eastAsia"/>
              </w:rPr>
              <w:t>王一然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</w:t>
            </w:r>
            <w:r w:rsidR="00041FF1" w:rsidRPr="00041FF1">
              <w:rPr>
                <w:rFonts w:hint="eastAsia"/>
              </w:rPr>
              <w:t>有优秀的技术视野和业务洞察力，有很好的架构思维和业务抽象能力，</w:t>
            </w:r>
            <w:r w:rsidRPr="00D774C8">
              <w:rPr>
                <w:rFonts w:hint="eastAsia"/>
              </w:rPr>
              <w:t>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6734D7"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6734D7" w:rsidP="00B14295">
            <w:r>
              <w:rPr>
                <w:rFonts w:hint="eastAsia"/>
              </w:rPr>
              <w:t>叶紫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</w:t>
            </w:r>
            <w:r w:rsidR="00041FF1" w:rsidRPr="00041FF1">
              <w:rPr>
                <w:rFonts w:hint="eastAsia"/>
              </w:rPr>
              <w:t>，能把握视觉设计趋势，结合产品特点保证产品具有良好的视觉效果设计，</w:t>
            </w:r>
            <w:r w:rsidRPr="00D774C8">
              <w:rPr>
                <w:rFonts w:hint="eastAsia"/>
              </w:rPr>
              <w:t>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</w:t>
            </w:r>
            <w:r w:rsidR="006734D7" w:rsidRPr="006734D7">
              <w:rPr>
                <w:rFonts w:hint="eastAsia"/>
              </w:rPr>
              <w:t xml:space="preserve">UE/UI </w:t>
            </w:r>
            <w:r w:rsidR="006734D7" w:rsidRPr="006734D7">
              <w:rPr>
                <w:rFonts w:hint="eastAsia"/>
              </w:rPr>
              <w:t>设计</w:t>
            </w:r>
            <w:r w:rsidR="006734D7">
              <w:rPr>
                <w:rFonts w:hint="eastAsia"/>
              </w:rPr>
              <w:t>上的信任及</w:t>
            </w:r>
            <w:r>
              <w:rPr>
                <w:rFonts w:hint="eastAsia"/>
              </w:rPr>
              <w:t>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6734D7" w:rsidP="00B14295">
            <w:r>
              <w:rPr>
                <w:rFonts w:hint="eastAsia"/>
              </w:rPr>
              <w:t>叶紫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  <w:r w:rsidR="00041FF1" w:rsidRPr="00041FF1">
              <w:rPr>
                <w:rFonts w:hint="eastAsia"/>
              </w:rPr>
              <w:t>测试基础知识和对测试环境、脚本开发等的把控非常精准</w:t>
            </w:r>
            <w:r w:rsidR="00041FF1">
              <w:rPr>
                <w:rFonts w:hint="eastAsia"/>
              </w:rPr>
              <w:t>，</w:t>
            </w:r>
            <w:r w:rsidR="00041FF1" w:rsidRPr="00041FF1">
              <w:rPr>
                <w:rFonts w:hint="eastAsia"/>
              </w:rPr>
              <w:t>也能够做好测试开发工</w:t>
            </w:r>
            <w:r w:rsidR="00041FF1" w:rsidRPr="00041FF1">
              <w:rPr>
                <w:rFonts w:hint="eastAsia"/>
              </w:rPr>
              <w:lastRenderedPageBreak/>
              <w:t>作，有优秀的沟通交流、管理协作能力，融洽地与技术团队配合。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lastRenderedPageBreak/>
              <w:t>质量以她为主导，充分授予其在</w:t>
            </w:r>
            <w:r w:rsidR="006734D7">
              <w:rPr>
                <w:rFonts w:hint="eastAsia"/>
              </w:rPr>
              <w:t>测试上的信任及</w:t>
            </w:r>
            <w:r>
              <w:rPr>
                <w:rFonts w:hint="eastAsia"/>
              </w:rPr>
              <w:t>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6734D7" w:rsidP="00B14295">
            <w:r>
              <w:rPr>
                <w:rFonts w:hint="eastAsia"/>
              </w:rPr>
              <w:t>苏大强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</w:t>
            </w:r>
            <w:r w:rsidR="00041FF1">
              <w:rPr>
                <w:rFonts w:hint="eastAsia"/>
              </w:rPr>
              <w:t>的电子商务销售经验</w:t>
            </w:r>
            <w:r>
              <w:rPr>
                <w:rFonts w:hint="eastAsia"/>
              </w:rPr>
              <w:t>，关注电子商务领域，</w:t>
            </w:r>
            <w:r w:rsidR="00041FF1">
              <w:rPr>
                <w:rFonts w:hint="eastAsia"/>
              </w:rPr>
              <w:t>熟悉引流和销售技巧，善于沟通。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6734D7" w:rsidP="00B14295">
            <w:r>
              <w:rPr>
                <w:rFonts w:hint="eastAsia"/>
              </w:rPr>
              <w:t>马冬梅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6734D7" w:rsidP="00B14295">
            <w:r>
              <w:rPr>
                <w:rFonts w:hint="eastAsia"/>
              </w:rPr>
              <w:t>小红书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  <w:bookmarkStart w:id="0" w:name="_GoBack"/>
            <w:bookmarkEnd w:id="0"/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3BA" w:rsidRDefault="00E553BA" w:rsidP="00D774C8">
      <w:r>
        <w:separator/>
      </w:r>
    </w:p>
  </w:endnote>
  <w:endnote w:type="continuationSeparator" w:id="0">
    <w:p w:rsidR="00E553BA" w:rsidRDefault="00E553B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3BA" w:rsidRDefault="00E553BA" w:rsidP="00D774C8">
      <w:r>
        <w:separator/>
      </w:r>
    </w:p>
  </w:footnote>
  <w:footnote w:type="continuationSeparator" w:id="0">
    <w:p w:rsidR="00E553BA" w:rsidRDefault="00E553B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F"/>
    <w:rsid w:val="00002F0D"/>
    <w:rsid w:val="000072A3"/>
    <w:rsid w:val="00013BAD"/>
    <w:rsid w:val="000168C8"/>
    <w:rsid w:val="00020D20"/>
    <w:rsid w:val="00037341"/>
    <w:rsid w:val="00041FF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0D49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34D7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3BF7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553BA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1E2C"/>
  <w15:docId w15:val="{97589D8A-41D3-4487-A330-7B032AE6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Wang Senanisse</cp:lastModifiedBy>
  <cp:revision>2</cp:revision>
  <dcterms:created xsi:type="dcterms:W3CDTF">2020-03-16T08:41:00Z</dcterms:created>
  <dcterms:modified xsi:type="dcterms:W3CDTF">2020-03-16T08:41:00Z</dcterms:modified>
</cp:coreProperties>
</file>