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eastAsia" w:ascii="黑体" w:eastAsia="黑体"/>
          <w:sz w:val="44"/>
          <w:lang w:eastAsia="zh-CN"/>
        </w:rPr>
      </w:pPr>
      <w:r>
        <w:rPr>
          <w:rFonts w:hint="eastAsia" w:ascii="黑体" w:eastAsia="黑体"/>
          <w:sz w:val="44"/>
          <w:lang w:val="en-US" w:eastAsia="zh-CN"/>
        </w:rPr>
        <w:t>微光</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微光</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default" w:eastAsia="宋体"/>
                <w:lang w:val="en-US" w:eastAsia="zh-CN"/>
              </w:rPr>
            </w:pPr>
            <w:r>
              <w:rPr>
                <w:rFonts w:hint="eastAsia"/>
                <w:lang w:val="en-US" w:eastAsia="zh-CN"/>
              </w:rPr>
              <w:t>李哲、陈鑫、王一然、叶紫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w:t>
            </w:r>
            <w:r>
              <w:rPr>
                <w:rFonts w:hint="eastAsia"/>
                <w:lang w:val="en-US" w:eastAsia="zh-CN"/>
              </w:rPr>
              <w:t>200330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w:t>
            </w:r>
            <w:r>
              <w:rPr>
                <w:rFonts w:hint="eastAsia"/>
                <w:lang w:val="en-US" w:eastAsia="zh-CN"/>
              </w:rPr>
              <w:t>200420</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bookmarkStart w:id="79" w:name="_GoBack"/>
      <w:bookmarkEnd w:id="79"/>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tabs>
              <w:tab w:val="right" w:leader="dot" w:pos="8306"/>
              <w:tab w:val="clear" w:pos="440"/>
              <w:tab w:val="clear" w:pos="8296"/>
            </w:tabs>
          </w:pPr>
          <w:r>
            <w:fldChar w:fldCharType="begin"/>
          </w:r>
          <w:r>
            <w:instrText xml:space="preserve"> TOC \o "1-3" \h \z \u </w:instrText>
          </w:r>
          <w:r>
            <w:fldChar w:fldCharType="separate"/>
          </w:r>
          <w:r>
            <w:fldChar w:fldCharType="begin"/>
          </w:r>
          <w:r>
            <w:instrText xml:space="preserve"> HYPERLINK \l _Toc23883 </w:instrText>
          </w:r>
          <w:r>
            <w:fldChar w:fldCharType="separate"/>
          </w:r>
          <w:r>
            <w:rPr>
              <w:rFonts w:hint="eastAsia"/>
            </w:rPr>
            <w:t>1. 引言</w:t>
          </w:r>
          <w:r>
            <w:tab/>
          </w:r>
          <w:r>
            <w:fldChar w:fldCharType="begin"/>
          </w:r>
          <w:r>
            <w:instrText xml:space="preserve"> PAGEREF _Toc23883 </w:instrText>
          </w:r>
          <w:r>
            <w:fldChar w:fldCharType="separate"/>
          </w:r>
          <w:r>
            <w:t>4</w:t>
          </w:r>
          <w:r>
            <w:fldChar w:fldCharType="end"/>
          </w:r>
          <w:r>
            <w:fldChar w:fldCharType="end"/>
          </w:r>
        </w:p>
        <w:p>
          <w:pPr>
            <w:pStyle w:val="20"/>
            <w:tabs>
              <w:tab w:val="right" w:leader="dot" w:pos="8306"/>
              <w:tab w:val="clear" w:pos="840"/>
              <w:tab w:val="clear" w:pos="8296"/>
            </w:tabs>
          </w:pPr>
          <w:r>
            <w:fldChar w:fldCharType="begin"/>
          </w:r>
          <w:r>
            <w:instrText xml:space="preserve"> HYPERLINK \l _Toc16468 </w:instrText>
          </w:r>
          <w:r>
            <w:fldChar w:fldCharType="separate"/>
          </w:r>
          <w:r>
            <w:rPr>
              <w:rFonts w:hint="eastAsia"/>
              <w:szCs w:val="28"/>
            </w:rPr>
            <w:t>1.1 编写目的</w:t>
          </w:r>
          <w:r>
            <w:tab/>
          </w:r>
          <w:r>
            <w:fldChar w:fldCharType="begin"/>
          </w:r>
          <w:r>
            <w:instrText xml:space="preserve"> PAGEREF _Toc16468 </w:instrText>
          </w:r>
          <w:r>
            <w:fldChar w:fldCharType="separate"/>
          </w:r>
          <w:r>
            <w:t>4</w:t>
          </w:r>
          <w:r>
            <w:fldChar w:fldCharType="end"/>
          </w:r>
          <w:r>
            <w:fldChar w:fldCharType="end"/>
          </w:r>
        </w:p>
        <w:p>
          <w:pPr>
            <w:pStyle w:val="20"/>
            <w:tabs>
              <w:tab w:val="right" w:leader="dot" w:pos="8306"/>
              <w:tab w:val="clear" w:pos="840"/>
              <w:tab w:val="clear" w:pos="8296"/>
            </w:tabs>
          </w:pPr>
          <w:r>
            <w:fldChar w:fldCharType="begin"/>
          </w:r>
          <w:r>
            <w:instrText xml:space="preserve"> HYPERLINK \l _Toc11489 </w:instrText>
          </w:r>
          <w:r>
            <w:fldChar w:fldCharType="separate"/>
          </w:r>
          <w:r>
            <w:rPr>
              <w:rFonts w:hint="eastAsia"/>
              <w:szCs w:val="28"/>
            </w:rPr>
            <w:t>1.2 背景</w:t>
          </w:r>
          <w:r>
            <w:tab/>
          </w:r>
          <w:r>
            <w:fldChar w:fldCharType="begin"/>
          </w:r>
          <w:r>
            <w:instrText xml:space="preserve"> PAGEREF _Toc11489 </w:instrText>
          </w:r>
          <w:r>
            <w:fldChar w:fldCharType="separate"/>
          </w:r>
          <w:r>
            <w:t>4</w:t>
          </w:r>
          <w:r>
            <w:fldChar w:fldCharType="end"/>
          </w:r>
          <w:r>
            <w:fldChar w:fldCharType="end"/>
          </w:r>
        </w:p>
        <w:p>
          <w:pPr>
            <w:pStyle w:val="20"/>
            <w:tabs>
              <w:tab w:val="right" w:leader="dot" w:pos="8306"/>
              <w:tab w:val="clear" w:pos="840"/>
              <w:tab w:val="clear" w:pos="8296"/>
            </w:tabs>
          </w:pPr>
          <w:r>
            <w:fldChar w:fldCharType="begin"/>
          </w:r>
          <w:r>
            <w:instrText xml:space="preserve"> HYPERLINK \l _Toc29361 </w:instrText>
          </w:r>
          <w:r>
            <w:fldChar w:fldCharType="separate"/>
          </w:r>
          <w:r>
            <w:rPr>
              <w:rFonts w:hint="eastAsia"/>
              <w:szCs w:val="28"/>
            </w:rPr>
            <w:t>1.3 参考资料</w:t>
          </w:r>
          <w:r>
            <w:tab/>
          </w:r>
          <w:r>
            <w:fldChar w:fldCharType="begin"/>
          </w:r>
          <w:r>
            <w:instrText xml:space="preserve"> PAGEREF _Toc29361 </w:instrText>
          </w:r>
          <w:r>
            <w:fldChar w:fldCharType="separate"/>
          </w:r>
          <w:r>
            <w:t>4</w:t>
          </w:r>
          <w:r>
            <w:fldChar w:fldCharType="end"/>
          </w:r>
          <w:r>
            <w:fldChar w:fldCharType="end"/>
          </w:r>
        </w:p>
        <w:p>
          <w:pPr>
            <w:pStyle w:val="20"/>
            <w:tabs>
              <w:tab w:val="right" w:leader="dot" w:pos="8306"/>
              <w:tab w:val="clear" w:pos="840"/>
              <w:tab w:val="clear" w:pos="8296"/>
            </w:tabs>
          </w:pPr>
          <w:r>
            <w:fldChar w:fldCharType="begin"/>
          </w:r>
          <w:r>
            <w:instrText xml:space="preserve"> HYPERLINK \l _Toc22922 </w:instrText>
          </w:r>
          <w:r>
            <w:fldChar w:fldCharType="separate"/>
          </w:r>
          <w:r>
            <w:rPr>
              <w:rFonts w:hint="eastAsia"/>
              <w:szCs w:val="28"/>
            </w:rPr>
            <w:t>1.4 测试提交成果</w:t>
          </w:r>
          <w:r>
            <w:tab/>
          </w:r>
          <w:r>
            <w:fldChar w:fldCharType="begin"/>
          </w:r>
          <w:r>
            <w:instrText xml:space="preserve"> PAGEREF _Toc22922 </w:instrText>
          </w:r>
          <w:r>
            <w:fldChar w:fldCharType="separate"/>
          </w:r>
          <w:r>
            <w:t>4</w:t>
          </w:r>
          <w:r>
            <w:fldChar w:fldCharType="end"/>
          </w:r>
          <w:r>
            <w:fldChar w:fldCharType="end"/>
          </w:r>
        </w:p>
        <w:p>
          <w:pPr>
            <w:pStyle w:val="19"/>
            <w:tabs>
              <w:tab w:val="right" w:leader="dot" w:pos="8306"/>
              <w:tab w:val="clear" w:pos="440"/>
              <w:tab w:val="clear" w:pos="8296"/>
            </w:tabs>
          </w:pPr>
          <w:r>
            <w:fldChar w:fldCharType="begin"/>
          </w:r>
          <w:r>
            <w:instrText xml:space="preserve"> HYPERLINK \l _Toc11278 </w:instrText>
          </w:r>
          <w:r>
            <w:fldChar w:fldCharType="separate"/>
          </w:r>
          <w:r>
            <w:rPr>
              <w:rFonts w:hint="eastAsia"/>
            </w:rPr>
            <w:t>2. 测试需求</w:t>
          </w:r>
          <w:r>
            <w:tab/>
          </w:r>
          <w:r>
            <w:fldChar w:fldCharType="begin"/>
          </w:r>
          <w:r>
            <w:instrText xml:space="preserve"> PAGEREF _Toc11278 </w:instrText>
          </w:r>
          <w:r>
            <w:fldChar w:fldCharType="separate"/>
          </w:r>
          <w:r>
            <w:t>5</w:t>
          </w:r>
          <w:r>
            <w:fldChar w:fldCharType="end"/>
          </w:r>
          <w:r>
            <w:fldChar w:fldCharType="end"/>
          </w:r>
        </w:p>
        <w:p>
          <w:pPr>
            <w:pStyle w:val="15"/>
            <w:tabs>
              <w:tab w:val="right" w:leader="dot" w:pos="8306"/>
              <w:tab w:val="clear" w:pos="1260"/>
              <w:tab w:val="clear" w:pos="8296"/>
            </w:tabs>
          </w:pPr>
          <w:r>
            <w:fldChar w:fldCharType="begin"/>
          </w:r>
          <w:r>
            <w:instrText xml:space="preserve"> HYPERLINK \l _Toc20361 </w:instrText>
          </w:r>
          <w:r>
            <w:fldChar w:fldCharType="separate"/>
          </w:r>
          <w:r>
            <w:rPr>
              <w:rFonts w:hint="eastAsia"/>
            </w:rPr>
            <w:t>2.1.1 测试功能模块：</w:t>
          </w:r>
          <w:r>
            <w:tab/>
          </w:r>
          <w:r>
            <w:fldChar w:fldCharType="begin"/>
          </w:r>
          <w:r>
            <w:instrText xml:space="preserve"> PAGEREF _Toc20361 </w:instrText>
          </w:r>
          <w:r>
            <w:fldChar w:fldCharType="separate"/>
          </w:r>
          <w:r>
            <w:t>5</w:t>
          </w:r>
          <w:r>
            <w:fldChar w:fldCharType="end"/>
          </w:r>
          <w:r>
            <w:fldChar w:fldCharType="end"/>
          </w:r>
        </w:p>
        <w:p>
          <w:pPr>
            <w:pStyle w:val="19"/>
            <w:tabs>
              <w:tab w:val="right" w:leader="dot" w:pos="8306"/>
              <w:tab w:val="clear" w:pos="440"/>
              <w:tab w:val="clear" w:pos="8296"/>
            </w:tabs>
          </w:pPr>
          <w:r>
            <w:fldChar w:fldCharType="begin"/>
          </w:r>
          <w:r>
            <w:instrText xml:space="preserve"> HYPERLINK \l _Toc17273 </w:instrText>
          </w:r>
          <w:r>
            <w:fldChar w:fldCharType="separate"/>
          </w:r>
          <w:r>
            <w:rPr>
              <w:rFonts w:hint="eastAsia"/>
            </w:rPr>
            <w:t>3. 测试策略</w:t>
          </w:r>
          <w:r>
            <w:tab/>
          </w:r>
          <w:r>
            <w:fldChar w:fldCharType="begin"/>
          </w:r>
          <w:r>
            <w:instrText xml:space="preserve"> PAGEREF _Toc17273 </w:instrText>
          </w:r>
          <w:r>
            <w:fldChar w:fldCharType="separate"/>
          </w:r>
          <w:r>
            <w:t>5</w:t>
          </w:r>
          <w:r>
            <w:fldChar w:fldCharType="end"/>
          </w:r>
          <w:r>
            <w:fldChar w:fldCharType="end"/>
          </w:r>
        </w:p>
        <w:p>
          <w:pPr>
            <w:pStyle w:val="20"/>
            <w:tabs>
              <w:tab w:val="right" w:leader="dot" w:pos="8306"/>
              <w:tab w:val="clear" w:pos="840"/>
              <w:tab w:val="clear" w:pos="8296"/>
            </w:tabs>
          </w:pPr>
          <w:r>
            <w:fldChar w:fldCharType="begin"/>
          </w:r>
          <w:r>
            <w:instrText xml:space="preserve"> HYPERLINK \l _Toc32311 </w:instrText>
          </w:r>
          <w:r>
            <w:fldChar w:fldCharType="separate"/>
          </w:r>
          <w:r>
            <w:rPr>
              <w:rFonts w:hint="eastAsia"/>
              <w:szCs w:val="28"/>
            </w:rPr>
            <w:t>3.1 测试类型</w:t>
          </w:r>
          <w:r>
            <w:tab/>
          </w:r>
          <w:r>
            <w:fldChar w:fldCharType="begin"/>
          </w:r>
          <w:r>
            <w:instrText xml:space="preserve"> PAGEREF _Toc32311 </w:instrText>
          </w:r>
          <w:r>
            <w:fldChar w:fldCharType="separate"/>
          </w:r>
          <w:r>
            <w:t>5</w:t>
          </w:r>
          <w:r>
            <w:fldChar w:fldCharType="end"/>
          </w:r>
          <w:r>
            <w:fldChar w:fldCharType="end"/>
          </w:r>
        </w:p>
        <w:p>
          <w:pPr>
            <w:pStyle w:val="15"/>
            <w:tabs>
              <w:tab w:val="right" w:leader="dot" w:pos="8306"/>
              <w:tab w:val="clear" w:pos="1260"/>
              <w:tab w:val="clear" w:pos="8296"/>
            </w:tabs>
          </w:pPr>
          <w:r>
            <w:fldChar w:fldCharType="begin"/>
          </w:r>
          <w:r>
            <w:instrText xml:space="preserve"> HYPERLINK \l _Toc13634 </w:instrText>
          </w:r>
          <w:r>
            <w:fldChar w:fldCharType="separate"/>
          </w:r>
          <w:r>
            <w:rPr>
              <w:rFonts w:hint="eastAsia"/>
              <w:i w:val="0"/>
              <w:szCs w:val="24"/>
            </w:rPr>
            <w:t>3.1.1 功能测试</w:t>
          </w:r>
          <w:r>
            <w:tab/>
          </w:r>
          <w:r>
            <w:fldChar w:fldCharType="begin"/>
          </w:r>
          <w:r>
            <w:instrText xml:space="preserve"> PAGEREF _Toc13634 </w:instrText>
          </w:r>
          <w:r>
            <w:fldChar w:fldCharType="separate"/>
          </w:r>
          <w:r>
            <w:t>5</w:t>
          </w:r>
          <w:r>
            <w:fldChar w:fldCharType="end"/>
          </w:r>
          <w:r>
            <w:fldChar w:fldCharType="end"/>
          </w:r>
        </w:p>
        <w:p>
          <w:pPr>
            <w:pStyle w:val="15"/>
            <w:tabs>
              <w:tab w:val="right" w:leader="dot" w:pos="8306"/>
              <w:tab w:val="clear" w:pos="1260"/>
              <w:tab w:val="clear" w:pos="8296"/>
            </w:tabs>
          </w:pPr>
          <w:r>
            <w:fldChar w:fldCharType="begin"/>
          </w:r>
          <w:r>
            <w:instrText xml:space="preserve"> HYPERLINK \l _Toc6525 </w:instrText>
          </w:r>
          <w:r>
            <w:fldChar w:fldCharType="separate"/>
          </w:r>
          <w:r>
            <w:rPr>
              <w:rFonts w:hint="eastAsia"/>
              <w:i w:val="0"/>
              <w:szCs w:val="24"/>
            </w:rPr>
            <w:t>3.1.2 界面/易用性测试</w:t>
          </w:r>
          <w:r>
            <w:tab/>
          </w:r>
          <w:r>
            <w:fldChar w:fldCharType="begin"/>
          </w:r>
          <w:r>
            <w:instrText xml:space="preserve"> PAGEREF _Toc6525 </w:instrText>
          </w:r>
          <w:r>
            <w:fldChar w:fldCharType="separate"/>
          </w:r>
          <w:r>
            <w:t>6</w:t>
          </w:r>
          <w:r>
            <w:fldChar w:fldCharType="end"/>
          </w:r>
          <w:r>
            <w:fldChar w:fldCharType="end"/>
          </w:r>
        </w:p>
        <w:p>
          <w:pPr>
            <w:pStyle w:val="15"/>
            <w:tabs>
              <w:tab w:val="right" w:leader="dot" w:pos="8306"/>
              <w:tab w:val="clear" w:pos="1260"/>
              <w:tab w:val="clear" w:pos="8296"/>
            </w:tabs>
          </w:pPr>
          <w:r>
            <w:fldChar w:fldCharType="begin"/>
          </w:r>
          <w:r>
            <w:instrText xml:space="preserve"> HYPERLINK \l _Toc21283 </w:instrText>
          </w:r>
          <w:r>
            <w:fldChar w:fldCharType="separate"/>
          </w:r>
          <w:r>
            <w:rPr>
              <w:rFonts w:hint="eastAsia"/>
              <w:i w:val="0"/>
              <w:szCs w:val="24"/>
            </w:rPr>
            <w:t>3.1.3 BVT/回归测试</w:t>
          </w:r>
          <w:r>
            <w:tab/>
          </w:r>
          <w:r>
            <w:fldChar w:fldCharType="begin"/>
          </w:r>
          <w:r>
            <w:instrText xml:space="preserve"> PAGEREF _Toc21283 </w:instrText>
          </w:r>
          <w:r>
            <w:fldChar w:fldCharType="separate"/>
          </w:r>
          <w:r>
            <w:t>7</w:t>
          </w:r>
          <w:r>
            <w:fldChar w:fldCharType="end"/>
          </w:r>
          <w:r>
            <w:fldChar w:fldCharType="end"/>
          </w:r>
        </w:p>
        <w:p>
          <w:pPr>
            <w:pStyle w:val="20"/>
            <w:tabs>
              <w:tab w:val="right" w:leader="dot" w:pos="8306"/>
              <w:tab w:val="clear" w:pos="840"/>
              <w:tab w:val="clear" w:pos="8296"/>
            </w:tabs>
          </w:pPr>
          <w:r>
            <w:fldChar w:fldCharType="begin"/>
          </w:r>
          <w:r>
            <w:instrText xml:space="preserve"> HYPERLINK \l _Toc11231 </w:instrText>
          </w:r>
          <w:r>
            <w:fldChar w:fldCharType="separate"/>
          </w:r>
          <w:r>
            <w:rPr>
              <w:rFonts w:hint="eastAsia"/>
              <w:szCs w:val="28"/>
            </w:rPr>
            <w:t>3.2 版本发布策略</w:t>
          </w:r>
          <w:r>
            <w:tab/>
          </w:r>
          <w:r>
            <w:fldChar w:fldCharType="begin"/>
          </w:r>
          <w:r>
            <w:instrText xml:space="preserve"> PAGEREF _Toc11231 </w:instrText>
          </w:r>
          <w:r>
            <w:fldChar w:fldCharType="separate"/>
          </w:r>
          <w:r>
            <w:t>7</w:t>
          </w:r>
          <w:r>
            <w:fldChar w:fldCharType="end"/>
          </w:r>
          <w:r>
            <w:fldChar w:fldCharType="end"/>
          </w:r>
        </w:p>
        <w:p>
          <w:pPr>
            <w:pStyle w:val="20"/>
            <w:tabs>
              <w:tab w:val="right" w:leader="dot" w:pos="8306"/>
              <w:tab w:val="clear" w:pos="840"/>
              <w:tab w:val="clear" w:pos="8296"/>
            </w:tabs>
          </w:pPr>
          <w:r>
            <w:fldChar w:fldCharType="begin"/>
          </w:r>
          <w:r>
            <w:instrText xml:space="preserve"> HYPERLINK \l _Toc9877 </w:instrText>
          </w:r>
          <w:r>
            <w:fldChar w:fldCharType="separate"/>
          </w:r>
          <w:r>
            <w:rPr>
              <w:rFonts w:hint="eastAsia"/>
              <w:szCs w:val="28"/>
            </w:rPr>
            <w:t>3.3 阶段测试策略</w:t>
          </w:r>
          <w:r>
            <w:tab/>
          </w:r>
          <w:r>
            <w:fldChar w:fldCharType="begin"/>
          </w:r>
          <w:r>
            <w:instrText xml:space="preserve"> PAGEREF _Toc9877 </w:instrText>
          </w:r>
          <w:r>
            <w:fldChar w:fldCharType="separate"/>
          </w:r>
          <w:r>
            <w:t>7</w:t>
          </w:r>
          <w:r>
            <w:fldChar w:fldCharType="end"/>
          </w:r>
          <w:r>
            <w:fldChar w:fldCharType="end"/>
          </w:r>
        </w:p>
        <w:p>
          <w:pPr>
            <w:pStyle w:val="20"/>
            <w:tabs>
              <w:tab w:val="right" w:leader="dot" w:pos="8306"/>
              <w:tab w:val="clear" w:pos="840"/>
              <w:tab w:val="clear" w:pos="8296"/>
            </w:tabs>
          </w:pPr>
          <w:r>
            <w:fldChar w:fldCharType="begin"/>
          </w:r>
          <w:r>
            <w:instrText xml:space="preserve"> HYPERLINK \l _Toc9700 </w:instrText>
          </w:r>
          <w:r>
            <w:fldChar w:fldCharType="separate"/>
          </w:r>
          <w:r>
            <w:rPr>
              <w:rFonts w:hint="eastAsia"/>
              <w:szCs w:val="28"/>
            </w:rPr>
            <w:t>3.4 Bug管理策略</w:t>
          </w:r>
          <w:r>
            <w:tab/>
          </w:r>
          <w:r>
            <w:fldChar w:fldCharType="begin"/>
          </w:r>
          <w:r>
            <w:instrText xml:space="preserve"> PAGEREF _Toc9700 </w:instrText>
          </w:r>
          <w:r>
            <w:fldChar w:fldCharType="separate"/>
          </w:r>
          <w:r>
            <w:t>8</w:t>
          </w:r>
          <w:r>
            <w:fldChar w:fldCharType="end"/>
          </w:r>
          <w:r>
            <w:fldChar w:fldCharType="end"/>
          </w:r>
        </w:p>
        <w:p>
          <w:pPr>
            <w:pStyle w:val="15"/>
            <w:tabs>
              <w:tab w:val="right" w:leader="dot" w:pos="8306"/>
              <w:tab w:val="clear" w:pos="1260"/>
              <w:tab w:val="clear" w:pos="8296"/>
            </w:tabs>
          </w:pPr>
          <w:r>
            <w:fldChar w:fldCharType="begin"/>
          </w:r>
          <w:r>
            <w:instrText xml:space="preserve"> HYPERLINK \l _Toc7952 </w:instrText>
          </w:r>
          <w:r>
            <w:fldChar w:fldCharType="separate"/>
          </w:r>
          <w:r>
            <w:rPr>
              <w:rFonts w:hint="eastAsia"/>
            </w:rPr>
            <w:t>3.4.1 缺陷管理工具</w:t>
          </w:r>
          <w:r>
            <w:tab/>
          </w:r>
          <w:r>
            <w:fldChar w:fldCharType="begin"/>
          </w:r>
          <w:r>
            <w:instrText xml:space="preserve"> PAGEREF _Toc7952 </w:instrText>
          </w:r>
          <w:r>
            <w:fldChar w:fldCharType="separate"/>
          </w:r>
          <w:r>
            <w:t>8</w:t>
          </w:r>
          <w:r>
            <w:fldChar w:fldCharType="end"/>
          </w:r>
          <w:r>
            <w:fldChar w:fldCharType="end"/>
          </w:r>
        </w:p>
        <w:p>
          <w:pPr>
            <w:pStyle w:val="15"/>
            <w:tabs>
              <w:tab w:val="right" w:leader="dot" w:pos="8306"/>
              <w:tab w:val="clear" w:pos="1260"/>
              <w:tab w:val="clear" w:pos="8296"/>
            </w:tabs>
          </w:pPr>
          <w:r>
            <w:fldChar w:fldCharType="begin"/>
          </w:r>
          <w:r>
            <w:instrText xml:space="preserve"> HYPERLINK \l _Toc15859 </w:instrText>
          </w:r>
          <w:r>
            <w:fldChar w:fldCharType="separate"/>
          </w:r>
          <w:r>
            <w:rPr>
              <w:rFonts w:hint="eastAsia"/>
            </w:rPr>
            <w:t>3.4.2 错误优先级</w:t>
          </w:r>
          <w:r>
            <w:tab/>
          </w:r>
          <w:r>
            <w:fldChar w:fldCharType="begin"/>
          </w:r>
          <w:r>
            <w:instrText xml:space="preserve"> PAGEREF _Toc15859 </w:instrText>
          </w:r>
          <w:r>
            <w:fldChar w:fldCharType="separate"/>
          </w:r>
          <w:r>
            <w:t>8</w:t>
          </w:r>
          <w:r>
            <w:fldChar w:fldCharType="end"/>
          </w:r>
          <w:r>
            <w:fldChar w:fldCharType="end"/>
          </w:r>
        </w:p>
        <w:p>
          <w:pPr>
            <w:pStyle w:val="15"/>
            <w:tabs>
              <w:tab w:val="right" w:leader="dot" w:pos="8306"/>
              <w:tab w:val="clear" w:pos="1260"/>
              <w:tab w:val="clear" w:pos="8296"/>
            </w:tabs>
          </w:pPr>
          <w:r>
            <w:fldChar w:fldCharType="begin"/>
          </w:r>
          <w:r>
            <w:instrText xml:space="preserve"> HYPERLINK \l _Toc13059 </w:instrText>
          </w:r>
          <w:r>
            <w:fldChar w:fldCharType="separate"/>
          </w:r>
          <w:r>
            <w:rPr>
              <w:rFonts w:hint="eastAsia"/>
            </w:rPr>
            <w:t>3.4.3 错误识别依据</w:t>
          </w:r>
          <w:r>
            <w:tab/>
          </w:r>
          <w:r>
            <w:fldChar w:fldCharType="begin"/>
          </w:r>
          <w:r>
            <w:instrText xml:space="preserve"> PAGEREF _Toc13059 </w:instrText>
          </w:r>
          <w:r>
            <w:fldChar w:fldCharType="separate"/>
          </w:r>
          <w:r>
            <w:t>8</w:t>
          </w:r>
          <w:r>
            <w:fldChar w:fldCharType="end"/>
          </w:r>
          <w:r>
            <w:fldChar w:fldCharType="end"/>
          </w:r>
        </w:p>
        <w:p>
          <w:pPr>
            <w:pStyle w:val="15"/>
            <w:tabs>
              <w:tab w:val="right" w:leader="dot" w:pos="8306"/>
              <w:tab w:val="clear" w:pos="1260"/>
              <w:tab w:val="clear" w:pos="8296"/>
            </w:tabs>
          </w:pPr>
          <w:r>
            <w:fldChar w:fldCharType="begin"/>
          </w:r>
          <w:r>
            <w:instrText xml:space="preserve"> HYPERLINK \l _Toc19414 </w:instrText>
          </w:r>
          <w:r>
            <w:fldChar w:fldCharType="separate"/>
          </w:r>
          <w:r>
            <w:rPr>
              <w:rFonts w:hint="eastAsia"/>
            </w:rPr>
            <w:t>3.4.4 严重程度分类</w:t>
          </w:r>
          <w:r>
            <w:tab/>
          </w:r>
          <w:r>
            <w:fldChar w:fldCharType="begin"/>
          </w:r>
          <w:r>
            <w:instrText xml:space="preserve"> PAGEREF _Toc19414 </w:instrText>
          </w:r>
          <w:r>
            <w:fldChar w:fldCharType="separate"/>
          </w:r>
          <w:r>
            <w:t>8</w:t>
          </w:r>
          <w:r>
            <w:fldChar w:fldCharType="end"/>
          </w:r>
          <w:r>
            <w:fldChar w:fldCharType="end"/>
          </w:r>
        </w:p>
        <w:p>
          <w:pPr>
            <w:pStyle w:val="20"/>
            <w:tabs>
              <w:tab w:val="right" w:leader="dot" w:pos="8306"/>
              <w:tab w:val="clear" w:pos="840"/>
              <w:tab w:val="clear" w:pos="8296"/>
            </w:tabs>
          </w:pPr>
          <w:r>
            <w:fldChar w:fldCharType="begin"/>
          </w:r>
          <w:r>
            <w:instrText xml:space="preserve"> HYPERLINK \l _Toc4547 </w:instrText>
          </w:r>
          <w:r>
            <w:fldChar w:fldCharType="separate"/>
          </w:r>
          <w:r>
            <w:rPr>
              <w:rFonts w:hint="eastAsia"/>
              <w:szCs w:val="28"/>
            </w:rPr>
            <w:t>3.5 进度反馈策略：</w:t>
          </w:r>
          <w:r>
            <w:tab/>
          </w:r>
          <w:r>
            <w:fldChar w:fldCharType="begin"/>
          </w:r>
          <w:r>
            <w:instrText xml:space="preserve"> PAGEREF _Toc4547 </w:instrText>
          </w:r>
          <w:r>
            <w:fldChar w:fldCharType="separate"/>
          </w:r>
          <w:r>
            <w:t>9</w:t>
          </w:r>
          <w:r>
            <w:fldChar w:fldCharType="end"/>
          </w:r>
          <w:r>
            <w:fldChar w:fldCharType="end"/>
          </w:r>
        </w:p>
        <w:p>
          <w:pPr>
            <w:pStyle w:val="20"/>
            <w:tabs>
              <w:tab w:val="right" w:leader="dot" w:pos="8306"/>
              <w:tab w:val="clear" w:pos="840"/>
              <w:tab w:val="clear" w:pos="8296"/>
            </w:tabs>
          </w:pPr>
          <w:r>
            <w:fldChar w:fldCharType="begin"/>
          </w:r>
          <w:r>
            <w:instrText xml:space="preserve"> HYPERLINK \l _Toc25980 </w:instrText>
          </w:r>
          <w:r>
            <w:fldChar w:fldCharType="separate"/>
          </w:r>
          <w:r>
            <w:rPr>
              <w:rFonts w:hint="eastAsia"/>
              <w:szCs w:val="28"/>
            </w:rPr>
            <w:t>3.6 内部例会</w:t>
          </w:r>
          <w:r>
            <w:tab/>
          </w:r>
          <w:r>
            <w:fldChar w:fldCharType="begin"/>
          </w:r>
          <w:r>
            <w:instrText xml:space="preserve"> PAGEREF _Toc25980 </w:instrText>
          </w:r>
          <w:r>
            <w:fldChar w:fldCharType="separate"/>
          </w:r>
          <w:r>
            <w:t>9</w:t>
          </w:r>
          <w:r>
            <w:fldChar w:fldCharType="end"/>
          </w:r>
          <w:r>
            <w:fldChar w:fldCharType="end"/>
          </w:r>
        </w:p>
        <w:p>
          <w:pPr>
            <w:pStyle w:val="19"/>
            <w:tabs>
              <w:tab w:val="right" w:leader="dot" w:pos="8306"/>
              <w:tab w:val="clear" w:pos="440"/>
              <w:tab w:val="clear" w:pos="8296"/>
            </w:tabs>
          </w:pPr>
          <w:r>
            <w:fldChar w:fldCharType="begin"/>
          </w:r>
          <w:r>
            <w:instrText xml:space="preserve"> HYPERLINK \l _Toc13766 </w:instrText>
          </w:r>
          <w:r>
            <w:fldChar w:fldCharType="separate"/>
          </w:r>
          <w:r>
            <w:rPr>
              <w:rFonts w:hint="eastAsia"/>
            </w:rPr>
            <w:t>4. 测试环境</w:t>
          </w:r>
          <w:r>
            <w:tab/>
          </w:r>
          <w:r>
            <w:fldChar w:fldCharType="begin"/>
          </w:r>
          <w:r>
            <w:instrText xml:space="preserve"> PAGEREF _Toc13766 </w:instrText>
          </w:r>
          <w:r>
            <w:fldChar w:fldCharType="separate"/>
          </w:r>
          <w:r>
            <w:t>9</w:t>
          </w:r>
          <w:r>
            <w:fldChar w:fldCharType="end"/>
          </w:r>
          <w:r>
            <w:fldChar w:fldCharType="end"/>
          </w:r>
        </w:p>
        <w:p>
          <w:pPr>
            <w:pStyle w:val="19"/>
            <w:tabs>
              <w:tab w:val="right" w:leader="dot" w:pos="8306"/>
              <w:tab w:val="clear" w:pos="440"/>
              <w:tab w:val="clear" w:pos="8296"/>
            </w:tabs>
          </w:pPr>
          <w:r>
            <w:fldChar w:fldCharType="begin"/>
          </w:r>
          <w:r>
            <w:instrText xml:space="preserve"> HYPERLINK \l _Toc28343 </w:instrText>
          </w:r>
          <w:r>
            <w:fldChar w:fldCharType="separate"/>
          </w:r>
          <w:r>
            <w:rPr>
              <w:rFonts w:hint="eastAsia"/>
            </w:rPr>
            <w:t>5. 测试工具</w:t>
          </w:r>
          <w:r>
            <w:tab/>
          </w:r>
          <w:r>
            <w:fldChar w:fldCharType="begin"/>
          </w:r>
          <w:r>
            <w:instrText xml:space="preserve"> PAGEREF _Toc28343 </w:instrText>
          </w:r>
          <w:r>
            <w:fldChar w:fldCharType="separate"/>
          </w:r>
          <w:r>
            <w:t>9</w:t>
          </w:r>
          <w:r>
            <w:fldChar w:fldCharType="end"/>
          </w:r>
          <w:r>
            <w:fldChar w:fldCharType="end"/>
          </w:r>
        </w:p>
        <w:p>
          <w:pPr>
            <w:pStyle w:val="19"/>
            <w:tabs>
              <w:tab w:val="right" w:leader="dot" w:pos="8306"/>
              <w:tab w:val="clear" w:pos="440"/>
              <w:tab w:val="clear" w:pos="8296"/>
            </w:tabs>
          </w:pPr>
          <w:r>
            <w:fldChar w:fldCharType="begin"/>
          </w:r>
          <w:r>
            <w:instrText xml:space="preserve"> HYPERLINK \l _Toc25062 </w:instrText>
          </w:r>
          <w:r>
            <w:fldChar w:fldCharType="separate"/>
          </w:r>
          <w:r>
            <w:rPr>
              <w:rFonts w:hint="eastAsia"/>
            </w:rPr>
            <w:t>6. 通过准则</w:t>
          </w:r>
          <w:r>
            <w:tab/>
          </w:r>
          <w:r>
            <w:fldChar w:fldCharType="begin"/>
          </w:r>
          <w:r>
            <w:instrText xml:space="preserve"> PAGEREF _Toc25062 </w:instrText>
          </w:r>
          <w:r>
            <w:fldChar w:fldCharType="separate"/>
          </w:r>
          <w:r>
            <w:t>9</w:t>
          </w:r>
          <w:r>
            <w:fldChar w:fldCharType="end"/>
          </w:r>
          <w:r>
            <w:fldChar w:fldCharType="end"/>
          </w:r>
        </w:p>
        <w:p>
          <w:pPr>
            <w:pStyle w:val="19"/>
            <w:tabs>
              <w:tab w:val="right" w:leader="dot" w:pos="8306"/>
              <w:tab w:val="clear" w:pos="440"/>
              <w:tab w:val="clear" w:pos="8296"/>
            </w:tabs>
          </w:pPr>
          <w:r>
            <w:fldChar w:fldCharType="begin"/>
          </w:r>
          <w:r>
            <w:instrText xml:space="preserve"> HYPERLINK \l _Toc7178 </w:instrText>
          </w:r>
          <w:r>
            <w:fldChar w:fldCharType="separate"/>
          </w:r>
          <w:r>
            <w:rPr>
              <w:rFonts w:hint="eastAsia"/>
            </w:rPr>
            <w:t>7. 里程碑及人员分配</w:t>
          </w:r>
          <w:r>
            <w:tab/>
          </w:r>
          <w:r>
            <w:fldChar w:fldCharType="begin"/>
          </w:r>
          <w:r>
            <w:instrText xml:space="preserve"> PAGEREF _Toc7178 </w:instrText>
          </w:r>
          <w:r>
            <w:fldChar w:fldCharType="separate"/>
          </w:r>
          <w:r>
            <w:t>10</w:t>
          </w:r>
          <w:r>
            <w:fldChar w:fldCharType="end"/>
          </w:r>
          <w:r>
            <w:fldChar w:fldCharType="end"/>
          </w:r>
        </w:p>
        <w:p>
          <w:pPr>
            <w:pStyle w:val="19"/>
            <w:tabs>
              <w:tab w:val="right" w:leader="dot" w:pos="8306"/>
              <w:tab w:val="clear" w:pos="440"/>
              <w:tab w:val="clear" w:pos="8296"/>
            </w:tabs>
          </w:pPr>
          <w:r>
            <w:fldChar w:fldCharType="begin"/>
          </w:r>
          <w:r>
            <w:instrText xml:space="preserve"> HYPERLINK \l _Toc10618 </w:instrText>
          </w:r>
          <w:r>
            <w:fldChar w:fldCharType="separate"/>
          </w:r>
          <w:r>
            <w:rPr>
              <w:rFonts w:hint="eastAsia"/>
            </w:rPr>
            <w:t>细化测试任务</w:t>
          </w:r>
          <w:r>
            <w:tab/>
          </w:r>
          <w:r>
            <w:fldChar w:fldCharType="begin"/>
          </w:r>
          <w:r>
            <w:instrText xml:space="preserve"> PAGEREF _Toc10618 </w:instrText>
          </w:r>
          <w:r>
            <w:fldChar w:fldCharType="separate"/>
          </w:r>
          <w:r>
            <w:t>10</w:t>
          </w:r>
          <w:r>
            <w:fldChar w:fldCharType="end"/>
          </w:r>
          <w:r>
            <w:fldChar w:fldCharType="end"/>
          </w:r>
        </w:p>
        <w:p>
          <w:pPr>
            <w:pStyle w:val="19"/>
            <w:tabs>
              <w:tab w:val="right" w:leader="dot" w:pos="8306"/>
              <w:tab w:val="clear" w:pos="440"/>
              <w:tab w:val="clear" w:pos="8296"/>
            </w:tabs>
          </w:pPr>
          <w:r>
            <w:fldChar w:fldCharType="begin"/>
          </w:r>
          <w:r>
            <w:instrText xml:space="preserve"> HYPERLINK \l _Toc10435 </w:instrText>
          </w:r>
          <w:r>
            <w:fldChar w:fldCharType="separate"/>
          </w:r>
          <w:r>
            <w:rPr>
              <w:rFonts w:hint="eastAsia"/>
            </w:rPr>
            <w:t>8. 测试风险分析</w:t>
          </w:r>
          <w:r>
            <w:tab/>
          </w:r>
          <w:r>
            <w:fldChar w:fldCharType="begin"/>
          </w:r>
          <w:r>
            <w:instrText xml:space="preserve"> PAGEREF _Toc10435 </w:instrText>
          </w:r>
          <w:r>
            <w:fldChar w:fldCharType="separate"/>
          </w:r>
          <w:r>
            <w:t>11</w:t>
          </w:r>
          <w:r>
            <w:fldChar w:fldCharType="end"/>
          </w:r>
          <w:r>
            <w:fldChar w:fldCharType="end"/>
          </w:r>
        </w:p>
        <w:p>
          <w:pPr>
            <w:pStyle w:val="20"/>
            <w:tabs>
              <w:tab w:val="right" w:leader="dot" w:pos="8306"/>
              <w:tab w:val="clear" w:pos="840"/>
              <w:tab w:val="clear" w:pos="8296"/>
            </w:tabs>
          </w:pPr>
          <w:r>
            <w:fldChar w:fldCharType="begin"/>
          </w:r>
          <w:r>
            <w:instrText xml:space="preserve"> HYPERLINK \l _Toc25229 </w:instrText>
          </w:r>
          <w:r>
            <w:fldChar w:fldCharType="separate"/>
          </w:r>
          <w:r>
            <w:rPr>
              <w:rFonts w:hint="eastAsia"/>
            </w:rPr>
            <w:t>8.1 计划风险</w:t>
          </w:r>
          <w:r>
            <w:tab/>
          </w:r>
          <w:r>
            <w:fldChar w:fldCharType="begin"/>
          </w:r>
          <w:r>
            <w:instrText xml:space="preserve"> PAGEREF _Toc25229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23883"/>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292985458"/>
      <w:bookmarkStart w:id="6" w:name="_Toc1646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微光系统</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11489"/>
      <w:r>
        <w:rPr>
          <w:rFonts w:hint="eastAsia"/>
          <w:sz w:val="28"/>
          <w:szCs w:val="28"/>
        </w:rPr>
        <w:t>背景</w:t>
      </w:r>
      <w:bookmarkEnd w:id="7"/>
    </w:p>
    <w:p>
      <w:pPr>
        <w:pStyle w:val="3"/>
        <w:ind w:firstLine="390"/>
        <w:rPr>
          <w:rFonts w:hint="eastAsia" w:eastAsia="宋体"/>
          <w:sz w:val="21"/>
          <w:lang w:eastAsia="zh-CN"/>
        </w:rPr>
      </w:pPr>
      <w:r>
        <w:rPr>
          <w:rFonts w:hint="eastAsia"/>
          <w:sz w:val="21"/>
        </w:rPr>
        <w:t>项目名称：</w:t>
      </w:r>
      <w:r>
        <w:rPr>
          <w:rFonts w:hint="eastAsia"/>
          <w:sz w:val="21"/>
          <w:lang w:val="en-US" w:eastAsia="zh-CN"/>
        </w:rPr>
        <w:t>微光</w:t>
      </w:r>
    </w:p>
    <w:p>
      <w:pPr>
        <w:pStyle w:val="3"/>
        <w:ind w:firstLine="390"/>
        <w:rPr>
          <w:rFonts w:hint="default" w:eastAsia="宋体"/>
          <w:sz w:val="21"/>
          <w:lang w:val="en-US" w:eastAsia="zh-CN"/>
        </w:rPr>
      </w:pPr>
      <w:r>
        <w:rPr>
          <w:rFonts w:hint="eastAsia"/>
          <w:sz w:val="21"/>
        </w:rPr>
        <w:t>项目提出者：</w:t>
      </w:r>
      <w:r>
        <w:rPr>
          <w:rFonts w:hint="eastAsia"/>
          <w:sz w:val="21"/>
          <w:lang w:val="en-US" w:eastAsia="zh-CN"/>
        </w:rPr>
        <w:t>微光总公司</w:t>
      </w:r>
    </w:p>
    <w:p>
      <w:pPr>
        <w:pStyle w:val="3"/>
        <w:ind w:firstLine="390"/>
        <w:rPr>
          <w:sz w:val="21"/>
        </w:rPr>
      </w:pPr>
      <w:r>
        <w:rPr>
          <w:rFonts w:hint="eastAsia"/>
          <w:sz w:val="21"/>
        </w:rPr>
        <w:t>开发人员：</w:t>
      </w:r>
      <w:r>
        <w:rPr>
          <w:rFonts w:hint="eastAsia"/>
          <w:sz w:val="21"/>
          <w:lang w:val="en-US" w:eastAsia="zh-CN"/>
        </w:rPr>
        <w:t>微光</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微光</w:t>
      </w:r>
      <w:r>
        <w:rPr>
          <w:rFonts w:hint="eastAsia"/>
          <w:sz w:val="21"/>
        </w:rPr>
        <w:t>测试组</w:t>
      </w:r>
    </w:p>
    <w:p>
      <w:pPr>
        <w:ind w:firstLine="390"/>
        <w:rPr>
          <w:rFonts w:hint="eastAsia" w:ascii="Arial" w:hAnsi="Arial" w:eastAsia="宋体" w:cs="Times New Roman"/>
          <w:snapToGrid w:val="0"/>
          <w:sz w:val="21"/>
          <w:szCs w:val="22"/>
          <w:lang w:val="en-US" w:eastAsia="zh-CN" w:bidi="ar-SA"/>
        </w:rPr>
      </w:pPr>
      <w:bookmarkStart w:id="8" w:name="_Toc292985461"/>
      <w:bookmarkStart w:id="9" w:name="_Toc268598251"/>
      <w:r>
        <w:rPr>
          <w:rFonts w:hint="eastAsia"/>
          <w:sz w:val="21"/>
        </w:rPr>
        <w:t>项目目标：</w:t>
      </w:r>
      <w:r>
        <w:rPr>
          <w:rFonts w:hint="eastAsia" w:ascii="Arial" w:hAnsi="Arial" w:eastAsia="宋体" w:cs="Times New Roman"/>
          <w:snapToGrid w:val="0"/>
          <w:sz w:val="21"/>
          <w:szCs w:val="22"/>
          <w:lang w:val="en-US" w:eastAsia="zh-CN" w:bidi="ar-SA"/>
        </w:rPr>
        <w:t>建设并运营一个化妆品鉴定和美妆分享的平台，为爱美人士提供当下流行的一些妆容、化妆产品以及化妆小妙招。</w:t>
      </w:r>
    </w:p>
    <w:p>
      <w:pPr>
        <w:pStyle w:val="4"/>
        <w:spacing w:before="100" w:beforeAutospacing="1" w:after="100" w:afterAutospacing="1" w:line="240" w:lineRule="auto"/>
        <w:rPr>
          <w:sz w:val="28"/>
          <w:szCs w:val="28"/>
        </w:rPr>
      </w:pPr>
      <w:bookmarkStart w:id="10" w:name="_Toc29361"/>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val="en-US" w:eastAsia="zh-CN"/>
        </w:rPr>
        <w:t>微光</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微光</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微光</w:t>
      </w: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22922"/>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微光</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微光</w:t>
      </w:r>
      <w:r>
        <w:rPr>
          <w:rFonts w:hint="eastAsia" w:ascii="宋体" w:hAnsi="宋体"/>
          <w:sz w:val="21"/>
          <w:szCs w:val="21"/>
        </w:rPr>
        <w:t>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微光</w:t>
      </w:r>
      <w:r>
        <w:rPr>
          <w:rFonts w:hint="eastAsia" w:ascii="宋体" w:hAnsi="宋体"/>
          <w:sz w:val="21"/>
          <w:szCs w:val="21"/>
        </w:rPr>
        <w:t>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微光</w:t>
      </w:r>
      <w:r>
        <w:rPr>
          <w:rFonts w:hint="eastAsia" w:ascii="宋体" w:hAnsi="宋体"/>
          <w:sz w:val="21"/>
          <w:szCs w:val="21"/>
        </w:rPr>
        <w:t>测试总结报告.doc》</w:t>
      </w:r>
    </w:p>
    <w:p>
      <w:pPr>
        <w:pStyle w:val="2"/>
        <w:spacing w:before="100" w:beforeAutospacing="1" w:after="100" w:afterAutospacing="1" w:line="240" w:lineRule="auto"/>
      </w:pPr>
      <w:bookmarkStart w:id="15" w:name="_Toc292985463"/>
      <w:bookmarkStart w:id="16" w:name="_Toc11278"/>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w:t>
      </w:r>
      <w:r>
        <w:rPr>
          <w:rFonts w:hint="eastAsia" w:ascii="宋体" w:hAnsi="宋体"/>
          <w:sz w:val="21"/>
          <w:szCs w:val="21"/>
          <w:lang w:val="en-US" w:eastAsia="zh-CN"/>
        </w:rPr>
        <w:t>中</w:t>
      </w:r>
      <w:r>
        <w:rPr>
          <w:rFonts w:hint="eastAsia" w:ascii="宋体" w:hAnsi="宋体"/>
          <w:sz w:val="21"/>
          <w:szCs w:val="21"/>
        </w:rPr>
        <w:t>用户使用的功能是本需求中所定义的</w:t>
      </w:r>
      <w:r>
        <w:rPr>
          <w:rFonts w:hint="eastAsia" w:ascii="宋体" w:hAnsi="宋体"/>
          <w:sz w:val="21"/>
          <w:szCs w:val="21"/>
          <w:lang w:val="en-US" w:eastAsia="zh-CN"/>
        </w:rPr>
        <w:t>商家支持、用户采购、公共功能、管理员功能</w:t>
      </w:r>
      <w:r>
        <w:rPr>
          <w:rFonts w:hint="eastAsia" w:ascii="宋体" w:hAnsi="宋体"/>
          <w:sz w:val="21"/>
          <w:szCs w:val="21"/>
        </w:rPr>
        <w:t>。主要面向</w:t>
      </w:r>
      <w:r>
        <w:rPr>
          <w:rFonts w:hint="eastAsia" w:ascii="宋体" w:hAnsi="宋体"/>
          <w:sz w:val="21"/>
          <w:szCs w:val="21"/>
          <w:lang w:val="en-US" w:eastAsia="zh-CN"/>
        </w:rPr>
        <w:t>爱美人士、美妆博主、商品鉴定师、淘宝商家、</w:t>
      </w:r>
      <w:r>
        <w:rPr>
          <w:rFonts w:hint="eastAsia" w:ascii="宋体" w:hAnsi="宋体"/>
          <w:sz w:val="21"/>
          <w:szCs w:val="21"/>
        </w:rPr>
        <w:t>系统管理员</w:t>
      </w:r>
      <w:r>
        <w:rPr>
          <w:rFonts w:hint="eastAsia" w:ascii="宋体" w:hAnsi="宋体"/>
          <w:sz w:val="21"/>
          <w:szCs w:val="21"/>
          <w:lang w:val="en-US" w:eastAsia="zh-CN"/>
        </w:rPr>
        <w:t>五</w:t>
      </w:r>
      <w:r>
        <w:rPr>
          <w:rFonts w:hint="eastAsia" w:ascii="宋体" w:hAnsi="宋体"/>
          <w:sz w:val="21"/>
          <w:szCs w:val="21"/>
        </w:rPr>
        <w:t>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w:t>
      </w:r>
      <w:r>
        <w:rPr>
          <w:rFonts w:hint="eastAsia" w:ascii="宋体" w:hAnsi="宋体"/>
          <w:sz w:val="21"/>
          <w:szCs w:val="21"/>
          <w:lang w:val="en-US" w:eastAsia="zh-CN"/>
        </w:rPr>
        <w:t>注册、浏览、查看详情、点赞、评论、去购买、查看订单、进行线上鉴定商品、搜索、管理个人信息</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20361"/>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1"/>
                <w:szCs w:val="21"/>
                <w:lang w:val="en-US" w:eastAsia="zh-CN"/>
              </w:rPr>
            </w:pPr>
            <w:r>
              <w:rPr>
                <w:rFonts w:hint="eastAsia" w:ascii="宋体" w:hAnsi="宋体" w:cs="宋体"/>
                <w:snapToGrid/>
                <w:color w:val="000000"/>
                <w:sz w:val="21"/>
                <w:szCs w:val="21"/>
              </w:rPr>
              <w:t>登录</w:t>
            </w:r>
            <w:r>
              <w:rPr>
                <w:rFonts w:hint="eastAsia" w:ascii="宋体" w:hAnsi="宋体" w:cs="宋体"/>
                <w:snapToGrid/>
                <w:color w:val="000000"/>
                <w:sz w:val="21"/>
                <w:szCs w:val="21"/>
                <w:lang w:val="en-US" w:eastAsia="zh-CN"/>
              </w:rPr>
              <w:t>注册</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所有使用人员</w:t>
            </w:r>
            <w:r>
              <w:rPr>
                <w:rFonts w:hint="eastAsia" w:ascii="宋体" w:hAnsi="宋体" w:cs="宋体"/>
                <w:snapToGrid/>
                <w:color w:val="000000"/>
                <w:sz w:val="22"/>
                <w:szCs w:val="22"/>
              </w:rPr>
              <w:t>登录</w:t>
            </w:r>
            <w:r>
              <w:rPr>
                <w:rFonts w:hint="eastAsia" w:ascii="宋体" w:hAnsi="宋体" w:cs="宋体"/>
                <w:snapToGrid/>
                <w:color w:val="000000"/>
                <w:sz w:val="22"/>
                <w:szCs w:val="22"/>
                <w:lang w:val="en-US" w:eastAsia="zh-CN"/>
              </w:rPr>
              <w:t>注册</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浏览</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主页面浏览博主发表的文章</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查看详情</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点击查看博主发表文章详情内容</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点赞评论</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点赞评论博主发表的文章</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去购买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通过博主文章详情页面点击去购买按钮实现跳转淘宝</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查看订单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rPr>
              <w:t>查看</w:t>
            </w:r>
            <w:r>
              <w:rPr>
                <w:rFonts w:hint="eastAsia" w:ascii="宋体" w:hAnsi="宋体" w:cs="宋体"/>
                <w:snapToGrid/>
                <w:color w:val="000000"/>
                <w:sz w:val="22"/>
                <w:szCs w:val="22"/>
                <w:lang w:val="en-US" w:eastAsia="zh-CN"/>
              </w:rPr>
              <w:t>订单记录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线上鉴定商品</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上传商品图片进行线上鉴定</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搜索</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主页面搜索框搜索</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管理个人信息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查看、修改个人信息</w:t>
            </w:r>
          </w:p>
        </w:tc>
      </w:tr>
    </w:tbl>
    <w:p>
      <w:pPr>
        <w:pStyle w:val="3"/>
      </w:pPr>
    </w:p>
    <w:p>
      <w:pPr>
        <w:pStyle w:val="2"/>
        <w:spacing w:before="100" w:beforeAutospacing="1" w:after="100" w:afterAutospacing="1" w:line="240" w:lineRule="auto"/>
      </w:pPr>
      <w:bookmarkStart w:id="20" w:name="_Toc292985466"/>
      <w:bookmarkStart w:id="21" w:name="_Toc268598255"/>
      <w:bookmarkStart w:id="22" w:name="_Toc17273"/>
      <w:r>
        <w:rPr>
          <w:rFonts w:hint="eastAsia"/>
        </w:rPr>
        <w:t>测试策略</w:t>
      </w:r>
      <w:bookmarkEnd w:id="20"/>
      <w:bookmarkEnd w:id="21"/>
      <w:bookmarkEnd w:id="22"/>
      <w:bookmarkStart w:id="23" w:name="_Toc136083305"/>
      <w:bookmarkStart w:id="24" w:name="_Toc69790582"/>
      <w:bookmarkStart w:id="25" w:name="_Toc20726768"/>
    </w:p>
    <w:p>
      <w:pPr>
        <w:pStyle w:val="4"/>
        <w:spacing w:before="100" w:beforeAutospacing="1" w:after="100" w:afterAutospacing="1" w:line="240" w:lineRule="auto"/>
        <w:rPr>
          <w:sz w:val="28"/>
          <w:szCs w:val="28"/>
        </w:rPr>
      </w:pPr>
      <w:bookmarkStart w:id="26" w:name="_Toc292985467"/>
      <w:bookmarkStart w:id="27" w:name="_Toc268598256"/>
      <w:bookmarkStart w:id="28" w:name="_Toc32311"/>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13634"/>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68598259"/>
      <w:bookmarkStart w:id="33" w:name="_Toc136083308"/>
      <w:bookmarkStart w:id="34" w:name="_Toc292985469"/>
      <w:bookmarkStart w:id="35" w:name="_Toc6525"/>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hint="default" w:eastAsia="宋体"/>
                <w:sz w:val="28"/>
                <w:szCs w:val="28"/>
                <w:lang w:val="en-US" w:eastAsia="zh-CN"/>
              </w:rPr>
            </w:pPr>
            <w:r>
              <w:rPr>
                <w:rFonts w:hint="eastAsia" w:ascii="宋体" w:hAnsi="宋体"/>
                <w:sz w:val="21"/>
                <w:szCs w:val="21"/>
                <w:lang w:val="en-US" w:eastAsia="zh-CN"/>
              </w:rPr>
              <w:t>确保淘宝跳转用户信息安全性</w:t>
            </w:r>
          </w:p>
        </w:tc>
      </w:tr>
      <w:bookmarkEnd w:id="36"/>
      <w:bookmarkEnd w:id="37"/>
    </w:tbl>
    <w:p>
      <w:pPr>
        <w:pStyle w:val="5"/>
        <w:spacing w:before="100" w:beforeAutospacing="1" w:after="100" w:afterAutospacing="1" w:line="240" w:lineRule="auto"/>
        <w:rPr>
          <w:i w:val="0"/>
          <w:sz w:val="24"/>
          <w:szCs w:val="24"/>
        </w:rPr>
      </w:pPr>
      <w:bookmarkStart w:id="38" w:name="_Toc268598261"/>
      <w:bookmarkStart w:id="39" w:name="_Toc136083307"/>
      <w:bookmarkStart w:id="40" w:name="_Toc292985471"/>
      <w:bookmarkStart w:id="41" w:name="_Toc21283"/>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11231"/>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92985474"/>
      <w:bookmarkStart w:id="47" w:name="_Toc255679417"/>
      <w:bookmarkStart w:id="48" w:name="_Toc9877"/>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255679418"/>
      <w:bookmarkStart w:id="51" w:name="_Toc9700"/>
      <w:r>
        <w:rPr>
          <w:rFonts w:hint="eastAsia"/>
          <w:sz w:val="28"/>
          <w:szCs w:val="28"/>
        </w:rPr>
        <w:t>Bug管理策略</w:t>
      </w:r>
      <w:bookmarkEnd w:id="49"/>
      <w:bookmarkEnd w:id="50"/>
      <w:bookmarkEnd w:id="51"/>
    </w:p>
    <w:p>
      <w:pPr>
        <w:pStyle w:val="5"/>
      </w:pPr>
      <w:bookmarkStart w:id="52" w:name="_Toc7952"/>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hint="default" w:ascii="宋体" w:eastAsia="宋体"/>
          <w:sz w:val="21"/>
          <w:szCs w:val="21"/>
          <w:lang w:val="en-US" w:eastAsia="zh-CN"/>
        </w:rPr>
      </w:pPr>
      <w:r>
        <w:rPr>
          <w:rFonts w:hint="eastAsia" w:ascii="宋体"/>
          <w:sz w:val="21"/>
          <w:szCs w:val="21"/>
        </w:rPr>
        <w:tab/>
      </w:r>
      <w:r>
        <w:rPr>
          <w:rFonts w:hint="eastAsia" w:ascii="宋体"/>
          <w:sz w:val="21"/>
          <w:szCs w:val="21"/>
        </w:rPr>
        <w:t>Redmine登录名：个人的姓名全拼   如：</w:t>
      </w:r>
      <w:r>
        <w:rPr>
          <w:rFonts w:hint="eastAsia" w:ascii="宋体"/>
          <w:sz w:val="21"/>
          <w:szCs w:val="21"/>
          <w:lang w:val="en-US" w:eastAsia="zh-CN"/>
        </w:rPr>
        <w:t>小李</w:t>
      </w:r>
      <w:r>
        <w:rPr>
          <w:rFonts w:hint="eastAsia" w:ascii="宋体"/>
          <w:sz w:val="21"/>
          <w:szCs w:val="21"/>
        </w:rPr>
        <w:t>的用户名为</w:t>
      </w:r>
      <w:r>
        <w:rPr>
          <w:rFonts w:hint="eastAsia" w:ascii="宋体"/>
          <w:sz w:val="21"/>
          <w:szCs w:val="21"/>
          <w:lang w:val="en-US" w:eastAsia="zh-CN"/>
        </w:rPr>
        <w:t>xiaoli</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15859"/>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13059"/>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1941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92985476"/>
      <w:bookmarkStart w:id="57" w:name="_Toc255679419"/>
      <w:bookmarkStart w:id="58" w:name="_Toc4547"/>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25980"/>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13766"/>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268598271"/>
      <w:bookmarkStart w:id="63" w:name="_Toc7758694"/>
      <w:bookmarkStart w:id="64" w:name="_Toc292985478"/>
      <w:bookmarkStart w:id="65" w:name="_Toc28343"/>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0726776"/>
      <w:bookmarkStart w:id="67" w:name="_Toc69790586"/>
      <w:bookmarkStart w:id="68" w:name="_Toc292985479"/>
      <w:bookmarkStart w:id="69" w:name="_Toc136083318"/>
      <w:bookmarkStart w:id="70" w:name="_Toc268598273"/>
      <w:bookmarkStart w:id="71" w:name="_Toc25062"/>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7178"/>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eastAsia"/>
                <w:sz w:val="21"/>
                <w:szCs w:val="21"/>
                <w:lang w:val="en-US" w:eastAsia="zh-CN"/>
              </w:rPr>
              <w:t>3</w:t>
            </w:r>
            <w:r>
              <w:rPr>
                <w:rFonts w:hint="eastAsia"/>
                <w:sz w:val="21"/>
                <w:szCs w:val="21"/>
              </w:rPr>
              <w:t>月2</w:t>
            </w:r>
            <w:r>
              <w:rPr>
                <w:rFonts w:hint="eastAsia"/>
                <w:sz w:val="21"/>
                <w:szCs w:val="21"/>
                <w:lang w:val="en-US" w:eastAsia="zh-CN"/>
              </w:rPr>
              <w:t>3</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color w:val="000000"/>
                <w:sz w:val="21"/>
                <w:szCs w:val="21"/>
                <w:lang w:val="en-US" w:eastAsia="zh-CN"/>
              </w:rPr>
              <w:t>微光</w:t>
            </w:r>
            <w:r>
              <w:rPr>
                <w:rFonts w:hint="eastAsia"/>
                <w:sz w:val="21"/>
                <w:szCs w:val="21"/>
              </w:rPr>
              <w:t>测试计划</w:t>
            </w:r>
            <w:r>
              <w:rPr>
                <w:rFonts w:hint="eastAsia"/>
                <w:color w:val="000000"/>
                <w:sz w:val="21"/>
                <w:szCs w:val="21"/>
              </w:rPr>
              <w:t>》并通过评审。</w:t>
            </w:r>
          </w:p>
        </w:tc>
        <w:tc>
          <w:tcPr>
            <w:tcW w:w="1134" w:type="dxa"/>
          </w:tcPr>
          <w:p>
            <w:pPr>
              <w:pStyle w:val="3"/>
              <w:rPr>
                <w:rFonts w:hint="eastAsia" w:eastAsia="宋体"/>
                <w:sz w:val="21"/>
                <w:szCs w:val="21"/>
                <w:lang w:val="en-US" w:eastAsia="zh-CN"/>
              </w:rPr>
            </w:pPr>
            <w:r>
              <w:rPr>
                <w:rFonts w:hint="eastAsia"/>
                <w:sz w:val="21"/>
                <w:szCs w:val="21"/>
                <w:lang w:val="en-US" w:eastAsia="zh-CN"/>
              </w:rPr>
              <w:t>李哲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3</w:t>
            </w:r>
            <w:r>
              <w:rPr>
                <w:rFonts w:hint="eastAsia"/>
                <w:sz w:val="21"/>
                <w:szCs w:val="21"/>
                <w:lang w:val="en-GB"/>
              </w:rPr>
              <w:t>月</w:t>
            </w:r>
            <w:r>
              <w:rPr>
                <w:rFonts w:hint="eastAsia"/>
                <w:sz w:val="21"/>
                <w:szCs w:val="21"/>
                <w:lang w:val="en-US" w:eastAsia="zh-CN"/>
              </w:rPr>
              <w:t>30</w:t>
            </w:r>
            <w:r>
              <w:rPr>
                <w:rFonts w:hint="eastAsia"/>
                <w:sz w:val="21"/>
                <w:szCs w:val="21"/>
                <w:lang w:val="en-GB"/>
              </w:rPr>
              <w:t>日—</w:t>
            </w:r>
            <w:r>
              <w:rPr>
                <w:rFonts w:hint="eastAsia"/>
                <w:sz w:val="21"/>
                <w:szCs w:val="21"/>
                <w:lang w:val="en-US" w:eastAsia="zh-CN"/>
              </w:rPr>
              <w:t>4</w:t>
            </w:r>
            <w:r>
              <w:rPr>
                <w:rFonts w:hint="eastAsia"/>
                <w:sz w:val="21"/>
                <w:szCs w:val="21"/>
                <w:lang w:val="en-GB"/>
              </w:rPr>
              <w:t>月</w:t>
            </w:r>
            <w:r>
              <w:rPr>
                <w:rFonts w:hint="eastAsia"/>
                <w:sz w:val="21"/>
                <w:szCs w:val="21"/>
                <w:lang w:val="en-US" w:eastAsia="zh-CN"/>
              </w:rPr>
              <w:t>2</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val="en-US" w:eastAsia="zh-CN"/>
              </w:rPr>
              <w:t>微光</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rFonts w:hint="eastAsia"/>
                <w:sz w:val="21"/>
                <w:szCs w:val="21"/>
                <w:lang w:val="en-US" w:eastAsia="zh-CN"/>
              </w:rPr>
              <w:t>4</w:t>
            </w:r>
            <w:r>
              <w:rPr>
                <w:rFonts w:hint="eastAsia"/>
                <w:sz w:val="21"/>
                <w:szCs w:val="21"/>
                <w:lang w:val="en-GB"/>
              </w:rPr>
              <w:t>月</w:t>
            </w:r>
            <w:r>
              <w:rPr>
                <w:rFonts w:hint="eastAsia"/>
                <w:sz w:val="21"/>
                <w:szCs w:val="21"/>
                <w:lang w:val="en-US" w:eastAsia="zh-CN"/>
              </w:rPr>
              <w:t>29</w:t>
            </w:r>
            <w:r>
              <w:rPr>
                <w:rFonts w:hint="eastAsia"/>
                <w:sz w:val="21"/>
                <w:szCs w:val="21"/>
                <w:lang w:val="en-GB"/>
              </w:rPr>
              <w:t>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val="en-US" w:eastAsia="zh-CN"/>
              </w:rPr>
              <w:t>微光</w:t>
            </w:r>
            <w:r>
              <w:rPr>
                <w:rFonts w:hint="eastAsia"/>
                <w:sz w:val="21"/>
                <w:szCs w:val="21"/>
              </w:rPr>
              <w:t>测试总结报告》。</w:t>
            </w:r>
          </w:p>
        </w:tc>
        <w:tc>
          <w:tcPr>
            <w:tcW w:w="1134" w:type="dxa"/>
          </w:tcPr>
          <w:p>
            <w:pPr>
              <w:pStyle w:val="3"/>
              <w:rPr>
                <w:rFonts w:hint="eastAsia" w:eastAsia="宋体"/>
                <w:sz w:val="21"/>
                <w:lang w:val="en-US" w:eastAsia="zh-CN"/>
              </w:rPr>
            </w:pPr>
            <w:r>
              <w:rPr>
                <w:rFonts w:hint="eastAsia"/>
                <w:sz w:val="21"/>
                <w:lang w:val="en-US" w:eastAsia="zh-CN"/>
              </w:rPr>
              <w:t>李哲</w:t>
            </w:r>
          </w:p>
        </w:tc>
      </w:tr>
    </w:tbl>
    <w:p>
      <w:pPr>
        <w:pStyle w:val="3"/>
      </w:pPr>
    </w:p>
    <w:p>
      <w:pPr>
        <w:pStyle w:val="3"/>
      </w:pPr>
    </w:p>
    <w:p>
      <w:pPr>
        <w:pStyle w:val="2"/>
        <w:numPr>
          <w:ilvl w:val="0"/>
          <w:numId w:val="0"/>
        </w:numPr>
        <w:spacing w:before="100" w:beforeAutospacing="1" w:after="100" w:afterAutospacing="1" w:line="240" w:lineRule="auto"/>
      </w:pPr>
      <w:bookmarkStart w:id="73" w:name="_Toc292985480"/>
      <w:bookmarkStart w:id="74" w:name="_Toc268598274"/>
      <w:bookmarkStart w:id="75" w:name="_Toc10618"/>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3</w:t>
            </w:r>
            <w:r>
              <w:rPr>
                <w:rFonts w:hint="eastAsia"/>
                <w:sz w:val="21"/>
                <w:szCs w:val="21"/>
                <w:lang w:val="en-GB"/>
              </w:rPr>
              <w:t>月</w:t>
            </w:r>
            <w:r>
              <w:rPr>
                <w:rFonts w:hint="eastAsia"/>
                <w:sz w:val="21"/>
                <w:szCs w:val="21"/>
                <w:lang w:val="en-US" w:eastAsia="zh-CN"/>
              </w:rPr>
              <w:t>3</w:t>
            </w:r>
            <w:r>
              <w:rPr>
                <w:rFonts w:hint="eastAsia"/>
                <w:sz w:val="21"/>
                <w:szCs w:val="21"/>
                <w:lang w:val="en-GB"/>
              </w:rPr>
              <w:t>0日—</w:t>
            </w:r>
            <w:r>
              <w:rPr>
                <w:rFonts w:hint="eastAsia"/>
                <w:sz w:val="21"/>
                <w:szCs w:val="21"/>
                <w:lang w:val="en-US" w:eastAsia="zh-CN"/>
              </w:rPr>
              <w:t>4</w:t>
            </w:r>
            <w:r>
              <w:rPr>
                <w:rFonts w:hint="eastAsia"/>
                <w:sz w:val="21"/>
                <w:szCs w:val="21"/>
                <w:lang w:val="en-GB"/>
              </w:rPr>
              <w:t>月</w:t>
            </w:r>
            <w:r>
              <w:rPr>
                <w:rFonts w:hint="eastAsia"/>
                <w:sz w:val="21"/>
                <w:szCs w:val="21"/>
                <w:lang w:val="en-US" w:eastAsia="zh-CN"/>
              </w:rPr>
              <w:t>2</w:t>
            </w:r>
            <w:r>
              <w:rPr>
                <w:rFonts w:hint="eastAsia"/>
                <w:sz w:val="21"/>
                <w:szCs w:val="21"/>
                <w:lang w:val="en-GB"/>
              </w:rPr>
              <w:t>日）</w:t>
            </w:r>
          </w:p>
        </w:tc>
        <w:tc>
          <w:tcPr>
            <w:tcW w:w="2835" w:type="dxa"/>
          </w:tcPr>
          <w:p>
            <w:pPr>
              <w:pStyle w:val="3"/>
              <w:rPr>
                <w:rFonts w:hint="default" w:eastAsia="宋体"/>
                <w:lang w:val="en-US" w:eastAsia="zh-CN"/>
              </w:rPr>
            </w:pPr>
            <w:r>
              <w:rPr>
                <w:rFonts w:hint="eastAsia"/>
                <w:lang w:val="en-US" w:eastAsia="zh-CN"/>
              </w:rPr>
              <w:t>王一然</w:t>
            </w:r>
            <w:r>
              <w:rPr>
                <w:rFonts w:hint="eastAsia"/>
              </w:rPr>
              <w:t>：登录+</w:t>
            </w:r>
            <w:r>
              <w:rPr>
                <w:rFonts w:hint="eastAsia"/>
                <w:lang w:val="en-US" w:eastAsia="zh-CN"/>
              </w:rPr>
              <w:t>注册+浏览+查看详情</w:t>
            </w:r>
          </w:p>
          <w:p>
            <w:pPr>
              <w:pStyle w:val="3"/>
              <w:rPr>
                <w:rFonts w:hint="default" w:eastAsia="宋体"/>
                <w:lang w:val="en-US" w:eastAsia="zh-CN"/>
              </w:rPr>
            </w:pPr>
            <w:r>
              <w:rPr>
                <w:rFonts w:hint="eastAsia"/>
                <w:sz w:val="21"/>
                <w:lang w:val="en-US" w:eastAsia="zh-CN"/>
              </w:rPr>
              <w:t>叶紫</w:t>
            </w:r>
            <w:r>
              <w:rPr>
                <w:rFonts w:hint="eastAsia"/>
              </w:rPr>
              <w:t>：</w:t>
            </w:r>
            <w:r>
              <w:rPr>
                <w:rFonts w:hint="eastAsia"/>
                <w:lang w:val="en-US" w:eastAsia="zh-CN"/>
              </w:rPr>
              <w:t>点赞+评论+去购买</w:t>
            </w:r>
          </w:p>
          <w:p>
            <w:pPr>
              <w:pStyle w:val="3"/>
              <w:rPr>
                <w:rFonts w:hint="default" w:eastAsia="宋体"/>
                <w:lang w:val="en-US" w:eastAsia="zh-CN"/>
              </w:rPr>
            </w:pPr>
            <w:r>
              <w:rPr>
                <w:rFonts w:hint="eastAsia"/>
                <w:sz w:val="21"/>
                <w:lang w:val="en-US" w:eastAsia="zh-CN"/>
              </w:rPr>
              <w:t>李哲：查看订单+线上鉴定商品+搜索+管理个人信息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1</w:t>
            </w:r>
            <w:r>
              <w:rPr>
                <w:rFonts w:hint="eastAsia"/>
                <w:sz w:val="21"/>
                <w:szCs w:val="21"/>
                <w:lang w:val="en-GB"/>
              </w:rPr>
              <w:t>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eastAsia" w:eastAsia="宋体"/>
                <w:lang w:eastAsia="zh-CN"/>
              </w:rPr>
            </w:pPr>
            <w:r>
              <w:rPr>
                <w:rFonts w:hint="eastAsia"/>
                <w:lang w:val="en-US" w:eastAsia="zh-CN"/>
              </w:rPr>
              <w:t>李哲</w:t>
            </w:r>
          </w:p>
        </w:tc>
      </w:tr>
    </w:tbl>
    <w:p>
      <w:pPr>
        <w:pStyle w:val="3"/>
      </w:pPr>
    </w:p>
    <w:p>
      <w:pPr>
        <w:pStyle w:val="3"/>
      </w:pPr>
      <w:bookmarkStart w:id="76" w:name="_Toc292985481"/>
    </w:p>
    <w:p>
      <w:pPr>
        <w:pStyle w:val="2"/>
        <w:spacing w:before="100" w:beforeAutospacing="1" w:after="100" w:afterAutospacing="1" w:line="240" w:lineRule="auto"/>
      </w:pPr>
      <w:bookmarkStart w:id="77" w:name="_Toc10435"/>
      <w:r>
        <w:rPr>
          <w:rFonts w:hint="eastAsia"/>
        </w:rPr>
        <w:t>测试风险分析</w:t>
      </w:r>
      <w:bookmarkEnd w:id="76"/>
      <w:bookmarkEnd w:id="77"/>
    </w:p>
    <w:p>
      <w:pPr>
        <w:pStyle w:val="4"/>
      </w:pPr>
      <w:bookmarkStart w:id="78" w:name="_Toc25229"/>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7E035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qFormat/>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0</TotalTime>
  <ScaleCrop>false</ScaleCrop>
  <LinksUpToDate>false</LinksUpToDate>
  <CharactersWithSpaces>6443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WPS_1551404832</cp:lastModifiedBy>
  <dcterms:modified xsi:type="dcterms:W3CDTF">2020-04-26T07:30:37Z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