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C25" w:rsidRDefault="00061654">
      <w:r>
        <w:rPr>
          <w:rFonts w:hint="eastAsia"/>
        </w:rPr>
        <w:t>《图论》课程考试范围</w:t>
      </w:r>
    </w:p>
    <w:p w:rsidR="00061654" w:rsidRDefault="00061654"/>
    <w:p w:rsidR="00061654" w:rsidRDefault="00061654">
      <w:r>
        <w:t>教材中以下章节不考</w:t>
      </w:r>
      <w:r>
        <w:rPr>
          <w:rFonts w:hint="eastAsia"/>
        </w:rPr>
        <w:t>：</w:t>
      </w:r>
    </w:p>
    <w:p w:rsidR="00061654" w:rsidRDefault="00061654"/>
    <w:p w:rsidR="00061654" w:rsidRDefault="00061654" w:rsidP="00061654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t>第三章</w:t>
      </w:r>
    </w:p>
    <w:p w:rsidR="00061654" w:rsidRDefault="00061654" w:rsidP="00061654">
      <w:pPr>
        <w:pStyle w:val="a3"/>
        <w:numPr>
          <w:ilvl w:val="0"/>
          <w:numId w:val="1"/>
        </w:numPr>
        <w:ind w:firstLineChars="0"/>
      </w:pPr>
      <w:r>
        <w:t>第</w:t>
      </w:r>
      <w:r>
        <w:rPr>
          <w:rFonts w:hint="eastAsia"/>
        </w:rPr>
        <w:t>4.3</w:t>
      </w:r>
      <w:r>
        <w:rPr>
          <w:rFonts w:hint="eastAsia"/>
        </w:rPr>
        <w:t>节</w:t>
      </w:r>
    </w:p>
    <w:p w:rsidR="00061654" w:rsidRDefault="00061654" w:rsidP="00061654">
      <w:pPr>
        <w:pStyle w:val="a3"/>
        <w:numPr>
          <w:ilvl w:val="0"/>
          <w:numId w:val="1"/>
        </w:numPr>
        <w:ind w:firstLineChars="0"/>
      </w:pPr>
      <w:r>
        <w:t>第</w:t>
      </w:r>
      <w:r>
        <w:rPr>
          <w:rFonts w:hint="eastAsia"/>
        </w:rPr>
        <w:t>5.6</w:t>
      </w:r>
      <w:r>
        <w:rPr>
          <w:rFonts w:hint="eastAsia"/>
        </w:rPr>
        <w:t>节</w:t>
      </w:r>
    </w:p>
    <w:p w:rsidR="00061654" w:rsidRDefault="00061654" w:rsidP="00061654">
      <w:pPr>
        <w:pStyle w:val="a3"/>
        <w:numPr>
          <w:ilvl w:val="0"/>
          <w:numId w:val="1"/>
        </w:numPr>
        <w:ind w:firstLineChars="0"/>
      </w:pPr>
      <w:r>
        <w:t>第</w:t>
      </w:r>
      <w:r>
        <w:rPr>
          <w:rFonts w:hint="eastAsia"/>
        </w:rPr>
        <w:t>7.3.3</w:t>
      </w:r>
      <w:r>
        <w:rPr>
          <w:rFonts w:hint="eastAsia"/>
        </w:rPr>
        <w:t>节</w:t>
      </w:r>
    </w:p>
    <w:p w:rsidR="00061654" w:rsidRDefault="00061654" w:rsidP="00061654">
      <w:pPr>
        <w:pStyle w:val="a3"/>
        <w:numPr>
          <w:ilvl w:val="0"/>
          <w:numId w:val="1"/>
        </w:numPr>
        <w:ind w:firstLineChars="0"/>
      </w:pPr>
      <w:r>
        <w:t>第</w:t>
      </w:r>
      <w:r>
        <w:rPr>
          <w:rFonts w:hint="eastAsia"/>
        </w:rPr>
        <w:t>7.4</w:t>
      </w:r>
      <w:r>
        <w:rPr>
          <w:rFonts w:hint="eastAsia"/>
        </w:rPr>
        <w:t>节</w:t>
      </w:r>
    </w:p>
    <w:p w:rsidR="00061654" w:rsidRDefault="00061654" w:rsidP="00061654">
      <w:pPr>
        <w:pStyle w:val="a3"/>
        <w:numPr>
          <w:ilvl w:val="0"/>
          <w:numId w:val="1"/>
        </w:numPr>
        <w:ind w:firstLineChars="0"/>
      </w:pPr>
      <w:r>
        <w:t>第</w:t>
      </w:r>
      <w:r>
        <w:rPr>
          <w:rFonts w:hint="eastAsia"/>
        </w:rPr>
        <w:t>9.5</w:t>
      </w:r>
      <w:r>
        <w:rPr>
          <w:rFonts w:hint="eastAsia"/>
        </w:rPr>
        <w:t>节</w:t>
      </w:r>
    </w:p>
    <w:p w:rsidR="00061654" w:rsidRDefault="00061654" w:rsidP="00061654">
      <w:pPr>
        <w:pStyle w:val="a3"/>
        <w:numPr>
          <w:ilvl w:val="0"/>
          <w:numId w:val="1"/>
        </w:numPr>
        <w:ind w:firstLineChars="0"/>
      </w:pPr>
      <w:r>
        <w:t>第</w:t>
      </w:r>
      <w:r>
        <w:rPr>
          <w:rFonts w:hint="eastAsia"/>
        </w:rPr>
        <w:t>10.5</w:t>
      </w:r>
      <w:r>
        <w:rPr>
          <w:rFonts w:hint="eastAsia"/>
        </w:rPr>
        <w:t>节</w:t>
      </w:r>
    </w:p>
    <w:p w:rsidR="00061654" w:rsidRDefault="00061654" w:rsidP="000616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第</w:t>
      </w:r>
      <w:r>
        <w:rPr>
          <w:rFonts w:hint="eastAsia"/>
        </w:rPr>
        <w:t>11</w:t>
      </w:r>
      <w:r>
        <w:rPr>
          <w:rFonts w:hint="eastAsia"/>
        </w:rPr>
        <w:t>章与第</w:t>
      </w:r>
      <w:r>
        <w:rPr>
          <w:rFonts w:hint="eastAsia"/>
        </w:rPr>
        <w:t>12</w:t>
      </w:r>
      <w:r>
        <w:rPr>
          <w:rFonts w:hint="eastAsia"/>
        </w:rPr>
        <w:t>章</w:t>
      </w:r>
    </w:p>
    <w:sectPr w:rsidR="00061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006E4"/>
    <w:multiLevelType w:val="hybridMultilevel"/>
    <w:tmpl w:val="C0E0CEF2"/>
    <w:lvl w:ilvl="0" w:tplc="9D126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4F7"/>
    <w:rsid w:val="00061654"/>
    <w:rsid w:val="00B54C25"/>
    <w:rsid w:val="00CC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5928B-B3AE-4CD4-8782-9A1E0333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6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 Xu</dc:creator>
  <cp:keywords/>
  <dc:description/>
  <cp:lastModifiedBy>Prof Xu</cp:lastModifiedBy>
  <cp:revision>2</cp:revision>
  <dcterms:created xsi:type="dcterms:W3CDTF">2022-11-30T01:47:00Z</dcterms:created>
  <dcterms:modified xsi:type="dcterms:W3CDTF">2022-11-30T01:56:00Z</dcterms:modified>
</cp:coreProperties>
</file>