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F159" w14:textId="77777777" w:rsidR="007637BA" w:rsidRPr="005E79A9" w:rsidRDefault="007637BA" w:rsidP="007637BA">
      <w:pPr>
        <w:rPr>
          <w:rFonts w:ascii="SimHei" w:eastAsia="SimHei" w:hAnsi="SimHei"/>
        </w:rPr>
      </w:pPr>
      <w:bookmarkStart w:id="0" w:name="_Hlk121308666"/>
      <w:bookmarkEnd w:id="0"/>
    </w:p>
    <w:p w14:paraId="3B82A75E" w14:textId="77777777" w:rsidR="007637BA" w:rsidRPr="005E79A9" w:rsidRDefault="007637BA" w:rsidP="007637BA">
      <w:pPr>
        <w:rPr>
          <w:rFonts w:ascii="SimHei" w:eastAsia="SimHei" w:hAnsi="SimHei"/>
        </w:rPr>
      </w:pPr>
    </w:p>
    <w:p w14:paraId="1E5B984B" w14:textId="77777777" w:rsidR="007637BA" w:rsidRDefault="007637BA" w:rsidP="007637BA">
      <w:pPr>
        <w:rPr>
          <w:rFonts w:ascii="SimHei" w:eastAsia="SimHei" w:hAnsi="SimHei"/>
        </w:rPr>
      </w:pPr>
    </w:p>
    <w:p w14:paraId="3AEE323D" w14:textId="77777777" w:rsidR="007637BA" w:rsidRDefault="007637BA" w:rsidP="007637BA">
      <w:pPr>
        <w:rPr>
          <w:rFonts w:ascii="SimHei" w:eastAsia="SimHei" w:hAnsi="SimHei"/>
        </w:rPr>
      </w:pPr>
    </w:p>
    <w:p w14:paraId="5F0A2274" w14:textId="77777777" w:rsidR="007637BA" w:rsidRDefault="007637BA" w:rsidP="007637BA">
      <w:pPr>
        <w:rPr>
          <w:rFonts w:ascii="SimHei" w:eastAsia="SimHei" w:hAnsi="SimHei"/>
        </w:rPr>
      </w:pPr>
    </w:p>
    <w:p w14:paraId="22D8A33E" w14:textId="77777777" w:rsidR="007637BA" w:rsidRDefault="007637BA" w:rsidP="007637BA">
      <w:pPr>
        <w:rPr>
          <w:rFonts w:ascii="SimHei" w:eastAsia="SimHei" w:hAnsi="SimHei"/>
        </w:rPr>
      </w:pPr>
    </w:p>
    <w:p w14:paraId="6BFB58F6" w14:textId="77777777" w:rsidR="007637BA" w:rsidRPr="005E79A9" w:rsidRDefault="007637BA" w:rsidP="007637BA">
      <w:pPr>
        <w:rPr>
          <w:rFonts w:ascii="SimHei" w:eastAsia="SimHei" w:hAnsi="SimHei"/>
        </w:rPr>
      </w:pPr>
    </w:p>
    <w:p w14:paraId="2490D499" w14:textId="77777777" w:rsidR="007637BA" w:rsidRPr="005E79A9" w:rsidRDefault="007637BA" w:rsidP="007637BA">
      <w:pPr>
        <w:rPr>
          <w:rFonts w:ascii="SimHei" w:eastAsia="SimHei" w:hAnsi="SimHei"/>
        </w:rPr>
      </w:pPr>
    </w:p>
    <w:p w14:paraId="6338B58A" w14:textId="77777777" w:rsidR="007637BA" w:rsidRPr="005E79A9" w:rsidRDefault="007637BA" w:rsidP="007637BA">
      <w:pPr>
        <w:rPr>
          <w:rFonts w:ascii="SimHei" w:eastAsia="SimHei" w:hAnsi="SimHei"/>
        </w:rPr>
      </w:pPr>
    </w:p>
    <w:p w14:paraId="119965AC" w14:textId="77777777" w:rsidR="007637BA" w:rsidRPr="005E79A9" w:rsidRDefault="007637BA" w:rsidP="007637BA">
      <w:pPr>
        <w:rPr>
          <w:rFonts w:ascii="SimHei" w:eastAsia="SimHei" w:hAnsi="SimHei"/>
        </w:rPr>
      </w:pPr>
    </w:p>
    <w:p w14:paraId="44DE3899" w14:textId="77777777" w:rsidR="007637BA" w:rsidRPr="005E79A9" w:rsidRDefault="007637BA" w:rsidP="007637BA">
      <w:pPr>
        <w:rPr>
          <w:rFonts w:ascii="SimHei" w:eastAsia="SimHei" w:hAnsi="SimHei"/>
        </w:rPr>
      </w:pPr>
    </w:p>
    <w:p w14:paraId="3402ADB2" w14:textId="77777777" w:rsidR="00A562DC" w:rsidRDefault="007637BA" w:rsidP="007637BA">
      <w:pPr>
        <w:tabs>
          <w:tab w:val="left" w:pos="3680"/>
        </w:tabs>
        <w:jc w:val="center"/>
        <w:rPr>
          <w:rFonts w:ascii="STKaiti" w:eastAsia="STKaiti" w:hAnsi="STKaiti"/>
          <w:b/>
          <w:bCs/>
          <w:kern w:val="44"/>
          <w:sz w:val="52"/>
          <w:szCs w:val="52"/>
        </w:rPr>
      </w:pPr>
      <w:r w:rsidRPr="00066588">
        <w:rPr>
          <w:rFonts w:ascii="STKaiti" w:eastAsia="STKaiti" w:hAnsi="STKaiti" w:hint="eastAsia"/>
          <w:b/>
          <w:bCs/>
          <w:kern w:val="44"/>
          <w:sz w:val="52"/>
          <w:szCs w:val="52"/>
        </w:rPr>
        <w:t>霍尔效应</w:t>
      </w:r>
    </w:p>
    <w:p w14:paraId="2F952E20" w14:textId="65CE5709" w:rsidR="007637BA" w:rsidRPr="00066588" w:rsidRDefault="00A562DC" w:rsidP="007637BA">
      <w:pPr>
        <w:tabs>
          <w:tab w:val="left" w:pos="3680"/>
        </w:tabs>
        <w:jc w:val="center"/>
        <w:rPr>
          <w:rFonts w:ascii="STKaiti" w:eastAsia="STKaiti" w:hAnsi="STKaiti"/>
          <w:b/>
          <w:bCs/>
          <w:kern w:val="44"/>
          <w:sz w:val="52"/>
          <w:szCs w:val="52"/>
        </w:rPr>
      </w:pPr>
      <w:r>
        <w:rPr>
          <w:rFonts w:ascii="STKaiti" w:eastAsia="STKaiti" w:hAnsi="STKaiti" w:hint="eastAsia"/>
          <w:b/>
          <w:bCs/>
          <w:kern w:val="44"/>
          <w:sz w:val="52"/>
          <w:szCs w:val="52"/>
        </w:rPr>
        <w:t>及其应用与发展</w:t>
      </w:r>
    </w:p>
    <w:p w14:paraId="09174750" w14:textId="77777777" w:rsidR="007637BA" w:rsidRPr="005E79A9" w:rsidRDefault="007637BA" w:rsidP="007637BA">
      <w:pPr>
        <w:rPr>
          <w:rFonts w:ascii="SimHei" w:eastAsia="SimHei" w:hAnsi="SimHei"/>
        </w:rPr>
      </w:pPr>
    </w:p>
    <w:p w14:paraId="5D1778B1" w14:textId="77777777" w:rsidR="007637BA" w:rsidRPr="005E79A9" w:rsidRDefault="007637BA" w:rsidP="007637BA">
      <w:pPr>
        <w:rPr>
          <w:rFonts w:ascii="SimHei" w:eastAsia="SimHei" w:hAnsi="SimHei"/>
        </w:rPr>
      </w:pPr>
    </w:p>
    <w:p w14:paraId="687DF3B8" w14:textId="77777777" w:rsidR="007637BA" w:rsidRPr="005E79A9" w:rsidRDefault="007637BA" w:rsidP="007637BA">
      <w:pPr>
        <w:rPr>
          <w:rFonts w:ascii="SimHei" w:eastAsia="SimHei" w:hAnsi="SimHei"/>
        </w:rPr>
      </w:pPr>
    </w:p>
    <w:p w14:paraId="42FBB661" w14:textId="77777777" w:rsidR="007637BA" w:rsidRPr="005E79A9" w:rsidRDefault="007637BA" w:rsidP="007637BA">
      <w:pPr>
        <w:rPr>
          <w:rFonts w:ascii="SimHei" w:eastAsia="SimHei" w:hAnsi="SimHei"/>
        </w:rPr>
      </w:pPr>
    </w:p>
    <w:p w14:paraId="4D908D97" w14:textId="77777777" w:rsidR="007637BA" w:rsidRPr="005E79A9" w:rsidRDefault="007637BA" w:rsidP="007637BA">
      <w:pPr>
        <w:rPr>
          <w:rFonts w:ascii="SimHei" w:eastAsia="SimHei" w:hAnsi="SimHei"/>
        </w:rPr>
      </w:pPr>
    </w:p>
    <w:p w14:paraId="3D94B857" w14:textId="77777777" w:rsidR="007637BA" w:rsidRPr="005E79A9" w:rsidRDefault="007637BA" w:rsidP="007637BA">
      <w:pPr>
        <w:rPr>
          <w:rFonts w:ascii="SimHei" w:eastAsia="SimHei" w:hAnsi="SimHei"/>
        </w:rPr>
      </w:pPr>
    </w:p>
    <w:p w14:paraId="0D70BD52" w14:textId="77777777" w:rsidR="007637BA" w:rsidRPr="005E79A9" w:rsidRDefault="007637BA" w:rsidP="007637BA">
      <w:pPr>
        <w:rPr>
          <w:rFonts w:ascii="SimHei" w:eastAsia="SimHei" w:hAnsi="SimHei"/>
        </w:rPr>
      </w:pPr>
    </w:p>
    <w:p w14:paraId="391BB2DA" w14:textId="77777777" w:rsidR="007637BA" w:rsidRPr="005E79A9" w:rsidRDefault="007637BA" w:rsidP="007637BA">
      <w:pPr>
        <w:rPr>
          <w:rFonts w:ascii="SimHei" w:eastAsia="SimHei" w:hAnsi="SimHei"/>
        </w:rPr>
      </w:pPr>
    </w:p>
    <w:p w14:paraId="76A93AA5" w14:textId="77777777" w:rsidR="007637BA" w:rsidRPr="005E79A9" w:rsidRDefault="007637BA" w:rsidP="007637BA">
      <w:pPr>
        <w:rPr>
          <w:rFonts w:ascii="SimHei" w:eastAsia="SimHei" w:hAnsi="SimHei"/>
        </w:rPr>
      </w:pPr>
    </w:p>
    <w:p w14:paraId="553BC9E5" w14:textId="77777777" w:rsidR="007637BA" w:rsidRPr="005E79A9" w:rsidRDefault="007637BA" w:rsidP="007637BA">
      <w:pPr>
        <w:rPr>
          <w:rFonts w:ascii="SimHei" w:eastAsia="SimHei" w:hAnsi="SimHei"/>
        </w:rPr>
      </w:pPr>
    </w:p>
    <w:p w14:paraId="71BD3D11" w14:textId="77777777" w:rsidR="007637BA" w:rsidRPr="005E79A9" w:rsidRDefault="007637BA" w:rsidP="007637BA">
      <w:pPr>
        <w:rPr>
          <w:rFonts w:ascii="SimHei" w:eastAsia="SimHei" w:hAnsi="SimHei"/>
        </w:rPr>
      </w:pPr>
    </w:p>
    <w:p w14:paraId="03DC9E14" w14:textId="77777777" w:rsidR="007637BA" w:rsidRPr="005E79A9" w:rsidRDefault="007637BA" w:rsidP="007637BA">
      <w:pPr>
        <w:rPr>
          <w:rFonts w:ascii="SimHei" w:eastAsia="SimHei" w:hAnsi="SimHei"/>
        </w:rPr>
      </w:pPr>
    </w:p>
    <w:p w14:paraId="41A92421" w14:textId="77777777" w:rsidR="007637BA" w:rsidRPr="005E79A9" w:rsidRDefault="007637BA" w:rsidP="007637BA">
      <w:pPr>
        <w:rPr>
          <w:rFonts w:ascii="SimHei" w:eastAsia="SimHei" w:hAnsi="SimHei"/>
        </w:rPr>
      </w:pPr>
    </w:p>
    <w:p w14:paraId="10DBEF0A" w14:textId="77777777" w:rsidR="007637BA" w:rsidRPr="005E79A9" w:rsidRDefault="007637BA" w:rsidP="007637BA">
      <w:pPr>
        <w:rPr>
          <w:rFonts w:ascii="SimHei" w:eastAsia="SimHei" w:hAnsi="SimHei"/>
        </w:rPr>
      </w:pPr>
    </w:p>
    <w:p w14:paraId="606E1F6F" w14:textId="77777777" w:rsidR="007637BA" w:rsidRPr="005E79A9" w:rsidRDefault="007637BA" w:rsidP="007637BA">
      <w:pPr>
        <w:rPr>
          <w:rFonts w:ascii="SimHei" w:eastAsia="SimHei" w:hAnsi="SimHei"/>
        </w:rPr>
      </w:pPr>
    </w:p>
    <w:p w14:paraId="7BB8C621" w14:textId="77777777" w:rsidR="007637BA" w:rsidRPr="005E79A9" w:rsidRDefault="007637BA" w:rsidP="007637BA">
      <w:pPr>
        <w:rPr>
          <w:rFonts w:ascii="SimHei" w:eastAsia="SimHei" w:hAnsi="SimHei"/>
        </w:rPr>
      </w:pPr>
    </w:p>
    <w:p w14:paraId="3809CD11" w14:textId="77777777" w:rsidR="007637BA" w:rsidRPr="005E79A9" w:rsidRDefault="007637BA" w:rsidP="007637BA">
      <w:pPr>
        <w:rPr>
          <w:rFonts w:ascii="SimHei" w:eastAsia="SimHei" w:hAnsi="SimHei"/>
        </w:rPr>
      </w:pPr>
    </w:p>
    <w:p w14:paraId="6B0CCF47" w14:textId="77777777" w:rsidR="007637BA" w:rsidRPr="00184EF7" w:rsidRDefault="007637BA" w:rsidP="007637BA">
      <w:pPr>
        <w:tabs>
          <w:tab w:val="left" w:pos="3520"/>
        </w:tabs>
        <w:jc w:val="center"/>
        <w:rPr>
          <w:rStyle w:val="a3"/>
          <w:rFonts w:ascii="宋体" w:eastAsia="宋体" w:hAnsi="宋体"/>
          <w:sz w:val="28"/>
          <w:szCs w:val="32"/>
        </w:rPr>
      </w:pPr>
      <w:r w:rsidRPr="00184EF7">
        <w:rPr>
          <w:rStyle w:val="a3"/>
          <w:rFonts w:ascii="宋体" w:eastAsia="宋体" w:hAnsi="宋体" w:hint="eastAsia"/>
          <w:sz w:val="28"/>
          <w:szCs w:val="32"/>
        </w:rPr>
        <w:t>姓名：王</w:t>
      </w:r>
      <w:proofErr w:type="gramStart"/>
      <w:r w:rsidRPr="00184EF7">
        <w:rPr>
          <w:rStyle w:val="a3"/>
          <w:rFonts w:ascii="宋体" w:eastAsia="宋体" w:hAnsi="宋体" w:hint="eastAsia"/>
          <w:sz w:val="28"/>
          <w:szCs w:val="32"/>
        </w:rPr>
        <w:t>浩</w:t>
      </w:r>
      <w:proofErr w:type="gramEnd"/>
      <w:r w:rsidRPr="00184EF7">
        <w:rPr>
          <w:rStyle w:val="a3"/>
          <w:rFonts w:ascii="宋体" w:eastAsia="宋体" w:hAnsi="宋体" w:hint="eastAsia"/>
          <w:sz w:val="28"/>
          <w:szCs w:val="32"/>
        </w:rPr>
        <w:t>宇</w:t>
      </w:r>
    </w:p>
    <w:p w14:paraId="6578C948" w14:textId="77777777" w:rsidR="007637BA" w:rsidRPr="00184EF7" w:rsidRDefault="007637BA" w:rsidP="007637BA">
      <w:pPr>
        <w:tabs>
          <w:tab w:val="left" w:pos="3520"/>
        </w:tabs>
        <w:jc w:val="center"/>
        <w:rPr>
          <w:rStyle w:val="a3"/>
          <w:rFonts w:ascii="宋体" w:eastAsia="宋体" w:hAnsi="宋体"/>
          <w:sz w:val="28"/>
          <w:szCs w:val="32"/>
        </w:rPr>
      </w:pPr>
      <w:r w:rsidRPr="00184EF7">
        <w:rPr>
          <w:rStyle w:val="a3"/>
          <w:rFonts w:ascii="宋体" w:eastAsia="宋体" w:hAnsi="宋体" w:hint="eastAsia"/>
          <w:sz w:val="28"/>
          <w:szCs w:val="32"/>
        </w:rPr>
        <w:t>学号：PB</w:t>
      </w:r>
      <w:r w:rsidRPr="00184EF7">
        <w:rPr>
          <w:rStyle w:val="a3"/>
          <w:rFonts w:ascii="宋体" w:eastAsia="宋体" w:hAnsi="宋体"/>
          <w:sz w:val="28"/>
          <w:szCs w:val="32"/>
        </w:rPr>
        <w:t>21061285</w:t>
      </w:r>
    </w:p>
    <w:p w14:paraId="65CEBDF9" w14:textId="77777777" w:rsidR="007637BA" w:rsidRPr="005E79A9" w:rsidRDefault="007637BA" w:rsidP="007637BA">
      <w:pPr>
        <w:rPr>
          <w:rFonts w:ascii="SimHei" w:eastAsia="SimHei" w:hAnsi="SimHei"/>
          <w:sz w:val="24"/>
          <w:szCs w:val="28"/>
        </w:rPr>
      </w:pPr>
    </w:p>
    <w:p w14:paraId="475AEC19" w14:textId="77777777" w:rsidR="007637BA" w:rsidRDefault="007637BA" w:rsidP="007637BA">
      <w:pPr>
        <w:rPr>
          <w:rFonts w:ascii="SimHei" w:eastAsia="SimHei" w:hAnsi="SimHei"/>
          <w:sz w:val="24"/>
          <w:szCs w:val="28"/>
        </w:rPr>
      </w:pPr>
    </w:p>
    <w:p w14:paraId="0620517A" w14:textId="77777777" w:rsidR="007637BA" w:rsidRDefault="007637BA" w:rsidP="007637BA">
      <w:pPr>
        <w:rPr>
          <w:rFonts w:ascii="SimHei" w:eastAsia="SimHei" w:hAnsi="SimHei"/>
          <w:sz w:val="24"/>
          <w:szCs w:val="28"/>
        </w:rPr>
      </w:pPr>
    </w:p>
    <w:p w14:paraId="20E2795C" w14:textId="77777777" w:rsidR="007637BA" w:rsidRDefault="007637BA" w:rsidP="007637BA">
      <w:pPr>
        <w:rPr>
          <w:rFonts w:ascii="SimHei" w:eastAsia="SimHei" w:hAnsi="SimHei"/>
          <w:sz w:val="24"/>
          <w:szCs w:val="28"/>
        </w:rPr>
      </w:pPr>
    </w:p>
    <w:p w14:paraId="2DF4DAE2" w14:textId="77777777" w:rsidR="007637BA" w:rsidRDefault="007637BA" w:rsidP="007637BA">
      <w:pPr>
        <w:rPr>
          <w:rFonts w:ascii="SimHei" w:eastAsia="SimHei" w:hAnsi="SimHei"/>
          <w:sz w:val="24"/>
          <w:szCs w:val="28"/>
        </w:rPr>
      </w:pPr>
    </w:p>
    <w:p w14:paraId="1221D8D0" w14:textId="53DFE5B7" w:rsidR="00184EF7" w:rsidRDefault="00184EF7" w:rsidP="00184EF7">
      <w:pPr>
        <w:jc w:val="left"/>
        <w:rPr>
          <w:rFonts w:ascii="SimHei" w:eastAsia="SimHei" w:hAnsi="SimHei"/>
          <w:sz w:val="24"/>
          <w:szCs w:val="28"/>
        </w:rPr>
      </w:pPr>
    </w:p>
    <w:p w14:paraId="4F7C791E" w14:textId="15BF07C3" w:rsidR="00184EF7" w:rsidRPr="00066588" w:rsidRDefault="00184EF7" w:rsidP="00184EF7">
      <w:pPr>
        <w:jc w:val="center"/>
        <w:rPr>
          <w:rFonts w:ascii="SimHei" w:eastAsia="SimHei" w:hAnsi="SimHei"/>
          <w:sz w:val="32"/>
          <w:szCs w:val="36"/>
        </w:rPr>
      </w:pPr>
      <w:r w:rsidRPr="00066588">
        <w:rPr>
          <w:rFonts w:ascii="SimHei" w:eastAsia="SimHei" w:hAnsi="SimHei" w:hint="eastAsia"/>
          <w:sz w:val="32"/>
          <w:szCs w:val="36"/>
        </w:rPr>
        <w:lastRenderedPageBreak/>
        <w:t>摘要</w:t>
      </w:r>
    </w:p>
    <w:p w14:paraId="5C99804E" w14:textId="77777777" w:rsidR="00066588" w:rsidRDefault="00066588" w:rsidP="00184EF7">
      <w:pPr>
        <w:jc w:val="center"/>
        <w:rPr>
          <w:rFonts w:ascii="SimHei" w:eastAsia="SimHei" w:hAnsi="SimHei"/>
          <w:sz w:val="36"/>
          <w:szCs w:val="40"/>
        </w:rPr>
      </w:pPr>
    </w:p>
    <w:p w14:paraId="168EFA8D" w14:textId="10B65A70" w:rsidR="00184EF7" w:rsidRDefault="00184EF7" w:rsidP="00184EF7">
      <w:pPr>
        <w:rPr>
          <w:rFonts w:ascii="宋体" w:eastAsia="宋体" w:hAnsi="宋体"/>
          <w:sz w:val="24"/>
          <w:szCs w:val="28"/>
        </w:rPr>
      </w:pPr>
      <w:r>
        <w:rPr>
          <w:rFonts w:ascii="SimHei" w:eastAsia="SimHei" w:hAnsi="SimHei"/>
          <w:sz w:val="24"/>
          <w:szCs w:val="28"/>
        </w:rPr>
        <w:tab/>
      </w:r>
      <w:r w:rsidR="00A562DC">
        <w:rPr>
          <w:rFonts w:ascii="宋体" w:eastAsia="宋体" w:hAnsi="宋体" w:hint="eastAsia"/>
          <w:sz w:val="24"/>
          <w:szCs w:val="28"/>
        </w:rPr>
        <w:t>霍尔效应是电磁学中的一个重要的现象，在当今半导体科学和产业飞速发展的背景下，其应用场景十分的广泛。本文</w:t>
      </w:r>
      <w:r w:rsidR="009462F3">
        <w:rPr>
          <w:rFonts w:ascii="宋体" w:eastAsia="宋体" w:hAnsi="宋体" w:hint="eastAsia"/>
          <w:sz w:val="24"/>
          <w:szCs w:val="28"/>
        </w:rPr>
        <w:t>通过</w:t>
      </w:r>
      <w:r w:rsidR="00A562DC">
        <w:rPr>
          <w:rFonts w:ascii="宋体" w:eastAsia="宋体" w:hAnsi="宋体" w:hint="eastAsia"/>
          <w:sz w:val="24"/>
          <w:szCs w:val="28"/>
        </w:rPr>
        <w:t>阐述和推导霍尔效应的产生原理，</w:t>
      </w:r>
      <w:r w:rsidR="009462F3">
        <w:rPr>
          <w:rFonts w:ascii="宋体" w:eastAsia="宋体" w:hAnsi="宋体" w:hint="eastAsia"/>
          <w:sz w:val="24"/>
          <w:szCs w:val="28"/>
        </w:rPr>
        <w:t>说明霍尔效应伴随的副效应及其消除方式,</w:t>
      </w:r>
      <w:r w:rsidR="00A562DC">
        <w:rPr>
          <w:rFonts w:ascii="宋体" w:eastAsia="宋体" w:hAnsi="宋体" w:hint="eastAsia"/>
          <w:sz w:val="24"/>
          <w:szCs w:val="28"/>
        </w:rPr>
        <w:t>介绍霍尔效应的主要应用场景和搜集整理霍尔效应的新发展</w:t>
      </w:r>
      <w:r w:rsidR="009462F3">
        <w:rPr>
          <w:rFonts w:ascii="宋体" w:eastAsia="宋体" w:hAnsi="宋体" w:hint="eastAsia"/>
          <w:sz w:val="24"/>
          <w:szCs w:val="28"/>
        </w:rPr>
        <w:t>较为</w:t>
      </w:r>
      <w:r w:rsidR="00A562DC">
        <w:rPr>
          <w:rFonts w:ascii="宋体" w:eastAsia="宋体" w:hAnsi="宋体" w:hint="eastAsia"/>
          <w:sz w:val="24"/>
          <w:szCs w:val="28"/>
        </w:rPr>
        <w:t>系统性地完成电磁学中与霍尔效应相关内容的综述。</w:t>
      </w:r>
    </w:p>
    <w:p w14:paraId="2B5A47D9" w14:textId="1439864D" w:rsidR="00184EF7" w:rsidRPr="00066588" w:rsidRDefault="00184EF7" w:rsidP="00184EF7">
      <w:pPr>
        <w:rPr>
          <w:rFonts w:ascii="宋体" w:eastAsia="宋体" w:hAnsi="宋体"/>
          <w:sz w:val="24"/>
          <w:szCs w:val="28"/>
        </w:rPr>
      </w:pPr>
      <w:r w:rsidRPr="00A562DC">
        <w:rPr>
          <w:rFonts w:ascii="宋体" w:eastAsia="宋体" w:hAnsi="宋体" w:hint="eastAsia"/>
          <w:b/>
          <w:bCs/>
          <w:sz w:val="24"/>
          <w:szCs w:val="28"/>
        </w:rPr>
        <w:t>关键词：</w:t>
      </w:r>
      <w:r w:rsidR="00A562DC">
        <w:rPr>
          <w:rFonts w:ascii="宋体" w:eastAsia="宋体" w:hAnsi="宋体" w:hint="eastAsia"/>
          <w:sz w:val="24"/>
          <w:szCs w:val="28"/>
        </w:rPr>
        <w:t>电磁学；霍尔效应；</w:t>
      </w:r>
      <w:r w:rsidR="00446FC4">
        <w:rPr>
          <w:rFonts w:ascii="宋体" w:eastAsia="宋体" w:hAnsi="宋体" w:hint="eastAsia"/>
          <w:sz w:val="24"/>
          <w:szCs w:val="28"/>
        </w:rPr>
        <w:t>磁场；电场</w:t>
      </w:r>
      <w:r w:rsidR="00A562DC">
        <w:rPr>
          <w:rFonts w:ascii="宋体" w:eastAsia="宋体" w:hAnsi="宋体" w:hint="eastAsia"/>
          <w:sz w:val="24"/>
          <w:szCs w:val="28"/>
        </w:rPr>
        <w:t>；综述；</w:t>
      </w:r>
      <w:r w:rsidR="00A562DC">
        <w:rPr>
          <w:rFonts w:ascii="宋体" w:eastAsia="宋体" w:hAnsi="宋体"/>
          <w:sz w:val="24"/>
          <w:szCs w:val="28"/>
        </w:rPr>
        <w:t xml:space="preserve"> </w:t>
      </w:r>
    </w:p>
    <w:p w14:paraId="0A3A47E9" w14:textId="32D81907" w:rsidR="00066588" w:rsidRDefault="00066588" w:rsidP="00184EF7">
      <w:pPr>
        <w:rPr>
          <w:rFonts w:ascii="宋体" w:eastAsia="宋体" w:hAnsi="宋体"/>
          <w:sz w:val="28"/>
          <w:szCs w:val="32"/>
        </w:rPr>
      </w:pPr>
    </w:p>
    <w:p w14:paraId="2744F0E5" w14:textId="1ADA4262" w:rsidR="00066588" w:rsidRPr="00066588" w:rsidRDefault="00066588" w:rsidP="00066588">
      <w:pPr>
        <w:rPr>
          <w:rFonts w:ascii="宋体" w:eastAsia="宋体" w:hAnsi="宋体"/>
          <w:sz w:val="28"/>
          <w:szCs w:val="32"/>
        </w:rPr>
      </w:pPr>
    </w:p>
    <w:p w14:paraId="42315E20" w14:textId="7AF4D820" w:rsidR="00066588" w:rsidRPr="00066588" w:rsidRDefault="00066588" w:rsidP="00066588">
      <w:pPr>
        <w:rPr>
          <w:rFonts w:ascii="宋体" w:eastAsia="宋体" w:hAnsi="宋体"/>
          <w:sz w:val="28"/>
          <w:szCs w:val="32"/>
        </w:rPr>
      </w:pPr>
    </w:p>
    <w:p w14:paraId="1E14300C" w14:textId="07840FE8" w:rsidR="00066588" w:rsidRPr="00066588" w:rsidRDefault="00066588" w:rsidP="00066588">
      <w:pPr>
        <w:rPr>
          <w:rFonts w:ascii="宋体" w:eastAsia="宋体" w:hAnsi="宋体"/>
          <w:sz w:val="28"/>
          <w:szCs w:val="32"/>
        </w:rPr>
      </w:pPr>
    </w:p>
    <w:p w14:paraId="7062FF0F" w14:textId="20DFE31A" w:rsidR="00066588" w:rsidRPr="00066588" w:rsidRDefault="00066588" w:rsidP="00066588">
      <w:pPr>
        <w:rPr>
          <w:rFonts w:ascii="宋体" w:eastAsia="宋体" w:hAnsi="宋体"/>
          <w:sz w:val="28"/>
          <w:szCs w:val="32"/>
        </w:rPr>
      </w:pPr>
    </w:p>
    <w:p w14:paraId="481831A3" w14:textId="63352835" w:rsidR="00066588" w:rsidRPr="00066588" w:rsidRDefault="00066588" w:rsidP="00066588">
      <w:pPr>
        <w:rPr>
          <w:rFonts w:ascii="宋体" w:eastAsia="宋体" w:hAnsi="宋体"/>
          <w:sz w:val="28"/>
          <w:szCs w:val="32"/>
        </w:rPr>
      </w:pPr>
    </w:p>
    <w:p w14:paraId="09546BF9" w14:textId="06BEE675" w:rsidR="00066588" w:rsidRPr="00066588" w:rsidRDefault="00066588" w:rsidP="00066588">
      <w:pPr>
        <w:rPr>
          <w:rFonts w:ascii="宋体" w:eastAsia="宋体" w:hAnsi="宋体"/>
          <w:sz w:val="28"/>
          <w:szCs w:val="32"/>
        </w:rPr>
      </w:pPr>
    </w:p>
    <w:p w14:paraId="649BD66A" w14:textId="497D9E63" w:rsidR="00066588" w:rsidRPr="00066588" w:rsidRDefault="00066588" w:rsidP="00066588">
      <w:pPr>
        <w:rPr>
          <w:rFonts w:ascii="宋体" w:eastAsia="宋体" w:hAnsi="宋体"/>
          <w:sz w:val="28"/>
          <w:szCs w:val="32"/>
        </w:rPr>
      </w:pPr>
    </w:p>
    <w:p w14:paraId="73321BCC" w14:textId="64614729" w:rsidR="00066588" w:rsidRPr="00066588" w:rsidRDefault="00066588" w:rsidP="00066588">
      <w:pPr>
        <w:rPr>
          <w:rFonts w:ascii="宋体" w:eastAsia="宋体" w:hAnsi="宋体"/>
          <w:sz w:val="28"/>
          <w:szCs w:val="32"/>
        </w:rPr>
      </w:pPr>
    </w:p>
    <w:p w14:paraId="02F3D906" w14:textId="5FD96896" w:rsidR="00066588" w:rsidRPr="00066588" w:rsidRDefault="00066588" w:rsidP="00066588">
      <w:pPr>
        <w:rPr>
          <w:rFonts w:ascii="宋体" w:eastAsia="宋体" w:hAnsi="宋体"/>
          <w:sz w:val="28"/>
          <w:szCs w:val="32"/>
        </w:rPr>
      </w:pPr>
    </w:p>
    <w:p w14:paraId="328E1F2F" w14:textId="114F0CA4" w:rsidR="00066588" w:rsidRPr="00066588" w:rsidRDefault="00066588" w:rsidP="00066588">
      <w:pPr>
        <w:rPr>
          <w:rFonts w:ascii="宋体" w:eastAsia="宋体" w:hAnsi="宋体"/>
          <w:sz w:val="28"/>
          <w:szCs w:val="32"/>
        </w:rPr>
      </w:pPr>
    </w:p>
    <w:p w14:paraId="20A4BCC2" w14:textId="6AEA1566" w:rsidR="00066588" w:rsidRPr="00066588" w:rsidRDefault="00066588" w:rsidP="00066588">
      <w:pPr>
        <w:rPr>
          <w:rFonts w:ascii="宋体" w:eastAsia="宋体" w:hAnsi="宋体"/>
          <w:sz w:val="28"/>
          <w:szCs w:val="32"/>
        </w:rPr>
      </w:pPr>
    </w:p>
    <w:p w14:paraId="3143C95D" w14:textId="1090D06D" w:rsidR="00066588" w:rsidRPr="00066588" w:rsidRDefault="00066588" w:rsidP="00066588">
      <w:pPr>
        <w:rPr>
          <w:rFonts w:ascii="宋体" w:eastAsia="宋体" w:hAnsi="宋体"/>
          <w:sz w:val="28"/>
          <w:szCs w:val="32"/>
        </w:rPr>
      </w:pPr>
    </w:p>
    <w:p w14:paraId="1E989EB2" w14:textId="600CD5E0" w:rsidR="00066588" w:rsidRPr="00066588" w:rsidRDefault="00066588" w:rsidP="00066588">
      <w:pPr>
        <w:rPr>
          <w:rFonts w:ascii="宋体" w:eastAsia="宋体" w:hAnsi="宋体"/>
          <w:sz w:val="28"/>
          <w:szCs w:val="32"/>
        </w:rPr>
      </w:pPr>
    </w:p>
    <w:p w14:paraId="6775C997" w14:textId="2CC3902E" w:rsidR="00066588" w:rsidRPr="00066588" w:rsidRDefault="00066588" w:rsidP="00066588">
      <w:pPr>
        <w:rPr>
          <w:rFonts w:ascii="宋体" w:eastAsia="宋体" w:hAnsi="宋体"/>
          <w:sz w:val="28"/>
          <w:szCs w:val="32"/>
        </w:rPr>
      </w:pPr>
    </w:p>
    <w:p w14:paraId="657F04E2" w14:textId="54EB3994" w:rsidR="00066588" w:rsidRPr="00066588" w:rsidRDefault="00066588" w:rsidP="00066588">
      <w:pPr>
        <w:rPr>
          <w:rFonts w:ascii="宋体" w:eastAsia="宋体" w:hAnsi="宋体"/>
          <w:sz w:val="28"/>
          <w:szCs w:val="32"/>
        </w:rPr>
      </w:pPr>
    </w:p>
    <w:p w14:paraId="5F0CB6AF" w14:textId="05C94233" w:rsidR="00066588" w:rsidRPr="00066588" w:rsidRDefault="00066588" w:rsidP="00066588">
      <w:pPr>
        <w:rPr>
          <w:rFonts w:ascii="宋体" w:eastAsia="宋体" w:hAnsi="宋体"/>
          <w:sz w:val="28"/>
          <w:szCs w:val="32"/>
        </w:rPr>
      </w:pPr>
    </w:p>
    <w:p w14:paraId="36DA3017" w14:textId="5D06F6DE" w:rsidR="00066588" w:rsidRDefault="00066588" w:rsidP="00066588">
      <w:pPr>
        <w:rPr>
          <w:rFonts w:ascii="宋体" w:eastAsia="宋体" w:hAnsi="宋体"/>
          <w:sz w:val="28"/>
          <w:szCs w:val="32"/>
        </w:rPr>
      </w:pPr>
    </w:p>
    <w:p w14:paraId="6F398F5E" w14:textId="62D813CC" w:rsidR="00066588" w:rsidRDefault="00066588" w:rsidP="00066588">
      <w:pPr>
        <w:jc w:val="center"/>
        <w:rPr>
          <w:rFonts w:ascii="SimHei" w:eastAsia="SimHei" w:hAnsi="SimHei"/>
          <w:sz w:val="32"/>
          <w:szCs w:val="36"/>
        </w:rPr>
      </w:pPr>
      <w:r>
        <w:rPr>
          <w:rFonts w:ascii="SimHei" w:eastAsia="SimHei" w:hAnsi="SimHei" w:hint="eastAsia"/>
          <w:sz w:val="32"/>
          <w:szCs w:val="36"/>
        </w:rPr>
        <w:lastRenderedPageBreak/>
        <w:t>前言</w:t>
      </w:r>
    </w:p>
    <w:p w14:paraId="739AC887" w14:textId="14B4D2C8" w:rsidR="00066588" w:rsidRDefault="002F272F" w:rsidP="00D05EC4">
      <w:pPr>
        <w:spacing w:line="300" w:lineRule="auto"/>
        <w:ind w:firstLineChars="200" w:firstLine="480"/>
        <w:rPr>
          <w:rFonts w:ascii="宋体" w:eastAsia="宋体" w:hAnsi="宋体"/>
          <w:sz w:val="24"/>
          <w:szCs w:val="28"/>
        </w:rPr>
      </w:pPr>
      <w:r>
        <w:rPr>
          <w:rFonts w:ascii="宋体" w:eastAsia="宋体" w:hAnsi="宋体" w:hint="eastAsia"/>
          <w:sz w:val="24"/>
          <w:szCs w:val="28"/>
        </w:rPr>
        <w:t>在磁场中的载流导体上出现横向电势差的现象称作霍尔效应</w:t>
      </w:r>
      <w:r w:rsidR="00201922">
        <w:rPr>
          <w:rFonts w:ascii="宋体" w:eastAsia="宋体" w:hAnsi="宋体" w:hint="eastAsia"/>
          <w:sz w:val="24"/>
          <w:szCs w:val="28"/>
        </w:rPr>
        <w:t>，由霍尔(</w:t>
      </w:r>
      <w:r w:rsidR="00B6377A">
        <w:rPr>
          <w:rFonts w:ascii="宋体" w:eastAsia="宋体" w:hAnsi="宋体"/>
          <w:sz w:val="24"/>
          <w:szCs w:val="28"/>
        </w:rPr>
        <w:t>A.H.Hall,1855–1938)</w:t>
      </w:r>
      <w:r w:rsidR="00B6377A">
        <w:rPr>
          <w:rFonts w:ascii="宋体" w:eastAsia="宋体" w:hAnsi="宋体" w:hint="eastAsia"/>
          <w:sz w:val="24"/>
          <w:szCs w:val="28"/>
        </w:rPr>
        <w:t>于1</w:t>
      </w:r>
      <w:r w:rsidR="00B6377A">
        <w:rPr>
          <w:rFonts w:ascii="宋体" w:eastAsia="宋体" w:hAnsi="宋体"/>
          <w:sz w:val="24"/>
          <w:szCs w:val="28"/>
        </w:rPr>
        <w:t>879</w:t>
      </w:r>
      <w:r w:rsidR="00B6377A">
        <w:rPr>
          <w:rFonts w:ascii="宋体" w:eastAsia="宋体" w:hAnsi="宋体" w:hint="eastAsia"/>
          <w:sz w:val="24"/>
          <w:szCs w:val="28"/>
        </w:rPr>
        <w:t>年发现。</w:t>
      </w:r>
      <w:r w:rsidR="00765794">
        <w:rPr>
          <w:rFonts w:ascii="宋体" w:eastAsia="宋体" w:hAnsi="宋体" w:hint="eastAsia"/>
          <w:sz w:val="24"/>
          <w:szCs w:val="28"/>
        </w:rPr>
        <w:t>后来人们发现，</w:t>
      </w:r>
      <w:r w:rsidR="00BF0197">
        <w:rPr>
          <w:rFonts w:ascii="宋体" w:eastAsia="宋体" w:hAnsi="宋体" w:hint="eastAsia"/>
          <w:sz w:val="24"/>
          <w:szCs w:val="28"/>
        </w:rPr>
        <w:t>半导体、</w:t>
      </w:r>
      <w:r w:rsidR="00380EB8">
        <w:rPr>
          <w:rFonts w:ascii="宋体" w:eastAsia="宋体" w:hAnsi="宋体" w:hint="eastAsia"/>
          <w:sz w:val="24"/>
          <w:szCs w:val="28"/>
        </w:rPr>
        <w:t>导电流体等也有这种效应，而半导体的霍尔效应比金属的强得多。近些年来半导体物理学和相关的工业迅猛发展，利用这种现象制成的各种霍尔元件，</w:t>
      </w:r>
      <w:r w:rsidR="00156071">
        <w:rPr>
          <w:rFonts w:ascii="宋体" w:eastAsia="宋体" w:hAnsi="宋体" w:hint="eastAsia"/>
          <w:sz w:val="24"/>
          <w:szCs w:val="28"/>
        </w:rPr>
        <w:t>已经广泛地应用于工业自动化技术、检测技术以及信息处理等方面。</w:t>
      </w:r>
      <w:r w:rsidR="0082240C">
        <w:rPr>
          <w:rFonts w:ascii="宋体" w:eastAsia="宋体" w:hAnsi="宋体" w:hint="eastAsia"/>
          <w:sz w:val="24"/>
          <w:szCs w:val="28"/>
        </w:rPr>
        <w:t>霍尔效应</w:t>
      </w:r>
      <w:r w:rsidR="00D05EC4">
        <w:rPr>
          <w:rFonts w:ascii="宋体" w:eastAsia="宋体" w:hAnsi="宋体" w:hint="eastAsia"/>
          <w:sz w:val="24"/>
          <w:szCs w:val="28"/>
        </w:rPr>
        <w:t>也</w:t>
      </w:r>
      <w:r w:rsidR="0082240C">
        <w:rPr>
          <w:rFonts w:ascii="宋体" w:eastAsia="宋体" w:hAnsi="宋体" w:hint="eastAsia"/>
          <w:sz w:val="24"/>
          <w:szCs w:val="28"/>
        </w:rPr>
        <w:t>是研究半导体材料性能的基本方法。</w:t>
      </w:r>
      <w:r w:rsidR="00896E5A">
        <w:rPr>
          <w:rFonts w:ascii="宋体" w:eastAsia="宋体" w:hAnsi="宋体" w:hint="eastAsia"/>
          <w:sz w:val="24"/>
          <w:szCs w:val="28"/>
        </w:rPr>
        <w:t>通过霍尔效应实验测定的霍尔系数，能够判断半导体材料的</w:t>
      </w:r>
      <w:r w:rsidR="00D05EC4">
        <w:rPr>
          <w:rFonts w:ascii="宋体" w:eastAsia="宋体" w:hAnsi="宋体" w:hint="eastAsia"/>
          <w:sz w:val="24"/>
          <w:szCs w:val="28"/>
        </w:rPr>
        <w:t>载流子</w:t>
      </w:r>
      <w:r w:rsidR="00896E5A">
        <w:rPr>
          <w:rFonts w:ascii="宋体" w:eastAsia="宋体" w:hAnsi="宋体" w:hint="eastAsia"/>
          <w:sz w:val="24"/>
          <w:szCs w:val="28"/>
        </w:rPr>
        <w:t>类型、载流子浓度、载流子迁移率等重要参数。</w:t>
      </w:r>
    </w:p>
    <w:p w14:paraId="647AC071" w14:textId="35DC3F2E" w:rsidR="00A562DC" w:rsidRPr="00CA45F7" w:rsidRDefault="0036022E" w:rsidP="00D05EC4">
      <w:pPr>
        <w:spacing w:line="300" w:lineRule="auto"/>
        <w:ind w:firstLineChars="200" w:firstLine="480"/>
        <w:rPr>
          <w:rFonts w:ascii="宋体" w:eastAsia="宋体" w:hAnsi="宋体"/>
          <w:sz w:val="24"/>
          <w:szCs w:val="28"/>
        </w:rPr>
      </w:pPr>
      <w:r>
        <w:rPr>
          <w:rFonts w:ascii="宋体" w:eastAsia="宋体" w:hAnsi="宋体" w:hint="eastAsia"/>
          <w:sz w:val="24"/>
          <w:szCs w:val="28"/>
        </w:rPr>
        <w:t>作为电磁学中一个重要的现象，霍尔效应产生的原理值得我们深入理解。同时，笔者本学期也</w:t>
      </w:r>
      <w:r w:rsidR="002B6DB5">
        <w:rPr>
          <w:rFonts w:ascii="宋体" w:eastAsia="宋体" w:hAnsi="宋体" w:hint="eastAsia"/>
          <w:sz w:val="24"/>
          <w:szCs w:val="28"/>
        </w:rPr>
        <w:t>在大学物理实验课程中参加进</w:t>
      </w:r>
      <w:r>
        <w:rPr>
          <w:rFonts w:ascii="宋体" w:eastAsia="宋体" w:hAnsi="宋体" w:hint="eastAsia"/>
          <w:sz w:val="24"/>
          <w:szCs w:val="28"/>
        </w:rPr>
        <w:t>了</w:t>
      </w:r>
      <w:r w:rsidR="002B6DB5">
        <w:rPr>
          <w:rFonts w:ascii="宋体" w:eastAsia="宋体" w:hAnsi="宋体" w:hint="eastAsia"/>
          <w:sz w:val="24"/>
          <w:szCs w:val="28"/>
        </w:rPr>
        <w:t>“霍尔效应”实验，在实验过程中笔者也了解了更多的知识，也收获了许多实验数据，参加该实验为本文的撰写提供了巨大的帮助。</w:t>
      </w:r>
      <w:r w:rsidR="00A562DC">
        <w:rPr>
          <w:rFonts w:ascii="宋体" w:eastAsia="宋体" w:hAnsi="宋体" w:hint="eastAsia"/>
          <w:sz w:val="24"/>
          <w:szCs w:val="28"/>
        </w:rPr>
        <w:t>本文希望从霍尔效应的产生原理、</w:t>
      </w:r>
      <w:r w:rsidR="002D3C4B">
        <w:rPr>
          <w:rFonts w:ascii="宋体" w:eastAsia="宋体" w:hAnsi="宋体" w:hint="eastAsia"/>
          <w:sz w:val="24"/>
          <w:szCs w:val="28"/>
        </w:rPr>
        <w:t>霍尔效应的</w:t>
      </w:r>
      <w:r w:rsidR="000E122C">
        <w:rPr>
          <w:rFonts w:ascii="宋体" w:eastAsia="宋体" w:hAnsi="宋体" w:hint="eastAsia"/>
          <w:sz w:val="24"/>
          <w:szCs w:val="28"/>
        </w:rPr>
        <w:t>副效应、</w:t>
      </w:r>
      <w:r w:rsidR="00A562DC">
        <w:rPr>
          <w:rFonts w:ascii="宋体" w:eastAsia="宋体" w:hAnsi="宋体" w:hint="eastAsia"/>
          <w:sz w:val="24"/>
          <w:szCs w:val="28"/>
        </w:rPr>
        <w:t>霍尔效应的应用和霍尔效应的发展</w:t>
      </w:r>
      <w:r w:rsidR="00D05EC4">
        <w:rPr>
          <w:rFonts w:ascii="宋体" w:eastAsia="宋体" w:hAnsi="宋体" w:hint="eastAsia"/>
          <w:sz w:val="24"/>
          <w:szCs w:val="28"/>
        </w:rPr>
        <w:t>四</w:t>
      </w:r>
      <w:r w:rsidR="00A562DC">
        <w:rPr>
          <w:rFonts w:ascii="宋体" w:eastAsia="宋体" w:hAnsi="宋体" w:hint="eastAsia"/>
          <w:sz w:val="24"/>
          <w:szCs w:val="28"/>
        </w:rPr>
        <w:t>个角度较为全面的介绍霍尔效应这一电磁学现象。</w:t>
      </w:r>
    </w:p>
    <w:p w14:paraId="5EDEFA54" w14:textId="6B9913AD" w:rsidR="00066588" w:rsidRDefault="00300074" w:rsidP="00066588">
      <w:pPr>
        <w:jc w:val="center"/>
        <w:rPr>
          <w:rFonts w:ascii="SimHei" w:eastAsia="SimHei" w:hAnsi="SimHei"/>
          <w:sz w:val="32"/>
          <w:szCs w:val="36"/>
        </w:rPr>
      </w:pPr>
      <w:r>
        <w:rPr>
          <w:rFonts w:ascii="SimHei" w:eastAsia="SimHei" w:hAnsi="SimHei" w:hint="eastAsia"/>
          <w:sz w:val="32"/>
          <w:szCs w:val="36"/>
        </w:rPr>
        <w:t>1</w:t>
      </w:r>
      <w:r>
        <w:rPr>
          <w:rFonts w:ascii="SimHei" w:eastAsia="SimHei" w:hAnsi="SimHei"/>
          <w:sz w:val="32"/>
          <w:szCs w:val="36"/>
        </w:rPr>
        <w:t xml:space="preserve"> </w:t>
      </w:r>
      <w:r w:rsidR="00066588">
        <w:rPr>
          <w:rFonts w:ascii="SimHei" w:eastAsia="SimHei" w:hAnsi="SimHei" w:hint="eastAsia"/>
          <w:sz w:val="32"/>
          <w:szCs w:val="36"/>
        </w:rPr>
        <w:t>霍尔效应</w:t>
      </w:r>
      <w:r w:rsidR="0036065D">
        <w:rPr>
          <w:rFonts w:ascii="SimHei" w:eastAsia="SimHei" w:hAnsi="SimHei" w:hint="eastAsia"/>
          <w:sz w:val="32"/>
          <w:szCs w:val="36"/>
        </w:rPr>
        <w:t>产生</w:t>
      </w:r>
      <w:r w:rsidR="002C2C98">
        <w:rPr>
          <w:rFonts w:ascii="SimHei" w:eastAsia="SimHei" w:hAnsi="SimHei" w:hint="eastAsia"/>
          <w:sz w:val="32"/>
          <w:szCs w:val="36"/>
        </w:rPr>
        <w:t>原理</w:t>
      </w:r>
    </w:p>
    <w:p w14:paraId="75125AB4" w14:textId="6F76EEE6" w:rsidR="00BB4BA9" w:rsidRDefault="00E2003E" w:rsidP="00D05EC4">
      <w:pPr>
        <w:spacing w:line="300" w:lineRule="auto"/>
        <w:ind w:firstLineChars="200" w:firstLine="480"/>
        <w:rPr>
          <w:rFonts w:ascii="宋体" w:eastAsia="宋体" w:hAnsi="宋体"/>
          <w:sz w:val="24"/>
          <w:szCs w:val="28"/>
        </w:rPr>
      </w:pPr>
      <w:r>
        <w:rPr>
          <w:rFonts w:ascii="宋体" w:eastAsia="宋体" w:hAnsi="宋体" w:hint="eastAsia"/>
          <w:sz w:val="24"/>
          <w:szCs w:val="28"/>
        </w:rPr>
        <w:t>霍尔效应是磁电效应的一种</w:t>
      </w:r>
      <w:r w:rsidR="00201922">
        <w:rPr>
          <w:rFonts w:ascii="宋体" w:eastAsia="宋体" w:hAnsi="宋体" w:hint="eastAsia"/>
          <w:sz w:val="24"/>
          <w:szCs w:val="28"/>
        </w:rPr>
        <w:t>。</w:t>
      </w:r>
      <w:r w:rsidR="00234E48">
        <w:rPr>
          <w:rFonts w:ascii="宋体" w:eastAsia="宋体" w:hAnsi="宋体" w:hint="eastAsia"/>
          <w:sz w:val="24"/>
          <w:szCs w:val="28"/>
        </w:rPr>
        <w:t>1</w:t>
      </w:r>
      <w:r w:rsidR="00234E48">
        <w:rPr>
          <w:rFonts w:ascii="宋体" w:eastAsia="宋体" w:hAnsi="宋体"/>
          <w:sz w:val="24"/>
          <w:szCs w:val="28"/>
        </w:rPr>
        <w:t>879</w:t>
      </w:r>
      <w:r w:rsidR="00234E48">
        <w:rPr>
          <w:rFonts w:ascii="宋体" w:eastAsia="宋体" w:hAnsi="宋体" w:hint="eastAsia"/>
          <w:sz w:val="24"/>
          <w:szCs w:val="28"/>
        </w:rPr>
        <w:t>年，</w:t>
      </w:r>
      <w:r w:rsidR="00B6377A">
        <w:rPr>
          <w:rFonts w:ascii="宋体" w:eastAsia="宋体" w:hAnsi="宋体" w:hint="eastAsia"/>
          <w:sz w:val="24"/>
          <w:szCs w:val="28"/>
        </w:rPr>
        <w:t>2</w:t>
      </w:r>
      <w:r w:rsidR="00B6377A">
        <w:rPr>
          <w:rFonts w:ascii="宋体" w:eastAsia="宋体" w:hAnsi="宋体"/>
          <w:sz w:val="24"/>
          <w:szCs w:val="28"/>
        </w:rPr>
        <w:t>4</w:t>
      </w:r>
      <w:r w:rsidR="00B6377A">
        <w:rPr>
          <w:rFonts w:ascii="宋体" w:eastAsia="宋体" w:hAnsi="宋体" w:hint="eastAsia"/>
          <w:sz w:val="24"/>
          <w:szCs w:val="28"/>
        </w:rPr>
        <w:t>岁的霍尔</w:t>
      </w:r>
      <w:r w:rsidR="00652660">
        <w:rPr>
          <w:rFonts w:ascii="宋体" w:eastAsia="宋体" w:hAnsi="宋体" w:hint="eastAsia"/>
          <w:sz w:val="24"/>
          <w:szCs w:val="28"/>
        </w:rPr>
        <w:t>是美国霍普金斯大学的</w:t>
      </w:r>
      <w:r w:rsidR="001B70F3">
        <w:rPr>
          <w:rFonts w:ascii="宋体" w:eastAsia="宋体" w:hAnsi="宋体" w:hint="eastAsia"/>
          <w:sz w:val="24"/>
          <w:szCs w:val="28"/>
        </w:rPr>
        <w:t>一名</w:t>
      </w:r>
      <w:r w:rsidR="00652660">
        <w:rPr>
          <w:rFonts w:ascii="宋体" w:eastAsia="宋体" w:hAnsi="宋体" w:hint="eastAsia"/>
          <w:sz w:val="24"/>
          <w:szCs w:val="28"/>
        </w:rPr>
        <w:t>研究生</w:t>
      </w:r>
      <w:r w:rsidR="00201922">
        <w:rPr>
          <w:rFonts w:ascii="宋体" w:eastAsia="宋体" w:hAnsi="宋体" w:hint="eastAsia"/>
          <w:sz w:val="24"/>
          <w:szCs w:val="28"/>
        </w:rPr>
        <w:t>，他在</w:t>
      </w:r>
      <w:r w:rsidR="001B70F3">
        <w:rPr>
          <w:rFonts w:ascii="宋体" w:eastAsia="宋体" w:hAnsi="宋体" w:hint="eastAsia"/>
          <w:sz w:val="24"/>
          <w:szCs w:val="28"/>
        </w:rPr>
        <w:t>研究金属的导电机制时发现了霍尔效应：当</w:t>
      </w:r>
      <w:proofErr w:type="gramStart"/>
      <w:r w:rsidR="001B70F3">
        <w:rPr>
          <w:rFonts w:ascii="宋体" w:eastAsia="宋体" w:hAnsi="宋体" w:hint="eastAsia"/>
          <w:sz w:val="24"/>
          <w:szCs w:val="28"/>
        </w:rPr>
        <w:t>一</w:t>
      </w:r>
      <w:proofErr w:type="gramEnd"/>
      <w:r w:rsidR="001B70F3">
        <w:rPr>
          <w:rFonts w:ascii="宋体" w:eastAsia="宋体" w:hAnsi="宋体" w:hint="eastAsia"/>
          <w:sz w:val="24"/>
          <w:szCs w:val="28"/>
        </w:rPr>
        <w:t>电流垂直于外磁场方向流过导体时，在垂直于电流和磁场的方向导体的两侧会产生</w:t>
      </w:r>
      <w:proofErr w:type="gramStart"/>
      <w:r w:rsidR="001B70F3">
        <w:rPr>
          <w:rFonts w:ascii="宋体" w:eastAsia="宋体" w:hAnsi="宋体" w:hint="eastAsia"/>
          <w:sz w:val="24"/>
          <w:szCs w:val="28"/>
        </w:rPr>
        <w:t>一</w:t>
      </w:r>
      <w:proofErr w:type="gramEnd"/>
      <w:r w:rsidR="001B70F3">
        <w:rPr>
          <w:rFonts w:ascii="宋体" w:eastAsia="宋体" w:hAnsi="宋体" w:hint="eastAsia"/>
          <w:sz w:val="24"/>
          <w:szCs w:val="28"/>
        </w:rPr>
        <w:t>电势差</w:t>
      </w:r>
      <w:r w:rsidR="00F40774">
        <w:rPr>
          <w:rFonts w:ascii="宋体" w:eastAsia="宋体" w:hAnsi="宋体" w:hint="eastAsia"/>
          <w:sz w:val="24"/>
          <w:szCs w:val="28"/>
        </w:rPr>
        <w:t>。而这一电势差，现在被称作霍尔电压。</w:t>
      </w:r>
      <w:r w:rsidR="00061016">
        <w:rPr>
          <w:rFonts w:ascii="宋体" w:eastAsia="宋体" w:hAnsi="宋体" w:hint="eastAsia"/>
          <w:sz w:val="24"/>
          <w:szCs w:val="28"/>
        </w:rPr>
        <w:t>根据霍尔效应原理</w:t>
      </w:r>
      <w:r w:rsidR="00281862">
        <w:rPr>
          <w:rFonts w:ascii="宋体" w:eastAsia="宋体" w:hAnsi="宋体" w:hint="eastAsia"/>
          <w:sz w:val="24"/>
          <w:szCs w:val="28"/>
        </w:rPr>
        <w:t>制成的</w:t>
      </w:r>
      <w:r w:rsidR="00F36FA9">
        <w:rPr>
          <w:rFonts w:ascii="宋体" w:eastAsia="宋体" w:hAnsi="宋体" w:hint="eastAsia"/>
          <w:sz w:val="24"/>
          <w:szCs w:val="28"/>
        </w:rPr>
        <w:t>元件称作霍尔元件。</w:t>
      </w:r>
    </w:p>
    <w:p w14:paraId="6EFFD045" w14:textId="77777777" w:rsidR="002822F6" w:rsidRDefault="002822F6" w:rsidP="002822F6">
      <w:pPr>
        <w:spacing w:line="300" w:lineRule="auto"/>
        <w:ind w:firstLineChars="200" w:firstLine="480"/>
        <w:jc w:val="center"/>
        <w:rPr>
          <w:rFonts w:ascii="宋体" w:eastAsia="宋体" w:hAnsi="宋体"/>
          <w:sz w:val="24"/>
          <w:szCs w:val="28"/>
        </w:rPr>
      </w:pPr>
      <w:r w:rsidRPr="00860AC8">
        <w:rPr>
          <w:rFonts w:ascii="宋体" w:eastAsia="宋体" w:hAnsi="宋体"/>
          <w:noProof/>
          <w:sz w:val="24"/>
          <w:szCs w:val="28"/>
        </w:rPr>
        <w:drawing>
          <wp:inline distT="0" distB="0" distL="0" distR="0" wp14:anchorId="4560BB0C" wp14:editId="2AF4A070">
            <wp:extent cx="3127683" cy="2087792"/>
            <wp:effectExtent l="0" t="0" r="0" b="825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3194464" cy="2132370"/>
                    </a:xfrm>
                    <a:prstGeom prst="rect">
                      <a:avLst/>
                    </a:prstGeom>
                  </pic:spPr>
                </pic:pic>
              </a:graphicData>
            </a:graphic>
          </wp:inline>
        </w:drawing>
      </w:r>
    </w:p>
    <w:p w14:paraId="1DB50A81" w14:textId="5DAB6811" w:rsidR="002822F6" w:rsidRPr="00A562DC" w:rsidRDefault="002822F6" w:rsidP="002822F6">
      <w:pPr>
        <w:spacing w:line="300" w:lineRule="auto"/>
        <w:jc w:val="center"/>
        <w:rPr>
          <w:rFonts w:ascii="宋体" w:eastAsia="宋体" w:hAnsi="宋体"/>
          <w:sz w:val="18"/>
          <w:szCs w:val="20"/>
        </w:rPr>
      </w:pPr>
      <w:r w:rsidRPr="00A562DC">
        <w:rPr>
          <w:rFonts w:ascii="宋体" w:eastAsia="宋体" w:hAnsi="宋体" w:hint="eastAsia"/>
          <w:sz w:val="18"/>
          <w:szCs w:val="20"/>
        </w:rPr>
        <w:t>图1</w:t>
      </w:r>
      <w:r w:rsidRPr="00A562DC">
        <w:rPr>
          <w:rFonts w:ascii="宋体" w:eastAsia="宋体" w:hAnsi="宋体"/>
          <w:sz w:val="18"/>
          <w:szCs w:val="20"/>
        </w:rPr>
        <w:t xml:space="preserve">  </w:t>
      </w:r>
      <w:r w:rsidRPr="00A562DC">
        <w:rPr>
          <w:rFonts w:ascii="宋体" w:eastAsia="宋体" w:hAnsi="宋体" w:hint="eastAsia"/>
          <w:sz w:val="18"/>
          <w:szCs w:val="20"/>
        </w:rPr>
        <w:t>霍尔元件示意图</w:t>
      </w:r>
    </w:p>
    <w:p w14:paraId="13C43177" w14:textId="77777777" w:rsidR="00C23BE4" w:rsidRPr="002822F6" w:rsidRDefault="00C23BE4" w:rsidP="002822F6">
      <w:pPr>
        <w:spacing w:line="300" w:lineRule="auto"/>
        <w:jc w:val="center"/>
        <w:rPr>
          <w:rFonts w:ascii="宋体" w:eastAsia="宋体" w:hAnsi="宋体"/>
        </w:rPr>
      </w:pPr>
    </w:p>
    <w:p w14:paraId="63EB2A1F" w14:textId="28CA3FD3" w:rsidR="00C57CC2" w:rsidRDefault="00F36FA9" w:rsidP="00C57CC2">
      <w:pPr>
        <w:spacing w:line="300" w:lineRule="auto"/>
        <w:ind w:firstLineChars="200" w:firstLine="480"/>
        <w:rPr>
          <w:rFonts w:ascii="宋体" w:eastAsia="宋体" w:hAnsi="宋体"/>
          <w:sz w:val="24"/>
          <w:szCs w:val="28"/>
        </w:rPr>
      </w:pPr>
      <w:r>
        <w:rPr>
          <w:rFonts w:ascii="宋体" w:eastAsia="宋体" w:hAnsi="宋体" w:hint="eastAsia"/>
          <w:sz w:val="24"/>
          <w:szCs w:val="28"/>
        </w:rPr>
        <w:t>如图1所示，</w:t>
      </w:r>
      <w:r w:rsidR="00100252">
        <w:rPr>
          <w:rFonts w:ascii="宋体" w:eastAsia="宋体" w:hAnsi="宋体" w:hint="eastAsia"/>
          <w:sz w:val="24"/>
          <w:szCs w:val="28"/>
        </w:rPr>
        <w:t>设一块长为</w:t>
      </w:r>
      <m:oMath>
        <m:r>
          <w:rPr>
            <w:rFonts w:ascii="Cambria Math" w:eastAsia="宋体" w:hAnsi="Cambria Math"/>
            <w:sz w:val="24"/>
            <w:szCs w:val="28"/>
          </w:rPr>
          <m:t>l</m:t>
        </m:r>
      </m:oMath>
      <w:r w:rsidR="00100252">
        <w:rPr>
          <w:rFonts w:ascii="宋体" w:eastAsia="宋体" w:hAnsi="宋体" w:hint="eastAsia"/>
          <w:sz w:val="24"/>
          <w:szCs w:val="28"/>
        </w:rPr>
        <w:t>、宽为</w:t>
      </w:r>
      <m:oMath>
        <m:r>
          <w:rPr>
            <w:rFonts w:ascii="Cambria Math" w:eastAsia="宋体" w:hAnsi="Cambria Math"/>
            <w:sz w:val="24"/>
            <w:szCs w:val="28"/>
          </w:rPr>
          <m:t>b</m:t>
        </m:r>
      </m:oMath>
      <w:r w:rsidR="00100252">
        <w:rPr>
          <w:rFonts w:ascii="宋体" w:eastAsia="宋体" w:hAnsi="宋体" w:hint="eastAsia"/>
          <w:sz w:val="24"/>
          <w:szCs w:val="28"/>
        </w:rPr>
        <w:t>、厚为</w:t>
      </w:r>
      <m:oMath>
        <m:r>
          <w:rPr>
            <w:rFonts w:ascii="Cambria Math" w:eastAsia="宋体" w:hAnsi="Cambria Math"/>
            <w:sz w:val="24"/>
            <w:szCs w:val="28"/>
          </w:rPr>
          <m:t>d</m:t>
        </m:r>
      </m:oMath>
      <w:r w:rsidR="00100252">
        <w:rPr>
          <w:rFonts w:ascii="宋体" w:eastAsia="宋体" w:hAnsi="宋体" w:hint="eastAsia"/>
          <w:sz w:val="24"/>
          <w:szCs w:val="28"/>
        </w:rPr>
        <w:t>的N型</w:t>
      </w:r>
      <w:r w:rsidR="00594968">
        <w:rPr>
          <w:rFonts w:ascii="宋体" w:eastAsia="宋体" w:hAnsi="宋体" w:hint="eastAsia"/>
          <w:sz w:val="24"/>
          <w:szCs w:val="28"/>
        </w:rPr>
        <w:t>半导体薄片</w:t>
      </w:r>
      <w:r w:rsidR="00F127C8">
        <w:rPr>
          <w:rFonts w:ascii="宋体" w:eastAsia="宋体" w:hAnsi="宋体" w:hint="eastAsia"/>
          <w:sz w:val="24"/>
          <w:szCs w:val="28"/>
        </w:rPr>
        <w:t>，</w:t>
      </w:r>
      <w:r w:rsidR="009F5E55">
        <w:rPr>
          <w:rFonts w:ascii="宋体" w:eastAsia="宋体" w:hAnsi="宋体" w:hint="eastAsia"/>
          <w:sz w:val="24"/>
          <w:szCs w:val="28"/>
        </w:rPr>
        <w:t>置于沿</w:t>
      </w:r>
      <m:oMath>
        <m:r>
          <w:rPr>
            <w:rFonts w:ascii="Cambria Math" w:eastAsia="宋体" w:hAnsi="Cambria Math" w:hint="eastAsia"/>
            <w:sz w:val="24"/>
            <w:szCs w:val="28"/>
          </w:rPr>
          <m:t>z</m:t>
        </m:r>
      </m:oMath>
      <w:r w:rsidR="009F5E55">
        <w:rPr>
          <w:rFonts w:ascii="宋体" w:eastAsia="宋体" w:hAnsi="宋体" w:hint="eastAsia"/>
          <w:sz w:val="24"/>
          <w:szCs w:val="28"/>
        </w:rPr>
        <w:t>轴方向的磁场</w:t>
      </w:r>
      <m:oMath>
        <m:acc>
          <m:accPr>
            <m:chr m:val="⃗"/>
            <m:ctrlPr>
              <w:rPr>
                <w:rFonts w:ascii="Cambria Math" w:eastAsia="宋体" w:hAnsi="Cambria Math"/>
                <w:sz w:val="24"/>
                <w:szCs w:val="28"/>
              </w:rPr>
            </m:ctrlPr>
          </m:accPr>
          <m:e>
            <m:r>
              <w:rPr>
                <w:rFonts w:ascii="Cambria Math" w:eastAsia="宋体" w:hAnsi="Cambria Math"/>
                <w:sz w:val="24"/>
                <w:szCs w:val="28"/>
              </w:rPr>
              <m:t>B</m:t>
            </m:r>
          </m:e>
        </m:acc>
      </m:oMath>
      <w:r w:rsidR="00C57CC2">
        <w:rPr>
          <w:rFonts w:ascii="宋体" w:eastAsia="宋体" w:hAnsi="宋体" w:hint="eastAsia"/>
          <w:sz w:val="24"/>
          <w:szCs w:val="28"/>
        </w:rPr>
        <w:t>中，在</w:t>
      </w:r>
      <m:oMath>
        <m:r>
          <w:rPr>
            <w:rFonts w:ascii="Cambria Math" w:eastAsia="宋体" w:hAnsi="Cambria Math" w:hint="eastAsia"/>
            <w:sz w:val="24"/>
            <w:szCs w:val="28"/>
          </w:rPr>
          <m:t>x</m:t>
        </m:r>
      </m:oMath>
      <w:r w:rsidR="00C57CC2">
        <w:rPr>
          <w:rFonts w:ascii="宋体" w:eastAsia="宋体" w:hAnsi="宋体" w:hint="eastAsia"/>
          <w:sz w:val="24"/>
          <w:szCs w:val="28"/>
        </w:rPr>
        <w:t>轴</w:t>
      </w:r>
      <w:r w:rsidR="003822CB">
        <w:rPr>
          <w:rFonts w:ascii="宋体" w:eastAsia="宋体" w:hAnsi="宋体" w:hint="eastAsia"/>
          <w:sz w:val="24"/>
          <w:szCs w:val="28"/>
        </w:rPr>
        <w:t>正</w:t>
      </w:r>
      <w:r w:rsidR="00C57CC2">
        <w:rPr>
          <w:rFonts w:ascii="宋体" w:eastAsia="宋体" w:hAnsi="宋体" w:hint="eastAsia"/>
          <w:sz w:val="24"/>
          <w:szCs w:val="28"/>
        </w:rPr>
        <w:t>方向通过电流</w:t>
      </w:r>
      <m:oMath>
        <m:r>
          <w:rPr>
            <w:rFonts w:ascii="Cambria Math" w:eastAsia="宋体" w:hAnsi="Cambria Math" w:hint="eastAsia"/>
            <w:sz w:val="24"/>
            <w:szCs w:val="28"/>
          </w:rPr>
          <m:t>I</m:t>
        </m:r>
      </m:oMath>
      <w:r w:rsidR="00C57CC2">
        <w:rPr>
          <w:rFonts w:ascii="宋体" w:eastAsia="宋体" w:hAnsi="宋体" w:hint="eastAsia"/>
          <w:sz w:val="24"/>
          <w:szCs w:val="28"/>
        </w:rPr>
        <w:t>，</w:t>
      </w:r>
      <w:r w:rsidR="00177736">
        <w:rPr>
          <w:rFonts w:ascii="宋体" w:eastAsia="宋体" w:hAnsi="宋体" w:hint="eastAsia"/>
          <w:sz w:val="24"/>
          <w:szCs w:val="28"/>
        </w:rPr>
        <w:t>则其中的载流子（因为是N型半导体，所以载流子为电子）</w:t>
      </w:r>
      <w:r w:rsidR="00444B3D">
        <w:rPr>
          <w:rFonts w:ascii="宋体" w:eastAsia="宋体" w:hAnsi="宋体" w:hint="eastAsia"/>
          <w:sz w:val="24"/>
          <w:szCs w:val="28"/>
        </w:rPr>
        <w:t>受到的洛伦兹力为</w:t>
      </w:r>
    </w:p>
    <w:p w14:paraId="3AD289C1" w14:textId="6C8FD459" w:rsidR="00444B3D" w:rsidRPr="00F760CD" w:rsidRDefault="00000000" w:rsidP="00C57CC2">
      <w:pPr>
        <w:spacing w:line="300" w:lineRule="auto"/>
        <w:ind w:firstLineChars="200" w:firstLine="480"/>
        <w:rPr>
          <w:rFonts w:ascii="宋体" w:eastAsia="宋体" w:hAnsi="宋体"/>
          <w:sz w:val="24"/>
          <w:szCs w:val="28"/>
        </w:rPr>
      </w:pPr>
      <m:oMathPara>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F</m:t>
                  </m:r>
                  <m:ctrlPr>
                    <w:rPr>
                      <w:rFonts w:ascii="Cambria Math" w:eastAsia="宋体" w:hAnsi="Cambria Math"/>
                      <w:sz w:val="24"/>
                      <w:szCs w:val="28"/>
                    </w:rPr>
                  </m:ctrlPr>
                </m:e>
                <m:sub>
                  <m:r>
                    <w:rPr>
                      <w:rFonts w:ascii="Cambria Math" w:eastAsia="宋体" w:hAnsi="Cambria Math"/>
                      <w:sz w:val="24"/>
                      <w:szCs w:val="28"/>
                    </w:rPr>
                    <m:t>m</m:t>
                  </m:r>
                </m:sub>
              </m:sSub>
            </m:e>
          </m:acc>
          <m:r>
            <w:rPr>
              <w:rFonts w:ascii="Cambria Math" w:eastAsia="宋体" w:hAnsi="Cambria Math"/>
              <w:sz w:val="24"/>
              <w:szCs w:val="28"/>
            </w:rPr>
            <m:t>=q</m:t>
          </m:r>
          <m:acc>
            <m:accPr>
              <m:chr m:val="⃗"/>
              <m:ctrlPr>
                <w:rPr>
                  <w:rFonts w:ascii="Cambria Math" w:eastAsia="宋体" w:hAnsi="Cambria Math"/>
                  <w:sz w:val="24"/>
                  <w:szCs w:val="28"/>
                </w:rPr>
              </m:ctrlPr>
            </m:accPr>
            <m:e>
              <m:r>
                <w:rPr>
                  <w:rFonts w:ascii="Cambria Math" w:eastAsia="宋体" w:hAnsi="Cambria Math"/>
                  <w:sz w:val="24"/>
                  <w:szCs w:val="28"/>
                </w:rPr>
                <m:t>v</m:t>
              </m:r>
            </m:e>
          </m:acc>
          <m:r>
            <m:rPr>
              <m:sty m:val="p"/>
            </m:rPr>
            <w:rPr>
              <w:rFonts w:ascii="Cambria Math" w:eastAsia="宋体" w:hAnsi="Cambria Math" w:hint="eastAsia"/>
              <w:sz w:val="24"/>
              <w:szCs w:val="28"/>
            </w:rPr>
            <m:t>×</m:t>
          </m:r>
          <m:acc>
            <m:accPr>
              <m:chr m:val="⃗"/>
              <m:ctrlPr>
                <w:rPr>
                  <w:rFonts w:ascii="Cambria Math" w:eastAsia="宋体" w:hAnsi="Cambria Math"/>
                  <w:sz w:val="24"/>
                  <w:szCs w:val="28"/>
                </w:rPr>
              </m:ctrlPr>
            </m:accPr>
            <m:e>
              <m:r>
                <w:rPr>
                  <w:rFonts w:ascii="Cambria Math" w:eastAsia="宋体" w:hAnsi="Cambria Math"/>
                  <w:sz w:val="24"/>
                  <w:szCs w:val="28"/>
                </w:rPr>
                <m:t>B</m:t>
              </m:r>
            </m:e>
          </m:acc>
          <m:r>
            <w:rPr>
              <w:rFonts w:ascii="Cambria Math" w:eastAsia="宋体" w:hAnsi="Cambria Math"/>
              <w:sz w:val="24"/>
              <w:szCs w:val="28"/>
            </w:rPr>
            <m:t>=- evB</m:t>
          </m:r>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y</m:t>
                  </m:r>
                </m:sub>
              </m:sSub>
            </m:e>
          </m:acc>
        </m:oMath>
      </m:oMathPara>
    </w:p>
    <w:p w14:paraId="721F27D6" w14:textId="38741432" w:rsidR="008B12EC" w:rsidRDefault="00F760CD" w:rsidP="00F36FA9">
      <w:pPr>
        <w:spacing w:line="300" w:lineRule="auto"/>
        <w:ind w:firstLineChars="200" w:firstLine="480"/>
        <w:rPr>
          <w:rFonts w:ascii="宋体" w:eastAsia="宋体" w:hAnsi="宋体"/>
          <w:sz w:val="24"/>
          <w:szCs w:val="28"/>
        </w:rPr>
      </w:pPr>
      <w:r>
        <w:rPr>
          <w:rFonts w:ascii="宋体" w:eastAsia="宋体" w:hAnsi="宋体" w:hint="eastAsia"/>
          <w:sz w:val="24"/>
          <w:szCs w:val="28"/>
        </w:rPr>
        <w:t>其中，</w:t>
      </w:r>
      <m:oMath>
        <m:r>
          <w:rPr>
            <w:rFonts w:ascii="Cambria Math" w:eastAsia="宋体" w:hAnsi="Cambria Math" w:hint="eastAsia"/>
            <w:sz w:val="24"/>
            <w:szCs w:val="28"/>
          </w:rPr>
          <m:t>e</m:t>
        </m:r>
      </m:oMath>
      <w:r>
        <w:rPr>
          <w:rFonts w:ascii="宋体" w:eastAsia="宋体" w:hAnsi="宋体" w:hint="eastAsia"/>
          <w:sz w:val="24"/>
          <w:szCs w:val="28"/>
        </w:rPr>
        <w:t>是</w:t>
      </w:r>
      <w:r w:rsidR="008B12EC">
        <w:rPr>
          <w:rFonts w:ascii="宋体" w:eastAsia="宋体" w:hAnsi="宋体" w:hint="eastAsia"/>
          <w:sz w:val="24"/>
          <w:szCs w:val="28"/>
        </w:rPr>
        <w:t>电子的电荷量，</w:t>
      </w:r>
      <m:oMath>
        <m:acc>
          <m:accPr>
            <m:chr m:val="⃗"/>
            <m:ctrlPr>
              <w:rPr>
                <w:rFonts w:ascii="Cambria Math" w:eastAsia="宋体" w:hAnsi="Cambria Math"/>
                <w:sz w:val="24"/>
                <w:szCs w:val="28"/>
              </w:rPr>
            </m:ctrlPr>
          </m:accPr>
          <m:e>
            <m:r>
              <m:rPr>
                <m:sty m:val="p"/>
              </m:rPr>
              <w:rPr>
                <w:rFonts w:ascii="Cambria Math" w:eastAsia="宋体" w:hAnsi="Cambria Math"/>
                <w:sz w:val="24"/>
                <w:szCs w:val="28"/>
              </w:rPr>
              <m:t>v</m:t>
            </m:r>
          </m:e>
        </m:acc>
      </m:oMath>
      <w:r w:rsidR="008B12EC">
        <w:rPr>
          <w:rFonts w:ascii="宋体" w:eastAsia="宋体" w:hAnsi="宋体" w:hint="eastAsia"/>
          <w:sz w:val="24"/>
          <w:szCs w:val="28"/>
        </w:rPr>
        <w:t>是电子的</w:t>
      </w:r>
      <w:r w:rsidR="00AB601A">
        <w:rPr>
          <w:rFonts w:ascii="宋体" w:eastAsia="宋体" w:hAnsi="宋体" w:hint="eastAsia"/>
          <w:sz w:val="24"/>
          <w:szCs w:val="28"/>
        </w:rPr>
        <w:t>漂移</w:t>
      </w:r>
      <w:r w:rsidR="008B12EC">
        <w:rPr>
          <w:rFonts w:ascii="宋体" w:eastAsia="宋体" w:hAnsi="宋体" w:hint="eastAsia"/>
          <w:sz w:val="24"/>
          <w:szCs w:val="28"/>
        </w:rPr>
        <w:t>速度</w:t>
      </w:r>
      <w:r w:rsidR="000E3211">
        <w:rPr>
          <w:rFonts w:ascii="宋体" w:eastAsia="宋体" w:hAnsi="宋体" w:hint="eastAsia"/>
          <w:sz w:val="24"/>
          <w:szCs w:val="28"/>
        </w:rPr>
        <w:t>，方向与</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x</m:t>
                </m:r>
              </m:sub>
            </m:sSub>
          </m:e>
        </m:acc>
      </m:oMath>
      <w:r w:rsidR="000E3211">
        <w:rPr>
          <w:rFonts w:ascii="宋体" w:eastAsia="宋体" w:hAnsi="宋体" w:hint="eastAsia"/>
          <w:sz w:val="24"/>
          <w:szCs w:val="28"/>
        </w:rPr>
        <w:t>相同</w:t>
      </w:r>
      <w:r w:rsidR="00AD5B61">
        <w:rPr>
          <w:rFonts w:ascii="宋体" w:eastAsia="宋体" w:hAnsi="宋体" w:hint="eastAsia"/>
          <w:sz w:val="24"/>
          <w:szCs w:val="28"/>
        </w:rPr>
        <w:t>，</w:t>
      </w:r>
      <m:oMath>
        <m:acc>
          <m:accPr>
            <m:chr m:val="⃗"/>
            <m:ctrlPr>
              <w:rPr>
                <w:rFonts w:ascii="Cambria Math" w:eastAsia="宋体" w:hAnsi="Cambria Math"/>
                <w:sz w:val="24"/>
                <w:szCs w:val="28"/>
              </w:rPr>
            </m:ctrlPr>
          </m:accPr>
          <m:e>
            <m:r>
              <m:rPr>
                <m:sty m:val="p"/>
              </m:rPr>
              <w:rPr>
                <w:rFonts w:ascii="Cambria Math" w:eastAsia="宋体" w:hAnsi="Cambria Math"/>
                <w:sz w:val="24"/>
                <w:szCs w:val="28"/>
              </w:rPr>
              <m:t>B</m:t>
            </m:r>
          </m:e>
        </m:acc>
      </m:oMath>
      <w:r w:rsidR="00AD5B61">
        <w:rPr>
          <w:rFonts w:ascii="宋体" w:eastAsia="宋体" w:hAnsi="宋体" w:hint="eastAsia"/>
          <w:sz w:val="24"/>
          <w:szCs w:val="28"/>
        </w:rPr>
        <w:t>是半导体薄片所处的磁场强度</w:t>
      </w:r>
      <w:r w:rsidR="00905DA8">
        <w:rPr>
          <w:rFonts w:ascii="宋体" w:eastAsia="宋体" w:hAnsi="宋体" w:hint="eastAsia"/>
          <w:sz w:val="24"/>
          <w:szCs w:val="28"/>
        </w:rPr>
        <w:t>，方向与</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y</m:t>
                </m:r>
              </m:sub>
            </m:sSub>
          </m:e>
        </m:acc>
      </m:oMath>
      <w:r w:rsidR="00905DA8">
        <w:rPr>
          <w:rFonts w:ascii="宋体" w:eastAsia="宋体" w:hAnsi="宋体" w:hint="eastAsia"/>
          <w:sz w:val="24"/>
          <w:szCs w:val="28"/>
        </w:rPr>
        <w:t>相同</w:t>
      </w:r>
      <w:r w:rsidR="00FC7E75">
        <w:rPr>
          <w:rFonts w:ascii="宋体" w:eastAsia="宋体" w:hAnsi="宋体" w:hint="eastAsia"/>
          <w:sz w:val="24"/>
          <w:szCs w:val="28"/>
        </w:rPr>
        <w:t>。故</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F</m:t>
                </m:r>
                <m:ctrlPr>
                  <w:rPr>
                    <w:rFonts w:ascii="Cambria Math" w:eastAsia="宋体" w:hAnsi="Cambria Math"/>
                    <w:sz w:val="24"/>
                    <w:szCs w:val="28"/>
                  </w:rPr>
                </m:ctrlPr>
              </m:e>
              <m:sub>
                <m:r>
                  <w:rPr>
                    <w:rFonts w:ascii="Cambria Math" w:eastAsia="宋体" w:hAnsi="Cambria Math"/>
                    <w:sz w:val="24"/>
                    <w:szCs w:val="28"/>
                  </w:rPr>
                  <m:t>m</m:t>
                </m:r>
              </m:sub>
            </m:sSub>
          </m:e>
        </m:acc>
      </m:oMath>
      <w:r w:rsidR="00FC7E75">
        <w:rPr>
          <w:rFonts w:ascii="宋体" w:eastAsia="宋体" w:hAnsi="宋体" w:hint="eastAsia"/>
          <w:sz w:val="24"/>
          <w:szCs w:val="28"/>
        </w:rPr>
        <w:t>指向</w:t>
      </w:r>
      <m:oMath>
        <m:r>
          <w:rPr>
            <w:rFonts w:ascii="Cambria Math" w:eastAsia="宋体" w:hAnsi="Cambria Math" w:hint="eastAsia"/>
            <w:sz w:val="24"/>
            <w:szCs w:val="28"/>
          </w:rPr>
          <m:t>y</m:t>
        </m:r>
      </m:oMath>
      <w:r w:rsidR="00FC7E75">
        <w:rPr>
          <w:rFonts w:ascii="宋体" w:eastAsia="宋体" w:hAnsi="宋体" w:hint="eastAsia"/>
          <w:sz w:val="24"/>
          <w:szCs w:val="28"/>
        </w:rPr>
        <w:t>轴负方向</w:t>
      </w:r>
      <w:r w:rsidR="00C7495B">
        <w:rPr>
          <w:rFonts w:ascii="宋体" w:eastAsia="宋体" w:hAnsi="宋体" w:hint="eastAsia"/>
          <w:sz w:val="24"/>
          <w:szCs w:val="28"/>
        </w:rPr>
        <w:t>，因此电子会向A侧面堆积，</w:t>
      </w:r>
      <w:r w:rsidR="006D7E85">
        <w:rPr>
          <w:rFonts w:ascii="宋体" w:eastAsia="宋体" w:hAnsi="宋体" w:hint="eastAsia"/>
          <w:sz w:val="24"/>
          <w:szCs w:val="28"/>
        </w:rPr>
        <w:t>同时在B侧面上</w:t>
      </w:r>
      <w:r w:rsidR="00E81D52">
        <w:rPr>
          <w:rFonts w:ascii="宋体" w:eastAsia="宋体" w:hAnsi="宋体" w:hint="eastAsia"/>
          <w:sz w:val="24"/>
          <w:szCs w:val="28"/>
        </w:rPr>
        <w:t>出现相同数量的正电荷，在</w:t>
      </w:r>
      <w:r w:rsidR="008C01BA">
        <w:rPr>
          <w:rFonts w:ascii="宋体" w:eastAsia="宋体" w:hAnsi="宋体" w:hint="eastAsia"/>
          <w:sz w:val="24"/>
          <w:szCs w:val="28"/>
        </w:rPr>
        <w:t>A、B</w:t>
      </w:r>
      <w:r w:rsidR="00E81D52">
        <w:rPr>
          <w:rFonts w:ascii="宋体" w:eastAsia="宋体" w:hAnsi="宋体" w:hint="eastAsia"/>
          <w:sz w:val="24"/>
          <w:szCs w:val="28"/>
        </w:rPr>
        <w:t>两侧面之间形成一个沿</w:t>
      </w:r>
      <m:oMath>
        <m:r>
          <w:rPr>
            <w:rFonts w:ascii="Cambria Math" w:eastAsia="宋体" w:hAnsi="Cambria Math" w:hint="eastAsia"/>
            <w:sz w:val="24"/>
            <w:szCs w:val="28"/>
          </w:rPr>
          <m:t>y</m:t>
        </m:r>
      </m:oMath>
      <w:r w:rsidR="00E81D52">
        <w:rPr>
          <w:rFonts w:ascii="宋体" w:eastAsia="宋体" w:hAnsi="宋体" w:hint="eastAsia"/>
          <w:sz w:val="24"/>
          <w:szCs w:val="28"/>
        </w:rPr>
        <w:t>轴负方向的横向电场</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e>
              <m:sub>
                <m:r>
                  <w:rPr>
                    <w:rFonts w:ascii="Cambria Math" w:eastAsia="宋体" w:hAnsi="Cambria Math"/>
                    <w:sz w:val="24"/>
                    <w:szCs w:val="28"/>
                  </w:rPr>
                  <m:t>h</m:t>
                </m:r>
              </m:sub>
            </m:sSub>
          </m:e>
        </m:acc>
      </m:oMath>
      <w:r w:rsidR="008C01BA">
        <w:rPr>
          <w:rFonts w:ascii="宋体" w:eastAsia="宋体" w:hAnsi="宋体" w:hint="eastAsia"/>
          <w:sz w:val="24"/>
          <w:szCs w:val="28"/>
        </w:rPr>
        <w:t>，两侧面之间电势差为</w:t>
      </w:r>
      <m:oMath>
        <m:sSub>
          <m:sSubPr>
            <m:ctrlPr>
              <w:rPr>
                <w:rFonts w:ascii="Cambria Math" w:eastAsia="宋体" w:hAnsi="Cambria Math"/>
                <w:i/>
                <w:sz w:val="24"/>
                <w:szCs w:val="28"/>
              </w:rPr>
            </m:ctrlPr>
          </m:sSubPr>
          <m:e>
            <m:r>
              <w:rPr>
                <w:rFonts w:ascii="Cambria Math" w:eastAsia="宋体" w:hAnsi="Cambria Math" w:hint="eastAsia"/>
                <w:sz w:val="24"/>
                <w:szCs w:val="28"/>
              </w:rPr>
              <m:t>V</m:t>
            </m:r>
            <m:ctrlPr>
              <w:rPr>
                <w:rFonts w:ascii="Cambria Math" w:eastAsia="宋体" w:hAnsi="Cambria Math" w:hint="eastAsia"/>
                <w:i/>
                <w:sz w:val="24"/>
                <w:szCs w:val="28"/>
              </w:rPr>
            </m:ctrlPr>
          </m:e>
          <m:sub>
            <m:r>
              <w:rPr>
                <w:rFonts w:ascii="Cambria Math" w:eastAsia="宋体" w:hAnsi="Cambria Math"/>
                <w:sz w:val="24"/>
                <w:szCs w:val="28"/>
              </w:rPr>
              <m:t>h</m:t>
            </m:r>
          </m:sub>
        </m:sSub>
      </m:oMath>
      <w:r w:rsidR="00141F15">
        <w:rPr>
          <w:rFonts w:ascii="宋体" w:eastAsia="宋体" w:hAnsi="宋体" w:hint="eastAsia"/>
          <w:sz w:val="24"/>
          <w:szCs w:val="28"/>
        </w:rPr>
        <w:t>即为霍尔电压</w:t>
      </w:r>
      <w:r w:rsidR="00D254BD">
        <w:rPr>
          <w:rFonts w:ascii="宋体" w:eastAsia="宋体" w:hAnsi="宋体" w:hint="eastAsia"/>
          <w:sz w:val="24"/>
          <w:szCs w:val="28"/>
        </w:rPr>
        <w:t>，运动的载流子在</w:t>
      </w:r>
      <w:r w:rsidR="00451F28">
        <w:rPr>
          <w:rFonts w:ascii="宋体" w:eastAsia="宋体" w:hAnsi="宋体" w:hint="eastAsia"/>
          <w:sz w:val="24"/>
          <w:szCs w:val="28"/>
        </w:rPr>
        <w:t>横向</w:t>
      </w:r>
      <w:r w:rsidR="00D254BD">
        <w:rPr>
          <w:rFonts w:ascii="宋体" w:eastAsia="宋体" w:hAnsi="宋体" w:hint="eastAsia"/>
          <w:sz w:val="24"/>
          <w:szCs w:val="28"/>
        </w:rPr>
        <w:t>电场中受到一个沿</w:t>
      </w:r>
      <m:oMath>
        <m:r>
          <w:rPr>
            <w:rFonts w:ascii="Cambria Math" w:eastAsia="宋体" w:hAnsi="Cambria Math" w:hint="eastAsia"/>
            <w:sz w:val="24"/>
            <w:szCs w:val="28"/>
          </w:rPr>
          <m:t>y</m:t>
        </m:r>
      </m:oMath>
      <w:r w:rsidR="00D254BD">
        <w:rPr>
          <w:rFonts w:ascii="宋体" w:eastAsia="宋体" w:hAnsi="宋体" w:hint="eastAsia"/>
          <w:sz w:val="24"/>
          <w:szCs w:val="28"/>
        </w:rPr>
        <w:t>轴正方向的电场力</w:t>
      </w:r>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F</m:t>
                </m:r>
                <m:ctrlPr>
                  <w:rPr>
                    <w:rFonts w:ascii="Cambria Math" w:eastAsia="宋体" w:hAnsi="Cambria Math"/>
                    <w:sz w:val="24"/>
                    <w:szCs w:val="28"/>
                  </w:rPr>
                </m:ctrlPr>
              </m:e>
              <m:sub>
                <m:r>
                  <w:rPr>
                    <w:rFonts w:ascii="Cambria Math" w:eastAsia="宋体" w:hAnsi="Cambria Math"/>
                    <w:sz w:val="24"/>
                    <w:szCs w:val="28"/>
                  </w:rPr>
                  <m:t>e</m:t>
                </m:r>
              </m:sub>
            </m:sSub>
          </m:e>
        </m:acc>
      </m:oMath>
      <w:r w:rsidR="008F02A0">
        <w:rPr>
          <w:rFonts w:ascii="宋体" w:eastAsia="宋体" w:hAnsi="宋体" w:hint="eastAsia"/>
          <w:sz w:val="24"/>
          <w:szCs w:val="28"/>
        </w:rPr>
        <w:t>，</w:t>
      </w:r>
      <w:r w:rsidR="00697F72">
        <w:rPr>
          <w:rFonts w:ascii="宋体" w:eastAsia="宋体" w:hAnsi="宋体" w:hint="eastAsia"/>
          <w:sz w:val="24"/>
          <w:szCs w:val="28"/>
        </w:rPr>
        <w:t>有</w:t>
      </w:r>
    </w:p>
    <w:p w14:paraId="02F04B83" w14:textId="0CB5965F" w:rsidR="00F36FA9" w:rsidRPr="00386296" w:rsidRDefault="00000000" w:rsidP="00F36FA9">
      <w:pPr>
        <w:spacing w:line="300" w:lineRule="auto"/>
        <w:ind w:firstLineChars="200" w:firstLine="480"/>
        <w:rPr>
          <w:rFonts w:ascii="宋体" w:eastAsia="宋体" w:hAnsi="宋体"/>
          <w:sz w:val="24"/>
          <w:szCs w:val="28"/>
        </w:rPr>
      </w:pPr>
      <m:oMathPara>
        <m:oMath>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F</m:t>
                  </m:r>
                  <m:ctrlPr>
                    <w:rPr>
                      <w:rFonts w:ascii="Cambria Math" w:eastAsia="宋体" w:hAnsi="Cambria Math"/>
                      <w:sz w:val="24"/>
                      <w:szCs w:val="28"/>
                    </w:rPr>
                  </m:ctrlPr>
                </m:e>
                <m:sub>
                  <m:r>
                    <w:rPr>
                      <w:rFonts w:ascii="Cambria Math" w:eastAsia="宋体" w:hAnsi="Cambria Math"/>
                      <w:sz w:val="24"/>
                      <w:szCs w:val="28"/>
                    </w:rPr>
                    <m:t>e</m:t>
                  </m:r>
                </m:sub>
              </m:sSub>
            </m:e>
          </m:acc>
          <m:r>
            <w:rPr>
              <w:rFonts w:ascii="Cambria Math" w:eastAsia="宋体" w:hAnsi="Cambria Math"/>
              <w:sz w:val="24"/>
              <w:szCs w:val="28"/>
            </w:rPr>
            <m:t>=q</m:t>
          </m:r>
          <m:sSub>
            <m:sSubPr>
              <m:ctrlPr>
                <w:rPr>
                  <w:rFonts w:ascii="Cambria Math" w:eastAsia="宋体" w:hAnsi="Cambria Math"/>
                  <w:i/>
                  <w:sz w:val="24"/>
                  <w:szCs w:val="28"/>
                </w:rPr>
              </m:ctrlPr>
            </m:sSubPr>
            <m:e>
              <m:r>
                <w:rPr>
                  <w:rFonts w:ascii="Cambria Math" w:eastAsia="宋体" w:hAnsi="Cambria Math"/>
                  <w:sz w:val="24"/>
                  <w:szCs w:val="28"/>
                </w:rPr>
                <m:t>E</m:t>
              </m:r>
            </m:e>
            <m:sub>
              <m:r>
                <w:rPr>
                  <w:rFonts w:ascii="Cambria Math" w:eastAsia="宋体" w:hAnsi="Cambria Math"/>
                  <w:sz w:val="24"/>
                  <w:szCs w:val="28"/>
                </w:rPr>
                <m:t>h</m:t>
              </m:r>
            </m:sub>
          </m:sSub>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y</m:t>
                  </m:r>
                </m:sub>
              </m:sSub>
            </m:e>
          </m:acc>
          <m:r>
            <w:rPr>
              <w:rFonts w:ascii="Cambria Math" w:eastAsia="宋体" w:hAnsi="Cambria Math"/>
              <w:sz w:val="24"/>
              <w:szCs w:val="28"/>
            </w:rPr>
            <m:t>=- e</m:t>
          </m:r>
          <m:sSub>
            <m:sSubPr>
              <m:ctrlPr>
                <w:rPr>
                  <w:rFonts w:ascii="Cambria Math" w:eastAsia="宋体" w:hAnsi="Cambria Math"/>
                  <w:i/>
                  <w:sz w:val="24"/>
                  <w:szCs w:val="28"/>
                </w:rPr>
              </m:ctrlPr>
            </m:sSubPr>
            <m:e>
              <m:r>
                <w:rPr>
                  <w:rFonts w:ascii="Cambria Math" w:eastAsia="宋体" w:hAnsi="Cambria Math"/>
                  <w:sz w:val="24"/>
                  <w:szCs w:val="28"/>
                </w:rPr>
                <m:t>E</m:t>
              </m:r>
            </m:e>
            <m:sub>
              <m:r>
                <w:rPr>
                  <w:rFonts w:ascii="Cambria Math" w:eastAsia="宋体" w:hAnsi="Cambria Math"/>
                  <w:sz w:val="24"/>
                  <w:szCs w:val="28"/>
                </w:rPr>
                <m:t>h</m:t>
              </m:r>
            </m:sub>
          </m:sSub>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y</m:t>
                  </m:r>
                </m:sub>
              </m:sSub>
            </m:e>
          </m:acc>
          <m:r>
            <w:rPr>
              <w:rFonts w:ascii="Cambria Math" w:eastAsia="宋体" w:hAnsi="Cambria Math"/>
              <w:sz w:val="24"/>
              <w:szCs w:val="28"/>
            </w:rPr>
            <m:t>=e</m:t>
          </m:r>
          <m:f>
            <m:fPr>
              <m:ctrlPr>
                <w:rPr>
                  <w:rFonts w:ascii="Cambria Math" w:eastAsia="宋体" w:hAnsi="Cambria Math"/>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ctrlPr>
                <w:rPr>
                  <w:rFonts w:ascii="Cambria Math" w:eastAsia="宋体" w:hAnsi="Cambria Math"/>
                  <w:i/>
                  <w:sz w:val="24"/>
                  <w:szCs w:val="28"/>
                </w:rPr>
              </m:ctrlPr>
            </m:num>
            <m:den>
              <m:r>
                <w:rPr>
                  <w:rFonts w:ascii="Cambria Math" w:eastAsia="宋体" w:hAnsi="Cambria Math"/>
                  <w:sz w:val="24"/>
                  <w:szCs w:val="28"/>
                </w:rPr>
                <m:t>b</m:t>
              </m:r>
              <m:ctrlPr>
                <w:rPr>
                  <w:rFonts w:ascii="Cambria Math" w:eastAsia="宋体" w:hAnsi="Cambria Math"/>
                  <w:i/>
                  <w:sz w:val="24"/>
                  <w:szCs w:val="28"/>
                </w:rPr>
              </m:ctrlPr>
            </m:den>
          </m:f>
          <m:acc>
            <m:accPr>
              <m:chr m:val="⃗"/>
              <m:ctrlPr>
                <w:rPr>
                  <w:rFonts w:ascii="Cambria Math" w:eastAsia="宋体" w:hAnsi="Cambria Math"/>
                  <w:sz w:val="24"/>
                  <w:szCs w:val="28"/>
                </w:rPr>
              </m:ctrlPr>
            </m:accPr>
            <m:e>
              <m:sSub>
                <m:sSubPr>
                  <m:ctrlPr>
                    <w:rPr>
                      <w:rFonts w:ascii="Cambria Math" w:eastAsia="宋体" w:hAnsi="Cambria Math"/>
                      <w:i/>
                      <w:sz w:val="24"/>
                      <w:szCs w:val="28"/>
                    </w:rPr>
                  </m:ctrlPr>
                </m:sSubPr>
                <m:e>
                  <m:r>
                    <w:rPr>
                      <w:rFonts w:ascii="Cambria Math" w:eastAsia="宋体" w:hAnsi="Cambria Math"/>
                      <w:sz w:val="24"/>
                      <w:szCs w:val="28"/>
                    </w:rPr>
                    <m:t>e</m:t>
                  </m:r>
                  <m:ctrlPr>
                    <w:rPr>
                      <w:rFonts w:ascii="Cambria Math" w:eastAsia="宋体" w:hAnsi="Cambria Math"/>
                      <w:sz w:val="24"/>
                      <w:szCs w:val="28"/>
                    </w:rPr>
                  </m:ctrlPr>
                </m:e>
                <m:sub>
                  <m:r>
                    <w:rPr>
                      <w:rFonts w:ascii="Cambria Math" w:eastAsia="宋体" w:hAnsi="Cambria Math"/>
                      <w:sz w:val="24"/>
                      <w:szCs w:val="28"/>
                    </w:rPr>
                    <m:t>y</m:t>
                  </m:r>
                </m:sub>
              </m:sSub>
            </m:e>
          </m:acc>
        </m:oMath>
      </m:oMathPara>
    </w:p>
    <w:p w14:paraId="422328D3" w14:textId="308122B0" w:rsidR="00386296" w:rsidRDefault="00352FE3" w:rsidP="00F36FA9">
      <w:pPr>
        <w:spacing w:line="300" w:lineRule="auto"/>
        <w:ind w:firstLineChars="200" w:firstLine="480"/>
        <w:rPr>
          <w:rFonts w:ascii="宋体" w:eastAsia="宋体" w:hAnsi="宋体"/>
          <w:sz w:val="24"/>
          <w:szCs w:val="28"/>
        </w:rPr>
      </w:pPr>
      <w:r>
        <w:rPr>
          <w:rFonts w:ascii="宋体" w:eastAsia="宋体" w:hAnsi="宋体" w:hint="eastAsia"/>
          <w:sz w:val="24"/>
          <w:szCs w:val="28"/>
        </w:rPr>
        <w:t>电子受到电场力方向与</w:t>
      </w:r>
      <w:r w:rsidR="005702A0">
        <w:rPr>
          <w:rFonts w:ascii="宋体" w:eastAsia="宋体" w:hAnsi="宋体" w:hint="eastAsia"/>
          <w:sz w:val="24"/>
          <w:szCs w:val="28"/>
        </w:rPr>
        <w:t>受到的洛伦兹力方向相反，当两个力大小相等时，</w:t>
      </w:r>
      <w:r w:rsidR="002C773B">
        <w:rPr>
          <w:rFonts w:ascii="宋体" w:eastAsia="宋体" w:hAnsi="宋体" w:hint="eastAsia"/>
          <w:sz w:val="24"/>
          <w:szCs w:val="28"/>
        </w:rPr>
        <w:t>电子穿过导体时不再偏转，</w:t>
      </w:r>
      <w:r w:rsidR="00683C4D">
        <w:rPr>
          <w:rFonts w:ascii="宋体" w:eastAsia="宋体" w:hAnsi="宋体" w:hint="eastAsia"/>
          <w:sz w:val="24"/>
          <w:szCs w:val="28"/>
        </w:rPr>
        <w:t>电荷不再继续在两侧聚集，达到稳定状态。</w:t>
      </w:r>
      <w:r w:rsidR="007010A7">
        <w:rPr>
          <w:rFonts w:ascii="宋体" w:eastAsia="宋体" w:hAnsi="宋体" w:hint="eastAsia"/>
          <w:sz w:val="24"/>
          <w:szCs w:val="28"/>
        </w:rPr>
        <w:t>此时有</w:t>
      </w:r>
    </w:p>
    <w:p w14:paraId="651C864A" w14:textId="41ACDE36" w:rsidR="007010A7" w:rsidRPr="003D7F34" w:rsidRDefault="003D7F34" w:rsidP="00F36FA9">
      <w:pPr>
        <w:spacing w:line="300" w:lineRule="auto"/>
        <w:ind w:firstLineChars="200" w:firstLine="480"/>
        <w:rPr>
          <w:rFonts w:ascii="宋体" w:eastAsia="宋体" w:hAnsi="宋体"/>
          <w:sz w:val="24"/>
          <w:szCs w:val="28"/>
        </w:rPr>
      </w:pPr>
      <m:oMathPara>
        <m:oMath>
          <m:r>
            <w:rPr>
              <w:rFonts w:ascii="Cambria Math" w:eastAsia="宋体" w:hAnsi="Cambria Math"/>
              <w:sz w:val="24"/>
              <w:szCs w:val="28"/>
            </w:rPr>
            <m:t>evB=e</m:t>
          </m:r>
          <m:f>
            <m:fPr>
              <m:ctrlPr>
                <w:rPr>
                  <w:rFonts w:ascii="Cambria Math" w:eastAsia="宋体" w:hAnsi="Cambria Math"/>
                  <w:sz w:val="24"/>
                  <w:szCs w:val="28"/>
                </w:rPr>
              </m:ctrlPr>
            </m:fPr>
            <m:num>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ctrlPr>
                <w:rPr>
                  <w:rFonts w:ascii="Cambria Math" w:eastAsia="宋体" w:hAnsi="Cambria Math"/>
                  <w:i/>
                  <w:sz w:val="24"/>
                  <w:szCs w:val="28"/>
                </w:rPr>
              </m:ctrlPr>
            </m:num>
            <m:den>
              <m:r>
                <w:rPr>
                  <w:rFonts w:ascii="Cambria Math" w:eastAsia="宋体" w:hAnsi="Cambria Math"/>
                  <w:sz w:val="24"/>
                  <w:szCs w:val="28"/>
                </w:rPr>
                <m:t>b</m:t>
              </m:r>
              <m:ctrlPr>
                <w:rPr>
                  <w:rFonts w:ascii="Cambria Math" w:eastAsia="宋体" w:hAnsi="Cambria Math"/>
                  <w:i/>
                  <w:sz w:val="24"/>
                  <w:szCs w:val="28"/>
                </w:rPr>
              </m:ctrlPr>
            </m:den>
          </m:f>
        </m:oMath>
      </m:oMathPara>
    </w:p>
    <w:p w14:paraId="1FD59775" w14:textId="2A54CB4C" w:rsidR="003D7F34" w:rsidRPr="00FF1CF6" w:rsidRDefault="00000000" w:rsidP="00F36FA9">
      <w:pPr>
        <w:spacing w:line="300" w:lineRule="auto"/>
        <w:ind w:firstLineChars="200" w:firstLine="480"/>
        <w:rPr>
          <w:rFonts w:ascii="宋体" w:eastAsia="宋体" w:hAnsi="宋体"/>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r>
            <w:rPr>
              <w:rFonts w:ascii="Cambria Math" w:eastAsia="宋体" w:hAnsi="Cambria Math"/>
              <w:sz w:val="24"/>
              <w:szCs w:val="28"/>
            </w:rPr>
            <m:t>=vbB</m:t>
          </m:r>
        </m:oMath>
      </m:oMathPara>
    </w:p>
    <w:p w14:paraId="1207DE8E" w14:textId="21001DAB" w:rsidR="00FF1CF6" w:rsidRDefault="008E02B7" w:rsidP="00F36FA9">
      <w:pPr>
        <w:spacing w:line="300" w:lineRule="auto"/>
        <w:ind w:firstLineChars="200" w:firstLine="480"/>
        <w:rPr>
          <w:rFonts w:ascii="宋体" w:eastAsia="宋体" w:hAnsi="宋体"/>
          <w:sz w:val="24"/>
          <w:szCs w:val="28"/>
        </w:rPr>
      </w:pPr>
      <w:r>
        <w:rPr>
          <w:rFonts w:ascii="宋体" w:eastAsia="宋体" w:hAnsi="宋体" w:hint="eastAsia"/>
          <w:sz w:val="24"/>
          <w:szCs w:val="28"/>
        </w:rPr>
        <w:t>另一方面，设</w:t>
      </w:r>
      <w:r w:rsidR="00CA618A">
        <w:rPr>
          <w:rFonts w:ascii="宋体" w:eastAsia="宋体" w:hAnsi="宋体" w:hint="eastAsia"/>
          <w:sz w:val="24"/>
          <w:szCs w:val="28"/>
        </w:rPr>
        <w:t>N型半导体中的电子浓度为</w:t>
      </w:r>
      <m:oMath>
        <m:r>
          <w:rPr>
            <w:rFonts w:ascii="Cambria Math" w:eastAsia="宋体" w:hAnsi="Cambria Math" w:hint="eastAsia"/>
            <w:sz w:val="24"/>
            <w:szCs w:val="28"/>
          </w:rPr>
          <m:t>n</m:t>
        </m:r>
      </m:oMath>
      <w:r w:rsidR="00CA618A">
        <w:rPr>
          <w:rFonts w:ascii="宋体" w:eastAsia="宋体" w:hAnsi="宋体" w:hint="eastAsia"/>
          <w:sz w:val="24"/>
          <w:szCs w:val="28"/>
        </w:rPr>
        <w:t>，则流过</w:t>
      </w:r>
      <w:r w:rsidR="00EC7ADF">
        <w:rPr>
          <w:rFonts w:ascii="宋体" w:eastAsia="宋体" w:hAnsi="宋体" w:hint="eastAsia"/>
          <w:sz w:val="24"/>
          <w:szCs w:val="28"/>
        </w:rPr>
        <w:t>元件横截面的电流为</w:t>
      </w:r>
    </w:p>
    <w:p w14:paraId="1C7EDE06" w14:textId="667A067B" w:rsidR="00EC7ADF" w:rsidRPr="00EC7ADF" w:rsidRDefault="00EC7ADF" w:rsidP="00F36FA9">
      <w:pPr>
        <w:spacing w:line="300" w:lineRule="auto"/>
        <w:ind w:firstLineChars="200" w:firstLine="480"/>
        <w:rPr>
          <w:rFonts w:ascii="宋体" w:eastAsia="宋体" w:hAnsi="宋体"/>
          <w:sz w:val="24"/>
          <w:szCs w:val="28"/>
        </w:rPr>
      </w:pPr>
      <m:oMathPara>
        <m:oMath>
          <m:r>
            <w:rPr>
              <w:rFonts w:ascii="Cambria Math" w:eastAsia="宋体" w:hAnsi="Cambria Math"/>
              <w:sz w:val="24"/>
              <w:szCs w:val="28"/>
            </w:rPr>
            <m:t>I=nqSv=nebdv</m:t>
          </m:r>
        </m:oMath>
      </m:oMathPara>
    </w:p>
    <w:p w14:paraId="72578EFC" w14:textId="5B7FD65D" w:rsidR="00EC7ADF" w:rsidRDefault="00A9084B" w:rsidP="00F36FA9">
      <w:pPr>
        <w:spacing w:line="300" w:lineRule="auto"/>
        <w:ind w:firstLineChars="200" w:firstLine="480"/>
        <w:rPr>
          <w:rFonts w:ascii="宋体" w:eastAsia="宋体" w:hAnsi="宋体"/>
          <w:sz w:val="24"/>
          <w:szCs w:val="28"/>
        </w:rPr>
      </w:pPr>
      <w:r>
        <w:rPr>
          <w:rFonts w:ascii="宋体" w:eastAsia="宋体" w:hAnsi="宋体" w:hint="eastAsia"/>
          <w:sz w:val="24"/>
          <w:szCs w:val="28"/>
        </w:rPr>
        <w:t>所以有</w:t>
      </w:r>
    </w:p>
    <w:p w14:paraId="524FA54C" w14:textId="13895BBF" w:rsidR="00A9084B" w:rsidRPr="00C67321" w:rsidRDefault="00000000" w:rsidP="00F36FA9">
      <w:pPr>
        <w:spacing w:line="300" w:lineRule="auto"/>
        <w:ind w:firstLineChars="200" w:firstLine="480"/>
        <w:rPr>
          <w:rFonts w:ascii="宋体" w:eastAsia="宋体" w:hAnsi="宋体"/>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ne</m:t>
              </m:r>
              <m:ctrlPr>
                <w:rPr>
                  <w:rFonts w:ascii="Cambria Math" w:eastAsia="宋体" w:hAnsi="Cambria Math"/>
                  <w:i/>
                  <w:sz w:val="24"/>
                  <w:szCs w:val="28"/>
                </w:rPr>
              </m:ctrlPr>
            </m:den>
          </m:f>
          <m:f>
            <m:fPr>
              <m:ctrlPr>
                <w:rPr>
                  <w:rFonts w:ascii="Cambria Math" w:eastAsia="宋体" w:hAnsi="Cambria Math"/>
                  <w:sz w:val="24"/>
                  <w:szCs w:val="28"/>
                </w:rPr>
              </m:ctrlPr>
            </m:fPr>
            <m:num>
              <m:r>
                <w:rPr>
                  <w:rFonts w:ascii="Cambria Math" w:eastAsia="宋体" w:hAnsi="Cambria Math"/>
                  <w:sz w:val="24"/>
                  <w:szCs w:val="28"/>
                </w:rPr>
                <m:t>IB</m:t>
              </m:r>
              <m:ctrlPr>
                <w:rPr>
                  <w:rFonts w:ascii="Cambria Math" w:eastAsia="宋体" w:hAnsi="Cambria Math"/>
                  <w:i/>
                  <w:sz w:val="24"/>
                  <w:szCs w:val="28"/>
                </w:rPr>
              </m:ctrlPr>
            </m:num>
            <m:den>
              <m:r>
                <w:rPr>
                  <w:rFonts w:ascii="Cambria Math" w:eastAsia="宋体" w:hAnsi="Cambria Math"/>
                  <w:sz w:val="24"/>
                  <w:szCs w:val="28"/>
                </w:rPr>
                <m:t>d</m:t>
              </m:r>
              <m:ctrlPr>
                <w:rPr>
                  <w:rFonts w:ascii="Cambria Math" w:eastAsia="宋体" w:hAnsi="Cambria Math"/>
                  <w:i/>
                  <w:sz w:val="24"/>
                  <w:szCs w:val="28"/>
                </w:rPr>
              </m:ctrlP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ned</m:t>
              </m:r>
              <m:ctrlPr>
                <w:rPr>
                  <w:rFonts w:ascii="Cambria Math" w:eastAsia="宋体" w:hAnsi="Cambria Math"/>
                  <w:i/>
                  <w:sz w:val="24"/>
                  <w:szCs w:val="28"/>
                </w:rPr>
              </m:ctrlPr>
            </m:den>
          </m:f>
          <m:r>
            <w:rPr>
              <w:rFonts w:ascii="Cambria Math" w:eastAsia="宋体" w:hAnsi="Cambria Math"/>
              <w:sz w:val="24"/>
              <w:szCs w:val="28"/>
            </w:rPr>
            <m:t>IB</m:t>
          </m:r>
        </m:oMath>
      </m:oMathPara>
    </w:p>
    <w:p w14:paraId="57D56ECB" w14:textId="77777777" w:rsidR="001E7358" w:rsidRDefault="002864F8" w:rsidP="00F36FA9">
      <w:pPr>
        <w:spacing w:line="300" w:lineRule="auto"/>
        <w:ind w:firstLineChars="200" w:firstLine="480"/>
        <w:rPr>
          <w:rFonts w:ascii="宋体" w:eastAsia="宋体" w:hAnsi="宋体"/>
          <w:sz w:val="24"/>
          <w:szCs w:val="28"/>
        </w:rPr>
      </w:pPr>
      <w:r>
        <w:rPr>
          <w:rFonts w:ascii="宋体" w:eastAsia="宋体" w:hAnsi="宋体" w:hint="eastAsia"/>
          <w:sz w:val="24"/>
          <w:szCs w:val="28"/>
        </w:rPr>
        <w:t>令</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sz w:val="24"/>
                <w:szCs w:val="28"/>
              </w:rPr>
              <m:t>h</m:t>
            </m:r>
          </m:sub>
        </m:sSub>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ne</m:t>
            </m:r>
            <m:ctrlPr>
              <w:rPr>
                <w:rFonts w:ascii="Cambria Math" w:eastAsia="宋体" w:hAnsi="Cambria Math"/>
                <w:i/>
                <w:sz w:val="24"/>
                <w:szCs w:val="28"/>
              </w:rPr>
            </m:ctrlPr>
          </m:den>
        </m:f>
      </m:oMath>
      <w:r>
        <w:rPr>
          <w:rFonts w:ascii="宋体" w:eastAsia="宋体" w:hAnsi="宋体" w:hint="eastAsia"/>
          <w:sz w:val="24"/>
          <w:szCs w:val="28"/>
        </w:rPr>
        <w:t>，称为霍尔系数</w:t>
      </w:r>
      <w:r w:rsidR="00D55168">
        <w:rPr>
          <w:rFonts w:ascii="宋体" w:eastAsia="宋体" w:hAnsi="宋体" w:hint="eastAsia"/>
          <w:sz w:val="24"/>
          <w:szCs w:val="28"/>
        </w:rPr>
        <w:t>，它表示材料产生霍尔效应的本领大小</w:t>
      </w:r>
      <w:r>
        <w:rPr>
          <w:rFonts w:ascii="宋体" w:eastAsia="宋体" w:hAnsi="宋体" w:hint="eastAsia"/>
          <w:sz w:val="24"/>
          <w:szCs w:val="28"/>
        </w:rPr>
        <w:t>。</w:t>
      </w:r>
    </w:p>
    <w:p w14:paraId="04834946" w14:textId="7E6725CD" w:rsidR="001B02E7" w:rsidRDefault="002864F8" w:rsidP="001B02E7">
      <w:pPr>
        <w:spacing w:line="300" w:lineRule="auto"/>
        <w:ind w:firstLineChars="200" w:firstLine="480"/>
        <w:rPr>
          <w:rFonts w:ascii="宋体" w:eastAsia="宋体" w:hAnsi="宋体"/>
          <w:sz w:val="24"/>
          <w:szCs w:val="28"/>
        </w:rPr>
      </w:pPr>
      <w:r>
        <w:rPr>
          <w:rFonts w:ascii="宋体" w:eastAsia="宋体" w:hAnsi="宋体" w:hint="eastAsia"/>
          <w:sz w:val="24"/>
          <w:szCs w:val="28"/>
        </w:rPr>
        <w:t>令</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h</m:t>
            </m:r>
          </m:sub>
        </m:sSub>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1</m:t>
            </m:r>
            <m:ctrlPr>
              <w:rPr>
                <w:rFonts w:ascii="Cambria Math" w:eastAsia="宋体" w:hAnsi="Cambria Math"/>
                <w:i/>
                <w:sz w:val="24"/>
                <w:szCs w:val="28"/>
              </w:rPr>
            </m:ctrlPr>
          </m:num>
          <m:den>
            <m:r>
              <w:rPr>
                <w:rFonts w:ascii="Cambria Math" w:eastAsia="宋体" w:hAnsi="Cambria Math"/>
                <w:sz w:val="24"/>
                <w:szCs w:val="28"/>
              </w:rPr>
              <m:t>ned</m:t>
            </m:r>
            <m:ctrlPr>
              <w:rPr>
                <w:rFonts w:ascii="Cambria Math" w:eastAsia="宋体" w:hAnsi="Cambria Math"/>
                <w:i/>
                <w:sz w:val="24"/>
                <w:szCs w:val="28"/>
              </w:rPr>
            </m:ctrlPr>
          </m:den>
        </m:f>
      </m:oMath>
      <w:r>
        <w:rPr>
          <w:rFonts w:ascii="宋体" w:eastAsia="宋体" w:hAnsi="宋体" w:hint="eastAsia"/>
          <w:sz w:val="24"/>
          <w:szCs w:val="28"/>
        </w:rPr>
        <w:t>，称为</w:t>
      </w:r>
      <w:r w:rsidR="00D55168">
        <w:rPr>
          <w:rFonts w:ascii="宋体" w:eastAsia="宋体" w:hAnsi="宋体" w:hint="eastAsia"/>
          <w:sz w:val="24"/>
          <w:szCs w:val="28"/>
        </w:rPr>
        <w:t>霍尔元件的灵敏度。</w:t>
      </w:r>
      <w:r w:rsidR="00574BE8">
        <w:rPr>
          <w:rFonts w:ascii="宋体" w:eastAsia="宋体" w:hAnsi="宋体" w:hint="eastAsia"/>
          <w:sz w:val="24"/>
          <w:szCs w:val="28"/>
        </w:rPr>
        <w:t>对于霍尔元件，一般来说，</w:t>
      </w:r>
      <m:oMath>
        <m:sSub>
          <m:sSubPr>
            <m:ctrlPr>
              <w:rPr>
                <w:rFonts w:ascii="Cambria Math" w:eastAsia="宋体" w:hAnsi="Cambria Math"/>
                <w:i/>
                <w:sz w:val="24"/>
                <w:szCs w:val="28"/>
              </w:rPr>
            </m:ctrlPr>
          </m:sSubPr>
          <m:e>
            <m:r>
              <w:rPr>
                <w:rFonts w:ascii="Cambria Math" w:eastAsia="宋体" w:hAnsi="Cambria Math" w:hint="eastAsia"/>
                <w:sz w:val="24"/>
                <w:szCs w:val="28"/>
              </w:rPr>
              <m:t>K</m:t>
            </m:r>
            <m:ctrlPr>
              <w:rPr>
                <w:rFonts w:ascii="Cambria Math" w:eastAsia="宋体" w:hAnsi="Cambria Math" w:hint="eastAsia"/>
                <w:i/>
                <w:sz w:val="24"/>
                <w:szCs w:val="28"/>
              </w:rPr>
            </m:ctrlPr>
          </m:e>
          <m:sub>
            <m:r>
              <w:rPr>
                <w:rFonts w:ascii="MS Gothic" w:eastAsia="MS Gothic" w:hAnsi="MS Gothic" w:cs="MS Gothic" w:hint="eastAsia"/>
                <w:sz w:val="24"/>
                <w:szCs w:val="28"/>
              </w:rPr>
              <m:t>h</m:t>
            </m:r>
          </m:sub>
        </m:sSub>
      </m:oMath>
      <w:r w:rsidR="00574BE8">
        <w:rPr>
          <w:rFonts w:ascii="宋体" w:eastAsia="宋体" w:hAnsi="宋体" w:hint="eastAsia"/>
          <w:sz w:val="24"/>
          <w:szCs w:val="28"/>
        </w:rPr>
        <w:t>越大越好，以便能获得较大的霍尔电压。</w:t>
      </w:r>
      <w:r w:rsidR="00DD46C2">
        <w:rPr>
          <w:rFonts w:ascii="宋体" w:eastAsia="宋体" w:hAnsi="宋体" w:hint="eastAsia"/>
          <w:sz w:val="24"/>
          <w:szCs w:val="28"/>
        </w:rPr>
        <w:t>因为</w:t>
      </w:r>
      <m:oMath>
        <m:sSub>
          <m:sSubPr>
            <m:ctrlPr>
              <w:rPr>
                <w:rFonts w:ascii="Cambria Math" w:eastAsia="宋体" w:hAnsi="Cambria Math"/>
                <w:i/>
                <w:sz w:val="24"/>
                <w:szCs w:val="28"/>
              </w:rPr>
            </m:ctrlPr>
          </m:sSubPr>
          <m:e>
            <m:r>
              <w:rPr>
                <w:rFonts w:ascii="Cambria Math" w:eastAsia="宋体" w:hAnsi="Cambria Math" w:hint="eastAsia"/>
                <w:sz w:val="24"/>
                <w:szCs w:val="28"/>
              </w:rPr>
              <m:t>K</m:t>
            </m:r>
            <m:ctrlPr>
              <w:rPr>
                <w:rFonts w:ascii="Cambria Math" w:eastAsia="宋体" w:hAnsi="Cambria Math" w:hint="eastAsia"/>
                <w:i/>
                <w:sz w:val="24"/>
                <w:szCs w:val="28"/>
              </w:rPr>
            </m:ctrlPr>
          </m:e>
          <m:sub>
            <m:r>
              <w:rPr>
                <w:rFonts w:ascii="Cambria Math" w:eastAsia="宋体" w:hAnsi="Cambria Math"/>
                <w:sz w:val="24"/>
                <w:szCs w:val="28"/>
              </w:rPr>
              <m:t>h</m:t>
            </m:r>
          </m:sub>
        </m:sSub>
      </m:oMath>
      <w:r w:rsidR="00DD46C2">
        <w:rPr>
          <w:rFonts w:ascii="宋体" w:eastAsia="宋体" w:hAnsi="宋体" w:hint="eastAsia"/>
          <w:sz w:val="24"/>
          <w:szCs w:val="28"/>
        </w:rPr>
        <w:t>与载流子浓度</w:t>
      </w:r>
      <m:oMath>
        <m:r>
          <w:rPr>
            <w:rFonts w:ascii="Cambria Math" w:eastAsia="宋体" w:hAnsi="Cambria Math" w:hint="eastAsia"/>
            <w:sz w:val="24"/>
            <w:szCs w:val="28"/>
          </w:rPr>
          <m:t>n</m:t>
        </m:r>
      </m:oMath>
      <w:r w:rsidR="00DD46C2">
        <w:rPr>
          <w:rFonts w:ascii="宋体" w:eastAsia="宋体" w:hAnsi="宋体" w:hint="eastAsia"/>
          <w:sz w:val="24"/>
          <w:szCs w:val="28"/>
        </w:rPr>
        <w:t>成反比，</w:t>
      </w:r>
      <w:r w:rsidR="001B02E7">
        <w:rPr>
          <w:rFonts w:ascii="宋体" w:eastAsia="宋体" w:hAnsi="宋体" w:hint="eastAsia"/>
          <w:sz w:val="24"/>
          <w:szCs w:val="28"/>
        </w:rPr>
        <w:t>而半导体载流子浓度远比金属的小，所以半导体材料制作的霍尔元件灵敏度较高。又</w:t>
      </w:r>
      <m:oMath>
        <m:sSub>
          <m:sSubPr>
            <m:ctrlPr>
              <w:rPr>
                <w:rFonts w:ascii="Cambria Math" w:eastAsia="宋体" w:hAnsi="Cambria Math"/>
                <w:i/>
                <w:sz w:val="24"/>
                <w:szCs w:val="28"/>
              </w:rPr>
            </m:ctrlPr>
          </m:sSubPr>
          <m:e>
            <m:r>
              <w:rPr>
                <w:rFonts w:ascii="Cambria Math" w:eastAsia="宋体" w:hAnsi="Cambria Math" w:hint="eastAsia"/>
                <w:sz w:val="24"/>
                <w:szCs w:val="28"/>
              </w:rPr>
              <m:t>K</m:t>
            </m:r>
            <m:ctrlPr>
              <w:rPr>
                <w:rFonts w:ascii="Cambria Math" w:eastAsia="宋体" w:hAnsi="Cambria Math" w:hint="eastAsia"/>
                <w:i/>
                <w:sz w:val="24"/>
                <w:szCs w:val="28"/>
              </w:rPr>
            </m:ctrlPr>
          </m:e>
          <m:sub>
            <m:r>
              <w:rPr>
                <w:rFonts w:ascii="MS Gothic" w:eastAsia="MS Gothic" w:hAnsi="MS Gothic" w:cs="MS Gothic" w:hint="eastAsia"/>
                <w:sz w:val="24"/>
                <w:szCs w:val="28"/>
              </w:rPr>
              <m:t>h</m:t>
            </m:r>
          </m:sub>
        </m:sSub>
      </m:oMath>
      <w:r w:rsidR="001B02E7">
        <w:rPr>
          <w:rFonts w:ascii="宋体" w:eastAsia="宋体" w:hAnsi="宋体" w:hint="eastAsia"/>
          <w:sz w:val="24"/>
          <w:szCs w:val="28"/>
        </w:rPr>
        <w:t>与样品厚度</w:t>
      </w:r>
      <m:oMath>
        <m:r>
          <w:rPr>
            <w:rFonts w:ascii="Cambria Math" w:eastAsia="宋体" w:hAnsi="Cambria Math" w:hint="eastAsia"/>
            <w:sz w:val="24"/>
            <w:szCs w:val="28"/>
          </w:rPr>
          <m:t>d</m:t>
        </m:r>
      </m:oMath>
      <w:r w:rsidR="001B02E7">
        <w:rPr>
          <w:rFonts w:ascii="宋体" w:eastAsia="宋体" w:hAnsi="宋体" w:hint="eastAsia"/>
          <w:sz w:val="24"/>
          <w:szCs w:val="28"/>
        </w:rPr>
        <w:t>成反比，</w:t>
      </w:r>
      <w:r w:rsidR="0022254F">
        <w:rPr>
          <w:rFonts w:ascii="宋体" w:eastAsia="宋体" w:hAnsi="宋体" w:hint="eastAsia"/>
          <w:sz w:val="24"/>
          <w:szCs w:val="28"/>
        </w:rPr>
        <w:t>所以霍尔</w:t>
      </w:r>
      <w:proofErr w:type="gramStart"/>
      <w:r w:rsidR="0022254F">
        <w:rPr>
          <w:rFonts w:ascii="宋体" w:eastAsia="宋体" w:hAnsi="宋体" w:hint="eastAsia"/>
          <w:sz w:val="24"/>
          <w:szCs w:val="28"/>
        </w:rPr>
        <w:t>片一般</w:t>
      </w:r>
      <w:proofErr w:type="gramEnd"/>
      <w:r w:rsidR="0022254F">
        <w:rPr>
          <w:rFonts w:ascii="宋体" w:eastAsia="宋体" w:hAnsi="宋体" w:hint="eastAsia"/>
          <w:sz w:val="24"/>
          <w:szCs w:val="28"/>
        </w:rPr>
        <w:t>都切的很薄。</w:t>
      </w:r>
    </w:p>
    <w:p w14:paraId="3CA0CB70" w14:textId="2BE305B2" w:rsidR="002E02A2" w:rsidRDefault="00994679" w:rsidP="006C2A58">
      <w:pPr>
        <w:spacing w:line="300" w:lineRule="auto"/>
        <w:ind w:firstLineChars="200" w:firstLine="480"/>
        <w:rPr>
          <w:rFonts w:ascii="宋体" w:eastAsia="宋体" w:hAnsi="宋体"/>
          <w:sz w:val="24"/>
          <w:szCs w:val="28"/>
        </w:rPr>
      </w:pPr>
      <w:r>
        <w:rPr>
          <w:rFonts w:ascii="宋体" w:eastAsia="宋体" w:hAnsi="宋体" w:hint="eastAsia"/>
          <w:sz w:val="24"/>
          <w:szCs w:val="28"/>
        </w:rPr>
        <w:t>以上即为霍尔效应产生的基本原理。</w:t>
      </w:r>
      <w:r w:rsidR="009668FF">
        <w:rPr>
          <w:rFonts w:ascii="宋体" w:eastAsia="宋体" w:hAnsi="宋体" w:hint="eastAsia"/>
          <w:sz w:val="24"/>
          <w:szCs w:val="28"/>
        </w:rPr>
        <w:t>上面讨论了N型半导体制成的霍尔元件产生的霍尔效应。而P型半导体制成的霍尔元件中载流子为带正电荷的空穴。通过相同方向的电流时，载流子受到的力的方向相同，但由于电荷极性相反，所以A、B两侧电位与N型半导体的情况相反。因此可以通过判断两侧面电位高低，来判断制成霍尔元件所使用的半导体的类型。</w:t>
      </w:r>
    </w:p>
    <w:p w14:paraId="5271DC85" w14:textId="726E918B" w:rsidR="00767CC8" w:rsidRDefault="00767CC8" w:rsidP="00767CC8">
      <w:pPr>
        <w:spacing w:line="300" w:lineRule="auto"/>
        <w:jc w:val="center"/>
        <w:rPr>
          <w:rFonts w:ascii="SimHei" w:eastAsia="SimHei" w:hAnsi="SimHei"/>
          <w:sz w:val="32"/>
          <w:szCs w:val="36"/>
        </w:rPr>
      </w:pPr>
      <w:r>
        <w:rPr>
          <w:rFonts w:ascii="SimHei" w:eastAsia="SimHei" w:hAnsi="SimHei"/>
          <w:sz w:val="32"/>
          <w:szCs w:val="36"/>
        </w:rPr>
        <w:t xml:space="preserve">2 </w:t>
      </w:r>
      <w:r>
        <w:rPr>
          <w:rFonts w:ascii="SimHei" w:eastAsia="SimHei" w:hAnsi="SimHei" w:hint="eastAsia"/>
          <w:sz w:val="32"/>
          <w:szCs w:val="36"/>
        </w:rPr>
        <w:t>霍尔效应的副效应</w:t>
      </w:r>
    </w:p>
    <w:p w14:paraId="3F5E4F43" w14:textId="008A8370" w:rsidR="00767CC8" w:rsidRDefault="00767CC8" w:rsidP="00D05EC4">
      <w:pPr>
        <w:spacing w:line="300" w:lineRule="auto"/>
        <w:ind w:firstLineChars="200" w:firstLine="480"/>
        <w:rPr>
          <w:rFonts w:ascii="宋体" w:eastAsia="宋体" w:hAnsi="宋体"/>
          <w:sz w:val="24"/>
          <w:szCs w:val="28"/>
        </w:rPr>
      </w:pPr>
      <w:r>
        <w:rPr>
          <w:rFonts w:ascii="宋体" w:eastAsia="宋体" w:hAnsi="宋体" w:hint="eastAsia"/>
          <w:sz w:val="24"/>
          <w:szCs w:val="28"/>
        </w:rPr>
        <w:t>在实际应用中，</w:t>
      </w:r>
      <w:r w:rsidR="00C41959">
        <w:rPr>
          <w:rFonts w:ascii="宋体" w:eastAsia="宋体" w:hAnsi="宋体" w:hint="eastAsia"/>
          <w:sz w:val="24"/>
          <w:szCs w:val="28"/>
        </w:rPr>
        <w:t>伴随霍尔效应经常存在其他的一些副效应。本节中会简单介绍一些副效应的产生原理和消除方法。</w:t>
      </w:r>
    </w:p>
    <w:p w14:paraId="1B75B3F8" w14:textId="6D2186DA" w:rsidR="00C41959" w:rsidRDefault="00C41959" w:rsidP="00C41959">
      <w:pPr>
        <w:spacing w:line="300" w:lineRule="auto"/>
        <w:jc w:val="left"/>
        <w:rPr>
          <w:rFonts w:ascii="SimHei" w:eastAsia="SimHei" w:hAnsi="SimHei"/>
          <w:sz w:val="30"/>
          <w:szCs w:val="30"/>
        </w:rPr>
      </w:pPr>
      <w:r>
        <w:rPr>
          <w:rFonts w:ascii="SimHei" w:eastAsia="SimHei" w:hAnsi="SimHei"/>
          <w:sz w:val="30"/>
          <w:szCs w:val="30"/>
        </w:rPr>
        <w:lastRenderedPageBreak/>
        <w:t xml:space="preserve">2.1 </w:t>
      </w:r>
      <w:r>
        <w:rPr>
          <w:rFonts w:ascii="SimHei" w:eastAsia="SimHei" w:hAnsi="SimHei" w:hint="eastAsia"/>
          <w:sz w:val="30"/>
          <w:szCs w:val="30"/>
        </w:rPr>
        <w:t>不等</w:t>
      </w:r>
      <w:r w:rsidR="00D05EC4">
        <w:rPr>
          <w:rFonts w:ascii="SimHei" w:eastAsia="SimHei" w:hAnsi="SimHei" w:hint="eastAsia"/>
          <w:sz w:val="30"/>
          <w:szCs w:val="30"/>
        </w:rPr>
        <w:t>电位</w:t>
      </w:r>
      <w:r>
        <w:rPr>
          <w:rFonts w:ascii="SimHei" w:eastAsia="SimHei" w:hAnsi="SimHei" w:hint="eastAsia"/>
          <w:sz w:val="30"/>
          <w:szCs w:val="30"/>
        </w:rPr>
        <w:t>引起的误差</w:t>
      </w:r>
    </w:p>
    <w:p w14:paraId="0844C2D6" w14:textId="2604DC8D" w:rsidR="00C41959" w:rsidRDefault="00C41959" w:rsidP="00C41959">
      <w:pPr>
        <w:spacing w:line="300" w:lineRule="auto"/>
        <w:jc w:val="left"/>
        <w:rPr>
          <w:rFonts w:ascii="宋体" w:eastAsia="宋体" w:hAnsi="宋体" w:cs="Times New Roman"/>
          <w:sz w:val="24"/>
          <w:szCs w:val="24"/>
        </w:rPr>
      </w:pPr>
      <w:r>
        <w:rPr>
          <w:rFonts w:ascii="SimHei" w:eastAsia="SimHei" w:hAnsi="SimHei"/>
          <w:sz w:val="30"/>
          <w:szCs w:val="30"/>
        </w:rPr>
        <w:tab/>
      </w:r>
      <w:r>
        <w:rPr>
          <w:rFonts w:ascii="宋体" w:eastAsia="宋体" w:hAnsi="宋体" w:cs="Times New Roman" w:hint="eastAsia"/>
          <w:sz w:val="24"/>
          <w:szCs w:val="24"/>
        </w:rPr>
        <w:t>当样品不加磁场时，使样品通过电流，理想情况下</w:t>
      </w:r>
      <m:oMath>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oMath>
      <w:r>
        <w:rPr>
          <w:rFonts w:ascii="宋体" w:eastAsia="宋体" w:hAnsi="宋体" w:cs="Times New Roman" w:hint="eastAsia"/>
          <w:sz w:val="24"/>
          <w:szCs w:val="24"/>
        </w:rPr>
        <w:t>应该处于</w:t>
      </w:r>
      <w:proofErr w:type="gramStart"/>
      <w:r>
        <w:rPr>
          <w:rFonts w:ascii="宋体" w:eastAsia="宋体" w:hAnsi="宋体" w:cs="Times New Roman" w:hint="eastAsia"/>
          <w:sz w:val="24"/>
          <w:szCs w:val="24"/>
        </w:rPr>
        <w:t>一</w:t>
      </w:r>
      <w:proofErr w:type="gramEnd"/>
      <w:r w:rsidR="00D05EC4">
        <w:rPr>
          <w:rFonts w:ascii="宋体" w:eastAsia="宋体" w:hAnsi="宋体" w:cs="Times New Roman" w:hint="eastAsia"/>
          <w:sz w:val="24"/>
          <w:szCs w:val="24"/>
        </w:rPr>
        <w:t>等位线</w:t>
      </w:r>
      <w:r>
        <w:rPr>
          <w:rFonts w:ascii="宋体" w:eastAsia="宋体" w:hAnsi="宋体" w:cs="Times New Roman" w:hint="eastAsia"/>
          <w:sz w:val="24"/>
          <w:szCs w:val="24"/>
        </w:rPr>
        <w:t>上，</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r>
          <w:rPr>
            <w:rFonts w:ascii="Cambria Math" w:eastAsia="宋体" w:hAnsi="Cambria Math" w:cs="Times New Roman"/>
            <w:sz w:val="24"/>
            <w:szCs w:val="24"/>
          </w:rPr>
          <m:t>=0</m:t>
        </m:r>
      </m:oMath>
      <w:r>
        <w:rPr>
          <w:rFonts w:ascii="宋体" w:eastAsia="宋体" w:hAnsi="宋体" w:cs="Times New Roman" w:hint="eastAsia"/>
          <w:sz w:val="24"/>
          <w:szCs w:val="24"/>
        </w:rPr>
        <w:t>，但是实际操作中，</w:t>
      </w:r>
      <m:oMath>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oMath>
      <w:r>
        <w:rPr>
          <w:rFonts w:ascii="宋体" w:eastAsia="宋体" w:hAnsi="宋体" w:cs="Times New Roman" w:hint="eastAsia"/>
          <w:sz w:val="24"/>
          <w:szCs w:val="24"/>
        </w:rPr>
        <w:t>两点可能并不在同一等位线上，因而会存在电势差。得益于现在生产工艺水平较高，这一误差已经非常小，</w:t>
      </w:r>
      <w:r w:rsidR="00C86E23">
        <w:rPr>
          <w:rFonts w:ascii="宋体" w:eastAsia="宋体" w:hAnsi="宋体" w:cs="Times New Roman" w:hint="eastAsia"/>
          <w:sz w:val="24"/>
          <w:szCs w:val="24"/>
        </w:rPr>
        <w:t>实验中</w:t>
      </w:r>
      <w:r>
        <w:rPr>
          <w:rFonts w:ascii="宋体" w:eastAsia="宋体" w:hAnsi="宋体" w:cs="Times New Roman" w:hint="eastAsia"/>
          <w:sz w:val="24"/>
          <w:szCs w:val="24"/>
        </w:rPr>
        <w:t>基本可以忽略。</w:t>
      </w:r>
    </w:p>
    <w:p w14:paraId="1655A83F" w14:textId="2638541F" w:rsidR="00C41959" w:rsidRPr="00DA46A5" w:rsidRDefault="00C41959" w:rsidP="00C41959">
      <w:pPr>
        <w:spacing w:line="300" w:lineRule="auto"/>
        <w:jc w:val="left"/>
        <w:rPr>
          <w:rFonts w:ascii="SimHei" w:eastAsia="SimHei" w:hAnsi="SimHei" w:cs="Times New Roman"/>
          <w:sz w:val="30"/>
          <w:szCs w:val="30"/>
        </w:rPr>
      </w:pPr>
      <w:r w:rsidRPr="00DA46A5">
        <w:rPr>
          <w:rFonts w:ascii="SimHei" w:eastAsia="SimHei" w:hAnsi="SimHei" w:cs="Times New Roman" w:hint="eastAsia"/>
          <w:sz w:val="30"/>
          <w:szCs w:val="30"/>
        </w:rPr>
        <w:t>2</w:t>
      </w:r>
      <w:r w:rsidRPr="00DA46A5">
        <w:rPr>
          <w:rFonts w:ascii="SimHei" w:eastAsia="SimHei" w:hAnsi="SimHei" w:cs="Times New Roman"/>
          <w:sz w:val="30"/>
          <w:szCs w:val="30"/>
        </w:rPr>
        <w:t xml:space="preserve">.2 </w:t>
      </w:r>
      <w:r w:rsidRPr="00DA46A5">
        <w:rPr>
          <w:rFonts w:ascii="SimHei" w:eastAsia="SimHei" w:hAnsi="SimHei" w:cs="Times New Roman" w:hint="eastAsia"/>
          <w:sz w:val="30"/>
          <w:szCs w:val="30"/>
        </w:rPr>
        <w:t>爱廷豪森效应</w:t>
      </w:r>
    </w:p>
    <w:p w14:paraId="59FFDE9C" w14:textId="5E326AAE" w:rsidR="00C41959" w:rsidRDefault="00C41959" w:rsidP="00643B57">
      <w:pPr>
        <w:spacing w:line="30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当样品在x轴方向通过电流，在z轴方向加磁场，因为通过样品的电流中载流子的速度并不是完全相等的，存在速度快和速度慢的电子，</w:t>
      </w:r>
      <w:r w:rsidR="00DA46A5">
        <w:rPr>
          <w:rFonts w:ascii="宋体" w:eastAsia="宋体" w:hAnsi="宋体" w:cs="Times New Roman" w:hint="eastAsia"/>
          <w:sz w:val="24"/>
          <w:szCs w:val="24"/>
        </w:rPr>
        <w:t>他们都受到洛伦兹力和霍尔电压对应的电场力，但是由于速度不同，所以其所受合力的方向不同，会积累到不同的</w:t>
      </w:r>
      <w:r w:rsidR="00655E3E">
        <w:rPr>
          <w:rFonts w:ascii="宋体" w:eastAsia="宋体" w:hAnsi="宋体" w:cs="Times New Roman" w:hint="eastAsia"/>
          <w:sz w:val="24"/>
          <w:szCs w:val="24"/>
        </w:rPr>
        <w:t>位置</w:t>
      </w:r>
      <w:r w:rsidR="00DA46A5">
        <w:rPr>
          <w:rFonts w:ascii="宋体" w:eastAsia="宋体" w:hAnsi="宋体" w:cs="Times New Roman" w:hint="eastAsia"/>
          <w:sz w:val="24"/>
          <w:szCs w:val="24"/>
        </w:rPr>
        <w:t>。又因为快慢不同的载流子与金属晶格碰撞产生的焦耳热不同，因此会在垂直于电场与此磁场的方向</w:t>
      </w:r>
      <w:r>
        <w:rPr>
          <w:rFonts w:ascii="宋体" w:eastAsia="宋体" w:hAnsi="宋体" w:cs="Times New Roman" w:hint="eastAsia"/>
          <w:sz w:val="24"/>
          <w:szCs w:val="24"/>
        </w:rPr>
        <w:t>产生</w:t>
      </w:r>
      <w:r w:rsidR="00643B57">
        <w:rPr>
          <w:rFonts w:ascii="宋体" w:eastAsia="宋体" w:hAnsi="宋体" w:cs="Times New Roman" w:hint="eastAsia"/>
          <w:sz w:val="24"/>
          <w:szCs w:val="24"/>
        </w:rPr>
        <w:t>温度梯度</w:t>
      </w:r>
      <w:r w:rsidR="00DA46A5">
        <w:rPr>
          <w:rFonts w:ascii="宋体" w:eastAsia="宋体" w:hAnsi="宋体" w:cs="Times New Roman" w:hint="eastAsia"/>
          <w:sz w:val="24"/>
          <w:szCs w:val="24"/>
        </w:rPr>
        <w:t>，这一温差和会造成对应方向上</w:t>
      </w:r>
      <w:proofErr w:type="gramStart"/>
      <w:r w:rsidR="00DA46A5">
        <w:rPr>
          <w:rFonts w:ascii="宋体" w:eastAsia="宋体" w:hAnsi="宋体" w:cs="Times New Roman" w:hint="eastAsia"/>
          <w:sz w:val="24"/>
          <w:szCs w:val="24"/>
        </w:rPr>
        <w:t>的塞贝克</w:t>
      </w:r>
      <w:proofErr w:type="gramEnd"/>
      <w:r w:rsidR="00DA46A5">
        <w:rPr>
          <w:rFonts w:ascii="宋体" w:eastAsia="宋体" w:hAnsi="宋体" w:cs="Times New Roman" w:hint="eastAsia"/>
          <w:sz w:val="24"/>
          <w:szCs w:val="24"/>
        </w:rPr>
        <w:t>效应，产生温差电动势。</w:t>
      </w:r>
    </w:p>
    <w:p w14:paraId="614FC30A" w14:textId="4C30FD6B" w:rsidR="00DA46A5" w:rsidRDefault="00DA46A5" w:rsidP="00643B57">
      <w:pPr>
        <w:spacing w:line="30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爱廷豪森效应中产生的电势差无论从器材制备上还是实验操作上都无法消除</w:t>
      </w:r>
      <w:r w:rsidR="00643B57">
        <w:rPr>
          <w:rFonts w:ascii="宋体" w:eastAsia="宋体" w:hAnsi="宋体" w:cs="Times New Roman" w:hint="eastAsia"/>
          <w:sz w:val="24"/>
          <w:szCs w:val="24"/>
        </w:rPr>
        <w:t>。</w:t>
      </w:r>
      <w:r>
        <w:rPr>
          <w:rFonts w:ascii="宋体" w:eastAsia="宋体" w:hAnsi="宋体" w:cs="Times New Roman" w:hint="eastAsia"/>
          <w:sz w:val="24"/>
          <w:szCs w:val="24"/>
        </w:rPr>
        <w:t>但是温度梯度的建立需要一定的时间，因此，在样品中通过具有一定频率的交流电流</w:t>
      </w:r>
      <w:r w:rsidR="00643B57">
        <w:rPr>
          <w:rFonts w:ascii="宋体" w:eastAsia="宋体" w:hAnsi="宋体" w:cs="Times New Roman" w:hint="eastAsia"/>
          <w:sz w:val="24"/>
          <w:szCs w:val="24"/>
        </w:rPr>
        <w:t>而非直流电流</w:t>
      </w:r>
      <w:r>
        <w:rPr>
          <w:rFonts w:ascii="宋体" w:eastAsia="宋体" w:hAnsi="宋体" w:cs="Times New Roman" w:hint="eastAsia"/>
          <w:sz w:val="24"/>
          <w:szCs w:val="24"/>
        </w:rPr>
        <w:t>，使其内部的温度梯度来不及完全建立，便可有效减少爱廷豪森效应产生的误差。</w:t>
      </w:r>
    </w:p>
    <w:p w14:paraId="176CA4BE" w14:textId="52621D4E" w:rsidR="00DA46A5" w:rsidRDefault="00DA46A5" w:rsidP="00C41959">
      <w:pPr>
        <w:spacing w:line="300" w:lineRule="auto"/>
        <w:jc w:val="left"/>
        <w:rPr>
          <w:rFonts w:ascii="SimHei" w:eastAsia="SimHei" w:hAnsi="SimHei" w:cs="Times New Roman"/>
          <w:sz w:val="30"/>
          <w:szCs w:val="30"/>
        </w:rPr>
      </w:pPr>
      <w:r w:rsidRPr="00DA46A5">
        <w:rPr>
          <w:rFonts w:ascii="SimHei" w:eastAsia="SimHei" w:hAnsi="SimHei" w:cs="Times New Roman" w:hint="eastAsia"/>
          <w:sz w:val="30"/>
          <w:szCs w:val="30"/>
        </w:rPr>
        <w:t>2</w:t>
      </w:r>
      <w:r w:rsidRPr="00DA46A5">
        <w:rPr>
          <w:rFonts w:ascii="SimHei" w:eastAsia="SimHei" w:hAnsi="SimHei" w:cs="Times New Roman"/>
          <w:sz w:val="30"/>
          <w:szCs w:val="30"/>
        </w:rPr>
        <w:t xml:space="preserve">.3 </w:t>
      </w:r>
      <w:r>
        <w:rPr>
          <w:rFonts w:ascii="SimHei" w:eastAsia="SimHei" w:hAnsi="SimHei" w:cs="Times New Roman" w:hint="eastAsia"/>
          <w:sz w:val="30"/>
          <w:szCs w:val="30"/>
        </w:rPr>
        <w:t>里吉-</w:t>
      </w:r>
      <w:proofErr w:type="gramStart"/>
      <w:r>
        <w:rPr>
          <w:rFonts w:ascii="SimHei" w:eastAsia="SimHei" w:hAnsi="SimHei" w:cs="Times New Roman" w:hint="eastAsia"/>
          <w:sz w:val="30"/>
          <w:szCs w:val="30"/>
        </w:rPr>
        <w:t>勒杜克</w:t>
      </w:r>
      <w:proofErr w:type="gramEnd"/>
      <w:r>
        <w:rPr>
          <w:rFonts w:ascii="SimHei" w:eastAsia="SimHei" w:hAnsi="SimHei" w:cs="Times New Roman" w:hint="eastAsia"/>
          <w:sz w:val="30"/>
          <w:szCs w:val="30"/>
        </w:rPr>
        <w:t>效应</w:t>
      </w:r>
    </w:p>
    <w:p w14:paraId="190B260F" w14:textId="3723ED44" w:rsidR="00DA46A5" w:rsidRDefault="00DA46A5" w:rsidP="00C41959">
      <w:pPr>
        <w:spacing w:line="300" w:lineRule="auto"/>
        <w:jc w:val="left"/>
        <w:rPr>
          <w:rFonts w:ascii="宋体" w:eastAsia="宋体" w:hAnsi="宋体" w:cs="Times New Roman"/>
          <w:sz w:val="24"/>
          <w:szCs w:val="24"/>
        </w:rPr>
      </w:pPr>
      <w:r>
        <w:rPr>
          <w:rFonts w:ascii="宋体" w:eastAsia="宋体" w:hAnsi="宋体" w:cs="Times New Roman"/>
          <w:sz w:val="24"/>
          <w:szCs w:val="24"/>
        </w:rPr>
        <w:tab/>
      </w:r>
      <w:r w:rsidR="00C52B00">
        <w:rPr>
          <w:rFonts w:ascii="宋体" w:eastAsia="宋体" w:hAnsi="宋体" w:cs="Times New Roman" w:hint="eastAsia"/>
          <w:sz w:val="24"/>
          <w:szCs w:val="24"/>
        </w:rPr>
        <w:t>样品在x轴方向有热流通过时，在z方向的磁场中受洛伦兹力作用，向垂直温度梯度和磁场合成的平面方向运动，冲击晶格点阵而</w:t>
      </w:r>
      <w:r w:rsidR="005215DF">
        <w:rPr>
          <w:rFonts w:ascii="宋体" w:eastAsia="宋体" w:hAnsi="宋体" w:cs="Times New Roman" w:hint="eastAsia"/>
          <w:sz w:val="24"/>
          <w:szCs w:val="24"/>
        </w:rPr>
        <w:t>产生</w:t>
      </w:r>
      <w:r w:rsidR="00C52B00">
        <w:rPr>
          <w:rFonts w:ascii="宋体" w:eastAsia="宋体" w:hAnsi="宋体" w:cs="Times New Roman" w:hint="eastAsia"/>
          <w:sz w:val="24"/>
          <w:szCs w:val="24"/>
        </w:rPr>
        <w:t>新的温度梯度，从而产生温差电动势。</w:t>
      </w:r>
    </w:p>
    <w:p w14:paraId="2C0BF104" w14:textId="63051E76" w:rsidR="00C52B00" w:rsidRDefault="00C52B00" w:rsidP="00C41959">
      <w:pPr>
        <w:spacing w:line="300"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里吉-</w:t>
      </w:r>
      <w:proofErr w:type="gramStart"/>
      <w:r>
        <w:rPr>
          <w:rFonts w:ascii="宋体" w:eastAsia="宋体" w:hAnsi="宋体" w:cs="Times New Roman" w:hint="eastAsia"/>
          <w:sz w:val="24"/>
          <w:szCs w:val="24"/>
        </w:rPr>
        <w:t>勒杜克</w:t>
      </w:r>
      <w:proofErr w:type="gramEnd"/>
      <w:r>
        <w:rPr>
          <w:rFonts w:ascii="宋体" w:eastAsia="宋体" w:hAnsi="宋体" w:cs="Times New Roman" w:hint="eastAsia"/>
          <w:sz w:val="24"/>
          <w:szCs w:val="24"/>
        </w:rPr>
        <w:t>效应的产生原理与霍尔效应十分相似，只不过霍尔效应产生电场梯度时由于电流的电子受洛伦兹力的作用，而里吉-</w:t>
      </w:r>
      <w:proofErr w:type="gramStart"/>
      <w:r>
        <w:rPr>
          <w:rFonts w:ascii="宋体" w:eastAsia="宋体" w:hAnsi="宋体" w:cs="Times New Roman" w:hint="eastAsia"/>
          <w:sz w:val="24"/>
          <w:szCs w:val="24"/>
        </w:rPr>
        <w:t>勒杜克</w:t>
      </w:r>
      <w:proofErr w:type="gramEnd"/>
      <w:r>
        <w:rPr>
          <w:rFonts w:ascii="宋体" w:eastAsia="宋体" w:hAnsi="宋体" w:cs="Times New Roman" w:hint="eastAsia"/>
          <w:sz w:val="24"/>
          <w:szCs w:val="24"/>
        </w:rPr>
        <w:t>效应受洛伦兹力作用的是“热流”电子。因此，里吉-</w:t>
      </w:r>
      <w:proofErr w:type="gramStart"/>
      <w:r>
        <w:rPr>
          <w:rFonts w:ascii="宋体" w:eastAsia="宋体" w:hAnsi="宋体" w:cs="Times New Roman" w:hint="eastAsia"/>
          <w:sz w:val="24"/>
          <w:szCs w:val="24"/>
        </w:rPr>
        <w:t>勒杜克</w:t>
      </w:r>
      <w:proofErr w:type="gramEnd"/>
      <w:r>
        <w:rPr>
          <w:rFonts w:ascii="宋体" w:eastAsia="宋体" w:hAnsi="宋体" w:cs="Times New Roman" w:hint="eastAsia"/>
          <w:sz w:val="24"/>
          <w:szCs w:val="24"/>
        </w:rPr>
        <w:t>效应也可以看成是热霍尔效应。</w:t>
      </w:r>
    </w:p>
    <w:p w14:paraId="566E81E3" w14:textId="07210925" w:rsidR="00C52B00" w:rsidRDefault="00C52B00" w:rsidP="00C41959">
      <w:pPr>
        <w:spacing w:line="300"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里吉-</w:t>
      </w:r>
      <w:proofErr w:type="gramStart"/>
      <w:r>
        <w:rPr>
          <w:rFonts w:ascii="宋体" w:eastAsia="宋体" w:hAnsi="宋体" w:cs="Times New Roman" w:hint="eastAsia"/>
          <w:sz w:val="24"/>
          <w:szCs w:val="24"/>
        </w:rPr>
        <w:t>勒杜克</w:t>
      </w:r>
      <w:proofErr w:type="gramEnd"/>
      <w:r>
        <w:rPr>
          <w:rFonts w:ascii="宋体" w:eastAsia="宋体" w:hAnsi="宋体" w:cs="Times New Roman" w:hint="eastAsia"/>
          <w:sz w:val="24"/>
          <w:szCs w:val="24"/>
        </w:rPr>
        <w:t>效应产生的电势差符号与磁感应强度</w:t>
      </w:r>
      <m:oMath>
        <m:r>
          <w:rPr>
            <w:rFonts w:ascii="Cambria Math" w:eastAsia="宋体" w:hAnsi="Cambria Math" w:cs="Times New Roman" w:hint="eastAsia"/>
            <w:sz w:val="24"/>
            <w:szCs w:val="24"/>
          </w:rPr>
          <m:t>B</m:t>
        </m:r>
      </m:oMath>
      <w:r>
        <w:rPr>
          <w:rFonts w:ascii="宋体" w:eastAsia="宋体" w:hAnsi="宋体" w:cs="Times New Roman" w:hint="eastAsia"/>
          <w:sz w:val="24"/>
          <w:szCs w:val="24"/>
        </w:rPr>
        <w:t>方向有关，因此在实验中可以通过改变磁场方向消除。</w:t>
      </w:r>
    </w:p>
    <w:p w14:paraId="5A06DB21" w14:textId="47F03861" w:rsidR="00C52B00" w:rsidRDefault="00C52B00" w:rsidP="00C52B00">
      <w:pPr>
        <w:spacing w:line="300" w:lineRule="auto"/>
        <w:jc w:val="left"/>
        <w:rPr>
          <w:rFonts w:ascii="SimHei" w:eastAsia="SimHei" w:hAnsi="SimHei" w:cs="Times New Roman"/>
          <w:sz w:val="30"/>
          <w:szCs w:val="30"/>
        </w:rPr>
      </w:pPr>
      <w:r w:rsidRPr="00DA46A5">
        <w:rPr>
          <w:rFonts w:ascii="SimHei" w:eastAsia="SimHei" w:hAnsi="SimHei" w:cs="Times New Roman" w:hint="eastAsia"/>
          <w:sz w:val="30"/>
          <w:szCs w:val="30"/>
        </w:rPr>
        <w:t>2</w:t>
      </w:r>
      <w:r w:rsidRPr="00DA46A5">
        <w:rPr>
          <w:rFonts w:ascii="SimHei" w:eastAsia="SimHei" w:hAnsi="SimHei" w:cs="Times New Roman"/>
          <w:sz w:val="30"/>
          <w:szCs w:val="30"/>
        </w:rPr>
        <w:t>.</w:t>
      </w:r>
      <w:r>
        <w:rPr>
          <w:rFonts w:ascii="SimHei" w:eastAsia="SimHei" w:hAnsi="SimHei" w:cs="Times New Roman"/>
          <w:sz w:val="30"/>
          <w:szCs w:val="30"/>
        </w:rPr>
        <w:t>4</w:t>
      </w:r>
      <w:r w:rsidRPr="00DA46A5">
        <w:rPr>
          <w:rFonts w:ascii="SimHei" w:eastAsia="SimHei" w:hAnsi="SimHei" w:cs="Times New Roman"/>
          <w:sz w:val="30"/>
          <w:szCs w:val="30"/>
        </w:rPr>
        <w:t xml:space="preserve"> </w:t>
      </w:r>
      <w:r>
        <w:rPr>
          <w:rFonts w:ascii="SimHei" w:eastAsia="SimHei" w:hAnsi="SimHei" w:cs="Times New Roman" w:hint="eastAsia"/>
          <w:sz w:val="30"/>
          <w:szCs w:val="30"/>
        </w:rPr>
        <w:t>能斯特效应</w:t>
      </w:r>
    </w:p>
    <w:p w14:paraId="196886C4" w14:textId="7E36DD1F" w:rsidR="00C52B00" w:rsidRDefault="00C52B00" w:rsidP="00C41959">
      <w:pPr>
        <w:spacing w:line="300"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当热流通过样品时，在x方向存在温度梯度。沿温度梯度而有扩散倾向的电子在z方向磁场的作用下，在y方向建立电位差。</w:t>
      </w:r>
    </w:p>
    <w:p w14:paraId="19CDE4E0" w14:textId="58544B78" w:rsidR="00C52B00" w:rsidRDefault="00C52B00" w:rsidP="00C41959">
      <w:pPr>
        <w:spacing w:line="300" w:lineRule="auto"/>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这一电位差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H</m:t>
            </m:r>
          </m:sub>
        </m:sSub>
      </m:oMath>
      <w:r>
        <w:rPr>
          <w:rFonts w:ascii="宋体" w:eastAsia="宋体" w:hAnsi="宋体" w:cs="Times New Roman" w:hint="eastAsia"/>
          <w:sz w:val="24"/>
          <w:szCs w:val="24"/>
        </w:rPr>
        <w:t>与磁场大小以及热流的温度梯度成正比，因此</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hint="eastAsia"/>
                <w:sz w:val="24"/>
                <w:szCs w:val="24"/>
              </w:rPr>
              <m:t>H</m:t>
            </m:r>
          </m:sub>
        </m:sSub>
      </m:oMath>
      <w:r>
        <w:rPr>
          <w:rFonts w:ascii="宋体" w:eastAsia="宋体" w:hAnsi="宋体" w:cs="Times New Roman" w:hint="eastAsia"/>
          <w:sz w:val="24"/>
          <w:szCs w:val="24"/>
        </w:rPr>
        <w:t>的符号与磁感应强度</w:t>
      </w:r>
      <m:oMath>
        <m:r>
          <w:rPr>
            <w:rFonts w:ascii="Cambria Math" w:eastAsia="宋体" w:hAnsi="Cambria Math" w:cs="Times New Roman" w:hint="eastAsia"/>
            <w:sz w:val="24"/>
            <w:szCs w:val="24"/>
          </w:rPr>
          <m:t>B</m:t>
        </m:r>
      </m:oMath>
      <w:r>
        <w:rPr>
          <w:rFonts w:ascii="宋体" w:eastAsia="宋体" w:hAnsi="宋体" w:cs="Times New Roman" w:hint="eastAsia"/>
          <w:sz w:val="24"/>
          <w:szCs w:val="24"/>
        </w:rPr>
        <w:t>方向有关，在实验中可以通过改变磁场方向消除。</w:t>
      </w:r>
    </w:p>
    <w:p w14:paraId="29581449" w14:textId="565D5E4B" w:rsidR="00C52B00" w:rsidRDefault="00C52B00" w:rsidP="00C41959">
      <w:pPr>
        <w:spacing w:line="300" w:lineRule="auto"/>
        <w:jc w:val="left"/>
        <w:rPr>
          <w:rFonts w:ascii="SimHei" w:eastAsia="SimHei" w:hAnsi="SimHei" w:cs="Times New Roman"/>
          <w:sz w:val="30"/>
          <w:szCs w:val="30"/>
        </w:rPr>
      </w:pPr>
      <w:r w:rsidRPr="00DA46A5">
        <w:rPr>
          <w:rFonts w:ascii="SimHei" w:eastAsia="SimHei" w:hAnsi="SimHei" w:cs="Times New Roman" w:hint="eastAsia"/>
          <w:sz w:val="30"/>
          <w:szCs w:val="30"/>
        </w:rPr>
        <w:t>2</w:t>
      </w:r>
      <w:r w:rsidRPr="00DA46A5">
        <w:rPr>
          <w:rFonts w:ascii="SimHei" w:eastAsia="SimHei" w:hAnsi="SimHei" w:cs="Times New Roman"/>
          <w:sz w:val="30"/>
          <w:szCs w:val="30"/>
        </w:rPr>
        <w:t>.</w:t>
      </w:r>
      <w:r>
        <w:rPr>
          <w:rFonts w:ascii="SimHei" w:eastAsia="SimHei" w:hAnsi="SimHei" w:cs="Times New Roman"/>
          <w:sz w:val="30"/>
          <w:szCs w:val="30"/>
        </w:rPr>
        <w:t xml:space="preserve">5 </w:t>
      </w:r>
      <w:r w:rsidR="004A33DE">
        <w:rPr>
          <w:rFonts w:ascii="SimHei" w:eastAsia="SimHei" w:hAnsi="SimHei" w:cs="Times New Roman" w:hint="eastAsia"/>
          <w:sz w:val="30"/>
          <w:szCs w:val="30"/>
        </w:rPr>
        <w:t>小</w:t>
      </w:r>
      <w:r>
        <w:rPr>
          <w:rFonts w:ascii="SimHei" w:eastAsia="SimHei" w:hAnsi="SimHei" w:cs="Times New Roman" w:hint="eastAsia"/>
          <w:sz w:val="30"/>
          <w:szCs w:val="30"/>
        </w:rPr>
        <w:t>结</w:t>
      </w:r>
    </w:p>
    <w:p w14:paraId="7BAA44DB" w14:textId="1F7FD6AC" w:rsidR="00C52B00" w:rsidRPr="00C52B00" w:rsidRDefault="00C52B00" w:rsidP="00C41959">
      <w:pPr>
        <w:spacing w:line="300" w:lineRule="auto"/>
        <w:jc w:val="left"/>
        <w:rPr>
          <w:rFonts w:ascii="宋体" w:eastAsia="宋体" w:hAnsi="宋体" w:cs="Times New Roman"/>
          <w:sz w:val="24"/>
          <w:szCs w:val="24"/>
        </w:rPr>
      </w:pPr>
      <w:r>
        <w:rPr>
          <w:rFonts w:ascii="SimHei" w:eastAsia="SimHei" w:hAnsi="SimHei" w:cs="Times New Roman"/>
          <w:sz w:val="30"/>
          <w:szCs w:val="30"/>
        </w:rPr>
        <w:lastRenderedPageBreak/>
        <w:tab/>
      </w:r>
      <w:r w:rsidR="00CD01B8">
        <w:rPr>
          <w:rFonts w:ascii="宋体" w:eastAsia="宋体" w:hAnsi="宋体" w:cs="Times New Roman" w:hint="eastAsia"/>
          <w:sz w:val="24"/>
          <w:szCs w:val="24"/>
        </w:rPr>
        <w:t>了解霍尔效应伴随霍尔效应产生的副效应，对于霍尔效应的实际应用非常重要。在后文中介绍到的利用霍尔效应测量半导体特性实验中，就需要涉及到如何处理这些副效应对测量带来的影响。</w:t>
      </w:r>
    </w:p>
    <w:p w14:paraId="270BAF1B" w14:textId="6A2516A7" w:rsidR="00AC0B55" w:rsidRDefault="00767CC8" w:rsidP="0098725A">
      <w:pPr>
        <w:spacing w:line="300" w:lineRule="auto"/>
        <w:jc w:val="center"/>
        <w:rPr>
          <w:rFonts w:ascii="SimHei" w:eastAsia="SimHei" w:hAnsi="SimHei"/>
          <w:sz w:val="32"/>
          <w:szCs w:val="36"/>
        </w:rPr>
      </w:pPr>
      <w:r>
        <w:rPr>
          <w:rFonts w:ascii="SimHei" w:eastAsia="SimHei" w:hAnsi="SimHei"/>
          <w:sz w:val="32"/>
          <w:szCs w:val="36"/>
        </w:rPr>
        <w:t>3</w:t>
      </w:r>
      <w:r w:rsidR="00300074">
        <w:rPr>
          <w:rFonts w:ascii="SimHei" w:eastAsia="SimHei" w:hAnsi="SimHei"/>
          <w:sz w:val="32"/>
          <w:szCs w:val="36"/>
        </w:rPr>
        <w:t xml:space="preserve"> </w:t>
      </w:r>
      <w:r w:rsidR="0098725A">
        <w:rPr>
          <w:rFonts w:ascii="SimHei" w:eastAsia="SimHei" w:hAnsi="SimHei" w:hint="eastAsia"/>
          <w:sz w:val="32"/>
          <w:szCs w:val="36"/>
        </w:rPr>
        <w:t>霍尔效应的应用</w:t>
      </w:r>
    </w:p>
    <w:p w14:paraId="34AA44CF" w14:textId="794CF2AF" w:rsidR="0098725A" w:rsidRDefault="00CD01B8" w:rsidP="006B3549">
      <w:pPr>
        <w:spacing w:line="300" w:lineRule="auto"/>
        <w:jc w:val="left"/>
        <w:rPr>
          <w:rFonts w:ascii="SimHei" w:eastAsia="SimHei" w:hAnsi="SimHei"/>
          <w:sz w:val="30"/>
          <w:szCs w:val="30"/>
        </w:rPr>
      </w:pPr>
      <w:r>
        <w:rPr>
          <w:rFonts w:ascii="SimHei" w:eastAsia="SimHei" w:hAnsi="SimHei"/>
          <w:sz w:val="30"/>
          <w:szCs w:val="30"/>
        </w:rPr>
        <w:t>3</w:t>
      </w:r>
      <w:r w:rsidR="00CD5E81">
        <w:rPr>
          <w:rFonts w:ascii="SimHei" w:eastAsia="SimHei" w:hAnsi="SimHei"/>
          <w:sz w:val="30"/>
          <w:szCs w:val="30"/>
        </w:rPr>
        <w:t xml:space="preserve">.1 </w:t>
      </w:r>
      <w:r w:rsidR="00746190">
        <w:rPr>
          <w:rFonts w:ascii="SimHei" w:eastAsia="SimHei" w:hAnsi="SimHei" w:hint="eastAsia"/>
          <w:sz w:val="30"/>
          <w:szCs w:val="30"/>
        </w:rPr>
        <w:t>霍尔效应高斯计</w:t>
      </w:r>
    </w:p>
    <w:p w14:paraId="5F8152D3" w14:textId="4A79EE58" w:rsidR="00746190" w:rsidRDefault="007508B8" w:rsidP="0036022E">
      <w:pPr>
        <w:spacing w:line="300" w:lineRule="auto"/>
        <w:ind w:firstLineChars="200" w:firstLine="480"/>
        <w:rPr>
          <w:rFonts w:ascii="宋体" w:eastAsia="宋体" w:hAnsi="宋体"/>
          <w:sz w:val="24"/>
          <w:szCs w:val="24"/>
        </w:rPr>
      </w:pPr>
      <w:r>
        <w:rPr>
          <w:rFonts w:ascii="宋体" w:eastAsia="宋体" w:hAnsi="宋体" w:hint="eastAsia"/>
          <w:sz w:val="24"/>
          <w:szCs w:val="24"/>
        </w:rPr>
        <w:t>上面的推到中得到了公式</w:t>
      </w:r>
    </w:p>
    <w:p w14:paraId="12BE16B7" w14:textId="418CA386" w:rsidR="006F3F92" w:rsidRPr="00781538" w:rsidRDefault="00000000" w:rsidP="0036022E">
      <w:pPr>
        <w:spacing w:line="300" w:lineRule="auto"/>
        <w:ind w:firstLineChars="200" w:firstLine="48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h</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f>
            <m:fPr>
              <m:ctrlPr>
                <w:rPr>
                  <w:rFonts w:ascii="Cambria Math" w:eastAsia="宋体" w:hAnsi="Cambria Math"/>
                  <w:sz w:val="24"/>
                  <w:szCs w:val="24"/>
                </w:rPr>
              </m:ctrlPr>
            </m:fPr>
            <m:num>
              <m:r>
                <w:rPr>
                  <w:rFonts w:ascii="Cambria Math" w:eastAsia="宋体" w:hAnsi="Cambria Math"/>
                  <w:sz w:val="24"/>
                  <w:szCs w:val="24"/>
                </w:rPr>
                <m:t>IB</m:t>
              </m:r>
              <m:ctrlPr>
                <w:rPr>
                  <w:rFonts w:ascii="Cambria Math" w:eastAsia="宋体" w:hAnsi="Cambria Math"/>
                  <w:i/>
                  <w:sz w:val="24"/>
                  <w:szCs w:val="24"/>
                </w:rPr>
              </m:ctrlPr>
            </m:num>
            <m:den>
              <m:r>
                <w:rPr>
                  <w:rFonts w:ascii="Cambria Math" w:eastAsia="宋体" w:hAnsi="Cambria Math"/>
                  <w:sz w:val="24"/>
                  <w:szCs w:val="24"/>
                </w:rPr>
                <m:t>d</m:t>
              </m:r>
              <m:ctrlPr>
                <w:rPr>
                  <w:rFonts w:ascii="Cambria Math" w:eastAsia="宋体" w:hAnsi="Cambria Math"/>
                  <w:i/>
                  <w:sz w:val="24"/>
                  <w:szCs w:val="24"/>
                </w:rPr>
              </m:ctrlP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h</m:t>
              </m:r>
            </m:sub>
          </m:sSub>
          <m:r>
            <w:rPr>
              <w:rFonts w:ascii="Cambria Math" w:eastAsia="宋体" w:hAnsi="Cambria Math"/>
              <w:sz w:val="24"/>
              <w:szCs w:val="24"/>
            </w:rPr>
            <m:t>IB</m:t>
          </m:r>
        </m:oMath>
      </m:oMathPara>
    </w:p>
    <w:p w14:paraId="4B6A1316" w14:textId="583A0FCF" w:rsidR="00781538" w:rsidRDefault="00781538" w:rsidP="0036022E">
      <w:pPr>
        <w:spacing w:line="300" w:lineRule="auto"/>
        <w:ind w:firstLineChars="200" w:firstLine="480"/>
        <w:rPr>
          <w:rFonts w:ascii="宋体" w:eastAsia="宋体" w:hAnsi="宋体"/>
          <w:sz w:val="24"/>
          <w:szCs w:val="24"/>
        </w:rPr>
      </w:pPr>
      <w:r>
        <w:rPr>
          <w:rFonts w:ascii="宋体" w:eastAsia="宋体" w:hAnsi="宋体" w:hint="eastAsia"/>
          <w:sz w:val="24"/>
          <w:szCs w:val="24"/>
        </w:rPr>
        <w:t>因此在已知</w:t>
      </w:r>
      <w:r w:rsidR="002E03CB">
        <w:rPr>
          <w:rFonts w:ascii="宋体" w:eastAsia="宋体" w:hAnsi="宋体" w:hint="eastAsia"/>
          <w:sz w:val="24"/>
          <w:szCs w:val="24"/>
        </w:rPr>
        <w:t>霍尔元件灵敏度</w:t>
      </w:r>
      <m:oMath>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h</m:t>
            </m:r>
          </m:sub>
        </m:sSub>
      </m:oMath>
      <w:r w:rsidR="002E03CB">
        <w:rPr>
          <w:rFonts w:ascii="宋体" w:eastAsia="宋体" w:hAnsi="宋体" w:hint="eastAsia"/>
          <w:sz w:val="24"/>
          <w:szCs w:val="24"/>
        </w:rPr>
        <w:t>时</w:t>
      </w:r>
      <w:r w:rsidR="00C118D6">
        <w:rPr>
          <w:rFonts w:ascii="宋体" w:eastAsia="宋体" w:hAnsi="宋体" w:hint="eastAsia"/>
          <w:sz w:val="24"/>
          <w:szCs w:val="24"/>
        </w:rPr>
        <w:t>，测得电流</w:t>
      </w:r>
      <m:oMath>
        <m:r>
          <w:rPr>
            <w:rFonts w:ascii="Cambria Math" w:eastAsia="宋体" w:hAnsi="Cambria Math" w:hint="eastAsia"/>
            <w:sz w:val="24"/>
            <w:szCs w:val="24"/>
          </w:rPr>
          <m:t>I</m:t>
        </m:r>
      </m:oMath>
      <w:r w:rsidR="00C118D6">
        <w:rPr>
          <w:rFonts w:ascii="宋体" w:eastAsia="宋体" w:hAnsi="宋体" w:hint="eastAsia"/>
          <w:sz w:val="24"/>
          <w:szCs w:val="24"/>
        </w:rPr>
        <w:t>和</w:t>
      </w:r>
      <w:r w:rsidR="00BA15FF">
        <w:rPr>
          <w:rFonts w:ascii="宋体" w:eastAsia="宋体" w:hAnsi="宋体" w:hint="eastAsia"/>
          <w:sz w:val="24"/>
          <w:szCs w:val="24"/>
        </w:rPr>
        <w:t>霍尔电压</w:t>
      </w:r>
      <m:oMath>
        <m:sSub>
          <m:sSubPr>
            <m:ctrlPr>
              <w:rPr>
                <w:rFonts w:ascii="Cambria Math" w:eastAsia="宋体" w:hAnsi="Cambria Math"/>
                <w:i/>
                <w:sz w:val="24"/>
                <w:szCs w:val="24"/>
              </w:rPr>
            </m:ctrlPr>
          </m:sSubPr>
          <m:e>
            <m:r>
              <w:rPr>
                <w:rFonts w:ascii="Cambria Math" w:eastAsia="宋体" w:hAnsi="Cambria Math" w:hint="eastAsia"/>
                <w:sz w:val="24"/>
                <w:szCs w:val="24"/>
              </w:rPr>
              <m:t>V</m:t>
            </m:r>
            <m:ctrlPr>
              <w:rPr>
                <w:rFonts w:ascii="Cambria Math" w:eastAsia="宋体" w:hAnsi="Cambria Math" w:hint="eastAsia"/>
                <w:i/>
                <w:sz w:val="24"/>
                <w:szCs w:val="24"/>
              </w:rPr>
            </m:ctrlPr>
          </m:e>
          <m:sub>
            <m:r>
              <w:rPr>
                <w:rFonts w:ascii="MS Gothic" w:eastAsia="MS Gothic" w:hAnsi="MS Gothic" w:cs="MS Gothic" w:hint="eastAsia"/>
                <w:sz w:val="24"/>
                <w:szCs w:val="24"/>
              </w:rPr>
              <m:t>h</m:t>
            </m:r>
          </m:sub>
        </m:sSub>
      </m:oMath>
      <w:r w:rsidR="00BA15FF">
        <w:rPr>
          <w:rFonts w:ascii="宋体" w:eastAsia="宋体" w:hAnsi="宋体" w:hint="eastAsia"/>
          <w:sz w:val="24"/>
          <w:szCs w:val="24"/>
        </w:rPr>
        <w:t>后，可以计算出磁感应强度</w:t>
      </w:r>
    </w:p>
    <w:p w14:paraId="02825388" w14:textId="447AB8BF" w:rsidR="00BA15FF" w:rsidRPr="00B2656B" w:rsidRDefault="00B2656B" w:rsidP="0036022E">
      <w:pPr>
        <w:spacing w:line="300" w:lineRule="auto"/>
        <w:ind w:firstLineChars="200" w:firstLine="480"/>
        <w:rPr>
          <w:rFonts w:ascii="宋体" w:eastAsia="宋体" w:hAnsi="宋体"/>
          <w:sz w:val="24"/>
          <w:szCs w:val="24"/>
        </w:rPr>
      </w:pPr>
      <m:oMathPara>
        <m:oMath>
          <m:r>
            <w:rPr>
              <w:rFonts w:ascii="Cambria Math" w:eastAsia="宋体" w:hAnsi="Cambria Math" w:hint="eastAsia"/>
              <w:sz w:val="24"/>
              <w:szCs w:val="24"/>
            </w:rPr>
            <m:t>B</m:t>
          </m:r>
          <m: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h</m:t>
                  </m:r>
                </m:sub>
              </m:sSub>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h</m:t>
                  </m:r>
                </m:sub>
              </m:sSub>
              <m:r>
                <w:rPr>
                  <w:rFonts w:ascii="Cambria Math" w:eastAsia="宋体" w:hAnsi="Cambria Math"/>
                  <w:sz w:val="24"/>
                  <w:szCs w:val="24"/>
                </w:rPr>
                <m:t>I</m:t>
              </m:r>
              <m:ctrlPr>
                <w:rPr>
                  <w:rFonts w:ascii="Cambria Math" w:eastAsia="宋体" w:hAnsi="Cambria Math"/>
                  <w:i/>
                  <w:sz w:val="24"/>
                  <w:szCs w:val="24"/>
                </w:rPr>
              </m:ctrlPr>
            </m:den>
          </m:f>
          <m: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h</m:t>
                  </m:r>
                </m:sub>
              </m:sSub>
              <m:r>
                <w:rPr>
                  <w:rFonts w:ascii="Cambria Math" w:eastAsia="宋体" w:hAnsi="Cambria Math"/>
                  <w:sz w:val="24"/>
                  <w:szCs w:val="24"/>
                </w:rPr>
                <m:t>d</m:t>
              </m:r>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r>
                <w:rPr>
                  <w:rFonts w:ascii="Cambria Math" w:eastAsia="宋体" w:hAnsi="Cambria Math" w:hint="eastAsia"/>
                  <w:sz w:val="24"/>
                  <w:szCs w:val="24"/>
                </w:rPr>
                <m:t>I</m:t>
              </m:r>
              <m:ctrlPr>
                <w:rPr>
                  <w:rFonts w:ascii="Cambria Math" w:eastAsia="宋体" w:hAnsi="Cambria Math"/>
                  <w:i/>
                  <w:sz w:val="24"/>
                  <w:szCs w:val="24"/>
                </w:rPr>
              </m:ctrlPr>
            </m:den>
          </m:f>
        </m:oMath>
      </m:oMathPara>
    </w:p>
    <w:p w14:paraId="71B265B5" w14:textId="2A15061C" w:rsidR="0036022E" w:rsidRDefault="00B2656B" w:rsidP="0036022E">
      <w:pPr>
        <w:spacing w:line="300" w:lineRule="auto"/>
        <w:ind w:firstLineChars="200" w:firstLine="480"/>
        <w:rPr>
          <w:rFonts w:ascii="宋体" w:eastAsia="宋体" w:hAnsi="宋体"/>
          <w:sz w:val="24"/>
          <w:szCs w:val="24"/>
        </w:rPr>
      </w:pPr>
      <w:r>
        <w:rPr>
          <w:rFonts w:ascii="宋体" w:eastAsia="宋体" w:hAnsi="宋体" w:hint="eastAsia"/>
          <w:sz w:val="24"/>
          <w:szCs w:val="24"/>
        </w:rPr>
        <w:t>霍尔效应高斯计就是</w:t>
      </w:r>
      <w:r w:rsidR="00E84E63">
        <w:rPr>
          <w:rFonts w:ascii="宋体" w:eastAsia="宋体" w:hAnsi="宋体" w:hint="eastAsia"/>
          <w:sz w:val="24"/>
          <w:szCs w:val="24"/>
        </w:rPr>
        <w:t>利用</w:t>
      </w:r>
      <w:r w:rsidR="00A62EB5">
        <w:rPr>
          <w:rFonts w:ascii="宋体" w:eastAsia="宋体" w:hAnsi="宋体" w:hint="eastAsia"/>
          <w:sz w:val="24"/>
          <w:szCs w:val="24"/>
        </w:rPr>
        <w:t>这一原理测量</w:t>
      </w:r>
      <w:r w:rsidR="00E02575">
        <w:rPr>
          <w:rFonts w:ascii="宋体" w:eastAsia="宋体" w:hAnsi="宋体" w:hint="eastAsia"/>
          <w:sz w:val="24"/>
          <w:szCs w:val="24"/>
        </w:rPr>
        <w:t>磁场强度的仪器。当</w:t>
      </w:r>
      <m:oMath>
        <m:sSub>
          <m:sSubPr>
            <m:ctrlPr>
              <w:rPr>
                <w:rFonts w:ascii="Cambria Math" w:eastAsia="宋体" w:hAnsi="Cambria Math"/>
                <w:i/>
                <w:sz w:val="24"/>
                <w:szCs w:val="24"/>
              </w:rPr>
            </m:ctrlPr>
          </m:sSubPr>
          <m:e>
            <m:r>
              <w:rPr>
                <w:rFonts w:ascii="Cambria Math" w:eastAsia="宋体" w:hAnsi="Cambria Math" w:hint="eastAsia"/>
                <w:sz w:val="24"/>
                <w:szCs w:val="24"/>
              </w:rPr>
              <m:t>K</m:t>
            </m:r>
            <m:ctrlPr>
              <w:rPr>
                <w:rFonts w:ascii="Cambria Math" w:eastAsia="宋体" w:hAnsi="Cambria Math" w:hint="eastAsia"/>
                <w:i/>
                <w:sz w:val="24"/>
                <w:szCs w:val="24"/>
              </w:rPr>
            </m:ctrlPr>
          </m:e>
          <m:sub>
            <m:r>
              <w:rPr>
                <w:rFonts w:ascii="MS Gothic" w:eastAsia="MS Gothic" w:hAnsi="MS Gothic" w:cs="MS Gothic" w:hint="eastAsia"/>
                <w:sz w:val="24"/>
                <w:szCs w:val="24"/>
              </w:rPr>
              <m:t>h</m:t>
            </m:r>
          </m:sub>
        </m:sSub>
      </m:oMath>
      <w:r w:rsidR="00F870E2">
        <w:rPr>
          <w:rFonts w:ascii="宋体" w:eastAsia="宋体" w:hAnsi="宋体" w:hint="eastAsia"/>
          <w:sz w:val="24"/>
          <w:szCs w:val="24"/>
        </w:rPr>
        <w:t>已知时，</w:t>
      </w:r>
      <w:r w:rsidR="00E02575">
        <w:rPr>
          <w:rFonts w:ascii="宋体" w:eastAsia="宋体" w:hAnsi="宋体" w:hint="eastAsia"/>
          <w:sz w:val="24"/>
          <w:szCs w:val="24"/>
        </w:rPr>
        <w:t>控制电流</w:t>
      </w:r>
      <m:oMath>
        <m:r>
          <w:rPr>
            <w:rFonts w:ascii="Cambria Math" w:eastAsia="宋体" w:hAnsi="Cambria Math" w:hint="eastAsia"/>
            <w:sz w:val="24"/>
            <w:szCs w:val="24"/>
          </w:rPr>
          <m:t>I</m:t>
        </m:r>
      </m:oMath>
      <w:r w:rsidR="00E02575">
        <w:rPr>
          <w:rFonts w:ascii="宋体" w:eastAsia="宋体" w:hAnsi="宋体" w:hint="eastAsia"/>
          <w:sz w:val="24"/>
          <w:szCs w:val="24"/>
        </w:rPr>
        <w:t>不变时，电场强度</w:t>
      </w:r>
      <m:oMath>
        <m:r>
          <w:rPr>
            <w:rFonts w:ascii="Cambria Math" w:eastAsia="宋体" w:hAnsi="Cambria Math" w:hint="eastAsia"/>
            <w:sz w:val="24"/>
            <w:szCs w:val="24"/>
          </w:rPr>
          <m:t>B</m:t>
        </m:r>
      </m:oMath>
      <w:r w:rsidR="00E02575">
        <w:rPr>
          <w:rFonts w:ascii="宋体" w:eastAsia="宋体" w:hAnsi="宋体" w:hint="eastAsia"/>
          <w:sz w:val="24"/>
          <w:szCs w:val="24"/>
        </w:rPr>
        <w:t>与</w:t>
      </w:r>
      <m:oMath>
        <m:sSub>
          <m:sSubPr>
            <m:ctrlPr>
              <w:rPr>
                <w:rFonts w:ascii="Cambria Math" w:eastAsia="宋体" w:hAnsi="Cambria Math"/>
                <w:i/>
                <w:sz w:val="24"/>
                <w:szCs w:val="24"/>
              </w:rPr>
            </m:ctrlPr>
          </m:sSubPr>
          <m:e>
            <m:r>
              <w:rPr>
                <w:rFonts w:ascii="Cambria Math" w:eastAsia="宋体" w:hAnsi="Cambria Math" w:hint="eastAsia"/>
                <w:sz w:val="24"/>
                <w:szCs w:val="24"/>
              </w:rPr>
              <m:t>V</m:t>
            </m:r>
            <m:ctrlPr>
              <w:rPr>
                <w:rFonts w:ascii="Cambria Math" w:eastAsia="宋体" w:hAnsi="Cambria Math" w:hint="eastAsia"/>
                <w:i/>
                <w:sz w:val="24"/>
                <w:szCs w:val="24"/>
              </w:rPr>
            </m:ctrlPr>
          </m:e>
          <m:sub>
            <m:r>
              <w:rPr>
                <w:rFonts w:ascii="MS Gothic" w:eastAsia="MS Gothic" w:hAnsi="MS Gothic" w:cs="MS Gothic" w:hint="eastAsia"/>
                <w:sz w:val="24"/>
                <w:szCs w:val="24"/>
              </w:rPr>
              <m:t>h</m:t>
            </m:r>
          </m:sub>
        </m:sSub>
      </m:oMath>
      <w:r w:rsidR="00F870E2">
        <w:rPr>
          <w:rFonts w:ascii="宋体" w:eastAsia="宋体" w:hAnsi="宋体" w:hint="eastAsia"/>
          <w:sz w:val="24"/>
          <w:szCs w:val="24"/>
        </w:rPr>
        <w:t>成正比，因此可以</w:t>
      </w:r>
      <w:r w:rsidR="00763F8F">
        <w:rPr>
          <w:rFonts w:ascii="宋体" w:eastAsia="宋体" w:hAnsi="宋体" w:hint="eastAsia"/>
          <w:sz w:val="24"/>
          <w:szCs w:val="24"/>
        </w:rPr>
        <w:t>通过对电压表重新绘制刻度将其改造成一台</w:t>
      </w:r>
      <w:r w:rsidR="0087547D">
        <w:rPr>
          <w:rFonts w:ascii="宋体" w:eastAsia="宋体" w:hAnsi="宋体" w:hint="eastAsia"/>
          <w:sz w:val="24"/>
          <w:szCs w:val="24"/>
        </w:rPr>
        <w:t>可以直接读出磁场强度的</w:t>
      </w:r>
      <w:r w:rsidR="00347561">
        <w:rPr>
          <w:rFonts w:ascii="宋体" w:eastAsia="宋体" w:hAnsi="宋体" w:hint="eastAsia"/>
          <w:sz w:val="24"/>
          <w:szCs w:val="24"/>
        </w:rPr>
        <w:t>高斯计。</w:t>
      </w:r>
    </w:p>
    <w:p w14:paraId="45F9431A" w14:textId="53D917FC" w:rsidR="0036022E" w:rsidRDefault="0036022E" w:rsidP="0036022E">
      <w:pPr>
        <w:spacing w:line="300" w:lineRule="auto"/>
        <w:ind w:firstLineChars="200" w:firstLine="480"/>
        <w:rPr>
          <w:rFonts w:ascii="宋体" w:eastAsia="宋体" w:hAnsi="宋体"/>
          <w:sz w:val="24"/>
          <w:szCs w:val="24"/>
        </w:rPr>
      </w:pPr>
      <w:r>
        <w:rPr>
          <w:rFonts w:ascii="宋体" w:eastAsia="宋体" w:hAnsi="宋体" w:hint="eastAsia"/>
          <w:sz w:val="24"/>
          <w:szCs w:val="24"/>
        </w:rPr>
        <w:t>霍尔效应高斯计有着极其广泛的应用场景。例如：</w:t>
      </w:r>
    </w:p>
    <w:p w14:paraId="068FF45F" w14:textId="4A66C07A" w:rsidR="0036022E" w:rsidRPr="0036022E" w:rsidRDefault="0036022E" w:rsidP="0036022E">
      <w:pPr>
        <w:spacing w:line="300" w:lineRule="auto"/>
        <w:ind w:left="420" w:firstLineChars="200" w:firstLine="480"/>
        <w:rPr>
          <w:rFonts w:ascii="宋体" w:eastAsia="宋体" w:hAnsi="宋体"/>
          <w:sz w:val="24"/>
          <w:szCs w:val="24"/>
        </w:rPr>
      </w:pPr>
      <w:r w:rsidRPr="0036022E">
        <w:rPr>
          <w:rFonts w:ascii="宋体" w:eastAsia="宋体" w:hAnsi="宋体"/>
          <w:sz w:val="24"/>
          <w:szCs w:val="24"/>
        </w:rPr>
        <w:t>(a)永磁体的表面磁场测量：采用高斯计测量永磁产品表面磁场强度，主要是对永磁产品的质量及充磁后磁性能一致性的评估;通常测量中磁体表面中心点的磁场强度进行测量，通过对标准样品数据进行比较从而判断产品是否合格，同时也可以保证材料的一致性。</w:t>
      </w:r>
    </w:p>
    <w:p w14:paraId="5B9EA119" w14:textId="62F2F706" w:rsidR="0036022E" w:rsidRPr="0036022E" w:rsidRDefault="0036022E" w:rsidP="0036022E">
      <w:pPr>
        <w:spacing w:line="300" w:lineRule="auto"/>
        <w:ind w:left="420" w:firstLineChars="200" w:firstLine="480"/>
        <w:rPr>
          <w:rFonts w:ascii="宋体" w:eastAsia="宋体" w:hAnsi="宋体"/>
          <w:sz w:val="24"/>
          <w:szCs w:val="24"/>
        </w:rPr>
      </w:pPr>
      <w:r w:rsidRPr="0036022E">
        <w:rPr>
          <w:rFonts w:ascii="宋体" w:eastAsia="宋体" w:hAnsi="宋体"/>
          <w:sz w:val="24"/>
          <w:szCs w:val="24"/>
        </w:rPr>
        <w:t>(b)气隙磁场的测量：采用高斯计测量气磁场的应用比较广泛，在科研、电子制造、机械等领域均有用到。应用比较典型的行业主要有电机和电声两大行业。</w:t>
      </w:r>
    </w:p>
    <w:p w14:paraId="6F972BF3" w14:textId="77777777" w:rsidR="0036022E" w:rsidRPr="0036022E" w:rsidRDefault="0036022E" w:rsidP="0036022E">
      <w:pPr>
        <w:spacing w:line="300" w:lineRule="auto"/>
        <w:ind w:leftChars="200" w:left="420" w:firstLineChars="200" w:firstLine="480"/>
        <w:rPr>
          <w:rFonts w:ascii="宋体" w:eastAsia="宋体" w:hAnsi="宋体"/>
          <w:sz w:val="24"/>
          <w:szCs w:val="24"/>
        </w:rPr>
      </w:pPr>
      <w:r w:rsidRPr="0036022E">
        <w:rPr>
          <w:rFonts w:ascii="宋体" w:eastAsia="宋体" w:hAnsi="宋体"/>
          <w:sz w:val="24"/>
          <w:szCs w:val="24"/>
        </w:rPr>
        <w:t>(c)余磁测量：如工件退磁后的退磁效果检测。</w:t>
      </w:r>
    </w:p>
    <w:p w14:paraId="157DEA63" w14:textId="77777777" w:rsidR="0036022E" w:rsidRPr="0036022E" w:rsidRDefault="0036022E" w:rsidP="0036022E">
      <w:pPr>
        <w:spacing w:line="300" w:lineRule="auto"/>
        <w:ind w:left="420" w:firstLineChars="200" w:firstLine="480"/>
        <w:rPr>
          <w:rFonts w:ascii="宋体" w:eastAsia="宋体" w:hAnsi="宋体"/>
          <w:sz w:val="24"/>
          <w:szCs w:val="24"/>
        </w:rPr>
      </w:pPr>
      <w:r w:rsidRPr="0036022E">
        <w:rPr>
          <w:rFonts w:ascii="宋体" w:eastAsia="宋体" w:hAnsi="宋体"/>
          <w:sz w:val="24"/>
          <w:szCs w:val="24"/>
        </w:rPr>
        <w:t>(d)漏磁测量：如喇叭漏磁测量。</w:t>
      </w:r>
    </w:p>
    <w:p w14:paraId="4F36FD39" w14:textId="047732B5" w:rsidR="006C2A58" w:rsidRDefault="00CD01B8" w:rsidP="006C2A58">
      <w:pPr>
        <w:rPr>
          <w:rFonts w:ascii="SimHei" w:eastAsia="SimHei" w:hAnsi="SimHei"/>
          <w:sz w:val="30"/>
          <w:szCs w:val="30"/>
        </w:rPr>
      </w:pPr>
      <w:r>
        <w:rPr>
          <w:rFonts w:ascii="SimHei" w:eastAsia="SimHei" w:hAnsi="SimHei"/>
          <w:sz w:val="30"/>
          <w:szCs w:val="30"/>
        </w:rPr>
        <w:t>3</w:t>
      </w:r>
      <w:r w:rsidR="006C2A58">
        <w:rPr>
          <w:rFonts w:ascii="SimHei" w:eastAsia="SimHei" w:hAnsi="SimHei"/>
          <w:sz w:val="30"/>
          <w:szCs w:val="30"/>
        </w:rPr>
        <w:t xml:space="preserve">.2 </w:t>
      </w:r>
      <w:r w:rsidR="006C2A58">
        <w:rPr>
          <w:rFonts w:ascii="SimHei" w:eastAsia="SimHei" w:hAnsi="SimHei" w:hint="eastAsia"/>
          <w:sz w:val="30"/>
          <w:szCs w:val="30"/>
        </w:rPr>
        <w:t>测量半导体特性</w:t>
      </w:r>
    </w:p>
    <w:p w14:paraId="6BE0EC25" w14:textId="4CD6FEA0" w:rsidR="00CD01B8" w:rsidRPr="00CD01B8" w:rsidRDefault="00CD01B8" w:rsidP="006C2A58">
      <w:pPr>
        <w:rPr>
          <w:rFonts w:ascii="宋体" w:eastAsia="宋体" w:hAnsi="宋体"/>
          <w:sz w:val="24"/>
          <w:szCs w:val="24"/>
        </w:rPr>
      </w:pPr>
      <w:r>
        <w:rPr>
          <w:rFonts w:ascii="SimHei" w:eastAsia="SimHei" w:hAnsi="SimHei"/>
          <w:sz w:val="30"/>
          <w:szCs w:val="30"/>
        </w:rPr>
        <w:tab/>
      </w:r>
      <w:r>
        <w:rPr>
          <w:rFonts w:ascii="宋体" w:eastAsia="宋体" w:hAnsi="宋体" w:hint="eastAsia"/>
          <w:sz w:val="24"/>
          <w:szCs w:val="24"/>
        </w:rPr>
        <w:t>根据半导体元件的霍尔效应的基本原理，我们可以通过测量待测元件的几何（长宽高）、控制通过元件的电流以及加以特定的电场，通过计算得出半导体元件的载流子类型、载流子浓度和迁移速度等半导体元件的重要特性参数。</w:t>
      </w:r>
    </w:p>
    <w:p w14:paraId="4302F7A5" w14:textId="6B86A10A" w:rsidR="006C2A58" w:rsidRPr="006C2A58" w:rsidRDefault="00CD01B8" w:rsidP="006C2A58">
      <w:pPr>
        <w:ind w:firstLine="420"/>
        <w:rPr>
          <w:rFonts w:ascii="SimHei" w:eastAsia="SimHei" w:hAnsi="SimHei"/>
          <w:sz w:val="28"/>
          <w:szCs w:val="28"/>
        </w:rPr>
      </w:pPr>
      <w:r>
        <w:rPr>
          <w:rFonts w:ascii="SimHei" w:eastAsia="SimHei" w:hAnsi="SimHei"/>
          <w:sz w:val="28"/>
          <w:szCs w:val="28"/>
        </w:rPr>
        <w:t>3</w:t>
      </w:r>
      <w:r w:rsidR="006C2A58" w:rsidRPr="002E02A2">
        <w:rPr>
          <w:rFonts w:ascii="SimHei" w:eastAsia="SimHei" w:hAnsi="SimHei"/>
          <w:sz w:val="28"/>
          <w:szCs w:val="28"/>
        </w:rPr>
        <w:t xml:space="preserve">.2.1 </w:t>
      </w:r>
      <w:r w:rsidR="006C2A58">
        <w:rPr>
          <w:rFonts w:ascii="SimHei" w:eastAsia="SimHei" w:hAnsi="SimHei" w:hint="eastAsia"/>
          <w:sz w:val="28"/>
          <w:szCs w:val="28"/>
        </w:rPr>
        <w:t>测量</w:t>
      </w:r>
      <w:r w:rsidR="006C2A58" w:rsidRPr="002E02A2">
        <w:rPr>
          <w:rFonts w:ascii="SimHei" w:eastAsia="SimHei" w:hAnsi="SimHei" w:hint="eastAsia"/>
          <w:sz w:val="28"/>
          <w:szCs w:val="28"/>
        </w:rPr>
        <w:t>实验</w:t>
      </w:r>
      <w:r w:rsidR="006C2A58">
        <w:rPr>
          <w:rFonts w:ascii="SimHei" w:eastAsia="SimHei" w:hAnsi="SimHei" w:hint="eastAsia"/>
          <w:sz w:val="28"/>
          <w:szCs w:val="28"/>
        </w:rPr>
        <w:t>原理</w:t>
      </w:r>
    </w:p>
    <w:p w14:paraId="0B9D5E42" w14:textId="77777777" w:rsidR="006C2A58" w:rsidRPr="002E02A2" w:rsidRDefault="006C2A58" w:rsidP="006C2A58">
      <w:pPr>
        <w:spacing w:line="300" w:lineRule="auto"/>
        <w:jc w:val="center"/>
        <w:rPr>
          <w:rFonts w:ascii="宋体" w:eastAsia="宋体" w:hAnsi="宋体"/>
          <w:sz w:val="24"/>
          <w:szCs w:val="24"/>
        </w:rPr>
      </w:pPr>
      <w:r w:rsidRPr="002E02A2">
        <w:rPr>
          <w:rFonts w:ascii="宋体" w:eastAsia="宋体" w:hAnsi="宋体"/>
          <w:noProof/>
          <w:sz w:val="24"/>
          <w:szCs w:val="24"/>
        </w:rPr>
        <w:lastRenderedPageBreak/>
        <w:drawing>
          <wp:inline distT="0" distB="0" distL="0" distR="0" wp14:anchorId="3A993F4F" wp14:editId="30F842FF">
            <wp:extent cx="4507051" cy="1689904"/>
            <wp:effectExtent l="0" t="0" r="8255" b="5715"/>
            <wp:docPr id="2"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工程绘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24095"/>
                    <a:stretch/>
                  </pic:blipFill>
                  <pic:spPr bwMode="auto">
                    <a:xfrm>
                      <a:off x="0" y="0"/>
                      <a:ext cx="4513670" cy="1692386"/>
                    </a:xfrm>
                    <a:prstGeom prst="rect">
                      <a:avLst/>
                    </a:prstGeom>
                    <a:noFill/>
                    <a:ln>
                      <a:noFill/>
                    </a:ln>
                    <a:extLst>
                      <a:ext uri="{53640926-AAD7-44D8-BBD7-CCE9431645EC}">
                        <a14:shadowObscured xmlns:a14="http://schemas.microsoft.com/office/drawing/2010/main"/>
                      </a:ext>
                    </a:extLst>
                  </pic:spPr>
                </pic:pic>
              </a:graphicData>
            </a:graphic>
          </wp:inline>
        </w:drawing>
      </w:r>
    </w:p>
    <w:p w14:paraId="3D61096A" w14:textId="5BB79824" w:rsidR="006C2A58" w:rsidRPr="00A562DC" w:rsidRDefault="006C2A58" w:rsidP="00A562DC">
      <w:pPr>
        <w:tabs>
          <w:tab w:val="center" w:pos="4678"/>
        </w:tabs>
        <w:spacing w:line="300" w:lineRule="auto"/>
        <w:ind w:firstLineChars="500" w:firstLine="900"/>
        <w:rPr>
          <w:rFonts w:ascii="宋体" w:eastAsia="宋体" w:hAnsi="宋体"/>
          <w:sz w:val="18"/>
          <w:szCs w:val="18"/>
        </w:rPr>
      </w:pPr>
      <w:r w:rsidRPr="00A562DC">
        <w:rPr>
          <w:rFonts w:ascii="宋体" w:eastAsia="宋体" w:hAnsi="宋体" w:hint="eastAsia"/>
          <w:sz w:val="18"/>
          <w:szCs w:val="18"/>
        </w:rPr>
        <w:t>图</w:t>
      </w:r>
      <w:r w:rsidRPr="00A562DC">
        <w:rPr>
          <w:rFonts w:ascii="宋体" w:eastAsia="宋体" w:hAnsi="宋体"/>
          <w:sz w:val="18"/>
          <w:szCs w:val="18"/>
        </w:rPr>
        <w:t xml:space="preserve">2  </w:t>
      </w:r>
      <w:r w:rsidRPr="00A562DC">
        <w:rPr>
          <w:rFonts w:ascii="宋体" w:eastAsia="宋体" w:hAnsi="宋体" w:hint="eastAsia"/>
          <w:sz w:val="18"/>
          <w:szCs w:val="18"/>
        </w:rPr>
        <w:t xml:space="preserve">实验装置图（霍尔元件部分） </w:t>
      </w:r>
      <w:r w:rsidR="00A562DC">
        <w:rPr>
          <w:rFonts w:ascii="宋体" w:eastAsia="宋体" w:hAnsi="宋体"/>
          <w:sz w:val="18"/>
          <w:szCs w:val="18"/>
        </w:rPr>
        <w:t xml:space="preserve">       </w:t>
      </w:r>
      <w:r w:rsidRPr="00A562DC">
        <w:rPr>
          <w:rFonts w:ascii="宋体" w:eastAsia="宋体" w:hAnsi="宋体"/>
          <w:sz w:val="18"/>
          <w:szCs w:val="18"/>
        </w:rPr>
        <w:t xml:space="preserve"> </w:t>
      </w:r>
      <w:r w:rsidRPr="00A562DC">
        <w:rPr>
          <w:rFonts w:ascii="宋体" w:eastAsia="宋体" w:hAnsi="宋体" w:hint="eastAsia"/>
          <w:sz w:val="18"/>
          <w:szCs w:val="18"/>
        </w:rPr>
        <w:t>图3</w:t>
      </w:r>
      <w:r w:rsidRPr="00A562DC">
        <w:rPr>
          <w:rFonts w:ascii="宋体" w:eastAsia="宋体" w:hAnsi="宋体"/>
          <w:sz w:val="18"/>
          <w:szCs w:val="18"/>
        </w:rPr>
        <w:t xml:space="preserve"> </w:t>
      </w:r>
      <w:r w:rsidRPr="00A562DC">
        <w:rPr>
          <w:rFonts w:ascii="宋体" w:eastAsia="宋体" w:hAnsi="宋体" w:hint="eastAsia"/>
          <w:sz w:val="18"/>
          <w:szCs w:val="18"/>
        </w:rPr>
        <w:t xml:space="preserve">电磁铁气隙中的磁场 </w:t>
      </w:r>
    </w:p>
    <w:p w14:paraId="4EB2FC8D" w14:textId="77777777" w:rsidR="006C2A58" w:rsidRPr="002E02A2" w:rsidRDefault="006C2A58" w:rsidP="006C2A58">
      <w:pPr>
        <w:spacing w:line="300" w:lineRule="auto"/>
        <w:ind w:firstLine="420"/>
        <w:rPr>
          <w:rFonts w:ascii="宋体" w:eastAsia="宋体" w:hAnsi="宋体"/>
          <w:sz w:val="24"/>
          <w:szCs w:val="24"/>
        </w:rPr>
      </w:pPr>
      <w:r w:rsidRPr="002E02A2">
        <w:rPr>
          <w:rFonts w:ascii="宋体" w:eastAsia="宋体" w:hAnsi="宋体" w:hint="eastAsia"/>
          <w:sz w:val="24"/>
          <w:szCs w:val="24"/>
        </w:rPr>
        <w:t>霍尔效应装置如图2、3所示。当半导体薄片放置在沿z轴方向的磁场中，通入沿y方向的电流时，薄片内定向移动的载流子受到洛伦兹力作用沿x轴方向发生偏移。</w:t>
      </w:r>
    </w:p>
    <w:p w14:paraId="438F8D48" w14:textId="77777777" w:rsidR="006C2A58" w:rsidRPr="002E02A2" w:rsidRDefault="006C2A58" w:rsidP="006C2A58">
      <w:pPr>
        <w:spacing w:line="300" w:lineRule="auto"/>
        <w:ind w:firstLine="420"/>
        <w:rPr>
          <w:rFonts w:ascii="宋体" w:eastAsia="宋体" w:hAnsi="宋体"/>
          <w:sz w:val="24"/>
          <w:szCs w:val="24"/>
        </w:rPr>
      </w:pPr>
      <w:r w:rsidRPr="002E02A2">
        <w:rPr>
          <w:rFonts w:ascii="宋体" w:eastAsia="宋体" w:hAnsi="宋体" w:hint="eastAsia"/>
          <w:sz w:val="24"/>
          <w:szCs w:val="24"/>
        </w:rPr>
        <w:t>根据实验原理中</w:t>
      </w:r>
    </w:p>
    <w:p w14:paraId="752BD7BF" w14:textId="77777777" w:rsidR="006C2A58" w:rsidRPr="002E02A2" w:rsidRDefault="00000000" w:rsidP="006C2A58">
      <w:pPr>
        <w:spacing w:line="300" w:lineRule="auto"/>
        <w:ind w:firstLineChars="200" w:firstLine="48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h</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f>
            <m:fPr>
              <m:ctrlPr>
                <w:rPr>
                  <w:rFonts w:ascii="Cambria Math" w:eastAsia="宋体" w:hAnsi="Cambria Math"/>
                  <w:sz w:val="24"/>
                  <w:szCs w:val="24"/>
                </w:rPr>
              </m:ctrlPr>
            </m:fPr>
            <m:num>
              <m:r>
                <w:rPr>
                  <w:rFonts w:ascii="Cambria Math" w:eastAsia="宋体" w:hAnsi="Cambria Math"/>
                  <w:sz w:val="24"/>
                  <w:szCs w:val="24"/>
                </w:rPr>
                <m:t>IB</m:t>
              </m:r>
              <m:ctrlPr>
                <w:rPr>
                  <w:rFonts w:ascii="Cambria Math" w:eastAsia="宋体" w:hAnsi="Cambria Math"/>
                  <w:i/>
                  <w:sz w:val="24"/>
                  <w:szCs w:val="24"/>
                </w:rPr>
              </m:ctrlPr>
            </m:num>
            <m:den>
              <m:r>
                <w:rPr>
                  <w:rFonts w:ascii="Cambria Math" w:eastAsia="宋体" w:hAnsi="Cambria Math"/>
                  <w:sz w:val="24"/>
                  <w:szCs w:val="24"/>
                </w:rPr>
                <m:t>d</m:t>
              </m:r>
              <m:ctrlPr>
                <w:rPr>
                  <w:rFonts w:ascii="Cambria Math" w:eastAsia="宋体" w:hAnsi="Cambria Math"/>
                  <w:i/>
                  <w:sz w:val="24"/>
                  <w:szCs w:val="24"/>
                </w:rPr>
              </m:ctrlP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h</m:t>
              </m:r>
            </m:sub>
          </m:sSub>
          <m:r>
            <w:rPr>
              <w:rFonts w:ascii="Cambria Math" w:eastAsia="宋体" w:hAnsi="Cambria Math"/>
              <w:sz w:val="24"/>
              <w:szCs w:val="24"/>
            </w:rPr>
            <m:t>IB</m:t>
          </m:r>
        </m:oMath>
      </m:oMathPara>
    </w:p>
    <w:p w14:paraId="2E00BD5D" w14:textId="77777777" w:rsidR="006C2A58" w:rsidRPr="002E02A2" w:rsidRDefault="006C2A58" w:rsidP="006C2A58">
      <w:pPr>
        <w:spacing w:line="300" w:lineRule="auto"/>
        <w:ind w:firstLineChars="200" w:firstLine="480"/>
        <w:rPr>
          <w:rFonts w:ascii="宋体" w:eastAsia="宋体" w:hAnsi="宋体"/>
          <w:sz w:val="24"/>
          <w:szCs w:val="24"/>
        </w:rPr>
      </w:pPr>
      <w:r w:rsidRPr="002E02A2">
        <w:rPr>
          <w:rFonts w:ascii="宋体" w:eastAsia="宋体" w:hAnsi="宋体" w:hint="eastAsia"/>
          <w:sz w:val="24"/>
          <w:szCs w:val="24"/>
        </w:rPr>
        <w:t>又</w:t>
      </w:r>
      <w:r>
        <w:rPr>
          <w:rFonts w:ascii="宋体" w:eastAsia="宋体" w:hAnsi="宋体" w:hint="eastAsia"/>
          <w:sz w:val="24"/>
          <w:szCs w:val="24"/>
        </w:rPr>
        <w:t>，</w:t>
      </w:r>
      <w:r w:rsidRPr="002E02A2">
        <w:rPr>
          <w:rFonts w:ascii="宋体" w:eastAsia="宋体" w:hAnsi="宋体" w:hint="eastAsia"/>
          <w:sz w:val="24"/>
          <w:szCs w:val="24"/>
        </w:rPr>
        <w:t>电磁铁气隙中磁感应强度</w:t>
      </w:r>
    </w:p>
    <w:p w14:paraId="6D6D5FBD" w14:textId="77777777" w:rsidR="006C2A58" w:rsidRPr="002E02A2" w:rsidRDefault="006C2A58" w:rsidP="006C2A58">
      <w:pPr>
        <w:spacing w:line="300" w:lineRule="auto"/>
        <w:ind w:firstLineChars="200" w:firstLine="480"/>
        <w:rPr>
          <w:rFonts w:ascii="宋体" w:eastAsia="宋体" w:hAnsi="宋体"/>
          <w:sz w:val="24"/>
          <w:szCs w:val="24"/>
        </w:rPr>
      </w:pPr>
      <m:oMathPara>
        <m:oMath>
          <m:r>
            <w:rPr>
              <w:rFonts w:ascii="Cambria Math" w:eastAsia="宋体" w:hAnsi="Cambria Math"/>
              <w:sz w:val="24"/>
              <w:szCs w:val="24"/>
            </w:rPr>
            <m:t>B=α</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oMath>
      </m:oMathPara>
    </w:p>
    <w:p w14:paraId="17FED664" w14:textId="77777777" w:rsidR="006C2A58" w:rsidRPr="002E02A2" w:rsidRDefault="006C2A58" w:rsidP="006C2A58">
      <w:pPr>
        <w:spacing w:line="300" w:lineRule="auto"/>
        <w:ind w:firstLine="420"/>
        <w:rPr>
          <w:rFonts w:ascii="宋体" w:eastAsia="宋体" w:hAnsi="宋体"/>
          <w:sz w:val="24"/>
          <w:szCs w:val="24"/>
        </w:rPr>
      </w:pPr>
      <w:r>
        <w:rPr>
          <w:rFonts w:ascii="宋体" w:eastAsia="宋体" w:hAnsi="宋体" w:hint="eastAsia"/>
          <w:sz w:val="24"/>
          <w:szCs w:val="24"/>
        </w:rPr>
        <w:t>导出</w:t>
      </w:r>
      <w:r w:rsidRPr="002E02A2">
        <w:rPr>
          <w:rFonts w:ascii="宋体" w:eastAsia="宋体" w:hAnsi="宋体" w:hint="eastAsia"/>
          <w:sz w:val="24"/>
          <w:szCs w:val="24"/>
        </w:rPr>
        <w:t>霍尔系数</w:t>
      </w:r>
    </w:p>
    <w:p w14:paraId="26737034" w14:textId="77777777" w:rsidR="006C2A58" w:rsidRPr="002E02A2" w:rsidRDefault="006C2A58" w:rsidP="006C2A58">
      <w:pPr>
        <w:spacing w:line="300" w:lineRule="auto"/>
        <w:ind w:firstLine="420"/>
        <w:rPr>
          <w:rFonts w:ascii="宋体" w:eastAsia="宋体" w:hAnsi="宋体"/>
          <w:sz w:val="24"/>
          <w:szCs w:val="24"/>
        </w:rPr>
      </w:pPr>
      <m:oMathPara>
        <m:oMath>
          <m:r>
            <w:rPr>
              <w:rFonts w:ascii="Cambria Math" w:eastAsia="宋体" w:hAnsi="Cambria Math"/>
              <w:sz w:val="24"/>
              <w:szCs w:val="24"/>
            </w:rPr>
            <m:t>R=</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ctrlPr>
                    <w:rPr>
                      <w:rFonts w:ascii="Cambria Math" w:eastAsia="宋体" w:hAnsi="Cambria Math"/>
                      <w:sz w:val="24"/>
                      <w:szCs w:val="24"/>
                    </w:rPr>
                  </m:ctrlPr>
                </m:e>
                <m:sub>
                  <m:r>
                    <w:rPr>
                      <w:rFonts w:ascii="Cambria Math" w:eastAsia="宋体" w:hAnsi="Cambria Math"/>
                      <w:sz w:val="24"/>
                      <w:szCs w:val="24"/>
                    </w:rPr>
                    <m:t>B</m:t>
                  </m:r>
                  <m:sSup>
                    <m:sSupPr>
                      <m:ctrlPr>
                        <w:rPr>
                          <w:rFonts w:ascii="Cambria Math" w:eastAsia="宋体" w:hAnsi="Cambria Math"/>
                          <w:i/>
                          <w:sz w:val="24"/>
                          <w:szCs w:val="24"/>
                        </w:rPr>
                      </m:ctrlPr>
                    </m:sSupPr>
                    <m:e>
                      <m:r>
                        <w:rPr>
                          <w:rFonts w:ascii="Cambria Math" w:eastAsia="宋体" w:hAnsi="Cambria Math"/>
                          <w:sz w:val="24"/>
                          <w:szCs w:val="24"/>
                        </w:rPr>
                        <m:t>B</m:t>
                      </m:r>
                    </m:e>
                    <m:sup>
                      <m:r>
                        <m:rPr>
                          <m:sty m:val="p"/>
                        </m:rPr>
                        <w:rPr>
                          <w:rFonts w:ascii="Cambria Math" w:eastAsia="宋体" w:hAnsi="Cambria Math" w:hint="eastAsia"/>
                          <w:sz w:val="24"/>
                          <w:szCs w:val="24"/>
                        </w:rPr>
                        <m:t>'</m:t>
                      </m:r>
                    </m:sup>
                  </m:sSup>
                </m:sub>
              </m:sSub>
              <m:r>
                <w:rPr>
                  <w:rFonts w:ascii="Cambria Math" w:eastAsia="宋体" w:hAnsi="Cambria Math"/>
                  <w:sz w:val="24"/>
                  <w:szCs w:val="24"/>
                </w:rPr>
                <m:t>d</m:t>
              </m:r>
            </m:num>
            <m:den>
              <m:r>
                <m:rPr>
                  <m:sty m:val="p"/>
                </m:rPr>
                <w:rPr>
                  <w:rFonts w:ascii="Cambria Math" w:eastAsia="宋体" w:hAnsi="Cambria Math"/>
                  <w:sz w:val="24"/>
                  <w:szCs w:val="24"/>
                </w:rPr>
                <m:t>α</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S</m:t>
                  </m:r>
                </m:sub>
              </m:sSub>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den>
          </m:f>
        </m:oMath>
      </m:oMathPara>
    </w:p>
    <w:p w14:paraId="35A4455F" w14:textId="77777777" w:rsidR="006C2A58" w:rsidRPr="002E02A2" w:rsidRDefault="006C2A58" w:rsidP="006C2A58">
      <w:pPr>
        <w:spacing w:line="300" w:lineRule="auto"/>
        <w:ind w:firstLine="420"/>
        <w:rPr>
          <w:rFonts w:ascii="宋体" w:eastAsia="宋体" w:hAnsi="宋体"/>
          <w:sz w:val="24"/>
          <w:szCs w:val="24"/>
        </w:rPr>
      </w:pPr>
      <w:r w:rsidRPr="002E02A2">
        <w:rPr>
          <w:rFonts w:ascii="宋体" w:eastAsia="宋体" w:hAnsi="宋体" w:hint="eastAsia"/>
          <w:sz w:val="24"/>
          <w:szCs w:val="24"/>
        </w:rPr>
        <w:t>电导率可以根据欧姆定律测定：</w:t>
      </w:r>
    </w:p>
    <w:p w14:paraId="7A06161D" w14:textId="77777777" w:rsidR="006C2A58" w:rsidRPr="002E02A2" w:rsidRDefault="006C2A58" w:rsidP="006C2A58">
      <w:pPr>
        <w:spacing w:line="300" w:lineRule="auto"/>
        <w:rPr>
          <w:rFonts w:ascii="宋体" w:eastAsia="宋体" w:hAnsi="宋体"/>
          <w:sz w:val="24"/>
          <w:szCs w:val="24"/>
        </w:rPr>
      </w:pPr>
      <m:oMathPara>
        <m:oMath>
          <m:r>
            <w:rPr>
              <w:rFonts w:ascii="Cambria Math" w:eastAsia="宋体" w:hAnsi="Cambria Math"/>
              <w:sz w:val="24"/>
              <w:szCs w:val="24"/>
            </w:rPr>
            <m:t>ρ=</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V</m:t>
                  </m:r>
                  <m:ctrlPr>
                    <w:rPr>
                      <w:rFonts w:ascii="Cambria Math" w:eastAsia="宋体" w:hAnsi="Cambria Math"/>
                      <w:sz w:val="24"/>
                      <w:szCs w:val="24"/>
                    </w:rPr>
                  </m:ctrlPr>
                </m:e>
                <m:sub>
                  <m:sSup>
                    <m:sSupPr>
                      <m:ctrlPr>
                        <w:rPr>
                          <w:rFonts w:ascii="Cambria Math" w:eastAsia="宋体" w:hAnsi="Cambria Math"/>
                          <w:i/>
                          <w:sz w:val="24"/>
                          <w:szCs w:val="24"/>
                        </w:rPr>
                      </m:ctrlPr>
                    </m:sSupPr>
                    <m:e>
                      <m:r>
                        <w:rPr>
                          <w:rFonts w:ascii="Cambria Math" w:eastAsia="宋体" w:hAnsi="Cambria Math"/>
                          <w:sz w:val="24"/>
                          <w:szCs w:val="24"/>
                        </w:rPr>
                        <m:t>B</m:t>
                      </m:r>
                    </m:e>
                    <m:sup>
                      <m:r>
                        <m:rPr>
                          <m:sty m:val="p"/>
                        </m:rPr>
                        <w:rPr>
                          <w:rFonts w:ascii="Cambria Math" w:eastAsia="宋体" w:hAnsi="Cambria Math" w:hint="eastAsia"/>
                          <w:sz w:val="24"/>
                          <w:szCs w:val="24"/>
                        </w:rPr>
                        <m:t>'</m:t>
                      </m:r>
                    </m:sup>
                  </m:sSup>
                  <m:sSup>
                    <m:sSupPr>
                      <m:ctrlPr>
                        <w:rPr>
                          <w:rFonts w:ascii="Cambria Math" w:eastAsia="宋体" w:hAnsi="Cambria Math"/>
                          <w:i/>
                          <w:sz w:val="24"/>
                          <w:szCs w:val="24"/>
                        </w:rPr>
                      </m:ctrlPr>
                    </m:sSupPr>
                    <m:e>
                      <m:r>
                        <w:rPr>
                          <w:rFonts w:ascii="Cambria Math" w:eastAsia="宋体" w:hAnsi="Cambria Math"/>
                          <w:sz w:val="24"/>
                          <w:szCs w:val="24"/>
                        </w:rPr>
                        <m:t>A</m:t>
                      </m:r>
                    </m:e>
                    <m:sup>
                      <m:r>
                        <m:rPr>
                          <m:sty m:val="p"/>
                        </m:rPr>
                        <w:rPr>
                          <w:rFonts w:ascii="Cambria Math" w:eastAsia="宋体" w:hAnsi="Cambria Math" w:hint="eastAsia"/>
                          <w:sz w:val="24"/>
                          <w:szCs w:val="24"/>
                        </w:rPr>
                        <m:t>'</m:t>
                      </m:r>
                    </m:sup>
                  </m:sSup>
                </m:sub>
              </m:sSub>
            </m:num>
            <m:den>
              <m:sSub>
                <m:sSubPr>
                  <m:ctrlPr>
                    <w:rPr>
                      <w:rFonts w:ascii="Cambria Math" w:eastAsia="宋体" w:hAnsi="Cambria Math"/>
                      <w:i/>
                      <w:sz w:val="24"/>
                      <w:szCs w:val="24"/>
                    </w:rPr>
                  </m:ctrlPr>
                </m:sSubPr>
                <m:e>
                  <m:r>
                    <w:rPr>
                      <w:rFonts w:ascii="Cambria Math" w:eastAsia="宋体" w:hAnsi="Cambria Math"/>
                      <w:sz w:val="24"/>
                      <w:szCs w:val="24"/>
                    </w:rPr>
                    <m:t>I</m:t>
                  </m:r>
                  <m:ctrlPr>
                    <w:rPr>
                      <w:rFonts w:ascii="Cambria Math" w:eastAsia="宋体" w:hAnsi="Cambria Math"/>
                      <w:sz w:val="24"/>
                      <w:szCs w:val="24"/>
                    </w:rPr>
                  </m:ctrlPr>
                </m:e>
                <m:sub>
                  <m:r>
                    <w:rPr>
                      <w:rFonts w:ascii="Cambria Math" w:eastAsia="宋体" w:hAnsi="Cambria Math"/>
                      <w:sz w:val="24"/>
                      <w:szCs w:val="24"/>
                    </w:rPr>
                    <m:t>S</m:t>
                  </m:r>
                </m:sub>
              </m:sSub>
            </m:den>
          </m:f>
          <m: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bd</m:t>
              </m:r>
              <m:ctrlPr>
                <w:rPr>
                  <w:rFonts w:ascii="Cambria Math" w:eastAsia="宋体" w:hAnsi="Cambria Math"/>
                  <w:i/>
                  <w:sz w:val="24"/>
                  <w:szCs w:val="24"/>
                </w:rPr>
              </m:ctrlPr>
            </m:num>
            <m:den>
              <m:r>
                <w:rPr>
                  <w:rFonts w:ascii="Cambria Math" w:eastAsia="宋体" w:hAnsi="Cambria Math"/>
                  <w:sz w:val="24"/>
                  <w:szCs w:val="24"/>
                </w:rPr>
                <m:t>L</m:t>
              </m:r>
              <m:ctrlPr>
                <w:rPr>
                  <w:rFonts w:ascii="Cambria Math" w:eastAsia="宋体" w:hAnsi="Cambria Math"/>
                  <w:i/>
                  <w:sz w:val="24"/>
                  <w:szCs w:val="24"/>
                </w:rPr>
              </m:ctrlPr>
            </m:den>
          </m:f>
        </m:oMath>
      </m:oMathPara>
    </w:p>
    <w:p w14:paraId="568B571C" w14:textId="77777777" w:rsidR="006C2A58" w:rsidRPr="002E02A2" w:rsidRDefault="006C2A58" w:rsidP="006C2A58">
      <w:pPr>
        <w:spacing w:line="300" w:lineRule="auto"/>
        <w:ind w:firstLine="420"/>
        <w:rPr>
          <w:rFonts w:ascii="宋体" w:eastAsia="宋体" w:hAnsi="宋体"/>
          <w:sz w:val="24"/>
          <w:szCs w:val="24"/>
        </w:rPr>
      </w:pPr>
      <w:r w:rsidRPr="002E02A2">
        <w:rPr>
          <w:rFonts w:ascii="宋体" w:eastAsia="宋体" w:hAnsi="宋体" w:hint="eastAsia"/>
          <w:sz w:val="24"/>
          <w:szCs w:val="24"/>
        </w:rPr>
        <w:t>电导率</w:t>
      </w:r>
      <m:oMath>
        <m:r>
          <w:rPr>
            <w:rFonts w:ascii="Cambria Math" w:eastAsia="宋体" w:hAnsi="Cambria Math"/>
            <w:sz w:val="24"/>
            <w:szCs w:val="24"/>
          </w:rPr>
          <m:t>σ</m:t>
        </m:r>
      </m:oMath>
      <w:r w:rsidRPr="002E02A2">
        <w:rPr>
          <w:rFonts w:ascii="宋体" w:eastAsia="宋体" w:hAnsi="宋体" w:hint="eastAsia"/>
          <w:sz w:val="24"/>
          <w:szCs w:val="24"/>
        </w:rPr>
        <w:t>，载流子浓度</w:t>
      </w:r>
      <m:oMath>
        <m:r>
          <w:rPr>
            <w:rFonts w:ascii="Cambria Math" w:eastAsia="宋体" w:hAnsi="Cambria Math"/>
            <w:sz w:val="24"/>
            <w:szCs w:val="24"/>
          </w:rPr>
          <m:t>n</m:t>
        </m:r>
      </m:oMath>
      <w:r w:rsidRPr="002E02A2">
        <w:rPr>
          <w:rFonts w:ascii="宋体" w:eastAsia="宋体" w:hAnsi="宋体" w:hint="eastAsia"/>
          <w:sz w:val="24"/>
          <w:szCs w:val="24"/>
        </w:rPr>
        <w:t>，迁移率</w:t>
      </w:r>
      <m:oMath>
        <m:r>
          <w:rPr>
            <w:rFonts w:ascii="Cambria Math" w:eastAsia="宋体" w:hAnsi="Cambria Math"/>
            <w:sz w:val="24"/>
            <w:szCs w:val="24"/>
          </w:rPr>
          <m:t>μ</m:t>
        </m:r>
      </m:oMath>
      <w:r w:rsidRPr="002E02A2">
        <w:rPr>
          <w:rFonts w:ascii="宋体" w:eastAsia="宋体" w:hAnsi="宋体" w:hint="eastAsia"/>
          <w:sz w:val="24"/>
          <w:szCs w:val="24"/>
        </w:rPr>
        <w:t>之间的关系为：</w:t>
      </w:r>
    </w:p>
    <w:p w14:paraId="3A99C1B0" w14:textId="77777777" w:rsidR="006C2A58" w:rsidRPr="002E02A2" w:rsidRDefault="006C2A58" w:rsidP="006C2A58">
      <w:pPr>
        <w:spacing w:line="300" w:lineRule="auto"/>
        <w:rPr>
          <w:rFonts w:ascii="宋体" w:eastAsia="宋体" w:hAnsi="宋体"/>
          <w:sz w:val="24"/>
          <w:szCs w:val="24"/>
        </w:rPr>
      </w:pPr>
      <m:oMathPara>
        <m:oMath>
          <m:r>
            <w:rPr>
              <w:rFonts w:ascii="Cambria Math" w:eastAsia="宋体" w:hAnsi="Cambria Math"/>
              <w:sz w:val="24"/>
              <w:szCs w:val="24"/>
            </w:rPr>
            <m:t>σ=neμ</m:t>
          </m:r>
        </m:oMath>
      </m:oMathPara>
    </w:p>
    <w:p w14:paraId="4CEE264E" w14:textId="6F6C3BF2" w:rsidR="006C2A58" w:rsidRDefault="00CD01B8" w:rsidP="006C2A58">
      <w:pPr>
        <w:ind w:firstLine="420"/>
        <w:rPr>
          <w:rFonts w:ascii="SimHei" w:eastAsia="SimHei" w:hAnsi="SimHei"/>
          <w:sz w:val="28"/>
          <w:szCs w:val="28"/>
        </w:rPr>
      </w:pPr>
      <w:r>
        <w:rPr>
          <w:rFonts w:ascii="SimHei" w:eastAsia="SimHei" w:hAnsi="SimHei"/>
          <w:sz w:val="28"/>
          <w:szCs w:val="28"/>
        </w:rPr>
        <w:t>3</w:t>
      </w:r>
      <w:r w:rsidR="006C2A58" w:rsidRPr="002E02A2">
        <w:rPr>
          <w:rFonts w:ascii="SimHei" w:eastAsia="SimHei" w:hAnsi="SimHei"/>
          <w:sz w:val="28"/>
          <w:szCs w:val="28"/>
        </w:rPr>
        <w:t>.2.</w:t>
      </w:r>
      <w:r w:rsidR="006C2A58">
        <w:rPr>
          <w:rFonts w:ascii="SimHei" w:eastAsia="SimHei" w:hAnsi="SimHei"/>
          <w:sz w:val="28"/>
          <w:szCs w:val="28"/>
        </w:rPr>
        <w:t>2</w:t>
      </w:r>
      <w:r w:rsidR="006C2A58" w:rsidRPr="002E02A2">
        <w:rPr>
          <w:rFonts w:ascii="SimHei" w:eastAsia="SimHei" w:hAnsi="SimHei"/>
          <w:sz w:val="28"/>
          <w:szCs w:val="28"/>
        </w:rPr>
        <w:t xml:space="preserve"> </w:t>
      </w:r>
      <w:r w:rsidR="006C2A58" w:rsidRPr="002E02A2">
        <w:rPr>
          <w:rFonts w:ascii="SimHei" w:eastAsia="SimHei" w:hAnsi="SimHei" w:hint="eastAsia"/>
          <w:sz w:val="28"/>
          <w:szCs w:val="28"/>
        </w:rPr>
        <w:t>实验器材</w:t>
      </w:r>
    </w:p>
    <w:p w14:paraId="67405ED7" w14:textId="77777777" w:rsidR="006C2A58" w:rsidRPr="002E02A2" w:rsidRDefault="006C2A58" w:rsidP="006C2A58">
      <w:pPr>
        <w:ind w:firstLine="420"/>
        <w:rPr>
          <w:rFonts w:ascii="宋体" w:eastAsia="宋体" w:hAnsi="宋体"/>
        </w:rPr>
      </w:pPr>
      <w:r w:rsidRPr="002E02A2">
        <w:rPr>
          <w:rFonts w:ascii="宋体" w:eastAsia="宋体" w:hAnsi="宋体" w:hint="eastAsia"/>
          <w:sz w:val="24"/>
          <w:szCs w:val="28"/>
        </w:rPr>
        <w:t>恒流源，电磁铁，霍尔样品和样品架，换向开关和接线柱，数字万用表，小磁针</w:t>
      </w:r>
      <w:r>
        <w:rPr>
          <w:rFonts w:ascii="宋体" w:eastAsia="宋体" w:hAnsi="宋体" w:hint="eastAsia"/>
          <w:sz w:val="24"/>
          <w:szCs w:val="28"/>
        </w:rPr>
        <w:t>。</w:t>
      </w:r>
    </w:p>
    <w:p w14:paraId="2B835C83" w14:textId="3017AB95" w:rsidR="006C2A58" w:rsidRDefault="006C2A58" w:rsidP="006C2A58">
      <w:pPr>
        <w:spacing w:line="300" w:lineRule="auto"/>
        <w:rPr>
          <w:rFonts w:ascii="SimHei" w:eastAsia="SimHei" w:hAnsi="SimHei"/>
          <w:sz w:val="28"/>
          <w:szCs w:val="28"/>
        </w:rPr>
      </w:pPr>
      <w:r>
        <w:rPr>
          <w:rFonts w:ascii="SimHei" w:eastAsia="SimHei" w:hAnsi="SimHei"/>
          <w:sz w:val="28"/>
          <w:szCs w:val="28"/>
        </w:rPr>
        <w:tab/>
      </w:r>
      <w:r w:rsidR="00CD01B8">
        <w:rPr>
          <w:rFonts w:ascii="SimHei" w:eastAsia="SimHei" w:hAnsi="SimHei"/>
          <w:sz w:val="28"/>
          <w:szCs w:val="28"/>
        </w:rPr>
        <w:t>3</w:t>
      </w:r>
      <w:r>
        <w:rPr>
          <w:rFonts w:ascii="SimHei" w:eastAsia="SimHei" w:hAnsi="SimHei"/>
          <w:sz w:val="28"/>
          <w:szCs w:val="28"/>
        </w:rPr>
        <w:t>.</w:t>
      </w:r>
      <w:r>
        <w:rPr>
          <w:rFonts w:ascii="SimHei" w:eastAsia="SimHei" w:hAnsi="SimHei" w:hint="eastAsia"/>
          <w:sz w:val="28"/>
          <w:szCs w:val="28"/>
        </w:rPr>
        <w:t>2</w:t>
      </w:r>
      <w:r>
        <w:rPr>
          <w:rFonts w:ascii="SimHei" w:eastAsia="SimHei" w:hAnsi="SimHei"/>
          <w:sz w:val="28"/>
          <w:szCs w:val="28"/>
        </w:rPr>
        <w:t xml:space="preserve">.3 </w:t>
      </w:r>
      <w:r>
        <w:rPr>
          <w:rFonts w:ascii="SimHei" w:eastAsia="SimHei" w:hAnsi="SimHei" w:hint="eastAsia"/>
          <w:sz w:val="28"/>
          <w:szCs w:val="28"/>
        </w:rPr>
        <w:t>实验步骤</w:t>
      </w:r>
    </w:p>
    <w:p w14:paraId="6980D179" w14:textId="187A6D79" w:rsidR="006C2A58" w:rsidRPr="00CD01B8" w:rsidRDefault="006C2A58" w:rsidP="006C2A58">
      <w:pPr>
        <w:ind w:leftChars="100" w:left="210" w:firstLine="210"/>
        <w:rPr>
          <w:rFonts w:ascii="宋体" w:eastAsia="宋体" w:hAnsi="宋体"/>
          <w:b/>
          <w:bCs/>
          <w:sz w:val="24"/>
          <w:szCs w:val="28"/>
        </w:rPr>
      </w:pPr>
      <w:r w:rsidRPr="00CD01B8">
        <w:rPr>
          <w:rFonts w:ascii="宋体" w:eastAsia="宋体" w:hAnsi="宋体" w:hint="eastAsia"/>
          <w:b/>
          <w:bCs/>
          <w:sz w:val="24"/>
          <w:szCs w:val="28"/>
        </w:rPr>
        <w:t>用六脚霍尔片，连接好线路，霍尔片的尺寸为：</w:t>
      </w:r>
      <m:oMath>
        <m:r>
          <m:rPr>
            <m:sty m:val="bi"/>
          </m:rPr>
          <w:rPr>
            <w:rFonts w:ascii="Cambria Math" w:eastAsia="宋体" w:hAnsi="Cambria Math"/>
            <w:sz w:val="24"/>
            <w:szCs w:val="28"/>
          </w:rPr>
          <m:t>d=0.5</m:t>
        </m:r>
        <m:r>
          <m:rPr>
            <m:sty m:val="bi"/>
          </m:rPr>
          <w:rPr>
            <w:rFonts w:ascii="Cambria Math" w:eastAsia="宋体" w:hAnsi="Cambria Math"/>
            <w:sz w:val="24"/>
            <w:szCs w:val="28"/>
          </w:rPr>
          <m:t>mm, b=4.0</m:t>
        </m:r>
        <m:r>
          <m:rPr>
            <m:sty m:val="bi"/>
          </m:rPr>
          <w:rPr>
            <w:rFonts w:ascii="Cambria Math" w:eastAsia="宋体" w:hAnsi="Cambria Math"/>
            <w:sz w:val="24"/>
            <w:szCs w:val="28"/>
          </w:rPr>
          <m:t>mm, L=3.0</m:t>
        </m:r>
        <m:r>
          <m:rPr>
            <m:sty m:val="bi"/>
          </m:rPr>
          <w:rPr>
            <w:rFonts w:ascii="Cambria Math" w:eastAsia="宋体" w:hAnsi="Cambria Math"/>
            <w:sz w:val="24"/>
            <w:szCs w:val="28"/>
          </w:rPr>
          <m:t>mm</m:t>
        </m:r>
      </m:oMath>
      <w:r w:rsidRPr="00CD01B8">
        <w:rPr>
          <w:rFonts w:ascii="宋体" w:eastAsia="宋体" w:hAnsi="宋体" w:hint="eastAsia"/>
          <w:b/>
          <w:bCs/>
          <w:sz w:val="24"/>
          <w:szCs w:val="28"/>
        </w:rPr>
        <w:t>.</w:t>
      </w:r>
    </w:p>
    <w:p w14:paraId="0DF0FE87" w14:textId="77777777" w:rsidR="006C2A58" w:rsidRPr="00CD01B8" w:rsidRDefault="006C2A58" w:rsidP="006C2A58">
      <w:pPr>
        <w:pStyle w:val="a9"/>
        <w:numPr>
          <w:ilvl w:val="0"/>
          <w:numId w:val="1"/>
        </w:numPr>
        <w:ind w:leftChars="200" w:left="780" w:firstLineChars="0"/>
        <w:rPr>
          <w:rFonts w:ascii="宋体" w:eastAsia="宋体" w:hAnsi="宋体"/>
          <w:sz w:val="24"/>
          <w:szCs w:val="28"/>
        </w:rPr>
      </w:pPr>
      <w:r w:rsidRPr="00CD01B8">
        <w:rPr>
          <w:rFonts w:ascii="宋体" w:eastAsia="宋体" w:hAnsi="宋体" w:hint="eastAsia"/>
          <w:sz w:val="24"/>
          <w:szCs w:val="28"/>
        </w:rPr>
        <w:t>保持</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M</m:t>
            </m:r>
          </m:sub>
        </m:sSub>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0.45A</m:t>
        </m:r>
      </m:oMath>
      <w:r w:rsidRPr="00CD01B8">
        <w:rPr>
          <w:rFonts w:ascii="宋体" w:eastAsia="宋体" w:hAnsi="宋体" w:hint="eastAsia"/>
          <w:sz w:val="24"/>
          <w:szCs w:val="28"/>
        </w:rPr>
        <w:t>不变，</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S</m:t>
            </m:r>
          </m:sub>
        </m:sSub>
      </m:oMath>
      <w:r w:rsidRPr="00CD01B8">
        <w:rPr>
          <w:rFonts w:ascii="宋体" w:eastAsia="宋体" w:hAnsi="宋体" w:hint="eastAsia"/>
          <w:sz w:val="24"/>
          <w:szCs w:val="28"/>
        </w:rPr>
        <w:t>依次取</w:t>
      </w:r>
      <m:oMath>
        <m:r>
          <w:rPr>
            <w:rFonts w:ascii="Cambria Math" w:eastAsia="宋体" w:hAnsi="Cambria Math" w:hint="eastAsia"/>
            <w:sz w:val="24"/>
            <w:szCs w:val="28"/>
          </w:rPr>
          <m:t>±</m:t>
        </m:r>
        <m:r>
          <w:rPr>
            <w:rFonts w:ascii="Cambria Math" w:eastAsia="宋体" w:hAnsi="Cambria Math"/>
            <w:sz w:val="24"/>
            <w:szCs w:val="28"/>
          </w:rPr>
          <m:t xml:space="preserve">1.00, </m:t>
        </m:r>
        <m:r>
          <w:rPr>
            <w:rFonts w:ascii="Cambria Math" w:eastAsia="宋体" w:hAnsi="Cambria Math" w:hint="eastAsia"/>
            <w:sz w:val="24"/>
            <w:szCs w:val="28"/>
          </w:rPr>
          <m:t>±</m:t>
        </m:r>
        <m:r>
          <w:rPr>
            <w:rFonts w:ascii="Cambria Math" w:eastAsia="宋体" w:hAnsi="Cambria Math"/>
            <w:sz w:val="24"/>
            <w:szCs w:val="28"/>
          </w:rPr>
          <m:t xml:space="preserve">1.50, </m:t>
        </m:r>
        <m:r>
          <m:rPr>
            <m:sty m:val="p"/>
          </m:rPr>
          <w:rPr>
            <w:rFonts w:ascii="Cambria Math" w:eastAsia="宋体" w:hAnsi="Cambria Math" w:hint="eastAsia"/>
            <w:sz w:val="24"/>
            <w:szCs w:val="28"/>
          </w:rPr>
          <m:t>…</m:t>
        </m:r>
        <m:r>
          <w:rPr>
            <w:rFonts w:ascii="Cambria Math" w:eastAsia="宋体" w:hAnsi="Cambria Math"/>
            <w:sz w:val="24"/>
            <w:szCs w:val="28"/>
          </w:rPr>
          <m:t xml:space="preserve">, </m:t>
        </m:r>
        <m:r>
          <w:rPr>
            <w:rFonts w:ascii="Cambria Math" w:eastAsia="宋体" w:hAnsi="Cambria Math" w:hint="eastAsia"/>
            <w:sz w:val="24"/>
            <w:szCs w:val="28"/>
          </w:rPr>
          <m:t>±</m:t>
        </m:r>
        <m:r>
          <w:rPr>
            <w:rFonts w:ascii="Cambria Math" w:eastAsia="宋体" w:hAnsi="Cambria Math"/>
            <w:sz w:val="24"/>
            <w:szCs w:val="28"/>
          </w:rPr>
          <m:t>4.50mA</m:t>
        </m:r>
      </m:oMath>
      <w:r w:rsidRPr="00CD01B8">
        <w:rPr>
          <w:rFonts w:ascii="宋体" w:eastAsia="宋体" w:hAnsi="宋体" w:hint="eastAsia"/>
          <w:sz w:val="24"/>
          <w:szCs w:val="28"/>
        </w:rPr>
        <w:t>，测绘</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S</m:t>
            </m:r>
          </m:sub>
        </m:sSub>
      </m:oMath>
      <w:r w:rsidRPr="00CD01B8">
        <w:rPr>
          <w:rFonts w:ascii="宋体" w:eastAsia="宋体" w:hAnsi="宋体" w:hint="eastAsia"/>
          <w:sz w:val="24"/>
          <w:szCs w:val="28"/>
        </w:rPr>
        <w:t>曲线，计算</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sz w:val="24"/>
                <w:szCs w:val="28"/>
              </w:rPr>
              <m:t>H</m:t>
            </m:r>
          </m:sub>
        </m:sSub>
      </m:oMath>
      <w:r w:rsidRPr="00CD01B8">
        <w:rPr>
          <w:rFonts w:ascii="宋体" w:eastAsia="宋体" w:hAnsi="宋体" w:hint="eastAsia"/>
          <w:sz w:val="24"/>
          <w:szCs w:val="28"/>
        </w:rPr>
        <w:t>.</w:t>
      </w:r>
    </w:p>
    <w:p w14:paraId="71614646" w14:textId="77777777" w:rsidR="006C2A58" w:rsidRPr="00CD01B8" w:rsidRDefault="006C2A58" w:rsidP="006C2A58">
      <w:pPr>
        <w:pStyle w:val="a9"/>
        <w:numPr>
          <w:ilvl w:val="0"/>
          <w:numId w:val="1"/>
        </w:numPr>
        <w:ind w:leftChars="200" w:left="780" w:firstLineChars="0"/>
        <w:rPr>
          <w:rFonts w:ascii="宋体" w:eastAsia="宋体" w:hAnsi="宋体"/>
          <w:sz w:val="24"/>
          <w:szCs w:val="28"/>
        </w:rPr>
      </w:pPr>
      <w:r w:rsidRPr="00CD01B8">
        <w:rPr>
          <w:rFonts w:ascii="宋体" w:eastAsia="宋体" w:hAnsi="宋体" w:hint="eastAsia"/>
          <w:sz w:val="24"/>
          <w:szCs w:val="28"/>
        </w:rPr>
        <w:t>保持</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S</m:t>
            </m:r>
          </m:sub>
        </m:sSub>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4.50mA</m:t>
        </m:r>
      </m:oMath>
      <w:r w:rsidRPr="00CD01B8">
        <w:rPr>
          <w:rFonts w:ascii="宋体" w:eastAsia="宋体" w:hAnsi="宋体" w:hint="eastAsia"/>
          <w:sz w:val="24"/>
          <w:szCs w:val="28"/>
        </w:rPr>
        <w:t>不变，</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M</m:t>
            </m:r>
          </m:sub>
        </m:sSub>
      </m:oMath>
      <w:r w:rsidRPr="00CD01B8">
        <w:rPr>
          <w:rFonts w:ascii="宋体" w:eastAsia="宋体" w:hAnsi="宋体" w:hint="eastAsia"/>
          <w:sz w:val="24"/>
          <w:szCs w:val="28"/>
        </w:rPr>
        <w:t>依次取</w:t>
      </w:r>
      <m:oMath>
        <m:r>
          <w:rPr>
            <w:rFonts w:ascii="Cambria Math" w:eastAsia="宋体" w:hAnsi="Cambria Math" w:hint="eastAsia"/>
            <w:sz w:val="24"/>
            <w:szCs w:val="28"/>
          </w:rPr>
          <m:t>±</m:t>
        </m:r>
        <m:r>
          <w:rPr>
            <w:rFonts w:ascii="Cambria Math" w:eastAsia="宋体" w:hAnsi="Cambria Math"/>
            <w:sz w:val="24"/>
            <w:szCs w:val="28"/>
          </w:rPr>
          <m:t xml:space="preserve">0.100, </m:t>
        </m:r>
        <m:r>
          <w:rPr>
            <w:rFonts w:ascii="Cambria Math" w:eastAsia="宋体" w:hAnsi="Cambria Math" w:hint="eastAsia"/>
            <w:sz w:val="24"/>
            <w:szCs w:val="28"/>
          </w:rPr>
          <m:t>±</m:t>
        </m:r>
        <m:r>
          <w:rPr>
            <w:rFonts w:ascii="Cambria Math" w:eastAsia="宋体" w:hAnsi="Cambria Math"/>
            <w:sz w:val="24"/>
            <w:szCs w:val="28"/>
          </w:rPr>
          <m:t xml:space="preserve">0.150, </m:t>
        </m:r>
        <m:r>
          <m:rPr>
            <m:sty m:val="p"/>
          </m:rPr>
          <w:rPr>
            <w:rFonts w:ascii="Cambria Math" w:eastAsia="宋体" w:hAnsi="Cambria Math" w:hint="eastAsia"/>
            <w:sz w:val="24"/>
            <w:szCs w:val="28"/>
          </w:rPr>
          <m:t>…</m:t>
        </m:r>
        <m:r>
          <w:rPr>
            <w:rFonts w:ascii="Cambria Math" w:eastAsia="宋体" w:hAnsi="Cambria Math"/>
            <w:sz w:val="24"/>
            <w:szCs w:val="28"/>
          </w:rPr>
          <m:t xml:space="preserve">, </m:t>
        </m:r>
        <m:r>
          <w:rPr>
            <w:rFonts w:ascii="Cambria Math" w:eastAsia="宋体" w:hAnsi="Cambria Math" w:hint="eastAsia"/>
            <w:sz w:val="24"/>
            <w:szCs w:val="28"/>
          </w:rPr>
          <m:t>±</m:t>
        </m:r>
        <m:r>
          <w:rPr>
            <w:rFonts w:ascii="Cambria Math" w:eastAsia="宋体" w:hAnsi="Cambria Math"/>
            <w:sz w:val="24"/>
            <w:szCs w:val="28"/>
          </w:rPr>
          <m:t>0.45A</m:t>
        </m:r>
      </m:oMath>
      <w:r w:rsidRPr="00CD01B8">
        <w:rPr>
          <w:rFonts w:ascii="宋体" w:eastAsia="宋体" w:hAnsi="宋体" w:hint="eastAsia"/>
          <w:sz w:val="24"/>
          <w:szCs w:val="28"/>
        </w:rPr>
        <w:t>，测绘</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M</m:t>
            </m:r>
          </m:sub>
        </m:sSub>
      </m:oMath>
      <w:r w:rsidRPr="00CD01B8">
        <w:rPr>
          <w:rFonts w:ascii="宋体" w:eastAsia="宋体" w:hAnsi="宋体" w:hint="eastAsia"/>
          <w:sz w:val="24"/>
          <w:szCs w:val="28"/>
        </w:rPr>
        <w:t>曲线，计算</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sz w:val="24"/>
                <w:szCs w:val="28"/>
              </w:rPr>
              <m:t>H</m:t>
            </m:r>
          </m:sub>
        </m:sSub>
      </m:oMath>
      <w:r w:rsidRPr="00CD01B8">
        <w:rPr>
          <w:rFonts w:ascii="宋体" w:eastAsia="宋体" w:hAnsi="宋体" w:hint="eastAsia"/>
          <w:sz w:val="24"/>
          <w:szCs w:val="28"/>
        </w:rPr>
        <w:t>.</w:t>
      </w:r>
    </w:p>
    <w:p w14:paraId="3BD1E557" w14:textId="77777777" w:rsidR="006C2A58" w:rsidRPr="00CD01B8" w:rsidRDefault="006C2A58" w:rsidP="006C2A58">
      <w:pPr>
        <w:pStyle w:val="a9"/>
        <w:numPr>
          <w:ilvl w:val="0"/>
          <w:numId w:val="1"/>
        </w:numPr>
        <w:ind w:leftChars="200" w:left="780" w:firstLineChars="0"/>
        <w:rPr>
          <w:rFonts w:ascii="宋体" w:eastAsia="宋体" w:hAnsi="宋体"/>
          <w:sz w:val="24"/>
          <w:szCs w:val="28"/>
        </w:rPr>
      </w:pPr>
      <w:r w:rsidRPr="00CD01B8">
        <w:rPr>
          <w:rFonts w:ascii="宋体" w:eastAsia="宋体" w:hAnsi="宋体" w:hint="eastAsia"/>
          <w:sz w:val="24"/>
          <w:szCs w:val="28"/>
        </w:rPr>
        <w:t>在零磁场下，取</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S</m:t>
            </m:r>
          </m:sub>
        </m:sSub>
        <m:r>
          <w:rPr>
            <w:rFonts w:ascii="Cambria Math" w:eastAsia="宋体" w:hAnsi="Cambria Math"/>
            <w:sz w:val="24"/>
            <w:szCs w:val="28"/>
          </w:rPr>
          <m:t>=1.00mA</m:t>
        </m:r>
      </m:oMath>
      <w:r w:rsidRPr="00CD01B8">
        <w:rPr>
          <w:rFonts w:ascii="宋体" w:eastAsia="宋体" w:hAnsi="宋体" w:hint="eastAsia"/>
          <w:sz w:val="24"/>
          <w:szCs w:val="28"/>
        </w:rPr>
        <w:t>，测量</w:t>
      </w:r>
      <m:oMath>
        <m:sSub>
          <m:sSubPr>
            <m:ctrlPr>
              <w:rPr>
                <w:rFonts w:ascii="Cambria Math" w:eastAsia="宋体" w:hAnsi="Cambria Math"/>
                <w:i/>
                <w:sz w:val="24"/>
                <w:szCs w:val="28"/>
              </w:rPr>
            </m:ctrlPr>
          </m:sSubPr>
          <m:e>
            <m:r>
              <w:rPr>
                <w:rFonts w:ascii="Cambria Math" w:eastAsia="宋体" w:hAnsi="Cambria Math"/>
                <w:sz w:val="24"/>
                <w:szCs w:val="28"/>
              </w:rPr>
              <m:t>V</m:t>
            </m:r>
          </m:e>
          <m:sub>
            <m:sSup>
              <m:sSupPr>
                <m:ctrlPr>
                  <w:rPr>
                    <w:rFonts w:ascii="Cambria Math" w:eastAsia="宋体" w:hAnsi="Cambria Math"/>
                    <w:i/>
                    <w:sz w:val="24"/>
                    <w:szCs w:val="28"/>
                  </w:rPr>
                </m:ctrlPr>
              </m:sSupPr>
              <m:e>
                <m:r>
                  <w:rPr>
                    <w:rFonts w:ascii="Cambria Math" w:eastAsia="宋体" w:hAnsi="Cambria Math"/>
                    <w:sz w:val="24"/>
                    <w:szCs w:val="28"/>
                  </w:rPr>
                  <m:t>B</m:t>
                </m:r>
              </m:e>
              <m:sup>
                <m:r>
                  <w:rPr>
                    <w:rFonts w:ascii="Cambria Math" w:eastAsia="宋体" w:hAnsi="Cambria Math"/>
                    <w:sz w:val="24"/>
                    <w:szCs w:val="28"/>
                  </w:rPr>
                  <m:t>'</m:t>
                </m:r>
              </m:sup>
            </m:sSup>
            <m:sSup>
              <m:sSupPr>
                <m:ctrlPr>
                  <w:rPr>
                    <w:rFonts w:ascii="Cambria Math" w:eastAsia="宋体" w:hAnsi="Cambria Math"/>
                    <w:i/>
                    <w:sz w:val="24"/>
                    <w:szCs w:val="28"/>
                  </w:rPr>
                </m:ctrlPr>
              </m:sSupPr>
              <m:e>
                <m:r>
                  <w:rPr>
                    <w:rFonts w:ascii="Cambria Math" w:eastAsia="宋体" w:hAnsi="Cambria Math"/>
                    <w:sz w:val="24"/>
                    <w:szCs w:val="28"/>
                  </w:rPr>
                  <m:t>A</m:t>
                </m:r>
              </m:e>
              <m:sup>
                <m:r>
                  <w:rPr>
                    <w:rFonts w:ascii="Cambria Math" w:eastAsia="宋体" w:hAnsi="Cambria Math"/>
                    <w:sz w:val="24"/>
                    <w:szCs w:val="28"/>
                  </w:rPr>
                  <m:t>'</m:t>
                </m:r>
              </m:sup>
            </m:sSup>
          </m:sub>
        </m:sSub>
      </m:oMath>
      <w:r w:rsidRPr="00CD01B8">
        <w:rPr>
          <w:rFonts w:ascii="宋体" w:eastAsia="宋体" w:hAnsi="宋体" w:hint="eastAsia"/>
          <w:sz w:val="24"/>
          <w:szCs w:val="28"/>
        </w:rPr>
        <w:t>.</w:t>
      </w:r>
    </w:p>
    <w:p w14:paraId="7E580275" w14:textId="77D8353E" w:rsidR="006C2A58" w:rsidRPr="00CD01B8" w:rsidRDefault="006C2A58" w:rsidP="006C2A58">
      <w:pPr>
        <w:pStyle w:val="a9"/>
        <w:numPr>
          <w:ilvl w:val="0"/>
          <w:numId w:val="1"/>
        </w:numPr>
        <w:ind w:leftChars="200" w:left="780" w:firstLineChars="0"/>
        <w:rPr>
          <w:rFonts w:ascii="宋体" w:eastAsia="宋体" w:hAnsi="宋体"/>
          <w:sz w:val="24"/>
          <w:szCs w:val="28"/>
        </w:rPr>
      </w:pPr>
      <w:r w:rsidRPr="00CD01B8">
        <w:rPr>
          <w:rFonts w:ascii="宋体" w:eastAsia="宋体" w:hAnsi="宋体" w:hint="eastAsia"/>
          <w:sz w:val="24"/>
          <w:szCs w:val="28"/>
        </w:rPr>
        <w:lastRenderedPageBreak/>
        <w:t>确定样品导电类型，并求出</w:t>
      </w:r>
      <m:oMath>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sz w:val="24"/>
                <w:szCs w:val="28"/>
              </w:rPr>
              <m:t>H</m:t>
            </m:r>
          </m:sub>
        </m:sSub>
        <m:r>
          <w:rPr>
            <w:rFonts w:ascii="Cambria Math" w:eastAsia="宋体" w:hAnsi="Cambria Math"/>
            <w:sz w:val="24"/>
            <w:szCs w:val="28"/>
          </w:rPr>
          <m:t>,n,σ, μ</m:t>
        </m:r>
      </m:oMath>
    </w:p>
    <w:p w14:paraId="11634A21" w14:textId="77777777" w:rsidR="006C2A58" w:rsidRPr="00CD01B8" w:rsidRDefault="006C2A58" w:rsidP="006C2A58">
      <w:pPr>
        <w:ind w:leftChars="200" w:left="420"/>
        <w:rPr>
          <w:rFonts w:ascii="宋体" w:eastAsia="宋体" w:hAnsi="宋体"/>
          <w:sz w:val="24"/>
          <w:szCs w:val="28"/>
        </w:rPr>
      </w:pPr>
    </w:p>
    <w:p w14:paraId="291F7EC6" w14:textId="128F2490" w:rsidR="006C2A58" w:rsidRPr="00CD01B8" w:rsidRDefault="006C2A58" w:rsidP="006C2A58">
      <w:pPr>
        <w:ind w:leftChars="100" w:left="210" w:firstLine="210"/>
        <w:rPr>
          <w:rFonts w:ascii="宋体" w:eastAsia="宋体" w:hAnsi="宋体"/>
          <w:b/>
          <w:bCs/>
          <w:sz w:val="24"/>
          <w:szCs w:val="28"/>
        </w:rPr>
      </w:pPr>
      <w:r w:rsidRPr="00CD01B8">
        <w:rPr>
          <w:rFonts w:ascii="宋体" w:eastAsia="宋体" w:hAnsi="宋体" w:hint="eastAsia"/>
          <w:b/>
          <w:bCs/>
          <w:sz w:val="24"/>
          <w:szCs w:val="28"/>
        </w:rPr>
        <w:t>用四脚锑化铟片，连接好电路.</w:t>
      </w:r>
    </w:p>
    <w:p w14:paraId="384F40E8" w14:textId="77777777" w:rsidR="006C2A58" w:rsidRPr="00CD01B8" w:rsidRDefault="006C2A58" w:rsidP="006C2A58">
      <w:pPr>
        <w:ind w:leftChars="200" w:left="420"/>
        <w:rPr>
          <w:rFonts w:ascii="宋体" w:eastAsia="宋体" w:hAnsi="宋体"/>
          <w:sz w:val="24"/>
          <w:szCs w:val="28"/>
        </w:rPr>
      </w:pPr>
      <w:r w:rsidRPr="00CD01B8">
        <w:rPr>
          <w:rFonts w:ascii="宋体" w:eastAsia="宋体" w:hAnsi="宋体"/>
          <w:sz w:val="24"/>
          <w:szCs w:val="28"/>
        </w:rPr>
        <w:t>1</w:t>
      </w:r>
      <w:r w:rsidRPr="00CD01B8">
        <w:rPr>
          <w:rFonts w:ascii="宋体" w:eastAsia="宋体" w:hAnsi="宋体" w:hint="eastAsia"/>
          <w:sz w:val="24"/>
          <w:szCs w:val="28"/>
        </w:rPr>
        <w:t>、取</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S</m:t>
            </m:r>
          </m:sub>
        </m:sSub>
        <m:r>
          <w:rPr>
            <w:rFonts w:ascii="Cambria Math" w:eastAsia="宋体" w:hAnsi="Cambria Math"/>
            <w:sz w:val="24"/>
            <w:szCs w:val="28"/>
          </w:rPr>
          <m:t>=1.00mA</m:t>
        </m:r>
      </m:oMath>
      <w:r w:rsidRPr="00CD01B8">
        <w:rPr>
          <w:rFonts w:ascii="宋体" w:eastAsia="宋体" w:hAnsi="宋体"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M</m:t>
            </m:r>
          </m:sub>
        </m:sSub>
      </m:oMath>
      <w:r w:rsidRPr="00CD01B8">
        <w:rPr>
          <w:rFonts w:ascii="宋体" w:eastAsia="宋体" w:hAnsi="宋体" w:hint="eastAsia"/>
          <w:sz w:val="24"/>
          <w:szCs w:val="28"/>
        </w:rPr>
        <w:t>在</w:t>
      </w:r>
      <m:oMath>
        <m:r>
          <w:rPr>
            <w:rFonts w:ascii="Cambria Math" w:eastAsia="宋体" w:hAnsi="Cambria Math"/>
            <w:sz w:val="24"/>
            <w:szCs w:val="28"/>
          </w:rPr>
          <m:t>0~0.800A</m:t>
        </m:r>
      </m:oMath>
      <w:r w:rsidRPr="00CD01B8">
        <w:rPr>
          <w:rFonts w:ascii="宋体" w:eastAsia="宋体" w:hAnsi="宋体" w:hint="eastAsia"/>
          <w:sz w:val="24"/>
          <w:szCs w:val="28"/>
        </w:rPr>
        <w:t>之间，测绘锑化铟片</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H</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M</m:t>
            </m:r>
          </m:sub>
        </m:sSub>
      </m:oMath>
      <w:r w:rsidRPr="00CD01B8">
        <w:rPr>
          <w:rFonts w:ascii="宋体" w:eastAsia="宋体" w:hAnsi="宋体" w:hint="eastAsia"/>
          <w:sz w:val="24"/>
          <w:szCs w:val="28"/>
        </w:rPr>
        <w:t>曲线。</w:t>
      </w:r>
    </w:p>
    <w:p w14:paraId="5379C8FD" w14:textId="7074C302" w:rsidR="006C2A58" w:rsidRDefault="006C2A58" w:rsidP="006C2A58">
      <w:pPr>
        <w:spacing w:line="300" w:lineRule="auto"/>
        <w:rPr>
          <w:rFonts w:ascii="SimHei" w:eastAsia="SimHei" w:hAnsi="SimHei"/>
          <w:sz w:val="28"/>
          <w:szCs w:val="32"/>
        </w:rPr>
      </w:pPr>
      <w:r w:rsidRPr="002E02A2">
        <w:rPr>
          <w:rFonts w:ascii="SimHei" w:eastAsia="SimHei" w:hAnsi="SimHei"/>
          <w:sz w:val="28"/>
          <w:szCs w:val="32"/>
        </w:rPr>
        <w:tab/>
      </w:r>
      <w:r w:rsidR="00CD01B8">
        <w:rPr>
          <w:rFonts w:ascii="SimHei" w:eastAsia="SimHei" w:hAnsi="SimHei"/>
          <w:sz w:val="28"/>
          <w:szCs w:val="32"/>
        </w:rPr>
        <w:t>3</w:t>
      </w:r>
      <w:r w:rsidRPr="002E02A2">
        <w:rPr>
          <w:rFonts w:ascii="SimHei" w:eastAsia="SimHei" w:hAnsi="SimHei"/>
          <w:sz w:val="28"/>
          <w:szCs w:val="32"/>
        </w:rPr>
        <w:t>.2.</w:t>
      </w:r>
      <w:r>
        <w:rPr>
          <w:rFonts w:ascii="SimHei" w:eastAsia="SimHei" w:hAnsi="SimHei"/>
          <w:sz w:val="28"/>
          <w:szCs w:val="32"/>
        </w:rPr>
        <w:t>4</w:t>
      </w:r>
      <w:r w:rsidRPr="002E02A2">
        <w:rPr>
          <w:rFonts w:ascii="SimHei" w:eastAsia="SimHei" w:hAnsi="SimHei"/>
          <w:sz w:val="28"/>
          <w:szCs w:val="32"/>
        </w:rPr>
        <w:t xml:space="preserve"> </w:t>
      </w:r>
      <w:r w:rsidRPr="002E02A2">
        <w:rPr>
          <w:rFonts w:ascii="SimHei" w:eastAsia="SimHei" w:hAnsi="SimHei" w:hint="eastAsia"/>
          <w:sz w:val="28"/>
          <w:szCs w:val="32"/>
        </w:rPr>
        <w:t>实验结果</w:t>
      </w:r>
    </w:p>
    <w:tbl>
      <w:tblPr>
        <w:tblStyle w:val="aa"/>
        <w:tblpPr w:leftFromText="180" w:rightFromText="180" w:vertAnchor="text" w:tblpY="-10"/>
        <w:tblW w:w="0" w:type="auto"/>
        <w:tblLook w:val="04A0" w:firstRow="1" w:lastRow="0" w:firstColumn="1" w:lastColumn="0" w:noHBand="0" w:noVBand="1"/>
      </w:tblPr>
      <w:tblGrid>
        <w:gridCol w:w="932"/>
        <w:gridCol w:w="919"/>
        <w:gridCol w:w="920"/>
        <w:gridCol w:w="920"/>
        <w:gridCol w:w="921"/>
        <w:gridCol w:w="921"/>
        <w:gridCol w:w="921"/>
        <w:gridCol w:w="921"/>
        <w:gridCol w:w="921"/>
      </w:tblGrid>
      <w:tr w:rsidR="006C2A58" w:rsidRPr="00DA7CCF" w14:paraId="3E31363D" w14:textId="77777777" w:rsidTr="00A534B4">
        <w:trPr>
          <w:trHeight w:val="280"/>
        </w:trPr>
        <w:tc>
          <w:tcPr>
            <w:tcW w:w="921" w:type="dxa"/>
            <w:noWrap/>
            <w:hideMark/>
          </w:tcPr>
          <w:p w14:paraId="02208168"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S</m:t>
                    </m:r>
                  </m:sub>
                </m:sSub>
                <m:d>
                  <m:dPr>
                    <m:ctrlPr>
                      <w:rPr>
                        <w:rFonts w:ascii="Cambria Math" w:hAnsi="Cambria Math"/>
                        <w:i/>
                      </w:rPr>
                    </m:ctrlPr>
                  </m:dPr>
                  <m:e>
                    <m:r>
                      <w:rPr>
                        <w:rFonts w:ascii="Cambria Math" w:hAnsi="Cambria Math"/>
                      </w:rPr>
                      <m:t>mA</m:t>
                    </m:r>
                  </m:e>
                </m:d>
              </m:oMath>
            </m:oMathPara>
          </w:p>
        </w:tc>
        <w:tc>
          <w:tcPr>
            <w:tcW w:w="921" w:type="dxa"/>
            <w:noWrap/>
            <w:hideMark/>
          </w:tcPr>
          <w:p w14:paraId="3411310C" w14:textId="77777777" w:rsidR="006C2A58" w:rsidRPr="00DA7CCF" w:rsidRDefault="006C2A58" w:rsidP="00A534B4">
            <w:pPr>
              <w:jc w:val="right"/>
            </w:pPr>
            <w:r w:rsidRPr="00DA7CCF">
              <w:rPr>
                <w:rFonts w:hint="eastAsia"/>
              </w:rPr>
              <w:t>1.00</w:t>
            </w:r>
          </w:p>
        </w:tc>
        <w:tc>
          <w:tcPr>
            <w:tcW w:w="922" w:type="dxa"/>
            <w:noWrap/>
            <w:hideMark/>
          </w:tcPr>
          <w:p w14:paraId="12937108" w14:textId="77777777" w:rsidR="006C2A58" w:rsidRPr="00DA7CCF" w:rsidRDefault="006C2A58" w:rsidP="00A534B4">
            <w:pPr>
              <w:jc w:val="right"/>
            </w:pPr>
            <w:r w:rsidRPr="00DA7CCF">
              <w:rPr>
                <w:rFonts w:hint="eastAsia"/>
              </w:rPr>
              <w:t>1.50</w:t>
            </w:r>
          </w:p>
        </w:tc>
        <w:tc>
          <w:tcPr>
            <w:tcW w:w="922" w:type="dxa"/>
            <w:noWrap/>
            <w:hideMark/>
          </w:tcPr>
          <w:p w14:paraId="3D63F7F4" w14:textId="77777777" w:rsidR="006C2A58" w:rsidRPr="00DA7CCF" w:rsidRDefault="006C2A58" w:rsidP="00A534B4">
            <w:pPr>
              <w:jc w:val="right"/>
            </w:pPr>
            <w:r w:rsidRPr="00DA7CCF">
              <w:rPr>
                <w:rFonts w:hint="eastAsia"/>
              </w:rPr>
              <w:t>2.00</w:t>
            </w:r>
          </w:p>
        </w:tc>
        <w:tc>
          <w:tcPr>
            <w:tcW w:w="922" w:type="dxa"/>
            <w:noWrap/>
            <w:hideMark/>
          </w:tcPr>
          <w:p w14:paraId="3F2C2063" w14:textId="77777777" w:rsidR="006C2A58" w:rsidRPr="00DA7CCF" w:rsidRDefault="006C2A58" w:rsidP="00A534B4">
            <w:pPr>
              <w:jc w:val="right"/>
            </w:pPr>
            <w:r w:rsidRPr="00DA7CCF">
              <w:rPr>
                <w:rFonts w:hint="eastAsia"/>
              </w:rPr>
              <w:t>2.50</w:t>
            </w:r>
          </w:p>
        </w:tc>
        <w:tc>
          <w:tcPr>
            <w:tcW w:w="922" w:type="dxa"/>
            <w:noWrap/>
            <w:hideMark/>
          </w:tcPr>
          <w:p w14:paraId="1AE33A27" w14:textId="77777777" w:rsidR="006C2A58" w:rsidRPr="00DA7CCF" w:rsidRDefault="006C2A58" w:rsidP="00A534B4">
            <w:pPr>
              <w:jc w:val="right"/>
            </w:pPr>
            <w:r w:rsidRPr="00DA7CCF">
              <w:rPr>
                <w:rFonts w:hint="eastAsia"/>
              </w:rPr>
              <w:t>3.00</w:t>
            </w:r>
          </w:p>
        </w:tc>
        <w:tc>
          <w:tcPr>
            <w:tcW w:w="922" w:type="dxa"/>
            <w:noWrap/>
            <w:hideMark/>
          </w:tcPr>
          <w:p w14:paraId="1A3AA8E3" w14:textId="77777777" w:rsidR="006C2A58" w:rsidRPr="00DA7CCF" w:rsidRDefault="006C2A58" w:rsidP="00A534B4">
            <w:pPr>
              <w:jc w:val="right"/>
            </w:pPr>
            <w:r w:rsidRPr="00DA7CCF">
              <w:rPr>
                <w:rFonts w:hint="eastAsia"/>
              </w:rPr>
              <w:t>3.50</w:t>
            </w:r>
          </w:p>
        </w:tc>
        <w:tc>
          <w:tcPr>
            <w:tcW w:w="922" w:type="dxa"/>
            <w:noWrap/>
            <w:hideMark/>
          </w:tcPr>
          <w:p w14:paraId="576DC137" w14:textId="77777777" w:rsidR="006C2A58" w:rsidRPr="00DA7CCF" w:rsidRDefault="006C2A58" w:rsidP="00A534B4">
            <w:pPr>
              <w:jc w:val="right"/>
            </w:pPr>
            <w:r w:rsidRPr="00DA7CCF">
              <w:rPr>
                <w:rFonts w:hint="eastAsia"/>
              </w:rPr>
              <w:t>4.00</w:t>
            </w:r>
          </w:p>
        </w:tc>
        <w:tc>
          <w:tcPr>
            <w:tcW w:w="922" w:type="dxa"/>
            <w:noWrap/>
            <w:hideMark/>
          </w:tcPr>
          <w:p w14:paraId="289A3007" w14:textId="77777777" w:rsidR="006C2A58" w:rsidRPr="00DA7CCF" w:rsidRDefault="006C2A58" w:rsidP="00A534B4">
            <w:pPr>
              <w:jc w:val="right"/>
            </w:pPr>
            <w:r w:rsidRPr="00DA7CCF">
              <w:rPr>
                <w:rFonts w:hint="eastAsia"/>
              </w:rPr>
              <w:t>4.50</w:t>
            </w:r>
          </w:p>
        </w:tc>
      </w:tr>
      <w:tr w:rsidR="006C2A58" w:rsidRPr="00DA7CCF" w14:paraId="070CFDEF" w14:textId="77777777" w:rsidTr="00A534B4">
        <w:trPr>
          <w:trHeight w:val="280"/>
        </w:trPr>
        <w:tc>
          <w:tcPr>
            <w:tcW w:w="921" w:type="dxa"/>
            <w:noWrap/>
            <w:hideMark/>
          </w:tcPr>
          <w:p w14:paraId="00FA96C2"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rPr>
                      <m:t>mV</m:t>
                    </m:r>
                  </m:e>
                </m:d>
              </m:oMath>
            </m:oMathPara>
          </w:p>
        </w:tc>
        <w:tc>
          <w:tcPr>
            <w:tcW w:w="921" w:type="dxa"/>
            <w:noWrap/>
            <w:hideMark/>
          </w:tcPr>
          <w:p w14:paraId="287646BA" w14:textId="77777777" w:rsidR="006C2A58" w:rsidRPr="00DA7CCF" w:rsidRDefault="006C2A58" w:rsidP="00A534B4">
            <w:pPr>
              <w:jc w:val="right"/>
            </w:pPr>
            <w:r w:rsidRPr="00DA7CCF">
              <w:rPr>
                <w:rFonts w:hint="eastAsia"/>
              </w:rPr>
              <w:t>2.18</w:t>
            </w:r>
          </w:p>
        </w:tc>
        <w:tc>
          <w:tcPr>
            <w:tcW w:w="922" w:type="dxa"/>
            <w:noWrap/>
            <w:hideMark/>
          </w:tcPr>
          <w:p w14:paraId="5C841487" w14:textId="77777777" w:rsidR="006C2A58" w:rsidRPr="00DA7CCF" w:rsidRDefault="006C2A58" w:rsidP="00A534B4">
            <w:pPr>
              <w:jc w:val="right"/>
            </w:pPr>
            <w:r w:rsidRPr="00DA7CCF">
              <w:rPr>
                <w:rFonts w:hint="eastAsia"/>
              </w:rPr>
              <w:t>3.15</w:t>
            </w:r>
          </w:p>
        </w:tc>
        <w:tc>
          <w:tcPr>
            <w:tcW w:w="922" w:type="dxa"/>
            <w:noWrap/>
            <w:hideMark/>
          </w:tcPr>
          <w:p w14:paraId="521464E8" w14:textId="77777777" w:rsidR="006C2A58" w:rsidRPr="00DA7CCF" w:rsidRDefault="006C2A58" w:rsidP="00A534B4">
            <w:pPr>
              <w:jc w:val="right"/>
            </w:pPr>
            <w:r w:rsidRPr="00DA7CCF">
              <w:rPr>
                <w:rFonts w:hint="eastAsia"/>
              </w:rPr>
              <w:t>4.15</w:t>
            </w:r>
          </w:p>
        </w:tc>
        <w:tc>
          <w:tcPr>
            <w:tcW w:w="922" w:type="dxa"/>
            <w:noWrap/>
            <w:hideMark/>
          </w:tcPr>
          <w:p w14:paraId="737002FA" w14:textId="77777777" w:rsidR="006C2A58" w:rsidRPr="00DA7CCF" w:rsidRDefault="006C2A58" w:rsidP="00A534B4">
            <w:pPr>
              <w:jc w:val="right"/>
            </w:pPr>
            <w:r w:rsidRPr="00DA7CCF">
              <w:rPr>
                <w:rFonts w:hint="eastAsia"/>
              </w:rPr>
              <w:t>5.16</w:t>
            </w:r>
          </w:p>
        </w:tc>
        <w:tc>
          <w:tcPr>
            <w:tcW w:w="922" w:type="dxa"/>
            <w:noWrap/>
            <w:hideMark/>
          </w:tcPr>
          <w:p w14:paraId="2B2F23D6" w14:textId="77777777" w:rsidR="006C2A58" w:rsidRPr="00DA7CCF" w:rsidRDefault="006C2A58" w:rsidP="00A534B4">
            <w:pPr>
              <w:jc w:val="right"/>
            </w:pPr>
            <w:r w:rsidRPr="00DA7CCF">
              <w:rPr>
                <w:rFonts w:hint="eastAsia"/>
              </w:rPr>
              <w:t>6.16</w:t>
            </w:r>
          </w:p>
        </w:tc>
        <w:tc>
          <w:tcPr>
            <w:tcW w:w="922" w:type="dxa"/>
            <w:noWrap/>
            <w:hideMark/>
          </w:tcPr>
          <w:p w14:paraId="4A7E9BB0" w14:textId="77777777" w:rsidR="006C2A58" w:rsidRPr="00DA7CCF" w:rsidRDefault="006C2A58" w:rsidP="00A534B4">
            <w:pPr>
              <w:jc w:val="right"/>
            </w:pPr>
            <w:r w:rsidRPr="00DA7CCF">
              <w:rPr>
                <w:rFonts w:hint="eastAsia"/>
              </w:rPr>
              <w:t>7.11</w:t>
            </w:r>
          </w:p>
        </w:tc>
        <w:tc>
          <w:tcPr>
            <w:tcW w:w="922" w:type="dxa"/>
            <w:noWrap/>
            <w:hideMark/>
          </w:tcPr>
          <w:p w14:paraId="76278BB2" w14:textId="77777777" w:rsidR="006C2A58" w:rsidRPr="00DA7CCF" w:rsidRDefault="006C2A58" w:rsidP="00A534B4">
            <w:pPr>
              <w:jc w:val="right"/>
            </w:pPr>
            <w:r w:rsidRPr="00DA7CCF">
              <w:rPr>
                <w:rFonts w:hint="eastAsia"/>
              </w:rPr>
              <w:t>8.13</w:t>
            </w:r>
          </w:p>
        </w:tc>
        <w:tc>
          <w:tcPr>
            <w:tcW w:w="922" w:type="dxa"/>
            <w:noWrap/>
            <w:hideMark/>
          </w:tcPr>
          <w:p w14:paraId="662726EB" w14:textId="77777777" w:rsidR="006C2A58" w:rsidRPr="00DA7CCF" w:rsidRDefault="006C2A58" w:rsidP="00A534B4">
            <w:pPr>
              <w:jc w:val="right"/>
            </w:pPr>
            <w:r w:rsidRPr="00DA7CCF">
              <w:rPr>
                <w:rFonts w:hint="eastAsia"/>
              </w:rPr>
              <w:t>9.13</w:t>
            </w:r>
          </w:p>
        </w:tc>
      </w:tr>
      <w:tr w:rsidR="006C2A58" w:rsidRPr="00DA7CCF" w14:paraId="3FA47A49" w14:textId="77777777" w:rsidTr="00A534B4">
        <w:trPr>
          <w:trHeight w:val="280"/>
        </w:trPr>
        <w:tc>
          <w:tcPr>
            <w:tcW w:w="921" w:type="dxa"/>
            <w:noWrap/>
            <w:hideMark/>
          </w:tcPr>
          <w:p w14:paraId="18767745"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2</m:t>
                    </m:r>
                  </m:sub>
                </m:sSub>
                <m:d>
                  <m:dPr>
                    <m:ctrlPr>
                      <w:rPr>
                        <w:rFonts w:ascii="Cambria Math" w:hAnsi="Cambria Math"/>
                        <w:i/>
                      </w:rPr>
                    </m:ctrlPr>
                  </m:dPr>
                  <m:e>
                    <m:r>
                      <w:rPr>
                        <w:rFonts w:ascii="Cambria Math" w:hAnsi="Cambria Math"/>
                      </w:rPr>
                      <m:t>mV</m:t>
                    </m:r>
                  </m:e>
                </m:d>
              </m:oMath>
            </m:oMathPara>
          </w:p>
        </w:tc>
        <w:tc>
          <w:tcPr>
            <w:tcW w:w="921" w:type="dxa"/>
            <w:noWrap/>
            <w:hideMark/>
          </w:tcPr>
          <w:p w14:paraId="13CA4372" w14:textId="77777777" w:rsidR="006C2A58" w:rsidRPr="00DA7CCF" w:rsidRDefault="006C2A58" w:rsidP="00A534B4">
            <w:pPr>
              <w:jc w:val="right"/>
            </w:pPr>
            <w:r w:rsidRPr="00DA7CCF">
              <w:rPr>
                <w:rFonts w:hint="eastAsia"/>
              </w:rPr>
              <w:t>-2.34</w:t>
            </w:r>
          </w:p>
        </w:tc>
        <w:tc>
          <w:tcPr>
            <w:tcW w:w="922" w:type="dxa"/>
            <w:noWrap/>
            <w:hideMark/>
          </w:tcPr>
          <w:p w14:paraId="518A3ACA" w14:textId="77777777" w:rsidR="006C2A58" w:rsidRPr="00DA7CCF" w:rsidRDefault="006C2A58" w:rsidP="00A534B4">
            <w:pPr>
              <w:jc w:val="right"/>
            </w:pPr>
            <w:r w:rsidRPr="00DA7CCF">
              <w:rPr>
                <w:rFonts w:hint="eastAsia"/>
              </w:rPr>
              <w:t>-3.37</w:t>
            </w:r>
          </w:p>
        </w:tc>
        <w:tc>
          <w:tcPr>
            <w:tcW w:w="922" w:type="dxa"/>
            <w:noWrap/>
            <w:hideMark/>
          </w:tcPr>
          <w:p w14:paraId="3EFE3113" w14:textId="77777777" w:rsidR="006C2A58" w:rsidRPr="00DA7CCF" w:rsidRDefault="006C2A58" w:rsidP="00A534B4">
            <w:pPr>
              <w:jc w:val="right"/>
            </w:pPr>
            <w:r w:rsidRPr="00DA7CCF">
              <w:rPr>
                <w:rFonts w:hint="eastAsia"/>
              </w:rPr>
              <w:t>-4.46</w:t>
            </w:r>
          </w:p>
        </w:tc>
        <w:tc>
          <w:tcPr>
            <w:tcW w:w="922" w:type="dxa"/>
            <w:noWrap/>
            <w:hideMark/>
          </w:tcPr>
          <w:p w14:paraId="38AD69A3" w14:textId="77777777" w:rsidR="006C2A58" w:rsidRPr="00DA7CCF" w:rsidRDefault="006C2A58" w:rsidP="00A534B4">
            <w:pPr>
              <w:jc w:val="right"/>
            </w:pPr>
            <w:r w:rsidRPr="00DA7CCF">
              <w:rPr>
                <w:rFonts w:hint="eastAsia"/>
              </w:rPr>
              <w:t>-5.52</w:t>
            </w:r>
          </w:p>
        </w:tc>
        <w:tc>
          <w:tcPr>
            <w:tcW w:w="922" w:type="dxa"/>
            <w:noWrap/>
            <w:hideMark/>
          </w:tcPr>
          <w:p w14:paraId="6FBA73D8" w14:textId="77777777" w:rsidR="006C2A58" w:rsidRPr="00DA7CCF" w:rsidRDefault="006C2A58" w:rsidP="00A534B4">
            <w:pPr>
              <w:jc w:val="right"/>
            </w:pPr>
            <w:r w:rsidRPr="00DA7CCF">
              <w:rPr>
                <w:rFonts w:hint="eastAsia"/>
              </w:rPr>
              <w:t>-6.60</w:t>
            </w:r>
          </w:p>
        </w:tc>
        <w:tc>
          <w:tcPr>
            <w:tcW w:w="922" w:type="dxa"/>
            <w:noWrap/>
            <w:hideMark/>
          </w:tcPr>
          <w:p w14:paraId="5EFB194E" w14:textId="77777777" w:rsidR="006C2A58" w:rsidRPr="00DA7CCF" w:rsidRDefault="006C2A58" w:rsidP="00A534B4">
            <w:pPr>
              <w:jc w:val="right"/>
            </w:pPr>
            <w:r w:rsidRPr="00DA7CCF">
              <w:rPr>
                <w:rFonts w:hint="eastAsia"/>
              </w:rPr>
              <w:t>-7.62</w:t>
            </w:r>
          </w:p>
        </w:tc>
        <w:tc>
          <w:tcPr>
            <w:tcW w:w="922" w:type="dxa"/>
            <w:noWrap/>
            <w:hideMark/>
          </w:tcPr>
          <w:p w14:paraId="6206BEA5" w14:textId="77777777" w:rsidR="006C2A58" w:rsidRPr="00DA7CCF" w:rsidRDefault="006C2A58" w:rsidP="00A534B4">
            <w:pPr>
              <w:jc w:val="right"/>
            </w:pPr>
            <w:r w:rsidRPr="00DA7CCF">
              <w:rPr>
                <w:rFonts w:hint="eastAsia"/>
              </w:rPr>
              <w:t>-8.71</w:t>
            </w:r>
          </w:p>
        </w:tc>
        <w:tc>
          <w:tcPr>
            <w:tcW w:w="922" w:type="dxa"/>
            <w:noWrap/>
            <w:hideMark/>
          </w:tcPr>
          <w:p w14:paraId="37CC9CB4" w14:textId="77777777" w:rsidR="006C2A58" w:rsidRPr="00DA7CCF" w:rsidRDefault="006C2A58" w:rsidP="00A534B4">
            <w:pPr>
              <w:jc w:val="right"/>
            </w:pPr>
            <w:r w:rsidRPr="00DA7CCF">
              <w:rPr>
                <w:rFonts w:hint="eastAsia"/>
              </w:rPr>
              <w:t>-9.78</w:t>
            </w:r>
          </w:p>
        </w:tc>
      </w:tr>
      <w:tr w:rsidR="006C2A58" w:rsidRPr="00DA7CCF" w14:paraId="15385C6A" w14:textId="77777777" w:rsidTr="00A534B4">
        <w:trPr>
          <w:trHeight w:val="280"/>
        </w:trPr>
        <w:tc>
          <w:tcPr>
            <w:tcW w:w="921" w:type="dxa"/>
            <w:noWrap/>
            <w:hideMark/>
          </w:tcPr>
          <w:p w14:paraId="23F414A5"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3</m:t>
                    </m:r>
                  </m:sub>
                </m:sSub>
                <m:d>
                  <m:dPr>
                    <m:ctrlPr>
                      <w:rPr>
                        <w:rFonts w:ascii="Cambria Math" w:hAnsi="Cambria Math"/>
                        <w:i/>
                      </w:rPr>
                    </m:ctrlPr>
                  </m:dPr>
                  <m:e>
                    <m:r>
                      <w:rPr>
                        <w:rFonts w:ascii="Cambria Math" w:hAnsi="Cambria Math"/>
                      </w:rPr>
                      <m:t>mV</m:t>
                    </m:r>
                  </m:e>
                </m:d>
              </m:oMath>
            </m:oMathPara>
          </w:p>
        </w:tc>
        <w:tc>
          <w:tcPr>
            <w:tcW w:w="921" w:type="dxa"/>
            <w:noWrap/>
            <w:hideMark/>
          </w:tcPr>
          <w:p w14:paraId="65C8B46A" w14:textId="77777777" w:rsidR="006C2A58" w:rsidRPr="00DA7CCF" w:rsidRDefault="006C2A58" w:rsidP="00A534B4">
            <w:pPr>
              <w:jc w:val="right"/>
            </w:pPr>
            <w:r w:rsidRPr="00DA7CCF">
              <w:rPr>
                <w:rFonts w:hint="eastAsia"/>
              </w:rPr>
              <w:t>2.36</w:t>
            </w:r>
          </w:p>
        </w:tc>
        <w:tc>
          <w:tcPr>
            <w:tcW w:w="922" w:type="dxa"/>
            <w:noWrap/>
            <w:hideMark/>
          </w:tcPr>
          <w:p w14:paraId="5FBE225E" w14:textId="77777777" w:rsidR="006C2A58" w:rsidRPr="00DA7CCF" w:rsidRDefault="006C2A58" w:rsidP="00A534B4">
            <w:pPr>
              <w:jc w:val="right"/>
            </w:pPr>
            <w:r w:rsidRPr="00DA7CCF">
              <w:rPr>
                <w:rFonts w:hint="eastAsia"/>
              </w:rPr>
              <w:t>3.38</w:t>
            </w:r>
          </w:p>
        </w:tc>
        <w:tc>
          <w:tcPr>
            <w:tcW w:w="922" w:type="dxa"/>
            <w:noWrap/>
            <w:hideMark/>
          </w:tcPr>
          <w:p w14:paraId="1C396484" w14:textId="77777777" w:rsidR="006C2A58" w:rsidRPr="00DA7CCF" w:rsidRDefault="006C2A58" w:rsidP="00A534B4">
            <w:pPr>
              <w:jc w:val="right"/>
            </w:pPr>
            <w:r w:rsidRPr="00DA7CCF">
              <w:rPr>
                <w:rFonts w:hint="eastAsia"/>
              </w:rPr>
              <w:t>4.45</w:t>
            </w:r>
          </w:p>
        </w:tc>
        <w:tc>
          <w:tcPr>
            <w:tcW w:w="922" w:type="dxa"/>
            <w:noWrap/>
            <w:hideMark/>
          </w:tcPr>
          <w:p w14:paraId="60D1D2CD" w14:textId="77777777" w:rsidR="006C2A58" w:rsidRPr="00DA7CCF" w:rsidRDefault="006C2A58" w:rsidP="00A534B4">
            <w:pPr>
              <w:jc w:val="right"/>
            </w:pPr>
            <w:r w:rsidRPr="00DA7CCF">
              <w:rPr>
                <w:rFonts w:hint="eastAsia"/>
              </w:rPr>
              <w:t>5.53</w:t>
            </w:r>
          </w:p>
        </w:tc>
        <w:tc>
          <w:tcPr>
            <w:tcW w:w="922" w:type="dxa"/>
            <w:noWrap/>
            <w:hideMark/>
          </w:tcPr>
          <w:p w14:paraId="6C90DAD0" w14:textId="77777777" w:rsidR="006C2A58" w:rsidRPr="00DA7CCF" w:rsidRDefault="006C2A58" w:rsidP="00A534B4">
            <w:pPr>
              <w:jc w:val="right"/>
            </w:pPr>
            <w:r w:rsidRPr="00DA7CCF">
              <w:rPr>
                <w:rFonts w:hint="eastAsia"/>
              </w:rPr>
              <w:t>6.60</w:t>
            </w:r>
          </w:p>
        </w:tc>
        <w:tc>
          <w:tcPr>
            <w:tcW w:w="922" w:type="dxa"/>
            <w:noWrap/>
            <w:hideMark/>
          </w:tcPr>
          <w:p w14:paraId="0C273D53" w14:textId="77777777" w:rsidR="006C2A58" w:rsidRPr="00DA7CCF" w:rsidRDefault="006C2A58" w:rsidP="00A534B4">
            <w:pPr>
              <w:jc w:val="right"/>
            </w:pPr>
            <w:r w:rsidRPr="00DA7CCF">
              <w:rPr>
                <w:rFonts w:hint="eastAsia"/>
              </w:rPr>
              <w:t>7.64</w:t>
            </w:r>
          </w:p>
        </w:tc>
        <w:tc>
          <w:tcPr>
            <w:tcW w:w="922" w:type="dxa"/>
            <w:noWrap/>
            <w:hideMark/>
          </w:tcPr>
          <w:p w14:paraId="58685206" w14:textId="77777777" w:rsidR="006C2A58" w:rsidRPr="00DA7CCF" w:rsidRDefault="006C2A58" w:rsidP="00A534B4">
            <w:pPr>
              <w:jc w:val="right"/>
            </w:pPr>
            <w:r w:rsidRPr="00DA7CCF">
              <w:rPr>
                <w:rFonts w:hint="eastAsia"/>
              </w:rPr>
              <w:t>8.72</w:t>
            </w:r>
          </w:p>
        </w:tc>
        <w:tc>
          <w:tcPr>
            <w:tcW w:w="922" w:type="dxa"/>
            <w:noWrap/>
            <w:hideMark/>
          </w:tcPr>
          <w:p w14:paraId="351F84DA" w14:textId="77777777" w:rsidR="006C2A58" w:rsidRPr="00DA7CCF" w:rsidRDefault="006C2A58" w:rsidP="00A534B4">
            <w:pPr>
              <w:jc w:val="right"/>
            </w:pPr>
            <w:r w:rsidRPr="00DA7CCF">
              <w:rPr>
                <w:rFonts w:hint="eastAsia"/>
              </w:rPr>
              <w:t>9.78</w:t>
            </w:r>
          </w:p>
        </w:tc>
      </w:tr>
      <w:tr w:rsidR="006C2A58" w:rsidRPr="00DA7CCF" w14:paraId="7B0F9487" w14:textId="77777777" w:rsidTr="00A534B4">
        <w:trPr>
          <w:trHeight w:val="280"/>
        </w:trPr>
        <w:tc>
          <w:tcPr>
            <w:tcW w:w="921" w:type="dxa"/>
            <w:noWrap/>
            <w:hideMark/>
          </w:tcPr>
          <w:p w14:paraId="2E3E1158"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4</m:t>
                    </m:r>
                  </m:sub>
                </m:sSub>
                <m:d>
                  <m:dPr>
                    <m:ctrlPr>
                      <w:rPr>
                        <w:rFonts w:ascii="Cambria Math" w:hAnsi="Cambria Math"/>
                        <w:i/>
                      </w:rPr>
                    </m:ctrlPr>
                  </m:dPr>
                  <m:e>
                    <m:r>
                      <w:rPr>
                        <w:rFonts w:ascii="Cambria Math" w:hAnsi="Cambria Math"/>
                      </w:rPr>
                      <m:t>mV</m:t>
                    </m:r>
                  </m:e>
                </m:d>
              </m:oMath>
            </m:oMathPara>
          </w:p>
        </w:tc>
        <w:tc>
          <w:tcPr>
            <w:tcW w:w="921" w:type="dxa"/>
            <w:noWrap/>
            <w:hideMark/>
          </w:tcPr>
          <w:p w14:paraId="1E2C37B6" w14:textId="77777777" w:rsidR="006C2A58" w:rsidRPr="00DA7CCF" w:rsidRDefault="006C2A58" w:rsidP="00A534B4">
            <w:pPr>
              <w:jc w:val="right"/>
            </w:pPr>
            <w:r w:rsidRPr="00DA7CCF">
              <w:rPr>
                <w:rFonts w:hint="eastAsia"/>
              </w:rPr>
              <w:t>-2.19</w:t>
            </w:r>
          </w:p>
        </w:tc>
        <w:tc>
          <w:tcPr>
            <w:tcW w:w="922" w:type="dxa"/>
            <w:noWrap/>
            <w:hideMark/>
          </w:tcPr>
          <w:p w14:paraId="2161F352" w14:textId="77777777" w:rsidR="006C2A58" w:rsidRPr="00DA7CCF" w:rsidRDefault="006C2A58" w:rsidP="00A534B4">
            <w:pPr>
              <w:jc w:val="right"/>
            </w:pPr>
            <w:r w:rsidRPr="00DA7CCF">
              <w:rPr>
                <w:rFonts w:hint="eastAsia"/>
              </w:rPr>
              <w:t>-3.15</w:t>
            </w:r>
          </w:p>
        </w:tc>
        <w:tc>
          <w:tcPr>
            <w:tcW w:w="922" w:type="dxa"/>
            <w:noWrap/>
            <w:hideMark/>
          </w:tcPr>
          <w:p w14:paraId="45C05F17" w14:textId="77777777" w:rsidR="006C2A58" w:rsidRPr="00DA7CCF" w:rsidRDefault="006C2A58" w:rsidP="00A534B4">
            <w:pPr>
              <w:jc w:val="right"/>
            </w:pPr>
            <w:r w:rsidRPr="00DA7CCF">
              <w:rPr>
                <w:rFonts w:hint="eastAsia"/>
              </w:rPr>
              <w:t>-4.15</w:t>
            </w:r>
          </w:p>
        </w:tc>
        <w:tc>
          <w:tcPr>
            <w:tcW w:w="922" w:type="dxa"/>
            <w:noWrap/>
            <w:hideMark/>
          </w:tcPr>
          <w:p w14:paraId="000CC815" w14:textId="77777777" w:rsidR="006C2A58" w:rsidRPr="00DA7CCF" w:rsidRDefault="006C2A58" w:rsidP="00A534B4">
            <w:pPr>
              <w:jc w:val="right"/>
            </w:pPr>
            <w:r w:rsidRPr="00DA7CCF">
              <w:rPr>
                <w:rFonts w:hint="eastAsia"/>
              </w:rPr>
              <w:t>-5.15</w:t>
            </w:r>
          </w:p>
        </w:tc>
        <w:tc>
          <w:tcPr>
            <w:tcW w:w="922" w:type="dxa"/>
            <w:noWrap/>
            <w:hideMark/>
          </w:tcPr>
          <w:p w14:paraId="05646F20" w14:textId="77777777" w:rsidR="006C2A58" w:rsidRPr="00DA7CCF" w:rsidRDefault="006C2A58" w:rsidP="00A534B4">
            <w:pPr>
              <w:jc w:val="right"/>
            </w:pPr>
            <w:r w:rsidRPr="00DA7CCF">
              <w:rPr>
                <w:rFonts w:hint="eastAsia"/>
              </w:rPr>
              <w:t>-6.14</w:t>
            </w:r>
          </w:p>
        </w:tc>
        <w:tc>
          <w:tcPr>
            <w:tcW w:w="922" w:type="dxa"/>
            <w:noWrap/>
            <w:hideMark/>
          </w:tcPr>
          <w:p w14:paraId="7907D984" w14:textId="77777777" w:rsidR="006C2A58" w:rsidRPr="00DA7CCF" w:rsidRDefault="006C2A58" w:rsidP="00A534B4">
            <w:pPr>
              <w:jc w:val="right"/>
            </w:pPr>
            <w:r w:rsidRPr="00DA7CCF">
              <w:rPr>
                <w:rFonts w:hint="eastAsia"/>
              </w:rPr>
              <w:t>-7.13</w:t>
            </w:r>
          </w:p>
        </w:tc>
        <w:tc>
          <w:tcPr>
            <w:tcW w:w="922" w:type="dxa"/>
            <w:noWrap/>
            <w:hideMark/>
          </w:tcPr>
          <w:p w14:paraId="3D30A1F8" w14:textId="77777777" w:rsidR="006C2A58" w:rsidRPr="00DA7CCF" w:rsidRDefault="006C2A58" w:rsidP="00A534B4">
            <w:pPr>
              <w:jc w:val="right"/>
            </w:pPr>
            <w:r w:rsidRPr="00DA7CCF">
              <w:rPr>
                <w:rFonts w:hint="eastAsia"/>
              </w:rPr>
              <w:t>-8.12</w:t>
            </w:r>
          </w:p>
        </w:tc>
        <w:tc>
          <w:tcPr>
            <w:tcW w:w="922" w:type="dxa"/>
            <w:noWrap/>
            <w:hideMark/>
          </w:tcPr>
          <w:p w14:paraId="0DC28907" w14:textId="77777777" w:rsidR="006C2A58" w:rsidRPr="00DA7CCF" w:rsidRDefault="006C2A58" w:rsidP="00A534B4">
            <w:pPr>
              <w:jc w:val="right"/>
            </w:pPr>
            <w:r w:rsidRPr="00DA7CCF">
              <w:rPr>
                <w:rFonts w:hint="eastAsia"/>
              </w:rPr>
              <w:t>-9.13</w:t>
            </w:r>
          </w:p>
        </w:tc>
      </w:tr>
      <w:tr w:rsidR="006C2A58" w:rsidRPr="00DA7CCF" w14:paraId="5BB1310C" w14:textId="77777777" w:rsidTr="00A534B4">
        <w:trPr>
          <w:trHeight w:val="280"/>
        </w:trPr>
        <w:tc>
          <w:tcPr>
            <w:tcW w:w="921" w:type="dxa"/>
            <w:noWrap/>
            <w:hideMark/>
          </w:tcPr>
          <w:p w14:paraId="1FC1E7B8" w14:textId="77777777" w:rsidR="006C2A58" w:rsidRPr="00DA7CCF" w:rsidRDefault="00000000" w:rsidP="00A534B4">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d>
                  <m:dPr>
                    <m:ctrlPr>
                      <w:rPr>
                        <w:rFonts w:ascii="Cambria Math" w:hAnsi="Cambria Math"/>
                        <w:i/>
                      </w:rPr>
                    </m:ctrlPr>
                  </m:dPr>
                  <m:e>
                    <m:r>
                      <w:rPr>
                        <w:rFonts w:ascii="Cambria Math" w:hAnsi="Cambria Math"/>
                      </w:rPr>
                      <m:t>mV</m:t>
                    </m:r>
                  </m:e>
                </m:d>
              </m:oMath>
            </m:oMathPara>
          </w:p>
        </w:tc>
        <w:tc>
          <w:tcPr>
            <w:tcW w:w="921" w:type="dxa"/>
            <w:noWrap/>
            <w:hideMark/>
          </w:tcPr>
          <w:p w14:paraId="6CE34E3D" w14:textId="77777777" w:rsidR="006C2A58" w:rsidRPr="00DA7CCF" w:rsidRDefault="006C2A58" w:rsidP="00A534B4">
            <w:pPr>
              <w:jc w:val="right"/>
            </w:pPr>
            <w:r w:rsidRPr="00DA7CCF">
              <w:rPr>
                <w:rFonts w:hint="eastAsia"/>
              </w:rPr>
              <w:t xml:space="preserve">2.27 </w:t>
            </w:r>
          </w:p>
        </w:tc>
        <w:tc>
          <w:tcPr>
            <w:tcW w:w="922" w:type="dxa"/>
            <w:noWrap/>
            <w:hideMark/>
          </w:tcPr>
          <w:p w14:paraId="673D768A" w14:textId="77777777" w:rsidR="006C2A58" w:rsidRPr="00DA7CCF" w:rsidRDefault="006C2A58" w:rsidP="00A534B4">
            <w:pPr>
              <w:jc w:val="right"/>
            </w:pPr>
            <w:r w:rsidRPr="00DA7CCF">
              <w:rPr>
                <w:rFonts w:hint="eastAsia"/>
              </w:rPr>
              <w:t xml:space="preserve">3.26 </w:t>
            </w:r>
          </w:p>
        </w:tc>
        <w:tc>
          <w:tcPr>
            <w:tcW w:w="922" w:type="dxa"/>
            <w:noWrap/>
            <w:hideMark/>
          </w:tcPr>
          <w:p w14:paraId="3BF97A0E" w14:textId="77777777" w:rsidR="006C2A58" w:rsidRPr="00DA7CCF" w:rsidRDefault="006C2A58" w:rsidP="00A534B4">
            <w:pPr>
              <w:jc w:val="right"/>
            </w:pPr>
            <w:r w:rsidRPr="00DA7CCF">
              <w:rPr>
                <w:rFonts w:hint="eastAsia"/>
              </w:rPr>
              <w:t xml:space="preserve">4.30 </w:t>
            </w:r>
          </w:p>
        </w:tc>
        <w:tc>
          <w:tcPr>
            <w:tcW w:w="922" w:type="dxa"/>
            <w:noWrap/>
            <w:hideMark/>
          </w:tcPr>
          <w:p w14:paraId="6CCC3078" w14:textId="77777777" w:rsidR="006C2A58" w:rsidRPr="00DA7CCF" w:rsidRDefault="006C2A58" w:rsidP="00A534B4">
            <w:pPr>
              <w:jc w:val="right"/>
            </w:pPr>
            <w:r w:rsidRPr="00DA7CCF">
              <w:rPr>
                <w:rFonts w:hint="eastAsia"/>
              </w:rPr>
              <w:t xml:space="preserve">5.34 </w:t>
            </w:r>
          </w:p>
        </w:tc>
        <w:tc>
          <w:tcPr>
            <w:tcW w:w="922" w:type="dxa"/>
            <w:noWrap/>
            <w:hideMark/>
          </w:tcPr>
          <w:p w14:paraId="706C4D13" w14:textId="77777777" w:rsidR="006C2A58" w:rsidRPr="00DA7CCF" w:rsidRDefault="006C2A58" w:rsidP="00A534B4">
            <w:pPr>
              <w:jc w:val="right"/>
            </w:pPr>
            <w:r w:rsidRPr="00DA7CCF">
              <w:rPr>
                <w:rFonts w:hint="eastAsia"/>
              </w:rPr>
              <w:t xml:space="preserve">6.38 </w:t>
            </w:r>
          </w:p>
        </w:tc>
        <w:tc>
          <w:tcPr>
            <w:tcW w:w="922" w:type="dxa"/>
            <w:noWrap/>
            <w:hideMark/>
          </w:tcPr>
          <w:p w14:paraId="05D5B7E2" w14:textId="77777777" w:rsidR="006C2A58" w:rsidRPr="00DA7CCF" w:rsidRDefault="006C2A58" w:rsidP="00A534B4">
            <w:pPr>
              <w:jc w:val="right"/>
            </w:pPr>
            <w:r w:rsidRPr="00DA7CCF">
              <w:rPr>
                <w:rFonts w:hint="eastAsia"/>
              </w:rPr>
              <w:t xml:space="preserve">7.38 </w:t>
            </w:r>
          </w:p>
        </w:tc>
        <w:tc>
          <w:tcPr>
            <w:tcW w:w="922" w:type="dxa"/>
            <w:noWrap/>
            <w:hideMark/>
          </w:tcPr>
          <w:p w14:paraId="72FC14D1" w14:textId="77777777" w:rsidR="006C2A58" w:rsidRPr="00DA7CCF" w:rsidRDefault="006C2A58" w:rsidP="00A534B4">
            <w:pPr>
              <w:jc w:val="right"/>
            </w:pPr>
            <w:r w:rsidRPr="00DA7CCF">
              <w:rPr>
                <w:rFonts w:hint="eastAsia"/>
              </w:rPr>
              <w:t xml:space="preserve">8.42 </w:t>
            </w:r>
          </w:p>
        </w:tc>
        <w:tc>
          <w:tcPr>
            <w:tcW w:w="922" w:type="dxa"/>
            <w:noWrap/>
            <w:hideMark/>
          </w:tcPr>
          <w:p w14:paraId="4BB78D36" w14:textId="77777777" w:rsidR="006C2A58" w:rsidRPr="00DA7CCF" w:rsidRDefault="006C2A58" w:rsidP="00A534B4">
            <w:pPr>
              <w:jc w:val="right"/>
            </w:pPr>
            <w:r w:rsidRPr="00DA7CCF">
              <w:rPr>
                <w:rFonts w:hint="eastAsia"/>
              </w:rPr>
              <w:t xml:space="preserve">9.46 </w:t>
            </w:r>
          </w:p>
        </w:tc>
      </w:tr>
    </w:tbl>
    <w:p w14:paraId="37B390CC" w14:textId="20EDF008" w:rsidR="006C2A58" w:rsidRPr="00A562DC" w:rsidRDefault="006C2A58" w:rsidP="006C2A58">
      <w:pPr>
        <w:jc w:val="center"/>
        <w:rPr>
          <w:rFonts w:ascii="宋体" w:eastAsia="宋体" w:hAnsi="宋体"/>
          <w:sz w:val="18"/>
          <w:szCs w:val="20"/>
        </w:rPr>
      </w:pPr>
      <w:r w:rsidRPr="00A562DC">
        <w:rPr>
          <w:rFonts w:ascii="宋体" w:eastAsia="宋体" w:hAnsi="宋体" w:hint="eastAsia"/>
          <w:sz w:val="18"/>
          <w:szCs w:val="20"/>
        </w:rPr>
        <w:t>表1</w:t>
      </w:r>
      <w:r w:rsidR="00CD01B8" w:rsidRPr="00A562DC">
        <w:rPr>
          <w:rFonts w:ascii="宋体" w:eastAsia="宋体" w:hAnsi="宋体"/>
          <w:sz w:val="18"/>
          <w:szCs w:val="20"/>
        </w:rPr>
        <w:t xml:space="preserve"> </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M</m:t>
            </m:r>
          </m:sub>
        </m:sSub>
        <m:r>
          <w:rPr>
            <w:rFonts w:ascii="Cambria Math" w:eastAsia="宋体" w:hAnsi="Cambria Math"/>
            <w:sz w:val="18"/>
            <w:szCs w:val="20"/>
          </w:rPr>
          <m:t>=0.45A</m:t>
        </m:r>
      </m:oMath>
      <w:r w:rsidRPr="00A562DC">
        <w:rPr>
          <w:rFonts w:ascii="宋体" w:eastAsia="宋体" w:hAnsi="宋体" w:hint="eastAsia"/>
          <w:sz w:val="18"/>
          <w:szCs w:val="20"/>
        </w:rPr>
        <w:t>时，</w:t>
      </w:r>
      <m:oMath>
        <m:sSub>
          <m:sSubPr>
            <m:ctrlPr>
              <w:rPr>
                <w:rFonts w:ascii="Cambria Math" w:eastAsia="宋体" w:hAnsi="Cambria Math"/>
                <w:i/>
                <w:sz w:val="18"/>
                <w:szCs w:val="20"/>
              </w:rPr>
            </m:ctrlPr>
          </m:sSubPr>
          <m:e>
            <m:r>
              <w:rPr>
                <w:rFonts w:ascii="Cambria Math" w:eastAsia="宋体" w:hAnsi="Cambria Math"/>
                <w:sz w:val="18"/>
                <w:szCs w:val="20"/>
              </w:rPr>
              <m:t>V</m:t>
            </m:r>
          </m:e>
          <m:sub>
            <m:r>
              <w:rPr>
                <w:rFonts w:ascii="Cambria Math" w:eastAsia="宋体" w:hAnsi="Cambria Math"/>
                <w:sz w:val="18"/>
                <w:szCs w:val="20"/>
              </w:rPr>
              <m:t>H</m:t>
            </m:r>
          </m:sub>
        </m:sSub>
      </m:oMath>
      <w:r w:rsidRPr="00A562DC">
        <w:rPr>
          <w:rFonts w:ascii="宋体" w:eastAsia="宋体" w:hAnsi="宋体" w:hint="eastAsia"/>
          <w:sz w:val="18"/>
          <w:szCs w:val="20"/>
        </w:rPr>
        <w:t>与</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S</m:t>
            </m:r>
          </m:sub>
        </m:sSub>
      </m:oMath>
      <w:r w:rsidRPr="00A562DC">
        <w:rPr>
          <w:rFonts w:ascii="宋体" w:eastAsia="宋体" w:hAnsi="宋体" w:hint="eastAsia"/>
          <w:sz w:val="18"/>
          <w:szCs w:val="20"/>
        </w:rPr>
        <w:t>的关系</w:t>
      </w:r>
    </w:p>
    <w:tbl>
      <w:tblPr>
        <w:tblStyle w:val="aa"/>
        <w:tblpPr w:leftFromText="180" w:rightFromText="180" w:vertAnchor="text" w:tblpY="335"/>
        <w:tblW w:w="0" w:type="auto"/>
        <w:tblLook w:val="04A0" w:firstRow="1" w:lastRow="0" w:firstColumn="1" w:lastColumn="0" w:noHBand="0" w:noVBand="1"/>
      </w:tblPr>
      <w:tblGrid>
        <w:gridCol w:w="933"/>
        <w:gridCol w:w="918"/>
        <w:gridCol w:w="920"/>
        <w:gridCol w:w="920"/>
        <w:gridCol w:w="921"/>
        <w:gridCol w:w="921"/>
        <w:gridCol w:w="921"/>
        <w:gridCol w:w="921"/>
        <w:gridCol w:w="921"/>
      </w:tblGrid>
      <w:tr w:rsidR="006C2A58" w:rsidRPr="00316C8C" w14:paraId="6319492E" w14:textId="77777777" w:rsidTr="00A534B4">
        <w:trPr>
          <w:trHeight w:val="280"/>
        </w:trPr>
        <w:tc>
          <w:tcPr>
            <w:tcW w:w="933" w:type="dxa"/>
            <w:noWrap/>
            <w:hideMark/>
          </w:tcPr>
          <w:p w14:paraId="7EC6AA1D"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d>
                  <m:dPr>
                    <m:ctrlPr>
                      <w:rPr>
                        <w:rFonts w:ascii="Cambria Math" w:hAnsi="Cambria Math"/>
                        <w:i/>
                      </w:rPr>
                    </m:ctrlPr>
                  </m:dPr>
                  <m:e>
                    <m:r>
                      <w:rPr>
                        <w:rFonts w:ascii="Cambria Math" w:hAnsi="Cambria Math"/>
                      </w:rPr>
                      <m:t>A</m:t>
                    </m:r>
                  </m:e>
                </m:d>
              </m:oMath>
            </m:oMathPara>
          </w:p>
        </w:tc>
        <w:tc>
          <w:tcPr>
            <w:tcW w:w="918" w:type="dxa"/>
            <w:noWrap/>
            <w:hideMark/>
          </w:tcPr>
          <w:p w14:paraId="267909BB" w14:textId="77777777" w:rsidR="006C2A58" w:rsidRPr="00316C8C" w:rsidRDefault="006C2A58" w:rsidP="00A534B4">
            <w:pPr>
              <w:jc w:val="right"/>
            </w:pPr>
            <w:r w:rsidRPr="00316C8C">
              <w:rPr>
                <w:rFonts w:hint="eastAsia"/>
              </w:rPr>
              <w:t>0.10</w:t>
            </w:r>
          </w:p>
        </w:tc>
        <w:tc>
          <w:tcPr>
            <w:tcW w:w="920" w:type="dxa"/>
            <w:noWrap/>
            <w:hideMark/>
          </w:tcPr>
          <w:p w14:paraId="0C7713B1" w14:textId="77777777" w:rsidR="006C2A58" w:rsidRPr="00316C8C" w:rsidRDefault="006C2A58" w:rsidP="00A534B4">
            <w:pPr>
              <w:jc w:val="right"/>
            </w:pPr>
            <w:r w:rsidRPr="00316C8C">
              <w:rPr>
                <w:rFonts w:hint="eastAsia"/>
              </w:rPr>
              <w:t>0.15</w:t>
            </w:r>
          </w:p>
        </w:tc>
        <w:tc>
          <w:tcPr>
            <w:tcW w:w="920" w:type="dxa"/>
            <w:noWrap/>
            <w:hideMark/>
          </w:tcPr>
          <w:p w14:paraId="4F3B2F16" w14:textId="77777777" w:rsidR="006C2A58" w:rsidRPr="00316C8C" w:rsidRDefault="006C2A58" w:rsidP="00A534B4">
            <w:pPr>
              <w:jc w:val="right"/>
            </w:pPr>
            <w:r w:rsidRPr="00316C8C">
              <w:rPr>
                <w:rFonts w:hint="eastAsia"/>
              </w:rPr>
              <w:t>0.20</w:t>
            </w:r>
          </w:p>
        </w:tc>
        <w:tc>
          <w:tcPr>
            <w:tcW w:w="921" w:type="dxa"/>
            <w:noWrap/>
            <w:hideMark/>
          </w:tcPr>
          <w:p w14:paraId="2C8A4B44" w14:textId="77777777" w:rsidR="006C2A58" w:rsidRPr="00316C8C" w:rsidRDefault="006C2A58" w:rsidP="00A534B4">
            <w:pPr>
              <w:jc w:val="right"/>
            </w:pPr>
            <w:r w:rsidRPr="00316C8C">
              <w:rPr>
                <w:rFonts w:hint="eastAsia"/>
              </w:rPr>
              <w:t>0.25</w:t>
            </w:r>
          </w:p>
        </w:tc>
        <w:tc>
          <w:tcPr>
            <w:tcW w:w="921" w:type="dxa"/>
            <w:noWrap/>
            <w:hideMark/>
          </w:tcPr>
          <w:p w14:paraId="5076353C" w14:textId="77777777" w:rsidR="006C2A58" w:rsidRPr="00316C8C" w:rsidRDefault="006C2A58" w:rsidP="00A534B4">
            <w:pPr>
              <w:jc w:val="right"/>
            </w:pPr>
            <w:r w:rsidRPr="00316C8C">
              <w:rPr>
                <w:rFonts w:hint="eastAsia"/>
              </w:rPr>
              <w:t>0.30</w:t>
            </w:r>
          </w:p>
        </w:tc>
        <w:tc>
          <w:tcPr>
            <w:tcW w:w="921" w:type="dxa"/>
            <w:noWrap/>
            <w:hideMark/>
          </w:tcPr>
          <w:p w14:paraId="61E52E37" w14:textId="77777777" w:rsidR="006C2A58" w:rsidRPr="00316C8C" w:rsidRDefault="006C2A58" w:rsidP="00A534B4">
            <w:pPr>
              <w:jc w:val="right"/>
            </w:pPr>
            <w:r w:rsidRPr="00316C8C">
              <w:rPr>
                <w:rFonts w:hint="eastAsia"/>
              </w:rPr>
              <w:t>0.35</w:t>
            </w:r>
          </w:p>
        </w:tc>
        <w:tc>
          <w:tcPr>
            <w:tcW w:w="921" w:type="dxa"/>
            <w:noWrap/>
            <w:hideMark/>
          </w:tcPr>
          <w:p w14:paraId="302AD1A4" w14:textId="77777777" w:rsidR="006C2A58" w:rsidRPr="00316C8C" w:rsidRDefault="006C2A58" w:rsidP="00A534B4">
            <w:pPr>
              <w:jc w:val="right"/>
            </w:pPr>
            <w:r w:rsidRPr="00316C8C">
              <w:rPr>
                <w:rFonts w:hint="eastAsia"/>
              </w:rPr>
              <w:t>0.40</w:t>
            </w:r>
          </w:p>
        </w:tc>
        <w:tc>
          <w:tcPr>
            <w:tcW w:w="921" w:type="dxa"/>
            <w:noWrap/>
            <w:hideMark/>
          </w:tcPr>
          <w:p w14:paraId="75B95C5D" w14:textId="77777777" w:rsidR="006C2A58" w:rsidRPr="00316C8C" w:rsidRDefault="006C2A58" w:rsidP="00A534B4">
            <w:pPr>
              <w:jc w:val="right"/>
            </w:pPr>
            <w:r w:rsidRPr="00316C8C">
              <w:rPr>
                <w:rFonts w:hint="eastAsia"/>
              </w:rPr>
              <w:t>0.45</w:t>
            </w:r>
          </w:p>
        </w:tc>
      </w:tr>
      <w:tr w:rsidR="006C2A58" w:rsidRPr="00316C8C" w14:paraId="634CBBDE" w14:textId="77777777" w:rsidTr="00A534B4">
        <w:trPr>
          <w:trHeight w:val="280"/>
        </w:trPr>
        <w:tc>
          <w:tcPr>
            <w:tcW w:w="933" w:type="dxa"/>
            <w:noWrap/>
            <w:hideMark/>
          </w:tcPr>
          <w:p w14:paraId="5C194B0B"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rPr>
                      <m:t>mV</m:t>
                    </m:r>
                  </m:e>
                </m:d>
              </m:oMath>
            </m:oMathPara>
          </w:p>
        </w:tc>
        <w:tc>
          <w:tcPr>
            <w:tcW w:w="918" w:type="dxa"/>
            <w:noWrap/>
            <w:hideMark/>
          </w:tcPr>
          <w:p w14:paraId="5160BCF6" w14:textId="77777777" w:rsidR="006C2A58" w:rsidRPr="00316C8C" w:rsidRDefault="006C2A58" w:rsidP="00A534B4">
            <w:pPr>
              <w:jc w:val="right"/>
            </w:pPr>
            <w:r w:rsidRPr="00316C8C">
              <w:rPr>
                <w:rFonts w:hint="eastAsia"/>
              </w:rPr>
              <w:t>1.73</w:t>
            </w:r>
          </w:p>
        </w:tc>
        <w:tc>
          <w:tcPr>
            <w:tcW w:w="920" w:type="dxa"/>
            <w:noWrap/>
            <w:hideMark/>
          </w:tcPr>
          <w:p w14:paraId="073E0CA7" w14:textId="77777777" w:rsidR="006C2A58" w:rsidRPr="00316C8C" w:rsidRDefault="006C2A58" w:rsidP="00A534B4">
            <w:pPr>
              <w:jc w:val="right"/>
            </w:pPr>
            <w:r w:rsidRPr="00316C8C">
              <w:rPr>
                <w:rFonts w:hint="eastAsia"/>
              </w:rPr>
              <w:t>2.72</w:t>
            </w:r>
          </w:p>
        </w:tc>
        <w:tc>
          <w:tcPr>
            <w:tcW w:w="920" w:type="dxa"/>
            <w:noWrap/>
            <w:hideMark/>
          </w:tcPr>
          <w:p w14:paraId="727809A1" w14:textId="77777777" w:rsidR="006C2A58" w:rsidRPr="00316C8C" w:rsidRDefault="006C2A58" w:rsidP="00A534B4">
            <w:pPr>
              <w:jc w:val="right"/>
            </w:pPr>
            <w:r w:rsidRPr="00316C8C">
              <w:rPr>
                <w:rFonts w:hint="eastAsia"/>
              </w:rPr>
              <w:t>3.77</w:t>
            </w:r>
          </w:p>
        </w:tc>
        <w:tc>
          <w:tcPr>
            <w:tcW w:w="921" w:type="dxa"/>
            <w:noWrap/>
            <w:hideMark/>
          </w:tcPr>
          <w:p w14:paraId="021650B7" w14:textId="77777777" w:rsidR="006C2A58" w:rsidRPr="00316C8C" w:rsidRDefault="006C2A58" w:rsidP="00A534B4">
            <w:pPr>
              <w:jc w:val="right"/>
            </w:pPr>
            <w:r w:rsidRPr="00316C8C">
              <w:rPr>
                <w:rFonts w:hint="eastAsia"/>
              </w:rPr>
              <w:t>4.80</w:t>
            </w:r>
          </w:p>
        </w:tc>
        <w:tc>
          <w:tcPr>
            <w:tcW w:w="921" w:type="dxa"/>
            <w:noWrap/>
            <w:hideMark/>
          </w:tcPr>
          <w:p w14:paraId="2D232D43" w14:textId="77777777" w:rsidR="006C2A58" w:rsidRPr="00316C8C" w:rsidRDefault="006C2A58" w:rsidP="00A534B4">
            <w:pPr>
              <w:jc w:val="right"/>
            </w:pPr>
            <w:r w:rsidRPr="00316C8C">
              <w:rPr>
                <w:rFonts w:hint="eastAsia"/>
              </w:rPr>
              <w:t>5.85</w:t>
            </w:r>
          </w:p>
        </w:tc>
        <w:tc>
          <w:tcPr>
            <w:tcW w:w="921" w:type="dxa"/>
            <w:noWrap/>
            <w:hideMark/>
          </w:tcPr>
          <w:p w14:paraId="398C2056" w14:textId="77777777" w:rsidR="006C2A58" w:rsidRPr="00316C8C" w:rsidRDefault="006C2A58" w:rsidP="00A534B4">
            <w:pPr>
              <w:jc w:val="right"/>
            </w:pPr>
            <w:r w:rsidRPr="00316C8C">
              <w:rPr>
                <w:rFonts w:hint="eastAsia"/>
              </w:rPr>
              <w:t>6.90</w:t>
            </w:r>
          </w:p>
        </w:tc>
        <w:tc>
          <w:tcPr>
            <w:tcW w:w="921" w:type="dxa"/>
            <w:noWrap/>
            <w:hideMark/>
          </w:tcPr>
          <w:p w14:paraId="4FC1482D" w14:textId="77777777" w:rsidR="006C2A58" w:rsidRPr="00316C8C" w:rsidRDefault="006C2A58" w:rsidP="00A534B4">
            <w:pPr>
              <w:jc w:val="right"/>
            </w:pPr>
            <w:r w:rsidRPr="00316C8C">
              <w:rPr>
                <w:rFonts w:hint="eastAsia"/>
              </w:rPr>
              <w:t>7.95</w:t>
            </w:r>
          </w:p>
        </w:tc>
        <w:tc>
          <w:tcPr>
            <w:tcW w:w="921" w:type="dxa"/>
            <w:noWrap/>
            <w:hideMark/>
          </w:tcPr>
          <w:p w14:paraId="44FAC462" w14:textId="77777777" w:rsidR="006C2A58" w:rsidRPr="00316C8C" w:rsidRDefault="006C2A58" w:rsidP="00A534B4">
            <w:pPr>
              <w:jc w:val="right"/>
            </w:pPr>
            <w:r w:rsidRPr="00316C8C">
              <w:rPr>
                <w:rFonts w:hint="eastAsia"/>
              </w:rPr>
              <w:t>9.01</w:t>
            </w:r>
          </w:p>
        </w:tc>
      </w:tr>
      <w:tr w:rsidR="006C2A58" w:rsidRPr="00316C8C" w14:paraId="74E5B435" w14:textId="77777777" w:rsidTr="00A534B4">
        <w:trPr>
          <w:trHeight w:val="280"/>
        </w:trPr>
        <w:tc>
          <w:tcPr>
            <w:tcW w:w="933" w:type="dxa"/>
            <w:noWrap/>
            <w:hideMark/>
          </w:tcPr>
          <w:p w14:paraId="11D00C71"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2</m:t>
                    </m:r>
                  </m:sub>
                </m:sSub>
                <m:d>
                  <m:dPr>
                    <m:ctrlPr>
                      <w:rPr>
                        <w:rFonts w:ascii="Cambria Math" w:hAnsi="Cambria Math"/>
                        <w:i/>
                      </w:rPr>
                    </m:ctrlPr>
                  </m:dPr>
                  <m:e>
                    <m:r>
                      <w:rPr>
                        <w:rFonts w:ascii="Cambria Math" w:hAnsi="Cambria Math"/>
                      </w:rPr>
                      <m:t>mV</m:t>
                    </m:r>
                  </m:e>
                </m:d>
              </m:oMath>
            </m:oMathPara>
          </w:p>
        </w:tc>
        <w:tc>
          <w:tcPr>
            <w:tcW w:w="918" w:type="dxa"/>
            <w:noWrap/>
            <w:hideMark/>
          </w:tcPr>
          <w:p w14:paraId="757A07E4" w14:textId="77777777" w:rsidR="006C2A58" w:rsidRPr="00316C8C" w:rsidRDefault="006C2A58" w:rsidP="00A534B4">
            <w:pPr>
              <w:jc w:val="right"/>
            </w:pPr>
            <w:r w:rsidRPr="00316C8C">
              <w:rPr>
                <w:rFonts w:hint="eastAsia"/>
              </w:rPr>
              <w:t>-2.38</w:t>
            </w:r>
          </w:p>
        </w:tc>
        <w:tc>
          <w:tcPr>
            <w:tcW w:w="920" w:type="dxa"/>
            <w:noWrap/>
            <w:hideMark/>
          </w:tcPr>
          <w:p w14:paraId="658DA28C" w14:textId="77777777" w:rsidR="006C2A58" w:rsidRPr="00316C8C" w:rsidRDefault="006C2A58" w:rsidP="00A534B4">
            <w:pPr>
              <w:jc w:val="right"/>
            </w:pPr>
            <w:r w:rsidRPr="00316C8C">
              <w:rPr>
                <w:rFonts w:hint="eastAsia"/>
              </w:rPr>
              <w:t>-3.41</w:t>
            </w:r>
          </w:p>
        </w:tc>
        <w:tc>
          <w:tcPr>
            <w:tcW w:w="920" w:type="dxa"/>
            <w:noWrap/>
            <w:hideMark/>
          </w:tcPr>
          <w:p w14:paraId="05A1C448" w14:textId="77777777" w:rsidR="006C2A58" w:rsidRPr="00316C8C" w:rsidRDefault="006C2A58" w:rsidP="00A534B4">
            <w:pPr>
              <w:jc w:val="right"/>
            </w:pPr>
            <w:r w:rsidRPr="00316C8C">
              <w:rPr>
                <w:rFonts w:hint="eastAsia"/>
              </w:rPr>
              <w:t>-4.45</w:t>
            </w:r>
          </w:p>
        </w:tc>
        <w:tc>
          <w:tcPr>
            <w:tcW w:w="921" w:type="dxa"/>
            <w:noWrap/>
            <w:hideMark/>
          </w:tcPr>
          <w:p w14:paraId="29F3B574" w14:textId="77777777" w:rsidR="006C2A58" w:rsidRPr="00316C8C" w:rsidRDefault="006C2A58" w:rsidP="00A534B4">
            <w:pPr>
              <w:jc w:val="right"/>
            </w:pPr>
            <w:r w:rsidRPr="00316C8C">
              <w:rPr>
                <w:rFonts w:hint="eastAsia"/>
              </w:rPr>
              <w:t>-5.52</w:t>
            </w:r>
          </w:p>
        </w:tc>
        <w:tc>
          <w:tcPr>
            <w:tcW w:w="921" w:type="dxa"/>
            <w:noWrap/>
            <w:hideMark/>
          </w:tcPr>
          <w:p w14:paraId="0584FEEF" w14:textId="77777777" w:rsidR="006C2A58" w:rsidRPr="00316C8C" w:rsidRDefault="006C2A58" w:rsidP="00A534B4">
            <w:pPr>
              <w:jc w:val="right"/>
            </w:pPr>
            <w:r w:rsidRPr="00316C8C">
              <w:rPr>
                <w:rFonts w:hint="eastAsia"/>
              </w:rPr>
              <w:t>-6.59</w:t>
            </w:r>
          </w:p>
        </w:tc>
        <w:tc>
          <w:tcPr>
            <w:tcW w:w="921" w:type="dxa"/>
            <w:noWrap/>
            <w:hideMark/>
          </w:tcPr>
          <w:p w14:paraId="5A34B77E" w14:textId="77777777" w:rsidR="006C2A58" w:rsidRPr="00316C8C" w:rsidRDefault="006C2A58" w:rsidP="00A534B4">
            <w:pPr>
              <w:jc w:val="right"/>
            </w:pPr>
            <w:r w:rsidRPr="00316C8C">
              <w:rPr>
                <w:rFonts w:hint="eastAsia"/>
              </w:rPr>
              <w:t>-7.66</w:t>
            </w:r>
          </w:p>
        </w:tc>
        <w:tc>
          <w:tcPr>
            <w:tcW w:w="921" w:type="dxa"/>
            <w:noWrap/>
            <w:hideMark/>
          </w:tcPr>
          <w:p w14:paraId="33703E1B" w14:textId="77777777" w:rsidR="006C2A58" w:rsidRPr="00316C8C" w:rsidRDefault="006C2A58" w:rsidP="00A534B4">
            <w:pPr>
              <w:jc w:val="right"/>
            </w:pPr>
            <w:r w:rsidRPr="00316C8C">
              <w:rPr>
                <w:rFonts w:hint="eastAsia"/>
              </w:rPr>
              <w:t>-8.74</w:t>
            </w:r>
          </w:p>
        </w:tc>
        <w:tc>
          <w:tcPr>
            <w:tcW w:w="921" w:type="dxa"/>
            <w:noWrap/>
            <w:hideMark/>
          </w:tcPr>
          <w:p w14:paraId="740B69C6" w14:textId="77777777" w:rsidR="006C2A58" w:rsidRPr="00316C8C" w:rsidRDefault="006C2A58" w:rsidP="00A534B4">
            <w:pPr>
              <w:jc w:val="right"/>
            </w:pPr>
            <w:r w:rsidRPr="00316C8C">
              <w:rPr>
                <w:rFonts w:hint="eastAsia"/>
              </w:rPr>
              <w:t>-9.79</w:t>
            </w:r>
          </w:p>
        </w:tc>
      </w:tr>
      <w:tr w:rsidR="006C2A58" w:rsidRPr="00316C8C" w14:paraId="4DDC91DC" w14:textId="77777777" w:rsidTr="00A534B4">
        <w:trPr>
          <w:trHeight w:val="280"/>
        </w:trPr>
        <w:tc>
          <w:tcPr>
            <w:tcW w:w="933" w:type="dxa"/>
            <w:noWrap/>
            <w:hideMark/>
          </w:tcPr>
          <w:p w14:paraId="2B3F4905"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3</m:t>
                    </m:r>
                  </m:sub>
                </m:sSub>
                <m:d>
                  <m:dPr>
                    <m:ctrlPr>
                      <w:rPr>
                        <w:rFonts w:ascii="Cambria Math" w:hAnsi="Cambria Math"/>
                        <w:i/>
                      </w:rPr>
                    </m:ctrlPr>
                  </m:dPr>
                  <m:e>
                    <m:r>
                      <w:rPr>
                        <w:rFonts w:ascii="Cambria Math" w:hAnsi="Cambria Math"/>
                      </w:rPr>
                      <m:t>mV</m:t>
                    </m:r>
                  </m:e>
                </m:d>
              </m:oMath>
            </m:oMathPara>
          </w:p>
        </w:tc>
        <w:tc>
          <w:tcPr>
            <w:tcW w:w="918" w:type="dxa"/>
            <w:noWrap/>
            <w:hideMark/>
          </w:tcPr>
          <w:p w14:paraId="35E110B8" w14:textId="77777777" w:rsidR="006C2A58" w:rsidRPr="00316C8C" w:rsidRDefault="006C2A58" w:rsidP="00A534B4">
            <w:pPr>
              <w:jc w:val="right"/>
            </w:pPr>
            <w:r w:rsidRPr="00316C8C">
              <w:rPr>
                <w:rFonts w:hint="eastAsia"/>
              </w:rPr>
              <w:t>2.39</w:t>
            </w:r>
          </w:p>
        </w:tc>
        <w:tc>
          <w:tcPr>
            <w:tcW w:w="920" w:type="dxa"/>
            <w:noWrap/>
            <w:hideMark/>
          </w:tcPr>
          <w:p w14:paraId="164B3CC3" w14:textId="77777777" w:rsidR="006C2A58" w:rsidRPr="00316C8C" w:rsidRDefault="006C2A58" w:rsidP="00A534B4">
            <w:pPr>
              <w:jc w:val="right"/>
            </w:pPr>
            <w:r w:rsidRPr="00316C8C">
              <w:rPr>
                <w:rFonts w:hint="eastAsia"/>
              </w:rPr>
              <w:t>3.39</w:t>
            </w:r>
          </w:p>
        </w:tc>
        <w:tc>
          <w:tcPr>
            <w:tcW w:w="920" w:type="dxa"/>
            <w:noWrap/>
            <w:hideMark/>
          </w:tcPr>
          <w:p w14:paraId="5F66B71D" w14:textId="77777777" w:rsidR="006C2A58" w:rsidRPr="00316C8C" w:rsidRDefault="006C2A58" w:rsidP="00A534B4">
            <w:pPr>
              <w:jc w:val="right"/>
            </w:pPr>
            <w:r w:rsidRPr="00316C8C">
              <w:rPr>
                <w:rFonts w:hint="eastAsia"/>
              </w:rPr>
              <w:t>4.42</w:t>
            </w:r>
          </w:p>
        </w:tc>
        <w:tc>
          <w:tcPr>
            <w:tcW w:w="921" w:type="dxa"/>
            <w:noWrap/>
            <w:hideMark/>
          </w:tcPr>
          <w:p w14:paraId="028BCF2C" w14:textId="77777777" w:rsidR="006C2A58" w:rsidRPr="00316C8C" w:rsidRDefault="006C2A58" w:rsidP="00A534B4">
            <w:pPr>
              <w:jc w:val="right"/>
            </w:pPr>
            <w:r w:rsidRPr="00316C8C">
              <w:rPr>
                <w:rFonts w:hint="eastAsia"/>
              </w:rPr>
              <w:t>5.46</w:t>
            </w:r>
          </w:p>
        </w:tc>
        <w:tc>
          <w:tcPr>
            <w:tcW w:w="921" w:type="dxa"/>
            <w:noWrap/>
            <w:hideMark/>
          </w:tcPr>
          <w:p w14:paraId="48977338" w14:textId="77777777" w:rsidR="006C2A58" w:rsidRPr="00316C8C" w:rsidRDefault="006C2A58" w:rsidP="00A534B4">
            <w:pPr>
              <w:jc w:val="right"/>
            </w:pPr>
            <w:r w:rsidRPr="00316C8C">
              <w:rPr>
                <w:rFonts w:hint="eastAsia"/>
              </w:rPr>
              <w:t>6.50</w:t>
            </w:r>
          </w:p>
        </w:tc>
        <w:tc>
          <w:tcPr>
            <w:tcW w:w="921" w:type="dxa"/>
            <w:noWrap/>
            <w:hideMark/>
          </w:tcPr>
          <w:p w14:paraId="752C19F0" w14:textId="77777777" w:rsidR="006C2A58" w:rsidRPr="00316C8C" w:rsidRDefault="006C2A58" w:rsidP="00A534B4">
            <w:pPr>
              <w:jc w:val="right"/>
            </w:pPr>
            <w:r w:rsidRPr="00316C8C">
              <w:rPr>
                <w:rFonts w:hint="eastAsia"/>
              </w:rPr>
              <w:t>7.56</w:t>
            </w:r>
          </w:p>
        </w:tc>
        <w:tc>
          <w:tcPr>
            <w:tcW w:w="921" w:type="dxa"/>
            <w:noWrap/>
            <w:hideMark/>
          </w:tcPr>
          <w:p w14:paraId="37EC00ED" w14:textId="77777777" w:rsidR="006C2A58" w:rsidRPr="00316C8C" w:rsidRDefault="006C2A58" w:rsidP="00A534B4">
            <w:pPr>
              <w:jc w:val="right"/>
            </w:pPr>
            <w:r w:rsidRPr="00316C8C">
              <w:rPr>
                <w:rFonts w:hint="eastAsia"/>
              </w:rPr>
              <w:t>8.60</w:t>
            </w:r>
          </w:p>
        </w:tc>
        <w:tc>
          <w:tcPr>
            <w:tcW w:w="921" w:type="dxa"/>
            <w:noWrap/>
            <w:hideMark/>
          </w:tcPr>
          <w:p w14:paraId="73EC5DEF" w14:textId="77777777" w:rsidR="006C2A58" w:rsidRPr="00316C8C" w:rsidRDefault="006C2A58" w:rsidP="00A534B4">
            <w:pPr>
              <w:jc w:val="right"/>
            </w:pPr>
            <w:r w:rsidRPr="00316C8C">
              <w:rPr>
                <w:rFonts w:hint="eastAsia"/>
              </w:rPr>
              <w:t>9.67</w:t>
            </w:r>
          </w:p>
        </w:tc>
      </w:tr>
      <w:tr w:rsidR="006C2A58" w:rsidRPr="00316C8C" w14:paraId="01D0D30E" w14:textId="77777777" w:rsidTr="00A534B4">
        <w:trPr>
          <w:trHeight w:val="280"/>
        </w:trPr>
        <w:tc>
          <w:tcPr>
            <w:tcW w:w="933" w:type="dxa"/>
            <w:noWrap/>
            <w:hideMark/>
          </w:tcPr>
          <w:p w14:paraId="21D47E77"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4</m:t>
                    </m:r>
                  </m:sub>
                </m:sSub>
                <m:d>
                  <m:dPr>
                    <m:ctrlPr>
                      <w:rPr>
                        <w:rFonts w:ascii="Cambria Math" w:hAnsi="Cambria Math"/>
                        <w:i/>
                      </w:rPr>
                    </m:ctrlPr>
                  </m:dPr>
                  <m:e>
                    <m:r>
                      <w:rPr>
                        <w:rFonts w:ascii="Cambria Math" w:hAnsi="Cambria Math"/>
                      </w:rPr>
                      <m:t>mV</m:t>
                    </m:r>
                  </m:e>
                </m:d>
              </m:oMath>
            </m:oMathPara>
          </w:p>
        </w:tc>
        <w:tc>
          <w:tcPr>
            <w:tcW w:w="918" w:type="dxa"/>
            <w:noWrap/>
            <w:hideMark/>
          </w:tcPr>
          <w:p w14:paraId="70045107" w14:textId="77777777" w:rsidR="006C2A58" w:rsidRPr="00316C8C" w:rsidRDefault="006C2A58" w:rsidP="00A534B4">
            <w:pPr>
              <w:jc w:val="right"/>
            </w:pPr>
            <w:r w:rsidRPr="00316C8C">
              <w:rPr>
                <w:rFonts w:hint="eastAsia"/>
              </w:rPr>
              <w:t>-1.72</w:t>
            </w:r>
          </w:p>
        </w:tc>
        <w:tc>
          <w:tcPr>
            <w:tcW w:w="920" w:type="dxa"/>
            <w:noWrap/>
            <w:hideMark/>
          </w:tcPr>
          <w:p w14:paraId="70A5636A" w14:textId="77777777" w:rsidR="006C2A58" w:rsidRPr="00316C8C" w:rsidRDefault="006C2A58" w:rsidP="00A534B4">
            <w:pPr>
              <w:jc w:val="right"/>
            </w:pPr>
            <w:r w:rsidRPr="00316C8C">
              <w:rPr>
                <w:rFonts w:hint="eastAsia"/>
              </w:rPr>
              <w:t>-2.75</w:t>
            </w:r>
          </w:p>
        </w:tc>
        <w:tc>
          <w:tcPr>
            <w:tcW w:w="920" w:type="dxa"/>
            <w:noWrap/>
            <w:hideMark/>
          </w:tcPr>
          <w:p w14:paraId="13E3CCAD" w14:textId="77777777" w:rsidR="006C2A58" w:rsidRPr="00316C8C" w:rsidRDefault="006C2A58" w:rsidP="00A534B4">
            <w:pPr>
              <w:jc w:val="right"/>
            </w:pPr>
            <w:r w:rsidRPr="00316C8C">
              <w:rPr>
                <w:rFonts w:hint="eastAsia"/>
              </w:rPr>
              <w:t>-3.79</w:t>
            </w:r>
          </w:p>
        </w:tc>
        <w:tc>
          <w:tcPr>
            <w:tcW w:w="921" w:type="dxa"/>
            <w:noWrap/>
            <w:hideMark/>
          </w:tcPr>
          <w:p w14:paraId="252FC35E" w14:textId="77777777" w:rsidR="006C2A58" w:rsidRPr="00316C8C" w:rsidRDefault="006C2A58" w:rsidP="00A534B4">
            <w:pPr>
              <w:jc w:val="right"/>
            </w:pPr>
            <w:r w:rsidRPr="00316C8C">
              <w:rPr>
                <w:rFonts w:hint="eastAsia"/>
              </w:rPr>
              <w:t>-4.86</w:t>
            </w:r>
          </w:p>
        </w:tc>
        <w:tc>
          <w:tcPr>
            <w:tcW w:w="921" w:type="dxa"/>
            <w:noWrap/>
            <w:hideMark/>
          </w:tcPr>
          <w:p w14:paraId="3466C1AB" w14:textId="77777777" w:rsidR="006C2A58" w:rsidRPr="00316C8C" w:rsidRDefault="006C2A58" w:rsidP="00A534B4">
            <w:pPr>
              <w:jc w:val="right"/>
            </w:pPr>
            <w:r w:rsidRPr="00316C8C">
              <w:rPr>
                <w:rFonts w:hint="eastAsia"/>
              </w:rPr>
              <w:t>-5.93</w:t>
            </w:r>
          </w:p>
        </w:tc>
        <w:tc>
          <w:tcPr>
            <w:tcW w:w="921" w:type="dxa"/>
            <w:noWrap/>
            <w:hideMark/>
          </w:tcPr>
          <w:p w14:paraId="652092C3" w14:textId="77777777" w:rsidR="006C2A58" w:rsidRPr="00316C8C" w:rsidRDefault="006C2A58" w:rsidP="00A534B4">
            <w:pPr>
              <w:jc w:val="right"/>
            </w:pPr>
            <w:r w:rsidRPr="00316C8C">
              <w:rPr>
                <w:rFonts w:hint="eastAsia"/>
              </w:rPr>
              <w:t>-7.01</w:t>
            </w:r>
          </w:p>
        </w:tc>
        <w:tc>
          <w:tcPr>
            <w:tcW w:w="921" w:type="dxa"/>
            <w:noWrap/>
            <w:hideMark/>
          </w:tcPr>
          <w:p w14:paraId="2DAB3448" w14:textId="77777777" w:rsidR="006C2A58" w:rsidRPr="00316C8C" w:rsidRDefault="006C2A58" w:rsidP="00A534B4">
            <w:pPr>
              <w:jc w:val="right"/>
            </w:pPr>
            <w:r w:rsidRPr="00316C8C">
              <w:rPr>
                <w:rFonts w:hint="eastAsia"/>
              </w:rPr>
              <w:t>-8.08</w:t>
            </w:r>
          </w:p>
        </w:tc>
        <w:tc>
          <w:tcPr>
            <w:tcW w:w="921" w:type="dxa"/>
            <w:noWrap/>
            <w:hideMark/>
          </w:tcPr>
          <w:p w14:paraId="1C018826" w14:textId="77777777" w:rsidR="006C2A58" w:rsidRPr="00316C8C" w:rsidRDefault="006C2A58" w:rsidP="00A534B4">
            <w:pPr>
              <w:jc w:val="right"/>
            </w:pPr>
            <w:r w:rsidRPr="00316C8C">
              <w:rPr>
                <w:rFonts w:hint="eastAsia"/>
              </w:rPr>
              <w:t>-9.13</w:t>
            </w:r>
          </w:p>
        </w:tc>
      </w:tr>
      <w:tr w:rsidR="006C2A58" w:rsidRPr="00316C8C" w14:paraId="7948E18D" w14:textId="77777777" w:rsidTr="00A534B4">
        <w:trPr>
          <w:trHeight w:val="280"/>
        </w:trPr>
        <w:tc>
          <w:tcPr>
            <w:tcW w:w="933" w:type="dxa"/>
            <w:noWrap/>
            <w:hideMark/>
          </w:tcPr>
          <w:p w14:paraId="433D6ADF" w14:textId="77777777" w:rsidR="006C2A58" w:rsidRPr="00316C8C"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d>
                  <m:dPr>
                    <m:ctrlPr>
                      <w:rPr>
                        <w:rFonts w:ascii="Cambria Math" w:hAnsi="Cambria Math"/>
                        <w:i/>
                      </w:rPr>
                    </m:ctrlPr>
                  </m:dPr>
                  <m:e>
                    <m:r>
                      <w:rPr>
                        <w:rFonts w:ascii="Cambria Math" w:hAnsi="Cambria Math"/>
                      </w:rPr>
                      <m:t>mV</m:t>
                    </m:r>
                  </m:e>
                </m:d>
              </m:oMath>
            </m:oMathPara>
          </w:p>
        </w:tc>
        <w:tc>
          <w:tcPr>
            <w:tcW w:w="918" w:type="dxa"/>
            <w:noWrap/>
            <w:hideMark/>
          </w:tcPr>
          <w:p w14:paraId="2639BBFE" w14:textId="77777777" w:rsidR="006C2A58" w:rsidRPr="00316C8C" w:rsidRDefault="006C2A58" w:rsidP="00A534B4">
            <w:pPr>
              <w:jc w:val="right"/>
            </w:pPr>
            <w:r w:rsidRPr="00316C8C">
              <w:rPr>
                <w:rFonts w:hint="eastAsia"/>
              </w:rPr>
              <w:t>2.06</w:t>
            </w:r>
          </w:p>
        </w:tc>
        <w:tc>
          <w:tcPr>
            <w:tcW w:w="920" w:type="dxa"/>
            <w:noWrap/>
            <w:hideMark/>
          </w:tcPr>
          <w:p w14:paraId="0FEDB4A0" w14:textId="77777777" w:rsidR="006C2A58" w:rsidRPr="00316C8C" w:rsidRDefault="006C2A58" w:rsidP="00A534B4">
            <w:pPr>
              <w:jc w:val="right"/>
            </w:pPr>
            <w:r w:rsidRPr="00316C8C">
              <w:rPr>
                <w:rFonts w:hint="eastAsia"/>
              </w:rPr>
              <w:t>3.07</w:t>
            </w:r>
          </w:p>
        </w:tc>
        <w:tc>
          <w:tcPr>
            <w:tcW w:w="920" w:type="dxa"/>
            <w:noWrap/>
            <w:hideMark/>
          </w:tcPr>
          <w:p w14:paraId="2D371E31" w14:textId="77777777" w:rsidR="006C2A58" w:rsidRPr="00316C8C" w:rsidRDefault="006C2A58" w:rsidP="00A534B4">
            <w:pPr>
              <w:jc w:val="right"/>
            </w:pPr>
            <w:r w:rsidRPr="00316C8C">
              <w:rPr>
                <w:rFonts w:hint="eastAsia"/>
              </w:rPr>
              <w:t>4.11</w:t>
            </w:r>
          </w:p>
        </w:tc>
        <w:tc>
          <w:tcPr>
            <w:tcW w:w="921" w:type="dxa"/>
            <w:noWrap/>
            <w:hideMark/>
          </w:tcPr>
          <w:p w14:paraId="368DFCE4" w14:textId="77777777" w:rsidR="006C2A58" w:rsidRPr="00316C8C" w:rsidRDefault="006C2A58" w:rsidP="00A534B4">
            <w:pPr>
              <w:jc w:val="right"/>
            </w:pPr>
            <w:r w:rsidRPr="00316C8C">
              <w:rPr>
                <w:rFonts w:hint="eastAsia"/>
              </w:rPr>
              <w:t>5.16</w:t>
            </w:r>
          </w:p>
        </w:tc>
        <w:tc>
          <w:tcPr>
            <w:tcW w:w="921" w:type="dxa"/>
            <w:noWrap/>
            <w:hideMark/>
          </w:tcPr>
          <w:p w14:paraId="002B8E6C" w14:textId="77777777" w:rsidR="006C2A58" w:rsidRPr="00316C8C" w:rsidRDefault="006C2A58" w:rsidP="00A534B4">
            <w:pPr>
              <w:jc w:val="right"/>
            </w:pPr>
            <w:r w:rsidRPr="00316C8C">
              <w:rPr>
                <w:rFonts w:hint="eastAsia"/>
              </w:rPr>
              <w:t>6.22</w:t>
            </w:r>
          </w:p>
        </w:tc>
        <w:tc>
          <w:tcPr>
            <w:tcW w:w="921" w:type="dxa"/>
            <w:noWrap/>
            <w:hideMark/>
          </w:tcPr>
          <w:p w14:paraId="220385AD" w14:textId="77777777" w:rsidR="006C2A58" w:rsidRPr="00316C8C" w:rsidRDefault="006C2A58" w:rsidP="00A534B4">
            <w:pPr>
              <w:jc w:val="right"/>
            </w:pPr>
            <w:r w:rsidRPr="00316C8C">
              <w:rPr>
                <w:rFonts w:hint="eastAsia"/>
              </w:rPr>
              <w:t>7.28</w:t>
            </w:r>
          </w:p>
        </w:tc>
        <w:tc>
          <w:tcPr>
            <w:tcW w:w="921" w:type="dxa"/>
            <w:noWrap/>
            <w:hideMark/>
          </w:tcPr>
          <w:p w14:paraId="7C2BF96A" w14:textId="77777777" w:rsidR="006C2A58" w:rsidRPr="00316C8C" w:rsidRDefault="006C2A58" w:rsidP="00A534B4">
            <w:pPr>
              <w:jc w:val="right"/>
            </w:pPr>
            <w:r w:rsidRPr="00316C8C">
              <w:rPr>
                <w:rFonts w:hint="eastAsia"/>
              </w:rPr>
              <w:t>8.34</w:t>
            </w:r>
          </w:p>
        </w:tc>
        <w:tc>
          <w:tcPr>
            <w:tcW w:w="921" w:type="dxa"/>
            <w:noWrap/>
            <w:hideMark/>
          </w:tcPr>
          <w:p w14:paraId="3E0C4F3E" w14:textId="77777777" w:rsidR="006C2A58" w:rsidRPr="00316C8C" w:rsidRDefault="006C2A58" w:rsidP="00A534B4">
            <w:pPr>
              <w:jc w:val="right"/>
            </w:pPr>
            <w:r w:rsidRPr="00316C8C">
              <w:rPr>
                <w:rFonts w:hint="eastAsia"/>
              </w:rPr>
              <w:t>9.40</w:t>
            </w:r>
          </w:p>
        </w:tc>
      </w:tr>
    </w:tbl>
    <w:p w14:paraId="7C01CADE" w14:textId="77777777" w:rsidR="006C2A58" w:rsidRPr="00CA2E2E" w:rsidRDefault="006C2A58" w:rsidP="006C2A58">
      <w:pPr>
        <w:jc w:val="center"/>
        <w:rPr>
          <w:b/>
          <w:bCs/>
        </w:rPr>
      </w:pPr>
    </w:p>
    <w:p w14:paraId="6BD08F2C" w14:textId="699D298B" w:rsidR="006C2A58" w:rsidRPr="00A562DC" w:rsidRDefault="006C2A58" w:rsidP="006C2A58">
      <w:pPr>
        <w:jc w:val="center"/>
        <w:rPr>
          <w:rFonts w:ascii="宋体" w:eastAsia="宋体" w:hAnsi="宋体"/>
          <w:sz w:val="18"/>
          <w:szCs w:val="20"/>
        </w:rPr>
      </w:pPr>
      <w:r w:rsidRPr="00A562DC">
        <w:rPr>
          <w:rFonts w:ascii="宋体" w:eastAsia="宋体" w:hAnsi="宋体" w:hint="eastAsia"/>
          <w:sz w:val="18"/>
          <w:szCs w:val="20"/>
        </w:rPr>
        <w:t>表2</w:t>
      </w:r>
      <w:r w:rsidR="00CD01B8" w:rsidRPr="00A562DC">
        <w:rPr>
          <w:rFonts w:ascii="宋体" w:eastAsia="宋体" w:hAnsi="宋体"/>
          <w:sz w:val="18"/>
          <w:szCs w:val="20"/>
        </w:rPr>
        <w:t xml:space="preserve"> </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S</m:t>
            </m:r>
          </m:sub>
        </m:sSub>
        <m:r>
          <w:rPr>
            <w:rFonts w:ascii="Cambria Math" w:eastAsia="宋体" w:hAnsi="Cambria Math"/>
            <w:sz w:val="18"/>
            <w:szCs w:val="20"/>
          </w:rPr>
          <m:t>=4.5mA</m:t>
        </m:r>
      </m:oMath>
      <w:r w:rsidRPr="00A562DC">
        <w:rPr>
          <w:rFonts w:ascii="宋体" w:eastAsia="宋体" w:hAnsi="宋体" w:hint="eastAsia"/>
          <w:sz w:val="18"/>
          <w:szCs w:val="20"/>
        </w:rPr>
        <w:t>时，</w:t>
      </w:r>
      <m:oMath>
        <m:sSub>
          <m:sSubPr>
            <m:ctrlPr>
              <w:rPr>
                <w:rFonts w:ascii="Cambria Math" w:eastAsia="宋体" w:hAnsi="Cambria Math"/>
                <w:i/>
                <w:sz w:val="18"/>
                <w:szCs w:val="20"/>
              </w:rPr>
            </m:ctrlPr>
          </m:sSubPr>
          <m:e>
            <m:r>
              <w:rPr>
                <w:rFonts w:ascii="Cambria Math" w:eastAsia="宋体" w:hAnsi="Cambria Math"/>
                <w:sz w:val="18"/>
                <w:szCs w:val="20"/>
              </w:rPr>
              <m:t>V</m:t>
            </m:r>
          </m:e>
          <m:sub>
            <m:r>
              <w:rPr>
                <w:rFonts w:ascii="Cambria Math" w:eastAsia="宋体" w:hAnsi="Cambria Math"/>
                <w:sz w:val="18"/>
                <w:szCs w:val="20"/>
              </w:rPr>
              <m:t>H</m:t>
            </m:r>
          </m:sub>
        </m:sSub>
      </m:oMath>
      <w:r w:rsidRPr="00A562DC">
        <w:rPr>
          <w:rFonts w:ascii="宋体" w:eastAsia="宋体" w:hAnsi="宋体" w:hint="eastAsia"/>
          <w:sz w:val="18"/>
          <w:szCs w:val="20"/>
        </w:rPr>
        <w:t>与</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M</m:t>
            </m:r>
          </m:sub>
        </m:sSub>
      </m:oMath>
      <w:r w:rsidRPr="00A562DC">
        <w:rPr>
          <w:rFonts w:ascii="宋体" w:eastAsia="宋体" w:hAnsi="宋体" w:hint="eastAsia"/>
          <w:sz w:val="18"/>
          <w:szCs w:val="20"/>
        </w:rPr>
        <w:t>的关系</w:t>
      </w:r>
    </w:p>
    <w:tbl>
      <w:tblPr>
        <w:tblStyle w:val="aa"/>
        <w:tblpPr w:leftFromText="180" w:rightFromText="180" w:vertAnchor="text" w:tblpY="306"/>
        <w:tblW w:w="0" w:type="auto"/>
        <w:tblLook w:val="04A0" w:firstRow="1" w:lastRow="0" w:firstColumn="1" w:lastColumn="0" w:noHBand="0" w:noVBand="1"/>
      </w:tblPr>
      <w:tblGrid>
        <w:gridCol w:w="933"/>
        <w:gridCol w:w="815"/>
        <w:gridCol w:w="816"/>
        <w:gridCol w:w="818"/>
        <w:gridCol w:w="819"/>
        <w:gridCol w:w="819"/>
        <w:gridCol w:w="819"/>
        <w:gridCol w:w="819"/>
        <w:gridCol w:w="819"/>
        <w:gridCol w:w="819"/>
      </w:tblGrid>
      <w:tr w:rsidR="006C2A58" w:rsidRPr="00B0638D" w14:paraId="0FBB4416" w14:textId="77777777" w:rsidTr="00A534B4">
        <w:trPr>
          <w:trHeight w:val="280"/>
        </w:trPr>
        <w:tc>
          <w:tcPr>
            <w:tcW w:w="931" w:type="dxa"/>
            <w:noWrap/>
            <w:hideMark/>
          </w:tcPr>
          <w:p w14:paraId="3B1173CF" w14:textId="77777777" w:rsidR="006C2A58" w:rsidRPr="00B0638D" w:rsidRDefault="00000000" w:rsidP="00A534B4">
            <w:pPr>
              <w:jc w:val="center"/>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d>
                  <m:dPr>
                    <m:ctrlPr>
                      <w:rPr>
                        <w:rFonts w:ascii="Cambria Math" w:hAnsi="Cambria Math"/>
                        <w:i/>
                      </w:rPr>
                    </m:ctrlPr>
                  </m:dPr>
                  <m:e>
                    <m:r>
                      <w:rPr>
                        <w:rFonts w:ascii="Cambria Math" w:hAnsi="Cambria Math" w:hint="eastAsia"/>
                      </w:rPr>
                      <m:t>mA</m:t>
                    </m:r>
                  </m:e>
                </m:d>
              </m:oMath>
            </m:oMathPara>
          </w:p>
        </w:tc>
        <w:tc>
          <w:tcPr>
            <w:tcW w:w="816" w:type="dxa"/>
            <w:noWrap/>
            <w:hideMark/>
          </w:tcPr>
          <w:p w14:paraId="2794AA89" w14:textId="77777777" w:rsidR="006C2A58" w:rsidRPr="00B0638D" w:rsidRDefault="006C2A58" w:rsidP="00A534B4">
            <w:pPr>
              <w:jc w:val="right"/>
            </w:pPr>
            <w:r w:rsidRPr="00B0638D">
              <w:rPr>
                <w:rFonts w:hint="eastAsia"/>
              </w:rPr>
              <w:t>0.00</w:t>
            </w:r>
          </w:p>
        </w:tc>
        <w:tc>
          <w:tcPr>
            <w:tcW w:w="817" w:type="dxa"/>
            <w:noWrap/>
            <w:hideMark/>
          </w:tcPr>
          <w:p w14:paraId="0D5F178C" w14:textId="77777777" w:rsidR="006C2A58" w:rsidRPr="00B0638D" w:rsidRDefault="006C2A58" w:rsidP="00A534B4">
            <w:pPr>
              <w:jc w:val="right"/>
            </w:pPr>
            <w:r w:rsidRPr="00B0638D">
              <w:rPr>
                <w:rFonts w:hint="eastAsia"/>
              </w:rPr>
              <w:t>0.05</w:t>
            </w:r>
          </w:p>
        </w:tc>
        <w:tc>
          <w:tcPr>
            <w:tcW w:w="818" w:type="dxa"/>
            <w:noWrap/>
            <w:hideMark/>
          </w:tcPr>
          <w:p w14:paraId="14171E2B" w14:textId="77777777" w:rsidR="006C2A58" w:rsidRPr="00B0638D" w:rsidRDefault="006C2A58" w:rsidP="00A534B4">
            <w:pPr>
              <w:jc w:val="right"/>
            </w:pPr>
            <w:r w:rsidRPr="00B0638D">
              <w:rPr>
                <w:rFonts w:hint="eastAsia"/>
              </w:rPr>
              <w:t>0.10</w:t>
            </w:r>
          </w:p>
        </w:tc>
        <w:tc>
          <w:tcPr>
            <w:tcW w:w="819" w:type="dxa"/>
            <w:noWrap/>
            <w:hideMark/>
          </w:tcPr>
          <w:p w14:paraId="55ED15F6" w14:textId="77777777" w:rsidR="006C2A58" w:rsidRPr="00B0638D" w:rsidRDefault="006C2A58" w:rsidP="00A534B4">
            <w:pPr>
              <w:jc w:val="right"/>
            </w:pPr>
            <w:r w:rsidRPr="00B0638D">
              <w:rPr>
                <w:rFonts w:hint="eastAsia"/>
              </w:rPr>
              <w:t>0.15</w:t>
            </w:r>
          </w:p>
        </w:tc>
        <w:tc>
          <w:tcPr>
            <w:tcW w:w="819" w:type="dxa"/>
            <w:noWrap/>
            <w:hideMark/>
          </w:tcPr>
          <w:p w14:paraId="03705D01" w14:textId="77777777" w:rsidR="006C2A58" w:rsidRPr="00B0638D" w:rsidRDefault="006C2A58" w:rsidP="00A534B4">
            <w:pPr>
              <w:jc w:val="right"/>
            </w:pPr>
            <w:r w:rsidRPr="00B0638D">
              <w:rPr>
                <w:rFonts w:hint="eastAsia"/>
              </w:rPr>
              <w:t>0.20</w:t>
            </w:r>
          </w:p>
        </w:tc>
        <w:tc>
          <w:tcPr>
            <w:tcW w:w="819" w:type="dxa"/>
            <w:noWrap/>
            <w:hideMark/>
          </w:tcPr>
          <w:p w14:paraId="08ACB2A7" w14:textId="77777777" w:rsidR="006C2A58" w:rsidRPr="00B0638D" w:rsidRDefault="006C2A58" w:rsidP="00A534B4">
            <w:pPr>
              <w:jc w:val="right"/>
            </w:pPr>
            <w:r w:rsidRPr="00B0638D">
              <w:rPr>
                <w:rFonts w:hint="eastAsia"/>
              </w:rPr>
              <w:t>0.25</w:t>
            </w:r>
          </w:p>
        </w:tc>
        <w:tc>
          <w:tcPr>
            <w:tcW w:w="819" w:type="dxa"/>
            <w:noWrap/>
            <w:hideMark/>
          </w:tcPr>
          <w:p w14:paraId="644E687D" w14:textId="77777777" w:rsidR="006C2A58" w:rsidRPr="00B0638D" w:rsidRDefault="006C2A58" w:rsidP="00A534B4">
            <w:pPr>
              <w:jc w:val="right"/>
            </w:pPr>
            <w:r w:rsidRPr="00B0638D">
              <w:rPr>
                <w:rFonts w:hint="eastAsia"/>
              </w:rPr>
              <w:t>0.30</w:t>
            </w:r>
          </w:p>
        </w:tc>
        <w:tc>
          <w:tcPr>
            <w:tcW w:w="819" w:type="dxa"/>
            <w:noWrap/>
            <w:hideMark/>
          </w:tcPr>
          <w:p w14:paraId="2F0B699D" w14:textId="77777777" w:rsidR="006C2A58" w:rsidRPr="00B0638D" w:rsidRDefault="006C2A58" w:rsidP="00A534B4">
            <w:pPr>
              <w:jc w:val="right"/>
            </w:pPr>
            <w:r w:rsidRPr="00B0638D">
              <w:rPr>
                <w:rFonts w:hint="eastAsia"/>
              </w:rPr>
              <w:t>0.35</w:t>
            </w:r>
          </w:p>
        </w:tc>
        <w:tc>
          <w:tcPr>
            <w:tcW w:w="819" w:type="dxa"/>
            <w:noWrap/>
            <w:hideMark/>
          </w:tcPr>
          <w:p w14:paraId="63DF7C95" w14:textId="77777777" w:rsidR="006C2A58" w:rsidRPr="00B0638D" w:rsidRDefault="006C2A58" w:rsidP="00A534B4">
            <w:pPr>
              <w:jc w:val="right"/>
            </w:pPr>
            <w:r w:rsidRPr="00B0638D">
              <w:rPr>
                <w:rFonts w:hint="eastAsia"/>
              </w:rPr>
              <w:t>0.40</w:t>
            </w:r>
          </w:p>
        </w:tc>
      </w:tr>
      <w:tr w:rsidR="006C2A58" w:rsidRPr="00B0638D" w14:paraId="11CC0E3B" w14:textId="77777777" w:rsidTr="00A534B4">
        <w:trPr>
          <w:trHeight w:val="280"/>
        </w:trPr>
        <w:tc>
          <w:tcPr>
            <w:tcW w:w="931" w:type="dxa"/>
            <w:noWrap/>
            <w:hideMark/>
          </w:tcPr>
          <w:p w14:paraId="1E2FBF4F" w14:textId="77777777" w:rsidR="006C2A58" w:rsidRPr="00B0638D"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d>
                  <m:dPr>
                    <m:ctrlPr>
                      <w:rPr>
                        <w:rFonts w:ascii="Cambria Math" w:hAnsi="Cambria Math"/>
                        <w:i/>
                      </w:rPr>
                    </m:ctrlPr>
                  </m:dPr>
                  <m:e>
                    <m:r>
                      <w:rPr>
                        <w:rFonts w:ascii="Cambria Math" w:hAnsi="Cambria Math" w:hint="eastAsia"/>
                      </w:rPr>
                      <m:t>mV</m:t>
                    </m:r>
                  </m:e>
                </m:d>
              </m:oMath>
            </m:oMathPara>
          </w:p>
        </w:tc>
        <w:tc>
          <w:tcPr>
            <w:tcW w:w="816" w:type="dxa"/>
            <w:noWrap/>
            <w:hideMark/>
          </w:tcPr>
          <w:p w14:paraId="28CAFFD5" w14:textId="77777777" w:rsidR="006C2A58" w:rsidRPr="00B0638D" w:rsidRDefault="006C2A58" w:rsidP="00A534B4">
            <w:pPr>
              <w:jc w:val="right"/>
            </w:pPr>
            <w:r w:rsidRPr="00B0638D">
              <w:rPr>
                <w:rFonts w:hint="eastAsia"/>
              </w:rPr>
              <w:t>-13.7</w:t>
            </w:r>
          </w:p>
        </w:tc>
        <w:tc>
          <w:tcPr>
            <w:tcW w:w="817" w:type="dxa"/>
            <w:noWrap/>
            <w:hideMark/>
          </w:tcPr>
          <w:p w14:paraId="0EC568D2" w14:textId="77777777" w:rsidR="006C2A58" w:rsidRPr="00B0638D" w:rsidRDefault="006C2A58" w:rsidP="00A534B4">
            <w:pPr>
              <w:jc w:val="right"/>
            </w:pPr>
            <w:r w:rsidRPr="00B0638D">
              <w:rPr>
                <w:rFonts w:hint="eastAsia"/>
              </w:rPr>
              <w:t>33.8</w:t>
            </w:r>
          </w:p>
        </w:tc>
        <w:tc>
          <w:tcPr>
            <w:tcW w:w="818" w:type="dxa"/>
            <w:noWrap/>
            <w:hideMark/>
          </w:tcPr>
          <w:p w14:paraId="4652FCFB" w14:textId="77777777" w:rsidR="006C2A58" w:rsidRPr="00B0638D" w:rsidRDefault="006C2A58" w:rsidP="00A534B4">
            <w:pPr>
              <w:jc w:val="right"/>
            </w:pPr>
            <w:r w:rsidRPr="00B0638D">
              <w:rPr>
                <w:rFonts w:hint="eastAsia"/>
              </w:rPr>
              <w:t>80.5</w:t>
            </w:r>
          </w:p>
        </w:tc>
        <w:tc>
          <w:tcPr>
            <w:tcW w:w="819" w:type="dxa"/>
            <w:noWrap/>
            <w:hideMark/>
          </w:tcPr>
          <w:p w14:paraId="78C007F7" w14:textId="77777777" w:rsidR="006C2A58" w:rsidRPr="00B0638D" w:rsidRDefault="006C2A58" w:rsidP="00A534B4">
            <w:pPr>
              <w:jc w:val="right"/>
            </w:pPr>
            <w:r w:rsidRPr="00B0638D">
              <w:rPr>
                <w:rFonts w:hint="eastAsia"/>
              </w:rPr>
              <w:t>124.1</w:t>
            </w:r>
          </w:p>
        </w:tc>
        <w:tc>
          <w:tcPr>
            <w:tcW w:w="819" w:type="dxa"/>
            <w:noWrap/>
            <w:hideMark/>
          </w:tcPr>
          <w:p w14:paraId="79FE8650" w14:textId="77777777" w:rsidR="006C2A58" w:rsidRPr="00B0638D" w:rsidRDefault="006C2A58" w:rsidP="00A534B4">
            <w:pPr>
              <w:jc w:val="right"/>
            </w:pPr>
            <w:r w:rsidRPr="00B0638D">
              <w:rPr>
                <w:rFonts w:hint="eastAsia"/>
              </w:rPr>
              <w:t>164.7</w:t>
            </w:r>
          </w:p>
        </w:tc>
        <w:tc>
          <w:tcPr>
            <w:tcW w:w="819" w:type="dxa"/>
            <w:noWrap/>
            <w:hideMark/>
          </w:tcPr>
          <w:p w14:paraId="3473A75F" w14:textId="77777777" w:rsidR="006C2A58" w:rsidRPr="00B0638D" w:rsidRDefault="006C2A58" w:rsidP="00A534B4">
            <w:pPr>
              <w:jc w:val="right"/>
            </w:pPr>
            <w:r w:rsidRPr="00B0638D">
              <w:rPr>
                <w:rFonts w:hint="eastAsia"/>
              </w:rPr>
              <w:t>194.6</w:t>
            </w:r>
          </w:p>
        </w:tc>
        <w:tc>
          <w:tcPr>
            <w:tcW w:w="819" w:type="dxa"/>
            <w:noWrap/>
            <w:hideMark/>
          </w:tcPr>
          <w:p w14:paraId="53E8A82D" w14:textId="77777777" w:rsidR="006C2A58" w:rsidRPr="00B0638D" w:rsidRDefault="006C2A58" w:rsidP="00A534B4">
            <w:pPr>
              <w:jc w:val="right"/>
            </w:pPr>
            <w:r w:rsidRPr="00B0638D">
              <w:rPr>
                <w:rFonts w:hint="eastAsia"/>
              </w:rPr>
              <w:t>212.9</w:t>
            </w:r>
          </w:p>
        </w:tc>
        <w:tc>
          <w:tcPr>
            <w:tcW w:w="819" w:type="dxa"/>
            <w:noWrap/>
            <w:hideMark/>
          </w:tcPr>
          <w:p w14:paraId="1F8896D3" w14:textId="77777777" w:rsidR="006C2A58" w:rsidRPr="00B0638D" w:rsidRDefault="006C2A58" w:rsidP="00A534B4">
            <w:pPr>
              <w:jc w:val="right"/>
            </w:pPr>
            <w:r w:rsidRPr="00B0638D">
              <w:rPr>
                <w:rFonts w:hint="eastAsia"/>
              </w:rPr>
              <w:t>227.8</w:t>
            </w:r>
          </w:p>
        </w:tc>
        <w:tc>
          <w:tcPr>
            <w:tcW w:w="819" w:type="dxa"/>
            <w:noWrap/>
            <w:hideMark/>
          </w:tcPr>
          <w:p w14:paraId="560ED346" w14:textId="77777777" w:rsidR="006C2A58" w:rsidRPr="00B0638D" w:rsidRDefault="006C2A58" w:rsidP="00A534B4">
            <w:pPr>
              <w:jc w:val="right"/>
            </w:pPr>
            <w:r w:rsidRPr="00B0638D">
              <w:rPr>
                <w:rFonts w:hint="eastAsia"/>
              </w:rPr>
              <w:t>240.4</w:t>
            </w:r>
          </w:p>
        </w:tc>
      </w:tr>
      <w:tr w:rsidR="006C2A58" w:rsidRPr="00B0638D" w14:paraId="04454AE8" w14:textId="77777777" w:rsidTr="00A534B4">
        <w:trPr>
          <w:trHeight w:val="280"/>
        </w:trPr>
        <w:tc>
          <w:tcPr>
            <w:tcW w:w="931" w:type="dxa"/>
            <w:noWrap/>
            <w:hideMark/>
          </w:tcPr>
          <w:p w14:paraId="5C4AB331" w14:textId="77777777" w:rsidR="006C2A58" w:rsidRPr="00B0638D" w:rsidRDefault="00000000" w:rsidP="00A534B4">
            <w:pPr>
              <w:jc w:val="center"/>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d>
                  <m:dPr>
                    <m:ctrlPr>
                      <w:rPr>
                        <w:rFonts w:ascii="Cambria Math" w:hAnsi="Cambria Math"/>
                        <w:i/>
                      </w:rPr>
                    </m:ctrlPr>
                  </m:dPr>
                  <m:e>
                    <m:r>
                      <w:rPr>
                        <w:rFonts w:ascii="Cambria Math" w:hAnsi="Cambria Math" w:hint="eastAsia"/>
                      </w:rPr>
                      <m:t>mA</m:t>
                    </m:r>
                  </m:e>
                </m:d>
              </m:oMath>
            </m:oMathPara>
          </w:p>
        </w:tc>
        <w:tc>
          <w:tcPr>
            <w:tcW w:w="816" w:type="dxa"/>
            <w:noWrap/>
            <w:hideMark/>
          </w:tcPr>
          <w:p w14:paraId="38C93CC3" w14:textId="77777777" w:rsidR="006C2A58" w:rsidRPr="00B0638D" w:rsidRDefault="006C2A58" w:rsidP="00A534B4">
            <w:pPr>
              <w:jc w:val="right"/>
            </w:pPr>
            <w:r w:rsidRPr="00B0638D">
              <w:rPr>
                <w:rFonts w:hint="eastAsia"/>
              </w:rPr>
              <w:t>0.45</w:t>
            </w:r>
          </w:p>
        </w:tc>
        <w:tc>
          <w:tcPr>
            <w:tcW w:w="817" w:type="dxa"/>
            <w:noWrap/>
            <w:hideMark/>
          </w:tcPr>
          <w:p w14:paraId="1B2CD624" w14:textId="77777777" w:rsidR="006C2A58" w:rsidRPr="00B0638D" w:rsidRDefault="006C2A58" w:rsidP="00A534B4">
            <w:pPr>
              <w:jc w:val="right"/>
            </w:pPr>
            <w:r w:rsidRPr="00B0638D">
              <w:rPr>
                <w:rFonts w:hint="eastAsia"/>
              </w:rPr>
              <w:t>0.50</w:t>
            </w:r>
          </w:p>
        </w:tc>
        <w:tc>
          <w:tcPr>
            <w:tcW w:w="818" w:type="dxa"/>
            <w:noWrap/>
            <w:hideMark/>
          </w:tcPr>
          <w:p w14:paraId="221FD9A1" w14:textId="77777777" w:rsidR="006C2A58" w:rsidRPr="00B0638D" w:rsidRDefault="006C2A58" w:rsidP="00A534B4">
            <w:pPr>
              <w:jc w:val="right"/>
            </w:pPr>
            <w:r w:rsidRPr="00B0638D">
              <w:rPr>
                <w:rFonts w:hint="eastAsia"/>
              </w:rPr>
              <w:t>0.55</w:t>
            </w:r>
          </w:p>
        </w:tc>
        <w:tc>
          <w:tcPr>
            <w:tcW w:w="819" w:type="dxa"/>
            <w:noWrap/>
            <w:hideMark/>
          </w:tcPr>
          <w:p w14:paraId="3AECB1F5" w14:textId="77777777" w:rsidR="006C2A58" w:rsidRPr="00B0638D" w:rsidRDefault="006C2A58" w:rsidP="00A534B4">
            <w:pPr>
              <w:jc w:val="right"/>
            </w:pPr>
            <w:r w:rsidRPr="00B0638D">
              <w:rPr>
                <w:rFonts w:hint="eastAsia"/>
              </w:rPr>
              <w:t>0.60</w:t>
            </w:r>
          </w:p>
        </w:tc>
        <w:tc>
          <w:tcPr>
            <w:tcW w:w="819" w:type="dxa"/>
            <w:noWrap/>
            <w:hideMark/>
          </w:tcPr>
          <w:p w14:paraId="2573CDE3" w14:textId="77777777" w:rsidR="006C2A58" w:rsidRPr="00B0638D" w:rsidRDefault="006C2A58" w:rsidP="00A534B4">
            <w:pPr>
              <w:jc w:val="right"/>
            </w:pPr>
            <w:r w:rsidRPr="00B0638D">
              <w:rPr>
                <w:rFonts w:hint="eastAsia"/>
              </w:rPr>
              <w:t>0.65</w:t>
            </w:r>
          </w:p>
        </w:tc>
        <w:tc>
          <w:tcPr>
            <w:tcW w:w="819" w:type="dxa"/>
            <w:noWrap/>
            <w:hideMark/>
          </w:tcPr>
          <w:p w14:paraId="66AE34AF" w14:textId="77777777" w:rsidR="006C2A58" w:rsidRPr="00B0638D" w:rsidRDefault="006C2A58" w:rsidP="00A534B4">
            <w:pPr>
              <w:jc w:val="right"/>
            </w:pPr>
            <w:r w:rsidRPr="00B0638D">
              <w:rPr>
                <w:rFonts w:hint="eastAsia"/>
              </w:rPr>
              <w:t>0.70</w:t>
            </w:r>
          </w:p>
        </w:tc>
        <w:tc>
          <w:tcPr>
            <w:tcW w:w="819" w:type="dxa"/>
            <w:noWrap/>
            <w:hideMark/>
          </w:tcPr>
          <w:p w14:paraId="442818C2" w14:textId="77777777" w:rsidR="006C2A58" w:rsidRPr="00B0638D" w:rsidRDefault="006C2A58" w:rsidP="00A534B4">
            <w:pPr>
              <w:jc w:val="right"/>
            </w:pPr>
            <w:r w:rsidRPr="00B0638D">
              <w:rPr>
                <w:rFonts w:hint="eastAsia"/>
              </w:rPr>
              <w:t>0.75</w:t>
            </w:r>
          </w:p>
        </w:tc>
        <w:tc>
          <w:tcPr>
            <w:tcW w:w="819" w:type="dxa"/>
            <w:noWrap/>
            <w:hideMark/>
          </w:tcPr>
          <w:p w14:paraId="514A95A1" w14:textId="77777777" w:rsidR="006C2A58" w:rsidRPr="00B0638D" w:rsidRDefault="006C2A58" w:rsidP="00A534B4">
            <w:pPr>
              <w:jc w:val="right"/>
            </w:pPr>
            <w:r w:rsidRPr="00B0638D">
              <w:rPr>
                <w:rFonts w:hint="eastAsia"/>
              </w:rPr>
              <w:t>0.80</w:t>
            </w:r>
          </w:p>
        </w:tc>
        <w:tc>
          <w:tcPr>
            <w:tcW w:w="819" w:type="dxa"/>
            <w:noWrap/>
            <w:hideMark/>
          </w:tcPr>
          <w:p w14:paraId="355B2272" w14:textId="77777777" w:rsidR="006C2A58" w:rsidRPr="00B0638D" w:rsidRDefault="006C2A58" w:rsidP="00A534B4">
            <w:pPr>
              <w:jc w:val="right"/>
            </w:pPr>
          </w:p>
        </w:tc>
      </w:tr>
      <w:tr w:rsidR="006C2A58" w:rsidRPr="00B0638D" w14:paraId="1E59D26F" w14:textId="77777777" w:rsidTr="00A534B4">
        <w:trPr>
          <w:trHeight w:val="280"/>
        </w:trPr>
        <w:tc>
          <w:tcPr>
            <w:tcW w:w="931" w:type="dxa"/>
            <w:noWrap/>
            <w:hideMark/>
          </w:tcPr>
          <w:p w14:paraId="71575170" w14:textId="77777777" w:rsidR="006C2A58" w:rsidRPr="00B0638D" w:rsidRDefault="00000000" w:rsidP="00A534B4">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H</m:t>
                    </m:r>
                  </m:sub>
                </m:sSub>
                <m:d>
                  <m:dPr>
                    <m:ctrlPr>
                      <w:rPr>
                        <w:rFonts w:ascii="Cambria Math" w:hAnsi="Cambria Math"/>
                        <w:i/>
                      </w:rPr>
                    </m:ctrlPr>
                  </m:dPr>
                  <m:e>
                    <m:r>
                      <w:rPr>
                        <w:rFonts w:ascii="Cambria Math" w:hAnsi="Cambria Math" w:hint="eastAsia"/>
                      </w:rPr>
                      <m:t>mV</m:t>
                    </m:r>
                  </m:e>
                </m:d>
              </m:oMath>
            </m:oMathPara>
          </w:p>
        </w:tc>
        <w:tc>
          <w:tcPr>
            <w:tcW w:w="816" w:type="dxa"/>
            <w:noWrap/>
            <w:hideMark/>
          </w:tcPr>
          <w:p w14:paraId="3DDC2781" w14:textId="77777777" w:rsidR="006C2A58" w:rsidRPr="00B0638D" w:rsidRDefault="006C2A58" w:rsidP="00A534B4">
            <w:pPr>
              <w:jc w:val="right"/>
            </w:pPr>
            <w:r w:rsidRPr="00B0638D">
              <w:rPr>
                <w:rFonts w:hint="eastAsia"/>
              </w:rPr>
              <w:t>252.1</w:t>
            </w:r>
          </w:p>
        </w:tc>
        <w:tc>
          <w:tcPr>
            <w:tcW w:w="817" w:type="dxa"/>
            <w:noWrap/>
            <w:hideMark/>
          </w:tcPr>
          <w:p w14:paraId="41E45668" w14:textId="77777777" w:rsidR="006C2A58" w:rsidRPr="00B0638D" w:rsidRDefault="006C2A58" w:rsidP="00A534B4">
            <w:pPr>
              <w:jc w:val="right"/>
            </w:pPr>
            <w:r w:rsidRPr="00B0638D">
              <w:rPr>
                <w:rFonts w:hint="eastAsia"/>
              </w:rPr>
              <w:t>264.3</w:t>
            </w:r>
          </w:p>
        </w:tc>
        <w:tc>
          <w:tcPr>
            <w:tcW w:w="818" w:type="dxa"/>
            <w:noWrap/>
            <w:hideMark/>
          </w:tcPr>
          <w:p w14:paraId="6FD3A5C0" w14:textId="77777777" w:rsidR="006C2A58" w:rsidRPr="00B0638D" w:rsidRDefault="006C2A58" w:rsidP="00A534B4">
            <w:pPr>
              <w:jc w:val="right"/>
            </w:pPr>
            <w:r w:rsidRPr="00B0638D">
              <w:rPr>
                <w:rFonts w:hint="eastAsia"/>
              </w:rPr>
              <w:t>277.5</w:t>
            </w:r>
          </w:p>
        </w:tc>
        <w:tc>
          <w:tcPr>
            <w:tcW w:w="819" w:type="dxa"/>
            <w:noWrap/>
            <w:hideMark/>
          </w:tcPr>
          <w:p w14:paraId="258AAC04" w14:textId="77777777" w:rsidR="006C2A58" w:rsidRPr="00B0638D" w:rsidRDefault="006C2A58" w:rsidP="00A534B4">
            <w:pPr>
              <w:jc w:val="right"/>
            </w:pPr>
            <w:r w:rsidRPr="00B0638D">
              <w:rPr>
                <w:rFonts w:hint="eastAsia"/>
              </w:rPr>
              <w:t>289.9</w:t>
            </w:r>
          </w:p>
        </w:tc>
        <w:tc>
          <w:tcPr>
            <w:tcW w:w="819" w:type="dxa"/>
            <w:noWrap/>
            <w:hideMark/>
          </w:tcPr>
          <w:p w14:paraId="53F5D345" w14:textId="77777777" w:rsidR="006C2A58" w:rsidRPr="00B0638D" w:rsidRDefault="006C2A58" w:rsidP="00A534B4">
            <w:pPr>
              <w:jc w:val="right"/>
            </w:pPr>
            <w:r w:rsidRPr="00B0638D">
              <w:rPr>
                <w:rFonts w:hint="eastAsia"/>
              </w:rPr>
              <w:t>302.2</w:t>
            </w:r>
          </w:p>
        </w:tc>
        <w:tc>
          <w:tcPr>
            <w:tcW w:w="819" w:type="dxa"/>
            <w:noWrap/>
            <w:hideMark/>
          </w:tcPr>
          <w:p w14:paraId="18B6D24A" w14:textId="77777777" w:rsidR="006C2A58" w:rsidRPr="00B0638D" w:rsidRDefault="006C2A58" w:rsidP="00A534B4">
            <w:pPr>
              <w:jc w:val="right"/>
            </w:pPr>
            <w:r w:rsidRPr="00B0638D">
              <w:rPr>
                <w:rFonts w:hint="eastAsia"/>
              </w:rPr>
              <w:t>315.0</w:t>
            </w:r>
          </w:p>
        </w:tc>
        <w:tc>
          <w:tcPr>
            <w:tcW w:w="819" w:type="dxa"/>
            <w:noWrap/>
            <w:hideMark/>
          </w:tcPr>
          <w:p w14:paraId="38AE1AA7" w14:textId="77777777" w:rsidR="006C2A58" w:rsidRPr="00B0638D" w:rsidRDefault="006C2A58" w:rsidP="00A534B4">
            <w:pPr>
              <w:jc w:val="right"/>
            </w:pPr>
            <w:r w:rsidRPr="00B0638D">
              <w:rPr>
                <w:rFonts w:hint="eastAsia"/>
              </w:rPr>
              <w:t>328.0</w:t>
            </w:r>
          </w:p>
        </w:tc>
        <w:tc>
          <w:tcPr>
            <w:tcW w:w="819" w:type="dxa"/>
            <w:noWrap/>
            <w:hideMark/>
          </w:tcPr>
          <w:p w14:paraId="0A41543C" w14:textId="77777777" w:rsidR="006C2A58" w:rsidRPr="00B0638D" w:rsidRDefault="006C2A58" w:rsidP="00A534B4">
            <w:pPr>
              <w:jc w:val="right"/>
            </w:pPr>
            <w:r w:rsidRPr="00B0638D">
              <w:rPr>
                <w:rFonts w:hint="eastAsia"/>
              </w:rPr>
              <w:t>340.9</w:t>
            </w:r>
          </w:p>
        </w:tc>
        <w:tc>
          <w:tcPr>
            <w:tcW w:w="819" w:type="dxa"/>
            <w:noWrap/>
            <w:hideMark/>
          </w:tcPr>
          <w:p w14:paraId="074933ED" w14:textId="77777777" w:rsidR="006C2A58" w:rsidRPr="00B0638D" w:rsidRDefault="006C2A58" w:rsidP="00A534B4">
            <w:pPr>
              <w:jc w:val="right"/>
            </w:pPr>
          </w:p>
        </w:tc>
      </w:tr>
    </w:tbl>
    <w:p w14:paraId="76EA9CCD" w14:textId="77777777" w:rsidR="006C2A58" w:rsidRDefault="006C2A58" w:rsidP="006C2A58">
      <w:pPr>
        <w:jc w:val="center"/>
        <w:rPr>
          <w:b/>
          <w:bCs/>
        </w:rPr>
      </w:pPr>
    </w:p>
    <w:p w14:paraId="218E5252" w14:textId="000A69CC" w:rsidR="006C2A58" w:rsidRPr="00A562DC" w:rsidRDefault="006C2A58" w:rsidP="006C2A58">
      <w:pPr>
        <w:jc w:val="center"/>
        <w:rPr>
          <w:rFonts w:ascii="宋体" w:eastAsia="宋体" w:hAnsi="宋体"/>
          <w:sz w:val="18"/>
          <w:szCs w:val="20"/>
        </w:rPr>
      </w:pPr>
      <w:r w:rsidRPr="00A562DC">
        <w:rPr>
          <w:rFonts w:ascii="宋体" w:eastAsia="宋体" w:hAnsi="宋体" w:hint="eastAsia"/>
          <w:sz w:val="18"/>
          <w:szCs w:val="20"/>
        </w:rPr>
        <w:t>表3</w:t>
      </w:r>
      <w:r w:rsidR="00CD01B8" w:rsidRPr="00A562DC">
        <w:rPr>
          <w:rFonts w:ascii="宋体" w:eastAsia="宋体" w:hAnsi="宋体"/>
          <w:sz w:val="18"/>
          <w:szCs w:val="20"/>
        </w:rPr>
        <w:t xml:space="preserve"> </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S</m:t>
            </m:r>
          </m:sub>
        </m:sSub>
        <m:r>
          <w:rPr>
            <w:rFonts w:ascii="Cambria Math" w:eastAsia="宋体" w:hAnsi="Cambria Math"/>
            <w:sz w:val="18"/>
            <w:szCs w:val="20"/>
          </w:rPr>
          <m:t>=1.00mA</m:t>
        </m:r>
      </m:oMath>
      <w:r w:rsidRPr="00A562DC">
        <w:rPr>
          <w:rFonts w:ascii="宋体" w:eastAsia="宋体" w:hAnsi="宋体" w:hint="eastAsia"/>
          <w:sz w:val="18"/>
          <w:szCs w:val="20"/>
        </w:rPr>
        <w:t>时，</w:t>
      </w:r>
      <m:oMath>
        <m:sSub>
          <m:sSubPr>
            <m:ctrlPr>
              <w:rPr>
                <w:rFonts w:ascii="Cambria Math" w:eastAsia="宋体" w:hAnsi="Cambria Math"/>
                <w:i/>
                <w:sz w:val="18"/>
                <w:szCs w:val="20"/>
              </w:rPr>
            </m:ctrlPr>
          </m:sSubPr>
          <m:e>
            <m:r>
              <w:rPr>
                <w:rFonts w:ascii="Cambria Math" w:eastAsia="宋体" w:hAnsi="Cambria Math"/>
                <w:sz w:val="18"/>
                <w:szCs w:val="20"/>
              </w:rPr>
              <m:t>V</m:t>
            </m:r>
          </m:e>
          <m:sub>
            <m:r>
              <w:rPr>
                <w:rFonts w:ascii="Cambria Math" w:eastAsia="宋体" w:hAnsi="Cambria Math"/>
                <w:sz w:val="18"/>
                <w:szCs w:val="20"/>
              </w:rPr>
              <m:t>H</m:t>
            </m:r>
          </m:sub>
        </m:sSub>
      </m:oMath>
      <w:r w:rsidRPr="00A562DC">
        <w:rPr>
          <w:rFonts w:ascii="宋体" w:eastAsia="宋体" w:hAnsi="宋体" w:hint="eastAsia"/>
          <w:sz w:val="18"/>
          <w:szCs w:val="20"/>
        </w:rPr>
        <w:t>与</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M</m:t>
            </m:r>
          </m:sub>
        </m:sSub>
      </m:oMath>
      <w:r w:rsidRPr="00A562DC">
        <w:rPr>
          <w:rFonts w:ascii="宋体" w:eastAsia="宋体" w:hAnsi="宋体" w:hint="eastAsia"/>
          <w:sz w:val="18"/>
          <w:szCs w:val="20"/>
        </w:rPr>
        <w:t>的关系</w:t>
      </w:r>
    </w:p>
    <w:p w14:paraId="6BF8D25A" w14:textId="6E257014" w:rsidR="006C2A58" w:rsidRDefault="006C2A58" w:rsidP="006C2A58">
      <w:pPr>
        <w:spacing w:line="300" w:lineRule="auto"/>
        <w:rPr>
          <w:rFonts w:ascii="SimHei" w:eastAsia="SimHei" w:hAnsi="SimHei"/>
          <w:sz w:val="28"/>
          <w:szCs w:val="32"/>
        </w:rPr>
      </w:pPr>
      <w:r w:rsidRPr="002E02A2">
        <w:rPr>
          <w:rFonts w:ascii="SimHei" w:eastAsia="SimHei" w:hAnsi="SimHei"/>
          <w:sz w:val="28"/>
          <w:szCs w:val="32"/>
        </w:rPr>
        <w:tab/>
      </w:r>
      <w:r w:rsidR="00CD01B8">
        <w:rPr>
          <w:rFonts w:ascii="SimHei" w:eastAsia="SimHei" w:hAnsi="SimHei"/>
          <w:sz w:val="28"/>
          <w:szCs w:val="32"/>
        </w:rPr>
        <w:t>3</w:t>
      </w:r>
      <w:r w:rsidRPr="002E02A2">
        <w:rPr>
          <w:rFonts w:ascii="SimHei" w:eastAsia="SimHei" w:hAnsi="SimHei"/>
          <w:sz w:val="28"/>
          <w:szCs w:val="32"/>
        </w:rPr>
        <w:t>.2.</w:t>
      </w:r>
      <w:r>
        <w:rPr>
          <w:rFonts w:ascii="SimHei" w:eastAsia="SimHei" w:hAnsi="SimHei"/>
          <w:sz w:val="28"/>
          <w:szCs w:val="32"/>
        </w:rPr>
        <w:t>5</w:t>
      </w:r>
      <w:r w:rsidRPr="002E02A2">
        <w:rPr>
          <w:rFonts w:ascii="SimHei" w:eastAsia="SimHei" w:hAnsi="SimHei"/>
          <w:sz w:val="28"/>
          <w:szCs w:val="32"/>
        </w:rPr>
        <w:t xml:space="preserve"> </w:t>
      </w:r>
      <w:r>
        <w:rPr>
          <w:rFonts w:ascii="SimHei" w:eastAsia="SimHei" w:hAnsi="SimHei" w:hint="eastAsia"/>
          <w:sz w:val="28"/>
          <w:szCs w:val="32"/>
        </w:rPr>
        <w:t>数据处理与分析</w:t>
      </w:r>
    </w:p>
    <w:p w14:paraId="43AABA3C" w14:textId="417F15DE" w:rsidR="006C2A58" w:rsidRPr="00CD01B8" w:rsidRDefault="00CD01B8" w:rsidP="006C2A58">
      <w:pPr>
        <w:rPr>
          <w:rFonts w:ascii="宋体" w:eastAsia="宋体" w:hAnsi="宋体"/>
          <w:sz w:val="24"/>
          <w:szCs w:val="28"/>
        </w:rPr>
      </w:pPr>
      <w:r w:rsidRPr="00CD01B8">
        <w:rPr>
          <w:rFonts w:ascii="宋体" w:eastAsia="宋体" w:hAnsi="宋体"/>
          <w:noProof/>
          <w:sz w:val="24"/>
          <w:szCs w:val="28"/>
        </w:rPr>
        <w:drawing>
          <wp:anchor distT="0" distB="0" distL="114300" distR="114300" simplePos="0" relativeHeight="251659264" behindDoc="0" locked="0" layoutInCell="1" allowOverlap="1" wp14:anchorId="39E7B87F" wp14:editId="6AFB6E82">
            <wp:simplePos x="0" y="0"/>
            <wp:positionH relativeFrom="margin">
              <wp:align>center</wp:align>
            </wp:positionH>
            <wp:positionV relativeFrom="paragraph">
              <wp:posOffset>254490</wp:posOffset>
            </wp:positionV>
            <wp:extent cx="4572000" cy="2470785"/>
            <wp:effectExtent l="0" t="0" r="0" b="5715"/>
            <wp:wrapTopAndBottom/>
            <wp:docPr id="5" name="图表 5">
              <a:extLst xmlns:a="http://schemas.openxmlformats.org/drawingml/2006/main">
                <a:ext uri="{FF2B5EF4-FFF2-40B4-BE49-F238E27FC236}">
                  <a16:creationId xmlns:a16="http://schemas.microsoft.com/office/drawing/2014/main" id="{5CC51BDA-863F-F255-2D83-EE61AE9BE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6C2A58" w:rsidRPr="00CD01B8">
        <w:rPr>
          <w:rFonts w:ascii="宋体" w:eastAsia="宋体" w:hAnsi="宋体"/>
          <w:sz w:val="24"/>
          <w:szCs w:val="28"/>
        </w:rPr>
        <w:t>1</w:t>
      </w:r>
      <w:r w:rsidR="006C2A58" w:rsidRPr="00CD01B8">
        <w:rPr>
          <w:rFonts w:ascii="宋体" w:eastAsia="宋体" w:hAnsi="宋体" w:hint="eastAsia"/>
          <w:sz w:val="24"/>
          <w:szCs w:val="28"/>
        </w:rPr>
        <w:t>、根据测得的数据绘制图像如下：</w:t>
      </w:r>
    </w:p>
    <w:p w14:paraId="07B76D3C" w14:textId="0B9BA3D5" w:rsidR="006C2A58" w:rsidRPr="00A562DC" w:rsidRDefault="006C2A58" w:rsidP="006C2A58">
      <w:pPr>
        <w:jc w:val="center"/>
        <w:rPr>
          <w:rFonts w:ascii="宋体" w:eastAsia="宋体" w:hAnsi="宋体"/>
          <w:sz w:val="18"/>
          <w:szCs w:val="20"/>
        </w:rPr>
      </w:pPr>
      <w:r w:rsidRPr="00A562DC">
        <w:rPr>
          <w:rFonts w:ascii="宋体" w:eastAsia="宋体" w:hAnsi="宋体" w:hint="eastAsia"/>
          <w:sz w:val="18"/>
          <w:szCs w:val="20"/>
        </w:rPr>
        <w:t>图</w:t>
      </w:r>
      <w:r w:rsidR="00CD01B8" w:rsidRPr="00A562DC">
        <w:rPr>
          <w:rFonts w:ascii="宋体" w:eastAsia="宋体" w:hAnsi="宋体"/>
          <w:sz w:val="18"/>
          <w:szCs w:val="20"/>
        </w:rPr>
        <w:t xml:space="preserve">4 </w:t>
      </w:r>
      <m:oMath>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M</m:t>
            </m:r>
          </m:sub>
        </m:sSub>
        <m:r>
          <w:rPr>
            <w:rFonts w:ascii="Cambria Math" w:eastAsia="宋体" w:hAnsi="Cambria Math"/>
            <w:sz w:val="18"/>
            <w:szCs w:val="20"/>
          </w:rPr>
          <m:t>=0.45A</m:t>
        </m:r>
      </m:oMath>
      <w:r w:rsidRPr="00A562DC">
        <w:rPr>
          <w:rFonts w:ascii="宋体" w:eastAsia="宋体" w:hAnsi="宋体" w:hint="eastAsia"/>
          <w:sz w:val="18"/>
          <w:szCs w:val="20"/>
        </w:rPr>
        <w:t>时的</w:t>
      </w:r>
      <m:oMath>
        <m:sSub>
          <m:sSubPr>
            <m:ctrlPr>
              <w:rPr>
                <w:rFonts w:ascii="Cambria Math" w:eastAsia="宋体" w:hAnsi="Cambria Math"/>
                <w:i/>
                <w:sz w:val="18"/>
                <w:szCs w:val="20"/>
              </w:rPr>
            </m:ctrlPr>
          </m:sSubPr>
          <m:e>
            <m:r>
              <w:rPr>
                <w:rFonts w:ascii="Cambria Math" w:eastAsia="宋体" w:hAnsi="Cambria Math"/>
                <w:sz w:val="18"/>
                <w:szCs w:val="20"/>
              </w:rPr>
              <m:t>V</m:t>
            </m:r>
          </m:e>
          <m:sub>
            <m:r>
              <w:rPr>
                <w:rFonts w:ascii="Cambria Math" w:eastAsia="宋体" w:hAnsi="Cambria Math"/>
                <w:sz w:val="18"/>
                <w:szCs w:val="20"/>
              </w:rPr>
              <m:t>H</m:t>
            </m:r>
          </m:sub>
        </m:sSub>
        <m:r>
          <w:rPr>
            <w:rFonts w:ascii="Cambria Math" w:eastAsia="宋体" w:hAnsi="Cambria Math"/>
            <w:sz w:val="18"/>
            <w:szCs w:val="20"/>
          </w:rPr>
          <m:t>-</m:t>
        </m:r>
        <m:sSub>
          <m:sSubPr>
            <m:ctrlPr>
              <w:rPr>
                <w:rFonts w:ascii="Cambria Math" w:eastAsia="宋体" w:hAnsi="Cambria Math"/>
                <w:i/>
                <w:sz w:val="18"/>
                <w:szCs w:val="20"/>
              </w:rPr>
            </m:ctrlPr>
          </m:sSubPr>
          <m:e>
            <m:r>
              <w:rPr>
                <w:rFonts w:ascii="Cambria Math" w:eastAsia="宋体" w:hAnsi="Cambria Math"/>
                <w:sz w:val="18"/>
                <w:szCs w:val="20"/>
              </w:rPr>
              <m:t>I</m:t>
            </m:r>
          </m:e>
          <m:sub>
            <m:r>
              <w:rPr>
                <w:rFonts w:ascii="Cambria Math" w:eastAsia="宋体" w:hAnsi="Cambria Math"/>
                <w:sz w:val="18"/>
                <w:szCs w:val="20"/>
              </w:rPr>
              <m:t>S</m:t>
            </m:r>
          </m:sub>
        </m:sSub>
      </m:oMath>
      <w:r w:rsidRPr="00A562DC">
        <w:rPr>
          <w:rFonts w:ascii="宋体" w:eastAsia="宋体" w:hAnsi="宋体" w:hint="eastAsia"/>
          <w:sz w:val="18"/>
          <w:szCs w:val="20"/>
        </w:rPr>
        <w:t>曲线</w:t>
      </w:r>
    </w:p>
    <w:p w14:paraId="22E65DAE" w14:textId="7F889956" w:rsidR="006C2A58" w:rsidRPr="00CD01B8" w:rsidRDefault="006C2A58" w:rsidP="006C2A58">
      <w:pPr>
        <w:jc w:val="center"/>
        <w:rPr>
          <w:rFonts w:ascii="宋体" w:eastAsia="宋体" w:hAnsi="宋体"/>
          <w:sz w:val="24"/>
          <w:szCs w:val="28"/>
        </w:rPr>
      </w:pPr>
    </w:p>
    <w:p w14:paraId="7AA4AF9A" w14:textId="3D62E428" w:rsidR="006C2A58" w:rsidRPr="00CD01B8" w:rsidRDefault="006C2A58" w:rsidP="006C2A58">
      <w:pPr>
        <w:ind w:firstLine="420"/>
        <w:rPr>
          <w:rFonts w:ascii="宋体" w:eastAsia="宋体" w:hAnsi="宋体"/>
          <w:sz w:val="24"/>
          <w:szCs w:val="28"/>
        </w:rPr>
      </w:pPr>
      <w:r w:rsidRPr="00CD01B8">
        <w:rPr>
          <w:rFonts w:ascii="宋体" w:eastAsia="宋体" w:hAnsi="宋体" w:hint="eastAsia"/>
          <w:sz w:val="24"/>
          <w:szCs w:val="28"/>
        </w:rPr>
        <w:t>通过线性拟合，求出函数的解析式为</w:t>
      </w:r>
    </w:p>
    <w:p w14:paraId="1AF1AD85" w14:textId="77777777" w:rsidR="006C2A58" w:rsidRPr="00CD01B8" w:rsidRDefault="006C2A58" w:rsidP="006C2A58">
      <w:pPr>
        <w:rPr>
          <w:rFonts w:ascii="宋体" w:eastAsia="宋体" w:hAnsi="宋体"/>
          <w:sz w:val="24"/>
          <w:szCs w:val="28"/>
        </w:rPr>
      </w:pPr>
      <m:oMathPara>
        <m:oMath>
          <m:r>
            <w:rPr>
              <w:rFonts w:ascii="Cambria Math" w:eastAsia="宋体" w:hAnsi="Cambria Math"/>
              <w:sz w:val="24"/>
              <w:szCs w:val="28"/>
            </w:rPr>
            <m:t>y=2.0560x+0.1957</m:t>
          </m:r>
        </m:oMath>
      </m:oMathPara>
    </w:p>
    <w:p w14:paraId="449A837C" w14:textId="55A2BF4E" w:rsidR="006C2A58" w:rsidRPr="00CD01B8" w:rsidRDefault="006C2A58" w:rsidP="006C2A58">
      <w:pPr>
        <w:ind w:firstLine="420"/>
        <w:rPr>
          <w:rFonts w:ascii="宋体" w:eastAsia="宋体" w:hAnsi="宋体"/>
          <w:sz w:val="24"/>
          <w:szCs w:val="28"/>
        </w:rPr>
      </w:pPr>
      <w:r w:rsidRPr="00CD01B8">
        <w:rPr>
          <w:rFonts w:ascii="宋体" w:eastAsia="宋体" w:hAnsi="宋体" w:hint="eastAsia"/>
          <w:sz w:val="24"/>
          <w:szCs w:val="28"/>
        </w:rPr>
        <w:t>代入</w:t>
      </w:r>
      <m:oMath>
        <m:r>
          <w:rPr>
            <w:rFonts w:ascii="Cambria Math" w:eastAsia="宋体" w:hAnsi="Cambria Math"/>
            <w:sz w:val="24"/>
            <w:szCs w:val="28"/>
          </w:rPr>
          <m:t>α=3500G</m:t>
        </m:r>
        <m:r>
          <m:rPr>
            <m:lit/>
          </m:rPr>
          <w:rPr>
            <w:rFonts w:ascii="Cambria Math" w:eastAsia="宋体" w:hAnsi="Cambria Math"/>
            <w:sz w:val="24"/>
            <w:szCs w:val="28"/>
          </w:rPr>
          <m:t>/</m:t>
        </m:r>
        <m:r>
          <w:rPr>
            <w:rFonts w:ascii="Cambria Math" w:eastAsia="宋体" w:hAnsi="Cambria Math"/>
            <w:sz w:val="24"/>
            <w:szCs w:val="28"/>
          </w:rPr>
          <m:t>A=0.35T</m:t>
        </m:r>
        <m:r>
          <m:rPr>
            <m:lit/>
          </m:rPr>
          <w:rPr>
            <w:rFonts w:ascii="Cambria Math" w:eastAsia="宋体" w:hAnsi="Cambria Math"/>
            <w:sz w:val="24"/>
            <w:szCs w:val="28"/>
          </w:rPr>
          <m:t>/</m:t>
        </m:r>
        <m:r>
          <w:rPr>
            <w:rFonts w:ascii="Cambria Math" w:eastAsia="宋体" w:hAnsi="Cambria Math"/>
            <w:sz w:val="24"/>
            <w:szCs w:val="28"/>
          </w:rPr>
          <m:t>A,d=0.5mm=5</m:t>
        </m:r>
        <m:r>
          <m:rPr>
            <m:sty m:val="p"/>
          </m:rPr>
          <w:rPr>
            <w:rFonts w:ascii="Cambria Math" w:eastAsia="宋体" w:hAnsi="Cambria Math" w:hint="eastAsia"/>
            <w:sz w:val="24"/>
            <w:szCs w:val="28"/>
          </w:rPr>
          <m:t>×</m:t>
        </m:r>
        <m:sSup>
          <m:sSupPr>
            <m:ctrlPr>
              <w:rPr>
                <w:rFonts w:ascii="Cambria Math" w:eastAsia="宋体" w:hAnsi="Cambria Math"/>
                <w:i/>
                <w:sz w:val="24"/>
                <w:szCs w:val="28"/>
              </w:rPr>
            </m:ctrlPr>
          </m:sSupPr>
          <m:e>
            <m:r>
              <w:rPr>
                <w:rFonts w:ascii="Cambria Math" w:eastAsia="宋体" w:hAnsi="Cambria Math"/>
                <w:sz w:val="24"/>
                <w:szCs w:val="28"/>
              </w:rPr>
              <m:t>10</m:t>
            </m:r>
            <m:ctrlPr>
              <w:rPr>
                <w:rFonts w:ascii="Cambria Math" w:eastAsia="宋体" w:hAnsi="Cambria Math"/>
                <w:sz w:val="24"/>
                <w:szCs w:val="28"/>
              </w:rPr>
            </m:ctrlPr>
          </m:e>
          <m:sup>
            <m:r>
              <w:rPr>
                <w:rFonts w:ascii="Cambria Math" w:eastAsia="宋体" w:hAnsi="Cambria Math"/>
                <w:sz w:val="24"/>
                <w:szCs w:val="28"/>
              </w:rPr>
              <m:t>-4</m:t>
            </m:r>
          </m:sup>
        </m:sSup>
        <m:r>
          <w:rPr>
            <w:rFonts w:ascii="Cambria Math" w:eastAsia="宋体" w:hAnsi="Cambria Math"/>
            <w:sz w:val="24"/>
            <w:szCs w:val="28"/>
          </w:rPr>
          <m:t>m</m:t>
        </m:r>
      </m:oMath>
      <w:r w:rsidRPr="00CD01B8">
        <w:rPr>
          <w:rFonts w:ascii="宋体" w:eastAsia="宋体" w:hAnsi="宋体" w:hint="eastAsia"/>
          <w:sz w:val="24"/>
          <w:szCs w:val="28"/>
        </w:rPr>
        <w:t>，所以</w:t>
      </w:r>
    </w:p>
    <w:p w14:paraId="76B3006A" w14:textId="77777777" w:rsidR="006C2A58" w:rsidRPr="00CD01B8" w:rsidRDefault="00000000" w:rsidP="006C2A58">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2.0560</m:t>
              </m:r>
              <m:r>
                <m:rPr>
                  <m:sty m:val="p"/>
                </m:rPr>
                <w:rPr>
                  <w:rFonts w:ascii="Cambria Math" w:eastAsia="宋体" w:hAnsi="Cambria Math" w:hint="eastAsia"/>
                  <w:sz w:val="24"/>
                  <w:szCs w:val="24"/>
                </w:rPr>
                <m:t>×</m:t>
              </m:r>
              <m:r>
                <m:rPr>
                  <m:sty m:val="p"/>
                </m:rPr>
                <w:rPr>
                  <w:rFonts w:ascii="Cambria Math" w:eastAsia="宋体" w:hAnsi="Cambria Math"/>
                  <w:sz w:val="24"/>
                  <w:szCs w:val="24"/>
                </w:rPr>
                <m:t>0.5</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-3</m:t>
                  </m:r>
                </m:sup>
              </m:sSup>
              <m:ctrlPr>
                <w:rPr>
                  <w:rFonts w:ascii="Cambria Math" w:eastAsia="宋体" w:hAnsi="Cambria Math"/>
                  <w:i/>
                  <w:sz w:val="24"/>
                  <w:szCs w:val="24"/>
                </w:rPr>
              </m:ctrlPr>
            </m:num>
            <m:den>
              <m:r>
                <w:rPr>
                  <w:rFonts w:ascii="Cambria Math" w:eastAsia="宋体" w:hAnsi="Cambria Math"/>
                  <w:sz w:val="24"/>
                  <w:szCs w:val="24"/>
                </w:rPr>
                <m:t>0.35</m:t>
              </m:r>
              <m:r>
                <m:rPr>
                  <m:sty m:val="p"/>
                </m:rPr>
                <w:rPr>
                  <w:rFonts w:ascii="Cambria Math" w:eastAsia="宋体" w:hAnsi="Cambria Math" w:hint="eastAsia"/>
                  <w:sz w:val="24"/>
                  <w:szCs w:val="24"/>
                </w:rPr>
                <m:t>×</m:t>
              </m:r>
              <m:r>
                <w:rPr>
                  <w:rFonts w:ascii="Cambria Math" w:eastAsia="宋体" w:hAnsi="Cambria Math"/>
                  <w:sz w:val="24"/>
                  <w:szCs w:val="24"/>
                </w:rPr>
                <m:t>0.45</m:t>
              </m:r>
              <m:ctrlPr>
                <w:rPr>
                  <w:rFonts w:ascii="Cambria Math" w:eastAsia="宋体" w:hAnsi="Cambria Math"/>
                  <w:i/>
                  <w:sz w:val="24"/>
                  <w:szCs w:val="24"/>
                </w:rPr>
              </m:ctrlPr>
            </m:den>
          </m:f>
          <m:r>
            <w:rPr>
              <w:rFonts w:ascii="Cambria Math" w:eastAsia="宋体" w:hAnsi="Cambria Math"/>
              <w:sz w:val="24"/>
              <w:szCs w:val="24"/>
            </w:rPr>
            <m:t>=6.5270</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10</m:t>
              </m:r>
              <m:ctrlPr>
                <w:rPr>
                  <w:rFonts w:ascii="Cambria Math" w:eastAsia="宋体" w:hAnsi="Cambria Math"/>
                  <w:sz w:val="24"/>
                  <w:szCs w:val="24"/>
                </w:rPr>
              </m:ctrlPr>
            </m:e>
            <m:sup>
              <m:r>
                <w:rPr>
                  <w:rFonts w:ascii="Cambria Math" w:eastAsia="宋体" w:hAnsi="Cambria Math"/>
                  <w:sz w:val="24"/>
                  <w:szCs w:val="24"/>
                </w:rPr>
                <m:t>-3</m:t>
              </m:r>
            </m:sup>
          </m:sSup>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3</m:t>
              </m:r>
            </m:sup>
          </m:sSup>
          <m:r>
            <m:rPr>
              <m:lit/>
            </m:rPr>
            <w:rPr>
              <w:rFonts w:ascii="Cambria Math" w:eastAsia="宋体" w:hAnsi="Cambria Math"/>
              <w:sz w:val="24"/>
              <w:szCs w:val="24"/>
            </w:rPr>
            <m:t>/</m:t>
          </m:r>
          <m:r>
            <w:rPr>
              <w:rFonts w:ascii="Cambria Math" w:eastAsia="宋体" w:hAnsi="Cambria Math"/>
              <w:sz w:val="24"/>
              <w:szCs w:val="24"/>
            </w:rPr>
            <m:t>C</m:t>
          </m:r>
        </m:oMath>
      </m:oMathPara>
    </w:p>
    <w:p w14:paraId="1C38FD4F" w14:textId="3D557223" w:rsidR="00CD01B8" w:rsidRPr="00CD01B8" w:rsidRDefault="00D84E06" w:rsidP="00CD01B8">
      <w:pPr>
        <w:rPr>
          <w:rFonts w:ascii="宋体" w:eastAsia="宋体" w:hAnsi="宋体"/>
          <w:sz w:val="24"/>
          <w:szCs w:val="24"/>
        </w:rPr>
      </w:pPr>
      <w:r w:rsidRPr="00A562DC">
        <w:rPr>
          <w:rFonts w:ascii="宋体" w:eastAsia="宋体" w:hAnsi="宋体"/>
          <w:bCs/>
          <w:noProof/>
          <w:sz w:val="18"/>
          <w:szCs w:val="18"/>
        </w:rPr>
        <w:drawing>
          <wp:anchor distT="0" distB="0" distL="114300" distR="114300" simplePos="0" relativeHeight="251660288" behindDoc="0" locked="0" layoutInCell="1" allowOverlap="1" wp14:anchorId="6B926399" wp14:editId="51AB30CF">
            <wp:simplePos x="0" y="0"/>
            <wp:positionH relativeFrom="margin">
              <wp:posOffset>349885</wp:posOffset>
            </wp:positionH>
            <wp:positionV relativeFrom="paragraph">
              <wp:posOffset>246380</wp:posOffset>
            </wp:positionV>
            <wp:extent cx="4572000" cy="2383790"/>
            <wp:effectExtent l="0" t="0" r="0" b="16510"/>
            <wp:wrapTopAndBottom/>
            <wp:docPr id="3" name="图表 3">
              <a:extLst xmlns:a="http://schemas.openxmlformats.org/drawingml/2006/main">
                <a:ext uri="{FF2B5EF4-FFF2-40B4-BE49-F238E27FC236}">
                  <a16:creationId xmlns:a16="http://schemas.microsoft.com/office/drawing/2014/main" id="{06ADB50E-8815-BACC-F12E-28B15FF6D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6C2A58" w:rsidRPr="00CD01B8">
        <w:rPr>
          <w:rFonts w:ascii="宋体" w:eastAsia="宋体" w:hAnsi="宋体" w:hint="eastAsia"/>
          <w:sz w:val="24"/>
          <w:szCs w:val="24"/>
        </w:rPr>
        <w:t>2、根据测得的数据绘制图像如下：</w:t>
      </w:r>
    </w:p>
    <w:p w14:paraId="1505912A" w14:textId="7550F1B4" w:rsidR="006C2A58" w:rsidRPr="00A562DC" w:rsidRDefault="006C2A58" w:rsidP="006C2A58">
      <w:pPr>
        <w:jc w:val="center"/>
        <w:rPr>
          <w:rFonts w:ascii="宋体" w:eastAsia="宋体" w:hAnsi="宋体"/>
          <w:bCs/>
          <w:sz w:val="18"/>
          <w:szCs w:val="18"/>
        </w:rPr>
      </w:pPr>
      <w:r w:rsidRPr="00A562DC">
        <w:rPr>
          <w:rFonts w:ascii="宋体" w:eastAsia="宋体" w:hAnsi="宋体" w:hint="eastAsia"/>
          <w:bCs/>
          <w:sz w:val="18"/>
          <w:szCs w:val="18"/>
        </w:rPr>
        <w:t>图</w:t>
      </w:r>
      <w:r w:rsidR="00CD01B8" w:rsidRPr="00A562DC">
        <w:rPr>
          <w:rFonts w:ascii="宋体" w:eastAsia="宋体" w:hAnsi="宋体"/>
          <w:bCs/>
          <w:sz w:val="18"/>
          <w:szCs w:val="18"/>
        </w:rPr>
        <w:t>5</w:t>
      </w:r>
      <w:r w:rsidR="00CD01B8" w:rsidRPr="00A562DC">
        <w:rPr>
          <w:rFonts w:ascii="宋体" w:eastAsia="宋体" w:hAnsi="宋体" w:hint="eastAsia"/>
          <w:bCs/>
          <w:sz w:val="18"/>
          <w:szCs w:val="18"/>
        </w:rPr>
        <w:t xml:space="preserve"> </w:t>
      </w:r>
      <m:oMath>
        <m:sSub>
          <m:sSubPr>
            <m:ctrlPr>
              <w:rPr>
                <w:rFonts w:ascii="Cambria Math" w:eastAsia="宋体" w:hAnsi="Cambria Math"/>
                <w:bCs/>
                <w:i/>
                <w:sz w:val="18"/>
                <w:szCs w:val="18"/>
              </w:rPr>
            </m:ctrlPr>
          </m:sSubPr>
          <m:e>
            <m:r>
              <w:rPr>
                <w:rFonts w:ascii="Cambria Math" w:eastAsia="宋体" w:hAnsi="Cambria Math"/>
                <w:sz w:val="18"/>
                <w:szCs w:val="18"/>
              </w:rPr>
              <m:t>I</m:t>
            </m:r>
          </m:e>
          <m:sub>
            <m:r>
              <w:rPr>
                <w:rFonts w:ascii="Cambria Math" w:eastAsia="宋体" w:hAnsi="Cambria Math"/>
                <w:sz w:val="18"/>
                <w:szCs w:val="18"/>
              </w:rPr>
              <m:t>S</m:t>
            </m:r>
          </m:sub>
        </m:sSub>
        <m:r>
          <w:rPr>
            <w:rFonts w:ascii="Cambria Math" w:eastAsia="宋体" w:hAnsi="Cambria Math"/>
            <w:sz w:val="18"/>
            <w:szCs w:val="18"/>
          </w:rPr>
          <m:t>=4.5mA</m:t>
        </m:r>
      </m:oMath>
      <w:r w:rsidRPr="00A562DC">
        <w:rPr>
          <w:rFonts w:ascii="宋体" w:eastAsia="宋体" w:hAnsi="宋体" w:hint="eastAsia"/>
          <w:bCs/>
          <w:sz w:val="18"/>
          <w:szCs w:val="18"/>
        </w:rPr>
        <w:t>时的</w:t>
      </w:r>
      <m:oMath>
        <m:sSub>
          <m:sSubPr>
            <m:ctrlPr>
              <w:rPr>
                <w:rFonts w:ascii="Cambria Math" w:eastAsia="宋体" w:hAnsi="Cambria Math"/>
                <w:bCs/>
                <w:i/>
                <w:sz w:val="18"/>
                <w:szCs w:val="18"/>
              </w:rPr>
            </m:ctrlPr>
          </m:sSubPr>
          <m:e>
            <m:r>
              <w:rPr>
                <w:rFonts w:ascii="Cambria Math" w:eastAsia="宋体" w:hAnsi="Cambria Math"/>
                <w:sz w:val="18"/>
                <w:szCs w:val="18"/>
              </w:rPr>
              <m:t>V</m:t>
            </m:r>
          </m:e>
          <m:sub>
            <m:r>
              <w:rPr>
                <w:rFonts w:ascii="Cambria Math" w:eastAsia="宋体" w:hAnsi="Cambria Math"/>
                <w:sz w:val="18"/>
                <w:szCs w:val="18"/>
              </w:rPr>
              <m:t>H</m:t>
            </m:r>
          </m:sub>
        </m:sSub>
        <m:r>
          <w:rPr>
            <w:rFonts w:ascii="Cambria Math" w:eastAsia="宋体" w:hAnsi="Cambria Math"/>
            <w:sz w:val="18"/>
            <w:szCs w:val="18"/>
          </w:rPr>
          <m:t>-</m:t>
        </m:r>
        <m:sSub>
          <m:sSubPr>
            <m:ctrlPr>
              <w:rPr>
                <w:rFonts w:ascii="Cambria Math" w:eastAsia="宋体" w:hAnsi="Cambria Math"/>
                <w:bCs/>
                <w:i/>
                <w:sz w:val="18"/>
                <w:szCs w:val="18"/>
              </w:rPr>
            </m:ctrlPr>
          </m:sSubPr>
          <m:e>
            <m:r>
              <w:rPr>
                <w:rFonts w:ascii="Cambria Math" w:eastAsia="宋体" w:hAnsi="Cambria Math"/>
                <w:sz w:val="18"/>
                <w:szCs w:val="18"/>
              </w:rPr>
              <m:t>I</m:t>
            </m:r>
          </m:e>
          <m:sub>
            <m:r>
              <w:rPr>
                <w:rFonts w:ascii="Cambria Math" w:eastAsia="宋体" w:hAnsi="Cambria Math"/>
                <w:sz w:val="18"/>
                <w:szCs w:val="18"/>
              </w:rPr>
              <m:t>M</m:t>
            </m:r>
          </m:sub>
        </m:sSub>
      </m:oMath>
      <w:r w:rsidRPr="00A562DC">
        <w:rPr>
          <w:rFonts w:ascii="宋体" w:eastAsia="宋体" w:hAnsi="宋体" w:hint="eastAsia"/>
          <w:bCs/>
          <w:sz w:val="18"/>
          <w:szCs w:val="18"/>
        </w:rPr>
        <w:t>曲线</w:t>
      </w:r>
    </w:p>
    <w:p w14:paraId="119EB21B" w14:textId="2C6FE83D" w:rsidR="006C2A58" w:rsidRPr="00CD01B8" w:rsidRDefault="006C2A58" w:rsidP="006C2A58">
      <w:pPr>
        <w:jc w:val="center"/>
        <w:rPr>
          <w:rFonts w:ascii="宋体" w:eastAsia="宋体" w:hAnsi="宋体"/>
          <w:b/>
          <w:bCs/>
          <w:iCs/>
          <w:sz w:val="24"/>
          <w:szCs w:val="24"/>
        </w:rPr>
      </w:pPr>
    </w:p>
    <w:p w14:paraId="102371FB" w14:textId="77777777" w:rsidR="006C2A58" w:rsidRPr="00CD01B8" w:rsidRDefault="006C2A58" w:rsidP="006C2A58">
      <w:pPr>
        <w:ind w:firstLine="420"/>
        <w:rPr>
          <w:rFonts w:ascii="宋体" w:eastAsia="宋体" w:hAnsi="宋体"/>
          <w:sz w:val="24"/>
          <w:szCs w:val="24"/>
        </w:rPr>
      </w:pPr>
      <w:r w:rsidRPr="00CD01B8">
        <w:rPr>
          <w:rFonts w:ascii="宋体" w:eastAsia="宋体" w:hAnsi="宋体" w:hint="eastAsia"/>
          <w:sz w:val="24"/>
          <w:szCs w:val="24"/>
        </w:rPr>
        <w:t>通过线性拟合，求出函数的解析式为</w:t>
      </w:r>
    </w:p>
    <w:p w14:paraId="3AD85831" w14:textId="77777777" w:rsidR="006C2A58" w:rsidRPr="00CD01B8" w:rsidRDefault="006C2A58" w:rsidP="006C2A58">
      <w:pPr>
        <w:rPr>
          <w:rFonts w:ascii="宋体" w:eastAsia="宋体" w:hAnsi="宋体"/>
          <w:sz w:val="24"/>
          <w:szCs w:val="24"/>
        </w:rPr>
      </w:pPr>
      <m:oMathPara>
        <m:oMath>
          <m:r>
            <w:rPr>
              <w:rFonts w:ascii="Cambria Math" w:eastAsia="宋体" w:hAnsi="Cambria Math"/>
              <w:sz w:val="24"/>
              <w:szCs w:val="24"/>
            </w:rPr>
            <m:t>y=0.0210x-0.0822</m:t>
          </m:r>
        </m:oMath>
      </m:oMathPara>
    </w:p>
    <w:p w14:paraId="18BC1783" w14:textId="13052C6B" w:rsidR="006C2A58" w:rsidRPr="00CD01B8" w:rsidRDefault="006C2A58" w:rsidP="006C2A58">
      <w:pPr>
        <w:ind w:firstLine="420"/>
        <w:rPr>
          <w:rFonts w:ascii="宋体" w:eastAsia="宋体" w:hAnsi="宋体"/>
          <w:sz w:val="24"/>
          <w:szCs w:val="24"/>
        </w:rPr>
      </w:pPr>
      <w:r w:rsidRPr="00CD01B8">
        <w:rPr>
          <w:rFonts w:ascii="宋体" w:eastAsia="宋体" w:hAnsi="宋体" w:hint="eastAsia"/>
          <w:sz w:val="24"/>
          <w:szCs w:val="24"/>
        </w:rPr>
        <w:t>代入</w:t>
      </w:r>
      <m:oMath>
        <m:r>
          <w:rPr>
            <w:rFonts w:ascii="Cambria Math" w:eastAsia="宋体" w:hAnsi="Cambria Math"/>
            <w:sz w:val="24"/>
            <w:szCs w:val="24"/>
          </w:rPr>
          <m:t>α=0.35T</m:t>
        </m:r>
        <m:r>
          <m:rPr>
            <m:lit/>
          </m:rPr>
          <w:rPr>
            <w:rFonts w:ascii="Cambria Math" w:eastAsia="宋体" w:hAnsi="Cambria Math"/>
            <w:sz w:val="24"/>
            <w:szCs w:val="24"/>
          </w:rPr>
          <m:t>/</m:t>
        </m:r>
        <m:r>
          <w:rPr>
            <w:rFonts w:ascii="Cambria Math" w:eastAsia="宋体" w:hAnsi="Cambria Math"/>
            <w:sz w:val="24"/>
            <w:szCs w:val="24"/>
          </w:rPr>
          <m:t>A,d=5</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10</m:t>
            </m:r>
            <m:ctrlPr>
              <w:rPr>
                <w:rFonts w:ascii="Cambria Math" w:eastAsia="宋体" w:hAnsi="Cambria Math"/>
                <w:sz w:val="24"/>
                <w:szCs w:val="24"/>
              </w:rPr>
            </m:ctrlPr>
          </m:e>
          <m:sup>
            <m:r>
              <w:rPr>
                <w:rFonts w:ascii="Cambria Math" w:eastAsia="宋体" w:hAnsi="Cambria Math"/>
                <w:sz w:val="24"/>
                <w:szCs w:val="24"/>
              </w:rPr>
              <m:t>-4</m:t>
            </m:r>
          </m:sup>
        </m:sSup>
        <m:r>
          <w:rPr>
            <w:rFonts w:ascii="Cambria Math" w:eastAsia="宋体" w:hAnsi="Cambria Math"/>
            <w:sz w:val="24"/>
            <w:szCs w:val="24"/>
          </w:rPr>
          <m:t>m</m:t>
        </m:r>
      </m:oMath>
      <w:r w:rsidRPr="00CD01B8">
        <w:rPr>
          <w:rFonts w:ascii="宋体" w:eastAsia="宋体" w:hAnsi="宋体" w:hint="eastAsia"/>
          <w:sz w:val="24"/>
          <w:szCs w:val="24"/>
        </w:rPr>
        <w:t>，所以</w:t>
      </w:r>
    </w:p>
    <w:p w14:paraId="331B391A" w14:textId="398EF61E" w:rsidR="006C2A58" w:rsidRPr="004A33DE" w:rsidRDefault="00000000" w:rsidP="006C2A58">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0.0210</m:t>
              </m:r>
              <m:r>
                <m:rPr>
                  <m:sty m:val="p"/>
                </m:rPr>
                <w:rPr>
                  <w:rFonts w:ascii="Cambria Math" w:eastAsia="宋体" w:hAnsi="Cambria Math" w:hint="eastAsia"/>
                  <w:sz w:val="24"/>
                  <w:szCs w:val="24"/>
                </w:rPr>
                <m:t>×</m:t>
              </m:r>
              <m:r>
                <m:rPr>
                  <m:sty m:val="p"/>
                </m:rPr>
                <w:rPr>
                  <w:rFonts w:ascii="Cambria Math" w:eastAsia="宋体" w:hAnsi="Cambria Math"/>
                  <w:sz w:val="24"/>
                  <w:szCs w:val="24"/>
                </w:rPr>
                <m:t>0.5</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-3</m:t>
                  </m:r>
                </m:sup>
              </m:sSup>
            </m:num>
            <m:den>
              <m:r>
                <m:rPr>
                  <m:sty m:val="p"/>
                </m:rPr>
                <w:rPr>
                  <w:rFonts w:ascii="Cambria Math" w:eastAsia="宋体" w:hAnsi="Cambria Math"/>
                  <w:sz w:val="24"/>
                  <w:szCs w:val="24"/>
                </w:rPr>
                <m:t>4.5</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-3</m:t>
                  </m:r>
                </m:sup>
              </m:sSup>
              <m:r>
                <m:rPr>
                  <m:sty m:val="p"/>
                </m:rPr>
                <w:rPr>
                  <w:rFonts w:ascii="Cambria Math" w:eastAsia="宋体" w:hAnsi="Cambria Math" w:hint="eastAsia"/>
                  <w:sz w:val="24"/>
                  <w:szCs w:val="24"/>
                </w:rPr>
                <m:t>×</m:t>
              </m:r>
              <m:r>
                <m:rPr>
                  <m:sty m:val="p"/>
                </m:rPr>
                <w:rPr>
                  <w:rFonts w:ascii="Cambria Math" w:eastAsia="宋体" w:hAnsi="Cambria Math"/>
                  <w:sz w:val="24"/>
                  <w:szCs w:val="24"/>
                </w:rPr>
                <m:t>0.35</m:t>
              </m:r>
            </m:den>
          </m:f>
          <m:r>
            <w:rPr>
              <w:rFonts w:ascii="Cambria Math" w:eastAsia="宋体" w:hAnsi="Cambria Math"/>
              <w:sz w:val="24"/>
              <w:szCs w:val="24"/>
            </w:rPr>
            <m:t>=6.6667</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10</m:t>
              </m:r>
              <m:ctrlPr>
                <w:rPr>
                  <w:rFonts w:ascii="Cambria Math" w:eastAsia="宋体" w:hAnsi="Cambria Math"/>
                  <w:sz w:val="24"/>
                  <w:szCs w:val="24"/>
                </w:rPr>
              </m:ctrlPr>
            </m:e>
            <m:sup>
              <m:r>
                <w:rPr>
                  <w:rFonts w:ascii="Cambria Math" w:eastAsia="宋体" w:hAnsi="Cambria Math"/>
                  <w:sz w:val="24"/>
                  <w:szCs w:val="24"/>
                </w:rPr>
                <m:t>-3</m:t>
              </m:r>
            </m:sup>
          </m:sSup>
          <m:sSup>
            <m:sSupPr>
              <m:ctrlPr>
                <w:rPr>
                  <w:rFonts w:ascii="Cambria Math" w:eastAsia="宋体" w:hAnsi="Cambria Math"/>
                  <w:i/>
                  <w:sz w:val="24"/>
                  <w:szCs w:val="24"/>
                </w:rPr>
              </m:ctrlPr>
            </m:sSupPr>
            <m:e>
              <m:r>
                <w:rPr>
                  <w:rFonts w:ascii="Cambria Math" w:eastAsia="宋体" w:hAnsi="Cambria Math"/>
                  <w:sz w:val="24"/>
                  <w:szCs w:val="24"/>
                </w:rPr>
                <m:t xml:space="preserve"> m</m:t>
              </m:r>
            </m:e>
            <m:sup>
              <m:r>
                <w:rPr>
                  <w:rFonts w:ascii="Cambria Math" w:eastAsia="宋体" w:hAnsi="Cambria Math"/>
                  <w:sz w:val="24"/>
                  <w:szCs w:val="24"/>
                </w:rPr>
                <m:t>3</m:t>
              </m:r>
            </m:sup>
          </m:sSup>
          <m:r>
            <m:rPr>
              <m:lit/>
            </m:rPr>
            <w:rPr>
              <w:rFonts w:ascii="Cambria Math" w:eastAsia="宋体" w:hAnsi="Cambria Math"/>
              <w:sz w:val="24"/>
              <w:szCs w:val="24"/>
            </w:rPr>
            <m:t>/</m:t>
          </m:r>
          <m:r>
            <w:rPr>
              <w:rFonts w:ascii="Cambria Math" w:eastAsia="宋体" w:hAnsi="Cambria Math"/>
              <w:sz w:val="24"/>
              <w:szCs w:val="24"/>
            </w:rPr>
            <m:t>C</m:t>
          </m:r>
        </m:oMath>
      </m:oMathPara>
    </w:p>
    <w:p w14:paraId="2927C94C" w14:textId="7F173D13" w:rsidR="006C2A58" w:rsidRPr="00CD01B8" w:rsidRDefault="006C2A58" w:rsidP="006C2A58">
      <w:pPr>
        <w:rPr>
          <w:rFonts w:ascii="宋体" w:eastAsia="宋体" w:hAnsi="宋体"/>
          <w:iCs/>
          <w:sz w:val="24"/>
          <w:szCs w:val="24"/>
        </w:rPr>
      </w:pPr>
      <w:r w:rsidRPr="00CD01B8">
        <w:rPr>
          <w:rFonts w:ascii="宋体" w:eastAsia="宋体" w:hAnsi="宋体"/>
          <w:iCs/>
          <w:sz w:val="24"/>
          <w:szCs w:val="24"/>
        </w:rPr>
        <w:t>3</w:t>
      </w:r>
      <w:r w:rsidRPr="00CD01B8">
        <w:rPr>
          <w:rFonts w:ascii="宋体" w:eastAsia="宋体" w:hAnsi="宋体" w:hint="eastAsia"/>
          <w:iCs/>
          <w:sz w:val="24"/>
          <w:szCs w:val="24"/>
        </w:rPr>
        <w:t>、零磁场时，</w:t>
      </w:r>
      <m:oMath>
        <m:sSub>
          <m:sSubPr>
            <m:ctrlPr>
              <w:rPr>
                <w:rFonts w:ascii="Cambria Math" w:eastAsia="宋体" w:hAnsi="Cambria Math"/>
                <w:i/>
                <w:iCs/>
                <w:sz w:val="24"/>
                <w:szCs w:val="24"/>
              </w:rPr>
            </m:ctrlPr>
          </m:sSubPr>
          <m:e>
            <m:r>
              <w:rPr>
                <w:rFonts w:ascii="Cambria Math" w:eastAsia="宋体" w:hAnsi="Cambria Math"/>
                <w:sz w:val="24"/>
                <w:szCs w:val="24"/>
              </w:rPr>
              <m:t>I</m:t>
            </m:r>
          </m:e>
          <m:sub>
            <m:r>
              <w:rPr>
                <w:rFonts w:ascii="Cambria Math" w:eastAsia="宋体" w:hAnsi="Cambria Math"/>
                <w:sz w:val="24"/>
                <w:szCs w:val="24"/>
              </w:rPr>
              <m:t>S</m:t>
            </m:r>
          </m:sub>
        </m:sSub>
        <m:r>
          <w:rPr>
            <w:rFonts w:ascii="Cambria Math" w:eastAsia="宋体" w:hAnsi="Cambria Math"/>
            <w:sz w:val="24"/>
            <w:szCs w:val="24"/>
          </w:rPr>
          <m:t>=1.00mA</m:t>
        </m:r>
      </m:oMath>
      <w:r w:rsidRPr="00CD01B8">
        <w:rPr>
          <w:rFonts w:ascii="宋体" w:eastAsia="宋体" w:hAnsi="宋体" w:hint="eastAsia"/>
          <w:iCs/>
          <w:sz w:val="24"/>
          <w:szCs w:val="24"/>
        </w:rPr>
        <w:t>时，</w:t>
      </w:r>
      <m:oMath>
        <m:sSub>
          <m:sSubPr>
            <m:ctrlPr>
              <w:rPr>
                <w:rFonts w:ascii="Cambria Math" w:eastAsia="宋体" w:hAnsi="Cambria Math"/>
                <w:i/>
                <w:iCs/>
                <w:sz w:val="24"/>
                <w:szCs w:val="24"/>
              </w:rPr>
            </m:ctrlPr>
          </m:sSubPr>
          <m:e>
            <m:r>
              <w:rPr>
                <w:rFonts w:ascii="Cambria Math" w:eastAsia="宋体" w:hAnsi="Cambria Math"/>
                <w:sz w:val="24"/>
                <w:szCs w:val="24"/>
              </w:rPr>
              <m:t>V</m:t>
            </m:r>
          </m:e>
          <m:sub>
            <m:sSup>
              <m:sSupPr>
                <m:ctrlPr>
                  <w:rPr>
                    <w:rFonts w:ascii="Cambria Math" w:eastAsia="宋体" w:hAnsi="Cambria Math"/>
                    <w:i/>
                    <w:iCs/>
                    <w:sz w:val="24"/>
                    <w:szCs w:val="24"/>
                  </w:rPr>
                </m:ctrlPr>
              </m:sSupPr>
              <m:e>
                <m:r>
                  <w:rPr>
                    <w:rFonts w:ascii="Cambria Math" w:eastAsia="宋体" w:hAnsi="Cambria Math"/>
                    <w:sz w:val="24"/>
                    <w:szCs w:val="24"/>
                  </w:rPr>
                  <m:t>B</m:t>
                </m:r>
              </m:e>
              <m:sup>
                <m:r>
                  <w:rPr>
                    <w:rFonts w:ascii="Cambria Math" w:eastAsia="宋体" w:hAnsi="Cambria Math"/>
                    <w:sz w:val="24"/>
                    <w:szCs w:val="24"/>
                  </w:rPr>
                  <m:t>'</m:t>
                </m:r>
              </m:sup>
            </m:sSup>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r>
          <w:rPr>
            <w:rFonts w:ascii="Cambria Math" w:eastAsia="宋体" w:hAnsi="Cambria Math"/>
            <w:sz w:val="24"/>
            <w:szCs w:val="24"/>
          </w:rPr>
          <m:t>=65.80mV</m:t>
        </m:r>
      </m:oMath>
    </w:p>
    <w:p w14:paraId="76622AC5" w14:textId="0F737E40" w:rsidR="006C2A58" w:rsidRPr="00CD01B8" w:rsidRDefault="0023018B" w:rsidP="006C2A58">
      <w:pPr>
        <w:rPr>
          <w:rFonts w:ascii="宋体" w:eastAsia="宋体" w:hAnsi="宋体"/>
          <w:iCs/>
          <w:sz w:val="24"/>
          <w:szCs w:val="24"/>
        </w:rPr>
      </w:pPr>
      <w:r w:rsidRPr="00CD01B8">
        <w:rPr>
          <w:rFonts w:ascii="宋体" w:eastAsia="宋体" w:hAnsi="宋体"/>
          <w:iCs/>
          <w:noProof/>
          <w:sz w:val="24"/>
          <w:szCs w:val="24"/>
        </w:rPr>
        <mc:AlternateContent>
          <mc:Choice Requires="wpc">
            <w:drawing>
              <wp:anchor distT="0" distB="0" distL="114300" distR="114300" simplePos="0" relativeHeight="251658240" behindDoc="0" locked="0" layoutInCell="1" allowOverlap="1" wp14:anchorId="126E7BCE" wp14:editId="52B0A888">
                <wp:simplePos x="0" y="0"/>
                <wp:positionH relativeFrom="margin">
                  <wp:align>center</wp:align>
                </wp:positionH>
                <wp:positionV relativeFrom="paragraph">
                  <wp:posOffset>212725</wp:posOffset>
                </wp:positionV>
                <wp:extent cx="4069715" cy="2373630"/>
                <wp:effectExtent l="400050" t="0" r="83185" b="64770"/>
                <wp:wrapTopAndBottom/>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立方体 7"/>
                        <wps:cNvSpPr/>
                        <wps:spPr>
                          <a:xfrm>
                            <a:off x="430165" y="202956"/>
                            <a:ext cx="2864767" cy="1934511"/>
                          </a:xfrm>
                          <a:prstGeom prst="cube">
                            <a:avLst>
                              <a:gd name="adj" fmla="val 1133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4976B" w14:textId="77777777" w:rsidR="00F22F92" w:rsidRDefault="00F22F92" w:rsidP="00F2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a:off x="-391706" y="1213272"/>
                            <a:ext cx="4466289" cy="0"/>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1" name="文本框 9"/>
                        <wps:cNvSpPr txBox="1"/>
                        <wps:spPr>
                          <a:xfrm>
                            <a:off x="727085" y="1887723"/>
                            <a:ext cx="2367915" cy="321945"/>
                          </a:xfrm>
                          <a:prstGeom prst="rect">
                            <a:avLst/>
                          </a:prstGeom>
                          <a:noFill/>
                          <a:ln w="6350">
                            <a:noFill/>
                          </a:ln>
                        </wps:spPr>
                        <wps:txbx>
                          <w:txbxContent>
                            <w:p w14:paraId="7212ED62" w14:textId="27A81E53" w:rsidR="00F22F92" w:rsidRPr="00F22F92" w:rsidRDefault="00F22F92" w:rsidP="00F22F92">
                              <w:pPr>
                                <w:rPr>
                                  <w:rFonts w:ascii="DengXian" w:eastAsia="DengXian" w:hAnsi="DengXian" w:cs="Times New Roman"/>
                                  <w:w w:val="150"/>
                                  <w:szCs w:val="21"/>
                                </w:rPr>
                              </w:pPr>
                              <w:r w:rsidRPr="00F22F92">
                                <w:rPr>
                                  <w:rFonts w:ascii="DengXian" w:eastAsia="DengXian" w:hAnsi="DengXian" w:cs="Times New Roman" w:hint="eastAsia"/>
                                  <w:w w:val="150"/>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728714" y="167043"/>
                            <a:ext cx="2367926" cy="322418"/>
                          </a:xfrm>
                          <a:prstGeom prst="rect">
                            <a:avLst/>
                          </a:prstGeom>
                          <a:noFill/>
                          <a:ln w="6350">
                            <a:noFill/>
                          </a:ln>
                        </wps:spPr>
                        <wps:txbx>
                          <w:txbxContent>
                            <w:p w14:paraId="4FE1B410" w14:textId="6F19283C" w:rsidR="00F22F92" w:rsidRDefault="00F22F92">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929912" y="425956"/>
                            <a:ext cx="0" cy="141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1432039" y="425956"/>
                            <a:ext cx="0" cy="1411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952323" y="421197"/>
                            <a:ext cx="2985" cy="14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2462721" y="425956"/>
                            <a:ext cx="0" cy="1400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2417414" y="1494105"/>
                            <a:ext cx="311150" cy="487680"/>
                          </a:xfrm>
                          <a:prstGeom prst="rect">
                            <a:avLst/>
                          </a:prstGeom>
                          <a:noFill/>
                        </wps:spPr>
                        <wps:txbx>
                          <w:txbxContent>
                            <w:p w14:paraId="10D7FF2E" w14:textId="6D016665" w:rsidR="0023018B" w:rsidRPr="0023018B" w:rsidRDefault="0023018B" w:rsidP="0023018B">
                              <w:pPr>
                                <w:jc w:val="center"/>
                                <w:rPr>
                                  <w:shadow/>
                                  <w:color w:val="4472C4" w:themeColor="accent1"/>
                                  <w:kern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18B">
                                <w:rPr>
                                  <w:rFonts w:hint="eastAsia"/>
                                  <w:shadow/>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wrap="none" lIns="91440" tIns="45720" rIns="91440" bIns="45720" anchor="ctr">
                          <a:spAutoFit/>
                        </wps:bodyPr>
                      </wps:wsp>
                      <wps:wsp>
                        <wps:cNvPr id="22" name="文本框 22"/>
                        <wps:cNvSpPr txBox="1"/>
                        <wps:spPr>
                          <a:xfrm>
                            <a:off x="3812868" y="836910"/>
                            <a:ext cx="257175" cy="487680"/>
                          </a:xfrm>
                          <a:prstGeom prst="rect">
                            <a:avLst/>
                          </a:prstGeom>
                          <a:noFill/>
                        </wps:spPr>
                        <wps:txbx>
                          <w:txbxContent>
                            <w:p w14:paraId="65B6D25F" w14:textId="10E1EB5B" w:rsidR="0023018B" w:rsidRDefault="0023018B" w:rsidP="0023018B">
                              <w:pPr>
                                <w:jc w:val="center"/>
                                <w:rPr>
                                  <w:b/>
                                  <w:bCs/>
                                  <w:color w:val="F7CAAC" w:themeColor="accent2" w:themeTint="66"/>
                                  <w:kern w:val="0"/>
                                  <w:sz w:val="40"/>
                                  <w:szCs w:val="40"/>
                                  <w14:textOutline w14:w="11112" w14:cap="flat" w14:cmpd="sng" w14:algn="ctr">
                                    <w14:solidFill>
                                      <w14:schemeClr w14:val="accent2"/>
                                    </w14:solidFill>
                                    <w14:prstDash w14:val="solid"/>
                                    <w14:round/>
                                  </w14:textOutline>
                                </w:rPr>
                              </w:pPr>
                              <w:r>
                                <w:rPr>
                                  <w:rFonts w:hint="eastAsia"/>
                                  <w:b/>
                                  <w:bCs/>
                                  <w:color w:val="F7CAAC" w:themeColor="accent2" w:themeTint="66"/>
                                  <w:sz w:val="40"/>
                                  <w:szCs w:val="40"/>
                                  <w14:textOutline w14:w="11112" w14:cap="flat" w14:cmpd="sng" w14:algn="ctr">
                                    <w14:solidFill>
                                      <w14:schemeClr w14:val="accent2"/>
                                    </w14:solidFill>
                                    <w14:prstDash w14:val="solid"/>
                                    <w14:round/>
                                  </w14:textOutline>
                                </w:rPr>
                                <w:t>I</w:t>
                              </w:r>
                            </w:p>
                          </w:txbxContent>
                        </wps:txbx>
                        <wps:bodyPr wrap="none" lIns="91440" tIns="45720" rIns="91440" bIns="45720" anchor="ctr">
                          <a:spAutoFit/>
                        </wps:bodyPr>
                      </wps:wsp>
                      <wps:wsp>
                        <wps:cNvPr id="24" name="直接箭头连接符 24"/>
                        <wps:cNvCnPr/>
                        <wps:spPr>
                          <a:xfrm flipH="1">
                            <a:off x="205654" y="905998"/>
                            <a:ext cx="1463040" cy="14630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5" name="直接箭头连接符 25"/>
                        <wps:cNvCnPr/>
                        <wps:spPr>
                          <a:xfrm flipH="1">
                            <a:off x="838877" y="911071"/>
                            <a:ext cx="1463040" cy="14630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直接箭头连接符 26"/>
                        <wps:cNvCnPr/>
                        <wps:spPr>
                          <a:xfrm flipH="1">
                            <a:off x="1474984" y="911071"/>
                            <a:ext cx="1463040" cy="14630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7" name="文本框 27"/>
                        <wps:cNvSpPr txBox="1"/>
                        <wps:spPr>
                          <a:xfrm>
                            <a:off x="35999" y="1881358"/>
                            <a:ext cx="325120" cy="487680"/>
                          </a:xfrm>
                          <a:prstGeom prst="rect">
                            <a:avLst/>
                          </a:prstGeom>
                          <a:noFill/>
                        </wps:spPr>
                        <wps:txbx>
                          <w:txbxContent>
                            <w:p w14:paraId="57DCDE48" w14:textId="04571093" w:rsidR="0023018B" w:rsidRPr="0023018B" w:rsidRDefault="0023018B" w:rsidP="0023018B">
                              <w:pPr>
                                <w:jc w:val="center"/>
                                <w:rPr>
                                  <w:shadow/>
                                  <w:color w:val="70AD47" w:themeColor="accent6"/>
                                  <w:kern w:val="0"/>
                                  <w:sz w:val="40"/>
                                  <w:szCs w:val="40"/>
                                  <w14:shadow w14:blurRad="38100" w14:dist="25400" w14:dir="5400000" w14:sx="100000" w14:sy="100000" w14:kx="0" w14:ky="0" w14:algn="ctr">
                                    <w14:srgbClr w14:val="6E747A">
                                      <w14:alpha w14:val="57000"/>
                                    </w14:srgbClr>
                                  </w14:shadow>
                                </w:rPr>
                              </w:pPr>
                              <w:r w:rsidRPr="0023018B">
                                <w:rPr>
                                  <w:rFonts w:hint="eastAsia"/>
                                  <w:shadow/>
                                  <w:color w:val="70AD47" w:themeColor="accent6"/>
                                  <w:sz w:val="40"/>
                                  <w:szCs w:val="40"/>
                                  <w14:shadow w14:blurRad="38100" w14:dist="25400" w14:dir="5400000" w14:sx="100000" w14:sy="100000" w14:kx="0" w14:ky="0" w14:algn="ctr">
                                    <w14:srgbClr w14:val="6E747A">
                                      <w14:alpha w14:val="57000"/>
                                    </w14:srgbClr>
                                  </w14:shadow>
                                </w:rPr>
                                <w:t>B</w:t>
                              </w:r>
                            </w:p>
                          </w:txbxContent>
                        </wps:txbx>
                        <wps:bodyPr wrap="none" lIns="91440" tIns="45720" rIns="91440" bIns="45720" anchor="ctr">
                          <a:spAutoFit/>
                        </wps:bodyPr>
                      </wps:wsp>
                    </wpc:wpc>
                  </a:graphicData>
                </a:graphic>
                <wp14:sizeRelH relativeFrom="margin">
                  <wp14:pctWidth>0</wp14:pctWidth>
                </wp14:sizeRelH>
                <wp14:sizeRelV relativeFrom="margin">
                  <wp14:pctHeight>0</wp14:pctHeight>
                </wp14:sizeRelV>
              </wp:anchor>
            </w:drawing>
          </mc:Choice>
          <mc:Fallback>
            <w:pict>
              <v:group w14:anchorId="126E7BCE" id="画布 6" o:spid="_x0000_s1026" editas="canvas" style="position:absolute;left:0;text-align:left;margin-left:0;margin-top:16.75pt;width:320.45pt;height:186.9pt;z-index:251658240;mso-position-horizontal:center;mso-position-horizontal-relative:margin;mso-width-relative:margin;mso-height-relative:margin" coordsize="40697,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697;height:23736;visibility:visible;mso-wrap-style:square" filled="t">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7" o:spid="_x0000_s1028" type="#_x0000_t16" style="position:absolute;left:4301;top:2029;width:28648;height:19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" adj="2449" filled="f" strokecolor="black [3213]" strokeweight="1pt">
                  <v:textbox>
                    <w:txbxContent>
                      <w:p w14:paraId="6514976B" w14:textId="77777777" w:rsidR="00F22F92" w:rsidRDefault="00F22F92" w:rsidP="00F22F92">
                        <w:pPr>
                          <w:jc w:val="center"/>
                        </w:pPr>
                      </w:p>
                    </w:txbxContent>
                  </v:textbox>
                </v:shape>
                <v:shapetype id="_x0000_t32" coordsize="21600,21600" o:spt="32" o:oned="t" path="m,l21600,21600e" filled="f">
                  <v:path arrowok="t" fillok="f" o:connecttype="none"/>
                  <o:lock v:ext="edit" shapetype="t"/>
                </v:shapetype>
                <v:shape id="直接箭头连接符 8" o:spid="_x0000_s1029" type="#_x0000_t32" style="position:absolute;left:-3917;top:12132;width:44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" strokecolor="red" strokeweight="1.5pt">
                  <v:stroke endarrow="block" joinstyle="miter"/>
                </v:shape>
                <v:shapetype id="_x0000_t202" coordsize="21600,21600" o:spt="202" path="m,l,21600r21600,l21600,xe">
                  <v:stroke joinstyle="miter"/>
                  <v:path gradientshapeok="t" o:connecttype="rect"/>
                </v:shapetype>
                <v:shape id="文本框 9" o:spid="_x0000_s1030" type="#_x0000_t202" style="position:absolute;left:7270;top:18877;width:23680;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212ED62" w14:textId="27A81E53" w:rsidR="00F22F92" w:rsidRPr="00F22F92" w:rsidRDefault="00F22F92" w:rsidP="00F22F92">
                        <w:pPr>
                          <w:rPr>
                            <w:rFonts w:ascii="DengXian" w:eastAsia="DengXian" w:hAnsi="DengXian" w:cs="Times New Roman"/>
                            <w:w w:val="150"/>
                            <w:szCs w:val="21"/>
                          </w:rPr>
                        </w:pPr>
                        <w:r w:rsidRPr="00F22F92">
                          <w:rPr>
                            <w:rFonts w:ascii="DengXian" w:eastAsia="DengXian" w:hAnsi="DengXian" w:cs="Times New Roman" w:hint="eastAsia"/>
                            <w:w w:val="150"/>
                            <w:szCs w:val="21"/>
                          </w:rPr>
                          <w:t>-----------------------</w:t>
                        </w:r>
                      </w:p>
                    </w:txbxContent>
                  </v:textbox>
                </v:shape>
                <v:shape id="文本框 9" o:spid="_x0000_s1031" type="#_x0000_t202" style="position:absolute;left:7287;top:1670;width:23679;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FE1B410" w14:textId="6F19283C" w:rsidR="00F22F92" w:rsidRDefault="00F22F92">
                        <w:r>
                          <w:rPr>
                            <w:rFonts w:hint="eastAsia"/>
                          </w:rPr>
                          <w:t>+</w:t>
                        </w:r>
                        <w:r>
                          <w:t>++++++++++++++++++++++</w:t>
                        </w:r>
                      </w:p>
                    </w:txbxContent>
                  </v:textbox>
                </v:shape>
                <v:shape id="直接箭头连接符 12" o:spid="_x0000_s1032" type="#_x0000_t32" style="position:absolute;left:9299;top:4259;width:0;height:14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4" o:spid="_x0000_s1033" type="#_x0000_t32" style="position:absolute;left:14320;top:4259;width:0;height:14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9" o:spid="_x0000_s1034" type="#_x0000_t32" style="position:absolute;left:19523;top:4211;width:30;height:14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0" o:spid="_x0000_s1035" type="#_x0000_t32" style="position:absolute;left:24627;top:4259;width:0;height:14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文本框 21" o:spid="_x0000_s1036" type="#_x0000_t202" style="position:absolute;left:24174;top:14941;width:3111;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" filled="f" stroked="f">
                  <v:textbox style="mso-fit-shape-to-text:t">
                    <w:txbxContent>
                      <w:p w14:paraId="10D7FF2E" w14:textId="6D016665" w:rsidR="0023018B" w:rsidRPr="0023018B" w:rsidRDefault="0023018B" w:rsidP="0023018B">
                        <w:pPr>
                          <w:jc w:val="center"/>
                          <w:rPr>
                            <w:shadow/>
                            <w:color w:val="4472C4" w:themeColor="accent1"/>
                            <w:kern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18B">
                          <w:rPr>
                            <w:rFonts w:hint="eastAsia"/>
                            <w:shadow/>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v:shape id="文本框 22" o:spid="_x0000_s1037" type="#_x0000_t202" style="position:absolute;left:38128;top:8369;width:2572;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" filled="f" stroked="f">
                  <v:textbox style="mso-fit-shape-to-text:t">
                    <w:txbxContent>
                      <w:p w14:paraId="65B6D25F" w14:textId="10E1EB5B" w:rsidR="0023018B" w:rsidRDefault="0023018B" w:rsidP="0023018B">
                        <w:pPr>
                          <w:jc w:val="center"/>
                          <w:rPr>
                            <w:b/>
                            <w:bCs/>
                            <w:color w:val="F7CAAC" w:themeColor="accent2" w:themeTint="66"/>
                            <w:kern w:val="0"/>
                            <w:sz w:val="40"/>
                            <w:szCs w:val="40"/>
                            <w14:textOutline w14:w="11112" w14:cap="flat" w14:cmpd="sng" w14:algn="ctr">
                              <w14:solidFill>
                                <w14:schemeClr w14:val="accent2"/>
                              </w14:solidFill>
                              <w14:prstDash w14:val="solid"/>
                              <w14:round/>
                            </w14:textOutline>
                          </w:rPr>
                        </w:pPr>
                        <w:r>
                          <w:rPr>
                            <w:rFonts w:hint="eastAsia"/>
                            <w:b/>
                            <w:bCs/>
                            <w:color w:val="F7CAAC" w:themeColor="accent2" w:themeTint="66"/>
                            <w:sz w:val="40"/>
                            <w:szCs w:val="40"/>
                            <w14:textOutline w14:w="11112" w14:cap="flat" w14:cmpd="sng" w14:algn="ctr">
                              <w14:solidFill>
                                <w14:schemeClr w14:val="accent2"/>
                              </w14:solidFill>
                              <w14:prstDash w14:val="solid"/>
                              <w14:round/>
                            </w14:textOutline>
                          </w:rPr>
                          <w:t>I</w:t>
                        </w:r>
                      </w:p>
                    </w:txbxContent>
                  </v:textbox>
                </v:shape>
                <v:shape id="直接箭头连接符 24" o:spid="_x0000_s1038" type="#_x0000_t32" style="position:absolute;left:2056;top:9059;width:14630;height:14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" strokecolor="#70ad47 [3209]" strokeweight="1.5pt">
                  <v:stroke endarrow="block" joinstyle="miter"/>
                </v:shape>
                <v:shape id="直接箭头连接符 25" o:spid="_x0000_s1039" type="#_x0000_t32" style="position:absolute;left:8388;top:9110;width:14631;height:14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" strokecolor="#70ad47 [3209]" strokeweight="1.5pt">
                  <v:stroke endarrow="block" joinstyle="miter"/>
                </v:shape>
                <v:shape id="直接箭头连接符 26" o:spid="_x0000_s1040" type="#_x0000_t32" style="position:absolute;left:14749;top:9110;width:14631;height:14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" strokecolor="#70ad47 [3209]" strokeweight="1.5pt">
                  <v:stroke endarrow="block" joinstyle="miter"/>
                </v:shape>
                <v:shape id="文本框 27" o:spid="_x0000_s1041" type="#_x0000_t202" style="position:absolute;left:359;top:18813;width:3252;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" filled="f" stroked="f">
                  <v:textbox style="mso-fit-shape-to-text:t">
                    <w:txbxContent>
                      <w:p w14:paraId="57DCDE48" w14:textId="04571093" w:rsidR="0023018B" w:rsidRPr="0023018B" w:rsidRDefault="0023018B" w:rsidP="0023018B">
                        <w:pPr>
                          <w:jc w:val="center"/>
                          <w:rPr>
                            <w:shadow/>
                            <w:color w:val="70AD47" w:themeColor="accent6"/>
                            <w:kern w:val="0"/>
                            <w:sz w:val="40"/>
                            <w:szCs w:val="40"/>
                            <w14:shadow w14:blurRad="38100" w14:dist="25400" w14:dir="5400000" w14:sx="100000" w14:sy="100000" w14:kx="0" w14:ky="0" w14:algn="ctr">
                              <w14:srgbClr w14:val="6E747A">
                                <w14:alpha w14:val="57000"/>
                              </w14:srgbClr>
                            </w14:shadow>
                          </w:rPr>
                        </w:pPr>
                        <w:r w:rsidRPr="0023018B">
                          <w:rPr>
                            <w:rFonts w:hint="eastAsia"/>
                            <w:shadow/>
                            <w:color w:val="70AD47" w:themeColor="accent6"/>
                            <w:sz w:val="40"/>
                            <w:szCs w:val="40"/>
                            <w14:shadow w14:blurRad="38100" w14:dist="25400" w14:dir="5400000" w14:sx="100000" w14:sy="100000" w14:kx="0" w14:ky="0" w14:algn="ctr">
                              <w14:srgbClr w14:val="6E747A">
                                <w14:alpha w14:val="57000"/>
                              </w14:srgbClr>
                            </w14:shadow>
                          </w:rPr>
                          <w:t>B</w:t>
                        </w:r>
                      </w:p>
                    </w:txbxContent>
                  </v:textbox>
                </v:shape>
                <w10:wrap type="topAndBottom" anchorx="margin"/>
              </v:group>
            </w:pict>
          </mc:Fallback>
        </mc:AlternateContent>
      </w:r>
      <w:r w:rsidR="006C2A58" w:rsidRPr="00CD01B8">
        <w:rPr>
          <w:rFonts w:ascii="宋体" w:eastAsia="宋体" w:hAnsi="宋体" w:hint="eastAsia"/>
          <w:iCs/>
          <w:sz w:val="24"/>
          <w:szCs w:val="24"/>
        </w:rPr>
        <w:t>4、</w:t>
      </w:r>
    </w:p>
    <w:p w14:paraId="5CBF0483" w14:textId="2AE47A7D" w:rsidR="00CD01B8" w:rsidRPr="00A562DC" w:rsidRDefault="00CD01B8" w:rsidP="00CD01B8">
      <w:pPr>
        <w:jc w:val="center"/>
        <w:rPr>
          <w:rFonts w:ascii="宋体" w:eastAsia="宋体" w:hAnsi="宋体"/>
          <w:iCs/>
          <w:sz w:val="18"/>
          <w:szCs w:val="18"/>
        </w:rPr>
      </w:pPr>
      <w:r w:rsidRPr="00A562DC">
        <w:rPr>
          <w:rFonts w:ascii="宋体" w:eastAsia="宋体" w:hAnsi="宋体" w:hint="eastAsia"/>
          <w:iCs/>
          <w:sz w:val="18"/>
          <w:szCs w:val="18"/>
        </w:rPr>
        <w:t>图</w:t>
      </w:r>
      <w:r w:rsidRPr="00A562DC">
        <w:rPr>
          <w:rFonts w:ascii="宋体" w:eastAsia="宋体" w:hAnsi="宋体"/>
          <w:iCs/>
          <w:sz w:val="18"/>
          <w:szCs w:val="18"/>
        </w:rPr>
        <w:t xml:space="preserve">6 </w:t>
      </w:r>
      <w:r w:rsidRPr="00A562DC">
        <w:rPr>
          <w:rFonts w:ascii="宋体" w:eastAsia="宋体" w:hAnsi="宋体" w:hint="eastAsia"/>
          <w:iCs/>
          <w:sz w:val="18"/>
          <w:szCs w:val="18"/>
        </w:rPr>
        <w:t>实验中电流、磁场、电场方向示意图</w:t>
      </w:r>
    </w:p>
    <w:p w14:paraId="1A3BD56B" w14:textId="77777777" w:rsidR="00CD01B8" w:rsidRPr="00CD01B8" w:rsidRDefault="00CD01B8" w:rsidP="00CD01B8">
      <w:pPr>
        <w:jc w:val="center"/>
        <w:rPr>
          <w:rFonts w:ascii="宋体" w:eastAsia="宋体" w:hAnsi="宋体"/>
          <w:iCs/>
          <w:sz w:val="24"/>
          <w:szCs w:val="24"/>
        </w:rPr>
      </w:pPr>
    </w:p>
    <w:p w14:paraId="2F0FB051" w14:textId="77777777" w:rsidR="006C2A58" w:rsidRPr="00CD01B8" w:rsidRDefault="006C2A58" w:rsidP="0023018B">
      <w:pPr>
        <w:ind w:firstLine="420"/>
        <w:rPr>
          <w:rFonts w:ascii="宋体" w:eastAsia="宋体" w:hAnsi="宋体"/>
          <w:iCs/>
          <w:sz w:val="24"/>
          <w:szCs w:val="24"/>
        </w:rPr>
      </w:pPr>
      <w:r w:rsidRPr="00CD01B8">
        <w:rPr>
          <w:rFonts w:ascii="宋体" w:eastAsia="宋体" w:hAnsi="宋体" w:hint="eastAsia"/>
          <w:iCs/>
          <w:sz w:val="24"/>
          <w:szCs w:val="24"/>
        </w:rPr>
        <w:t>电流、磁场和电场在霍尔片中的方向如上图所示，载流子受力指向下表面，</w:t>
      </w:r>
      <w:r w:rsidRPr="00CD01B8">
        <w:rPr>
          <w:rFonts w:ascii="宋体" w:eastAsia="宋体" w:hAnsi="宋体" w:hint="eastAsia"/>
          <w:iCs/>
          <w:sz w:val="24"/>
          <w:szCs w:val="24"/>
        </w:rPr>
        <w:lastRenderedPageBreak/>
        <w:t>而下表面电势低，故下表面堆积带负电的载流子。载流子带负电，所以实验室用的霍尔片为n型半导体。</w:t>
      </w:r>
    </w:p>
    <w:p w14:paraId="07EBEADF" w14:textId="77777777" w:rsidR="006C2A58" w:rsidRPr="00CD01B8" w:rsidRDefault="006C2A58" w:rsidP="0023018B">
      <w:pPr>
        <w:ind w:firstLine="420"/>
        <w:rPr>
          <w:rFonts w:ascii="宋体" w:eastAsia="宋体" w:hAnsi="宋体"/>
          <w:iCs/>
          <w:sz w:val="24"/>
          <w:szCs w:val="24"/>
        </w:rPr>
      </w:pPr>
      <w:r w:rsidRPr="00CD01B8">
        <w:rPr>
          <w:rFonts w:ascii="宋体" w:eastAsia="宋体" w:hAnsi="宋体" w:hint="eastAsia"/>
          <w:iCs/>
          <w:sz w:val="24"/>
          <w:szCs w:val="24"/>
        </w:rPr>
        <w:t>根据欧姆定律：</w:t>
      </w:r>
    </w:p>
    <w:p w14:paraId="009E1F85" w14:textId="77777777" w:rsidR="006C2A58" w:rsidRPr="00CD01B8" w:rsidRDefault="006C2A58" w:rsidP="006C2A58">
      <w:pPr>
        <w:rPr>
          <w:rFonts w:ascii="宋体" w:eastAsia="宋体" w:hAnsi="宋体"/>
          <w:iCs/>
          <w:sz w:val="24"/>
          <w:szCs w:val="24"/>
        </w:rPr>
      </w:pPr>
      <m:oMathPara>
        <m:oMath>
          <m:r>
            <w:rPr>
              <w:rFonts w:ascii="Cambria Math" w:eastAsia="宋体" w:hAnsi="Cambria Math"/>
              <w:sz w:val="24"/>
              <w:szCs w:val="24"/>
            </w:rPr>
            <m:t>R=</m:t>
          </m:r>
          <m:f>
            <m:fPr>
              <m:ctrlPr>
                <w:rPr>
                  <w:rFonts w:ascii="Cambria Math" w:eastAsia="宋体" w:hAnsi="Cambria Math"/>
                  <w:iCs/>
                  <w:sz w:val="24"/>
                  <w:szCs w:val="24"/>
                </w:rPr>
              </m:ctrlPr>
            </m:fPr>
            <m:num>
              <m:sSub>
                <m:sSubPr>
                  <m:ctrlPr>
                    <w:rPr>
                      <w:rFonts w:ascii="Cambria Math" w:eastAsia="宋体" w:hAnsi="Cambria Math"/>
                      <w:i/>
                      <w:iCs/>
                      <w:sz w:val="24"/>
                      <w:szCs w:val="24"/>
                    </w:rPr>
                  </m:ctrlPr>
                </m:sSubPr>
                <m:e>
                  <m:r>
                    <w:rPr>
                      <w:rFonts w:ascii="Cambria Math" w:eastAsia="宋体" w:hAnsi="Cambria Math"/>
                      <w:sz w:val="24"/>
                      <w:szCs w:val="24"/>
                    </w:rPr>
                    <m:t>V</m:t>
                  </m:r>
                </m:e>
                <m:sub>
                  <m:sSup>
                    <m:sSupPr>
                      <m:ctrlPr>
                        <w:rPr>
                          <w:rFonts w:ascii="Cambria Math" w:eastAsia="宋体" w:hAnsi="Cambria Math"/>
                          <w:i/>
                          <w:iCs/>
                          <w:sz w:val="24"/>
                          <w:szCs w:val="24"/>
                        </w:rPr>
                      </m:ctrlPr>
                    </m:sSupPr>
                    <m:e>
                      <m:r>
                        <w:rPr>
                          <w:rFonts w:ascii="Cambria Math" w:eastAsia="宋体" w:hAnsi="Cambria Math"/>
                          <w:sz w:val="24"/>
                          <w:szCs w:val="24"/>
                        </w:rPr>
                        <m:t>B</m:t>
                      </m:r>
                    </m:e>
                    <m:sup>
                      <m:r>
                        <w:rPr>
                          <w:rFonts w:ascii="Cambria Math" w:eastAsia="宋体" w:hAnsi="Cambria Math"/>
                          <w:sz w:val="24"/>
                          <w:szCs w:val="24"/>
                        </w:rPr>
                        <m:t>'</m:t>
                      </m:r>
                    </m:sup>
                  </m:sSup>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m:t>
                      </m:r>
                    </m:sup>
                  </m:sSup>
                </m:sub>
              </m:sSub>
              <m:ctrlPr>
                <w:rPr>
                  <w:rFonts w:ascii="Cambria Math" w:eastAsia="宋体" w:hAnsi="Cambria Math"/>
                  <w:i/>
                  <w:iCs/>
                  <w:sz w:val="24"/>
                  <w:szCs w:val="24"/>
                </w:rPr>
              </m:ctrlPr>
            </m:num>
            <m:den>
              <m:sSub>
                <m:sSubPr>
                  <m:ctrlPr>
                    <w:rPr>
                      <w:rFonts w:ascii="Cambria Math" w:eastAsia="宋体" w:hAnsi="Cambria Math"/>
                      <w:i/>
                      <w:iCs/>
                      <w:sz w:val="24"/>
                      <w:szCs w:val="24"/>
                    </w:rPr>
                  </m:ctrlPr>
                </m:sSubPr>
                <m:e>
                  <m:r>
                    <w:rPr>
                      <w:rFonts w:ascii="Cambria Math" w:eastAsia="宋体" w:hAnsi="Cambria Math"/>
                      <w:sz w:val="24"/>
                      <w:szCs w:val="24"/>
                    </w:rPr>
                    <m:t>I</m:t>
                  </m:r>
                </m:e>
                <m:sub>
                  <m:r>
                    <w:rPr>
                      <w:rFonts w:ascii="Cambria Math" w:eastAsia="宋体" w:hAnsi="Cambria Math"/>
                      <w:sz w:val="24"/>
                      <w:szCs w:val="24"/>
                    </w:rPr>
                    <m:t>S</m:t>
                  </m:r>
                </m:sub>
              </m:sSub>
              <m:ctrlPr>
                <w:rPr>
                  <w:rFonts w:ascii="Cambria Math" w:eastAsia="宋体" w:hAnsi="Cambria Math"/>
                  <w:i/>
                  <w:iCs/>
                  <w:sz w:val="24"/>
                  <w:szCs w:val="24"/>
                </w:rPr>
              </m:ctrlPr>
            </m:den>
          </m:f>
          <m:r>
            <w:rPr>
              <w:rFonts w:ascii="Cambria Math" w:eastAsia="宋体" w:hAnsi="Cambria Math"/>
              <w:sz w:val="24"/>
              <w:szCs w:val="24"/>
            </w:rPr>
            <m:t>=65.80</m:t>
          </m:r>
          <m:r>
            <m:rPr>
              <m:sty m:val="p"/>
            </m:rPr>
            <w:rPr>
              <w:rFonts w:ascii="Cambria Math" w:eastAsia="宋体" w:hAnsi="Cambria Math" w:hint="eastAsia"/>
              <w:sz w:val="24"/>
              <w:szCs w:val="24"/>
            </w:rPr>
            <m:t>Ω</m:t>
          </m:r>
        </m:oMath>
      </m:oMathPara>
    </w:p>
    <w:p w14:paraId="4D2BCEC3" w14:textId="4E61A878" w:rsidR="006C2A58" w:rsidRPr="00CD01B8" w:rsidRDefault="00C41959" w:rsidP="006C2A58">
      <w:pPr>
        <w:rPr>
          <w:rFonts w:ascii="宋体" w:eastAsia="宋体" w:hAnsi="宋体"/>
          <w:iCs/>
          <w:sz w:val="24"/>
          <w:szCs w:val="24"/>
        </w:rPr>
      </w:pPr>
      <m:oMathPara>
        <m:oMath>
          <m:r>
            <w:rPr>
              <w:rFonts w:ascii="Cambria Math" w:eastAsia="宋体" w:hAnsi="Cambria Math"/>
              <w:sz w:val="24"/>
              <w:szCs w:val="24"/>
            </w:rPr>
            <m:t>σ=</m:t>
          </m:r>
          <m:f>
            <m:fPr>
              <m:ctrlPr>
                <w:rPr>
                  <w:rFonts w:ascii="Cambria Math" w:eastAsia="宋体" w:hAnsi="Cambria Math"/>
                  <w:iCs/>
                  <w:sz w:val="24"/>
                  <w:szCs w:val="24"/>
                </w:rPr>
              </m:ctrlPr>
            </m:fPr>
            <m:num>
              <m:r>
                <w:rPr>
                  <w:rFonts w:ascii="Cambria Math" w:eastAsia="宋体" w:hAnsi="Cambria Math"/>
                  <w:sz w:val="24"/>
                  <w:szCs w:val="24"/>
                </w:rPr>
                <m:t>L</m:t>
              </m:r>
            </m:num>
            <m:den>
              <m:r>
                <w:rPr>
                  <w:rFonts w:ascii="Cambria Math" w:eastAsia="宋体" w:hAnsi="Cambria Math"/>
                  <w:sz w:val="24"/>
                  <w:szCs w:val="24"/>
                </w:rPr>
                <m:t>RS</m:t>
              </m:r>
            </m:den>
          </m:f>
          <m:r>
            <w:rPr>
              <w:rFonts w:ascii="Cambria Math" w:eastAsia="宋体" w:hAnsi="Cambria Math"/>
              <w:sz w:val="24"/>
              <w:szCs w:val="24"/>
            </w:rPr>
            <m:t>=</m:t>
          </m:r>
          <m:f>
            <m:fPr>
              <m:ctrlPr>
                <w:rPr>
                  <w:rFonts w:ascii="Cambria Math" w:eastAsia="宋体" w:hAnsi="Cambria Math"/>
                  <w:iCs/>
                  <w:sz w:val="24"/>
                  <w:szCs w:val="24"/>
                </w:rPr>
              </m:ctrlPr>
            </m:fPr>
            <m:num>
              <m:r>
                <w:rPr>
                  <w:rFonts w:ascii="Cambria Math" w:eastAsia="宋体" w:hAnsi="Cambria Math"/>
                  <w:sz w:val="24"/>
                  <w:szCs w:val="24"/>
                </w:rPr>
                <m:t>3.0</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-3</m:t>
                  </m:r>
                </m:sup>
              </m:sSup>
            </m:num>
            <m:den>
              <m:r>
                <w:rPr>
                  <w:rFonts w:ascii="Cambria Math" w:eastAsia="宋体" w:hAnsi="Cambria Math"/>
                  <w:sz w:val="24"/>
                  <w:szCs w:val="24"/>
                </w:rPr>
                <m:t>65.80</m:t>
              </m:r>
              <m:r>
                <m:rPr>
                  <m:sty m:val="p"/>
                </m:rPr>
                <w:rPr>
                  <w:rFonts w:ascii="Cambria Math" w:eastAsia="宋体" w:hAnsi="Cambria Math" w:hint="eastAsia"/>
                  <w:sz w:val="24"/>
                  <w:szCs w:val="24"/>
                </w:rPr>
                <m:t>×</m:t>
              </m:r>
              <m:r>
                <w:rPr>
                  <w:rFonts w:ascii="Cambria Math" w:eastAsia="宋体" w:hAnsi="Cambria Math"/>
                  <w:sz w:val="24"/>
                  <w:szCs w:val="24"/>
                </w:rPr>
                <m:t>0.5</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-3</m:t>
                  </m:r>
                </m:sup>
              </m:sSup>
              <m:r>
                <m:rPr>
                  <m:sty m:val="p"/>
                </m:rPr>
                <w:rPr>
                  <w:rFonts w:ascii="Cambria Math" w:eastAsia="宋体" w:hAnsi="Cambria Math" w:hint="eastAsia"/>
                  <w:sz w:val="24"/>
                  <w:szCs w:val="24"/>
                </w:rPr>
                <m:t>×</m:t>
              </m:r>
              <m:r>
                <w:rPr>
                  <w:rFonts w:ascii="Cambria Math" w:eastAsia="宋体" w:hAnsi="Cambria Math"/>
                  <w:sz w:val="24"/>
                  <w:szCs w:val="24"/>
                </w:rPr>
                <m:t>4</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-3</m:t>
                  </m:r>
                </m:sup>
              </m:sSup>
            </m:den>
          </m:f>
          <m:r>
            <w:rPr>
              <w:rFonts w:ascii="Cambria Math" w:eastAsia="宋体" w:hAnsi="Cambria Math"/>
              <w:sz w:val="24"/>
              <w:szCs w:val="24"/>
            </w:rPr>
            <m:t>=22.7963 S</m:t>
          </m:r>
          <m:r>
            <m:rPr>
              <m:lit/>
            </m:rPr>
            <w:rPr>
              <w:rFonts w:ascii="Cambria Math" w:eastAsia="宋体" w:hAnsi="Cambria Math"/>
              <w:sz w:val="24"/>
              <w:szCs w:val="24"/>
            </w:rPr>
            <m:t>/</m:t>
          </m:r>
          <m:r>
            <w:rPr>
              <w:rFonts w:ascii="Cambria Math" w:eastAsia="宋体" w:hAnsi="Cambria Math"/>
              <w:sz w:val="24"/>
              <w:szCs w:val="24"/>
            </w:rPr>
            <m:t>m</m:t>
          </m:r>
        </m:oMath>
      </m:oMathPara>
    </w:p>
    <w:p w14:paraId="24A7F771" w14:textId="77777777" w:rsidR="006C2A58" w:rsidRPr="00CD01B8" w:rsidRDefault="006C2A58" w:rsidP="0023018B">
      <w:pPr>
        <w:ind w:firstLine="420"/>
        <w:rPr>
          <w:rFonts w:ascii="宋体" w:eastAsia="宋体" w:hAnsi="宋体"/>
          <w:iCs/>
          <w:sz w:val="24"/>
          <w:szCs w:val="24"/>
        </w:rPr>
      </w:pPr>
      <w:r w:rsidRPr="00CD01B8">
        <w:rPr>
          <w:rFonts w:ascii="宋体" w:eastAsia="宋体" w:hAnsi="宋体" w:hint="eastAsia"/>
          <w:iCs/>
          <w:sz w:val="24"/>
          <w:szCs w:val="24"/>
        </w:rPr>
        <w:t>由</w:t>
      </w:r>
      <m:oMath>
        <m:sSub>
          <m:sSubPr>
            <m:ctrlPr>
              <w:rPr>
                <w:rFonts w:ascii="Cambria Math" w:eastAsia="宋体" w:hAnsi="Cambria Math"/>
                <w:i/>
                <w:iCs/>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r>
          <w:rPr>
            <w:rFonts w:ascii="Cambria Math" w:eastAsia="宋体" w:hAnsi="Cambria Math"/>
            <w:sz w:val="24"/>
            <w:szCs w:val="24"/>
          </w:rPr>
          <m:t>=</m:t>
        </m:r>
        <m:f>
          <m:fPr>
            <m:ctrlPr>
              <w:rPr>
                <w:rFonts w:ascii="Cambria Math" w:eastAsia="宋体" w:hAnsi="Cambria Math"/>
                <w:iCs/>
                <w:sz w:val="24"/>
                <w:szCs w:val="24"/>
              </w:rPr>
            </m:ctrlPr>
          </m:fPr>
          <m:num>
            <m:r>
              <w:rPr>
                <w:rFonts w:ascii="Cambria Math" w:eastAsia="宋体" w:hAnsi="Cambria Math"/>
                <w:sz w:val="24"/>
                <w:szCs w:val="24"/>
              </w:rPr>
              <m:t>1</m:t>
            </m:r>
            <m:ctrlPr>
              <w:rPr>
                <w:rFonts w:ascii="Cambria Math" w:eastAsia="宋体" w:hAnsi="Cambria Math"/>
                <w:i/>
                <w:iCs/>
                <w:sz w:val="24"/>
                <w:szCs w:val="24"/>
              </w:rPr>
            </m:ctrlPr>
          </m:num>
          <m:den>
            <m:r>
              <w:rPr>
                <w:rFonts w:ascii="Cambria Math" w:eastAsia="宋体" w:hAnsi="Cambria Math"/>
                <w:sz w:val="24"/>
                <w:szCs w:val="24"/>
              </w:rPr>
              <m:t>qn</m:t>
            </m:r>
            <m:ctrlPr>
              <w:rPr>
                <w:rFonts w:ascii="Cambria Math" w:eastAsia="宋体" w:hAnsi="Cambria Math"/>
                <w:i/>
                <w:iCs/>
                <w:sz w:val="24"/>
                <w:szCs w:val="24"/>
              </w:rPr>
            </m:ctrlPr>
          </m:den>
        </m:f>
        <m:r>
          <w:rPr>
            <w:rFonts w:ascii="Cambria Math" w:eastAsia="宋体" w:hAnsi="Cambria Math"/>
            <w:sz w:val="24"/>
            <w:szCs w:val="24"/>
          </w:rPr>
          <m:t>,q=e</m:t>
        </m:r>
      </m:oMath>
      <w:r w:rsidRPr="00CD01B8">
        <w:rPr>
          <w:rFonts w:ascii="宋体" w:eastAsia="宋体" w:hAnsi="宋体" w:hint="eastAsia"/>
          <w:iCs/>
          <w:sz w:val="24"/>
          <w:szCs w:val="24"/>
        </w:rPr>
        <w:t>,</w:t>
      </w:r>
      <w:r w:rsidRPr="00CD01B8">
        <w:rPr>
          <w:rFonts w:ascii="宋体" w:eastAsia="宋体" w:hAnsi="宋体"/>
          <w:iCs/>
          <w:sz w:val="24"/>
          <w:szCs w:val="24"/>
        </w:rPr>
        <w:t xml:space="preserve"> </w:t>
      </w:r>
      <m:oMath>
        <m:sSub>
          <m:sSubPr>
            <m:ctrlPr>
              <w:rPr>
                <w:rFonts w:ascii="Cambria Math" w:eastAsia="宋体" w:hAnsi="Cambria Math"/>
                <w:i/>
                <w:iCs/>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oMath>
      <w:r w:rsidRPr="00CD01B8">
        <w:rPr>
          <w:rFonts w:ascii="宋体" w:eastAsia="宋体" w:hAnsi="宋体" w:hint="eastAsia"/>
          <w:iCs/>
          <w:sz w:val="24"/>
          <w:szCs w:val="24"/>
        </w:rPr>
        <w:t>取实验1、2所得的平均值</w:t>
      </w:r>
      <m:oMath>
        <m:r>
          <w:rPr>
            <w:rFonts w:ascii="Cambria Math" w:eastAsia="宋体" w:hAnsi="Cambria Math"/>
            <w:sz w:val="24"/>
            <w:szCs w:val="24"/>
          </w:rPr>
          <m:t>6.5969</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-3</m:t>
            </m:r>
          </m:sup>
        </m:sSup>
        <m:sSup>
          <m:sSupPr>
            <m:ctrlPr>
              <w:rPr>
                <w:rFonts w:ascii="Cambria Math" w:eastAsia="宋体" w:hAnsi="Cambria Math"/>
                <w:i/>
                <w:iCs/>
                <w:sz w:val="24"/>
                <w:szCs w:val="24"/>
              </w:rPr>
            </m:ctrlPr>
          </m:sSupPr>
          <m:e>
            <m:r>
              <w:rPr>
                <w:rFonts w:ascii="Cambria Math" w:eastAsia="宋体" w:hAnsi="Cambria Math"/>
                <w:sz w:val="24"/>
                <w:szCs w:val="24"/>
              </w:rPr>
              <m:t xml:space="preserve"> m</m:t>
            </m:r>
          </m:e>
          <m:sup>
            <m:r>
              <w:rPr>
                <w:rFonts w:ascii="Cambria Math" w:eastAsia="宋体" w:hAnsi="Cambria Math"/>
                <w:sz w:val="24"/>
                <w:szCs w:val="24"/>
              </w:rPr>
              <m:t>3</m:t>
            </m:r>
          </m:sup>
        </m:sSup>
        <m:r>
          <m:rPr>
            <m:lit/>
          </m:rPr>
          <w:rPr>
            <w:rFonts w:ascii="Cambria Math" w:eastAsia="宋体" w:hAnsi="Cambria Math"/>
            <w:sz w:val="24"/>
            <w:szCs w:val="24"/>
          </w:rPr>
          <m:t>/</m:t>
        </m:r>
        <m:r>
          <w:rPr>
            <w:rFonts w:ascii="Cambria Math" w:eastAsia="宋体" w:hAnsi="Cambria Math"/>
            <w:sz w:val="24"/>
            <w:szCs w:val="24"/>
          </w:rPr>
          <m:t>C</m:t>
        </m:r>
      </m:oMath>
    </w:p>
    <w:p w14:paraId="5ACC7EDE" w14:textId="77777777" w:rsidR="006C2A58" w:rsidRPr="00CD01B8" w:rsidRDefault="006C2A58" w:rsidP="006C2A58">
      <w:pPr>
        <w:rPr>
          <w:rFonts w:ascii="宋体" w:eastAsia="宋体" w:hAnsi="宋体"/>
          <w:iCs/>
          <w:sz w:val="24"/>
          <w:szCs w:val="24"/>
        </w:rPr>
      </w:pPr>
      <m:oMathPara>
        <m:oMath>
          <m:r>
            <w:rPr>
              <w:rFonts w:ascii="Cambria Math" w:eastAsia="宋体" w:hAnsi="Cambria Math"/>
              <w:sz w:val="24"/>
              <w:szCs w:val="24"/>
            </w:rPr>
            <m:t>n=</m:t>
          </m:r>
          <m:f>
            <m:fPr>
              <m:ctrlPr>
                <w:rPr>
                  <w:rFonts w:ascii="Cambria Math" w:eastAsia="宋体" w:hAnsi="Cambria Math"/>
                  <w:iCs/>
                  <w:sz w:val="24"/>
                  <w:szCs w:val="24"/>
                </w:rPr>
              </m:ctrlPr>
            </m:fPr>
            <m:num>
              <m:r>
                <w:rPr>
                  <w:rFonts w:ascii="Cambria Math" w:eastAsia="宋体" w:hAnsi="Cambria Math"/>
                  <w:sz w:val="24"/>
                  <w:szCs w:val="24"/>
                </w:rPr>
                <m:t>1</m:t>
              </m:r>
              <m:ctrlPr>
                <w:rPr>
                  <w:rFonts w:ascii="Cambria Math" w:eastAsia="宋体" w:hAnsi="Cambria Math"/>
                  <w:i/>
                  <w:iCs/>
                  <w:sz w:val="24"/>
                  <w:szCs w:val="24"/>
                </w:rPr>
              </m:ctrlPr>
            </m:num>
            <m:den>
              <m:r>
                <w:rPr>
                  <w:rFonts w:ascii="Cambria Math" w:eastAsia="宋体" w:hAnsi="Cambria Math"/>
                  <w:sz w:val="24"/>
                  <w:szCs w:val="24"/>
                </w:rPr>
                <m:t>e</m:t>
              </m:r>
              <m:sSub>
                <m:sSubPr>
                  <m:ctrlPr>
                    <w:rPr>
                      <w:rFonts w:ascii="Cambria Math" w:eastAsia="宋体" w:hAnsi="Cambria Math"/>
                      <w:i/>
                      <w:iCs/>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ctrlPr>
                <w:rPr>
                  <w:rFonts w:ascii="Cambria Math" w:eastAsia="宋体" w:hAnsi="Cambria Math"/>
                  <w:i/>
                  <w:iCs/>
                  <w:sz w:val="24"/>
                  <w:szCs w:val="24"/>
                </w:rPr>
              </m:ctrlPr>
            </m:den>
          </m:f>
          <m:r>
            <w:rPr>
              <w:rFonts w:ascii="Cambria Math" w:eastAsia="宋体" w:hAnsi="Cambria Math"/>
              <w:sz w:val="24"/>
              <w:szCs w:val="24"/>
            </w:rPr>
            <m:t>=</m:t>
          </m:r>
          <m:f>
            <m:fPr>
              <m:ctrlPr>
                <w:rPr>
                  <w:rFonts w:ascii="Cambria Math" w:eastAsia="宋体" w:hAnsi="Cambria Math"/>
                  <w:iCs/>
                  <w:sz w:val="24"/>
                  <w:szCs w:val="24"/>
                </w:rPr>
              </m:ctrlPr>
            </m:fPr>
            <m:num>
              <m:r>
                <w:rPr>
                  <w:rFonts w:ascii="Cambria Math" w:eastAsia="宋体" w:hAnsi="Cambria Math"/>
                  <w:sz w:val="24"/>
                  <w:szCs w:val="24"/>
                </w:rPr>
                <m:t>1</m:t>
              </m:r>
              <m:ctrlPr>
                <w:rPr>
                  <w:rFonts w:ascii="Cambria Math" w:eastAsia="宋体" w:hAnsi="Cambria Math"/>
                  <w:i/>
                  <w:iCs/>
                  <w:sz w:val="24"/>
                  <w:szCs w:val="24"/>
                </w:rPr>
              </m:ctrlPr>
            </m:num>
            <m:den>
              <m:r>
                <w:rPr>
                  <w:rFonts w:ascii="Cambria Math" w:eastAsia="宋体" w:hAnsi="Cambria Math"/>
                  <w:sz w:val="24"/>
                  <w:szCs w:val="24"/>
                </w:rPr>
                <m:t>1.602</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-19</m:t>
                  </m:r>
                </m:sup>
              </m:sSup>
              <m:r>
                <m:rPr>
                  <m:sty m:val="p"/>
                </m:rPr>
                <w:rPr>
                  <w:rFonts w:ascii="Cambria Math" w:eastAsia="宋体" w:hAnsi="Cambria Math" w:hint="eastAsia"/>
                  <w:sz w:val="24"/>
                  <w:szCs w:val="24"/>
                </w:rPr>
                <m:t>×</m:t>
              </m:r>
              <m:r>
                <w:rPr>
                  <w:rFonts w:ascii="Cambria Math" w:eastAsia="宋体" w:hAnsi="Cambria Math"/>
                  <w:sz w:val="24"/>
                  <w:szCs w:val="24"/>
                </w:rPr>
                <m:t>6.5969</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-3</m:t>
                  </m:r>
                </m:sup>
              </m:sSup>
              <m:ctrlPr>
                <w:rPr>
                  <w:rFonts w:ascii="Cambria Math" w:eastAsia="宋体" w:hAnsi="Cambria Math"/>
                  <w:i/>
                  <w:iCs/>
                  <w:sz w:val="24"/>
                  <w:szCs w:val="24"/>
                </w:rPr>
              </m:ctrlPr>
            </m:den>
          </m:f>
          <m:r>
            <w:rPr>
              <w:rFonts w:ascii="Cambria Math" w:eastAsia="宋体" w:hAnsi="Cambria Math"/>
              <w:sz w:val="24"/>
              <w:szCs w:val="24"/>
            </w:rPr>
            <m:t>=9.4623</m:t>
          </m:r>
          <m:r>
            <m:rPr>
              <m:sty m:val="p"/>
            </m:rP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10</m:t>
              </m:r>
              <m:ctrlPr>
                <w:rPr>
                  <w:rFonts w:ascii="Cambria Math" w:eastAsia="宋体" w:hAnsi="Cambria Math"/>
                  <w:iCs/>
                  <w:sz w:val="24"/>
                  <w:szCs w:val="24"/>
                </w:rPr>
              </m:ctrlPr>
            </m:e>
            <m:sup>
              <m:r>
                <w:rPr>
                  <w:rFonts w:ascii="Cambria Math" w:eastAsia="宋体" w:hAnsi="Cambria Math"/>
                  <w:sz w:val="24"/>
                  <w:szCs w:val="24"/>
                </w:rPr>
                <m:t>20</m:t>
              </m:r>
            </m:sup>
          </m:sSup>
          <m:sSup>
            <m:sSupPr>
              <m:ctrlPr>
                <w:rPr>
                  <w:rFonts w:ascii="Cambria Math" w:eastAsia="宋体" w:hAnsi="Cambria Math"/>
                  <w:i/>
                  <w:iCs/>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m</m:t>
              </m:r>
            </m:e>
            <m:sup>
              <m:r>
                <w:rPr>
                  <w:rFonts w:ascii="Cambria Math" w:eastAsia="宋体" w:hAnsi="Cambria Math"/>
                  <w:sz w:val="24"/>
                  <w:szCs w:val="24"/>
                </w:rPr>
                <m:t>-3</m:t>
              </m:r>
            </m:sup>
          </m:sSup>
        </m:oMath>
      </m:oMathPara>
    </w:p>
    <w:p w14:paraId="722BFC29" w14:textId="4DB20B76" w:rsidR="006C2A58" w:rsidRPr="00CD01B8" w:rsidRDefault="00C41959" w:rsidP="006C2A58">
      <w:pPr>
        <w:rPr>
          <w:rFonts w:ascii="宋体" w:eastAsia="宋体" w:hAnsi="宋体"/>
          <w:iCs/>
          <w:sz w:val="24"/>
          <w:szCs w:val="24"/>
        </w:rPr>
      </w:pPr>
      <m:oMathPara>
        <m:oMath>
          <m:r>
            <w:rPr>
              <w:rFonts w:ascii="Cambria Math" w:eastAsia="宋体" w:hAnsi="Cambria Math"/>
              <w:sz w:val="24"/>
              <w:szCs w:val="24"/>
            </w:rPr>
            <m:t>μ=</m:t>
          </m:r>
          <m:f>
            <m:fPr>
              <m:ctrlPr>
                <w:rPr>
                  <w:rFonts w:ascii="Cambria Math" w:eastAsia="宋体" w:hAnsi="Cambria Math"/>
                  <w:iCs/>
                  <w:sz w:val="24"/>
                  <w:szCs w:val="24"/>
                </w:rPr>
              </m:ctrlPr>
            </m:fPr>
            <m:num>
              <m:r>
                <m:rPr>
                  <m:sty m:val="p"/>
                </m:rPr>
                <w:rPr>
                  <w:rFonts w:ascii="Cambria Math" w:eastAsia="宋体" w:hAnsi="Cambria Math"/>
                  <w:sz w:val="24"/>
                  <w:szCs w:val="24"/>
                </w:rPr>
                <m:t>σ</m:t>
              </m:r>
              <m:ctrlPr>
                <w:rPr>
                  <w:rFonts w:ascii="Cambria Math" w:eastAsia="宋体" w:hAnsi="Cambria Math"/>
                  <w:i/>
                  <w:iCs/>
                  <w:sz w:val="24"/>
                  <w:szCs w:val="24"/>
                </w:rPr>
              </m:ctrlPr>
            </m:num>
            <m:den>
              <m:r>
                <w:rPr>
                  <w:rFonts w:ascii="Cambria Math" w:eastAsia="宋体" w:hAnsi="Cambria Math"/>
                  <w:sz w:val="24"/>
                  <w:szCs w:val="24"/>
                </w:rPr>
                <m:t>ne</m:t>
              </m:r>
              <m:ctrlPr>
                <w:rPr>
                  <w:rFonts w:ascii="Cambria Math" w:eastAsia="宋体" w:hAnsi="Cambria Math"/>
                  <w:i/>
                  <w:iCs/>
                  <w:sz w:val="24"/>
                  <w:szCs w:val="24"/>
                </w:rPr>
              </m:ctrlPr>
            </m:den>
          </m:f>
          <m:r>
            <w:rPr>
              <w:rFonts w:ascii="Cambria Math" w:eastAsia="宋体" w:hAnsi="Cambria Math"/>
              <w:sz w:val="24"/>
              <w:szCs w:val="24"/>
            </w:rPr>
            <m:t>=σ</m:t>
          </m:r>
          <m:sSub>
            <m:sSubPr>
              <m:ctrlPr>
                <w:rPr>
                  <w:rFonts w:ascii="Cambria Math" w:eastAsia="宋体" w:hAnsi="Cambria Math"/>
                  <w:i/>
                  <w:iCs/>
                  <w:sz w:val="24"/>
                  <w:szCs w:val="24"/>
                </w:rPr>
              </m:ctrlPr>
            </m:sSubPr>
            <m:e>
              <m:r>
                <w:rPr>
                  <w:rFonts w:ascii="Cambria Math" w:eastAsia="宋体" w:hAnsi="Cambria Math"/>
                  <w:sz w:val="24"/>
                  <w:szCs w:val="24"/>
                </w:rPr>
                <m:t>R</m:t>
              </m:r>
            </m:e>
            <m:sub>
              <m:r>
                <w:rPr>
                  <w:rFonts w:ascii="Cambria Math" w:eastAsia="宋体" w:hAnsi="Cambria Math"/>
                  <w:sz w:val="24"/>
                  <w:szCs w:val="24"/>
                </w:rPr>
                <m:t>H</m:t>
              </m:r>
            </m:sub>
          </m:sSub>
          <m:r>
            <w:rPr>
              <w:rFonts w:ascii="Cambria Math" w:eastAsia="宋体" w:hAnsi="Cambria Math"/>
              <w:sz w:val="24"/>
              <w:szCs w:val="24"/>
            </w:rPr>
            <m:t xml:space="preserve">=0.1504 </m:t>
          </m:r>
          <m:sSup>
            <m:sSupPr>
              <m:ctrlPr>
                <w:rPr>
                  <w:rFonts w:ascii="Cambria Math" w:eastAsia="宋体" w:hAnsi="Cambria Math"/>
                  <w:i/>
                  <w:iCs/>
                  <w:sz w:val="24"/>
                  <w:szCs w:val="24"/>
                </w:rPr>
              </m:ctrlPr>
            </m:sSupPr>
            <m:e>
              <m:r>
                <w:rPr>
                  <w:rFonts w:ascii="Cambria Math" w:eastAsia="宋体" w:hAnsi="Cambria Math"/>
                  <w:sz w:val="24"/>
                  <w:szCs w:val="24"/>
                </w:rPr>
                <m:t>m</m:t>
              </m:r>
            </m:e>
            <m:sup>
              <m:r>
                <w:rPr>
                  <w:rFonts w:ascii="Cambria Math" w:eastAsia="宋体" w:hAnsi="Cambria Math"/>
                  <w:sz w:val="24"/>
                  <w:szCs w:val="24"/>
                </w:rPr>
                <m:t>2</m:t>
              </m:r>
            </m:sup>
          </m:sSup>
          <m:r>
            <m:rPr>
              <m:lit/>
            </m:rPr>
            <w:rPr>
              <w:rFonts w:ascii="Cambria Math" w:eastAsia="宋体" w:hAnsi="Cambria Math"/>
              <w:sz w:val="24"/>
              <w:szCs w:val="24"/>
            </w:rPr>
            <m:t>/</m:t>
          </m:r>
          <m:r>
            <w:rPr>
              <w:rFonts w:ascii="Cambria Math" w:eastAsia="宋体" w:hAnsi="Cambria Math"/>
              <w:sz w:val="24"/>
              <w:szCs w:val="24"/>
            </w:rPr>
            <m:t>Vs</m:t>
          </m:r>
        </m:oMath>
      </m:oMathPara>
    </w:p>
    <w:p w14:paraId="1C75B838" w14:textId="77777777" w:rsidR="006C2A58" w:rsidRPr="00CD01B8" w:rsidRDefault="006C2A58" w:rsidP="006C2A58">
      <w:pPr>
        <w:rPr>
          <w:rFonts w:ascii="宋体" w:eastAsia="宋体" w:hAnsi="宋体"/>
          <w:iCs/>
          <w:sz w:val="24"/>
          <w:szCs w:val="24"/>
        </w:rPr>
      </w:pPr>
    </w:p>
    <w:p w14:paraId="6B28F19E" w14:textId="77777777" w:rsidR="006C2A58" w:rsidRPr="00CD01B8" w:rsidRDefault="006C2A58" w:rsidP="006C2A58">
      <w:pPr>
        <w:pStyle w:val="a9"/>
        <w:numPr>
          <w:ilvl w:val="0"/>
          <w:numId w:val="1"/>
        </w:numPr>
        <w:ind w:firstLineChars="0"/>
        <w:rPr>
          <w:rFonts w:ascii="宋体" w:eastAsia="宋体" w:hAnsi="宋体"/>
          <w:iCs/>
          <w:sz w:val="24"/>
          <w:szCs w:val="24"/>
        </w:rPr>
      </w:pPr>
      <w:r w:rsidRPr="00CD01B8">
        <w:rPr>
          <w:rFonts w:ascii="宋体" w:eastAsia="宋体" w:hAnsi="宋体" w:hint="eastAsia"/>
          <w:iCs/>
          <w:sz w:val="24"/>
          <w:szCs w:val="24"/>
        </w:rPr>
        <w:t>锑化铟</w:t>
      </w:r>
      <m:oMath>
        <m:sSub>
          <m:sSubPr>
            <m:ctrlPr>
              <w:rPr>
                <w:rFonts w:ascii="Cambria Math" w:eastAsia="宋体" w:hAnsi="Cambria Math"/>
                <w:i/>
                <w:iCs/>
                <w:sz w:val="24"/>
                <w:szCs w:val="24"/>
              </w:rPr>
            </m:ctrlPr>
          </m:sSubPr>
          <m:e>
            <m:r>
              <w:rPr>
                <w:rFonts w:ascii="Cambria Math" w:eastAsia="宋体" w:hAnsi="Cambria Math"/>
                <w:sz w:val="24"/>
                <w:szCs w:val="24"/>
              </w:rPr>
              <m:t>V</m:t>
            </m:r>
          </m:e>
          <m:sub>
            <m:r>
              <w:rPr>
                <w:rFonts w:ascii="Cambria Math" w:eastAsia="宋体" w:hAnsi="Cambria Math"/>
                <w:sz w:val="24"/>
                <w:szCs w:val="24"/>
              </w:rPr>
              <m:t>H</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oMath>
      <w:r w:rsidRPr="00CD01B8">
        <w:rPr>
          <w:rFonts w:ascii="宋体" w:eastAsia="宋体" w:hAnsi="宋体" w:hint="eastAsia"/>
          <w:iCs/>
          <w:sz w:val="24"/>
          <w:szCs w:val="24"/>
        </w:rPr>
        <w:t>曲线如下图所示：</w:t>
      </w:r>
    </w:p>
    <w:p w14:paraId="1CCA19DC" w14:textId="77777777" w:rsidR="006C2A58" w:rsidRPr="00CD01B8" w:rsidRDefault="006C2A58" w:rsidP="006C2A58">
      <w:pPr>
        <w:pStyle w:val="a9"/>
        <w:ind w:left="360" w:firstLineChars="0" w:firstLine="0"/>
        <w:rPr>
          <w:rFonts w:ascii="宋体" w:eastAsia="宋体" w:hAnsi="宋体"/>
          <w:iCs/>
          <w:sz w:val="24"/>
          <w:szCs w:val="24"/>
        </w:rPr>
      </w:pPr>
      <w:r w:rsidRPr="00CD01B8">
        <w:rPr>
          <w:rFonts w:ascii="宋体" w:eastAsia="宋体" w:hAnsi="宋体"/>
          <w:noProof/>
          <w:sz w:val="24"/>
          <w:szCs w:val="24"/>
        </w:rPr>
        <w:drawing>
          <wp:inline distT="0" distB="0" distL="0" distR="0" wp14:anchorId="7B48189F" wp14:editId="17E582AD">
            <wp:extent cx="4572000" cy="2743200"/>
            <wp:effectExtent l="0" t="0" r="0" b="0"/>
            <wp:docPr id="86" name="图表 86">
              <a:extLst xmlns:a="http://schemas.openxmlformats.org/drawingml/2006/main">
                <a:ext uri="{FF2B5EF4-FFF2-40B4-BE49-F238E27FC236}">
                  <a16:creationId xmlns:a16="http://schemas.microsoft.com/office/drawing/2014/main" id="{558739DB-A4BA-6E68-B530-248E3D0F0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4ED049" w14:textId="70BB77BF" w:rsidR="006C2A58" w:rsidRPr="00A562DC" w:rsidRDefault="00CD01B8" w:rsidP="006C2A58">
      <w:pPr>
        <w:jc w:val="center"/>
        <w:rPr>
          <w:rFonts w:ascii="宋体" w:eastAsia="宋体" w:hAnsi="宋体"/>
          <w:iCs/>
          <w:sz w:val="18"/>
          <w:szCs w:val="18"/>
        </w:rPr>
      </w:pPr>
      <w:r w:rsidRPr="00A562DC">
        <w:rPr>
          <w:rFonts w:ascii="宋体" w:eastAsia="宋体" w:hAnsi="宋体" w:hint="eastAsia"/>
          <w:iCs/>
          <w:sz w:val="18"/>
          <w:szCs w:val="18"/>
        </w:rPr>
        <w:t>图7</w:t>
      </w:r>
      <w:r w:rsidRPr="00A562DC">
        <w:rPr>
          <w:rFonts w:ascii="宋体" w:eastAsia="宋体" w:hAnsi="宋体"/>
          <w:iCs/>
          <w:sz w:val="18"/>
          <w:szCs w:val="18"/>
        </w:rPr>
        <w:t xml:space="preserve"> </w:t>
      </w:r>
      <w:r w:rsidRPr="00A562DC">
        <w:rPr>
          <w:rFonts w:ascii="宋体" w:eastAsia="宋体" w:hAnsi="宋体" w:hint="eastAsia"/>
          <w:iCs/>
          <w:sz w:val="18"/>
          <w:szCs w:val="18"/>
        </w:rPr>
        <w:t>锑化铟</w:t>
      </w:r>
      <m:oMath>
        <m:sSub>
          <m:sSubPr>
            <m:ctrlPr>
              <w:rPr>
                <w:rFonts w:ascii="Cambria Math" w:eastAsia="宋体" w:hAnsi="Cambria Math"/>
                <w:i/>
                <w:iCs/>
                <w:sz w:val="18"/>
                <w:szCs w:val="18"/>
              </w:rPr>
            </m:ctrlPr>
          </m:sSubPr>
          <m:e>
            <m:r>
              <w:rPr>
                <w:rFonts w:ascii="Cambria Math" w:eastAsia="宋体" w:hAnsi="Cambria Math"/>
                <w:sz w:val="18"/>
                <w:szCs w:val="18"/>
              </w:rPr>
              <m:t>V</m:t>
            </m:r>
          </m:e>
          <m:sub>
            <m:r>
              <w:rPr>
                <w:rFonts w:ascii="Cambria Math" w:eastAsia="宋体" w:hAnsi="Cambria Math"/>
                <w:sz w:val="18"/>
                <w:szCs w:val="18"/>
              </w:rPr>
              <m:t>H</m:t>
            </m:r>
          </m:sub>
        </m:sSub>
        <m:r>
          <w:rPr>
            <w:rFonts w:ascii="Cambria Math" w:eastAsia="宋体" w:hAnsi="Cambria Math"/>
            <w:sz w:val="18"/>
            <w:szCs w:val="18"/>
          </w:rPr>
          <m:t>-</m:t>
        </m:r>
        <m:sSub>
          <m:sSubPr>
            <m:ctrlPr>
              <w:rPr>
                <w:rFonts w:ascii="Cambria Math" w:eastAsia="宋体" w:hAnsi="Cambria Math"/>
                <w:i/>
                <w:iCs/>
                <w:sz w:val="18"/>
                <w:szCs w:val="18"/>
              </w:rPr>
            </m:ctrlPr>
          </m:sSubPr>
          <m:e>
            <m:r>
              <w:rPr>
                <w:rFonts w:ascii="Cambria Math" w:eastAsia="宋体" w:hAnsi="Cambria Math"/>
                <w:sz w:val="18"/>
                <w:szCs w:val="18"/>
              </w:rPr>
              <m:t>I</m:t>
            </m:r>
          </m:e>
          <m:sub>
            <m:r>
              <w:rPr>
                <w:rFonts w:ascii="Cambria Math" w:eastAsia="宋体" w:hAnsi="Cambria Math"/>
                <w:sz w:val="18"/>
                <w:szCs w:val="18"/>
              </w:rPr>
              <m:t>M</m:t>
            </m:r>
          </m:sub>
        </m:sSub>
      </m:oMath>
      <w:r w:rsidRPr="00A562DC">
        <w:rPr>
          <w:rFonts w:ascii="宋体" w:eastAsia="宋体" w:hAnsi="宋体" w:hint="eastAsia"/>
          <w:iCs/>
          <w:sz w:val="18"/>
          <w:szCs w:val="18"/>
        </w:rPr>
        <w:t>曲线</w:t>
      </w:r>
    </w:p>
    <w:p w14:paraId="3C6AD635" w14:textId="31966FFE" w:rsidR="004A33DE" w:rsidRDefault="004A33DE" w:rsidP="004A33DE">
      <w:pPr>
        <w:spacing w:line="300" w:lineRule="auto"/>
        <w:rPr>
          <w:rFonts w:ascii="SimHei" w:eastAsia="SimHei" w:hAnsi="SimHei"/>
          <w:sz w:val="28"/>
          <w:szCs w:val="32"/>
        </w:rPr>
      </w:pPr>
      <w:r w:rsidRPr="002E02A2">
        <w:rPr>
          <w:rFonts w:ascii="SimHei" w:eastAsia="SimHei" w:hAnsi="SimHei"/>
          <w:sz w:val="28"/>
          <w:szCs w:val="32"/>
        </w:rPr>
        <w:tab/>
      </w:r>
      <w:r>
        <w:rPr>
          <w:rFonts w:ascii="SimHei" w:eastAsia="SimHei" w:hAnsi="SimHei"/>
          <w:sz w:val="28"/>
          <w:szCs w:val="32"/>
        </w:rPr>
        <w:t>3</w:t>
      </w:r>
      <w:r w:rsidRPr="002E02A2">
        <w:rPr>
          <w:rFonts w:ascii="SimHei" w:eastAsia="SimHei" w:hAnsi="SimHei"/>
          <w:sz w:val="28"/>
          <w:szCs w:val="32"/>
        </w:rPr>
        <w:t>.2.</w:t>
      </w:r>
      <w:r>
        <w:rPr>
          <w:rFonts w:ascii="SimHei" w:eastAsia="SimHei" w:hAnsi="SimHei"/>
          <w:sz w:val="28"/>
          <w:szCs w:val="32"/>
        </w:rPr>
        <w:t>6</w:t>
      </w:r>
      <w:r w:rsidRPr="002E02A2">
        <w:rPr>
          <w:rFonts w:ascii="SimHei" w:eastAsia="SimHei" w:hAnsi="SimHei"/>
          <w:sz w:val="28"/>
          <w:szCs w:val="32"/>
        </w:rPr>
        <w:t xml:space="preserve"> </w:t>
      </w:r>
      <w:r>
        <w:rPr>
          <w:rFonts w:ascii="SimHei" w:eastAsia="SimHei" w:hAnsi="SimHei" w:hint="eastAsia"/>
          <w:sz w:val="28"/>
          <w:szCs w:val="32"/>
        </w:rPr>
        <w:t>小</w:t>
      </w:r>
      <w:r w:rsidR="009462F3">
        <w:rPr>
          <w:rFonts w:ascii="SimHei" w:eastAsia="SimHei" w:hAnsi="SimHei" w:hint="eastAsia"/>
          <w:sz w:val="28"/>
          <w:szCs w:val="32"/>
        </w:rPr>
        <w:t>结</w:t>
      </w:r>
    </w:p>
    <w:p w14:paraId="54A826CF" w14:textId="1A7B3AFE" w:rsidR="0036022E" w:rsidRDefault="004A33DE" w:rsidP="0036022E">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w:t>
      </w:r>
      <w:r w:rsidR="000E122C">
        <w:rPr>
          <w:rFonts w:ascii="宋体" w:eastAsia="宋体" w:hAnsi="宋体" w:hint="eastAsia"/>
          <w:sz w:val="24"/>
          <w:szCs w:val="24"/>
        </w:rPr>
        <w:t>小</w:t>
      </w:r>
      <w:r>
        <w:rPr>
          <w:rFonts w:ascii="宋体" w:eastAsia="宋体" w:hAnsi="宋体" w:hint="eastAsia"/>
          <w:sz w:val="24"/>
          <w:szCs w:val="24"/>
        </w:rPr>
        <w:t>节中引用了大学物理实验中的实验流程，全面地阐述了利用霍尔效应测量半导体元件特性的具体流程。该实验操作较为简便，但是这种测量方式却十分精准，在现代的工业生产和学术研究中仍被广泛使用。</w:t>
      </w:r>
    </w:p>
    <w:p w14:paraId="26DF1BD2" w14:textId="3E32C9C6" w:rsidR="004A33DE" w:rsidRDefault="004A33DE" w:rsidP="004A33DE">
      <w:pPr>
        <w:rPr>
          <w:rFonts w:ascii="SimHei" w:eastAsia="SimHei" w:hAnsi="SimHei"/>
          <w:sz w:val="30"/>
          <w:szCs w:val="30"/>
        </w:rPr>
      </w:pPr>
      <w:r>
        <w:rPr>
          <w:rFonts w:ascii="SimHei" w:eastAsia="SimHei" w:hAnsi="SimHei"/>
          <w:sz w:val="30"/>
          <w:szCs w:val="30"/>
        </w:rPr>
        <w:t xml:space="preserve">3.3 </w:t>
      </w:r>
      <w:r>
        <w:rPr>
          <w:rFonts w:ascii="SimHei" w:eastAsia="SimHei" w:hAnsi="SimHei" w:hint="eastAsia"/>
          <w:sz w:val="30"/>
          <w:szCs w:val="30"/>
        </w:rPr>
        <w:t>霍尔传感器</w:t>
      </w:r>
    </w:p>
    <w:p w14:paraId="5F7B0F91" w14:textId="54066A33" w:rsidR="004A33DE" w:rsidRDefault="004A33DE" w:rsidP="00ED2F64">
      <w:pPr>
        <w:spacing w:line="300" w:lineRule="auto"/>
        <w:ind w:firstLineChars="200" w:firstLine="480"/>
        <w:rPr>
          <w:rFonts w:ascii="宋体" w:eastAsia="宋体" w:hAnsi="宋体"/>
          <w:sz w:val="24"/>
          <w:szCs w:val="24"/>
        </w:rPr>
      </w:pPr>
      <w:r>
        <w:rPr>
          <w:rFonts w:ascii="宋体" w:eastAsia="宋体" w:hAnsi="宋体" w:hint="eastAsia"/>
          <w:sz w:val="24"/>
          <w:szCs w:val="24"/>
        </w:rPr>
        <w:t>霍尔传感器是根据霍尔效应制作的一种磁场传感器。由霍尔效应的原理可知，给定一个霍尔器件，当通过的电流</w:t>
      </w:r>
      <m:oMath>
        <m:r>
          <w:rPr>
            <w:rFonts w:ascii="Cambria Math" w:eastAsia="宋体" w:hAnsi="Cambria Math" w:hint="eastAsia"/>
            <w:sz w:val="24"/>
            <w:szCs w:val="24"/>
          </w:rPr>
          <m:t>I</m:t>
        </m:r>
      </m:oMath>
      <w:r>
        <w:rPr>
          <w:rFonts w:ascii="宋体" w:eastAsia="宋体" w:hAnsi="宋体" w:hint="eastAsia"/>
          <w:sz w:val="24"/>
          <w:szCs w:val="24"/>
        </w:rPr>
        <w:t>确定时，霍尔电压</w:t>
      </w:r>
      <m:oMath>
        <m:sSub>
          <m:sSubPr>
            <m:ctrlPr>
              <w:rPr>
                <w:rFonts w:ascii="Cambria Math" w:eastAsia="宋体" w:hAnsi="Cambria Math"/>
                <w:i/>
                <w:sz w:val="24"/>
                <w:szCs w:val="24"/>
              </w:rPr>
            </m:ctrlPr>
          </m:sSubPr>
          <m:e>
            <m:r>
              <w:rPr>
                <w:rFonts w:ascii="Cambria Math" w:eastAsia="宋体" w:hAnsi="Cambria Math" w:hint="eastAsia"/>
                <w:sz w:val="24"/>
                <w:szCs w:val="24"/>
              </w:rPr>
              <m:t>U</m:t>
            </m:r>
            <m:ctrlPr>
              <w:rPr>
                <w:rFonts w:ascii="Cambria Math" w:eastAsia="宋体" w:hAnsi="Cambria Math" w:hint="eastAsia"/>
                <w:i/>
                <w:sz w:val="24"/>
                <w:szCs w:val="24"/>
              </w:rPr>
            </m:ctrlPr>
          </m:e>
          <m:sub>
            <m:r>
              <w:rPr>
                <w:rFonts w:ascii="Cambria Math" w:eastAsia="宋体" w:hAnsi="Cambria Math"/>
                <w:sz w:val="24"/>
                <w:szCs w:val="24"/>
              </w:rPr>
              <m:t>h</m:t>
            </m:r>
          </m:sub>
        </m:sSub>
      </m:oMath>
      <w:r>
        <w:rPr>
          <w:rFonts w:ascii="宋体" w:eastAsia="宋体" w:hAnsi="宋体" w:hint="eastAsia"/>
          <w:sz w:val="24"/>
          <w:szCs w:val="24"/>
        </w:rPr>
        <w:t>完全由被测的磁感应强度</w:t>
      </w:r>
      <m:oMath>
        <m:r>
          <w:rPr>
            <w:rFonts w:ascii="Cambria Math" w:eastAsia="宋体" w:hAnsi="Cambria Math" w:hint="eastAsia"/>
            <w:sz w:val="24"/>
            <w:szCs w:val="24"/>
          </w:rPr>
          <m:t>B</m:t>
        </m:r>
      </m:oMath>
      <w:r>
        <w:rPr>
          <w:rFonts w:ascii="宋体" w:eastAsia="宋体" w:hAnsi="宋体" w:hint="eastAsia"/>
          <w:sz w:val="24"/>
          <w:szCs w:val="24"/>
        </w:rPr>
        <w:t>决定。当霍尔元件置于磁场中时，如果霍尔电压的两输出端之间构成回路，就会产生霍尔电流，经过集成电路中的放大器放大，就可以作为控制电路使用。</w:t>
      </w:r>
    </w:p>
    <w:p w14:paraId="5D7196B6" w14:textId="15250C95" w:rsidR="004A33DE" w:rsidRDefault="004A33DE" w:rsidP="00ED2F64">
      <w:pPr>
        <w:spacing w:line="300" w:lineRule="auto"/>
        <w:ind w:firstLineChars="200" w:firstLine="480"/>
        <w:rPr>
          <w:rFonts w:ascii="宋体" w:eastAsia="宋体" w:hAnsi="宋体"/>
          <w:sz w:val="24"/>
          <w:szCs w:val="24"/>
        </w:rPr>
      </w:pPr>
      <w:r>
        <w:rPr>
          <w:rFonts w:ascii="宋体" w:eastAsia="宋体" w:hAnsi="宋体" w:hint="eastAsia"/>
          <w:sz w:val="24"/>
          <w:szCs w:val="24"/>
        </w:rPr>
        <w:t>霍尔传感器有许多的优点，如：</w:t>
      </w:r>
    </w:p>
    <w:p w14:paraId="4D3453C9" w14:textId="77777777"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lastRenderedPageBreak/>
        <w:t>1、 霍尔传感器可以测量任意波形的电流和电压，如：直流、交流、脉冲波形等，甚至对瞬态峰值的测量。</w:t>
      </w:r>
      <w:proofErr w:type="gramStart"/>
      <w:r w:rsidRPr="004A33DE">
        <w:rPr>
          <w:rFonts w:ascii="宋体" w:eastAsia="宋体" w:hAnsi="宋体"/>
          <w:sz w:val="24"/>
          <w:szCs w:val="24"/>
        </w:rPr>
        <w:t>副边电流</w:t>
      </w:r>
      <w:proofErr w:type="gramEnd"/>
      <w:r w:rsidRPr="004A33DE">
        <w:rPr>
          <w:rFonts w:ascii="宋体" w:eastAsia="宋体" w:hAnsi="宋体"/>
          <w:sz w:val="24"/>
          <w:szCs w:val="24"/>
        </w:rPr>
        <w:t>忠实地反应</w:t>
      </w:r>
      <w:proofErr w:type="gramStart"/>
      <w:r w:rsidRPr="004A33DE">
        <w:rPr>
          <w:rFonts w:ascii="宋体" w:eastAsia="宋体" w:hAnsi="宋体"/>
          <w:sz w:val="24"/>
          <w:szCs w:val="24"/>
        </w:rPr>
        <w:t>原边电流</w:t>
      </w:r>
      <w:proofErr w:type="gramEnd"/>
      <w:r w:rsidRPr="004A33DE">
        <w:rPr>
          <w:rFonts w:ascii="宋体" w:eastAsia="宋体" w:hAnsi="宋体"/>
          <w:sz w:val="24"/>
          <w:szCs w:val="24"/>
        </w:rPr>
        <w:t>的波形。而普通互感器则是无法与其比拟的，它一般只适用于测量50Hz正弦波；</w:t>
      </w:r>
    </w:p>
    <w:p w14:paraId="709EC4D4" w14:textId="77777777"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t xml:space="preserve">2、 </w:t>
      </w:r>
      <w:proofErr w:type="gramStart"/>
      <w:r w:rsidRPr="004A33DE">
        <w:rPr>
          <w:rFonts w:ascii="宋体" w:eastAsia="宋体" w:hAnsi="宋体"/>
          <w:sz w:val="24"/>
          <w:szCs w:val="24"/>
        </w:rPr>
        <w:t>原边电路与副边电路</w:t>
      </w:r>
      <w:proofErr w:type="gramEnd"/>
      <w:r w:rsidRPr="004A33DE">
        <w:rPr>
          <w:rFonts w:ascii="宋体" w:eastAsia="宋体" w:hAnsi="宋体"/>
          <w:sz w:val="24"/>
          <w:szCs w:val="24"/>
        </w:rPr>
        <w:t>之间有良好的电气隔离，隔离电压可达9600Vrms；</w:t>
      </w:r>
    </w:p>
    <w:p w14:paraId="5C3CB481" w14:textId="77777777"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t>3、精度高：在工作温度区内精度优于1%，该精度适合于任何波形的测量；</w:t>
      </w:r>
    </w:p>
    <w:p w14:paraId="2D498D94" w14:textId="77777777"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t>4、线性度好：优于0.1%；</w:t>
      </w:r>
    </w:p>
    <w:p w14:paraId="308F3B7A" w14:textId="77777777"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t>5、宽带宽：高带宽的电流传感器上升时间可小于1μs；但是，电压传感器带宽较窄，一般在15kHz以内，6400Vrms的高压电压传感器上升时间约500uS，带宽约700Hz。</w:t>
      </w:r>
    </w:p>
    <w:p w14:paraId="1D5F34DF" w14:textId="7DE1F808" w:rsidR="004A33DE" w:rsidRDefault="004A33DE" w:rsidP="00ED2F64">
      <w:pPr>
        <w:spacing w:line="300" w:lineRule="auto"/>
        <w:ind w:left="420" w:firstLineChars="200" w:firstLine="480"/>
        <w:rPr>
          <w:rFonts w:ascii="宋体" w:eastAsia="宋体" w:hAnsi="宋体"/>
          <w:sz w:val="24"/>
          <w:szCs w:val="24"/>
        </w:rPr>
      </w:pPr>
      <w:r w:rsidRPr="004A33DE">
        <w:rPr>
          <w:rFonts w:ascii="宋体" w:eastAsia="宋体" w:hAnsi="宋体"/>
          <w:sz w:val="24"/>
          <w:szCs w:val="24"/>
        </w:rPr>
        <w:t>6、测量范围：霍尔传感器为系列产品，电流测量可达50KA，电压测量可达6400V。</w:t>
      </w:r>
    </w:p>
    <w:p w14:paraId="2A66F664" w14:textId="496072BD" w:rsidR="00446FC4" w:rsidRDefault="00446FC4" w:rsidP="00ED2F64">
      <w:pPr>
        <w:spacing w:line="300" w:lineRule="auto"/>
        <w:ind w:firstLineChars="200" w:firstLine="480"/>
        <w:rPr>
          <w:rFonts w:ascii="宋体" w:eastAsia="宋体" w:hAnsi="宋体"/>
          <w:sz w:val="24"/>
          <w:szCs w:val="24"/>
        </w:rPr>
      </w:pPr>
      <w:r>
        <w:rPr>
          <w:rFonts w:ascii="宋体" w:eastAsia="宋体" w:hAnsi="宋体" w:hint="eastAsia"/>
          <w:sz w:val="24"/>
          <w:szCs w:val="24"/>
        </w:rPr>
        <w:t>在日常生活中，霍尔传感器就有极其丰富的应用场景。例如，录音机中的换向结构，就是使用霍尔传感器检测磁带终点并完成换向功能；洗衣机中的电动机主要依靠霍尔传感器检测与控制电动机的转速、转向功能等。</w:t>
      </w:r>
    </w:p>
    <w:p w14:paraId="37B6444A" w14:textId="45FF3DC8" w:rsidR="00446FC4" w:rsidRDefault="00446FC4" w:rsidP="00446FC4">
      <w:pPr>
        <w:spacing w:line="300" w:lineRule="auto"/>
        <w:jc w:val="center"/>
        <w:rPr>
          <w:rFonts w:ascii="SimHei" w:eastAsia="SimHei" w:hAnsi="SimHei"/>
          <w:sz w:val="32"/>
          <w:szCs w:val="36"/>
        </w:rPr>
      </w:pPr>
      <w:r>
        <w:rPr>
          <w:rFonts w:ascii="SimHei" w:eastAsia="SimHei" w:hAnsi="SimHei"/>
          <w:sz w:val="32"/>
          <w:szCs w:val="36"/>
        </w:rPr>
        <w:t xml:space="preserve">4 </w:t>
      </w:r>
      <w:r>
        <w:rPr>
          <w:rFonts w:ascii="SimHei" w:eastAsia="SimHei" w:hAnsi="SimHei" w:hint="eastAsia"/>
          <w:sz w:val="32"/>
          <w:szCs w:val="36"/>
        </w:rPr>
        <w:t>霍尔效应的发展</w:t>
      </w:r>
    </w:p>
    <w:p w14:paraId="1ACEAFF1" w14:textId="279B2C30" w:rsidR="00446FC4" w:rsidRDefault="00446FC4" w:rsidP="00ED2F64">
      <w:pPr>
        <w:spacing w:line="300" w:lineRule="auto"/>
        <w:rPr>
          <w:rFonts w:ascii="SimHei" w:eastAsia="SimHei" w:hAnsi="SimHei"/>
          <w:sz w:val="30"/>
          <w:szCs w:val="30"/>
        </w:rPr>
      </w:pPr>
      <w:r>
        <w:rPr>
          <w:rFonts w:ascii="SimHei" w:eastAsia="SimHei" w:hAnsi="SimHei"/>
          <w:sz w:val="30"/>
          <w:szCs w:val="30"/>
        </w:rPr>
        <w:t>4.1</w:t>
      </w:r>
      <w:r>
        <w:rPr>
          <w:rFonts w:ascii="SimHei" w:eastAsia="SimHei" w:hAnsi="SimHei" w:hint="eastAsia"/>
          <w:sz w:val="30"/>
          <w:szCs w:val="30"/>
        </w:rPr>
        <w:t xml:space="preserve"> </w:t>
      </w:r>
      <w:r w:rsidR="00CF4642">
        <w:rPr>
          <w:rFonts w:ascii="SimHei" w:eastAsia="SimHei" w:hAnsi="SimHei" w:hint="eastAsia"/>
          <w:sz w:val="30"/>
          <w:szCs w:val="30"/>
        </w:rPr>
        <w:t>研究领域</w:t>
      </w:r>
    </w:p>
    <w:p w14:paraId="1EB40008" w14:textId="31E19C66" w:rsidR="00446FC4" w:rsidRPr="00B966B6" w:rsidRDefault="00CF4642" w:rsidP="00ED2F64">
      <w:pPr>
        <w:spacing w:line="300" w:lineRule="auto"/>
        <w:ind w:firstLine="420"/>
        <w:rPr>
          <w:rFonts w:ascii="宋体" w:eastAsia="宋体" w:hAnsi="宋体"/>
          <w:sz w:val="24"/>
          <w:szCs w:val="24"/>
        </w:rPr>
      </w:pPr>
      <w:r>
        <w:rPr>
          <w:rFonts w:ascii="宋体" w:eastAsia="宋体" w:hAnsi="宋体" w:hint="eastAsia"/>
          <w:sz w:val="24"/>
          <w:szCs w:val="24"/>
        </w:rPr>
        <w:t>在霍尔效应被发现近1</w:t>
      </w:r>
      <w:r>
        <w:rPr>
          <w:rFonts w:ascii="宋体" w:eastAsia="宋体" w:hAnsi="宋体"/>
          <w:sz w:val="24"/>
          <w:szCs w:val="24"/>
        </w:rPr>
        <w:t>00</w:t>
      </w:r>
      <w:r>
        <w:rPr>
          <w:rFonts w:ascii="宋体" w:eastAsia="宋体" w:hAnsi="宋体" w:hint="eastAsia"/>
          <w:sz w:val="24"/>
          <w:szCs w:val="24"/>
        </w:rPr>
        <w:t>年后，量子霍尔效应被发现。</w:t>
      </w:r>
      <w:r w:rsidR="00446FC4" w:rsidRPr="00B966B6">
        <w:rPr>
          <w:rFonts w:ascii="宋体" w:eastAsia="宋体" w:hAnsi="宋体"/>
          <w:sz w:val="24"/>
          <w:szCs w:val="24"/>
        </w:rPr>
        <w:t>量子霍尔效应是量子力学版本的霍尔效应，需要在低温强磁场的极端条件下才可以被观察到，此时霍尔电阻与磁场不再呈现线性关系，而出现量子化平台。</w:t>
      </w:r>
    </w:p>
    <w:p w14:paraId="11540C4F" w14:textId="77777777" w:rsidR="00B966B6" w:rsidRPr="00B966B6" w:rsidRDefault="00B966B6" w:rsidP="00ED2F64">
      <w:pPr>
        <w:spacing w:line="300" w:lineRule="auto"/>
        <w:ind w:firstLine="420"/>
        <w:rPr>
          <w:rFonts w:ascii="宋体" w:eastAsia="宋体" w:hAnsi="宋体"/>
          <w:sz w:val="24"/>
          <w:szCs w:val="24"/>
        </w:rPr>
      </w:pPr>
      <w:r w:rsidRPr="00B966B6">
        <w:rPr>
          <w:rFonts w:ascii="宋体" w:eastAsia="宋体" w:hAnsi="宋体" w:hint="eastAsia"/>
          <w:sz w:val="24"/>
          <w:szCs w:val="24"/>
        </w:rPr>
        <w:t>整数量子霍尔效应被马普所的德国物理学家冯·克利青发现。他因此获得</w:t>
      </w:r>
      <w:r w:rsidRPr="00B966B6">
        <w:rPr>
          <w:rFonts w:ascii="宋体" w:eastAsia="宋体" w:hAnsi="宋体"/>
          <w:sz w:val="24"/>
          <w:szCs w:val="24"/>
        </w:rPr>
        <w:t>1985年诺贝尔物理学奖。分数量子霍尔效应被崔琦、霍斯特·路德维希·施特默和亚瑟·戈萨德发现，前两者因此与罗伯特·劳克林分享1998年诺贝尔物理学奖。</w:t>
      </w:r>
    </w:p>
    <w:p w14:paraId="3FC79DC7" w14:textId="53E2EDED" w:rsidR="00B966B6" w:rsidRDefault="00B966B6" w:rsidP="00ED2F64">
      <w:pPr>
        <w:spacing w:line="300" w:lineRule="auto"/>
        <w:ind w:firstLine="420"/>
        <w:rPr>
          <w:rFonts w:ascii="宋体" w:eastAsia="宋体" w:hAnsi="宋体"/>
          <w:sz w:val="24"/>
          <w:szCs w:val="24"/>
        </w:rPr>
      </w:pPr>
      <w:r w:rsidRPr="00B966B6">
        <w:rPr>
          <w:rFonts w:ascii="宋体" w:eastAsia="宋体" w:hAnsi="宋体" w:hint="eastAsia"/>
          <w:sz w:val="24"/>
          <w:szCs w:val="24"/>
        </w:rPr>
        <w:t>整数量子霍尔效应最初在高磁场下的二维电子气中被观测到</w:t>
      </w:r>
      <w:r>
        <w:rPr>
          <w:rFonts w:ascii="宋体" w:eastAsia="宋体" w:hAnsi="宋体" w:hint="eastAsia"/>
          <w:sz w:val="24"/>
          <w:szCs w:val="24"/>
        </w:rPr>
        <w:t>，整数量子霍尔效应中，量子化电导</w:t>
      </w:r>
      <m:oMath>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m:t>
                </m:r>
              </m:sup>
            </m:sSup>
            <m:ctrlPr>
              <w:rPr>
                <w:rFonts w:ascii="Cambria Math" w:eastAsia="宋体" w:hAnsi="Cambria Math"/>
                <w:i/>
                <w:sz w:val="24"/>
                <w:szCs w:val="24"/>
              </w:rPr>
            </m:ctrlPr>
          </m:num>
          <m:den>
            <m:r>
              <w:rPr>
                <w:rFonts w:ascii="Cambria Math" w:eastAsia="宋体" w:hAnsi="Cambria Math"/>
                <w:sz w:val="24"/>
                <w:szCs w:val="24"/>
              </w:rPr>
              <m:t>h</m:t>
            </m:r>
            <m:ctrlPr>
              <w:rPr>
                <w:rFonts w:ascii="Cambria Math" w:eastAsia="宋体" w:hAnsi="Cambria Math"/>
                <w:i/>
                <w:sz w:val="24"/>
                <w:szCs w:val="24"/>
              </w:rPr>
            </m:ctrlPr>
          </m:den>
        </m:f>
      </m:oMath>
      <w:r>
        <w:rPr>
          <w:rFonts w:ascii="宋体" w:eastAsia="宋体" w:hAnsi="宋体" w:hint="eastAsia"/>
          <w:sz w:val="24"/>
          <w:szCs w:val="24"/>
        </w:rPr>
        <w:t>被观测到，为弹道输运这一重要概念提供</w:t>
      </w:r>
      <w:r w:rsidR="00ED2F64">
        <w:rPr>
          <w:rFonts w:ascii="宋体" w:eastAsia="宋体" w:hAnsi="宋体" w:hint="eastAsia"/>
          <w:sz w:val="24"/>
          <w:szCs w:val="24"/>
        </w:rPr>
        <w:t>了</w:t>
      </w:r>
      <w:r>
        <w:rPr>
          <w:rFonts w:ascii="宋体" w:eastAsia="宋体" w:hAnsi="宋体" w:hint="eastAsia"/>
          <w:sz w:val="24"/>
          <w:szCs w:val="24"/>
        </w:rPr>
        <w:t>实验支持。</w:t>
      </w:r>
    </w:p>
    <w:p w14:paraId="6C4BD6EE" w14:textId="4F762431" w:rsidR="00B966B6" w:rsidRDefault="00B966B6" w:rsidP="00ED2F64">
      <w:pPr>
        <w:spacing w:line="300" w:lineRule="auto"/>
        <w:ind w:firstLine="420"/>
        <w:rPr>
          <w:rFonts w:ascii="宋体" w:eastAsia="宋体" w:hAnsi="宋体"/>
          <w:sz w:val="24"/>
          <w:szCs w:val="24"/>
        </w:rPr>
      </w:pPr>
      <w:r w:rsidRPr="00B966B6">
        <w:rPr>
          <w:rFonts w:ascii="宋体" w:eastAsia="宋体" w:hAnsi="宋体" w:hint="eastAsia"/>
          <w:sz w:val="24"/>
          <w:szCs w:val="24"/>
        </w:rPr>
        <w:t>分数量子霍尔效应通常在迁移率更高的二维电子气下才能被观测到</w:t>
      </w:r>
      <w:r>
        <w:rPr>
          <w:rFonts w:ascii="宋体" w:eastAsia="宋体" w:hAnsi="宋体" w:hint="eastAsia"/>
          <w:sz w:val="24"/>
          <w:szCs w:val="24"/>
        </w:rPr>
        <w:t>，劳克林与J·</w:t>
      </w:r>
      <w:r>
        <w:rPr>
          <w:rFonts w:ascii="宋体" w:eastAsia="宋体" w:hAnsi="宋体"/>
          <w:sz w:val="24"/>
          <w:szCs w:val="24"/>
        </w:rPr>
        <w:t>K</w:t>
      </w:r>
      <w:r>
        <w:rPr>
          <w:rFonts w:ascii="宋体" w:eastAsia="宋体" w:hAnsi="宋体" w:hint="eastAsia"/>
          <w:sz w:val="24"/>
          <w:szCs w:val="24"/>
        </w:rPr>
        <w:t>·</w:t>
      </w:r>
      <w:proofErr w:type="gramStart"/>
      <w:r>
        <w:rPr>
          <w:rFonts w:ascii="宋体" w:eastAsia="宋体" w:hAnsi="宋体" w:hint="eastAsia"/>
          <w:sz w:val="24"/>
          <w:szCs w:val="24"/>
        </w:rPr>
        <w:t>珍解释</w:t>
      </w:r>
      <w:proofErr w:type="gramEnd"/>
      <w:r>
        <w:rPr>
          <w:rFonts w:ascii="宋体" w:eastAsia="宋体" w:hAnsi="宋体" w:hint="eastAsia"/>
          <w:sz w:val="24"/>
          <w:szCs w:val="24"/>
        </w:rPr>
        <w:t>了它的起源，两人的工作解释了</w:t>
      </w:r>
      <w:r w:rsidR="00ED2F64">
        <w:rPr>
          <w:rFonts w:ascii="宋体" w:eastAsia="宋体" w:hAnsi="宋体" w:hint="eastAsia"/>
          <w:sz w:val="24"/>
          <w:szCs w:val="24"/>
        </w:rPr>
        <w:t>涡旋</w:t>
      </w:r>
      <w:r>
        <w:rPr>
          <w:rFonts w:ascii="宋体" w:eastAsia="宋体" w:hAnsi="宋体" w:hint="eastAsia"/>
          <w:sz w:val="24"/>
          <w:szCs w:val="24"/>
        </w:rPr>
        <w:t>和准粒子在凝聚态物理学中的重要性。</w:t>
      </w:r>
    </w:p>
    <w:p w14:paraId="63F7E8D1" w14:textId="2B185DDC" w:rsidR="00B966B6" w:rsidRDefault="00B966B6" w:rsidP="00ED2F64">
      <w:pPr>
        <w:spacing w:line="300" w:lineRule="auto"/>
        <w:ind w:firstLine="420"/>
        <w:rPr>
          <w:rFonts w:ascii="宋体" w:eastAsia="宋体" w:hAnsi="宋体"/>
          <w:sz w:val="24"/>
          <w:szCs w:val="24"/>
        </w:rPr>
      </w:pPr>
      <w:r>
        <w:rPr>
          <w:rFonts w:ascii="宋体" w:eastAsia="宋体" w:hAnsi="宋体" w:hint="eastAsia"/>
          <w:sz w:val="24"/>
          <w:szCs w:val="24"/>
        </w:rPr>
        <w:t>量子霍尔效应的种种新发现不仅有助于量子物理的研究，也有望被用于发展新一代低功耗晶体管和电子学器件，进而推动信息技术的进步。</w:t>
      </w:r>
    </w:p>
    <w:p w14:paraId="3939798C" w14:textId="3440837E" w:rsidR="009462F3" w:rsidRDefault="009462F3" w:rsidP="00ED2F64">
      <w:pPr>
        <w:spacing w:line="300" w:lineRule="auto"/>
        <w:rPr>
          <w:rFonts w:ascii="SimHei" w:eastAsia="SimHei" w:hAnsi="SimHei"/>
          <w:sz w:val="30"/>
          <w:szCs w:val="30"/>
        </w:rPr>
      </w:pPr>
      <w:r>
        <w:rPr>
          <w:rFonts w:ascii="SimHei" w:eastAsia="SimHei" w:hAnsi="SimHei"/>
          <w:sz w:val="30"/>
          <w:szCs w:val="30"/>
        </w:rPr>
        <w:t>4.2</w:t>
      </w:r>
      <w:r>
        <w:rPr>
          <w:rFonts w:ascii="SimHei" w:eastAsia="SimHei" w:hAnsi="SimHei" w:hint="eastAsia"/>
          <w:sz w:val="30"/>
          <w:szCs w:val="30"/>
        </w:rPr>
        <w:t xml:space="preserve"> 应用领域</w:t>
      </w:r>
    </w:p>
    <w:p w14:paraId="2A013817" w14:textId="339D6425" w:rsidR="009462F3" w:rsidRPr="009462F3" w:rsidRDefault="009462F3" w:rsidP="00ED2F64">
      <w:pPr>
        <w:spacing w:line="300" w:lineRule="auto"/>
        <w:ind w:firstLine="420"/>
        <w:rPr>
          <w:rFonts w:ascii="SimHei" w:eastAsia="SimHei" w:hAnsi="SimHei"/>
          <w:sz w:val="28"/>
          <w:szCs w:val="28"/>
        </w:rPr>
      </w:pPr>
      <w:r w:rsidRPr="009462F3">
        <w:rPr>
          <w:rFonts w:ascii="SimHei" w:eastAsia="SimHei" w:hAnsi="SimHei" w:hint="eastAsia"/>
          <w:sz w:val="28"/>
          <w:szCs w:val="28"/>
        </w:rPr>
        <w:lastRenderedPageBreak/>
        <w:t>4</w:t>
      </w:r>
      <w:r w:rsidRPr="009462F3">
        <w:rPr>
          <w:rFonts w:ascii="SimHei" w:eastAsia="SimHei" w:hAnsi="SimHei"/>
          <w:sz w:val="28"/>
          <w:szCs w:val="28"/>
        </w:rPr>
        <w:t>.2.1</w:t>
      </w:r>
      <w:r w:rsidRPr="009462F3">
        <w:rPr>
          <w:rFonts w:ascii="SimHei" w:eastAsia="SimHei" w:hAnsi="SimHei" w:hint="eastAsia"/>
          <w:sz w:val="28"/>
          <w:szCs w:val="28"/>
        </w:rPr>
        <w:t xml:space="preserve"> 新的霍尔元件结构</w:t>
      </w:r>
    </w:p>
    <w:p w14:paraId="29F68A67" w14:textId="4F72DC5C" w:rsidR="009462F3" w:rsidRDefault="009462F3" w:rsidP="00ED2F64">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规霍尔元件要求磁场垂直于霍尔元件，且在整个霍尔元件上是均匀磁场，而在其他情况，需要根据磁场的分布情况，设计各种各样相应的非平面霍尔结构。其中垂直式霍尔元件是一种最新开发出来的。这种垂直式霍尔片具有低噪声、低失调和高稳定性的特点。目前国际上有许多相关的项目在开展。</w:t>
      </w:r>
    </w:p>
    <w:p w14:paraId="047CA37F" w14:textId="7AFB3B29" w:rsidR="009462F3" w:rsidRPr="006A4765" w:rsidRDefault="009462F3" w:rsidP="00ED2F64">
      <w:pPr>
        <w:spacing w:line="300" w:lineRule="auto"/>
        <w:rPr>
          <w:rFonts w:ascii="SimHei" w:eastAsia="SimHei" w:hAnsi="SimHei"/>
          <w:sz w:val="28"/>
          <w:szCs w:val="28"/>
        </w:rPr>
      </w:pPr>
      <w:r w:rsidRPr="006A4765">
        <w:rPr>
          <w:rFonts w:ascii="SimHei" w:eastAsia="SimHei" w:hAnsi="SimHei"/>
          <w:sz w:val="24"/>
          <w:szCs w:val="24"/>
        </w:rPr>
        <w:tab/>
      </w:r>
      <w:r w:rsidRPr="006A4765">
        <w:rPr>
          <w:rFonts w:ascii="SimHei" w:eastAsia="SimHei" w:hAnsi="SimHei"/>
          <w:sz w:val="28"/>
          <w:szCs w:val="28"/>
        </w:rPr>
        <w:t xml:space="preserve">4.2.2 </w:t>
      </w:r>
      <w:r w:rsidRPr="006A4765">
        <w:rPr>
          <w:rFonts w:ascii="SimHei" w:eastAsia="SimHei" w:hAnsi="SimHei" w:hint="eastAsia"/>
          <w:sz w:val="28"/>
          <w:szCs w:val="28"/>
        </w:rPr>
        <w:t>微型化</w:t>
      </w:r>
    </w:p>
    <w:p w14:paraId="2C7D7182" w14:textId="459D5693" w:rsidR="009462F3" w:rsidRDefault="009462F3" w:rsidP="00ED2F64">
      <w:pPr>
        <w:spacing w:line="300" w:lineRule="auto"/>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最新研制的超小型三位霍尔传感器，工作面可以小于</w:t>
      </w:r>
      <m:oMath>
        <m:r>
          <w:rPr>
            <w:rFonts w:ascii="Cambria Math" w:eastAsia="宋体" w:hAnsi="Cambria Math"/>
            <w:sz w:val="24"/>
            <w:szCs w:val="24"/>
          </w:rPr>
          <m:t>300</m:t>
        </m:r>
        <m:r>
          <m:rPr>
            <m:sty m:val="p"/>
          </m:rPr>
          <w:rPr>
            <w:rFonts w:ascii="Cambria Math" w:eastAsia="宋体" w:hAnsi="Cambria Math" w:hint="eastAsia"/>
            <w:sz w:val="24"/>
            <w:szCs w:val="24"/>
          </w:rPr>
          <m:t>×</m:t>
        </m:r>
        <m:r>
          <w:rPr>
            <w:rFonts w:ascii="Cambria Math" w:eastAsia="宋体" w:hAnsi="Cambria Math"/>
            <w:sz w:val="24"/>
            <w:szCs w:val="24"/>
          </w:rPr>
          <m:t>300</m:t>
        </m:r>
        <m:r>
          <m:rPr>
            <m:sty m:val="p"/>
          </m:rPr>
          <w:rPr>
            <w:rFonts w:ascii="Cambria Math" w:eastAsia="宋体" w:hAnsi="Cambria Math"/>
            <w:sz w:val="24"/>
            <w:szCs w:val="24"/>
          </w:rPr>
          <m:t>μ</m:t>
        </m:r>
        <m:r>
          <w:rPr>
            <w:rFonts w:ascii="Cambria Math" w:eastAsia="宋体" w:hAnsi="Cambria Math"/>
            <w:sz w:val="24"/>
            <w:szCs w:val="24"/>
          </w:rPr>
          <m:t>m</m:t>
        </m:r>
      </m:oMath>
      <w:r>
        <w:rPr>
          <w:rFonts w:ascii="宋体" w:eastAsia="宋体" w:hAnsi="宋体" w:hint="eastAsia"/>
          <w:sz w:val="24"/>
          <w:szCs w:val="24"/>
        </w:rPr>
        <w:t>，只有六个管脚。这种器件非常适合在空间狭小的检测环境中使用，例如电动机中的间隙、磁力轴承以及其他如永磁体扫描等需要接近测量表面的场合使用。</w:t>
      </w:r>
    </w:p>
    <w:p w14:paraId="75A32F30" w14:textId="673BDE10" w:rsidR="009462F3" w:rsidRPr="006A4765" w:rsidRDefault="009462F3" w:rsidP="00ED2F64">
      <w:pPr>
        <w:spacing w:line="300" w:lineRule="auto"/>
        <w:rPr>
          <w:rFonts w:ascii="SimHei" w:eastAsia="SimHei" w:hAnsi="SimHei"/>
          <w:sz w:val="28"/>
          <w:szCs w:val="28"/>
        </w:rPr>
      </w:pPr>
      <w:r w:rsidRPr="006A4765">
        <w:rPr>
          <w:rFonts w:ascii="SimHei" w:eastAsia="SimHei" w:hAnsi="SimHei"/>
          <w:sz w:val="24"/>
          <w:szCs w:val="24"/>
        </w:rPr>
        <w:tab/>
      </w:r>
      <w:r w:rsidRPr="006A4765">
        <w:rPr>
          <w:rFonts w:ascii="SimHei" w:eastAsia="SimHei" w:hAnsi="SimHei"/>
          <w:sz w:val="28"/>
          <w:szCs w:val="28"/>
        </w:rPr>
        <w:t xml:space="preserve">4.2.3 </w:t>
      </w:r>
      <w:r w:rsidR="000E122C" w:rsidRPr="006A4765">
        <w:rPr>
          <w:rFonts w:ascii="SimHei" w:eastAsia="SimHei" w:hAnsi="SimHei" w:hint="eastAsia"/>
          <w:sz w:val="28"/>
          <w:szCs w:val="28"/>
        </w:rPr>
        <w:t>高集成度</w:t>
      </w:r>
    </w:p>
    <w:p w14:paraId="7EC2ED84" w14:textId="3305551C" w:rsidR="000E122C" w:rsidRDefault="000E122C" w:rsidP="00ED2F64">
      <w:pPr>
        <w:spacing w:line="300" w:lineRule="auto"/>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霍尔传感器的发展方向中有一种是制成高集成度的霍尔传感器。借助CMOS技术的高度集成化，同样的功能可以集成在非常小的芯片内。同时可以在集成电路中附加诸如温度补偿、电压恒定、数据存储等功能。这种发展方向</w:t>
      </w:r>
      <w:r w:rsidR="00ED2F64">
        <w:rPr>
          <w:rFonts w:ascii="宋体" w:eastAsia="宋体" w:hAnsi="宋体" w:hint="eastAsia"/>
          <w:sz w:val="24"/>
          <w:szCs w:val="24"/>
        </w:rPr>
        <w:t>增强了霍尔元件的应用灵活性，</w:t>
      </w:r>
      <w:r>
        <w:rPr>
          <w:rFonts w:ascii="宋体" w:eastAsia="宋体" w:hAnsi="宋体" w:hint="eastAsia"/>
          <w:sz w:val="24"/>
          <w:szCs w:val="24"/>
        </w:rPr>
        <w:t>开辟了霍尔元件新的应用领域</w:t>
      </w:r>
      <w:r w:rsidR="00ED2F64">
        <w:rPr>
          <w:rFonts w:ascii="宋体" w:eastAsia="宋体" w:hAnsi="宋体" w:hint="eastAsia"/>
          <w:sz w:val="24"/>
          <w:szCs w:val="24"/>
        </w:rPr>
        <w:t>。</w:t>
      </w:r>
    </w:p>
    <w:p w14:paraId="4400DF73" w14:textId="056E8B2B" w:rsidR="000E122C" w:rsidRDefault="000E122C" w:rsidP="000E122C">
      <w:pPr>
        <w:spacing w:line="300" w:lineRule="auto"/>
        <w:jc w:val="center"/>
        <w:rPr>
          <w:rFonts w:ascii="SimHei" w:eastAsia="SimHei" w:hAnsi="SimHei"/>
          <w:sz w:val="32"/>
          <w:szCs w:val="36"/>
        </w:rPr>
      </w:pPr>
      <w:r>
        <w:rPr>
          <w:rFonts w:ascii="SimHei" w:eastAsia="SimHei" w:hAnsi="SimHei" w:hint="eastAsia"/>
          <w:sz w:val="32"/>
          <w:szCs w:val="36"/>
        </w:rPr>
        <w:t>5</w:t>
      </w:r>
      <w:r>
        <w:rPr>
          <w:rFonts w:ascii="SimHei" w:eastAsia="SimHei" w:hAnsi="SimHei"/>
          <w:sz w:val="32"/>
          <w:szCs w:val="36"/>
        </w:rPr>
        <w:t xml:space="preserve"> </w:t>
      </w:r>
      <w:r>
        <w:rPr>
          <w:rFonts w:ascii="SimHei" w:eastAsia="SimHei" w:hAnsi="SimHei" w:hint="eastAsia"/>
          <w:sz w:val="32"/>
          <w:szCs w:val="36"/>
        </w:rPr>
        <w:t>结论</w:t>
      </w:r>
    </w:p>
    <w:p w14:paraId="0DBEA7A2" w14:textId="1AFC298B" w:rsidR="00D05EC4" w:rsidRDefault="000E122C" w:rsidP="00ED2F64">
      <w:pPr>
        <w:spacing w:line="300" w:lineRule="auto"/>
        <w:ind w:firstLineChars="200" w:firstLine="480"/>
        <w:rPr>
          <w:rFonts w:ascii="宋体" w:eastAsia="宋体" w:hAnsi="宋体"/>
          <w:sz w:val="24"/>
          <w:szCs w:val="28"/>
        </w:rPr>
      </w:pPr>
      <w:r w:rsidRPr="000E122C">
        <w:rPr>
          <w:rFonts w:ascii="宋体" w:eastAsia="宋体" w:hAnsi="宋体" w:hint="eastAsia"/>
          <w:sz w:val="24"/>
          <w:szCs w:val="28"/>
        </w:rPr>
        <w:t>霍尔效应是一个</w:t>
      </w:r>
      <w:r>
        <w:rPr>
          <w:rFonts w:ascii="宋体" w:eastAsia="宋体" w:hAnsi="宋体" w:hint="eastAsia"/>
          <w:sz w:val="24"/>
          <w:szCs w:val="28"/>
        </w:rPr>
        <w:t>跨时代的、富有重大意义的电磁学发现，经典霍尔效应的基本原理非常通俗易懂，但是却拥有</w:t>
      </w:r>
      <w:proofErr w:type="gramStart"/>
      <w:r>
        <w:rPr>
          <w:rFonts w:ascii="宋体" w:eastAsia="宋体" w:hAnsi="宋体" w:hint="eastAsia"/>
          <w:sz w:val="24"/>
          <w:szCs w:val="28"/>
        </w:rPr>
        <w:t>着及其</w:t>
      </w:r>
      <w:proofErr w:type="gramEnd"/>
      <w:r>
        <w:rPr>
          <w:rFonts w:ascii="宋体" w:eastAsia="宋体" w:hAnsi="宋体" w:hint="eastAsia"/>
          <w:sz w:val="24"/>
          <w:szCs w:val="28"/>
        </w:rPr>
        <w:t>广泛的应用，并且随着科学的不断进步，霍尔效应</w:t>
      </w:r>
      <w:r w:rsidR="00D05EC4">
        <w:rPr>
          <w:rFonts w:ascii="宋体" w:eastAsia="宋体" w:hAnsi="宋体" w:hint="eastAsia"/>
          <w:sz w:val="24"/>
          <w:szCs w:val="28"/>
        </w:rPr>
        <w:t>的诸多性质都不断地被发现，同时也衍生出很多新的科学研究方向。希望未来能有更多的科学研究成果出现，在科学领域取得突破，在技术领域投入应用。</w:t>
      </w:r>
    </w:p>
    <w:p w14:paraId="56D26C99" w14:textId="619CFEC6" w:rsidR="00D05EC4" w:rsidRDefault="00D05EC4" w:rsidP="00D05EC4">
      <w:pPr>
        <w:spacing w:line="300" w:lineRule="auto"/>
        <w:ind w:firstLine="420"/>
        <w:rPr>
          <w:rFonts w:ascii="宋体" w:eastAsia="宋体" w:hAnsi="宋体"/>
          <w:sz w:val="24"/>
          <w:szCs w:val="28"/>
        </w:rPr>
      </w:pPr>
    </w:p>
    <w:p w14:paraId="5EE6DFEC" w14:textId="5A295373" w:rsidR="00D05EC4" w:rsidRDefault="00D05EC4" w:rsidP="00D05EC4">
      <w:pPr>
        <w:spacing w:line="300" w:lineRule="auto"/>
        <w:ind w:firstLine="420"/>
        <w:rPr>
          <w:rFonts w:ascii="宋体" w:eastAsia="宋体" w:hAnsi="宋体"/>
          <w:sz w:val="24"/>
          <w:szCs w:val="28"/>
        </w:rPr>
      </w:pPr>
    </w:p>
    <w:p w14:paraId="7E734022" w14:textId="267064FE" w:rsidR="00D05EC4" w:rsidRDefault="00D05EC4" w:rsidP="00D05EC4">
      <w:pPr>
        <w:spacing w:line="300" w:lineRule="auto"/>
        <w:ind w:firstLine="420"/>
        <w:rPr>
          <w:rFonts w:ascii="宋体" w:eastAsia="宋体" w:hAnsi="宋体"/>
          <w:sz w:val="24"/>
          <w:szCs w:val="28"/>
        </w:rPr>
      </w:pPr>
    </w:p>
    <w:p w14:paraId="40DF3BDD" w14:textId="4F087416" w:rsidR="00D05EC4" w:rsidRDefault="00D05EC4" w:rsidP="00D05EC4">
      <w:pPr>
        <w:spacing w:line="300" w:lineRule="auto"/>
        <w:ind w:firstLine="420"/>
        <w:rPr>
          <w:rFonts w:ascii="宋体" w:eastAsia="宋体" w:hAnsi="宋体"/>
          <w:sz w:val="24"/>
          <w:szCs w:val="28"/>
        </w:rPr>
      </w:pPr>
    </w:p>
    <w:p w14:paraId="125A51ED" w14:textId="2E05B416" w:rsidR="00D05EC4" w:rsidRDefault="00D05EC4" w:rsidP="00D05EC4">
      <w:pPr>
        <w:spacing w:line="300" w:lineRule="auto"/>
        <w:ind w:firstLine="420"/>
        <w:rPr>
          <w:rFonts w:ascii="宋体" w:eastAsia="宋体" w:hAnsi="宋体"/>
          <w:sz w:val="24"/>
          <w:szCs w:val="28"/>
        </w:rPr>
      </w:pPr>
    </w:p>
    <w:p w14:paraId="2BDA724E" w14:textId="765FEAA8" w:rsidR="00D05EC4" w:rsidRDefault="00D05EC4" w:rsidP="00D05EC4">
      <w:pPr>
        <w:spacing w:line="300" w:lineRule="auto"/>
        <w:ind w:firstLine="420"/>
        <w:rPr>
          <w:rFonts w:ascii="宋体" w:eastAsia="宋体" w:hAnsi="宋体"/>
          <w:sz w:val="24"/>
          <w:szCs w:val="28"/>
        </w:rPr>
      </w:pPr>
    </w:p>
    <w:p w14:paraId="58BA2471" w14:textId="7814F52A" w:rsidR="00D05EC4" w:rsidRDefault="00D05EC4" w:rsidP="00D05EC4">
      <w:pPr>
        <w:spacing w:line="300" w:lineRule="auto"/>
        <w:ind w:firstLine="420"/>
        <w:rPr>
          <w:rFonts w:ascii="宋体" w:eastAsia="宋体" w:hAnsi="宋体"/>
          <w:sz w:val="24"/>
          <w:szCs w:val="28"/>
        </w:rPr>
      </w:pPr>
    </w:p>
    <w:p w14:paraId="570E3E99" w14:textId="5884549D" w:rsidR="00D05EC4" w:rsidRDefault="00D05EC4" w:rsidP="00D05EC4">
      <w:pPr>
        <w:spacing w:line="300" w:lineRule="auto"/>
        <w:ind w:firstLine="420"/>
        <w:rPr>
          <w:rFonts w:ascii="宋体" w:eastAsia="宋体" w:hAnsi="宋体"/>
          <w:sz w:val="24"/>
          <w:szCs w:val="28"/>
        </w:rPr>
      </w:pPr>
    </w:p>
    <w:p w14:paraId="67AEED7D" w14:textId="3CD9C82D" w:rsidR="00D05EC4" w:rsidRDefault="00D05EC4" w:rsidP="00D05EC4">
      <w:pPr>
        <w:spacing w:line="300" w:lineRule="auto"/>
        <w:ind w:firstLine="420"/>
        <w:rPr>
          <w:rFonts w:ascii="宋体" w:eastAsia="宋体" w:hAnsi="宋体"/>
          <w:sz w:val="24"/>
          <w:szCs w:val="28"/>
        </w:rPr>
      </w:pPr>
    </w:p>
    <w:p w14:paraId="09E1322E" w14:textId="1F4EBB4C" w:rsidR="00D05EC4" w:rsidRDefault="00D05EC4" w:rsidP="00D05EC4">
      <w:pPr>
        <w:spacing w:line="300" w:lineRule="auto"/>
        <w:ind w:firstLine="420"/>
        <w:rPr>
          <w:rFonts w:ascii="宋体" w:eastAsia="宋体" w:hAnsi="宋体"/>
          <w:sz w:val="24"/>
          <w:szCs w:val="28"/>
        </w:rPr>
      </w:pPr>
    </w:p>
    <w:p w14:paraId="2A740902" w14:textId="408A669F" w:rsidR="00D05EC4" w:rsidRDefault="00D05EC4" w:rsidP="00D05EC4">
      <w:pPr>
        <w:spacing w:line="300" w:lineRule="auto"/>
        <w:ind w:firstLine="420"/>
        <w:rPr>
          <w:rFonts w:ascii="宋体" w:eastAsia="宋体" w:hAnsi="宋体"/>
          <w:sz w:val="24"/>
          <w:szCs w:val="28"/>
        </w:rPr>
      </w:pPr>
    </w:p>
    <w:p w14:paraId="188FB3E3" w14:textId="5BF4C1F0" w:rsidR="00D05EC4" w:rsidRDefault="00D05EC4" w:rsidP="00D05EC4">
      <w:pPr>
        <w:spacing w:line="300" w:lineRule="auto"/>
        <w:ind w:firstLine="420"/>
        <w:rPr>
          <w:rFonts w:ascii="宋体" w:eastAsia="宋体" w:hAnsi="宋体"/>
          <w:sz w:val="24"/>
          <w:szCs w:val="28"/>
        </w:rPr>
      </w:pPr>
    </w:p>
    <w:p w14:paraId="57C0F00C" w14:textId="1FC5F0BA" w:rsidR="00D05EC4" w:rsidRDefault="00D05EC4" w:rsidP="00D05EC4">
      <w:pPr>
        <w:spacing w:line="300" w:lineRule="auto"/>
        <w:ind w:firstLine="420"/>
        <w:rPr>
          <w:rFonts w:ascii="宋体" w:eastAsia="宋体" w:hAnsi="宋体"/>
          <w:sz w:val="24"/>
          <w:szCs w:val="28"/>
        </w:rPr>
      </w:pPr>
    </w:p>
    <w:p w14:paraId="5559562A" w14:textId="5040747D" w:rsidR="00B966B6" w:rsidRPr="00D05EC4" w:rsidRDefault="00A562DC" w:rsidP="00B966B6">
      <w:pPr>
        <w:jc w:val="center"/>
        <w:rPr>
          <w:rFonts w:ascii="SimHei" w:eastAsia="SimHei" w:hAnsi="SimHei"/>
          <w:sz w:val="28"/>
          <w:szCs w:val="28"/>
        </w:rPr>
      </w:pPr>
      <w:r w:rsidRPr="00D05EC4">
        <w:rPr>
          <w:rFonts w:ascii="SimHei" w:eastAsia="SimHei" w:hAnsi="SimHei" w:hint="eastAsia"/>
          <w:sz w:val="28"/>
          <w:szCs w:val="28"/>
        </w:rPr>
        <w:lastRenderedPageBreak/>
        <w:t>参考文献</w:t>
      </w:r>
    </w:p>
    <w:p w14:paraId="48B62BE4" w14:textId="2CB8A0F9" w:rsidR="00B966B6" w:rsidRDefault="00B966B6" w:rsidP="00446FC4">
      <w:pPr>
        <w:rPr>
          <w:rFonts w:ascii="宋体" w:eastAsia="宋体" w:hAnsi="宋体"/>
          <w:szCs w:val="21"/>
        </w:rPr>
      </w:pPr>
      <w:r w:rsidRPr="00B966B6">
        <w:rPr>
          <w:rFonts w:ascii="宋体" w:eastAsia="宋体" w:hAnsi="宋体"/>
          <w:szCs w:val="21"/>
        </w:rPr>
        <w:t>[1]</w:t>
      </w:r>
      <w:r w:rsidR="00D05EC4">
        <w:rPr>
          <w:rFonts w:ascii="宋体" w:eastAsia="宋体" w:hAnsi="宋体"/>
          <w:szCs w:val="21"/>
        </w:rPr>
        <w:t xml:space="preserve"> </w:t>
      </w:r>
      <w:r w:rsidRPr="00B966B6">
        <w:rPr>
          <w:rFonts w:ascii="宋体" w:eastAsia="宋体" w:hAnsi="宋体"/>
          <w:szCs w:val="21"/>
        </w:rPr>
        <w:t>电磁学 中国科学技术大学交叉学科基础物理教程(第2版)</w:t>
      </w:r>
      <w:r>
        <w:rPr>
          <w:rFonts w:ascii="宋体" w:eastAsia="宋体" w:hAnsi="宋体"/>
          <w:szCs w:val="21"/>
        </w:rPr>
        <w:t xml:space="preserve"> </w:t>
      </w:r>
      <w:r>
        <w:rPr>
          <w:rFonts w:ascii="宋体" w:eastAsia="宋体" w:hAnsi="宋体" w:hint="eastAsia"/>
          <w:szCs w:val="21"/>
        </w:rPr>
        <w:t xml:space="preserve">叶邦角 中国科学技术大学 </w:t>
      </w:r>
      <w:r>
        <w:rPr>
          <w:rFonts w:ascii="宋体" w:eastAsia="宋体" w:hAnsi="宋体"/>
          <w:szCs w:val="21"/>
        </w:rPr>
        <w:t>2018</w:t>
      </w:r>
    </w:p>
    <w:p w14:paraId="42042C06" w14:textId="3487D6AC" w:rsidR="003155E6" w:rsidRPr="003155E6" w:rsidRDefault="003155E6" w:rsidP="00446FC4">
      <w:pPr>
        <w:rPr>
          <w:rFonts w:ascii="宋体" w:eastAsia="宋体" w:hAnsi="宋体"/>
          <w:szCs w:val="21"/>
        </w:rPr>
      </w:pPr>
      <w:r>
        <w:rPr>
          <w:rFonts w:ascii="宋体" w:eastAsia="宋体" w:hAnsi="宋体" w:hint="eastAsia"/>
          <w:szCs w:val="21"/>
        </w:rPr>
        <w:t>[</w:t>
      </w:r>
      <w:r>
        <w:rPr>
          <w:rFonts w:ascii="宋体" w:eastAsia="宋体" w:hAnsi="宋体"/>
          <w:szCs w:val="21"/>
        </w:rPr>
        <w:t>2]</w:t>
      </w:r>
      <w:r w:rsidRPr="003155E6">
        <w:rPr>
          <w:rFonts w:hint="eastAsia"/>
        </w:rPr>
        <w:t xml:space="preserve"> </w:t>
      </w:r>
      <w:r w:rsidRPr="003155E6">
        <w:rPr>
          <w:rFonts w:ascii="宋体" w:eastAsia="宋体" w:hAnsi="宋体" w:hint="eastAsia"/>
          <w:szCs w:val="21"/>
        </w:rPr>
        <w:t>普通物理学教程</w:t>
      </w:r>
      <w:r w:rsidRPr="003155E6">
        <w:rPr>
          <w:rFonts w:ascii="宋体" w:eastAsia="宋体" w:hAnsi="宋体"/>
          <w:szCs w:val="21"/>
        </w:rPr>
        <w:t xml:space="preserve"> 电磁学（第四版）</w:t>
      </w:r>
      <w:r>
        <w:rPr>
          <w:rFonts w:ascii="宋体" w:eastAsia="宋体" w:hAnsi="宋体" w:hint="eastAsia"/>
          <w:szCs w:val="21"/>
        </w:rPr>
        <w:t xml:space="preserve"> </w:t>
      </w:r>
      <w:r w:rsidRPr="003155E6">
        <w:rPr>
          <w:rFonts w:ascii="宋体" w:eastAsia="宋体" w:hAnsi="宋体" w:hint="eastAsia"/>
          <w:szCs w:val="21"/>
        </w:rPr>
        <w:t>梁灿彬</w:t>
      </w:r>
      <w:r>
        <w:rPr>
          <w:rFonts w:ascii="宋体" w:eastAsia="宋体" w:hAnsi="宋体" w:hint="eastAsia"/>
          <w:szCs w:val="21"/>
        </w:rPr>
        <w:t xml:space="preserve"> </w:t>
      </w:r>
      <w:r w:rsidRPr="003155E6">
        <w:rPr>
          <w:rFonts w:ascii="宋体" w:eastAsia="宋体" w:hAnsi="宋体" w:hint="eastAsia"/>
          <w:szCs w:val="21"/>
        </w:rPr>
        <w:t>秦光戎</w:t>
      </w:r>
      <w:r>
        <w:rPr>
          <w:rFonts w:ascii="宋体" w:eastAsia="宋体" w:hAnsi="宋体" w:hint="eastAsia"/>
          <w:szCs w:val="21"/>
        </w:rPr>
        <w:t xml:space="preserve"> </w:t>
      </w:r>
      <w:proofErr w:type="gramStart"/>
      <w:r w:rsidRPr="003155E6">
        <w:rPr>
          <w:rFonts w:ascii="宋体" w:eastAsia="宋体" w:hAnsi="宋体" w:hint="eastAsia"/>
          <w:szCs w:val="21"/>
        </w:rPr>
        <w:t>梁竹健</w:t>
      </w:r>
      <w:proofErr w:type="gramEnd"/>
      <w:r>
        <w:rPr>
          <w:rFonts w:ascii="宋体" w:eastAsia="宋体" w:hAnsi="宋体" w:hint="eastAsia"/>
          <w:szCs w:val="21"/>
        </w:rPr>
        <w:t xml:space="preserve"> 高等教育出版社 </w:t>
      </w:r>
      <w:r>
        <w:rPr>
          <w:rFonts w:ascii="宋体" w:eastAsia="宋体" w:hAnsi="宋体"/>
          <w:szCs w:val="21"/>
        </w:rPr>
        <w:t>2018</w:t>
      </w:r>
    </w:p>
    <w:p w14:paraId="567D0A9B" w14:textId="69E4103D" w:rsidR="00AD115E" w:rsidRDefault="00AD115E" w:rsidP="00446FC4">
      <w:pPr>
        <w:rPr>
          <w:rFonts w:ascii="宋体" w:eastAsia="宋体" w:hAnsi="宋体"/>
          <w:szCs w:val="21"/>
        </w:rPr>
      </w:pPr>
      <w:r>
        <w:rPr>
          <w:rFonts w:ascii="宋体" w:eastAsia="宋体" w:hAnsi="宋体" w:hint="eastAsia"/>
          <w:szCs w:val="21"/>
        </w:rPr>
        <w:t>[</w:t>
      </w:r>
      <w:r w:rsidR="003155E6">
        <w:rPr>
          <w:rFonts w:ascii="宋体" w:eastAsia="宋体" w:hAnsi="宋体"/>
          <w:szCs w:val="21"/>
        </w:rPr>
        <w:t>3</w:t>
      </w:r>
      <w:r>
        <w:rPr>
          <w:rFonts w:ascii="宋体" w:eastAsia="宋体" w:hAnsi="宋体"/>
          <w:szCs w:val="21"/>
        </w:rPr>
        <w:t>]</w:t>
      </w:r>
      <w:r w:rsidRPr="00AD115E">
        <w:rPr>
          <w:rFonts w:ascii="Consolas" w:eastAsia="宋体" w:hAnsi="Consolas" w:cs="宋体"/>
          <w:color w:val="333333"/>
          <w:kern w:val="0"/>
          <w:sz w:val="17"/>
          <w:szCs w:val="17"/>
        </w:rPr>
        <w:t xml:space="preserve"> </w:t>
      </w:r>
      <w:r w:rsidRPr="00AD115E">
        <w:rPr>
          <w:rFonts w:ascii="宋体" w:eastAsia="宋体" w:hAnsi="宋体"/>
          <w:szCs w:val="21"/>
        </w:rPr>
        <w:t>大学物理实验第二册</w:t>
      </w:r>
      <w:r w:rsidR="008132D5">
        <w:rPr>
          <w:rFonts w:ascii="宋体" w:eastAsia="宋体" w:hAnsi="宋体"/>
          <w:szCs w:val="21"/>
        </w:rPr>
        <w:t>(</w:t>
      </w:r>
      <w:r w:rsidRPr="00AD115E">
        <w:rPr>
          <w:rFonts w:ascii="宋体" w:eastAsia="宋体" w:hAnsi="宋体"/>
          <w:szCs w:val="21"/>
        </w:rPr>
        <w:t>第2版</w:t>
      </w:r>
      <w:r w:rsidR="008132D5">
        <w:rPr>
          <w:rFonts w:ascii="宋体" w:eastAsia="宋体" w:hAnsi="宋体" w:hint="eastAsia"/>
          <w:szCs w:val="21"/>
        </w:rPr>
        <w:t>)</w:t>
      </w:r>
      <w:r w:rsidRPr="00AD115E">
        <w:rPr>
          <w:rFonts w:ascii="宋体" w:eastAsia="宋体" w:hAnsi="宋体"/>
          <w:szCs w:val="21"/>
        </w:rPr>
        <w:t xml:space="preserve"> 谢</w:t>
      </w:r>
      <w:proofErr w:type="gramStart"/>
      <w:r w:rsidRPr="00AD115E">
        <w:rPr>
          <w:rFonts w:ascii="宋体" w:eastAsia="宋体" w:hAnsi="宋体"/>
          <w:szCs w:val="21"/>
        </w:rPr>
        <w:t>行恕 康士秀 霍剑</w:t>
      </w:r>
      <w:proofErr w:type="gramEnd"/>
      <w:r w:rsidRPr="00AD115E">
        <w:rPr>
          <w:rFonts w:ascii="宋体" w:eastAsia="宋体" w:hAnsi="宋体"/>
          <w:szCs w:val="21"/>
        </w:rPr>
        <w:t>青 高等教育出版社</w:t>
      </w:r>
      <w:r>
        <w:rPr>
          <w:rFonts w:ascii="宋体" w:eastAsia="宋体" w:hAnsi="宋体" w:hint="eastAsia"/>
          <w:szCs w:val="21"/>
        </w:rPr>
        <w:t xml:space="preserve"> </w:t>
      </w:r>
      <w:r>
        <w:rPr>
          <w:rFonts w:ascii="宋体" w:eastAsia="宋体" w:hAnsi="宋体"/>
          <w:szCs w:val="21"/>
        </w:rPr>
        <w:t>2005</w:t>
      </w:r>
    </w:p>
    <w:p w14:paraId="5FBF2F15" w14:textId="6E0C0DFD" w:rsidR="00D05EC4" w:rsidRPr="00AD115E" w:rsidRDefault="00D05EC4" w:rsidP="00446FC4">
      <w:pPr>
        <w:rPr>
          <w:rFonts w:ascii="宋体" w:eastAsia="宋体" w:hAnsi="宋体"/>
          <w:szCs w:val="21"/>
        </w:rPr>
      </w:pPr>
      <w:r>
        <w:rPr>
          <w:rFonts w:ascii="宋体" w:eastAsia="宋体" w:hAnsi="宋体" w:hint="eastAsia"/>
          <w:szCs w:val="21"/>
        </w:rPr>
        <w:t>[</w:t>
      </w:r>
      <w:r w:rsidR="003155E6">
        <w:rPr>
          <w:rFonts w:ascii="宋体" w:eastAsia="宋体" w:hAnsi="宋体"/>
          <w:szCs w:val="21"/>
        </w:rPr>
        <w:t>4</w:t>
      </w:r>
      <w:r>
        <w:rPr>
          <w:rFonts w:ascii="宋体" w:eastAsia="宋体" w:hAnsi="宋体"/>
          <w:szCs w:val="21"/>
        </w:rPr>
        <w:t xml:space="preserve">] </w:t>
      </w:r>
      <w:r>
        <w:rPr>
          <w:rFonts w:ascii="宋体" w:eastAsia="宋体" w:hAnsi="宋体" w:hint="eastAsia"/>
          <w:szCs w:val="21"/>
        </w:rPr>
        <w:t>霍尔效应的应用于发展[</w:t>
      </w:r>
      <w:r>
        <w:rPr>
          <w:rFonts w:ascii="宋体" w:eastAsia="宋体" w:hAnsi="宋体"/>
          <w:szCs w:val="21"/>
        </w:rPr>
        <w:t xml:space="preserve">J] </w:t>
      </w:r>
      <w:r w:rsidR="00DB3E3B">
        <w:rPr>
          <w:rFonts w:ascii="宋体" w:eastAsia="宋体" w:hAnsi="宋体" w:hint="eastAsia"/>
          <w:szCs w:val="21"/>
        </w:rPr>
        <w:t xml:space="preserve">程姝丹 张强 </w:t>
      </w:r>
      <w:r>
        <w:rPr>
          <w:rFonts w:ascii="宋体" w:eastAsia="宋体" w:hAnsi="宋体" w:hint="eastAsia"/>
          <w:szCs w:val="21"/>
        </w:rPr>
        <w:t xml:space="preserve">水泥技术 </w:t>
      </w:r>
      <w:r>
        <w:rPr>
          <w:rFonts w:ascii="宋体" w:eastAsia="宋体" w:hAnsi="宋体"/>
          <w:szCs w:val="21"/>
        </w:rPr>
        <w:t>2007,04:78-82</w:t>
      </w:r>
    </w:p>
    <w:p w14:paraId="7E959069" w14:textId="059CB609" w:rsidR="00B966B6" w:rsidRPr="00B966B6" w:rsidRDefault="00B966B6" w:rsidP="00446FC4">
      <w:pPr>
        <w:rPr>
          <w:rFonts w:ascii="宋体" w:eastAsia="宋体" w:hAnsi="宋体"/>
          <w:szCs w:val="21"/>
        </w:rPr>
      </w:pPr>
      <w:r w:rsidRPr="00B966B6">
        <w:rPr>
          <w:rFonts w:ascii="宋体" w:eastAsia="宋体" w:hAnsi="宋体"/>
          <w:szCs w:val="21"/>
        </w:rPr>
        <w:t>[</w:t>
      </w:r>
      <w:r w:rsidR="003155E6">
        <w:rPr>
          <w:rFonts w:ascii="宋体" w:eastAsia="宋体" w:hAnsi="宋体"/>
          <w:szCs w:val="21"/>
        </w:rPr>
        <w:t>5</w:t>
      </w:r>
      <w:r w:rsidRPr="00B966B6">
        <w:rPr>
          <w:rFonts w:ascii="宋体" w:eastAsia="宋体" w:hAnsi="宋体"/>
          <w:szCs w:val="21"/>
        </w:rPr>
        <w:t>]</w:t>
      </w:r>
      <w:r w:rsidR="00D05EC4">
        <w:rPr>
          <w:rFonts w:ascii="宋体" w:eastAsia="宋体" w:hAnsi="宋体"/>
          <w:szCs w:val="21"/>
        </w:rPr>
        <w:t xml:space="preserve"> </w:t>
      </w:r>
      <w:hyperlink r:id="rId12" w:tgtFrame="_blank" w:history="1">
        <w:r w:rsidRPr="00B966B6">
          <w:rPr>
            <w:rStyle w:val="j-reference-tiptitle"/>
            <w:rFonts w:ascii="宋体" w:eastAsia="宋体" w:hAnsi="宋体"/>
            <w:color w:val="333333"/>
            <w:szCs w:val="21"/>
            <w:shd w:val="clear" w:color="auto" w:fill="FFFFFF"/>
          </w:rPr>
          <w:t>Klaus von Klitzing, et al, New Method for High-Accuracy Determination of the Fine-Structure Constant Based on Quantized Hall Resistance, Phys. Rev. Lett. 45, 494 (1980). </w:t>
        </w:r>
      </w:hyperlink>
    </w:p>
    <w:sectPr w:rsidR="00B966B6" w:rsidRPr="00B96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BBF1" w14:textId="77777777" w:rsidR="00B22AF0" w:rsidRDefault="00B22AF0" w:rsidP="002C2C98">
      <w:r>
        <w:separator/>
      </w:r>
    </w:p>
  </w:endnote>
  <w:endnote w:type="continuationSeparator" w:id="0">
    <w:p w14:paraId="658EDE79" w14:textId="77777777" w:rsidR="00B22AF0" w:rsidRDefault="00B22AF0" w:rsidP="002C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6A6C" w14:textId="77777777" w:rsidR="00B22AF0" w:rsidRDefault="00B22AF0" w:rsidP="002C2C98">
      <w:r>
        <w:separator/>
      </w:r>
    </w:p>
  </w:footnote>
  <w:footnote w:type="continuationSeparator" w:id="0">
    <w:p w14:paraId="0C562ECF" w14:textId="77777777" w:rsidR="00B22AF0" w:rsidRDefault="00B22AF0" w:rsidP="002C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0DE1"/>
    <w:multiLevelType w:val="hybridMultilevel"/>
    <w:tmpl w:val="F438A37E"/>
    <w:lvl w:ilvl="0" w:tplc="49C6C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905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A"/>
    <w:rsid w:val="000546A2"/>
    <w:rsid w:val="00061016"/>
    <w:rsid w:val="00066588"/>
    <w:rsid w:val="000D03C7"/>
    <w:rsid w:val="000E122C"/>
    <w:rsid w:val="000E3211"/>
    <w:rsid w:val="00100252"/>
    <w:rsid w:val="00141F15"/>
    <w:rsid w:val="00156071"/>
    <w:rsid w:val="00177736"/>
    <w:rsid w:val="00184EF7"/>
    <w:rsid w:val="001B02E7"/>
    <w:rsid w:val="001B70F3"/>
    <w:rsid w:val="001E7358"/>
    <w:rsid w:val="00201922"/>
    <w:rsid w:val="0022254F"/>
    <w:rsid w:val="0023018B"/>
    <w:rsid w:val="00234E48"/>
    <w:rsid w:val="00275004"/>
    <w:rsid w:val="00281862"/>
    <w:rsid w:val="002822F6"/>
    <w:rsid w:val="002864F8"/>
    <w:rsid w:val="002B6DB5"/>
    <w:rsid w:val="002C2C98"/>
    <w:rsid w:val="002C773B"/>
    <w:rsid w:val="002D1BFF"/>
    <w:rsid w:val="002D3C4B"/>
    <w:rsid w:val="002D6880"/>
    <w:rsid w:val="002E02A2"/>
    <w:rsid w:val="002E03CB"/>
    <w:rsid w:val="002F272F"/>
    <w:rsid w:val="002F3352"/>
    <w:rsid w:val="00300074"/>
    <w:rsid w:val="003155E6"/>
    <w:rsid w:val="003217F4"/>
    <w:rsid w:val="00347561"/>
    <w:rsid w:val="00352FE3"/>
    <w:rsid w:val="0036022E"/>
    <w:rsid w:val="0036065D"/>
    <w:rsid w:val="00380EB8"/>
    <w:rsid w:val="003822CB"/>
    <w:rsid w:val="00386296"/>
    <w:rsid w:val="003A5935"/>
    <w:rsid w:val="003D7F34"/>
    <w:rsid w:val="003E2424"/>
    <w:rsid w:val="00444B3D"/>
    <w:rsid w:val="00446FC4"/>
    <w:rsid w:val="00451F28"/>
    <w:rsid w:val="004A33DE"/>
    <w:rsid w:val="005215DF"/>
    <w:rsid w:val="005451E9"/>
    <w:rsid w:val="005702A0"/>
    <w:rsid w:val="00574BE8"/>
    <w:rsid w:val="00583190"/>
    <w:rsid w:val="00592F20"/>
    <w:rsid w:val="00594968"/>
    <w:rsid w:val="005A1A73"/>
    <w:rsid w:val="005C2377"/>
    <w:rsid w:val="005E6613"/>
    <w:rsid w:val="0061559D"/>
    <w:rsid w:val="00617314"/>
    <w:rsid w:val="00643B57"/>
    <w:rsid w:val="00652660"/>
    <w:rsid w:val="00655E3E"/>
    <w:rsid w:val="00662044"/>
    <w:rsid w:val="00683C4D"/>
    <w:rsid w:val="00697F72"/>
    <w:rsid w:val="006A4765"/>
    <w:rsid w:val="006B2D24"/>
    <w:rsid w:val="006B3549"/>
    <w:rsid w:val="006C2A58"/>
    <w:rsid w:val="006D7E85"/>
    <w:rsid w:val="006F3F92"/>
    <w:rsid w:val="007010A7"/>
    <w:rsid w:val="00746190"/>
    <w:rsid w:val="007508B8"/>
    <w:rsid w:val="00751409"/>
    <w:rsid w:val="007637BA"/>
    <w:rsid w:val="00763F8F"/>
    <w:rsid w:val="00765794"/>
    <w:rsid w:val="00767CC8"/>
    <w:rsid w:val="00781538"/>
    <w:rsid w:val="007E2D70"/>
    <w:rsid w:val="008132D5"/>
    <w:rsid w:val="0082240C"/>
    <w:rsid w:val="008409B0"/>
    <w:rsid w:val="00860AC8"/>
    <w:rsid w:val="0087547D"/>
    <w:rsid w:val="00876E1E"/>
    <w:rsid w:val="00896E5A"/>
    <w:rsid w:val="008B12EC"/>
    <w:rsid w:val="008C01BA"/>
    <w:rsid w:val="008E02B7"/>
    <w:rsid w:val="008F02A0"/>
    <w:rsid w:val="00905DA8"/>
    <w:rsid w:val="009462F3"/>
    <w:rsid w:val="009668FF"/>
    <w:rsid w:val="00983090"/>
    <w:rsid w:val="0098725A"/>
    <w:rsid w:val="00994679"/>
    <w:rsid w:val="009F5E55"/>
    <w:rsid w:val="00A562DC"/>
    <w:rsid w:val="00A62EB5"/>
    <w:rsid w:val="00A81AF3"/>
    <w:rsid w:val="00A9045B"/>
    <w:rsid w:val="00A9084B"/>
    <w:rsid w:val="00AB601A"/>
    <w:rsid w:val="00AC0B55"/>
    <w:rsid w:val="00AD115E"/>
    <w:rsid w:val="00AD5B61"/>
    <w:rsid w:val="00B22AF0"/>
    <w:rsid w:val="00B2656B"/>
    <w:rsid w:val="00B6377A"/>
    <w:rsid w:val="00B966B6"/>
    <w:rsid w:val="00BA15FF"/>
    <w:rsid w:val="00BB4BA9"/>
    <w:rsid w:val="00BB51E6"/>
    <w:rsid w:val="00BB7266"/>
    <w:rsid w:val="00BE6329"/>
    <w:rsid w:val="00BF0197"/>
    <w:rsid w:val="00C118D6"/>
    <w:rsid w:val="00C23BE4"/>
    <w:rsid w:val="00C34FC6"/>
    <w:rsid w:val="00C41959"/>
    <w:rsid w:val="00C52B00"/>
    <w:rsid w:val="00C57CC2"/>
    <w:rsid w:val="00C67321"/>
    <w:rsid w:val="00C7495B"/>
    <w:rsid w:val="00C82865"/>
    <w:rsid w:val="00C86E23"/>
    <w:rsid w:val="00CA45F7"/>
    <w:rsid w:val="00CA618A"/>
    <w:rsid w:val="00CD01B8"/>
    <w:rsid w:val="00CD5E81"/>
    <w:rsid w:val="00CF4642"/>
    <w:rsid w:val="00D052E2"/>
    <w:rsid w:val="00D05EC4"/>
    <w:rsid w:val="00D16FD8"/>
    <w:rsid w:val="00D254BD"/>
    <w:rsid w:val="00D55168"/>
    <w:rsid w:val="00D84E06"/>
    <w:rsid w:val="00DA46A5"/>
    <w:rsid w:val="00DB3E3B"/>
    <w:rsid w:val="00DC0ED0"/>
    <w:rsid w:val="00DD46C2"/>
    <w:rsid w:val="00E02575"/>
    <w:rsid w:val="00E05FFE"/>
    <w:rsid w:val="00E07CD9"/>
    <w:rsid w:val="00E2003E"/>
    <w:rsid w:val="00E81D52"/>
    <w:rsid w:val="00E84E63"/>
    <w:rsid w:val="00EC7ADF"/>
    <w:rsid w:val="00ED2F64"/>
    <w:rsid w:val="00F127C8"/>
    <w:rsid w:val="00F22F92"/>
    <w:rsid w:val="00F36FA9"/>
    <w:rsid w:val="00F40774"/>
    <w:rsid w:val="00F760CD"/>
    <w:rsid w:val="00F870E2"/>
    <w:rsid w:val="00FC7E75"/>
    <w:rsid w:val="00FE081B"/>
    <w:rsid w:val="00FF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1C8BC"/>
  <w15:chartTrackingRefBased/>
  <w15:docId w15:val="{1833163C-D8CA-4CB2-ADCC-98FA065D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2F3"/>
    <w:pPr>
      <w:widowControl w:val="0"/>
      <w:jc w:val="both"/>
    </w:pPr>
  </w:style>
  <w:style w:type="paragraph" w:styleId="2">
    <w:name w:val="heading 2"/>
    <w:basedOn w:val="a"/>
    <w:next w:val="a"/>
    <w:link w:val="20"/>
    <w:uiPriority w:val="9"/>
    <w:unhideWhenUsed/>
    <w:qFormat/>
    <w:rsid w:val="002B6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37BA"/>
    <w:rPr>
      <w:b/>
      <w:bCs/>
    </w:rPr>
  </w:style>
  <w:style w:type="paragraph" w:styleId="a4">
    <w:name w:val="header"/>
    <w:basedOn w:val="a"/>
    <w:link w:val="a5"/>
    <w:uiPriority w:val="99"/>
    <w:unhideWhenUsed/>
    <w:rsid w:val="002C2C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2C98"/>
    <w:rPr>
      <w:sz w:val="18"/>
      <w:szCs w:val="18"/>
    </w:rPr>
  </w:style>
  <w:style w:type="paragraph" w:styleId="a6">
    <w:name w:val="footer"/>
    <w:basedOn w:val="a"/>
    <w:link w:val="a7"/>
    <w:uiPriority w:val="99"/>
    <w:unhideWhenUsed/>
    <w:rsid w:val="002C2C98"/>
    <w:pPr>
      <w:tabs>
        <w:tab w:val="center" w:pos="4153"/>
        <w:tab w:val="right" w:pos="8306"/>
      </w:tabs>
      <w:snapToGrid w:val="0"/>
      <w:jc w:val="left"/>
    </w:pPr>
    <w:rPr>
      <w:sz w:val="18"/>
      <w:szCs w:val="18"/>
    </w:rPr>
  </w:style>
  <w:style w:type="character" w:customStyle="1" w:styleId="a7">
    <w:name w:val="页脚 字符"/>
    <w:basedOn w:val="a0"/>
    <w:link w:val="a6"/>
    <w:uiPriority w:val="99"/>
    <w:rsid w:val="002C2C98"/>
    <w:rPr>
      <w:sz w:val="18"/>
      <w:szCs w:val="18"/>
    </w:rPr>
  </w:style>
  <w:style w:type="character" w:styleId="a8">
    <w:name w:val="Placeholder Text"/>
    <w:basedOn w:val="a0"/>
    <w:uiPriority w:val="99"/>
    <w:semiHidden/>
    <w:rsid w:val="00100252"/>
    <w:rPr>
      <w:color w:val="808080"/>
    </w:rPr>
  </w:style>
  <w:style w:type="character" w:customStyle="1" w:styleId="20">
    <w:name w:val="标题 2 字符"/>
    <w:basedOn w:val="a0"/>
    <w:link w:val="2"/>
    <w:uiPriority w:val="9"/>
    <w:rsid w:val="002B6DB5"/>
    <w:rPr>
      <w:rFonts w:asciiTheme="majorHAnsi" w:eastAsiaTheme="majorEastAsia" w:hAnsiTheme="majorHAnsi" w:cstheme="majorBidi"/>
      <w:b/>
      <w:bCs/>
      <w:sz w:val="32"/>
      <w:szCs w:val="32"/>
    </w:rPr>
  </w:style>
  <w:style w:type="paragraph" w:styleId="a9">
    <w:name w:val="List Paragraph"/>
    <w:basedOn w:val="a"/>
    <w:uiPriority w:val="34"/>
    <w:qFormat/>
    <w:rsid w:val="002E02A2"/>
    <w:pPr>
      <w:ind w:firstLineChars="200" w:firstLine="420"/>
    </w:pPr>
  </w:style>
  <w:style w:type="table" w:styleId="aa">
    <w:name w:val="Table Grid"/>
    <w:basedOn w:val="a1"/>
    <w:uiPriority w:val="39"/>
    <w:rsid w:val="002E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46FC4"/>
    <w:rPr>
      <w:color w:val="0563C1" w:themeColor="hyperlink"/>
      <w:u w:val="single"/>
    </w:rPr>
  </w:style>
  <w:style w:type="character" w:styleId="ac">
    <w:name w:val="Unresolved Mention"/>
    <w:basedOn w:val="a0"/>
    <w:uiPriority w:val="99"/>
    <w:semiHidden/>
    <w:unhideWhenUsed/>
    <w:rsid w:val="00446FC4"/>
    <w:rPr>
      <w:color w:val="605E5C"/>
      <w:shd w:val="clear" w:color="auto" w:fill="E1DFDD"/>
    </w:rPr>
  </w:style>
  <w:style w:type="character" w:customStyle="1" w:styleId="j-reference-tiptitle">
    <w:name w:val="j-reference-tip__title"/>
    <w:basedOn w:val="a0"/>
    <w:rsid w:val="00446FC4"/>
  </w:style>
  <w:style w:type="paragraph" w:styleId="HTML">
    <w:name w:val="HTML Preformatted"/>
    <w:basedOn w:val="a"/>
    <w:link w:val="HTML0"/>
    <w:uiPriority w:val="99"/>
    <w:semiHidden/>
    <w:unhideWhenUsed/>
    <w:rsid w:val="00AD115E"/>
    <w:rPr>
      <w:rFonts w:ascii="Courier New" w:hAnsi="Courier New" w:cs="Courier New"/>
      <w:sz w:val="20"/>
      <w:szCs w:val="20"/>
    </w:rPr>
  </w:style>
  <w:style w:type="character" w:customStyle="1" w:styleId="HTML0">
    <w:name w:val="HTML 预设格式 字符"/>
    <w:basedOn w:val="a0"/>
    <w:link w:val="HTML"/>
    <w:uiPriority w:val="99"/>
    <w:semiHidden/>
    <w:rsid w:val="00AD115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750">
      <w:bodyDiv w:val="1"/>
      <w:marLeft w:val="0"/>
      <w:marRight w:val="0"/>
      <w:marTop w:val="0"/>
      <w:marBottom w:val="0"/>
      <w:divBdr>
        <w:top w:val="none" w:sz="0" w:space="0" w:color="auto"/>
        <w:left w:val="none" w:sz="0" w:space="0" w:color="auto"/>
        <w:bottom w:val="none" w:sz="0" w:space="0" w:color="auto"/>
        <w:right w:val="none" w:sz="0" w:space="0" w:color="auto"/>
      </w:divBdr>
      <w:divsChild>
        <w:div w:id="1059592736">
          <w:marLeft w:val="0"/>
          <w:marRight w:val="0"/>
          <w:marTop w:val="0"/>
          <w:marBottom w:val="225"/>
          <w:divBdr>
            <w:top w:val="none" w:sz="0" w:space="0" w:color="auto"/>
            <w:left w:val="none" w:sz="0" w:space="0" w:color="auto"/>
            <w:bottom w:val="none" w:sz="0" w:space="0" w:color="auto"/>
            <w:right w:val="none" w:sz="0" w:space="0" w:color="auto"/>
          </w:divBdr>
        </w:div>
        <w:div w:id="1366981354">
          <w:marLeft w:val="0"/>
          <w:marRight w:val="0"/>
          <w:marTop w:val="0"/>
          <w:marBottom w:val="225"/>
          <w:divBdr>
            <w:top w:val="none" w:sz="0" w:space="0" w:color="auto"/>
            <w:left w:val="none" w:sz="0" w:space="0" w:color="auto"/>
            <w:bottom w:val="none" w:sz="0" w:space="0" w:color="auto"/>
            <w:right w:val="none" w:sz="0" w:space="0" w:color="auto"/>
          </w:divBdr>
        </w:div>
        <w:div w:id="423182965">
          <w:marLeft w:val="0"/>
          <w:marRight w:val="0"/>
          <w:marTop w:val="0"/>
          <w:marBottom w:val="225"/>
          <w:divBdr>
            <w:top w:val="none" w:sz="0" w:space="0" w:color="auto"/>
            <w:left w:val="none" w:sz="0" w:space="0" w:color="auto"/>
            <w:bottom w:val="none" w:sz="0" w:space="0" w:color="auto"/>
            <w:right w:val="none" w:sz="0" w:space="0" w:color="auto"/>
          </w:divBdr>
        </w:div>
        <w:div w:id="782386255">
          <w:marLeft w:val="0"/>
          <w:marRight w:val="0"/>
          <w:marTop w:val="0"/>
          <w:marBottom w:val="225"/>
          <w:divBdr>
            <w:top w:val="none" w:sz="0" w:space="0" w:color="auto"/>
            <w:left w:val="none" w:sz="0" w:space="0" w:color="auto"/>
            <w:bottom w:val="none" w:sz="0" w:space="0" w:color="auto"/>
            <w:right w:val="none" w:sz="0" w:space="0" w:color="auto"/>
          </w:divBdr>
        </w:div>
        <w:div w:id="915476524">
          <w:marLeft w:val="0"/>
          <w:marRight w:val="0"/>
          <w:marTop w:val="0"/>
          <w:marBottom w:val="225"/>
          <w:divBdr>
            <w:top w:val="none" w:sz="0" w:space="0" w:color="auto"/>
            <w:left w:val="none" w:sz="0" w:space="0" w:color="auto"/>
            <w:bottom w:val="none" w:sz="0" w:space="0" w:color="auto"/>
            <w:right w:val="none" w:sz="0" w:space="0" w:color="auto"/>
          </w:divBdr>
        </w:div>
        <w:div w:id="1907644636">
          <w:marLeft w:val="0"/>
          <w:marRight w:val="0"/>
          <w:marTop w:val="0"/>
          <w:marBottom w:val="225"/>
          <w:divBdr>
            <w:top w:val="none" w:sz="0" w:space="0" w:color="auto"/>
            <w:left w:val="none" w:sz="0" w:space="0" w:color="auto"/>
            <w:bottom w:val="none" w:sz="0" w:space="0" w:color="auto"/>
            <w:right w:val="none" w:sz="0" w:space="0" w:color="auto"/>
          </w:divBdr>
        </w:div>
      </w:divsChild>
    </w:div>
    <w:div w:id="123237498">
      <w:bodyDiv w:val="1"/>
      <w:marLeft w:val="0"/>
      <w:marRight w:val="0"/>
      <w:marTop w:val="0"/>
      <w:marBottom w:val="0"/>
      <w:divBdr>
        <w:top w:val="none" w:sz="0" w:space="0" w:color="auto"/>
        <w:left w:val="none" w:sz="0" w:space="0" w:color="auto"/>
        <w:bottom w:val="none" w:sz="0" w:space="0" w:color="auto"/>
        <w:right w:val="none" w:sz="0" w:space="0" w:color="auto"/>
      </w:divBdr>
    </w:div>
    <w:div w:id="293175234">
      <w:bodyDiv w:val="1"/>
      <w:marLeft w:val="0"/>
      <w:marRight w:val="0"/>
      <w:marTop w:val="0"/>
      <w:marBottom w:val="0"/>
      <w:divBdr>
        <w:top w:val="none" w:sz="0" w:space="0" w:color="auto"/>
        <w:left w:val="none" w:sz="0" w:space="0" w:color="auto"/>
        <w:bottom w:val="none" w:sz="0" w:space="0" w:color="auto"/>
        <w:right w:val="none" w:sz="0" w:space="0" w:color="auto"/>
      </w:divBdr>
    </w:div>
    <w:div w:id="598947525">
      <w:bodyDiv w:val="1"/>
      <w:marLeft w:val="0"/>
      <w:marRight w:val="0"/>
      <w:marTop w:val="0"/>
      <w:marBottom w:val="0"/>
      <w:divBdr>
        <w:top w:val="none" w:sz="0" w:space="0" w:color="auto"/>
        <w:left w:val="none" w:sz="0" w:space="0" w:color="auto"/>
        <w:bottom w:val="none" w:sz="0" w:space="0" w:color="auto"/>
        <w:right w:val="none" w:sz="0" w:space="0" w:color="auto"/>
      </w:divBdr>
      <w:divsChild>
        <w:div w:id="1812167075">
          <w:marLeft w:val="0"/>
          <w:marRight w:val="0"/>
          <w:marTop w:val="0"/>
          <w:marBottom w:val="225"/>
          <w:divBdr>
            <w:top w:val="none" w:sz="0" w:space="0" w:color="auto"/>
            <w:left w:val="none" w:sz="0" w:space="0" w:color="auto"/>
            <w:bottom w:val="none" w:sz="0" w:space="0" w:color="auto"/>
            <w:right w:val="none" w:sz="0" w:space="0" w:color="auto"/>
          </w:divBdr>
        </w:div>
        <w:div w:id="223875810">
          <w:marLeft w:val="0"/>
          <w:marRight w:val="0"/>
          <w:marTop w:val="0"/>
          <w:marBottom w:val="225"/>
          <w:divBdr>
            <w:top w:val="none" w:sz="0" w:space="0" w:color="auto"/>
            <w:left w:val="none" w:sz="0" w:space="0" w:color="auto"/>
            <w:bottom w:val="none" w:sz="0" w:space="0" w:color="auto"/>
            <w:right w:val="none" w:sz="0" w:space="0" w:color="auto"/>
          </w:divBdr>
        </w:div>
        <w:div w:id="2037996951">
          <w:marLeft w:val="0"/>
          <w:marRight w:val="0"/>
          <w:marTop w:val="0"/>
          <w:marBottom w:val="225"/>
          <w:divBdr>
            <w:top w:val="none" w:sz="0" w:space="0" w:color="auto"/>
            <w:left w:val="none" w:sz="0" w:space="0" w:color="auto"/>
            <w:bottom w:val="none" w:sz="0" w:space="0" w:color="auto"/>
            <w:right w:val="none" w:sz="0" w:space="0" w:color="auto"/>
          </w:divBdr>
        </w:div>
        <w:div w:id="2096854455">
          <w:marLeft w:val="0"/>
          <w:marRight w:val="0"/>
          <w:marTop w:val="0"/>
          <w:marBottom w:val="225"/>
          <w:divBdr>
            <w:top w:val="none" w:sz="0" w:space="0" w:color="auto"/>
            <w:left w:val="none" w:sz="0" w:space="0" w:color="auto"/>
            <w:bottom w:val="none" w:sz="0" w:space="0" w:color="auto"/>
            <w:right w:val="none" w:sz="0" w:space="0" w:color="auto"/>
          </w:divBdr>
        </w:div>
        <w:div w:id="259723169">
          <w:marLeft w:val="0"/>
          <w:marRight w:val="0"/>
          <w:marTop w:val="0"/>
          <w:marBottom w:val="225"/>
          <w:divBdr>
            <w:top w:val="none" w:sz="0" w:space="0" w:color="auto"/>
            <w:left w:val="none" w:sz="0" w:space="0" w:color="auto"/>
            <w:bottom w:val="none" w:sz="0" w:space="0" w:color="auto"/>
            <w:right w:val="none" w:sz="0" w:space="0" w:color="auto"/>
          </w:divBdr>
        </w:div>
      </w:divsChild>
    </w:div>
    <w:div w:id="689140853">
      <w:bodyDiv w:val="1"/>
      <w:marLeft w:val="0"/>
      <w:marRight w:val="0"/>
      <w:marTop w:val="0"/>
      <w:marBottom w:val="0"/>
      <w:divBdr>
        <w:top w:val="none" w:sz="0" w:space="0" w:color="auto"/>
        <w:left w:val="none" w:sz="0" w:space="0" w:color="auto"/>
        <w:bottom w:val="none" w:sz="0" w:space="0" w:color="auto"/>
        <w:right w:val="none" w:sz="0" w:space="0" w:color="auto"/>
      </w:divBdr>
    </w:div>
    <w:div w:id="694891284">
      <w:bodyDiv w:val="1"/>
      <w:marLeft w:val="0"/>
      <w:marRight w:val="0"/>
      <w:marTop w:val="0"/>
      <w:marBottom w:val="0"/>
      <w:divBdr>
        <w:top w:val="none" w:sz="0" w:space="0" w:color="auto"/>
        <w:left w:val="none" w:sz="0" w:space="0" w:color="auto"/>
        <w:bottom w:val="none" w:sz="0" w:space="0" w:color="auto"/>
        <w:right w:val="none" w:sz="0" w:space="0" w:color="auto"/>
      </w:divBdr>
    </w:div>
    <w:div w:id="700278087">
      <w:bodyDiv w:val="1"/>
      <w:marLeft w:val="0"/>
      <w:marRight w:val="0"/>
      <w:marTop w:val="0"/>
      <w:marBottom w:val="0"/>
      <w:divBdr>
        <w:top w:val="none" w:sz="0" w:space="0" w:color="auto"/>
        <w:left w:val="none" w:sz="0" w:space="0" w:color="auto"/>
        <w:bottom w:val="none" w:sz="0" w:space="0" w:color="auto"/>
        <w:right w:val="none" w:sz="0" w:space="0" w:color="auto"/>
      </w:divBdr>
      <w:divsChild>
        <w:div w:id="1086807263">
          <w:marLeft w:val="0"/>
          <w:marRight w:val="0"/>
          <w:marTop w:val="0"/>
          <w:marBottom w:val="225"/>
          <w:divBdr>
            <w:top w:val="none" w:sz="0" w:space="0" w:color="auto"/>
            <w:left w:val="none" w:sz="0" w:space="0" w:color="auto"/>
            <w:bottom w:val="none" w:sz="0" w:space="0" w:color="auto"/>
            <w:right w:val="none" w:sz="0" w:space="0" w:color="auto"/>
          </w:divBdr>
        </w:div>
        <w:div w:id="34082814">
          <w:marLeft w:val="0"/>
          <w:marRight w:val="0"/>
          <w:marTop w:val="0"/>
          <w:marBottom w:val="225"/>
          <w:divBdr>
            <w:top w:val="none" w:sz="0" w:space="0" w:color="auto"/>
            <w:left w:val="none" w:sz="0" w:space="0" w:color="auto"/>
            <w:bottom w:val="none" w:sz="0" w:space="0" w:color="auto"/>
            <w:right w:val="none" w:sz="0" w:space="0" w:color="auto"/>
          </w:divBdr>
        </w:div>
        <w:div w:id="191842671">
          <w:marLeft w:val="0"/>
          <w:marRight w:val="0"/>
          <w:marTop w:val="0"/>
          <w:marBottom w:val="225"/>
          <w:divBdr>
            <w:top w:val="none" w:sz="0" w:space="0" w:color="auto"/>
            <w:left w:val="none" w:sz="0" w:space="0" w:color="auto"/>
            <w:bottom w:val="none" w:sz="0" w:space="0" w:color="auto"/>
            <w:right w:val="none" w:sz="0" w:space="0" w:color="auto"/>
          </w:divBdr>
        </w:div>
        <w:div w:id="1051467089">
          <w:marLeft w:val="0"/>
          <w:marRight w:val="0"/>
          <w:marTop w:val="0"/>
          <w:marBottom w:val="225"/>
          <w:divBdr>
            <w:top w:val="none" w:sz="0" w:space="0" w:color="auto"/>
            <w:left w:val="none" w:sz="0" w:space="0" w:color="auto"/>
            <w:bottom w:val="none" w:sz="0" w:space="0" w:color="auto"/>
            <w:right w:val="none" w:sz="0" w:space="0" w:color="auto"/>
          </w:divBdr>
        </w:div>
        <w:div w:id="1319307993">
          <w:marLeft w:val="0"/>
          <w:marRight w:val="0"/>
          <w:marTop w:val="0"/>
          <w:marBottom w:val="225"/>
          <w:divBdr>
            <w:top w:val="none" w:sz="0" w:space="0" w:color="auto"/>
            <w:left w:val="none" w:sz="0" w:space="0" w:color="auto"/>
            <w:bottom w:val="none" w:sz="0" w:space="0" w:color="auto"/>
            <w:right w:val="none" w:sz="0" w:space="0" w:color="auto"/>
          </w:divBdr>
        </w:div>
        <w:div w:id="691958606">
          <w:marLeft w:val="0"/>
          <w:marRight w:val="0"/>
          <w:marTop w:val="0"/>
          <w:marBottom w:val="225"/>
          <w:divBdr>
            <w:top w:val="none" w:sz="0" w:space="0" w:color="auto"/>
            <w:left w:val="none" w:sz="0" w:space="0" w:color="auto"/>
            <w:bottom w:val="none" w:sz="0" w:space="0" w:color="auto"/>
            <w:right w:val="none" w:sz="0" w:space="0" w:color="auto"/>
          </w:divBdr>
        </w:div>
      </w:divsChild>
    </w:div>
    <w:div w:id="845095341">
      <w:bodyDiv w:val="1"/>
      <w:marLeft w:val="0"/>
      <w:marRight w:val="0"/>
      <w:marTop w:val="0"/>
      <w:marBottom w:val="0"/>
      <w:divBdr>
        <w:top w:val="none" w:sz="0" w:space="0" w:color="auto"/>
        <w:left w:val="none" w:sz="0" w:space="0" w:color="auto"/>
        <w:bottom w:val="none" w:sz="0" w:space="0" w:color="auto"/>
        <w:right w:val="none" w:sz="0" w:space="0" w:color="auto"/>
      </w:divBdr>
    </w:div>
    <w:div w:id="858590623">
      <w:bodyDiv w:val="1"/>
      <w:marLeft w:val="0"/>
      <w:marRight w:val="0"/>
      <w:marTop w:val="0"/>
      <w:marBottom w:val="0"/>
      <w:divBdr>
        <w:top w:val="none" w:sz="0" w:space="0" w:color="auto"/>
        <w:left w:val="none" w:sz="0" w:space="0" w:color="auto"/>
        <w:bottom w:val="none" w:sz="0" w:space="0" w:color="auto"/>
        <w:right w:val="none" w:sz="0" w:space="0" w:color="auto"/>
      </w:divBdr>
    </w:div>
    <w:div w:id="1245528802">
      <w:bodyDiv w:val="1"/>
      <w:marLeft w:val="0"/>
      <w:marRight w:val="0"/>
      <w:marTop w:val="0"/>
      <w:marBottom w:val="0"/>
      <w:divBdr>
        <w:top w:val="none" w:sz="0" w:space="0" w:color="auto"/>
        <w:left w:val="none" w:sz="0" w:space="0" w:color="auto"/>
        <w:bottom w:val="none" w:sz="0" w:space="0" w:color="auto"/>
        <w:right w:val="none" w:sz="0" w:space="0" w:color="auto"/>
      </w:divBdr>
      <w:divsChild>
        <w:div w:id="1026299004">
          <w:marLeft w:val="0"/>
          <w:marRight w:val="0"/>
          <w:marTop w:val="0"/>
          <w:marBottom w:val="225"/>
          <w:divBdr>
            <w:top w:val="none" w:sz="0" w:space="0" w:color="auto"/>
            <w:left w:val="none" w:sz="0" w:space="0" w:color="auto"/>
            <w:bottom w:val="none" w:sz="0" w:space="0" w:color="auto"/>
            <w:right w:val="none" w:sz="0" w:space="0" w:color="auto"/>
          </w:divBdr>
        </w:div>
        <w:div w:id="1863930548">
          <w:marLeft w:val="0"/>
          <w:marRight w:val="0"/>
          <w:marTop w:val="0"/>
          <w:marBottom w:val="225"/>
          <w:divBdr>
            <w:top w:val="none" w:sz="0" w:space="0" w:color="auto"/>
            <w:left w:val="none" w:sz="0" w:space="0" w:color="auto"/>
            <w:bottom w:val="none" w:sz="0" w:space="0" w:color="auto"/>
            <w:right w:val="none" w:sz="0" w:space="0" w:color="auto"/>
          </w:divBdr>
        </w:div>
        <w:div w:id="1791320901">
          <w:marLeft w:val="0"/>
          <w:marRight w:val="0"/>
          <w:marTop w:val="0"/>
          <w:marBottom w:val="225"/>
          <w:divBdr>
            <w:top w:val="none" w:sz="0" w:space="0" w:color="auto"/>
            <w:left w:val="none" w:sz="0" w:space="0" w:color="auto"/>
            <w:bottom w:val="none" w:sz="0" w:space="0" w:color="auto"/>
            <w:right w:val="none" w:sz="0" w:space="0" w:color="auto"/>
          </w:divBdr>
        </w:div>
        <w:div w:id="1900481533">
          <w:marLeft w:val="0"/>
          <w:marRight w:val="0"/>
          <w:marTop w:val="0"/>
          <w:marBottom w:val="225"/>
          <w:divBdr>
            <w:top w:val="none" w:sz="0" w:space="0" w:color="auto"/>
            <w:left w:val="none" w:sz="0" w:space="0" w:color="auto"/>
            <w:bottom w:val="none" w:sz="0" w:space="0" w:color="auto"/>
            <w:right w:val="none" w:sz="0" w:space="0" w:color="auto"/>
          </w:divBdr>
        </w:div>
        <w:div w:id="1971091183">
          <w:marLeft w:val="0"/>
          <w:marRight w:val="0"/>
          <w:marTop w:val="0"/>
          <w:marBottom w:val="225"/>
          <w:divBdr>
            <w:top w:val="none" w:sz="0" w:space="0" w:color="auto"/>
            <w:left w:val="none" w:sz="0" w:space="0" w:color="auto"/>
            <w:bottom w:val="none" w:sz="0" w:space="0" w:color="auto"/>
            <w:right w:val="none" w:sz="0" w:space="0" w:color="auto"/>
          </w:divBdr>
        </w:div>
      </w:divsChild>
    </w:div>
    <w:div w:id="1290937242">
      <w:bodyDiv w:val="1"/>
      <w:marLeft w:val="0"/>
      <w:marRight w:val="0"/>
      <w:marTop w:val="0"/>
      <w:marBottom w:val="0"/>
      <w:divBdr>
        <w:top w:val="none" w:sz="0" w:space="0" w:color="auto"/>
        <w:left w:val="none" w:sz="0" w:space="0" w:color="auto"/>
        <w:bottom w:val="none" w:sz="0" w:space="0" w:color="auto"/>
        <w:right w:val="none" w:sz="0" w:space="0" w:color="auto"/>
      </w:divBdr>
    </w:div>
    <w:div w:id="1374959982">
      <w:bodyDiv w:val="1"/>
      <w:marLeft w:val="0"/>
      <w:marRight w:val="0"/>
      <w:marTop w:val="0"/>
      <w:marBottom w:val="0"/>
      <w:divBdr>
        <w:top w:val="none" w:sz="0" w:space="0" w:color="auto"/>
        <w:left w:val="none" w:sz="0" w:space="0" w:color="auto"/>
        <w:bottom w:val="none" w:sz="0" w:space="0" w:color="auto"/>
        <w:right w:val="none" w:sz="0" w:space="0" w:color="auto"/>
      </w:divBdr>
      <w:divsChild>
        <w:div w:id="66389602">
          <w:marLeft w:val="0"/>
          <w:marRight w:val="0"/>
          <w:marTop w:val="0"/>
          <w:marBottom w:val="225"/>
          <w:divBdr>
            <w:top w:val="none" w:sz="0" w:space="0" w:color="auto"/>
            <w:left w:val="none" w:sz="0" w:space="0" w:color="auto"/>
            <w:bottom w:val="none" w:sz="0" w:space="0" w:color="auto"/>
            <w:right w:val="none" w:sz="0" w:space="0" w:color="auto"/>
          </w:divBdr>
        </w:div>
        <w:div w:id="1794203470">
          <w:marLeft w:val="0"/>
          <w:marRight w:val="0"/>
          <w:marTop w:val="0"/>
          <w:marBottom w:val="225"/>
          <w:divBdr>
            <w:top w:val="none" w:sz="0" w:space="0" w:color="auto"/>
            <w:left w:val="none" w:sz="0" w:space="0" w:color="auto"/>
            <w:bottom w:val="none" w:sz="0" w:space="0" w:color="auto"/>
            <w:right w:val="none" w:sz="0" w:space="0" w:color="auto"/>
          </w:divBdr>
        </w:div>
        <w:div w:id="1527518897">
          <w:marLeft w:val="0"/>
          <w:marRight w:val="0"/>
          <w:marTop w:val="0"/>
          <w:marBottom w:val="225"/>
          <w:divBdr>
            <w:top w:val="none" w:sz="0" w:space="0" w:color="auto"/>
            <w:left w:val="none" w:sz="0" w:space="0" w:color="auto"/>
            <w:bottom w:val="none" w:sz="0" w:space="0" w:color="auto"/>
            <w:right w:val="none" w:sz="0" w:space="0" w:color="auto"/>
          </w:divBdr>
        </w:div>
        <w:div w:id="500044663">
          <w:marLeft w:val="0"/>
          <w:marRight w:val="0"/>
          <w:marTop w:val="0"/>
          <w:marBottom w:val="225"/>
          <w:divBdr>
            <w:top w:val="none" w:sz="0" w:space="0" w:color="auto"/>
            <w:left w:val="none" w:sz="0" w:space="0" w:color="auto"/>
            <w:bottom w:val="none" w:sz="0" w:space="0" w:color="auto"/>
            <w:right w:val="none" w:sz="0" w:space="0" w:color="auto"/>
          </w:divBdr>
        </w:div>
      </w:divsChild>
    </w:div>
    <w:div w:id="1462192968">
      <w:bodyDiv w:val="1"/>
      <w:marLeft w:val="0"/>
      <w:marRight w:val="0"/>
      <w:marTop w:val="0"/>
      <w:marBottom w:val="0"/>
      <w:divBdr>
        <w:top w:val="none" w:sz="0" w:space="0" w:color="auto"/>
        <w:left w:val="none" w:sz="0" w:space="0" w:color="auto"/>
        <w:bottom w:val="none" w:sz="0" w:space="0" w:color="auto"/>
        <w:right w:val="none" w:sz="0" w:space="0" w:color="auto"/>
      </w:divBdr>
    </w:div>
    <w:div w:id="1568763237">
      <w:bodyDiv w:val="1"/>
      <w:marLeft w:val="0"/>
      <w:marRight w:val="0"/>
      <w:marTop w:val="0"/>
      <w:marBottom w:val="0"/>
      <w:divBdr>
        <w:top w:val="none" w:sz="0" w:space="0" w:color="auto"/>
        <w:left w:val="none" w:sz="0" w:space="0" w:color="auto"/>
        <w:bottom w:val="none" w:sz="0" w:space="0" w:color="auto"/>
        <w:right w:val="none" w:sz="0" w:space="0" w:color="auto"/>
      </w:divBdr>
    </w:div>
    <w:div w:id="1683627294">
      <w:bodyDiv w:val="1"/>
      <w:marLeft w:val="0"/>
      <w:marRight w:val="0"/>
      <w:marTop w:val="0"/>
      <w:marBottom w:val="0"/>
      <w:divBdr>
        <w:top w:val="none" w:sz="0" w:space="0" w:color="auto"/>
        <w:left w:val="none" w:sz="0" w:space="0" w:color="auto"/>
        <w:bottom w:val="none" w:sz="0" w:space="0" w:color="auto"/>
        <w:right w:val="none" w:sz="0" w:space="0" w:color="auto"/>
      </w:divBdr>
    </w:div>
    <w:div w:id="1732148887">
      <w:bodyDiv w:val="1"/>
      <w:marLeft w:val="0"/>
      <w:marRight w:val="0"/>
      <w:marTop w:val="0"/>
      <w:marBottom w:val="0"/>
      <w:divBdr>
        <w:top w:val="none" w:sz="0" w:space="0" w:color="auto"/>
        <w:left w:val="none" w:sz="0" w:space="0" w:color="auto"/>
        <w:bottom w:val="none" w:sz="0" w:space="0" w:color="auto"/>
        <w:right w:val="none" w:sz="0" w:space="0" w:color="auto"/>
      </w:divBdr>
      <w:divsChild>
        <w:div w:id="952594308">
          <w:marLeft w:val="0"/>
          <w:marRight w:val="0"/>
          <w:marTop w:val="0"/>
          <w:marBottom w:val="225"/>
          <w:divBdr>
            <w:top w:val="none" w:sz="0" w:space="0" w:color="auto"/>
            <w:left w:val="none" w:sz="0" w:space="0" w:color="auto"/>
            <w:bottom w:val="none" w:sz="0" w:space="0" w:color="auto"/>
            <w:right w:val="none" w:sz="0" w:space="0" w:color="auto"/>
          </w:divBdr>
        </w:div>
        <w:div w:id="1347054475">
          <w:marLeft w:val="0"/>
          <w:marRight w:val="0"/>
          <w:marTop w:val="0"/>
          <w:marBottom w:val="225"/>
          <w:divBdr>
            <w:top w:val="none" w:sz="0" w:space="0" w:color="auto"/>
            <w:left w:val="none" w:sz="0" w:space="0" w:color="auto"/>
            <w:bottom w:val="none" w:sz="0" w:space="0" w:color="auto"/>
            <w:right w:val="none" w:sz="0" w:space="0" w:color="auto"/>
          </w:divBdr>
        </w:div>
      </w:divsChild>
    </w:div>
    <w:div w:id="1787852041">
      <w:bodyDiv w:val="1"/>
      <w:marLeft w:val="0"/>
      <w:marRight w:val="0"/>
      <w:marTop w:val="0"/>
      <w:marBottom w:val="0"/>
      <w:divBdr>
        <w:top w:val="none" w:sz="0" w:space="0" w:color="auto"/>
        <w:left w:val="none" w:sz="0" w:space="0" w:color="auto"/>
        <w:bottom w:val="none" w:sz="0" w:space="0" w:color="auto"/>
        <w:right w:val="none" w:sz="0" w:space="0" w:color="auto"/>
      </w:divBdr>
    </w:div>
    <w:div w:id="1976593464">
      <w:bodyDiv w:val="1"/>
      <w:marLeft w:val="0"/>
      <w:marRight w:val="0"/>
      <w:marTop w:val="0"/>
      <w:marBottom w:val="0"/>
      <w:divBdr>
        <w:top w:val="none" w:sz="0" w:space="0" w:color="auto"/>
        <w:left w:val="none" w:sz="0" w:space="0" w:color="auto"/>
        <w:bottom w:val="none" w:sz="0" w:space="0" w:color="auto"/>
        <w:right w:val="none" w:sz="0" w:space="0" w:color="auto"/>
      </w:divBdr>
      <w:divsChild>
        <w:div w:id="1027875417">
          <w:marLeft w:val="0"/>
          <w:marRight w:val="0"/>
          <w:marTop w:val="0"/>
          <w:marBottom w:val="225"/>
          <w:divBdr>
            <w:top w:val="none" w:sz="0" w:space="0" w:color="auto"/>
            <w:left w:val="none" w:sz="0" w:space="0" w:color="auto"/>
            <w:bottom w:val="none" w:sz="0" w:space="0" w:color="auto"/>
            <w:right w:val="none" w:sz="0" w:space="0" w:color="auto"/>
          </w:divBdr>
        </w:div>
        <w:div w:id="929780098">
          <w:marLeft w:val="0"/>
          <w:marRight w:val="0"/>
          <w:marTop w:val="0"/>
          <w:marBottom w:val="225"/>
          <w:divBdr>
            <w:top w:val="none" w:sz="0" w:space="0" w:color="auto"/>
            <w:left w:val="none" w:sz="0" w:space="0" w:color="auto"/>
            <w:bottom w:val="none" w:sz="0" w:space="0" w:color="auto"/>
            <w:right w:val="none" w:sz="0" w:space="0" w:color="auto"/>
          </w:divBdr>
        </w:div>
      </w:divsChild>
    </w:div>
    <w:div w:id="2123650075">
      <w:bodyDiv w:val="1"/>
      <w:marLeft w:val="0"/>
      <w:marRight w:val="0"/>
      <w:marTop w:val="0"/>
      <w:marBottom w:val="0"/>
      <w:divBdr>
        <w:top w:val="none" w:sz="0" w:space="0" w:color="auto"/>
        <w:left w:val="none" w:sz="0" w:space="0" w:color="auto"/>
        <w:bottom w:val="none" w:sz="0" w:space="0" w:color="auto"/>
        <w:right w:val="none" w:sz="0" w:space="0" w:color="auto"/>
      </w:divBdr>
      <w:divsChild>
        <w:div w:id="1506900865">
          <w:marLeft w:val="0"/>
          <w:marRight w:val="0"/>
          <w:marTop w:val="0"/>
          <w:marBottom w:val="225"/>
          <w:divBdr>
            <w:top w:val="none" w:sz="0" w:space="0" w:color="auto"/>
            <w:left w:val="none" w:sz="0" w:space="0" w:color="auto"/>
            <w:bottom w:val="none" w:sz="0" w:space="0" w:color="auto"/>
            <w:right w:val="none" w:sz="0" w:space="0" w:color="auto"/>
          </w:divBdr>
        </w:div>
        <w:div w:id="856621581">
          <w:marLeft w:val="0"/>
          <w:marRight w:val="0"/>
          <w:marTop w:val="0"/>
          <w:marBottom w:val="225"/>
          <w:divBdr>
            <w:top w:val="none" w:sz="0" w:space="0" w:color="auto"/>
            <w:left w:val="none" w:sz="0" w:space="0" w:color="auto"/>
            <w:bottom w:val="none" w:sz="0" w:space="0" w:color="auto"/>
            <w:right w:val="none" w:sz="0" w:space="0" w:color="auto"/>
          </w:divBdr>
        </w:div>
        <w:div w:id="683437482">
          <w:marLeft w:val="0"/>
          <w:marRight w:val="0"/>
          <w:marTop w:val="0"/>
          <w:marBottom w:val="225"/>
          <w:divBdr>
            <w:top w:val="none" w:sz="0" w:space="0" w:color="auto"/>
            <w:left w:val="none" w:sz="0" w:space="0" w:color="auto"/>
            <w:bottom w:val="none" w:sz="0" w:space="0" w:color="auto"/>
            <w:right w:val="none" w:sz="0" w:space="0" w:color="auto"/>
          </w:divBdr>
        </w:div>
        <w:div w:id="8538867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9%87%8F%E5%AD%90%E9%9C%8D%E5%B0%94%E6%95%88%E5%BA%94/9045164?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mailustceducn-my.sharepoint.com/personal/tongligalaxy_mail_ustc_edu_cn/Documents/files/&#22823;&#29289;&#23454;&#39564;/&#38669;&#23572;&#25928;&#24212;/&#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ilustceducn-my.sharepoint.com/personal/tongligalaxy_mail_ustc_edu_cn/Documents/files/&#22823;&#29289;&#23454;&#39564;/&#38669;&#23572;&#25928;&#24212;/&#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ilustceducn-my.sharepoint.com/personal/tongligalaxy_mail_ustc_edu_cn/Documents/Files/&#22823;&#29289;&#23454;&#39564;/&#38669;&#23572;&#25928;&#24212;/&#25968;&#2545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Sheet1!$A$6</c:f>
              <c:strCache>
                <c:ptCount val="1"/>
                <c:pt idx="0">
                  <c:v>V_H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0.00</c:formatCode>
                <c:ptCount val="8"/>
                <c:pt idx="0">
                  <c:v>1</c:v>
                </c:pt>
                <c:pt idx="1">
                  <c:v>1.5</c:v>
                </c:pt>
                <c:pt idx="2">
                  <c:v>2</c:v>
                </c:pt>
                <c:pt idx="3">
                  <c:v>2.5</c:v>
                </c:pt>
                <c:pt idx="4">
                  <c:v>3</c:v>
                </c:pt>
                <c:pt idx="5">
                  <c:v>3.5</c:v>
                </c:pt>
                <c:pt idx="6">
                  <c:v>4</c:v>
                </c:pt>
                <c:pt idx="7">
                  <c:v>4.5</c:v>
                </c:pt>
              </c:numCache>
            </c:numRef>
          </c:xVal>
          <c:yVal>
            <c:numRef>
              <c:f>Sheet1!$B$6:$I$6</c:f>
              <c:numCache>
                <c:formatCode>0.00_ </c:formatCode>
                <c:ptCount val="8"/>
                <c:pt idx="0">
                  <c:v>2.2674999999999996</c:v>
                </c:pt>
                <c:pt idx="1">
                  <c:v>3.2624999999999997</c:v>
                </c:pt>
                <c:pt idx="2">
                  <c:v>4.3025000000000002</c:v>
                </c:pt>
                <c:pt idx="3">
                  <c:v>5.34</c:v>
                </c:pt>
                <c:pt idx="4">
                  <c:v>6.375</c:v>
                </c:pt>
                <c:pt idx="5">
                  <c:v>7.375</c:v>
                </c:pt>
                <c:pt idx="6">
                  <c:v>8.42</c:v>
                </c:pt>
                <c:pt idx="7">
                  <c:v>9.4550000000000001</c:v>
                </c:pt>
              </c:numCache>
            </c:numRef>
          </c:yVal>
          <c:smooth val="1"/>
          <c:extLst>
            <c:ext xmlns:c16="http://schemas.microsoft.com/office/drawing/2014/chart" uri="{C3380CC4-5D6E-409C-BE32-E72D297353CC}">
              <c16:uniqueId val="{00000000-EB13-49D7-A2BF-78D3B62EAAA1}"/>
            </c:ext>
          </c:extLst>
        </c:ser>
        <c:dLbls>
          <c:showLegendKey val="0"/>
          <c:showVal val="0"/>
          <c:showCatName val="0"/>
          <c:showSerName val="0"/>
          <c:showPercent val="0"/>
          <c:showBubbleSize val="0"/>
        </c:dLbls>
        <c:axId val="1303716079"/>
        <c:axId val="1303723151"/>
      </c:scatterChart>
      <c:valAx>
        <c:axId val="130371607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3723151"/>
        <c:crosses val="autoZero"/>
        <c:crossBetween val="midCat"/>
      </c:valAx>
      <c:valAx>
        <c:axId val="1303723151"/>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3716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Sheet2!$A$6</c:f>
              <c:strCache>
                <c:ptCount val="1"/>
                <c:pt idx="0">
                  <c:v>V_H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Sheet2!$B$1:$I$1</c:f>
              <c:numCache>
                <c:formatCode>0.00</c:formatCode>
                <c:ptCount val="8"/>
                <c:pt idx="0">
                  <c:v>0.1</c:v>
                </c:pt>
                <c:pt idx="1">
                  <c:v>0.15</c:v>
                </c:pt>
                <c:pt idx="2">
                  <c:v>0.2</c:v>
                </c:pt>
                <c:pt idx="3">
                  <c:v>0.25</c:v>
                </c:pt>
                <c:pt idx="4">
                  <c:v>0.3</c:v>
                </c:pt>
                <c:pt idx="5">
                  <c:v>0.35</c:v>
                </c:pt>
                <c:pt idx="6">
                  <c:v>0.4</c:v>
                </c:pt>
                <c:pt idx="7">
                  <c:v>0.45</c:v>
                </c:pt>
              </c:numCache>
            </c:numRef>
          </c:xVal>
          <c:yVal>
            <c:numRef>
              <c:f>Sheet2!$B$6:$I$6</c:f>
              <c:numCache>
                <c:formatCode>0.00</c:formatCode>
                <c:ptCount val="8"/>
                <c:pt idx="0">
                  <c:v>2.0550000000000002</c:v>
                </c:pt>
                <c:pt idx="1">
                  <c:v>3.0675000000000003</c:v>
                </c:pt>
                <c:pt idx="2">
                  <c:v>4.1074999999999999</c:v>
                </c:pt>
                <c:pt idx="3">
                  <c:v>5.16</c:v>
                </c:pt>
                <c:pt idx="4">
                  <c:v>6.2174999999999994</c:v>
                </c:pt>
                <c:pt idx="5">
                  <c:v>7.2825000000000006</c:v>
                </c:pt>
                <c:pt idx="6">
                  <c:v>8.3424999999999994</c:v>
                </c:pt>
                <c:pt idx="7">
                  <c:v>9.4</c:v>
                </c:pt>
              </c:numCache>
            </c:numRef>
          </c:yVal>
          <c:smooth val="1"/>
          <c:extLst>
            <c:ext xmlns:c16="http://schemas.microsoft.com/office/drawing/2014/chart" uri="{C3380CC4-5D6E-409C-BE32-E72D297353CC}">
              <c16:uniqueId val="{00000000-CD1D-47FA-B567-7AFC9753D4DD}"/>
            </c:ext>
          </c:extLst>
        </c:ser>
        <c:dLbls>
          <c:showLegendKey val="0"/>
          <c:showVal val="0"/>
          <c:showCatName val="0"/>
          <c:showSerName val="0"/>
          <c:showPercent val="0"/>
          <c:showBubbleSize val="0"/>
        </c:dLbls>
        <c:axId val="1303737295"/>
        <c:axId val="1303739375"/>
      </c:scatterChart>
      <c:valAx>
        <c:axId val="1303737295"/>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3739375"/>
        <c:crosses val="autoZero"/>
        <c:crossBetween val="midCat"/>
      </c:valAx>
      <c:valAx>
        <c:axId val="13037393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373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Sheet3!$A$2</c:f>
              <c:strCache>
                <c:ptCount val="1"/>
                <c:pt idx="0">
                  <c:v>V_H(mV)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Sheet3!$B$1:$R$1</c:f>
              <c:numCache>
                <c:formatCode>General</c:formatCode>
                <c:ptCount val="17"/>
                <c:pt idx="0" formatCode="0.00">
                  <c:v>0</c:v>
                </c:pt>
                <c:pt idx="1">
                  <c:v>0.05</c:v>
                </c:pt>
                <c:pt idx="2" formatCode="0.00">
                  <c:v>0.1</c:v>
                </c:pt>
                <c:pt idx="3">
                  <c:v>0.15</c:v>
                </c:pt>
                <c:pt idx="4" formatCode="0.00">
                  <c:v>0.2</c:v>
                </c:pt>
                <c:pt idx="5">
                  <c:v>0.25</c:v>
                </c:pt>
                <c:pt idx="6" formatCode="0.00">
                  <c:v>0.3</c:v>
                </c:pt>
                <c:pt idx="7">
                  <c:v>0.35</c:v>
                </c:pt>
                <c:pt idx="8" formatCode="0.00">
                  <c:v>0.4</c:v>
                </c:pt>
                <c:pt idx="9" formatCode="0.00">
                  <c:v>0.45</c:v>
                </c:pt>
                <c:pt idx="10" formatCode="0.00">
                  <c:v>0.5</c:v>
                </c:pt>
                <c:pt idx="11" formatCode="0.00">
                  <c:v>0.55000000000000004</c:v>
                </c:pt>
                <c:pt idx="12" formatCode="0.00">
                  <c:v>0.6</c:v>
                </c:pt>
                <c:pt idx="13" formatCode="0.00">
                  <c:v>0.65</c:v>
                </c:pt>
                <c:pt idx="14" formatCode="0.00">
                  <c:v>0.7</c:v>
                </c:pt>
                <c:pt idx="15" formatCode="0.00">
                  <c:v>0.75</c:v>
                </c:pt>
                <c:pt idx="16" formatCode="0.00">
                  <c:v>0.8</c:v>
                </c:pt>
              </c:numCache>
            </c:numRef>
          </c:xVal>
          <c:yVal>
            <c:numRef>
              <c:f>Sheet3!$B$2:$R$2</c:f>
              <c:numCache>
                <c:formatCode>0.0</c:formatCode>
                <c:ptCount val="17"/>
                <c:pt idx="0">
                  <c:v>-13.7</c:v>
                </c:pt>
                <c:pt idx="1">
                  <c:v>33.799999999999997</c:v>
                </c:pt>
                <c:pt idx="2">
                  <c:v>80.5</c:v>
                </c:pt>
                <c:pt idx="3">
                  <c:v>124.1</c:v>
                </c:pt>
                <c:pt idx="4">
                  <c:v>164.7</c:v>
                </c:pt>
                <c:pt idx="5">
                  <c:v>194.6</c:v>
                </c:pt>
                <c:pt idx="6">
                  <c:v>212.9</c:v>
                </c:pt>
                <c:pt idx="7">
                  <c:v>227.8</c:v>
                </c:pt>
                <c:pt idx="8">
                  <c:v>240.4</c:v>
                </c:pt>
                <c:pt idx="9">
                  <c:v>252.1</c:v>
                </c:pt>
                <c:pt idx="10">
                  <c:v>264.3</c:v>
                </c:pt>
                <c:pt idx="11">
                  <c:v>277.5</c:v>
                </c:pt>
                <c:pt idx="12">
                  <c:v>289.89999999999998</c:v>
                </c:pt>
                <c:pt idx="13">
                  <c:v>302.2</c:v>
                </c:pt>
                <c:pt idx="14">
                  <c:v>315</c:v>
                </c:pt>
                <c:pt idx="15">
                  <c:v>328</c:v>
                </c:pt>
                <c:pt idx="16">
                  <c:v>340.9</c:v>
                </c:pt>
              </c:numCache>
            </c:numRef>
          </c:yVal>
          <c:smooth val="1"/>
          <c:extLst>
            <c:ext xmlns:c16="http://schemas.microsoft.com/office/drawing/2014/chart" uri="{C3380CC4-5D6E-409C-BE32-E72D297353CC}">
              <c16:uniqueId val="{00000000-A34C-4F01-8A7A-52EBDFBA59EF}"/>
            </c:ext>
          </c:extLst>
        </c:ser>
        <c:dLbls>
          <c:showLegendKey val="0"/>
          <c:showVal val="0"/>
          <c:showCatName val="0"/>
          <c:showSerName val="0"/>
          <c:showPercent val="0"/>
          <c:showBubbleSize val="0"/>
        </c:dLbls>
        <c:axId val="2091233599"/>
        <c:axId val="2091230687"/>
      </c:scatterChart>
      <c:valAx>
        <c:axId val="2091233599"/>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1230687"/>
        <c:crosses val="autoZero"/>
        <c:crossBetween val="midCat"/>
      </c:valAx>
      <c:valAx>
        <c:axId val="20912306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123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浩宇</dc:creator>
  <cp:keywords/>
  <dc:description/>
  <cp:lastModifiedBy>王 浩宇</cp:lastModifiedBy>
  <cp:revision>140</cp:revision>
  <dcterms:created xsi:type="dcterms:W3CDTF">2022-12-04T09:04:00Z</dcterms:created>
  <dcterms:modified xsi:type="dcterms:W3CDTF">2022-12-07T06:36:00Z</dcterms:modified>
</cp:coreProperties>
</file>