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321BF" w14:textId="77777777" w:rsidR="00C70B2A" w:rsidRDefault="00C70B2A" w:rsidP="00C70B2A">
      <w:pPr>
        <w:ind w:firstLineChars="0" w:firstLine="0"/>
      </w:pPr>
    </w:p>
    <w:p w14:paraId="01125FE7" w14:textId="77777777" w:rsidR="00C70B2A" w:rsidRDefault="00C70B2A" w:rsidP="00C70B2A">
      <w:pPr>
        <w:ind w:firstLineChars="0" w:firstLine="0"/>
      </w:pPr>
    </w:p>
    <w:p w14:paraId="38F5C748" w14:textId="77777777" w:rsidR="00C70B2A" w:rsidRDefault="00C70B2A" w:rsidP="00C70B2A">
      <w:pPr>
        <w:ind w:firstLineChars="0" w:firstLine="0"/>
      </w:pPr>
    </w:p>
    <w:p w14:paraId="47EAEEFF" w14:textId="77777777" w:rsidR="00C70B2A" w:rsidRDefault="00C70B2A" w:rsidP="00C70B2A">
      <w:pPr>
        <w:ind w:firstLineChars="0" w:firstLine="0"/>
      </w:pPr>
    </w:p>
    <w:p w14:paraId="1ADF89C6" w14:textId="77777777" w:rsidR="00C70B2A" w:rsidRDefault="00C70B2A" w:rsidP="00C70B2A">
      <w:pPr>
        <w:ind w:firstLineChars="0" w:firstLine="0"/>
      </w:pPr>
    </w:p>
    <w:p w14:paraId="0CB5424E" w14:textId="77777777" w:rsidR="00C70B2A" w:rsidRDefault="00C70B2A" w:rsidP="00C70B2A">
      <w:pPr>
        <w:ind w:firstLineChars="0" w:firstLine="0"/>
      </w:pPr>
    </w:p>
    <w:p w14:paraId="20BD67DB" w14:textId="77777777" w:rsidR="00C70B2A" w:rsidRDefault="00C70B2A" w:rsidP="00C70B2A">
      <w:pPr>
        <w:ind w:firstLineChars="0" w:firstLine="0"/>
      </w:pPr>
    </w:p>
    <w:p w14:paraId="1D45F4E8" w14:textId="77777777" w:rsidR="00C70B2A" w:rsidRDefault="00C70B2A" w:rsidP="00C70B2A">
      <w:pPr>
        <w:ind w:firstLineChars="0" w:firstLine="0"/>
      </w:pPr>
    </w:p>
    <w:p w14:paraId="1FD1328A" w14:textId="77777777" w:rsidR="00C70B2A" w:rsidRDefault="00C70B2A" w:rsidP="00C70B2A">
      <w:pPr>
        <w:ind w:firstLineChars="0" w:firstLine="0"/>
      </w:pPr>
    </w:p>
    <w:p w14:paraId="378C8BD6" w14:textId="77777777" w:rsidR="00C70B2A" w:rsidRDefault="00C70B2A" w:rsidP="00C70B2A">
      <w:pPr>
        <w:ind w:firstLineChars="0" w:firstLine="0"/>
      </w:pPr>
    </w:p>
    <w:p w14:paraId="25DD50F5" w14:textId="77777777" w:rsidR="00C70B2A" w:rsidRDefault="00C70B2A" w:rsidP="00C70B2A">
      <w:pPr>
        <w:ind w:firstLineChars="0" w:firstLine="0"/>
      </w:pPr>
    </w:p>
    <w:p w14:paraId="36779408" w14:textId="77777777" w:rsidR="00C70B2A" w:rsidRDefault="00C70B2A" w:rsidP="00C70B2A">
      <w:pPr>
        <w:ind w:firstLineChars="0" w:firstLine="0"/>
      </w:pPr>
    </w:p>
    <w:p w14:paraId="2476C642" w14:textId="77777777" w:rsidR="00C70B2A" w:rsidRDefault="00C70B2A" w:rsidP="00C70B2A">
      <w:pPr>
        <w:ind w:firstLineChars="0" w:firstLine="0"/>
      </w:pPr>
    </w:p>
    <w:p w14:paraId="41AF8D4F" w14:textId="77777777" w:rsidR="001D643A" w:rsidRPr="00951C28" w:rsidRDefault="001D643A" w:rsidP="00A15B87">
      <w:pPr>
        <w:spacing w:line="480" w:lineRule="auto"/>
        <w:ind w:firstLineChars="0" w:firstLine="0"/>
        <w:jc w:val="center"/>
        <w:rPr>
          <w:rFonts w:asciiTheme="minorEastAsia" w:hAnsiTheme="minorEastAsia"/>
          <w:b/>
          <w:sz w:val="48"/>
          <w:szCs w:val="48"/>
        </w:rPr>
      </w:pPr>
      <w:bookmarkStart w:id="0" w:name="_Hlk82761612"/>
      <w:r w:rsidRPr="00951C28">
        <w:rPr>
          <w:rFonts w:asciiTheme="minorEastAsia" w:hAnsiTheme="minorEastAsia" w:hint="eastAsia"/>
          <w:b/>
          <w:sz w:val="48"/>
          <w:szCs w:val="48"/>
        </w:rPr>
        <w:t>LPD04810数字控制AC-DC变换器</w:t>
      </w:r>
    </w:p>
    <w:p w14:paraId="7A1E6DF5" w14:textId="4B276737" w:rsidR="00C70B2A" w:rsidRPr="00951C28" w:rsidRDefault="001D643A" w:rsidP="00A15B87">
      <w:pPr>
        <w:spacing w:line="480" w:lineRule="auto"/>
        <w:ind w:firstLineChars="0" w:firstLine="0"/>
        <w:jc w:val="center"/>
        <w:rPr>
          <w:rFonts w:asciiTheme="minorEastAsia" w:hAnsiTheme="minorEastAsia"/>
          <w:b/>
          <w:sz w:val="48"/>
          <w:szCs w:val="48"/>
        </w:rPr>
      </w:pPr>
      <w:r w:rsidRPr="00951C28">
        <w:rPr>
          <w:rFonts w:asciiTheme="minorEastAsia" w:hAnsiTheme="minorEastAsia" w:hint="eastAsia"/>
          <w:b/>
          <w:sz w:val="48"/>
          <w:szCs w:val="48"/>
        </w:rPr>
        <w:t>（PFC-LLC）硬件设计报告</w:t>
      </w:r>
    </w:p>
    <w:p w14:paraId="50CBB973" w14:textId="77777777" w:rsidR="002D5558" w:rsidRDefault="002D5558" w:rsidP="00C70B2A">
      <w:pPr>
        <w:ind w:firstLineChars="0" w:firstLine="0"/>
        <w:jc w:val="center"/>
        <w:rPr>
          <w:rFonts w:asciiTheme="minorEastAsia" w:hAnsiTheme="minorEastAsia"/>
          <w:b/>
          <w:sz w:val="36"/>
          <w:szCs w:val="36"/>
        </w:rPr>
      </w:pPr>
    </w:p>
    <w:p w14:paraId="45A2B8E4" w14:textId="717661CD" w:rsidR="005F3340" w:rsidRPr="005F3340" w:rsidRDefault="005F3340" w:rsidP="002D5558">
      <w:pPr>
        <w:pStyle w:val="a8"/>
      </w:pPr>
      <w:r w:rsidRPr="005F3340">
        <w:t>Date:20</w:t>
      </w:r>
      <w:r w:rsidR="002D5558">
        <w:t>21</w:t>
      </w:r>
      <w:r w:rsidRPr="005F3340">
        <w:t>-</w:t>
      </w:r>
      <w:r w:rsidR="002D5558">
        <w:t>0</w:t>
      </w:r>
      <w:r w:rsidR="001D643A">
        <w:t>8</w:t>
      </w:r>
      <w:r w:rsidRPr="005F3340">
        <w:t>-</w:t>
      </w:r>
      <w:r w:rsidR="002D5558">
        <w:t>1</w:t>
      </w:r>
      <w:r w:rsidR="001D643A">
        <w:t>7</w:t>
      </w:r>
    </w:p>
    <w:p w14:paraId="591BC967" w14:textId="0E9BD09B" w:rsidR="00C70B2A" w:rsidRDefault="005F3340" w:rsidP="002D5558">
      <w:pPr>
        <w:pStyle w:val="a8"/>
      </w:pPr>
      <w:r w:rsidRPr="005F3340">
        <w:t>Rev1.0</w:t>
      </w:r>
    </w:p>
    <w:p w14:paraId="66CCF42B" w14:textId="1BAB46A4" w:rsidR="002D5558" w:rsidRDefault="00F97DE1" w:rsidP="002D5558">
      <w:pPr>
        <w:pStyle w:val="a8"/>
      </w:pPr>
      <w:r>
        <w:rPr>
          <w:rFonts w:hint="eastAsia"/>
        </w:rPr>
        <w:t>@</w:t>
      </w:r>
      <w:r w:rsidR="002D5558" w:rsidRPr="00C70B2A">
        <w:rPr>
          <w:rFonts w:hint="eastAsia"/>
        </w:rPr>
        <w:t>淘宝：</w:t>
      </w:r>
      <w:proofErr w:type="gramStart"/>
      <w:r w:rsidR="002D5558" w:rsidRPr="00C70B2A">
        <w:rPr>
          <w:rFonts w:hint="eastAsia"/>
        </w:rPr>
        <w:t>文七电源</w:t>
      </w:r>
      <w:proofErr w:type="gramEnd"/>
    </w:p>
    <w:p w14:paraId="5FC00543" w14:textId="6BBDB731" w:rsidR="002D5558" w:rsidRPr="00276ED9" w:rsidRDefault="002D5558" w:rsidP="002D5558">
      <w:pPr>
        <w:pStyle w:val="a8"/>
      </w:pPr>
      <w:r w:rsidRPr="00C70B2A">
        <w:rPr>
          <w:rFonts w:hint="eastAsia"/>
        </w:rPr>
        <w:t>地址：</w:t>
      </w:r>
      <w:r w:rsidR="004F51C9" w:rsidRPr="004F51C9">
        <w:t>https://shop227154945.taobao.com/</w:t>
      </w:r>
    </w:p>
    <w:bookmarkEnd w:id="0"/>
    <w:p w14:paraId="1A0A55C1" w14:textId="08929B1C" w:rsidR="00E174C5" w:rsidRDefault="00E174C5">
      <w:pPr>
        <w:widowControl/>
        <w:spacing w:line="240" w:lineRule="auto"/>
        <w:ind w:firstLineChars="0" w:firstLine="0"/>
        <w:jc w:val="left"/>
        <w:rPr>
          <w:rFonts w:asciiTheme="minorEastAsia" w:hAnsiTheme="minorEastAsia"/>
          <w:b/>
          <w:sz w:val="36"/>
          <w:szCs w:val="36"/>
        </w:rPr>
      </w:pPr>
      <w:r>
        <w:rPr>
          <w:rFonts w:asciiTheme="minorEastAsia" w:hAnsiTheme="minorEastAsia"/>
          <w:b/>
          <w:sz w:val="36"/>
          <w:szCs w:val="36"/>
        </w:rPr>
        <w:br w:type="page"/>
      </w:r>
    </w:p>
    <w:sdt>
      <w:sdtPr>
        <w:rPr>
          <w:rFonts w:ascii="Times New Roman" w:eastAsiaTheme="minorEastAsia" w:hAnsi="Times New Roman" w:cstheme="minorBidi"/>
          <w:color w:val="auto"/>
          <w:kern w:val="2"/>
          <w:sz w:val="24"/>
          <w:szCs w:val="22"/>
          <w:lang w:val="zh-CN"/>
        </w:rPr>
        <w:id w:val="955986912"/>
        <w:docPartObj>
          <w:docPartGallery w:val="Table of Contents"/>
          <w:docPartUnique/>
        </w:docPartObj>
      </w:sdtPr>
      <w:sdtEndPr>
        <w:rPr>
          <w:b/>
          <w:bCs/>
        </w:rPr>
      </w:sdtEndPr>
      <w:sdtContent>
        <w:p w14:paraId="1756860F" w14:textId="1F586093" w:rsidR="00E174C5" w:rsidRPr="00DA66BC" w:rsidRDefault="00E174C5" w:rsidP="00E174C5">
          <w:pPr>
            <w:pStyle w:val="TOC"/>
            <w:ind w:firstLine="480"/>
            <w:jc w:val="center"/>
            <w:rPr>
              <w:b/>
              <w:bCs/>
              <w:color w:val="000000" w:themeColor="text1"/>
            </w:rPr>
          </w:pPr>
          <w:r w:rsidRPr="00DA66BC">
            <w:rPr>
              <w:b/>
              <w:bCs/>
              <w:color w:val="000000" w:themeColor="text1"/>
              <w:lang w:val="zh-CN"/>
            </w:rPr>
            <w:t>目录</w:t>
          </w:r>
        </w:p>
        <w:p w14:paraId="3419CADF" w14:textId="3B713CF3" w:rsidR="00DA66BC" w:rsidRDefault="00E174C5">
          <w:pPr>
            <w:pStyle w:val="TOC1"/>
            <w:tabs>
              <w:tab w:val="left" w:pos="1050"/>
              <w:tab w:val="right" w:leader="dot" w:pos="8296"/>
            </w:tabs>
            <w:ind w:firstLine="480"/>
            <w:rPr>
              <w:rFonts w:asciiTheme="minorHAnsi" w:hAnsiTheme="minorHAnsi"/>
              <w:noProof/>
              <w:sz w:val="21"/>
            </w:rPr>
          </w:pPr>
          <w:r>
            <w:fldChar w:fldCharType="begin"/>
          </w:r>
          <w:r>
            <w:instrText xml:space="preserve"> TOC \o "1-3" \h \z \u </w:instrText>
          </w:r>
          <w:r>
            <w:fldChar w:fldCharType="separate"/>
          </w:r>
          <w:hyperlink w:anchor="_Toc82873401" w:history="1">
            <w:r w:rsidR="00DA66BC" w:rsidRPr="00FD6B3F">
              <w:rPr>
                <w:rStyle w:val="ab"/>
                <w:noProof/>
              </w:rPr>
              <w:t>1.</w:t>
            </w:r>
            <w:r w:rsidR="00DA66BC">
              <w:rPr>
                <w:rFonts w:asciiTheme="minorHAnsi" w:hAnsiTheme="minorHAnsi"/>
                <w:noProof/>
                <w:sz w:val="21"/>
              </w:rPr>
              <w:tab/>
            </w:r>
            <w:r w:rsidR="00DA66BC" w:rsidRPr="00FD6B3F">
              <w:rPr>
                <w:rStyle w:val="ab"/>
                <w:noProof/>
              </w:rPr>
              <w:t>系统硬件整体架构</w:t>
            </w:r>
            <w:r w:rsidR="00DA66BC">
              <w:rPr>
                <w:noProof/>
                <w:webHidden/>
              </w:rPr>
              <w:tab/>
            </w:r>
            <w:r w:rsidR="00DA66BC">
              <w:rPr>
                <w:noProof/>
                <w:webHidden/>
              </w:rPr>
              <w:fldChar w:fldCharType="begin"/>
            </w:r>
            <w:r w:rsidR="00DA66BC">
              <w:rPr>
                <w:noProof/>
                <w:webHidden/>
              </w:rPr>
              <w:instrText xml:space="preserve"> PAGEREF _Toc82873401 \h </w:instrText>
            </w:r>
            <w:r w:rsidR="00DA66BC">
              <w:rPr>
                <w:noProof/>
                <w:webHidden/>
              </w:rPr>
            </w:r>
            <w:r w:rsidR="00DA66BC">
              <w:rPr>
                <w:noProof/>
                <w:webHidden/>
              </w:rPr>
              <w:fldChar w:fldCharType="separate"/>
            </w:r>
            <w:r w:rsidR="001E5F6F">
              <w:rPr>
                <w:noProof/>
                <w:webHidden/>
              </w:rPr>
              <w:t>4</w:t>
            </w:r>
            <w:r w:rsidR="00DA66BC">
              <w:rPr>
                <w:noProof/>
                <w:webHidden/>
              </w:rPr>
              <w:fldChar w:fldCharType="end"/>
            </w:r>
          </w:hyperlink>
        </w:p>
        <w:p w14:paraId="5C889BC3" w14:textId="2A98B490" w:rsidR="00DA66BC" w:rsidRDefault="00B005FD">
          <w:pPr>
            <w:pStyle w:val="TOC1"/>
            <w:tabs>
              <w:tab w:val="left" w:pos="1050"/>
              <w:tab w:val="right" w:leader="dot" w:pos="8296"/>
            </w:tabs>
            <w:ind w:firstLine="480"/>
            <w:rPr>
              <w:rFonts w:asciiTheme="minorHAnsi" w:hAnsiTheme="minorHAnsi"/>
              <w:noProof/>
              <w:sz w:val="21"/>
            </w:rPr>
          </w:pPr>
          <w:hyperlink w:anchor="_Toc82873402" w:history="1">
            <w:r w:rsidR="00DA66BC" w:rsidRPr="00FD6B3F">
              <w:rPr>
                <w:rStyle w:val="ab"/>
                <w:noProof/>
              </w:rPr>
              <w:t>2.</w:t>
            </w:r>
            <w:r w:rsidR="00DA66BC">
              <w:rPr>
                <w:rFonts w:asciiTheme="minorHAnsi" w:hAnsiTheme="minorHAnsi"/>
                <w:noProof/>
                <w:sz w:val="21"/>
              </w:rPr>
              <w:tab/>
            </w:r>
            <w:r w:rsidR="00DA66BC" w:rsidRPr="00FD6B3F">
              <w:rPr>
                <w:rStyle w:val="ab"/>
                <w:noProof/>
              </w:rPr>
              <w:t>PFC</w:t>
            </w:r>
            <w:r w:rsidR="00DA66BC" w:rsidRPr="00FD6B3F">
              <w:rPr>
                <w:rStyle w:val="ab"/>
                <w:noProof/>
              </w:rPr>
              <w:t>工作原理分析</w:t>
            </w:r>
            <w:r w:rsidR="00DA66BC">
              <w:rPr>
                <w:noProof/>
                <w:webHidden/>
              </w:rPr>
              <w:tab/>
            </w:r>
            <w:r w:rsidR="00DA66BC">
              <w:rPr>
                <w:noProof/>
                <w:webHidden/>
              </w:rPr>
              <w:fldChar w:fldCharType="begin"/>
            </w:r>
            <w:r w:rsidR="00DA66BC">
              <w:rPr>
                <w:noProof/>
                <w:webHidden/>
              </w:rPr>
              <w:instrText xml:space="preserve"> PAGEREF _Toc82873402 \h </w:instrText>
            </w:r>
            <w:r w:rsidR="00DA66BC">
              <w:rPr>
                <w:noProof/>
                <w:webHidden/>
              </w:rPr>
            </w:r>
            <w:r w:rsidR="00DA66BC">
              <w:rPr>
                <w:noProof/>
                <w:webHidden/>
              </w:rPr>
              <w:fldChar w:fldCharType="separate"/>
            </w:r>
            <w:r w:rsidR="001E5F6F">
              <w:rPr>
                <w:noProof/>
                <w:webHidden/>
              </w:rPr>
              <w:t>6</w:t>
            </w:r>
            <w:r w:rsidR="00DA66BC">
              <w:rPr>
                <w:noProof/>
                <w:webHidden/>
              </w:rPr>
              <w:fldChar w:fldCharType="end"/>
            </w:r>
          </w:hyperlink>
        </w:p>
        <w:p w14:paraId="7FCC5E01" w14:textId="0A2B5C74" w:rsidR="00DA66BC" w:rsidRDefault="00B005FD">
          <w:pPr>
            <w:pStyle w:val="TOC2"/>
            <w:rPr>
              <w:rFonts w:asciiTheme="minorHAnsi" w:hAnsiTheme="minorHAnsi"/>
              <w:noProof/>
              <w:sz w:val="21"/>
            </w:rPr>
          </w:pPr>
          <w:hyperlink w:anchor="_Toc82873403" w:history="1">
            <w:r w:rsidR="00DA66BC" w:rsidRPr="00FD6B3F">
              <w:rPr>
                <w:rStyle w:val="ab"/>
                <w:noProof/>
              </w:rPr>
              <w:t>2.1</w:t>
            </w:r>
            <w:r w:rsidR="00DA66BC">
              <w:rPr>
                <w:rFonts w:asciiTheme="minorHAnsi" w:hAnsiTheme="minorHAnsi"/>
                <w:noProof/>
                <w:sz w:val="21"/>
              </w:rPr>
              <w:tab/>
            </w:r>
            <w:r w:rsidR="00DA66BC" w:rsidRPr="00FD6B3F">
              <w:rPr>
                <w:rStyle w:val="ab"/>
                <w:noProof/>
              </w:rPr>
              <w:t>概述</w:t>
            </w:r>
            <w:r w:rsidR="00DA66BC">
              <w:rPr>
                <w:noProof/>
                <w:webHidden/>
              </w:rPr>
              <w:tab/>
            </w:r>
            <w:r w:rsidR="00DA66BC">
              <w:rPr>
                <w:noProof/>
                <w:webHidden/>
              </w:rPr>
              <w:fldChar w:fldCharType="begin"/>
            </w:r>
            <w:r w:rsidR="00DA66BC">
              <w:rPr>
                <w:noProof/>
                <w:webHidden/>
              </w:rPr>
              <w:instrText xml:space="preserve"> PAGEREF _Toc82873403 \h </w:instrText>
            </w:r>
            <w:r w:rsidR="00DA66BC">
              <w:rPr>
                <w:noProof/>
                <w:webHidden/>
              </w:rPr>
            </w:r>
            <w:r w:rsidR="00DA66BC">
              <w:rPr>
                <w:noProof/>
                <w:webHidden/>
              </w:rPr>
              <w:fldChar w:fldCharType="separate"/>
            </w:r>
            <w:r w:rsidR="001E5F6F">
              <w:rPr>
                <w:noProof/>
                <w:webHidden/>
              </w:rPr>
              <w:t>6</w:t>
            </w:r>
            <w:r w:rsidR="00DA66BC">
              <w:rPr>
                <w:noProof/>
                <w:webHidden/>
              </w:rPr>
              <w:fldChar w:fldCharType="end"/>
            </w:r>
          </w:hyperlink>
        </w:p>
        <w:p w14:paraId="5E3F4838" w14:textId="0D896EB2" w:rsidR="00DA66BC" w:rsidRDefault="00B005FD">
          <w:pPr>
            <w:pStyle w:val="TOC2"/>
            <w:rPr>
              <w:rFonts w:asciiTheme="minorHAnsi" w:hAnsiTheme="minorHAnsi"/>
              <w:noProof/>
              <w:sz w:val="21"/>
            </w:rPr>
          </w:pPr>
          <w:hyperlink w:anchor="_Toc82873404" w:history="1">
            <w:r w:rsidR="00DA66BC" w:rsidRPr="00FD6B3F">
              <w:rPr>
                <w:rStyle w:val="ab"/>
                <w:noProof/>
              </w:rPr>
              <w:t>2.2</w:t>
            </w:r>
            <w:r w:rsidR="00DA66BC">
              <w:rPr>
                <w:rFonts w:asciiTheme="minorHAnsi" w:hAnsiTheme="minorHAnsi"/>
                <w:noProof/>
                <w:sz w:val="21"/>
              </w:rPr>
              <w:tab/>
            </w:r>
            <w:r w:rsidR="00DA66BC" w:rsidRPr="00FD6B3F">
              <w:rPr>
                <w:rStyle w:val="ab"/>
                <w:noProof/>
              </w:rPr>
              <w:t>PFC</w:t>
            </w:r>
            <w:r w:rsidR="00DA66BC" w:rsidRPr="00FD6B3F">
              <w:rPr>
                <w:rStyle w:val="ab"/>
                <w:noProof/>
              </w:rPr>
              <w:t>工作原理分析</w:t>
            </w:r>
            <w:r w:rsidR="00DA66BC">
              <w:rPr>
                <w:noProof/>
                <w:webHidden/>
              </w:rPr>
              <w:tab/>
            </w:r>
            <w:r w:rsidR="00DA66BC">
              <w:rPr>
                <w:noProof/>
                <w:webHidden/>
              </w:rPr>
              <w:fldChar w:fldCharType="begin"/>
            </w:r>
            <w:r w:rsidR="00DA66BC">
              <w:rPr>
                <w:noProof/>
                <w:webHidden/>
              </w:rPr>
              <w:instrText xml:space="preserve"> PAGEREF _Toc82873404 \h </w:instrText>
            </w:r>
            <w:r w:rsidR="00DA66BC">
              <w:rPr>
                <w:noProof/>
                <w:webHidden/>
              </w:rPr>
            </w:r>
            <w:r w:rsidR="00DA66BC">
              <w:rPr>
                <w:noProof/>
                <w:webHidden/>
              </w:rPr>
              <w:fldChar w:fldCharType="separate"/>
            </w:r>
            <w:r w:rsidR="001E5F6F">
              <w:rPr>
                <w:noProof/>
                <w:webHidden/>
              </w:rPr>
              <w:t>6</w:t>
            </w:r>
            <w:r w:rsidR="00DA66BC">
              <w:rPr>
                <w:noProof/>
                <w:webHidden/>
              </w:rPr>
              <w:fldChar w:fldCharType="end"/>
            </w:r>
          </w:hyperlink>
        </w:p>
        <w:p w14:paraId="3CC26FED" w14:textId="7C5E167C" w:rsidR="00DA66BC" w:rsidRDefault="00B005FD">
          <w:pPr>
            <w:pStyle w:val="TOC1"/>
            <w:tabs>
              <w:tab w:val="left" w:pos="1050"/>
              <w:tab w:val="right" w:leader="dot" w:pos="8296"/>
            </w:tabs>
            <w:ind w:firstLine="480"/>
            <w:rPr>
              <w:rFonts w:asciiTheme="minorHAnsi" w:hAnsiTheme="minorHAnsi"/>
              <w:noProof/>
              <w:sz w:val="21"/>
            </w:rPr>
          </w:pPr>
          <w:hyperlink w:anchor="_Toc82873405" w:history="1">
            <w:r w:rsidR="00DA66BC" w:rsidRPr="00FD6B3F">
              <w:rPr>
                <w:rStyle w:val="ab"/>
                <w:noProof/>
              </w:rPr>
              <w:t>3.</w:t>
            </w:r>
            <w:r w:rsidR="00DA66BC">
              <w:rPr>
                <w:rFonts w:asciiTheme="minorHAnsi" w:hAnsiTheme="minorHAnsi"/>
                <w:noProof/>
                <w:sz w:val="21"/>
              </w:rPr>
              <w:tab/>
            </w:r>
            <w:r w:rsidR="00DA66BC" w:rsidRPr="00FD6B3F">
              <w:rPr>
                <w:rStyle w:val="ab"/>
                <w:noProof/>
              </w:rPr>
              <w:t>全桥</w:t>
            </w:r>
            <w:r w:rsidR="00DA66BC" w:rsidRPr="00FD6B3F">
              <w:rPr>
                <w:rStyle w:val="ab"/>
                <w:noProof/>
              </w:rPr>
              <w:t>LLC</w:t>
            </w:r>
            <w:r w:rsidR="00DA66BC" w:rsidRPr="00FD6B3F">
              <w:rPr>
                <w:rStyle w:val="ab"/>
                <w:noProof/>
              </w:rPr>
              <w:t>谐振变换器工作原理分析</w:t>
            </w:r>
            <w:r w:rsidR="00DA66BC">
              <w:rPr>
                <w:noProof/>
                <w:webHidden/>
              </w:rPr>
              <w:tab/>
            </w:r>
            <w:r w:rsidR="00DA66BC">
              <w:rPr>
                <w:noProof/>
                <w:webHidden/>
              </w:rPr>
              <w:fldChar w:fldCharType="begin"/>
            </w:r>
            <w:r w:rsidR="00DA66BC">
              <w:rPr>
                <w:noProof/>
                <w:webHidden/>
              </w:rPr>
              <w:instrText xml:space="preserve"> PAGEREF _Toc82873405 \h </w:instrText>
            </w:r>
            <w:r w:rsidR="00DA66BC">
              <w:rPr>
                <w:noProof/>
                <w:webHidden/>
              </w:rPr>
            </w:r>
            <w:r w:rsidR="00DA66BC">
              <w:rPr>
                <w:noProof/>
                <w:webHidden/>
              </w:rPr>
              <w:fldChar w:fldCharType="separate"/>
            </w:r>
            <w:r w:rsidR="001E5F6F">
              <w:rPr>
                <w:noProof/>
                <w:webHidden/>
              </w:rPr>
              <w:t>13</w:t>
            </w:r>
            <w:r w:rsidR="00DA66BC">
              <w:rPr>
                <w:noProof/>
                <w:webHidden/>
              </w:rPr>
              <w:fldChar w:fldCharType="end"/>
            </w:r>
          </w:hyperlink>
        </w:p>
        <w:p w14:paraId="0A4C99F0" w14:textId="2AF059D4" w:rsidR="00DA66BC" w:rsidRDefault="00B005FD">
          <w:pPr>
            <w:pStyle w:val="TOC2"/>
            <w:rPr>
              <w:rFonts w:asciiTheme="minorHAnsi" w:hAnsiTheme="minorHAnsi"/>
              <w:noProof/>
              <w:sz w:val="21"/>
            </w:rPr>
          </w:pPr>
          <w:hyperlink w:anchor="_Toc82873406" w:history="1">
            <w:r w:rsidR="00DA66BC" w:rsidRPr="00FD6B3F">
              <w:rPr>
                <w:rStyle w:val="ab"/>
                <w:noProof/>
              </w:rPr>
              <w:t>3.1</w:t>
            </w:r>
            <w:r w:rsidR="00DA66BC">
              <w:rPr>
                <w:rFonts w:asciiTheme="minorHAnsi" w:hAnsiTheme="minorHAnsi"/>
                <w:noProof/>
                <w:sz w:val="21"/>
              </w:rPr>
              <w:tab/>
            </w:r>
            <w:r w:rsidR="00DA66BC" w:rsidRPr="00FD6B3F">
              <w:rPr>
                <w:rStyle w:val="ab"/>
                <w:noProof/>
              </w:rPr>
              <w:t>概述</w:t>
            </w:r>
            <w:r w:rsidR="00DA66BC">
              <w:rPr>
                <w:noProof/>
                <w:webHidden/>
              </w:rPr>
              <w:tab/>
            </w:r>
            <w:r w:rsidR="00DA66BC">
              <w:rPr>
                <w:noProof/>
                <w:webHidden/>
              </w:rPr>
              <w:fldChar w:fldCharType="begin"/>
            </w:r>
            <w:r w:rsidR="00DA66BC">
              <w:rPr>
                <w:noProof/>
                <w:webHidden/>
              </w:rPr>
              <w:instrText xml:space="preserve"> PAGEREF _Toc82873406 \h </w:instrText>
            </w:r>
            <w:r w:rsidR="00DA66BC">
              <w:rPr>
                <w:noProof/>
                <w:webHidden/>
              </w:rPr>
            </w:r>
            <w:r w:rsidR="00DA66BC">
              <w:rPr>
                <w:noProof/>
                <w:webHidden/>
              </w:rPr>
              <w:fldChar w:fldCharType="separate"/>
            </w:r>
            <w:r w:rsidR="001E5F6F">
              <w:rPr>
                <w:noProof/>
                <w:webHidden/>
              </w:rPr>
              <w:t>13</w:t>
            </w:r>
            <w:r w:rsidR="00DA66BC">
              <w:rPr>
                <w:noProof/>
                <w:webHidden/>
              </w:rPr>
              <w:fldChar w:fldCharType="end"/>
            </w:r>
          </w:hyperlink>
        </w:p>
        <w:p w14:paraId="37BA4090" w14:textId="256DB655" w:rsidR="00DA66BC" w:rsidRDefault="00B005FD">
          <w:pPr>
            <w:pStyle w:val="TOC2"/>
            <w:rPr>
              <w:rFonts w:asciiTheme="minorHAnsi" w:hAnsiTheme="minorHAnsi"/>
              <w:noProof/>
              <w:sz w:val="21"/>
            </w:rPr>
          </w:pPr>
          <w:hyperlink w:anchor="_Toc82873407" w:history="1">
            <w:r w:rsidR="00DA66BC" w:rsidRPr="00FD6B3F">
              <w:rPr>
                <w:rStyle w:val="ab"/>
                <w:noProof/>
              </w:rPr>
              <w:t>3.2</w:t>
            </w:r>
            <w:r w:rsidR="00DA66BC">
              <w:rPr>
                <w:rFonts w:asciiTheme="minorHAnsi" w:hAnsiTheme="minorHAnsi"/>
                <w:noProof/>
                <w:sz w:val="21"/>
              </w:rPr>
              <w:tab/>
            </w:r>
            <w:r w:rsidR="00DA66BC" w:rsidRPr="00FD6B3F">
              <w:rPr>
                <w:rStyle w:val="ab"/>
                <w:noProof/>
              </w:rPr>
              <w:t>全桥</w:t>
            </w:r>
            <w:r w:rsidR="00DA66BC" w:rsidRPr="00FD6B3F">
              <w:rPr>
                <w:rStyle w:val="ab"/>
                <w:noProof/>
              </w:rPr>
              <w:t>LLC</w:t>
            </w:r>
            <w:r w:rsidR="00DA66BC" w:rsidRPr="00FD6B3F">
              <w:rPr>
                <w:rStyle w:val="ab"/>
                <w:noProof/>
              </w:rPr>
              <w:t>谐振变换器的工作原理</w:t>
            </w:r>
            <w:r w:rsidR="00DA66BC">
              <w:rPr>
                <w:noProof/>
                <w:webHidden/>
              </w:rPr>
              <w:tab/>
            </w:r>
            <w:r w:rsidR="00DA66BC">
              <w:rPr>
                <w:noProof/>
                <w:webHidden/>
              </w:rPr>
              <w:fldChar w:fldCharType="begin"/>
            </w:r>
            <w:r w:rsidR="00DA66BC">
              <w:rPr>
                <w:noProof/>
                <w:webHidden/>
              </w:rPr>
              <w:instrText xml:space="preserve"> PAGEREF _Toc82873407 \h </w:instrText>
            </w:r>
            <w:r w:rsidR="00DA66BC">
              <w:rPr>
                <w:noProof/>
                <w:webHidden/>
              </w:rPr>
            </w:r>
            <w:r w:rsidR="00DA66BC">
              <w:rPr>
                <w:noProof/>
                <w:webHidden/>
              </w:rPr>
              <w:fldChar w:fldCharType="separate"/>
            </w:r>
            <w:r w:rsidR="001E5F6F">
              <w:rPr>
                <w:noProof/>
                <w:webHidden/>
              </w:rPr>
              <w:t>13</w:t>
            </w:r>
            <w:r w:rsidR="00DA66BC">
              <w:rPr>
                <w:noProof/>
                <w:webHidden/>
              </w:rPr>
              <w:fldChar w:fldCharType="end"/>
            </w:r>
          </w:hyperlink>
        </w:p>
        <w:p w14:paraId="7F4BACE0" w14:textId="6A0941BB" w:rsidR="00DA66BC" w:rsidRDefault="00B005FD">
          <w:pPr>
            <w:pStyle w:val="TOC2"/>
            <w:rPr>
              <w:rFonts w:asciiTheme="minorHAnsi" w:hAnsiTheme="minorHAnsi"/>
              <w:noProof/>
              <w:sz w:val="21"/>
            </w:rPr>
          </w:pPr>
          <w:hyperlink w:anchor="_Toc82873408" w:history="1">
            <w:r w:rsidR="00DA66BC" w:rsidRPr="00FD6B3F">
              <w:rPr>
                <w:rStyle w:val="ab"/>
                <w:noProof/>
              </w:rPr>
              <w:t>3.3</w:t>
            </w:r>
            <w:r w:rsidR="00DA66BC">
              <w:rPr>
                <w:rFonts w:asciiTheme="minorHAnsi" w:hAnsiTheme="minorHAnsi"/>
                <w:noProof/>
                <w:sz w:val="21"/>
              </w:rPr>
              <w:tab/>
            </w:r>
            <w:r w:rsidR="00DA66BC" w:rsidRPr="00FD6B3F">
              <w:rPr>
                <w:rStyle w:val="ab"/>
                <w:noProof/>
              </w:rPr>
              <w:t>全桥</w:t>
            </w:r>
            <w:r w:rsidR="00DA66BC" w:rsidRPr="00FD6B3F">
              <w:rPr>
                <w:rStyle w:val="ab"/>
                <w:noProof/>
              </w:rPr>
              <w:t xml:space="preserve"> LLC </w:t>
            </w:r>
            <w:r w:rsidR="00DA66BC" w:rsidRPr="00FD6B3F">
              <w:rPr>
                <w:rStyle w:val="ab"/>
                <w:noProof/>
              </w:rPr>
              <w:t>谐振变换器的基本特性</w:t>
            </w:r>
            <w:r w:rsidR="00DA66BC">
              <w:rPr>
                <w:noProof/>
                <w:webHidden/>
              </w:rPr>
              <w:tab/>
            </w:r>
            <w:r w:rsidR="00DA66BC">
              <w:rPr>
                <w:noProof/>
                <w:webHidden/>
              </w:rPr>
              <w:fldChar w:fldCharType="begin"/>
            </w:r>
            <w:r w:rsidR="00DA66BC">
              <w:rPr>
                <w:noProof/>
                <w:webHidden/>
              </w:rPr>
              <w:instrText xml:space="preserve"> PAGEREF _Toc82873408 \h </w:instrText>
            </w:r>
            <w:r w:rsidR="00DA66BC">
              <w:rPr>
                <w:noProof/>
                <w:webHidden/>
              </w:rPr>
            </w:r>
            <w:r w:rsidR="00DA66BC">
              <w:rPr>
                <w:noProof/>
                <w:webHidden/>
              </w:rPr>
              <w:fldChar w:fldCharType="separate"/>
            </w:r>
            <w:r w:rsidR="001E5F6F">
              <w:rPr>
                <w:noProof/>
                <w:webHidden/>
              </w:rPr>
              <w:t>17</w:t>
            </w:r>
            <w:r w:rsidR="00DA66BC">
              <w:rPr>
                <w:noProof/>
                <w:webHidden/>
              </w:rPr>
              <w:fldChar w:fldCharType="end"/>
            </w:r>
          </w:hyperlink>
        </w:p>
        <w:p w14:paraId="1534020B" w14:textId="24C24B87" w:rsidR="00DA66BC" w:rsidRDefault="00B005FD">
          <w:pPr>
            <w:pStyle w:val="TOC2"/>
            <w:rPr>
              <w:rFonts w:asciiTheme="minorHAnsi" w:hAnsiTheme="minorHAnsi"/>
              <w:noProof/>
              <w:sz w:val="21"/>
            </w:rPr>
          </w:pPr>
          <w:hyperlink w:anchor="_Toc82873409" w:history="1">
            <w:r w:rsidR="00DA66BC" w:rsidRPr="00FD6B3F">
              <w:rPr>
                <w:rStyle w:val="ab"/>
                <w:noProof/>
              </w:rPr>
              <w:t>3.4</w:t>
            </w:r>
            <w:r w:rsidR="00DA66BC">
              <w:rPr>
                <w:rFonts w:asciiTheme="minorHAnsi" w:hAnsiTheme="minorHAnsi"/>
                <w:noProof/>
                <w:sz w:val="21"/>
              </w:rPr>
              <w:tab/>
            </w:r>
            <w:r w:rsidR="00DA66BC" w:rsidRPr="00FD6B3F">
              <w:rPr>
                <w:rStyle w:val="ab"/>
                <w:noProof/>
              </w:rPr>
              <w:t>全桥</w:t>
            </w:r>
            <w:r w:rsidR="00DA66BC" w:rsidRPr="00FD6B3F">
              <w:rPr>
                <w:rStyle w:val="ab"/>
                <w:noProof/>
              </w:rPr>
              <w:t>LLC</w:t>
            </w:r>
            <w:r w:rsidR="00DA66BC" w:rsidRPr="00FD6B3F">
              <w:rPr>
                <w:rStyle w:val="ab"/>
                <w:noProof/>
              </w:rPr>
              <w:t>谐振变换器的电压增益特性分析</w:t>
            </w:r>
            <w:r w:rsidR="00DA66BC">
              <w:rPr>
                <w:noProof/>
                <w:webHidden/>
              </w:rPr>
              <w:tab/>
            </w:r>
            <w:r w:rsidR="00DA66BC">
              <w:rPr>
                <w:noProof/>
                <w:webHidden/>
              </w:rPr>
              <w:fldChar w:fldCharType="begin"/>
            </w:r>
            <w:r w:rsidR="00DA66BC">
              <w:rPr>
                <w:noProof/>
                <w:webHidden/>
              </w:rPr>
              <w:instrText xml:space="preserve"> PAGEREF _Toc82873409 \h </w:instrText>
            </w:r>
            <w:r w:rsidR="00DA66BC">
              <w:rPr>
                <w:noProof/>
                <w:webHidden/>
              </w:rPr>
            </w:r>
            <w:r w:rsidR="00DA66BC">
              <w:rPr>
                <w:noProof/>
                <w:webHidden/>
              </w:rPr>
              <w:fldChar w:fldCharType="separate"/>
            </w:r>
            <w:r w:rsidR="001E5F6F">
              <w:rPr>
                <w:noProof/>
                <w:webHidden/>
              </w:rPr>
              <w:t>20</w:t>
            </w:r>
            <w:r w:rsidR="00DA66BC">
              <w:rPr>
                <w:noProof/>
                <w:webHidden/>
              </w:rPr>
              <w:fldChar w:fldCharType="end"/>
            </w:r>
          </w:hyperlink>
        </w:p>
        <w:p w14:paraId="073F0C6F" w14:textId="1EC9CB2F" w:rsidR="00DA66BC" w:rsidRDefault="00B005FD">
          <w:pPr>
            <w:pStyle w:val="TOC1"/>
            <w:tabs>
              <w:tab w:val="left" w:pos="1050"/>
              <w:tab w:val="right" w:leader="dot" w:pos="8296"/>
            </w:tabs>
            <w:ind w:firstLine="480"/>
            <w:rPr>
              <w:rFonts w:asciiTheme="minorHAnsi" w:hAnsiTheme="minorHAnsi"/>
              <w:noProof/>
              <w:sz w:val="21"/>
            </w:rPr>
          </w:pPr>
          <w:hyperlink w:anchor="_Toc82873410" w:history="1">
            <w:r w:rsidR="00DA66BC" w:rsidRPr="00FD6B3F">
              <w:rPr>
                <w:rStyle w:val="ab"/>
                <w:noProof/>
              </w:rPr>
              <w:t>4.</w:t>
            </w:r>
            <w:r w:rsidR="00DA66BC">
              <w:rPr>
                <w:rFonts w:asciiTheme="minorHAnsi" w:hAnsiTheme="minorHAnsi"/>
                <w:noProof/>
                <w:sz w:val="21"/>
              </w:rPr>
              <w:tab/>
            </w:r>
            <w:r w:rsidR="00DA66BC" w:rsidRPr="00FD6B3F">
              <w:rPr>
                <w:rStyle w:val="ab"/>
                <w:noProof/>
              </w:rPr>
              <w:t>PFC</w:t>
            </w:r>
            <w:r w:rsidR="00DA66BC" w:rsidRPr="00FD6B3F">
              <w:rPr>
                <w:rStyle w:val="ab"/>
                <w:noProof/>
              </w:rPr>
              <w:t>主功率电路设计与计算</w:t>
            </w:r>
            <w:r w:rsidR="00DA66BC">
              <w:rPr>
                <w:noProof/>
                <w:webHidden/>
              </w:rPr>
              <w:tab/>
            </w:r>
            <w:r w:rsidR="00DA66BC">
              <w:rPr>
                <w:noProof/>
                <w:webHidden/>
              </w:rPr>
              <w:fldChar w:fldCharType="begin"/>
            </w:r>
            <w:r w:rsidR="00DA66BC">
              <w:rPr>
                <w:noProof/>
                <w:webHidden/>
              </w:rPr>
              <w:instrText xml:space="preserve"> PAGEREF _Toc82873410 \h </w:instrText>
            </w:r>
            <w:r w:rsidR="00DA66BC">
              <w:rPr>
                <w:noProof/>
                <w:webHidden/>
              </w:rPr>
            </w:r>
            <w:r w:rsidR="00DA66BC">
              <w:rPr>
                <w:noProof/>
                <w:webHidden/>
              </w:rPr>
              <w:fldChar w:fldCharType="separate"/>
            </w:r>
            <w:r w:rsidR="001E5F6F">
              <w:rPr>
                <w:noProof/>
                <w:webHidden/>
              </w:rPr>
              <w:t>21</w:t>
            </w:r>
            <w:r w:rsidR="00DA66BC">
              <w:rPr>
                <w:noProof/>
                <w:webHidden/>
              </w:rPr>
              <w:fldChar w:fldCharType="end"/>
            </w:r>
          </w:hyperlink>
        </w:p>
        <w:p w14:paraId="18CCA6CA" w14:textId="7E60BE68" w:rsidR="00DA66BC" w:rsidRDefault="00B005FD">
          <w:pPr>
            <w:pStyle w:val="TOC2"/>
            <w:rPr>
              <w:rFonts w:asciiTheme="minorHAnsi" w:hAnsiTheme="minorHAnsi"/>
              <w:noProof/>
              <w:sz w:val="21"/>
            </w:rPr>
          </w:pPr>
          <w:hyperlink w:anchor="_Toc82873411" w:history="1">
            <w:r w:rsidR="00DA66BC" w:rsidRPr="00FD6B3F">
              <w:rPr>
                <w:rStyle w:val="ab"/>
                <w:noProof/>
              </w:rPr>
              <w:t>4.1</w:t>
            </w:r>
            <w:r w:rsidR="00DA66BC">
              <w:rPr>
                <w:rFonts w:asciiTheme="minorHAnsi" w:hAnsiTheme="minorHAnsi"/>
                <w:noProof/>
                <w:sz w:val="21"/>
              </w:rPr>
              <w:tab/>
            </w:r>
            <w:r w:rsidR="00DA66BC" w:rsidRPr="00FD6B3F">
              <w:rPr>
                <w:rStyle w:val="ab"/>
                <w:noProof/>
              </w:rPr>
              <w:t>参数定义</w:t>
            </w:r>
            <w:r w:rsidR="00DA66BC">
              <w:rPr>
                <w:noProof/>
                <w:webHidden/>
              </w:rPr>
              <w:tab/>
            </w:r>
            <w:r w:rsidR="00DA66BC">
              <w:rPr>
                <w:noProof/>
                <w:webHidden/>
              </w:rPr>
              <w:fldChar w:fldCharType="begin"/>
            </w:r>
            <w:r w:rsidR="00DA66BC">
              <w:rPr>
                <w:noProof/>
                <w:webHidden/>
              </w:rPr>
              <w:instrText xml:space="preserve"> PAGEREF _Toc82873411 \h </w:instrText>
            </w:r>
            <w:r w:rsidR="00DA66BC">
              <w:rPr>
                <w:noProof/>
                <w:webHidden/>
              </w:rPr>
            </w:r>
            <w:r w:rsidR="00DA66BC">
              <w:rPr>
                <w:noProof/>
                <w:webHidden/>
              </w:rPr>
              <w:fldChar w:fldCharType="separate"/>
            </w:r>
            <w:r w:rsidR="001E5F6F">
              <w:rPr>
                <w:noProof/>
                <w:webHidden/>
              </w:rPr>
              <w:t>21</w:t>
            </w:r>
            <w:r w:rsidR="00DA66BC">
              <w:rPr>
                <w:noProof/>
                <w:webHidden/>
              </w:rPr>
              <w:fldChar w:fldCharType="end"/>
            </w:r>
          </w:hyperlink>
        </w:p>
        <w:p w14:paraId="7E274A27" w14:textId="180845AA" w:rsidR="00DA66BC" w:rsidRDefault="00B005FD">
          <w:pPr>
            <w:pStyle w:val="TOC2"/>
            <w:rPr>
              <w:rFonts w:asciiTheme="minorHAnsi" w:hAnsiTheme="minorHAnsi"/>
              <w:noProof/>
              <w:sz w:val="21"/>
            </w:rPr>
          </w:pPr>
          <w:hyperlink w:anchor="_Toc82873412" w:history="1">
            <w:r w:rsidR="00DA66BC" w:rsidRPr="00FD6B3F">
              <w:rPr>
                <w:rStyle w:val="ab"/>
                <w:noProof/>
              </w:rPr>
              <w:t>4.2</w:t>
            </w:r>
            <w:r w:rsidR="00DA66BC">
              <w:rPr>
                <w:rFonts w:asciiTheme="minorHAnsi" w:hAnsiTheme="minorHAnsi"/>
                <w:noProof/>
                <w:sz w:val="21"/>
              </w:rPr>
              <w:tab/>
            </w:r>
            <w:r w:rsidR="00DA66BC" w:rsidRPr="00FD6B3F">
              <w:rPr>
                <w:rStyle w:val="ab"/>
                <w:noProof/>
              </w:rPr>
              <w:t>整流桥选型计算</w:t>
            </w:r>
            <w:r w:rsidR="00DA66BC">
              <w:rPr>
                <w:noProof/>
                <w:webHidden/>
              </w:rPr>
              <w:tab/>
            </w:r>
            <w:r w:rsidR="00DA66BC">
              <w:rPr>
                <w:noProof/>
                <w:webHidden/>
              </w:rPr>
              <w:fldChar w:fldCharType="begin"/>
            </w:r>
            <w:r w:rsidR="00DA66BC">
              <w:rPr>
                <w:noProof/>
                <w:webHidden/>
              </w:rPr>
              <w:instrText xml:space="preserve"> PAGEREF _Toc82873412 \h </w:instrText>
            </w:r>
            <w:r w:rsidR="00DA66BC">
              <w:rPr>
                <w:noProof/>
                <w:webHidden/>
              </w:rPr>
            </w:r>
            <w:r w:rsidR="00DA66BC">
              <w:rPr>
                <w:noProof/>
                <w:webHidden/>
              </w:rPr>
              <w:fldChar w:fldCharType="separate"/>
            </w:r>
            <w:r w:rsidR="001E5F6F">
              <w:rPr>
                <w:noProof/>
                <w:webHidden/>
              </w:rPr>
              <w:t>21</w:t>
            </w:r>
            <w:r w:rsidR="00DA66BC">
              <w:rPr>
                <w:noProof/>
                <w:webHidden/>
              </w:rPr>
              <w:fldChar w:fldCharType="end"/>
            </w:r>
          </w:hyperlink>
        </w:p>
        <w:p w14:paraId="4454B1E7" w14:textId="1667BD1A" w:rsidR="00DA66BC" w:rsidRDefault="00B005FD">
          <w:pPr>
            <w:pStyle w:val="TOC2"/>
            <w:rPr>
              <w:rFonts w:asciiTheme="minorHAnsi" w:hAnsiTheme="minorHAnsi"/>
              <w:noProof/>
              <w:sz w:val="21"/>
            </w:rPr>
          </w:pPr>
          <w:hyperlink w:anchor="_Toc82873413" w:history="1">
            <w:r w:rsidR="00DA66BC" w:rsidRPr="00FD6B3F">
              <w:rPr>
                <w:rStyle w:val="ab"/>
                <w:noProof/>
              </w:rPr>
              <w:t>4.3</w:t>
            </w:r>
            <w:r w:rsidR="00DA66BC">
              <w:rPr>
                <w:rFonts w:asciiTheme="minorHAnsi" w:hAnsiTheme="minorHAnsi"/>
                <w:noProof/>
                <w:sz w:val="21"/>
              </w:rPr>
              <w:tab/>
            </w:r>
            <w:r w:rsidR="00DA66BC" w:rsidRPr="00FD6B3F">
              <w:rPr>
                <w:rStyle w:val="ab"/>
                <w:noProof/>
              </w:rPr>
              <w:t>PFC</w:t>
            </w:r>
            <w:r w:rsidR="00DA66BC" w:rsidRPr="00FD6B3F">
              <w:rPr>
                <w:rStyle w:val="ab"/>
                <w:noProof/>
              </w:rPr>
              <w:t>电感计算</w:t>
            </w:r>
            <w:r w:rsidR="00DA66BC">
              <w:rPr>
                <w:noProof/>
                <w:webHidden/>
              </w:rPr>
              <w:tab/>
            </w:r>
            <w:r w:rsidR="00DA66BC">
              <w:rPr>
                <w:noProof/>
                <w:webHidden/>
              </w:rPr>
              <w:fldChar w:fldCharType="begin"/>
            </w:r>
            <w:r w:rsidR="00DA66BC">
              <w:rPr>
                <w:noProof/>
                <w:webHidden/>
              </w:rPr>
              <w:instrText xml:space="preserve"> PAGEREF _Toc82873413 \h </w:instrText>
            </w:r>
            <w:r w:rsidR="00DA66BC">
              <w:rPr>
                <w:noProof/>
                <w:webHidden/>
              </w:rPr>
            </w:r>
            <w:r w:rsidR="00DA66BC">
              <w:rPr>
                <w:noProof/>
                <w:webHidden/>
              </w:rPr>
              <w:fldChar w:fldCharType="separate"/>
            </w:r>
            <w:r w:rsidR="001E5F6F">
              <w:rPr>
                <w:noProof/>
                <w:webHidden/>
              </w:rPr>
              <w:t>22</w:t>
            </w:r>
            <w:r w:rsidR="00DA66BC">
              <w:rPr>
                <w:noProof/>
                <w:webHidden/>
              </w:rPr>
              <w:fldChar w:fldCharType="end"/>
            </w:r>
          </w:hyperlink>
        </w:p>
        <w:p w14:paraId="0039CEF4" w14:textId="19A3D6D0" w:rsidR="00DA66BC" w:rsidRDefault="00B005FD">
          <w:pPr>
            <w:pStyle w:val="TOC2"/>
            <w:rPr>
              <w:rFonts w:asciiTheme="minorHAnsi" w:hAnsiTheme="minorHAnsi"/>
              <w:noProof/>
              <w:sz w:val="21"/>
            </w:rPr>
          </w:pPr>
          <w:hyperlink w:anchor="_Toc82873414" w:history="1">
            <w:r w:rsidR="00DA66BC" w:rsidRPr="00FD6B3F">
              <w:rPr>
                <w:rStyle w:val="ab"/>
                <w:noProof/>
              </w:rPr>
              <w:t>4.4</w:t>
            </w:r>
            <w:r w:rsidR="00DA66BC">
              <w:rPr>
                <w:rFonts w:asciiTheme="minorHAnsi" w:hAnsiTheme="minorHAnsi"/>
                <w:noProof/>
                <w:sz w:val="21"/>
              </w:rPr>
              <w:tab/>
            </w:r>
            <w:r w:rsidR="00DA66BC" w:rsidRPr="00FD6B3F">
              <w:rPr>
                <w:rStyle w:val="ab"/>
                <w:noProof/>
              </w:rPr>
              <w:t>二极管选型计算</w:t>
            </w:r>
            <w:r w:rsidR="00DA66BC">
              <w:rPr>
                <w:noProof/>
                <w:webHidden/>
              </w:rPr>
              <w:tab/>
            </w:r>
            <w:r w:rsidR="00DA66BC">
              <w:rPr>
                <w:noProof/>
                <w:webHidden/>
              </w:rPr>
              <w:fldChar w:fldCharType="begin"/>
            </w:r>
            <w:r w:rsidR="00DA66BC">
              <w:rPr>
                <w:noProof/>
                <w:webHidden/>
              </w:rPr>
              <w:instrText xml:space="preserve"> PAGEREF _Toc82873414 \h </w:instrText>
            </w:r>
            <w:r w:rsidR="00DA66BC">
              <w:rPr>
                <w:noProof/>
                <w:webHidden/>
              </w:rPr>
            </w:r>
            <w:r w:rsidR="00DA66BC">
              <w:rPr>
                <w:noProof/>
                <w:webHidden/>
              </w:rPr>
              <w:fldChar w:fldCharType="separate"/>
            </w:r>
            <w:r w:rsidR="001E5F6F">
              <w:rPr>
                <w:noProof/>
                <w:webHidden/>
              </w:rPr>
              <w:t>23</w:t>
            </w:r>
            <w:r w:rsidR="00DA66BC">
              <w:rPr>
                <w:noProof/>
                <w:webHidden/>
              </w:rPr>
              <w:fldChar w:fldCharType="end"/>
            </w:r>
          </w:hyperlink>
        </w:p>
        <w:p w14:paraId="44C5068F" w14:textId="3E013712" w:rsidR="00DA66BC" w:rsidRDefault="00B005FD">
          <w:pPr>
            <w:pStyle w:val="TOC2"/>
            <w:rPr>
              <w:rFonts w:asciiTheme="minorHAnsi" w:hAnsiTheme="minorHAnsi"/>
              <w:noProof/>
              <w:sz w:val="21"/>
            </w:rPr>
          </w:pPr>
          <w:hyperlink w:anchor="_Toc82873415" w:history="1">
            <w:r w:rsidR="00DA66BC" w:rsidRPr="00FD6B3F">
              <w:rPr>
                <w:rStyle w:val="ab"/>
                <w:noProof/>
              </w:rPr>
              <w:t>4.5</w:t>
            </w:r>
            <w:r w:rsidR="00DA66BC">
              <w:rPr>
                <w:rFonts w:asciiTheme="minorHAnsi" w:hAnsiTheme="minorHAnsi"/>
                <w:noProof/>
                <w:sz w:val="21"/>
              </w:rPr>
              <w:tab/>
            </w:r>
            <w:r w:rsidR="00DA66BC" w:rsidRPr="00FD6B3F">
              <w:rPr>
                <w:rStyle w:val="ab"/>
                <w:noProof/>
              </w:rPr>
              <w:t>MOS</w:t>
            </w:r>
            <w:r w:rsidR="00DA66BC" w:rsidRPr="00FD6B3F">
              <w:rPr>
                <w:rStyle w:val="ab"/>
                <w:noProof/>
              </w:rPr>
              <w:t>选型计算</w:t>
            </w:r>
            <w:r w:rsidR="00DA66BC">
              <w:rPr>
                <w:noProof/>
                <w:webHidden/>
              </w:rPr>
              <w:tab/>
            </w:r>
            <w:r w:rsidR="00DA66BC">
              <w:rPr>
                <w:noProof/>
                <w:webHidden/>
              </w:rPr>
              <w:fldChar w:fldCharType="begin"/>
            </w:r>
            <w:r w:rsidR="00DA66BC">
              <w:rPr>
                <w:noProof/>
                <w:webHidden/>
              </w:rPr>
              <w:instrText xml:space="preserve"> PAGEREF _Toc82873415 \h </w:instrText>
            </w:r>
            <w:r w:rsidR="00DA66BC">
              <w:rPr>
                <w:noProof/>
                <w:webHidden/>
              </w:rPr>
            </w:r>
            <w:r w:rsidR="00DA66BC">
              <w:rPr>
                <w:noProof/>
                <w:webHidden/>
              </w:rPr>
              <w:fldChar w:fldCharType="separate"/>
            </w:r>
            <w:r w:rsidR="001E5F6F">
              <w:rPr>
                <w:noProof/>
                <w:webHidden/>
              </w:rPr>
              <w:t>23</w:t>
            </w:r>
            <w:r w:rsidR="00DA66BC">
              <w:rPr>
                <w:noProof/>
                <w:webHidden/>
              </w:rPr>
              <w:fldChar w:fldCharType="end"/>
            </w:r>
          </w:hyperlink>
        </w:p>
        <w:p w14:paraId="55998453" w14:textId="5DD5F1DD" w:rsidR="00DA66BC" w:rsidRDefault="00B005FD">
          <w:pPr>
            <w:pStyle w:val="TOC2"/>
            <w:rPr>
              <w:rFonts w:asciiTheme="minorHAnsi" w:hAnsiTheme="minorHAnsi"/>
              <w:noProof/>
              <w:sz w:val="21"/>
            </w:rPr>
          </w:pPr>
          <w:hyperlink w:anchor="_Toc82873416" w:history="1">
            <w:r w:rsidR="00DA66BC" w:rsidRPr="00FD6B3F">
              <w:rPr>
                <w:rStyle w:val="ab"/>
                <w:noProof/>
              </w:rPr>
              <w:t>4.6</w:t>
            </w:r>
            <w:r w:rsidR="00DA66BC">
              <w:rPr>
                <w:rFonts w:asciiTheme="minorHAnsi" w:hAnsiTheme="minorHAnsi"/>
                <w:noProof/>
                <w:sz w:val="21"/>
              </w:rPr>
              <w:tab/>
            </w:r>
            <w:r w:rsidR="00DA66BC" w:rsidRPr="00FD6B3F">
              <w:rPr>
                <w:rStyle w:val="ab"/>
                <w:noProof/>
              </w:rPr>
              <w:t>输出电容容量计算</w:t>
            </w:r>
            <w:r w:rsidR="00DA66BC">
              <w:rPr>
                <w:noProof/>
                <w:webHidden/>
              </w:rPr>
              <w:tab/>
            </w:r>
            <w:r w:rsidR="00DA66BC">
              <w:rPr>
                <w:noProof/>
                <w:webHidden/>
              </w:rPr>
              <w:fldChar w:fldCharType="begin"/>
            </w:r>
            <w:r w:rsidR="00DA66BC">
              <w:rPr>
                <w:noProof/>
                <w:webHidden/>
              </w:rPr>
              <w:instrText xml:space="preserve"> PAGEREF _Toc82873416 \h </w:instrText>
            </w:r>
            <w:r w:rsidR="00DA66BC">
              <w:rPr>
                <w:noProof/>
                <w:webHidden/>
              </w:rPr>
            </w:r>
            <w:r w:rsidR="00DA66BC">
              <w:rPr>
                <w:noProof/>
                <w:webHidden/>
              </w:rPr>
              <w:fldChar w:fldCharType="separate"/>
            </w:r>
            <w:r w:rsidR="001E5F6F">
              <w:rPr>
                <w:noProof/>
                <w:webHidden/>
              </w:rPr>
              <w:t>24</w:t>
            </w:r>
            <w:r w:rsidR="00DA66BC">
              <w:rPr>
                <w:noProof/>
                <w:webHidden/>
              </w:rPr>
              <w:fldChar w:fldCharType="end"/>
            </w:r>
          </w:hyperlink>
        </w:p>
        <w:p w14:paraId="7D764D59" w14:textId="3E6D37ED" w:rsidR="00DA66BC" w:rsidRDefault="00B005FD">
          <w:pPr>
            <w:pStyle w:val="TOC1"/>
            <w:tabs>
              <w:tab w:val="left" w:pos="1050"/>
              <w:tab w:val="right" w:leader="dot" w:pos="8296"/>
            </w:tabs>
            <w:ind w:firstLine="480"/>
            <w:rPr>
              <w:rFonts w:asciiTheme="minorHAnsi" w:hAnsiTheme="minorHAnsi"/>
              <w:noProof/>
              <w:sz w:val="21"/>
            </w:rPr>
          </w:pPr>
          <w:hyperlink w:anchor="_Toc82873417" w:history="1">
            <w:r w:rsidR="00DA66BC" w:rsidRPr="00FD6B3F">
              <w:rPr>
                <w:rStyle w:val="ab"/>
                <w:noProof/>
              </w:rPr>
              <w:t>5.</w:t>
            </w:r>
            <w:r w:rsidR="00DA66BC">
              <w:rPr>
                <w:rFonts w:asciiTheme="minorHAnsi" w:hAnsiTheme="minorHAnsi"/>
                <w:noProof/>
                <w:sz w:val="21"/>
              </w:rPr>
              <w:tab/>
            </w:r>
            <w:r w:rsidR="00DA66BC" w:rsidRPr="00FD6B3F">
              <w:rPr>
                <w:rStyle w:val="ab"/>
                <w:noProof/>
              </w:rPr>
              <w:t>LLC</w:t>
            </w:r>
            <w:r w:rsidR="00DA66BC" w:rsidRPr="00FD6B3F">
              <w:rPr>
                <w:rStyle w:val="ab"/>
                <w:noProof/>
              </w:rPr>
              <w:t>主功率电路设计与计算</w:t>
            </w:r>
            <w:r w:rsidR="00DA66BC">
              <w:rPr>
                <w:noProof/>
                <w:webHidden/>
              </w:rPr>
              <w:tab/>
            </w:r>
            <w:r w:rsidR="00DA66BC">
              <w:rPr>
                <w:noProof/>
                <w:webHidden/>
              </w:rPr>
              <w:fldChar w:fldCharType="begin"/>
            </w:r>
            <w:r w:rsidR="00DA66BC">
              <w:rPr>
                <w:noProof/>
                <w:webHidden/>
              </w:rPr>
              <w:instrText xml:space="preserve"> PAGEREF _Toc82873417 \h </w:instrText>
            </w:r>
            <w:r w:rsidR="00DA66BC">
              <w:rPr>
                <w:noProof/>
                <w:webHidden/>
              </w:rPr>
            </w:r>
            <w:r w:rsidR="00DA66BC">
              <w:rPr>
                <w:noProof/>
                <w:webHidden/>
              </w:rPr>
              <w:fldChar w:fldCharType="separate"/>
            </w:r>
            <w:r w:rsidR="001E5F6F">
              <w:rPr>
                <w:noProof/>
                <w:webHidden/>
              </w:rPr>
              <w:t>25</w:t>
            </w:r>
            <w:r w:rsidR="00DA66BC">
              <w:rPr>
                <w:noProof/>
                <w:webHidden/>
              </w:rPr>
              <w:fldChar w:fldCharType="end"/>
            </w:r>
          </w:hyperlink>
        </w:p>
        <w:p w14:paraId="3E82506F" w14:textId="5481E82C" w:rsidR="00DA66BC" w:rsidRDefault="00B005FD">
          <w:pPr>
            <w:pStyle w:val="TOC2"/>
            <w:rPr>
              <w:rFonts w:asciiTheme="minorHAnsi" w:hAnsiTheme="minorHAnsi"/>
              <w:noProof/>
              <w:sz w:val="21"/>
            </w:rPr>
          </w:pPr>
          <w:hyperlink w:anchor="_Toc82873418" w:history="1">
            <w:r w:rsidR="00DA66BC" w:rsidRPr="00FD6B3F">
              <w:rPr>
                <w:rStyle w:val="ab"/>
                <w:noProof/>
              </w:rPr>
              <w:t>5.1</w:t>
            </w:r>
            <w:r w:rsidR="00DA66BC">
              <w:rPr>
                <w:rFonts w:asciiTheme="minorHAnsi" w:hAnsiTheme="minorHAnsi"/>
                <w:noProof/>
                <w:sz w:val="21"/>
              </w:rPr>
              <w:tab/>
            </w:r>
            <w:r w:rsidR="00DA66BC" w:rsidRPr="00FD6B3F">
              <w:rPr>
                <w:rStyle w:val="ab"/>
                <w:noProof/>
              </w:rPr>
              <w:t>参数定义</w:t>
            </w:r>
            <w:r w:rsidR="00DA66BC">
              <w:rPr>
                <w:noProof/>
                <w:webHidden/>
              </w:rPr>
              <w:tab/>
            </w:r>
            <w:r w:rsidR="00DA66BC">
              <w:rPr>
                <w:noProof/>
                <w:webHidden/>
              </w:rPr>
              <w:fldChar w:fldCharType="begin"/>
            </w:r>
            <w:r w:rsidR="00DA66BC">
              <w:rPr>
                <w:noProof/>
                <w:webHidden/>
              </w:rPr>
              <w:instrText xml:space="preserve"> PAGEREF _Toc82873418 \h </w:instrText>
            </w:r>
            <w:r w:rsidR="00DA66BC">
              <w:rPr>
                <w:noProof/>
                <w:webHidden/>
              </w:rPr>
            </w:r>
            <w:r w:rsidR="00DA66BC">
              <w:rPr>
                <w:noProof/>
                <w:webHidden/>
              </w:rPr>
              <w:fldChar w:fldCharType="separate"/>
            </w:r>
            <w:r w:rsidR="001E5F6F">
              <w:rPr>
                <w:noProof/>
                <w:webHidden/>
              </w:rPr>
              <w:t>25</w:t>
            </w:r>
            <w:r w:rsidR="00DA66BC">
              <w:rPr>
                <w:noProof/>
                <w:webHidden/>
              </w:rPr>
              <w:fldChar w:fldCharType="end"/>
            </w:r>
          </w:hyperlink>
        </w:p>
        <w:p w14:paraId="28548AF7" w14:textId="3203FA64" w:rsidR="00DA66BC" w:rsidRDefault="00B005FD">
          <w:pPr>
            <w:pStyle w:val="TOC2"/>
            <w:rPr>
              <w:rFonts w:asciiTheme="minorHAnsi" w:hAnsiTheme="minorHAnsi"/>
              <w:noProof/>
              <w:sz w:val="21"/>
            </w:rPr>
          </w:pPr>
          <w:hyperlink w:anchor="_Toc82873419" w:history="1">
            <w:r w:rsidR="00DA66BC" w:rsidRPr="00FD6B3F">
              <w:rPr>
                <w:rStyle w:val="ab"/>
                <w:noProof/>
              </w:rPr>
              <w:t>5.2</w:t>
            </w:r>
            <w:r w:rsidR="00DA66BC">
              <w:rPr>
                <w:rFonts w:asciiTheme="minorHAnsi" w:hAnsiTheme="minorHAnsi"/>
                <w:noProof/>
                <w:sz w:val="21"/>
              </w:rPr>
              <w:tab/>
            </w:r>
            <w:r w:rsidR="00DA66BC" w:rsidRPr="00FD6B3F">
              <w:rPr>
                <w:rStyle w:val="ab"/>
                <w:noProof/>
              </w:rPr>
              <w:t>谐振参数计算</w:t>
            </w:r>
            <w:r w:rsidR="00DA66BC">
              <w:rPr>
                <w:noProof/>
                <w:webHidden/>
              </w:rPr>
              <w:tab/>
            </w:r>
            <w:r w:rsidR="00DA66BC">
              <w:rPr>
                <w:noProof/>
                <w:webHidden/>
              </w:rPr>
              <w:fldChar w:fldCharType="begin"/>
            </w:r>
            <w:r w:rsidR="00DA66BC">
              <w:rPr>
                <w:noProof/>
                <w:webHidden/>
              </w:rPr>
              <w:instrText xml:space="preserve"> PAGEREF _Toc82873419 \h </w:instrText>
            </w:r>
            <w:r w:rsidR="00DA66BC">
              <w:rPr>
                <w:noProof/>
                <w:webHidden/>
              </w:rPr>
            </w:r>
            <w:r w:rsidR="00DA66BC">
              <w:rPr>
                <w:noProof/>
                <w:webHidden/>
              </w:rPr>
              <w:fldChar w:fldCharType="separate"/>
            </w:r>
            <w:r w:rsidR="001E5F6F">
              <w:rPr>
                <w:noProof/>
                <w:webHidden/>
              </w:rPr>
              <w:t>25</w:t>
            </w:r>
            <w:r w:rsidR="00DA66BC">
              <w:rPr>
                <w:noProof/>
                <w:webHidden/>
              </w:rPr>
              <w:fldChar w:fldCharType="end"/>
            </w:r>
          </w:hyperlink>
        </w:p>
        <w:p w14:paraId="4E63FB00" w14:textId="4CC2B80A" w:rsidR="00DA66BC" w:rsidRDefault="00B005FD">
          <w:pPr>
            <w:pStyle w:val="TOC2"/>
            <w:rPr>
              <w:rFonts w:asciiTheme="minorHAnsi" w:hAnsiTheme="minorHAnsi"/>
              <w:noProof/>
              <w:sz w:val="21"/>
            </w:rPr>
          </w:pPr>
          <w:hyperlink w:anchor="_Toc82873420" w:history="1">
            <w:r w:rsidR="00DA66BC" w:rsidRPr="00FD6B3F">
              <w:rPr>
                <w:rStyle w:val="ab"/>
                <w:noProof/>
              </w:rPr>
              <w:t>5.3</w:t>
            </w:r>
            <w:r w:rsidR="00DA66BC">
              <w:rPr>
                <w:rFonts w:asciiTheme="minorHAnsi" w:hAnsiTheme="minorHAnsi"/>
                <w:noProof/>
                <w:sz w:val="21"/>
              </w:rPr>
              <w:tab/>
            </w:r>
            <w:r w:rsidR="00DA66BC" w:rsidRPr="00FD6B3F">
              <w:rPr>
                <w:rStyle w:val="ab"/>
                <w:noProof/>
              </w:rPr>
              <w:t>LLC</w:t>
            </w:r>
            <w:r w:rsidR="00DA66BC" w:rsidRPr="00FD6B3F">
              <w:rPr>
                <w:rStyle w:val="ab"/>
                <w:noProof/>
              </w:rPr>
              <w:t>变压器设计与计算</w:t>
            </w:r>
            <w:r w:rsidR="00DA66BC">
              <w:rPr>
                <w:noProof/>
                <w:webHidden/>
              </w:rPr>
              <w:tab/>
            </w:r>
            <w:r w:rsidR="00DA66BC">
              <w:rPr>
                <w:noProof/>
                <w:webHidden/>
              </w:rPr>
              <w:fldChar w:fldCharType="begin"/>
            </w:r>
            <w:r w:rsidR="00DA66BC">
              <w:rPr>
                <w:noProof/>
                <w:webHidden/>
              </w:rPr>
              <w:instrText xml:space="preserve"> PAGEREF _Toc82873420 \h </w:instrText>
            </w:r>
            <w:r w:rsidR="00DA66BC">
              <w:rPr>
                <w:noProof/>
                <w:webHidden/>
              </w:rPr>
            </w:r>
            <w:r w:rsidR="00DA66BC">
              <w:rPr>
                <w:noProof/>
                <w:webHidden/>
              </w:rPr>
              <w:fldChar w:fldCharType="separate"/>
            </w:r>
            <w:r w:rsidR="001E5F6F">
              <w:rPr>
                <w:noProof/>
                <w:webHidden/>
              </w:rPr>
              <w:t>27</w:t>
            </w:r>
            <w:r w:rsidR="00DA66BC">
              <w:rPr>
                <w:noProof/>
                <w:webHidden/>
              </w:rPr>
              <w:fldChar w:fldCharType="end"/>
            </w:r>
          </w:hyperlink>
        </w:p>
        <w:p w14:paraId="6CA0FD99" w14:textId="602BB648" w:rsidR="00DA66BC" w:rsidRDefault="00B005FD">
          <w:pPr>
            <w:pStyle w:val="TOC2"/>
            <w:rPr>
              <w:rFonts w:asciiTheme="minorHAnsi" w:hAnsiTheme="minorHAnsi"/>
              <w:noProof/>
              <w:sz w:val="21"/>
            </w:rPr>
          </w:pPr>
          <w:hyperlink w:anchor="_Toc82873421" w:history="1">
            <w:r w:rsidR="00DA66BC" w:rsidRPr="00FD6B3F">
              <w:rPr>
                <w:rStyle w:val="ab"/>
                <w:noProof/>
              </w:rPr>
              <w:t>5.4</w:t>
            </w:r>
            <w:r w:rsidR="00DA66BC">
              <w:rPr>
                <w:rFonts w:asciiTheme="minorHAnsi" w:hAnsiTheme="minorHAnsi"/>
                <w:noProof/>
                <w:sz w:val="21"/>
              </w:rPr>
              <w:tab/>
            </w:r>
            <w:r w:rsidR="00DA66BC" w:rsidRPr="00FD6B3F">
              <w:rPr>
                <w:rStyle w:val="ab"/>
                <w:noProof/>
              </w:rPr>
              <w:t>LLC</w:t>
            </w:r>
            <w:r w:rsidR="00DA66BC" w:rsidRPr="00FD6B3F">
              <w:rPr>
                <w:rStyle w:val="ab"/>
                <w:noProof/>
              </w:rPr>
              <w:t>谐振电感设计与计算</w:t>
            </w:r>
            <w:r w:rsidR="00DA66BC">
              <w:rPr>
                <w:noProof/>
                <w:webHidden/>
              </w:rPr>
              <w:tab/>
            </w:r>
            <w:r w:rsidR="00DA66BC">
              <w:rPr>
                <w:noProof/>
                <w:webHidden/>
              </w:rPr>
              <w:fldChar w:fldCharType="begin"/>
            </w:r>
            <w:r w:rsidR="00DA66BC">
              <w:rPr>
                <w:noProof/>
                <w:webHidden/>
              </w:rPr>
              <w:instrText xml:space="preserve"> PAGEREF _Toc82873421 \h </w:instrText>
            </w:r>
            <w:r w:rsidR="00DA66BC">
              <w:rPr>
                <w:noProof/>
                <w:webHidden/>
              </w:rPr>
            </w:r>
            <w:r w:rsidR="00DA66BC">
              <w:rPr>
                <w:noProof/>
                <w:webHidden/>
              </w:rPr>
              <w:fldChar w:fldCharType="separate"/>
            </w:r>
            <w:r w:rsidR="001E5F6F">
              <w:rPr>
                <w:noProof/>
                <w:webHidden/>
              </w:rPr>
              <w:t>29</w:t>
            </w:r>
            <w:r w:rsidR="00DA66BC">
              <w:rPr>
                <w:noProof/>
                <w:webHidden/>
              </w:rPr>
              <w:fldChar w:fldCharType="end"/>
            </w:r>
          </w:hyperlink>
        </w:p>
        <w:p w14:paraId="772DC52C" w14:textId="08EFCB30" w:rsidR="00DA66BC" w:rsidRDefault="00B005FD">
          <w:pPr>
            <w:pStyle w:val="TOC2"/>
            <w:rPr>
              <w:rFonts w:asciiTheme="minorHAnsi" w:hAnsiTheme="minorHAnsi"/>
              <w:noProof/>
              <w:sz w:val="21"/>
            </w:rPr>
          </w:pPr>
          <w:hyperlink w:anchor="_Toc82873422" w:history="1">
            <w:r w:rsidR="00DA66BC" w:rsidRPr="00FD6B3F">
              <w:rPr>
                <w:rStyle w:val="ab"/>
                <w:noProof/>
              </w:rPr>
              <w:t>5.5</w:t>
            </w:r>
            <w:r w:rsidR="00DA66BC">
              <w:rPr>
                <w:rFonts w:asciiTheme="minorHAnsi" w:hAnsiTheme="minorHAnsi"/>
                <w:noProof/>
                <w:sz w:val="21"/>
              </w:rPr>
              <w:tab/>
            </w:r>
            <w:r w:rsidR="00DA66BC" w:rsidRPr="00FD6B3F">
              <w:rPr>
                <w:rStyle w:val="ab"/>
                <w:noProof/>
              </w:rPr>
              <w:t>MOS</w:t>
            </w:r>
            <w:r w:rsidR="00DA66BC" w:rsidRPr="00FD6B3F">
              <w:rPr>
                <w:rStyle w:val="ab"/>
                <w:noProof/>
              </w:rPr>
              <w:t>选型计算</w:t>
            </w:r>
            <w:r w:rsidR="00DA66BC">
              <w:rPr>
                <w:noProof/>
                <w:webHidden/>
              </w:rPr>
              <w:tab/>
            </w:r>
            <w:r w:rsidR="00DA66BC">
              <w:rPr>
                <w:noProof/>
                <w:webHidden/>
              </w:rPr>
              <w:fldChar w:fldCharType="begin"/>
            </w:r>
            <w:r w:rsidR="00DA66BC">
              <w:rPr>
                <w:noProof/>
                <w:webHidden/>
              </w:rPr>
              <w:instrText xml:space="preserve"> PAGEREF _Toc82873422 \h </w:instrText>
            </w:r>
            <w:r w:rsidR="00DA66BC">
              <w:rPr>
                <w:noProof/>
                <w:webHidden/>
              </w:rPr>
            </w:r>
            <w:r w:rsidR="00DA66BC">
              <w:rPr>
                <w:noProof/>
                <w:webHidden/>
              </w:rPr>
              <w:fldChar w:fldCharType="separate"/>
            </w:r>
            <w:r w:rsidR="001E5F6F">
              <w:rPr>
                <w:noProof/>
                <w:webHidden/>
              </w:rPr>
              <w:t>30</w:t>
            </w:r>
            <w:r w:rsidR="00DA66BC">
              <w:rPr>
                <w:noProof/>
                <w:webHidden/>
              </w:rPr>
              <w:fldChar w:fldCharType="end"/>
            </w:r>
          </w:hyperlink>
        </w:p>
        <w:p w14:paraId="31F22D16" w14:textId="6910868A" w:rsidR="00DA66BC" w:rsidRDefault="00B005FD">
          <w:pPr>
            <w:pStyle w:val="TOC2"/>
            <w:rPr>
              <w:rFonts w:asciiTheme="minorHAnsi" w:hAnsiTheme="minorHAnsi"/>
              <w:noProof/>
              <w:sz w:val="21"/>
            </w:rPr>
          </w:pPr>
          <w:hyperlink w:anchor="_Toc82873423" w:history="1">
            <w:r w:rsidR="00DA66BC" w:rsidRPr="00FD6B3F">
              <w:rPr>
                <w:rStyle w:val="ab"/>
                <w:noProof/>
              </w:rPr>
              <w:t>5.6</w:t>
            </w:r>
            <w:r w:rsidR="00DA66BC">
              <w:rPr>
                <w:rFonts w:asciiTheme="minorHAnsi" w:hAnsiTheme="minorHAnsi"/>
                <w:noProof/>
                <w:sz w:val="21"/>
              </w:rPr>
              <w:tab/>
            </w:r>
            <w:r w:rsidR="00DA66BC" w:rsidRPr="00FD6B3F">
              <w:rPr>
                <w:rStyle w:val="ab"/>
                <w:noProof/>
              </w:rPr>
              <w:t>二极管选型计算</w:t>
            </w:r>
            <w:r w:rsidR="00DA66BC">
              <w:rPr>
                <w:noProof/>
                <w:webHidden/>
              </w:rPr>
              <w:tab/>
            </w:r>
            <w:r w:rsidR="00DA66BC">
              <w:rPr>
                <w:noProof/>
                <w:webHidden/>
              </w:rPr>
              <w:fldChar w:fldCharType="begin"/>
            </w:r>
            <w:r w:rsidR="00DA66BC">
              <w:rPr>
                <w:noProof/>
                <w:webHidden/>
              </w:rPr>
              <w:instrText xml:space="preserve"> PAGEREF _Toc82873423 \h </w:instrText>
            </w:r>
            <w:r w:rsidR="00DA66BC">
              <w:rPr>
                <w:noProof/>
                <w:webHidden/>
              </w:rPr>
            </w:r>
            <w:r w:rsidR="00DA66BC">
              <w:rPr>
                <w:noProof/>
                <w:webHidden/>
              </w:rPr>
              <w:fldChar w:fldCharType="separate"/>
            </w:r>
            <w:r w:rsidR="001E5F6F">
              <w:rPr>
                <w:noProof/>
                <w:webHidden/>
              </w:rPr>
              <w:t>30</w:t>
            </w:r>
            <w:r w:rsidR="00DA66BC">
              <w:rPr>
                <w:noProof/>
                <w:webHidden/>
              </w:rPr>
              <w:fldChar w:fldCharType="end"/>
            </w:r>
          </w:hyperlink>
        </w:p>
        <w:p w14:paraId="32B86176" w14:textId="1BDB5CEC" w:rsidR="00DA66BC" w:rsidRDefault="00B005FD">
          <w:pPr>
            <w:pStyle w:val="TOC2"/>
            <w:rPr>
              <w:rFonts w:asciiTheme="minorHAnsi" w:hAnsiTheme="minorHAnsi"/>
              <w:noProof/>
              <w:sz w:val="21"/>
            </w:rPr>
          </w:pPr>
          <w:hyperlink w:anchor="_Toc82873424" w:history="1">
            <w:r w:rsidR="00DA66BC" w:rsidRPr="00FD6B3F">
              <w:rPr>
                <w:rStyle w:val="ab"/>
                <w:noProof/>
              </w:rPr>
              <w:t>5.7</w:t>
            </w:r>
            <w:r w:rsidR="00DA66BC">
              <w:rPr>
                <w:rFonts w:asciiTheme="minorHAnsi" w:hAnsiTheme="minorHAnsi"/>
                <w:noProof/>
                <w:sz w:val="21"/>
              </w:rPr>
              <w:tab/>
            </w:r>
            <w:r w:rsidR="00DA66BC" w:rsidRPr="00FD6B3F">
              <w:rPr>
                <w:rStyle w:val="ab"/>
                <w:noProof/>
              </w:rPr>
              <w:t>输出电容计算</w:t>
            </w:r>
            <w:r w:rsidR="00DA66BC">
              <w:rPr>
                <w:noProof/>
                <w:webHidden/>
              </w:rPr>
              <w:tab/>
            </w:r>
            <w:r w:rsidR="00DA66BC">
              <w:rPr>
                <w:noProof/>
                <w:webHidden/>
              </w:rPr>
              <w:fldChar w:fldCharType="begin"/>
            </w:r>
            <w:r w:rsidR="00DA66BC">
              <w:rPr>
                <w:noProof/>
                <w:webHidden/>
              </w:rPr>
              <w:instrText xml:space="preserve"> PAGEREF _Toc82873424 \h </w:instrText>
            </w:r>
            <w:r w:rsidR="00DA66BC">
              <w:rPr>
                <w:noProof/>
                <w:webHidden/>
              </w:rPr>
            </w:r>
            <w:r w:rsidR="00DA66BC">
              <w:rPr>
                <w:noProof/>
                <w:webHidden/>
              </w:rPr>
              <w:fldChar w:fldCharType="separate"/>
            </w:r>
            <w:r w:rsidR="001E5F6F">
              <w:rPr>
                <w:noProof/>
                <w:webHidden/>
              </w:rPr>
              <w:t>31</w:t>
            </w:r>
            <w:r w:rsidR="00DA66BC">
              <w:rPr>
                <w:noProof/>
                <w:webHidden/>
              </w:rPr>
              <w:fldChar w:fldCharType="end"/>
            </w:r>
          </w:hyperlink>
        </w:p>
        <w:p w14:paraId="667FB5BF" w14:textId="1900DB33" w:rsidR="00DA66BC" w:rsidRDefault="00B005FD">
          <w:pPr>
            <w:pStyle w:val="TOC1"/>
            <w:tabs>
              <w:tab w:val="left" w:pos="1050"/>
              <w:tab w:val="right" w:leader="dot" w:pos="8296"/>
            </w:tabs>
            <w:ind w:firstLine="480"/>
            <w:rPr>
              <w:rFonts w:asciiTheme="minorHAnsi" w:hAnsiTheme="minorHAnsi"/>
              <w:noProof/>
              <w:sz w:val="21"/>
            </w:rPr>
          </w:pPr>
          <w:hyperlink w:anchor="_Toc82873425" w:history="1">
            <w:r w:rsidR="00DA66BC" w:rsidRPr="00FD6B3F">
              <w:rPr>
                <w:rStyle w:val="ab"/>
                <w:noProof/>
              </w:rPr>
              <w:t>6.</w:t>
            </w:r>
            <w:r w:rsidR="00DA66BC">
              <w:rPr>
                <w:rFonts w:asciiTheme="minorHAnsi" w:hAnsiTheme="minorHAnsi"/>
                <w:noProof/>
                <w:sz w:val="21"/>
              </w:rPr>
              <w:tab/>
            </w:r>
            <w:r w:rsidR="00DA66BC" w:rsidRPr="00FD6B3F">
              <w:rPr>
                <w:rStyle w:val="ab"/>
                <w:noProof/>
              </w:rPr>
              <w:t>电路图解析</w:t>
            </w:r>
            <w:r w:rsidR="00DA66BC">
              <w:rPr>
                <w:noProof/>
                <w:webHidden/>
              </w:rPr>
              <w:tab/>
            </w:r>
            <w:r w:rsidR="00DA66BC">
              <w:rPr>
                <w:noProof/>
                <w:webHidden/>
              </w:rPr>
              <w:fldChar w:fldCharType="begin"/>
            </w:r>
            <w:r w:rsidR="00DA66BC">
              <w:rPr>
                <w:noProof/>
                <w:webHidden/>
              </w:rPr>
              <w:instrText xml:space="preserve"> PAGEREF _Toc82873425 \h </w:instrText>
            </w:r>
            <w:r w:rsidR="00DA66BC">
              <w:rPr>
                <w:noProof/>
                <w:webHidden/>
              </w:rPr>
            </w:r>
            <w:r w:rsidR="00DA66BC">
              <w:rPr>
                <w:noProof/>
                <w:webHidden/>
              </w:rPr>
              <w:fldChar w:fldCharType="separate"/>
            </w:r>
            <w:r w:rsidR="001E5F6F">
              <w:rPr>
                <w:noProof/>
                <w:webHidden/>
              </w:rPr>
              <w:t>32</w:t>
            </w:r>
            <w:r w:rsidR="00DA66BC">
              <w:rPr>
                <w:noProof/>
                <w:webHidden/>
              </w:rPr>
              <w:fldChar w:fldCharType="end"/>
            </w:r>
          </w:hyperlink>
        </w:p>
        <w:p w14:paraId="4C6C3DF9" w14:textId="20295409" w:rsidR="00DA66BC" w:rsidRDefault="00B005FD">
          <w:pPr>
            <w:pStyle w:val="TOC2"/>
            <w:rPr>
              <w:rFonts w:asciiTheme="minorHAnsi" w:hAnsiTheme="minorHAnsi"/>
              <w:noProof/>
              <w:sz w:val="21"/>
            </w:rPr>
          </w:pPr>
          <w:hyperlink w:anchor="_Toc82873426" w:history="1">
            <w:r w:rsidR="00DA66BC" w:rsidRPr="00FD6B3F">
              <w:rPr>
                <w:rStyle w:val="ab"/>
                <w:noProof/>
              </w:rPr>
              <w:t>6.1</w:t>
            </w:r>
            <w:r w:rsidR="00DA66BC">
              <w:rPr>
                <w:rFonts w:asciiTheme="minorHAnsi" w:hAnsiTheme="minorHAnsi"/>
                <w:noProof/>
                <w:sz w:val="21"/>
              </w:rPr>
              <w:tab/>
            </w:r>
            <w:r w:rsidR="00DA66BC" w:rsidRPr="00FD6B3F">
              <w:rPr>
                <w:rStyle w:val="ab"/>
                <w:noProof/>
              </w:rPr>
              <w:t>PFC</w:t>
            </w:r>
            <w:r w:rsidR="00DA66BC" w:rsidRPr="00FD6B3F">
              <w:rPr>
                <w:rStyle w:val="ab"/>
                <w:noProof/>
              </w:rPr>
              <w:t>硬件电路解析</w:t>
            </w:r>
            <w:r w:rsidR="00DA66BC">
              <w:rPr>
                <w:noProof/>
                <w:webHidden/>
              </w:rPr>
              <w:tab/>
            </w:r>
            <w:r w:rsidR="00DA66BC">
              <w:rPr>
                <w:noProof/>
                <w:webHidden/>
              </w:rPr>
              <w:fldChar w:fldCharType="begin"/>
            </w:r>
            <w:r w:rsidR="00DA66BC">
              <w:rPr>
                <w:noProof/>
                <w:webHidden/>
              </w:rPr>
              <w:instrText xml:space="preserve"> PAGEREF _Toc82873426 \h </w:instrText>
            </w:r>
            <w:r w:rsidR="00DA66BC">
              <w:rPr>
                <w:noProof/>
                <w:webHidden/>
              </w:rPr>
            </w:r>
            <w:r w:rsidR="00DA66BC">
              <w:rPr>
                <w:noProof/>
                <w:webHidden/>
              </w:rPr>
              <w:fldChar w:fldCharType="separate"/>
            </w:r>
            <w:r w:rsidR="001E5F6F">
              <w:rPr>
                <w:noProof/>
                <w:webHidden/>
              </w:rPr>
              <w:t>32</w:t>
            </w:r>
            <w:r w:rsidR="00DA66BC">
              <w:rPr>
                <w:noProof/>
                <w:webHidden/>
              </w:rPr>
              <w:fldChar w:fldCharType="end"/>
            </w:r>
          </w:hyperlink>
        </w:p>
        <w:p w14:paraId="6F924E46" w14:textId="778ADE23" w:rsidR="00DA66BC" w:rsidRDefault="00B005FD">
          <w:pPr>
            <w:pStyle w:val="TOC2"/>
            <w:rPr>
              <w:rFonts w:asciiTheme="minorHAnsi" w:hAnsiTheme="minorHAnsi"/>
              <w:noProof/>
              <w:sz w:val="21"/>
            </w:rPr>
          </w:pPr>
          <w:hyperlink w:anchor="_Toc82873427" w:history="1">
            <w:r w:rsidR="00DA66BC" w:rsidRPr="00FD6B3F">
              <w:rPr>
                <w:rStyle w:val="ab"/>
                <w:noProof/>
              </w:rPr>
              <w:t>6.2</w:t>
            </w:r>
            <w:r w:rsidR="00DA66BC">
              <w:rPr>
                <w:rFonts w:asciiTheme="minorHAnsi" w:hAnsiTheme="minorHAnsi"/>
                <w:noProof/>
                <w:sz w:val="21"/>
              </w:rPr>
              <w:tab/>
            </w:r>
            <w:r w:rsidR="00DA66BC" w:rsidRPr="00FD6B3F">
              <w:rPr>
                <w:rStyle w:val="ab"/>
                <w:noProof/>
              </w:rPr>
              <w:t>LLC</w:t>
            </w:r>
            <w:r w:rsidR="00DA66BC" w:rsidRPr="00FD6B3F">
              <w:rPr>
                <w:rStyle w:val="ab"/>
                <w:noProof/>
              </w:rPr>
              <w:t>硬件电路解析</w:t>
            </w:r>
            <w:r w:rsidR="00DA66BC">
              <w:rPr>
                <w:noProof/>
                <w:webHidden/>
              </w:rPr>
              <w:tab/>
            </w:r>
            <w:r w:rsidR="00DA66BC">
              <w:rPr>
                <w:noProof/>
                <w:webHidden/>
              </w:rPr>
              <w:fldChar w:fldCharType="begin"/>
            </w:r>
            <w:r w:rsidR="00DA66BC">
              <w:rPr>
                <w:noProof/>
                <w:webHidden/>
              </w:rPr>
              <w:instrText xml:space="preserve"> PAGEREF _Toc82873427 \h </w:instrText>
            </w:r>
            <w:r w:rsidR="00DA66BC">
              <w:rPr>
                <w:noProof/>
                <w:webHidden/>
              </w:rPr>
            </w:r>
            <w:r w:rsidR="00DA66BC">
              <w:rPr>
                <w:noProof/>
                <w:webHidden/>
              </w:rPr>
              <w:fldChar w:fldCharType="separate"/>
            </w:r>
            <w:r w:rsidR="001E5F6F">
              <w:rPr>
                <w:noProof/>
                <w:webHidden/>
              </w:rPr>
              <w:t>39</w:t>
            </w:r>
            <w:r w:rsidR="00DA66BC">
              <w:rPr>
                <w:noProof/>
                <w:webHidden/>
              </w:rPr>
              <w:fldChar w:fldCharType="end"/>
            </w:r>
          </w:hyperlink>
        </w:p>
        <w:p w14:paraId="5AD1C4F2" w14:textId="29DBDE27" w:rsidR="00DA66BC" w:rsidRDefault="00B005FD">
          <w:pPr>
            <w:pStyle w:val="TOC2"/>
            <w:rPr>
              <w:rFonts w:asciiTheme="minorHAnsi" w:hAnsiTheme="minorHAnsi"/>
              <w:noProof/>
              <w:sz w:val="21"/>
            </w:rPr>
          </w:pPr>
          <w:hyperlink w:anchor="_Toc82873428" w:history="1">
            <w:r w:rsidR="00DA66BC" w:rsidRPr="00FD6B3F">
              <w:rPr>
                <w:rStyle w:val="ab"/>
                <w:noProof/>
              </w:rPr>
              <w:t>6.3</w:t>
            </w:r>
            <w:r w:rsidR="00DA66BC">
              <w:rPr>
                <w:rFonts w:asciiTheme="minorHAnsi" w:hAnsiTheme="minorHAnsi"/>
                <w:noProof/>
                <w:sz w:val="21"/>
              </w:rPr>
              <w:tab/>
            </w:r>
            <w:r w:rsidR="00DA66BC" w:rsidRPr="00FD6B3F">
              <w:rPr>
                <w:rStyle w:val="ab"/>
                <w:noProof/>
              </w:rPr>
              <w:t>SCI</w:t>
            </w:r>
            <w:r w:rsidR="00DA66BC" w:rsidRPr="00FD6B3F">
              <w:rPr>
                <w:rStyle w:val="ab"/>
                <w:noProof/>
              </w:rPr>
              <w:t>通信电路</w:t>
            </w:r>
            <w:r w:rsidR="00DA66BC">
              <w:rPr>
                <w:noProof/>
                <w:webHidden/>
              </w:rPr>
              <w:tab/>
            </w:r>
            <w:r w:rsidR="00DA66BC">
              <w:rPr>
                <w:noProof/>
                <w:webHidden/>
              </w:rPr>
              <w:fldChar w:fldCharType="begin"/>
            </w:r>
            <w:r w:rsidR="00DA66BC">
              <w:rPr>
                <w:noProof/>
                <w:webHidden/>
              </w:rPr>
              <w:instrText xml:space="preserve"> PAGEREF _Toc82873428 \h </w:instrText>
            </w:r>
            <w:r w:rsidR="00DA66BC">
              <w:rPr>
                <w:noProof/>
                <w:webHidden/>
              </w:rPr>
            </w:r>
            <w:r w:rsidR="00DA66BC">
              <w:rPr>
                <w:noProof/>
                <w:webHidden/>
              </w:rPr>
              <w:fldChar w:fldCharType="separate"/>
            </w:r>
            <w:r w:rsidR="001E5F6F">
              <w:rPr>
                <w:noProof/>
                <w:webHidden/>
              </w:rPr>
              <w:t>46</w:t>
            </w:r>
            <w:r w:rsidR="00DA66BC">
              <w:rPr>
                <w:noProof/>
                <w:webHidden/>
              </w:rPr>
              <w:fldChar w:fldCharType="end"/>
            </w:r>
          </w:hyperlink>
        </w:p>
        <w:p w14:paraId="3C7D58F2" w14:textId="09F63476" w:rsidR="00DA66BC" w:rsidRDefault="00B005FD">
          <w:pPr>
            <w:pStyle w:val="TOC2"/>
            <w:rPr>
              <w:rFonts w:asciiTheme="minorHAnsi" w:hAnsiTheme="minorHAnsi"/>
              <w:noProof/>
              <w:sz w:val="21"/>
            </w:rPr>
          </w:pPr>
          <w:hyperlink w:anchor="_Toc82873429" w:history="1">
            <w:r w:rsidR="00DA66BC" w:rsidRPr="00FD6B3F">
              <w:rPr>
                <w:rStyle w:val="ab"/>
                <w:noProof/>
              </w:rPr>
              <w:t>6.4</w:t>
            </w:r>
            <w:r w:rsidR="00DA66BC">
              <w:rPr>
                <w:rFonts w:asciiTheme="minorHAnsi" w:hAnsiTheme="minorHAnsi"/>
                <w:noProof/>
                <w:sz w:val="21"/>
              </w:rPr>
              <w:tab/>
            </w:r>
            <w:r w:rsidR="00DA66BC" w:rsidRPr="00FD6B3F">
              <w:rPr>
                <w:rStyle w:val="ab"/>
                <w:noProof/>
              </w:rPr>
              <w:t>PFC OK</w:t>
            </w:r>
            <w:r w:rsidR="00DA66BC" w:rsidRPr="00FD6B3F">
              <w:rPr>
                <w:rStyle w:val="ab"/>
                <w:noProof/>
              </w:rPr>
              <w:t>信号电路</w:t>
            </w:r>
            <w:r w:rsidR="00DA66BC">
              <w:rPr>
                <w:noProof/>
                <w:webHidden/>
              </w:rPr>
              <w:tab/>
            </w:r>
            <w:r w:rsidR="00DA66BC">
              <w:rPr>
                <w:noProof/>
                <w:webHidden/>
              </w:rPr>
              <w:fldChar w:fldCharType="begin"/>
            </w:r>
            <w:r w:rsidR="00DA66BC">
              <w:rPr>
                <w:noProof/>
                <w:webHidden/>
              </w:rPr>
              <w:instrText xml:space="preserve"> PAGEREF _Toc82873429 \h </w:instrText>
            </w:r>
            <w:r w:rsidR="00DA66BC">
              <w:rPr>
                <w:noProof/>
                <w:webHidden/>
              </w:rPr>
            </w:r>
            <w:r w:rsidR="00DA66BC">
              <w:rPr>
                <w:noProof/>
                <w:webHidden/>
              </w:rPr>
              <w:fldChar w:fldCharType="separate"/>
            </w:r>
            <w:r w:rsidR="001E5F6F">
              <w:rPr>
                <w:noProof/>
                <w:webHidden/>
              </w:rPr>
              <w:t>47</w:t>
            </w:r>
            <w:r w:rsidR="00DA66BC">
              <w:rPr>
                <w:noProof/>
                <w:webHidden/>
              </w:rPr>
              <w:fldChar w:fldCharType="end"/>
            </w:r>
          </w:hyperlink>
        </w:p>
        <w:p w14:paraId="2FCA1E5F" w14:textId="5C90168D" w:rsidR="00DA66BC" w:rsidRDefault="00B005FD">
          <w:pPr>
            <w:pStyle w:val="TOC2"/>
            <w:rPr>
              <w:rFonts w:asciiTheme="minorHAnsi" w:hAnsiTheme="minorHAnsi"/>
              <w:noProof/>
              <w:sz w:val="21"/>
            </w:rPr>
          </w:pPr>
          <w:hyperlink w:anchor="_Toc82873430" w:history="1">
            <w:r w:rsidR="00DA66BC" w:rsidRPr="00FD6B3F">
              <w:rPr>
                <w:rStyle w:val="ab"/>
                <w:noProof/>
              </w:rPr>
              <w:t>6.5</w:t>
            </w:r>
            <w:r w:rsidR="00DA66BC">
              <w:rPr>
                <w:rFonts w:asciiTheme="minorHAnsi" w:hAnsiTheme="minorHAnsi"/>
                <w:noProof/>
                <w:sz w:val="21"/>
              </w:rPr>
              <w:tab/>
            </w:r>
            <w:r w:rsidR="00DA66BC" w:rsidRPr="00FD6B3F">
              <w:rPr>
                <w:rStyle w:val="ab"/>
                <w:noProof/>
              </w:rPr>
              <w:t>显示电路</w:t>
            </w:r>
            <w:r w:rsidR="00DA66BC">
              <w:rPr>
                <w:noProof/>
                <w:webHidden/>
              </w:rPr>
              <w:tab/>
            </w:r>
            <w:r w:rsidR="00DA66BC">
              <w:rPr>
                <w:noProof/>
                <w:webHidden/>
              </w:rPr>
              <w:fldChar w:fldCharType="begin"/>
            </w:r>
            <w:r w:rsidR="00DA66BC">
              <w:rPr>
                <w:noProof/>
                <w:webHidden/>
              </w:rPr>
              <w:instrText xml:space="preserve"> PAGEREF _Toc82873430 \h </w:instrText>
            </w:r>
            <w:r w:rsidR="00DA66BC">
              <w:rPr>
                <w:noProof/>
                <w:webHidden/>
              </w:rPr>
            </w:r>
            <w:r w:rsidR="00DA66BC">
              <w:rPr>
                <w:noProof/>
                <w:webHidden/>
              </w:rPr>
              <w:fldChar w:fldCharType="separate"/>
            </w:r>
            <w:r w:rsidR="001E5F6F">
              <w:rPr>
                <w:noProof/>
                <w:webHidden/>
              </w:rPr>
              <w:t>47</w:t>
            </w:r>
            <w:r w:rsidR="00DA66BC">
              <w:rPr>
                <w:noProof/>
                <w:webHidden/>
              </w:rPr>
              <w:fldChar w:fldCharType="end"/>
            </w:r>
          </w:hyperlink>
        </w:p>
        <w:p w14:paraId="77FBEFE9" w14:textId="79E322A7" w:rsidR="00DA66BC" w:rsidRDefault="00B005FD">
          <w:pPr>
            <w:pStyle w:val="TOC2"/>
            <w:rPr>
              <w:rFonts w:asciiTheme="minorHAnsi" w:hAnsiTheme="minorHAnsi"/>
              <w:noProof/>
              <w:sz w:val="21"/>
            </w:rPr>
          </w:pPr>
          <w:hyperlink w:anchor="_Toc82873431" w:history="1">
            <w:r w:rsidR="00DA66BC" w:rsidRPr="00FD6B3F">
              <w:rPr>
                <w:rStyle w:val="ab"/>
                <w:noProof/>
              </w:rPr>
              <w:t>6.6</w:t>
            </w:r>
            <w:r w:rsidR="00DA66BC">
              <w:rPr>
                <w:rFonts w:asciiTheme="minorHAnsi" w:hAnsiTheme="minorHAnsi"/>
                <w:noProof/>
                <w:sz w:val="21"/>
              </w:rPr>
              <w:tab/>
            </w:r>
            <w:r w:rsidR="00DA66BC" w:rsidRPr="00FD6B3F">
              <w:rPr>
                <w:rStyle w:val="ab"/>
                <w:noProof/>
              </w:rPr>
              <w:t>辅助电源电路</w:t>
            </w:r>
            <w:r w:rsidR="00DA66BC">
              <w:rPr>
                <w:noProof/>
                <w:webHidden/>
              </w:rPr>
              <w:tab/>
            </w:r>
            <w:r w:rsidR="00DA66BC">
              <w:rPr>
                <w:noProof/>
                <w:webHidden/>
              </w:rPr>
              <w:fldChar w:fldCharType="begin"/>
            </w:r>
            <w:r w:rsidR="00DA66BC">
              <w:rPr>
                <w:noProof/>
                <w:webHidden/>
              </w:rPr>
              <w:instrText xml:space="preserve"> PAGEREF _Toc82873431 \h </w:instrText>
            </w:r>
            <w:r w:rsidR="00DA66BC">
              <w:rPr>
                <w:noProof/>
                <w:webHidden/>
              </w:rPr>
            </w:r>
            <w:r w:rsidR="00DA66BC">
              <w:rPr>
                <w:noProof/>
                <w:webHidden/>
              </w:rPr>
              <w:fldChar w:fldCharType="separate"/>
            </w:r>
            <w:r w:rsidR="001E5F6F">
              <w:rPr>
                <w:noProof/>
                <w:webHidden/>
              </w:rPr>
              <w:t>48</w:t>
            </w:r>
            <w:r w:rsidR="00DA66BC">
              <w:rPr>
                <w:noProof/>
                <w:webHidden/>
              </w:rPr>
              <w:fldChar w:fldCharType="end"/>
            </w:r>
          </w:hyperlink>
        </w:p>
        <w:p w14:paraId="172FAFD7" w14:textId="5D4F6865" w:rsidR="00DA66BC" w:rsidRDefault="00B005FD">
          <w:pPr>
            <w:pStyle w:val="TOC2"/>
            <w:rPr>
              <w:rFonts w:asciiTheme="minorHAnsi" w:hAnsiTheme="minorHAnsi"/>
              <w:noProof/>
              <w:sz w:val="21"/>
            </w:rPr>
          </w:pPr>
          <w:hyperlink w:anchor="_Toc82873432" w:history="1">
            <w:r w:rsidR="00DA66BC" w:rsidRPr="00FD6B3F">
              <w:rPr>
                <w:rStyle w:val="ab"/>
                <w:noProof/>
              </w:rPr>
              <w:t>6.7</w:t>
            </w:r>
            <w:r w:rsidR="00DA66BC">
              <w:rPr>
                <w:rFonts w:asciiTheme="minorHAnsi" w:hAnsiTheme="minorHAnsi"/>
                <w:noProof/>
                <w:sz w:val="21"/>
              </w:rPr>
              <w:tab/>
            </w:r>
            <w:r w:rsidR="00DA66BC" w:rsidRPr="00FD6B3F">
              <w:rPr>
                <w:rStyle w:val="ab"/>
                <w:noProof/>
              </w:rPr>
              <w:t>控制板电路分析</w:t>
            </w:r>
            <w:r w:rsidR="00DA66BC">
              <w:rPr>
                <w:noProof/>
                <w:webHidden/>
              </w:rPr>
              <w:tab/>
            </w:r>
            <w:r w:rsidR="00DA66BC">
              <w:rPr>
                <w:noProof/>
                <w:webHidden/>
              </w:rPr>
              <w:fldChar w:fldCharType="begin"/>
            </w:r>
            <w:r w:rsidR="00DA66BC">
              <w:rPr>
                <w:noProof/>
                <w:webHidden/>
              </w:rPr>
              <w:instrText xml:space="preserve"> PAGEREF _Toc82873432 \h </w:instrText>
            </w:r>
            <w:r w:rsidR="00DA66BC">
              <w:rPr>
                <w:noProof/>
                <w:webHidden/>
              </w:rPr>
            </w:r>
            <w:r w:rsidR="00DA66BC">
              <w:rPr>
                <w:noProof/>
                <w:webHidden/>
              </w:rPr>
              <w:fldChar w:fldCharType="separate"/>
            </w:r>
            <w:r w:rsidR="001E5F6F">
              <w:rPr>
                <w:noProof/>
                <w:webHidden/>
              </w:rPr>
              <w:t>49</w:t>
            </w:r>
            <w:r w:rsidR="00DA66BC">
              <w:rPr>
                <w:noProof/>
                <w:webHidden/>
              </w:rPr>
              <w:fldChar w:fldCharType="end"/>
            </w:r>
          </w:hyperlink>
        </w:p>
        <w:p w14:paraId="6D61A891" w14:textId="1B7977B1" w:rsidR="00E174C5" w:rsidRDefault="00E174C5">
          <w:pPr>
            <w:ind w:firstLine="482"/>
          </w:pPr>
          <w:r>
            <w:rPr>
              <w:b/>
              <w:bCs/>
              <w:lang w:val="zh-CN"/>
            </w:rPr>
            <w:fldChar w:fldCharType="end"/>
          </w:r>
        </w:p>
      </w:sdtContent>
    </w:sdt>
    <w:p w14:paraId="7B55473A" w14:textId="77777777" w:rsidR="00C70B2A" w:rsidRPr="002D5558" w:rsidRDefault="00C70B2A" w:rsidP="00E174C5">
      <w:pPr>
        <w:ind w:firstLine="480"/>
      </w:pPr>
    </w:p>
    <w:p w14:paraId="6ACF5C22" w14:textId="77777777" w:rsidR="00C70B2A" w:rsidRDefault="00C70B2A" w:rsidP="00E174C5">
      <w:pPr>
        <w:ind w:firstLineChars="0" w:firstLine="0"/>
        <w:rPr>
          <w:rFonts w:asciiTheme="minorEastAsia" w:hAnsiTheme="minorEastAsia"/>
          <w:b/>
          <w:sz w:val="36"/>
          <w:szCs w:val="36"/>
        </w:rPr>
      </w:pPr>
    </w:p>
    <w:p w14:paraId="300E8322" w14:textId="77777777" w:rsidR="00C70B2A" w:rsidRDefault="00C70B2A" w:rsidP="00C70B2A">
      <w:pPr>
        <w:ind w:firstLineChars="0" w:firstLine="0"/>
        <w:jc w:val="center"/>
        <w:rPr>
          <w:rFonts w:asciiTheme="minorEastAsia" w:hAnsiTheme="minorEastAsia"/>
          <w:b/>
          <w:sz w:val="36"/>
          <w:szCs w:val="36"/>
        </w:rPr>
      </w:pPr>
    </w:p>
    <w:p w14:paraId="37C96FB7" w14:textId="77777777" w:rsidR="00C70B2A" w:rsidRDefault="00C70B2A" w:rsidP="00C70B2A">
      <w:pPr>
        <w:ind w:firstLineChars="0" w:firstLine="0"/>
        <w:jc w:val="center"/>
        <w:rPr>
          <w:rFonts w:asciiTheme="minorEastAsia" w:hAnsiTheme="minorEastAsia"/>
          <w:b/>
          <w:sz w:val="36"/>
          <w:szCs w:val="36"/>
        </w:rPr>
      </w:pPr>
    </w:p>
    <w:p w14:paraId="45CF9A72" w14:textId="77777777" w:rsidR="00C70B2A" w:rsidRDefault="00C70B2A" w:rsidP="00C70B2A">
      <w:pPr>
        <w:ind w:firstLineChars="0" w:firstLine="0"/>
        <w:jc w:val="center"/>
        <w:rPr>
          <w:rFonts w:asciiTheme="minorEastAsia" w:hAnsiTheme="minorEastAsia"/>
          <w:b/>
          <w:sz w:val="36"/>
          <w:szCs w:val="36"/>
        </w:rPr>
      </w:pPr>
    </w:p>
    <w:p w14:paraId="7E580BBE" w14:textId="77777777" w:rsidR="00AC35A4" w:rsidRPr="00C70B2A" w:rsidRDefault="00AC35A4">
      <w:pPr>
        <w:widowControl/>
        <w:spacing w:line="240" w:lineRule="auto"/>
        <w:ind w:firstLineChars="0" w:firstLine="0"/>
        <w:jc w:val="left"/>
      </w:pPr>
    </w:p>
    <w:p w14:paraId="37A9F366" w14:textId="77777777" w:rsidR="00C70B2A" w:rsidRDefault="00C70B2A">
      <w:pPr>
        <w:widowControl/>
        <w:spacing w:line="240" w:lineRule="auto"/>
        <w:ind w:firstLineChars="0" w:firstLine="0"/>
        <w:jc w:val="left"/>
      </w:pPr>
    </w:p>
    <w:p w14:paraId="7594660C" w14:textId="77777777" w:rsidR="00C70B2A" w:rsidRDefault="00C70B2A">
      <w:pPr>
        <w:widowControl/>
        <w:spacing w:line="240" w:lineRule="auto"/>
        <w:ind w:firstLineChars="0" w:firstLine="0"/>
        <w:jc w:val="left"/>
      </w:pPr>
      <w:r>
        <w:br w:type="page"/>
      </w:r>
    </w:p>
    <w:p w14:paraId="1724E8CF" w14:textId="55053A29" w:rsidR="00220804" w:rsidRDefault="00357219" w:rsidP="007C05A6">
      <w:pPr>
        <w:pStyle w:val="1"/>
        <w:spacing w:before="156" w:after="156"/>
      </w:pPr>
      <w:bookmarkStart w:id="1" w:name="_Hlk80083134"/>
      <w:bookmarkStart w:id="2" w:name="_Toc82873401"/>
      <w:r w:rsidRPr="00357219">
        <w:rPr>
          <w:rFonts w:hint="eastAsia"/>
        </w:rPr>
        <w:lastRenderedPageBreak/>
        <w:t>系统硬件整体架构</w:t>
      </w:r>
      <w:bookmarkEnd w:id="1"/>
      <w:bookmarkEnd w:id="2"/>
    </w:p>
    <w:p w14:paraId="4EB0CB52" w14:textId="7816D4FF" w:rsidR="00C84C37" w:rsidRDefault="00C84C37" w:rsidP="00C84C37">
      <w:pPr>
        <w:ind w:firstLine="480"/>
      </w:pPr>
      <w:r w:rsidRPr="00C84C37">
        <w:rPr>
          <w:rFonts w:hint="eastAsia"/>
        </w:rPr>
        <w:t>整机系统</w:t>
      </w:r>
      <w:r>
        <w:rPr>
          <w:rFonts w:hint="eastAsia"/>
        </w:rPr>
        <w:t>硬件</w:t>
      </w:r>
      <w:r w:rsidRPr="00C84C37">
        <w:rPr>
          <w:rFonts w:hint="eastAsia"/>
        </w:rPr>
        <w:t>主要由三大部分所组成，分别为主功率电路，控制电路以及辅助电源电路，如下图</w:t>
      </w:r>
      <w:r>
        <w:rPr>
          <w:rFonts w:hint="eastAsia"/>
        </w:rPr>
        <w:t>1.1</w:t>
      </w:r>
      <w:r w:rsidRPr="00C84C37">
        <w:rPr>
          <w:rFonts w:hint="eastAsia"/>
        </w:rPr>
        <w:t>所示。</w:t>
      </w:r>
    </w:p>
    <w:p w14:paraId="0013464D" w14:textId="11500548" w:rsidR="008F289D" w:rsidRDefault="00C84C37" w:rsidP="00376987">
      <w:pPr>
        <w:pStyle w:val="a8"/>
        <w:spacing w:before="156" w:after="156"/>
      </w:pPr>
      <w:r>
        <w:object w:dxaOrig="9301" w:dyaOrig="5821" w14:anchorId="27F231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35pt;height:260.05pt" o:ole="">
            <v:imagedata r:id="rId8" o:title=""/>
          </v:shape>
          <o:OLEObject Type="Embed" ProgID="Visio.Drawing.15" ShapeID="_x0000_i1025" DrawAspect="Content" ObjectID="_1841342642" r:id="rId9"/>
        </w:object>
      </w:r>
    </w:p>
    <w:p w14:paraId="2606E2A8" w14:textId="21E26F9E" w:rsidR="00C10720" w:rsidRDefault="00C10720" w:rsidP="00376987">
      <w:pPr>
        <w:pStyle w:val="a8"/>
        <w:spacing w:before="156" w:after="156"/>
      </w:pPr>
      <w:r>
        <w:rPr>
          <w:rFonts w:hint="eastAsia"/>
        </w:rPr>
        <w:t>图</w:t>
      </w:r>
      <w:r w:rsidR="00E537F1">
        <w:rPr>
          <w:rFonts w:hint="eastAsia"/>
        </w:rPr>
        <w:t>1</w:t>
      </w:r>
      <w:r w:rsidR="00E537F1">
        <w:t>.</w:t>
      </w:r>
      <w:r>
        <w:rPr>
          <w:rFonts w:hint="eastAsia"/>
        </w:rPr>
        <w:t>1</w:t>
      </w:r>
      <w:r w:rsidR="00C84C37" w:rsidRPr="00C84C37">
        <w:rPr>
          <w:rFonts w:hint="eastAsia"/>
        </w:rPr>
        <w:t>系统硬件整体架构</w:t>
      </w:r>
    </w:p>
    <w:p w14:paraId="09998CCE" w14:textId="70E13DEB" w:rsidR="00C84C37" w:rsidRDefault="00C84C37" w:rsidP="00C84C37">
      <w:pPr>
        <w:pStyle w:val="a3"/>
        <w:numPr>
          <w:ilvl w:val="0"/>
          <w:numId w:val="2"/>
        </w:numPr>
        <w:ind w:firstLineChars="0"/>
      </w:pPr>
      <w:r>
        <w:rPr>
          <w:rFonts w:hint="eastAsia"/>
        </w:rPr>
        <w:t>主功率电路</w:t>
      </w:r>
    </w:p>
    <w:p w14:paraId="62BB623F" w14:textId="4D3E47C7" w:rsidR="00C84C37" w:rsidRDefault="00C84C37" w:rsidP="00C84C37">
      <w:pPr>
        <w:ind w:firstLine="480"/>
      </w:pPr>
      <w:r>
        <w:rPr>
          <w:rFonts w:hint="eastAsia"/>
        </w:rPr>
        <w:t>整机系统硬件电路中的主功率电路主要是进行输入能量</w:t>
      </w:r>
      <w:r w:rsidR="00C84B2D">
        <w:rPr>
          <w:rFonts w:hint="eastAsia"/>
        </w:rPr>
        <w:t>至</w:t>
      </w:r>
      <w:r>
        <w:rPr>
          <w:rFonts w:hint="eastAsia"/>
        </w:rPr>
        <w:t>输出能量变换的主电路，包含</w:t>
      </w:r>
      <w:r w:rsidR="00C84B2D">
        <w:rPr>
          <w:rFonts w:hint="eastAsia"/>
        </w:rPr>
        <w:t>输入端</w:t>
      </w:r>
      <w:r>
        <w:rPr>
          <w:rFonts w:hint="eastAsia"/>
        </w:rPr>
        <w:t>EMI</w:t>
      </w:r>
      <w:r w:rsidR="00C84B2D">
        <w:rPr>
          <w:rFonts w:hint="eastAsia"/>
        </w:rPr>
        <w:t>以及保护</w:t>
      </w:r>
      <w:r>
        <w:rPr>
          <w:rFonts w:hint="eastAsia"/>
        </w:rPr>
        <w:t>电路，单相桥式</w:t>
      </w:r>
      <w:r>
        <w:rPr>
          <w:rFonts w:hint="eastAsia"/>
        </w:rPr>
        <w:t>PFC</w:t>
      </w:r>
      <w:r>
        <w:rPr>
          <w:rFonts w:hint="eastAsia"/>
        </w:rPr>
        <w:t>电路，全桥谐振</w:t>
      </w:r>
      <w:r>
        <w:rPr>
          <w:rFonts w:hint="eastAsia"/>
        </w:rPr>
        <w:t>LLC</w:t>
      </w:r>
      <w:r>
        <w:rPr>
          <w:rFonts w:hint="eastAsia"/>
        </w:rPr>
        <w:t>变换器电路。</w:t>
      </w:r>
    </w:p>
    <w:p w14:paraId="49B4F98E" w14:textId="2CA39F92" w:rsidR="00C84C37" w:rsidRDefault="00C84C37" w:rsidP="00C84C37">
      <w:pPr>
        <w:ind w:firstLine="480"/>
      </w:pPr>
      <w:r>
        <w:rPr>
          <w:rFonts w:hint="eastAsia"/>
        </w:rPr>
        <w:t>上述电路中，输入交流</w:t>
      </w:r>
      <w:r w:rsidR="005B7EA3">
        <w:rPr>
          <w:rFonts w:hint="eastAsia"/>
        </w:rPr>
        <w:t>电</w:t>
      </w:r>
      <w:r>
        <w:rPr>
          <w:rFonts w:hint="eastAsia"/>
        </w:rPr>
        <w:t>经</w:t>
      </w:r>
      <w:r>
        <w:rPr>
          <w:rFonts w:hint="eastAsia"/>
        </w:rPr>
        <w:t>EMI</w:t>
      </w:r>
      <w:r w:rsidR="005B7EA3">
        <w:rPr>
          <w:rFonts w:hint="eastAsia"/>
        </w:rPr>
        <w:t>滤波</w:t>
      </w:r>
      <w:r>
        <w:rPr>
          <w:rFonts w:hint="eastAsia"/>
        </w:rPr>
        <w:t>电路后连接至</w:t>
      </w:r>
      <w:r>
        <w:rPr>
          <w:rFonts w:hint="eastAsia"/>
        </w:rPr>
        <w:t>PFC</w:t>
      </w:r>
      <w:r>
        <w:rPr>
          <w:rFonts w:hint="eastAsia"/>
        </w:rPr>
        <w:t>电路的输入，输入的正弦交流电在</w:t>
      </w:r>
      <w:r>
        <w:rPr>
          <w:rFonts w:hint="eastAsia"/>
        </w:rPr>
        <w:t>PFC</w:t>
      </w:r>
      <w:r>
        <w:rPr>
          <w:rFonts w:hint="eastAsia"/>
        </w:rPr>
        <w:t>电路控制下，保证输入电网电流</w:t>
      </w:r>
      <w:proofErr w:type="gramStart"/>
      <w:r>
        <w:rPr>
          <w:rFonts w:hint="eastAsia"/>
        </w:rPr>
        <w:t>不</w:t>
      </w:r>
      <w:proofErr w:type="gramEnd"/>
      <w:r>
        <w:rPr>
          <w:rFonts w:hint="eastAsia"/>
        </w:rPr>
        <w:t>畸变的情况下，控制输出高压母线稳定为</w:t>
      </w:r>
      <w:r>
        <w:rPr>
          <w:rFonts w:hint="eastAsia"/>
        </w:rPr>
        <w:t>380V</w:t>
      </w:r>
      <w:r>
        <w:rPr>
          <w:rFonts w:hint="eastAsia"/>
        </w:rPr>
        <w:t>，为后级</w:t>
      </w:r>
      <w:r>
        <w:rPr>
          <w:rFonts w:hint="eastAsia"/>
        </w:rPr>
        <w:t>DC-DC</w:t>
      </w:r>
      <w:r>
        <w:rPr>
          <w:rFonts w:hint="eastAsia"/>
        </w:rPr>
        <w:t>电路供电。后级</w:t>
      </w:r>
      <w:r>
        <w:rPr>
          <w:rFonts w:hint="eastAsia"/>
        </w:rPr>
        <w:t>DC-DC</w:t>
      </w:r>
      <w:r>
        <w:rPr>
          <w:rFonts w:hint="eastAsia"/>
        </w:rPr>
        <w:t>使用全桥谐振</w:t>
      </w:r>
      <w:r>
        <w:rPr>
          <w:rFonts w:hint="eastAsia"/>
        </w:rPr>
        <w:t>LLC</w:t>
      </w:r>
      <w:r>
        <w:rPr>
          <w:rFonts w:hint="eastAsia"/>
        </w:rPr>
        <w:t>变换器电路，在保证输入侧与输入侧的电气隔离的同时，控制输出电压或电流至</w:t>
      </w:r>
      <w:r w:rsidR="005B7EA3">
        <w:rPr>
          <w:rFonts w:hint="eastAsia"/>
        </w:rPr>
        <w:t>对应</w:t>
      </w:r>
      <w:r>
        <w:rPr>
          <w:rFonts w:hint="eastAsia"/>
        </w:rPr>
        <w:t>目标</w:t>
      </w:r>
      <w:r w:rsidR="005B7EA3">
        <w:rPr>
          <w:rFonts w:hint="eastAsia"/>
        </w:rPr>
        <w:t>值</w:t>
      </w:r>
      <w:r>
        <w:rPr>
          <w:rFonts w:hint="eastAsia"/>
        </w:rPr>
        <w:t>。</w:t>
      </w:r>
    </w:p>
    <w:p w14:paraId="3ED6A14A" w14:textId="02677481" w:rsidR="00C84C37" w:rsidRDefault="00C84C37" w:rsidP="005B7EA3">
      <w:pPr>
        <w:pStyle w:val="a3"/>
        <w:numPr>
          <w:ilvl w:val="0"/>
          <w:numId w:val="2"/>
        </w:numPr>
        <w:ind w:firstLineChars="0"/>
      </w:pPr>
      <w:r>
        <w:rPr>
          <w:rFonts w:hint="eastAsia"/>
        </w:rPr>
        <w:t>控制电路</w:t>
      </w:r>
    </w:p>
    <w:p w14:paraId="4AF67284" w14:textId="436AB14F" w:rsidR="00C84C37" w:rsidRDefault="005B7EA3" w:rsidP="00C84C37">
      <w:pPr>
        <w:ind w:firstLine="480"/>
      </w:pPr>
      <w:r>
        <w:rPr>
          <w:rFonts w:hint="eastAsia"/>
        </w:rPr>
        <w:t>系统中</w:t>
      </w:r>
      <w:r w:rsidR="00C84C37">
        <w:rPr>
          <w:rFonts w:hint="eastAsia"/>
        </w:rPr>
        <w:t>PFC</w:t>
      </w:r>
      <w:r w:rsidR="00C84C37">
        <w:rPr>
          <w:rFonts w:hint="eastAsia"/>
        </w:rPr>
        <w:t>电路与</w:t>
      </w:r>
      <w:r w:rsidR="00C84C37">
        <w:rPr>
          <w:rFonts w:hint="eastAsia"/>
        </w:rPr>
        <w:t>LLC</w:t>
      </w:r>
      <w:r w:rsidR="00C84C37">
        <w:rPr>
          <w:rFonts w:hint="eastAsia"/>
        </w:rPr>
        <w:t>电路</w:t>
      </w:r>
      <w:r w:rsidR="00E34DB8">
        <w:rPr>
          <w:rFonts w:hint="eastAsia"/>
        </w:rPr>
        <w:t>各自</w:t>
      </w:r>
      <w:r w:rsidR="00C84C37">
        <w:rPr>
          <w:rFonts w:hint="eastAsia"/>
        </w:rPr>
        <w:t>的控制电路相互独立，均采用</w:t>
      </w:r>
      <w:r w:rsidR="00E34DB8">
        <w:rPr>
          <w:rFonts w:hint="eastAsia"/>
        </w:rPr>
        <w:t>T</w:t>
      </w:r>
      <w:r w:rsidR="00E34DB8">
        <w:t>I</w:t>
      </w:r>
      <w:r w:rsidR="00E34DB8">
        <w:rPr>
          <w:rFonts w:hint="eastAsia"/>
        </w:rPr>
        <w:t>得</w:t>
      </w:r>
      <w:r w:rsidR="00E34DB8">
        <w:rPr>
          <w:rFonts w:hint="eastAsia"/>
        </w:rPr>
        <w:t>C</w:t>
      </w:r>
      <w:r w:rsidR="00E34DB8">
        <w:t>2000</w:t>
      </w:r>
      <w:r w:rsidR="00E34DB8">
        <w:rPr>
          <w:rFonts w:hint="eastAsia"/>
        </w:rPr>
        <w:t>系列得</w:t>
      </w:r>
      <w:r w:rsidR="00C84C37">
        <w:rPr>
          <w:rFonts w:hint="eastAsia"/>
        </w:rPr>
        <w:t>TMS320F28034</w:t>
      </w:r>
      <w:r w:rsidR="00E34DB8">
        <w:rPr>
          <w:rFonts w:hint="eastAsia"/>
        </w:rPr>
        <w:t>型号</w:t>
      </w:r>
      <w:r w:rsidR="00C84C37">
        <w:rPr>
          <w:rFonts w:hint="eastAsia"/>
        </w:rPr>
        <w:t>实现，其中，</w:t>
      </w:r>
      <w:r w:rsidR="00C84C37">
        <w:rPr>
          <w:rFonts w:hint="eastAsia"/>
        </w:rPr>
        <w:t>LLC</w:t>
      </w:r>
      <w:r w:rsidR="00C84C37">
        <w:rPr>
          <w:rFonts w:hint="eastAsia"/>
        </w:rPr>
        <w:t>电路的控制器放置于</w:t>
      </w:r>
      <w:r w:rsidR="005C384F">
        <w:rPr>
          <w:rFonts w:hint="eastAsia"/>
        </w:rPr>
        <w:t>L</w:t>
      </w:r>
      <w:r w:rsidR="005C384F">
        <w:t>LC</w:t>
      </w:r>
      <w:r w:rsidR="00C84C37">
        <w:rPr>
          <w:rFonts w:hint="eastAsia"/>
        </w:rPr>
        <w:t>变压器</w:t>
      </w:r>
      <w:r w:rsidR="005C384F">
        <w:rPr>
          <w:rFonts w:hint="eastAsia"/>
        </w:rPr>
        <w:t>得</w:t>
      </w:r>
      <w:r w:rsidR="00C84C37">
        <w:rPr>
          <w:rFonts w:hint="eastAsia"/>
        </w:rPr>
        <w:t>二次侧，与</w:t>
      </w:r>
      <w:r w:rsidR="005C384F">
        <w:rPr>
          <w:rFonts w:hint="eastAsia"/>
        </w:rPr>
        <w:t>L</w:t>
      </w:r>
      <w:r w:rsidR="005C384F">
        <w:t>LC</w:t>
      </w:r>
      <w:r w:rsidR="005C384F">
        <w:rPr>
          <w:rFonts w:hint="eastAsia"/>
        </w:rPr>
        <w:t>得</w:t>
      </w:r>
      <w:r w:rsidR="00C84C37">
        <w:rPr>
          <w:rFonts w:hint="eastAsia"/>
        </w:rPr>
        <w:t>一次侧</w:t>
      </w:r>
      <w:r w:rsidR="005C384F">
        <w:rPr>
          <w:rFonts w:hint="eastAsia"/>
        </w:rPr>
        <w:t>隔离，同时，</w:t>
      </w:r>
      <w:r w:rsidR="005C384F">
        <w:rPr>
          <w:rFonts w:hint="eastAsia"/>
        </w:rPr>
        <w:t>PFC</w:t>
      </w:r>
      <w:r w:rsidR="005C384F">
        <w:rPr>
          <w:rFonts w:hint="eastAsia"/>
        </w:rPr>
        <w:t>控制电路放置于</w:t>
      </w:r>
      <w:r w:rsidR="005C384F">
        <w:rPr>
          <w:rFonts w:hint="eastAsia"/>
        </w:rPr>
        <w:t>L</w:t>
      </w:r>
      <w:r w:rsidR="005C384F">
        <w:t>LC</w:t>
      </w:r>
      <w:r w:rsidR="005C384F">
        <w:rPr>
          <w:rFonts w:hint="eastAsia"/>
        </w:rPr>
        <w:t>变压器得一次侧</w:t>
      </w:r>
      <w:r w:rsidR="00C84C37">
        <w:rPr>
          <w:rFonts w:hint="eastAsia"/>
        </w:rPr>
        <w:t>。</w:t>
      </w:r>
    </w:p>
    <w:p w14:paraId="6B941B9A" w14:textId="03986658" w:rsidR="00C84C37" w:rsidRDefault="00C84C37" w:rsidP="00C84C37">
      <w:pPr>
        <w:ind w:firstLine="480"/>
      </w:pPr>
      <w:r>
        <w:rPr>
          <w:rFonts w:hint="eastAsia"/>
        </w:rPr>
        <w:lastRenderedPageBreak/>
        <w:t>PFC</w:t>
      </w:r>
      <w:r>
        <w:rPr>
          <w:rFonts w:hint="eastAsia"/>
        </w:rPr>
        <w:t>侧控制电路设有电压电流信号</w:t>
      </w:r>
      <w:r w:rsidR="00251222">
        <w:rPr>
          <w:rFonts w:hint="eastAsia"/>
        </w:rPr>
        <w:t>调理</w:t>
      </w:r>
      <w:r>
        <w:rPr>
          <w:rFonts w:hint="eastAsia"/>
        </w:rPr>
        <w:t>电路将输入电压，</w:t>
      </w:r>
      <w:r>
        <w:rPr>
          <w:rFonts w:hint="eastAsia"/>
        </w:rPr>
        <w:t>MOS</w:t>
      </w:r>
      <w:r>
        <w:rPr>
          <w:rFonts w:hint="eastAsia"/>
        </w:rPr>
        <w:t>电流，输出电压</w:t>
      </w:r>
      <w:r w:rsidR="00273A49">
        <w:rPr>
          <w:rFonts w:hint="eastAsia"/>
        </w:rPr>
        <w:t>等信号</w:t>
      </w:r>
      <w:r>
        <w:rPr>
          <w:rFonts w:hint="eastAsia"/>
        </w:rPr>
        <w:t>转换</w:t>
      </w:r>
      <w:r w:rsidR="00CD274F">
        <w:rPr>
          <w:rFonts w:hint="eastAsia"/>
        </w:rPr>
        <w:t>成</w:t>
      </w:r>
      <w:r>
        <w:rPr>
          <w:rFonts w:hint="eastAsia"/>
        </w:rPr>
        <w:t>控制器可识别的电压信号，设有驱动电路将控制器</w:t>
      </w:r>
      <w:r w:rsidR="00EC352F">
        <w:rPr>
          <w:rFonts w:hint="eastAsia"/>
        </w:rPr>
        <w:t>发出</w:t>
      </w:r>
      <w:r>
        <w:rPr>
          <w:rFonts w:hint="eastAsia"/>
        </w:rPr>
        <w:t>的</w:t>
      </w:r>
      <w:r>
        <w:rPr>
          <w:rFonts w:hint="eastAsia"/>
        </w:rPr>
        <w:t>PWM</w:t>
      </w:r>
      <w:r>
        <w:rPr>
          <w:rFonts w:hint="eastAsia"/>
        </w:rPr>
        <w:t>信号转换成</w:t>
      </w:r>
      <w:r>
        <w:rPr>
          <w:rFonts w:hint="eastAsia"/>
        </w:rPr>
        <w:t>MOS</w:t>
      </w:r>
      <w:r>
        <w:rPr>
          <w:rFonts w:hint="eastAsia"/>
        </w:rPr>
        <w:t>的驱动信号。</w:t>
      </w:r>
    </w:p>
    <w:p w14:paraId="2BF3C122" w14:textId="5F22EE87" w:rsidR="00C84C37" w:rsidRDefault="00C84C37" w:rsidP="00C84C37">
      <w:pPr>
        <w:ind w:firstLine="480"/>
      </w:pPr>
      <w:r>
        <w:rPr>
          <w:rFonts w:hint="eastAsia"/>
        </w:rPr>
        <w:t>LLC</w:t>
      </w:r>
      <w:r>
        <w:rPr>
          <w:rFonts w:hint="eastAsia"/>
        </w:rPr>
        <w:t>侧控制电路设有电压电流信号</w:t>
      </w:r>
      <w:r w:rsidR="00EC352F">
        <w:rPr>
          <w:rFonts w:hint="eastAsia"/>
        </w:rPr>
        <w:t>调理</w:t>
      </w:r>
      <w:r>
        <w:rPr>
          <w:rFonts w:hint="eastAsia"/>
        </w:rPr>
        <w:t>电路将输出电压，输出电流，电位器</w:t>
      </w:r>
      <w:r w:rsidR="001078FD">
        <w:rPr>
          <w:rFonts w:hint="eastAsia"/>
        </w:rPr>
        <w:t>电压等</w:t>
      </w:r>
      <w:r>
        <w:rPr>
          <w:rFonts w:hint="eastAsia"/>
        </w:rPr>
        <w:t>信号转换至控制器可识别的电压信号；设有隔离驱动电路将控制器</w:t>
      </w:r>
      <w:r w:rsidR="00FB1E13">
        <w:rPr>
          <w:rFonts w:hint="eastAsia"/>
        </w:rPr>
        <w:t>发出</w:t>
      </w:r>
      <w:r>
        <w:rPr>
          <w:rFonts w:hint="eastAsia"/>
        </w:rPr>
        <w:t>的</w:t>
      </w:r>
      <w:r>
        <w:rPr>
          <w:rFonts w:hint="eastAsia"/>
        </w:rPr>
        <w:t>PWM</w:t>
      </w:r>
      <w:r>
        <w:rPr>
          <w:rFonts w:hint="eastAsia"/>
        </w:rPr>
        <w:t>信号转换成</w:t>
      </w:r>
      <w:r>
        <w:rPr>
          <w:rFonts w:hint="eastAsia"/>
        </w:rPr>
        <w:t>MOS</w:t>
      </w:r>
      <w:r>
        <w:rPr>
          <w:rFonts w:hint="eastAsia"/>
        </w:rPr>
        <w:t>的驱动信号；</w:t>
      </w:r>
      <w:r>
        <w:rPr>
          <w:rFonts w:hint="eastAsia"/>
        </w:rPr>
        <w:t>LED</w:t>
      </w:r>
      <w:r>
        <w:rPr>
          <w:rFonts w:hint="eastAsia"/>
        </w:rPr>
        <w:t>显示电路用以显示电源工作状态；</w:t>
      </w:r>
      <w:r>
        <w:rPr>
          <w:rFonts w:hint="eastAsia"/>
        </w:rPr>
        <w:t>OLED</w:t>
      </w:r>
      <w:r>
        <w:rPr>
          <w:rFonts w:hint="eastAsia"/>
        </w:rPr>
        <w:t>显示屏幕显示电源工作相关的状态和参数，隔离</w:t>
      </w:r>
      <w:r>
        <w:rPr>
          <w:rFonts w:hint="eastAsia"/>
        </w:rPr>
        <w:t>CAN</w:t>
      </w:r>
      <w:r>
        <w:rPr>
          <w:rFonts w:hint="eastAsia"/>
        </w:rPr>
        <w:t>通信电路获取上位机的控制信号，同时将电源的工作状态和参数上传至上位机。</w:t>
      </w:r>
    </w:p>
    <w:p w14:paraId="4144F544" w14:textId="570ED969" w:rsidR="00C84C37" w:rsidRDefault="00C84C37" w:rsidP="00C84C37">
      <w:pPr>
        <w:ind w:firstLine="480"/>
      </w:pPr>
      <w:r>
        <w:rPr>
          <w:rFonts w:hint="eastAsia"/>
        </w:rPr>
        <w:t>PFC</w:t>
      </w:r>
      <w:r w:rsidR="00FB1E13">
        <w:rPr>
          <w:rFonts w:hint="eastAsia"/>
        </w:rPr>
        <w:t>控制器</w:t>
      </w:r>
      <w:r>
        <w:rPr>
          <w:rFonts w:hint="eastAsia"/>
        </w:rPr>
        <w:t>与</w:t>
      </w:r>
      <w:r>
        <w:rPr>
          <w:rFonts w:hint="eastAsia"/>
        </w:rPr>
        <w:t>LLC</w:t>
      </w:r>
      <w:r w:rsidR="00FB1E13">
        <w:rPr>
          <w:rFonts w:hint="eastAsia"/>
        </w:rPr>
        <w:t>控制器</w:t>
      </w:r>
      <w:r>
        <w:rPr>
          <w:rFonts w:hint="eastAsia"/>
        </w:rPr>
        <w:t>虽然单独工作，但两者之间需相互进行数据传输，确保</w:t>
      </w:r>
      <w:r>
        <w:rPr>
          <w:rFonts w:hint="eastAsia"/>
        </w:rPr>
        <w:t>LLC</w:t>
      </w:r>
      <w:r>
        <w:rPr>
          <w:rFonts w:hint="eastAsia"/>
        </w:rPr>
        <w:t>在</w:t>
      </w:r>
      <w:r>
        <w:rPr>
          <w:rFonts w:hint="eastAsia"/>
        </w:rPr>
        <w:t>PFC</w:t>
      </w:r>
      <w:r>
        <w:rPr>
          <w:rFonts w:hint="eastAsia"/>
        </w:rPr>
        <w:t>工作</w:t>
      </w:r>
      <w:r w:rsidR="005561CD">
        <w:rPr>
          <w:rFonts w:hint="eastAsia"/>
        </w:rPr>
        <w:t>时正常</w:t>
      </w:r>
      <w:r>
        <w:rPr>
          <w:rFonts w:hint="eastAsia"/>
        </w:rPr>
        <w:t>启动，或者说在</w:t>
      </w:r>
      <w:r>
        <w:rPr>
          <w:rFonts w:hint="eastAsia"/>
        </w:rPr>
        <w:t>PFC</w:t>
      </w:r>
      <w:r>
        <w:rPr>
          <w:rFonts w:hint="eastAsia"/>
        </w:rPr>
        <w:t>发生故障时禁止</w:t>
      </w:r>
      <w:r>
        <w:rPr>
          <w:rFonts w:hint="eastAsia"/>
        </w:rPr>
        <w:t>LLC</w:t>
      </w:r>
      <w:r>
        <w:rPr>
          <w:rFonts w:hint="eastAsia"/>
        </w:rPr>
        <w:t>电路启动等</w:t>
      </w:r>
      <w:r w:rsidR="005561CD">
        <w:rPr>
          <w:rFonts w:hint="eastAsia"/>
        </w:rPr>
        <w:t>功能</w:t>
      </w:r>
      <w:r>
        <w:rPr>
          <w:rFonts w:hint="eastAsia"/>
        </w:rPr>
        <w:t>。使用隔离</w:t>
      </w:r>
      <w:r>
        <w:rPr>
          <w:rFonts w:hint="eastAsia"/>
        </w:rPr>
        <w:t>SCI</w:t>
      </w:r>
      <w:r>
        <w:rPr>
          <w:rFonts w:hint="eastAsia"/>
        </w:rPr>
        <w:t>通信电路设计</w:t>
      </w:r>
      <w:r>
        <w:rPr>
          <w:rFonts w:hint="eastAsia"/>
        </w:rPr>
        <w:t>PFC</w:t>
      </w:r>
      <w:r>
        <w:rPr>
          <w:rFonts w:hint="eastAsia"/>
        </w:rPr>
        <w:t>控制器与</w:t>
      </w:r>
      <w:r>
        <w:rPr>
          <w:rFonts w:hint="eastAsia"/>
        </w:rPr>
        <w:t>LLC</w:t>
      </w:r>
      <w:r>
        <w:rPr>
          <w:rFonts w:hint="eastAsia"/>
        </w:rPr>
        <w:t>控制器之间</w:t>
      </w:r>
      <w:r w:rsidR="00927699">
        <w:rPr>
          <w:rFonts w:hint="eastAsia"/>
        </w:rPr>
        <w:t>得</w:t>
      </w:r>
      <w:r>
        <w:rPr>
          <w:rFonts w:hint="eastAsia"/>
        </w:rPr>
        <w:t>信息传输</w:t>
      </w:r>
      <w:r w:rsidR="00927699">
        <w:rPr>
          <w:rFonts w:hint="eastAsia"/>
        </w:rPr>
        <w:t>电路</w:t>
      </w:r>
      <w:r>
        <w:rPr>
          <w:rFonts w:hint="eastAsia"/>
        </w:rPr>
        <w:t>。同时，设有隔离</w:t>
      </w:r>
      <w:r>
        <w:rPr>
          <w:rFonts w:hint="eastAsia"/>
        </w:rPr>
        <w:t>IO</w:t>
      </w:r>
      <w:r>
        <w:rPr>
          <w:rFonts w:hint="eastAsia"/>
        </w:rPr>
        <w:t>口进行</w:t>
      </w:r>
      <w:r>
        <w:rPr>
          <w:rFonts w:hint="eastAsia"/>
        </w:rPr>
        <w:t>PFC</w:t>
      </w:r>
      <w:r>
        <w:rPr>
          <w:rFonts w:hint="eastAsia"/>
        </w:rPr>
        <w:t>的状态汇报给</w:t>
      </w:r>
      <w:r>
        <w:rPr>
          <w:rFonts w:hint="eastAsia"/>
        </w:rPr>
        <w:t>LLC</w:t>
      </w:r>
      <w:r>
        <w:rPr>
          <w:rFonts w:hint="eastAsia"/>
        </w:rPr>
        <w:t>。</w:t>
      </w:r>
    </w:p>
    <w:p w14:paraId="0D820939" w14:textId="4282CF91" w:rsidR="00C84C37" w:rsidRDefault="00C84C37" w:rsidP="00927699">
      <w:pPr>
        <w:pStyle w:val="a3"/>
        <w:numPr>
          <w:ilvl w:val="0"/>
          <w:numId w:val="2"/>
        </w:numPr>
        <w:ind w:firstLineChars="0"/>
      </w:pPr>
      <w:r>
        <w:rPr>
          <w:rFonts w:hint="eastAsia"/>
        </w:rPr>
        <w:t>辅助电源电路</w:t>
      </w:r>
    </w:p>
    <w:p w14:paraId="2E612ABC" w14:textId="77777777" w:rsidR="00927699" w:rsidRDefault="00C84C37" w:rsidP="00927699">
      <w:pPr>
        <w:ind w:firstLine="480"/>
      </w:pPr>
      <w:r>
        <w:rPr>
          <w:rFonts w:hint="eastAsia"/>
        </w:rPr>
        <w:t>系统电路中的控制电路，信号调理电路，驱动电路，通信电路等均需要对应的供电电源，辅助电源电路从</w:t>
      </w:r>
      <w:r w:rsidR="00927699">
        <w:rPr>
          <w:rFonts w:hint="eastAsia"/>
        </w:rPr>
        <w:t>P</w:t>
      </w:r>
      <w:r w:rsidR="00927699">
        <w:t>FC</w:t>
      </w:r>
      <w:r w:rsidR="00927699">
        <w:rPr>
          <w:rFonts w:hint="eastAsia"/>
        </w:rPr>
        <w:t>输出的</w:t>
      </w:r>
      <w:r>
        <w:rPr>
          <w:rFonts w:hint="eastAsia"/>
        </w:rPr>
        <w:t>高压</w:t>
      </w:r>
      <w:r>
        <w:rPr>
          <w:rFonts w:hint="eastAsia"/>
        </w:rPr>
        <w:t>380V</w:t>
      </w:r>
      <w:r>
        <w:rPr>
          <w:rFonts w:hint="eastAsia"/>
        </w:rPr>
        <w:t>母线上取电，转换成各个电路所需要对应的</w:t>
      </w:r>
      <w:r w:rsidR="00927699">
        <w:rPr>
          <w:rFonts w:hint="eastAsia"/>
        </w:rPr>
        <w:t>辅助</w:t>
      </w:r>
      <w:r>
        <w:rPr>
          <w:rFonts w:hint="eastAsia"/>
        </w:rPr>
        <w:t>电源电压，包括</w:t>
      </w:r>
      <w:r>
        <w:rPr>
          <w:rFonts w:hint="eastAsia"/>
        </w:rPr>
        <w:t>PWM</w:t>
      </w:r>
      <w:r>
        <w:rPr>
          <w:rFonts w:hint="eastAsia"/>
        </w:rPr>
        <w:t>驱动电路的</w:t>
      </w:r>
      <w:r>
        <w:rPr>
          <w:rFonts w:hint="eastAsia"/>
        </w:rPr>
        <w:t>P12V</w:t>
      </w:r>
      <w:r>
        <w:rPr>
          <w:rFonts w:hint="eastAsia"/>
        </w:rPr>
        <w:t>，</w:t>
      </w:r>
      <w:r>
        <w:rPr>
          <w:rFonts w:hint="eastAsia"/>
        </w:rPr>
        <w:t>PFC</w:t>
      </w:r>
      <w:r>
        <w:rPr>
          <w:rFonts w:hint="eastAsia"/>
        </w:rPr>
        <w:t>信号调理电路的</w:t>
      </w:r>
      <w:r>
        <w:rPr>
          <w:rFonts w:hint="eastAsia"/>
        </w:rPr>
        <w:t>P5V</w:t>
      </w:r>
      <w:r>
        <w:rPr>
          <w:rFonts w:hint="eastAsia"/>
        </w:rPr>
        <w:t>，控制电路的</w:t>
      </w:r>
      <w:r w:rsidR="00927699">
        <w:rPr>
          <w:rFonts w:hint="eastAsia"/>
        </w:rPr>
        <w:t>P</w:t>
      </w:r>
      <w:r>
        <w:rPr>
          <w:rFonts w:hint="eastAsia"/>
        </w:rPr>
        <w:t>3.3V</w:t>
      </w:r>
      <w:r>
        <w:rPr>
          <w:rFonts w:hint="eastAsia"/>
        </w:rPr>
        <w:t>等等。</w:t>
      </w:r>
      <w:r w:rsidR="00032C1D">
        <w:rPr>
          <w:rFonts w:hint="eastAsia"/>
        </w:rPr>
        <w:t>即如上图</w:t>
      </w:r>
      <w:r w:rsidR="00A317C7">
        <w:rPr>
          <w:rFonts w:hint="eastAsia"/>
        </w:rPr>
        <w:t>1.1</w:t>
      </w:r>
      <w:r w:rsidR="00460292">
        <w:rPr>
          <w:rFonts w:hint="eastAsia"/>
        </w:rPr>
        <w:t>所示</w:t>
      </w:r>
      <w:r w:rsidR="00032C1D">
        <w:rPr>
          <w:rFonts w:hint="eastAsia"/>
        </w:rPr>
        <w:t>，</w:t>
      </w:r>
    </w:p>
    <w:p w14:paraId="4B81395A" w14:textId="77777777" w:rsidR="005D0C07" w:rsidRDefault="005D0C07">
      <w:pPr>
        <w:widowControl/>
        <w:spacing w:line="240" w:lineRule="auto"/>
        <w:ind w:firstLineChars="0" w:firstLine="0"/>
        <w:jc w:val="left"/>
      </w:pPr>
      <w:r>
        <w:br w:type="page"/>
      </w:r>
    </w:p>
    <w:p w14:paraId="625E1289" w14:textId="4CEF7D32" w:rsidR="00E27FD1" w:rsidRDefault="00927699" w:rsidP="005D0C07">
      <w:pPr>
        <w:pStyle w:val="1"/>
        <w:spacing w:before="156" w:after="156"/>
      </w:pPr>
      <w:bookmarkStart w:id="3" w:name="_Toc82873402"/>
      <w:r w:rsidRPr="00927699">
        <w:rPr>
          <w:rFonts w:hint="eastAsia"/>
        </w:rPr>
        <w:lastRenderedPageBreak/>
        <w:t>PFC</w:t>
      </w:r>
      <w:r w:rsidR="00D36501">
        <w:rPr>
          <w:rFonts w:hint="eastAsia"/>
        </w:rPr>
        <w:t>工作</w:t>
      </w:r>
      <w:r w:rsidR="00BB6520">
        <w:rPr>
          <w:rFonts w:hint="eastAsia"/>
        </w:rPr>
        <w:t>原理分析</w:t>
      </w:r>
      <w:bookmarkEnd w:id="3"/>
    </w:p>
    <w:p w14:paraId="6D85992D" w14:textId="4B9110A0" w:rsidR="00927699" w:rsidRDefault="00927699" w:rsidP="00947D4B">
      <w:pPr>
        <w:pStyle w:val="2"/>
        <w:numPr>
          <w:ilvl w:val="1"/>
          <w:numId w:val="3"/>
        </w:numPr>
        <w:spacing w:before="156" w:after="156"/>
      </w:pPr>
      <w:bookmarkStart w:id="4" w:name="_Toc82873403"/>
      <w:r>
        <w:rPr>
          <w:rFonts w:hint="eastAsia"/>
        </w:rPr>
        <w:t>概述</w:t>
      </w:r>
      <w:bookmarkEnd w:id="4"/>
    </w:p>
    <w:p w14:paraId="1D6ACE6B" w14:textId="7BF69839" w:rsidR="00947D4B" w:rsidRDefault="00947D4B" w:rsidP="00947D4B">
      <w:pPr>
        <w:ind w:firstLine="480"/>
      </w:pPr>
      <w:r>
        <w:rPr>
          <w:rFonts w:hint="eastAsia"/>
        </w:rPr>
        <w:t>传统应用中输入侧交流电源经全波整流后，一般接一个大电容器，</w:t>
      </w:r>
      <w:r w:rsidR="00C06E58">
        <w:rPr>
          <w:rFonts w:hint="eastAsia"/>
        </w:rPr>
        <w:t>以</w:t>
      </w:r>
      <w:r>
        <w:rPr>
          <w:rFonts w:hint="eastAsia"/>
        </w:rPr>
        <w:t>得到波形较为平直的直</w:t>
      </w:r>
      <w:r w:rsidRPr="00500F94">
        <w:rPr>
          <w:rFonts w:hint="eastAsia"/>
        </w:rPr>
        <w:t>流电压。整流器</w:t>
      </w:r>
      <w:r w:rsidRPr="00500F94">
        <w:rPr>
          <w:rFonts w:hint="eastAsia"/>
        </w:rPr>
        <w:t>-</w:t>
      </w:r>
      <w:r w:rsidRPr="00500F94">
        <w:rPr>
          <w:rFonts w:hint="eastAsia"/>
        </w:rPr>
        <w:t>滤波电路是一种</w:t>
      </w:r>
      <w:r>
        <w:rPr>
          <w:rFonts w:hint="eastAsia"/>
        </w:rPr>
        <w:t>非线性元件和储能元件的组合，因此，虽然输入交流电压是正弦的，但输入交流电流却严重畸变，呈现脉冲状。</w:t>
      </w:r>
    </w:p>
    <w:p w14:paraId="257DB258" w14:textId="3784E5FB" w:rsidR="00947D4B" w:rsidRDefault="00947D4B" w:rsidP="00947D4B">
      <w:pPr>
        <w:pStyle w:val="a8"/>
      </w:pPr>
      <w:r>
        <w:t xml:space="preserve"> </w:t>
      </w:r>
      <w:r>
        <w:rPr>
          <w:noProof/>
        </w:rPr>
        <w:drawing>
          <wp:inline distT="0" distB="0" distL="0" distR="0" wp14:anchorId="0077930C" wp14:editId="778CE573">
            <wp:extent cx="4422905" cy="1270000"/>
            <wp:effectExtent l="0" t="0" r="0"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40988" cy="1275192"/>
                    </a:xfrm>
                    <a:prstGeom prst="rect">
                      <a:avLst/>
                    </a:prstGeom>
                  </pic:spPr>
                </pic:pic>
              </a:graphicData>
            </a:graphic>
          </wp:inline>
        </w:drawing>
      </w:r>
    </w:p>
    <w:p w14:paraId="622F9AC8" w14:textId="6ECD2BD2" w:rsidR="00947D4B" w:rsidRDefault="00947D4B" w:rsidP="00947D4B">
      <w:pPr>
        <w:pStyle w:val="a8"/>
      </w:pPr>
      <w:r>
        <w:rPr>
          <w:rFonts w:hint="eastAsia"/>
        </w:rPr>
        <w:t>图</w:t>
      </w:r>
      <w:r>
        <w:rPr>
          <w:rFonts w:hint="eastAsia"/>
        </w:rPr>
        <w:t xml:space="preserve">2.1 </w:t>
      </w:r>
      <w:r>
        <w:rPr>
          <w:rFonts w:hint="eastAsia"/>
        </w:rPr>
        <w:t>整流器</w:t>
      </w:r>
      <w:r>
        <w:rPr>
          <w:rFonts w:hint="eastAsia"/>
        </w:rPr>
        <w:t>-</w:t>
      </w:r>
      <w:r>
        <w:rPr>
          <w:rFonts w:hint="eastAsia"/>
        </w:rPr>
        <w:t>电容滤波电路</w:t>
      </w:r>
    </w:p>
    <w:p w14:paraId="051BE20C" w14:textId="17116846" w:rsidR="00947D4B" w:rsidRDefault="00947D4B" w:rsidP="00FA7034">
      <w:pPr>
        <w:ind w:firstLine="480"/>
      </w:pPr>
      <w:r>
        <w:rPr>
          <w:rFonts w:hint="eastAsia"/>
        </w:rPr>
        <w:t>由此可见，大量应用整流电路，会在</w:t>
      </w:r>
      <w:proofErr w:type="gramStart"/>
      <w:r>
        <w:rPr>
          <w:rFonts w:hint="eastAsia"/>
        </w:rPr>
        <w:t>电网端引畸变</w:t>
      </w:r>
      <w:proofErr w:type="gramEnd"/>
      <w:r>
        <w:rPr>
          <w:rFonts w:hint="eastAsia"/>
        </w:rPr>
        <w:t>的非正弦电流，造成严重的后果就是，谐波电流对电网有很高危害作用，同时，设备的输入端功率因数会大大下降。同时对于</w:t>
      </w:r>
      <w:r>
        <w:rPr>
          <w:rFonts w:hint="eastAsia"/>
        </w:rPr>
        <w:t>A</w:t>
      </w:r>
      <w:r>
        <w:t>C-DC</w:t>
      </w:r>
      <w:r>
        <w:rPr>
          <w:rFonts w:hint="eastAsia"/>
        </w:rPr>
        <w:t>场合，</w:t>
      </w:r>
      <w:r>
        <w:rPr>
          <w:rFonts w:hint="eastAsia"/>
        </w:rPr>
        <w:t>D</w:t>
      </w:r>
      <w:r>
        <w:t>C</w:t>
      </w:r>
      <w:r>
        <w:rPr>
          <w:rFonts w:hint="eastAsia"/>
        </w:rPr>
        <w:t>输出端通常要求具备稳定的直流母线电压，甚至要求可调节。</w:t>
      </w:r>
    </w:p>
    <w:p w14:paraId="779B65EB" w14:textId="2D2B291B" w:rsidR="00947D4B" w:rsidRDefault="00947D4B" w:rsidP="00947D4B">
      <w:pPr>
        <w:ind w:firstLine="480"/>
      </w:pPr>
      <w:r>
        <w:rPr>
          <w:rFonts w:hint="eastAsia"/>
        </w:rPr>
        <w:t>因此</w:t>
      </w:r>
      <w:r w:rsidR="00FA7034">
        <w:rPr>
          <w:rFonts w:hint="eastAsia"/>
        </w:rPr>
        <w:t>应用</w:t>
      </w:r>
      <w:r>
        <w:rPr>
          <w:rFonts w:hint="eastAsia"/>
        </w:rPr>
        <w:t>PFC</w:t>
      </w:r>
      <w:r w:rsidR="00FA7034">
        <w:rPr>
          <w:rFonts w:hint="eastAsia"/>
        </w:rPr>
        <w:t>具备</w:t>
      </w:r>
      <w:r>
        <w:rPr>
          <w:rFonts w:hint="eastAsia"/>
        </w:rPr>
        <w:t>三大作用：</w:t>
      </w:r>
    </w:p>
    <w:p w14:paraId="1FA1D2EC" w14:textId="060B0A5B" w:rsidR="00947D4B" w:rsidRDefault="00947D4B" w:rsidP="00FA7034">
      <w:pPr>
        <w:pStyle w:val="a3"/>
        <w:numPr>
          <w:ilvl w:val="0"/>
          <w:numId w:val="4"/>
        </w:numPr>
        <w:ind w:firstLineChars="0"/>
      </w:pPr>
      <w:r>
        <w:rPr>
          <w:rFonts w:hint="eastAsia"/>
        </w:rPr>
        <w:t>改善输入电流谐波</w:t>
      </w:r>
    </w:p>
    <w:p w14:paraId="1E25669A" w14:textId="646DC394" w:rsidR="00947D4B" w:rsidRDefault="00947D4B" w:rsidP="00FA7034">
      <w:pPr>
        <w:pStyle w:val="a3"/>
        <w:numPr>
          <w:ilvl w:val="0"/>
          <w:numId w:val="4"/>
        </w:numPr>
        <w:ind w:firstLineChars="0"/>
      </w:pPr>
      <w:r>
        <w:rPr>
          <w:rFonts w:hint="eastAsia"/>
        </w:rPr>
        <w:t>改善输入</w:t>
      </w:r>
      <w:r>
        <w:rPr>
          <w:rFonts w:hint="eastAsia"/>
        </w:rPr>
        <w:t>PF</w:t>
      </w:r>
      <w:r>
        <w:rPr>
          <w:rFonts w:hint="eastAsia"/>
        </w:rPr>
        <w:t>值</w:t>
      </w:r>
    </w:p>
    <w:p w14:paraId="0AE41DB2" w14:textId="0A3CAD87" w:rsidR="00927699" w:rsidRDefault="00947D4B" w:rsidP="004F234C">
      <w:pPr>
        <w:pStyle w:val="a3"/>
        <w:numPr>
          <w:ilvl w:val="0"/>
          <w:numId w:val="4"/>
        </w:numPr>
        <w:ind w:firstLineChars="0"/>
      </w:pPr>
      <w:r>
        <w:rPr>
          <w:rFonts w:hint="eastAsia"/>
        </w:rPr>
        <w:t>稳定输出电压</w:t>
      </w:r>
    </w:p>
    <w:p w14:paraId="54D9BFA6" w14:textId="77777777" w:rsidR="004F234C" w:rsidRPr="00927699" w:rsidRDefault="004F234C" w:rsidP="004F234C">
      <w:pPr>
        <w:pStyle w:val="a3"/>
        <w:ind w:left="840" w:firstLineChars="0" w:firstLine="0"/>
      </w:pPr>
    </w:p>
    <w:p w14:paraId="7DFED776" w14:textId="0185BDC1" w:rsidR="00220804" w:rsidRDefault="004F234C" w:rsidP="004F234C">
      <w:pPr>
        <w:pStyle w:val="2"/>
        <w:numPr>
          <w:ilvl w:val="1"/>
          <w:numId w:val="3"/>
        </w:numPr>
        <w:spacing w:before="156" w:after="156"/>
      </w:pPr>
      <w:bookmarkStart w:id="5" w:name="_Toc82873404"/>
      <w:r w:rsidRPr="004F234C">
        <w:rPr>
          <w:rFonts w:hint="eastAsia"/>
        </w:rPr>
        <w:t>PFC</w:t>
      </w:r>
      <w:r w:rsidRPr="004F234C">
        <w:rPr>
          <w:rFonts w:hint="eastAsia"/>
        </w:rPr>
        <w:t>工作原理分析</w:t>
      </w:r>
      <w:bookmarkEnd w:id="5"/>
    </w:p>
    <w:p w14:paraId="369609F1" w14:textId="12E60827" w:rsidR="004F234C" w:rsidRDefault="004F234C" w:rsidP="004F234C">
      <w:pPr>
        <w:ind w:firstLine="480"/>
      </w:pPr>
      <w:r>
        <w:rPr>
          <w:rFonts w:hint="eastAsia"/>
        </w:rPr>
        <w:t>本节以应用范围较宽的</w:t>
      </w:r>
      <w:r>
        <w:rPr>
          <w:rFonts w:hint="eastAsia"/>
        </w:rPr>
        <w:t>C</w:t>
      </w:r>
      <w:r>
        <w:t xml:space="preserve">CM </w:t>
      </w:r>
      <w:r>
        <w:rPr>
          <w:rFonts w:hint="eastAsia"/>
        </w:rPr>
        <w:t>Boost PFC</w:t>
      </w:r>
      <w:r>
        <w:rPr>
          <w:rFonts w:hint="eastAsia"/>
        </w:rPr>
        <w:t>为例，说明功率因数校正电路</w:t>
      </w:r>
      <w:r>
        <w:rPr>
          <w:rFonts w:hint="eastAsia"/>
        </w:rPr>
        <w:t>(PFC</w:t>
      </w:r>
      <w:r>
        <w:t>)</w:t>
      </w:r>
      <w:r>
        <w:rPr>
          <w:rFonts w:hint="eastAsia"/>
        </w:rPr>
        <w:t>的基本工作原理。下图</w:t>
      </w:r>
      <w:r>
        <w:rPr>
          <w:rFonts w:hint="eastAsia"/>
        </w:rPr>
        <w:t>2</w:t>
      </w:r>
      <w:r>
        <w:t>.2</w:t>
      </w:r>
      <w:r>
        <w:rPr>
          <w:rFonts w:hint="eastAsia"/>
        </w:rPr>
        <w:t>所示为一个</w:t>
      </w:r>
      <w:r>
        <w:rPr>
          <w:rFonts w:hint="eastAsia"/>
        </w:rPr>
        <w:t>Boost</w:t>
      </w:r>
      <w:r>
        <w:rPr>
          <w:rFonts w:hint="eastAsia"/>
        </w:rPr>
        <w:t>有源功率因数校正器的主功率电路图，主电路由单相桥式整流器和</w:t>
      </w:r>
      <w:r>
        <w:rPr>
          <w:rFonts w:hint="eastAsia"/>
        </w:rPr>
        <w:t>Boost</w:t>
      </w:r>
      <w:r>
        <w:rPr>
          <w:rFonts w:hint="eastAsia"/>
        </w:rPr>
        <w:t>变换器（由电感</w:t>
      </w:r>
      <w:r w:rsidRPr="00DA39B4">
        <w:rPr>
          <w:rFonts w:hint="eastAsia"/>
          <w:i/>
          <w:iCs/>
        </w:rPr>
        <w:t>L</w:t>
      </w:r>
      <w:r w:rsidRPr="00DA39B4">
        <w:rPr>
          <w:rFonts w:hint="eastAsia"/>
          <w:i/>
          <w:iCs/>
          <w:vertAlign w:val="subscript"/>
        </w:rPr>
        <w:t>PFC</w:t>
      </w:r>
      <w:r>
        <w:rPr>
          <w:rFonts w:hint="eastAsia"/>
        </w:rPr>
        <w:t>，开关管</w:t>
      </w:r>
      <w:proofErr w:type="spellStart"/>
      <w:r w:rsidRPr="00DA39B4">
        <w:rPr>
          <w:rFonts w:hint="eastAsia"/>
          <w:i/>
          <w:iCs/>
        </w:rPr>
        <w:t>Q</w:t>
      </w:r>
      <w:r w:rsidRPr="00DA39B4">
        <w:rPr>
          <w:rFonts w:hint="eastAsia"/>
          <w:i/>
          <w:iCs/>
          <w:vertAlign w:val="subscript"/>
        </w:rPr>
        <w:t>p</w:t>
      </w:r>
      <w:proofErr w:type="spellEnd"/>
      <w:r>
        <w:rPr>
          <w:rFonts w:hint="eastAsia"/>
        </w:rPr>
        <w:t>，二极管</w:t>
      </w:r>
      <w:r w:rsidRPr="00DA39B4">
        <w:rPr>
          <w:rFonts w:hint="eastAsia"/>
          <w:i/>
          <w:iCs/>
        </w:rPr>
        <w:t>D</w:t>
      </w:r>
      <w:r>
        <w:rPr>
          <w:rFonts w:hint="eastAsia"/>
        </w:rPr>
        <w:t>，母线</w:t>
      </w:r>
      <w:r w:rsidR="005D44ED">
        <w:rPr>
          <w:rFonts w:hint="eastAsia"/>
        </w:rPr>
        <w:t>电容</w:t>
      </w:r>
      <w:r w:rsidRPr="00DA39B4">
        <w:rPr>
          <w:rFonts w:hint="eastAsia"/>
          <w:i/>
          <w:iCs/>
        </w:rPr>
        <w:t>C</w:t>
      </w:r>
      <w:r w:rsidRPr="00DA39B4">
        <w:rPr>
          <w:rFonts w:hint="eastAsia"/>
          <w:i/>
          <w:iCs/>
          <w:vertAlign w:val="subscript"/>
        </w:rPr>
        <w:t>bus</w:t>
      </w:r>
      <w:r>
        <w:rPr>
          <w:rFonts w:hint="eastAsia"/>
        </w:rPr>
        <w:t>）组成，单相交替整流器（整流桥）将输入正负交替的交流电转换成馒头波形直流电</w:t>
      </w:r>
      <w:r w:rsidR="00DA39B4">
        <w:rPr>
          <w:rFonts w:hint="eastAsia"/>
        </w:rPr>
        <w:t>（无负</w:t>
      </w:r>
      <w:r w:rsidR="00355051">
        <w:rPr>
          <w:rFonts w:hint="eastAsia"/>
        </w:rPr>
        <w:t>值</w:t>
      </w:r>
      <w:r w:rsidR="00DA39B4">
        <w:rPr>
          <w:rFonts w:hint="eastAsia"/>
        </w:rPr>
        <w:t>）</w:t>
      </w:r>
      <w:r>
        <w:rPr>
          <w:rFonts w:hint="eastAsia"/>
        </w:rPr>
        <w:t>，后级</w:t>
      </w:r>
      <w:r>
        <w:rPr>
          <w:rFonts w:hint="eastAsia"/>
        </w:rPr>
        <w:t>BOOST</w:t>
      </w:r>
      <w:r>
        <w:rPr>
          <w:rFonts w:hint="eastAsia"/>
        </w:rPr>
        <w:t>电路在特定占空比的控制作用下，将馒头波型直流电</w:t>
      </w:r>
      <w:r w:rsidR="00766BB1">
        <w:rPr>
          <w:rFonts w:hint="eastAsia"/>
        </w:rPr>
        <w:t>压</w:t>
      </w:r>
      <w:r>
        <w:rPr>
          <w:rFonts w:hint="eastAsia"/>
        </w:rPr>
        <w:t>变换成脉动量较小稳定的母线</w:t>
      </w:r>
      <w:r w:rsidR="00386D0C">
        <w:rPr>
          <w:rFonts w:hint="eastAsia"/>
        </w:rPr>
        <w:t>直流</w:t>
      </w:r>
      <w:r>
        <w:rPr>
          <w:rFonts w:hint="eastAsia"/>
        </w:rPr>
        <w:t>电压，同时保证</w:t>
      </w:r>
      <w:r w:rsidR="00D442C1">
        <w:rPr>
          <w:rFonts w:hint="eastAsia"/>
        </w:rPr>
        <w:t>输入侧</w:t>
      </w:r>
      <w:r>
        <w:rPr>
          <w:rFonts w:hint="eastAsia"/>
        </w:rPr>
        <w:t>电感电流呈现与输入电压波形包络线一致的正弦电流。</w:t>
      </w:r>
    </w:p>
    <w:p w14:paraId="350836C5" w14:textId="207FA60C" w:rsidR="004F234C" w:rsidRDefault="004F234C" w:rsidP="00D442C1">
      <w:pPr>
        <w:pStyle w:val="a8"/>
      </w:pPr>
      <w:r>
        <w:lastRenderedPageBreak/>
        <w:t xml:space="preserve"> </w:t>
      </w:r>
      <w:r w:rsidR="00A15959">
        <w:object w:dxaOrig="4477" w:dyaOrig="1489" w14:anchorId="3624B657">
          <v:shape id="_x0000_i1026" type="#_x0000_t75" style="width:298.2pt;height:99.95pt" o:ole="">
            <v:imagedata r:id="rId11" o:title=""/>
          </v:shape>
          <o:OLEObject Type="Embed" ProgID="Visio.Drawing.15" ShapeID="_x0000_i1026" DrawAspect="Content" ObjectID="_1841342643" r:id="rId12"/>
        </w:object>
      </w:r>
    </w:p>
    <w:p w14:paraId="172A03B4" w14:textId="67FB3B3E" w:rsidR="004F234C" w:rsidRDefault="004F234C" w:rsidP="00D442C1">
      <w:pPr>
        <w:pStyle w:val="a8"/>
      </w:pPr>
      <w:r>
        <w:rPr>
          <w:rFonts w:hint="eastAsia"/>
        </w:rPr>
        <w:t>图</w:t>
      </w:r>
      <w:r w:rsidR="00D442C1">
        <w:rPr>
          <w:rFonts w:hint="eastAsia"/>
        </w:rPr>
        <w:t>2.2</w:t>
      </w:r>
      <w:r>
        <w:rPr>
          <w:rFonts w:hint="eastAsia"/>
        </w:rPr>
        <w:t xml:space="preserve"> Boost PFC</w:t>
      </w:r>
      <w:r>
        <w:rPr>
          <w:rFonts w:hint="eastAsia"/>
        </w:rPr>
        <w:t>主功率电路图</w:t>
      </w:r>
    </w:p>
    <w:p w14:paraId="6153CE9B" w14:textId="3A1AE66C" w:rsidR="00DA66BC" w:rsidRPr="00DA66BC" w:rsidRDefault="00F12DE8" w:rsidP="00DA66BC">
      <w:pPr>
        <w:pStyle w:val="3"/>
        <w:numPr>
          <w:ilvl w:val="2"/>
          <w:numId w:val="3"/>
        </w:numPr>
        <w:ind w:firstLineChars="0"/>
      </w:pPr>
      <w:r w:rsidRPr="005F1244">
        <w:rPr>
          <w:rFonts w:hint="eastAsia"/>
        </w:rPr>
        <w:t>B</w:t>
      </w:r>
      <w:r w:rsidRPr="005F1244">
        <w:t>OOST</w:t>
      </w:r>
      <w:r w:rsidRPr="005F1244">
        <w:rPr>
          <w:rFonts w:hint="eastAsia"/>
        </w:rPr>
        <w:t>电路</w:t>
      </w:r>
      <w:r w:rsidR="00FE0F9C" w:rsidRPr="005F1244">
        <w:rPr>
          <w:rFonts w:hint="eastAsia"/>
        </w:rPr>
        <w:t>拓扑</w:t>
      </w:r>
      <w:r w:rsidRPr="005F1244">
        <w:rPr>
          <w:rFonts w:hint="eastAsia"/>
        </w:rPr>
        <w:t>分析</w:t>
      </w:r>
    </w:p>
    <w:p w14:paraId="35644B56" w14:textId="2781D232" w:rsidR="00C06E58" w:rsidRDefault="00E941F4" w:rsidP="00D442C1">
      <w:pPr>
        <w:ind w:firstLine="480"/>
      </w:pPr>
      <w:r>
        <w:rPr>
          <w:rFonts w:hint="eastAsia"/>
        </w:rPr>
        <w:t>由上述图</w:t>
      </w:r>
      <w:r>
        <w:rPr>
          <w:rFonts w:hint="eastAsia"/>
        </w:rPr>
        <w:t>2.2</w:t>
      </w:r>
      <w:r>
        <w:rPr>
          <w:rFonts w:hint="eastAsia"/>
        </w:rPr>
        <w:t>可知</w:t>
      </w:r>
      <w:r>
        <w:rPr>
          <w:rFonts w:hint="eastAsia"/>
        </w:rPr>
        <w:t>P</w:t>
      </w:r>
      <w:r>
        <w:t>FC</w:t>
      </w:r>
      <w:r>
        <w:rPr>
          <w:rFonts w:hint="eastAsia"/>
        </w:rPr>
        <w:t>的电路核心组成为</w:t>
      </w:r>
      <w:r>
        <w:rPr>
          <w:rFonts w:hint="eastAsia"/>
        </w:rPr>
        <w:t>B</w:t>
      </w:r>
      <w:r>
        <w:t>OOST</w:t>
      </w:r>
      <w:r>
        <w:rPr>
          <w:rFonts w:hint="eastAsia"/>
        </w:rPr>
        <w:t>电路，在需要解析</w:t>
      </w:r>
      <w:r>
        <w:rPr>
          <w:rFonts w:hint="eastAsia"/>
        </w:rPr>
        <w:t>P</w:t>
      </w:r>
      <w:r>
        <w:t>FC</w:t>
      </w:r>
      <w:r>
        <w:rPr>
          <w:rFonts w:hint="eastAsia"/>
        </w:rPr>
        <w:t>拓扑和控制前有必要先分析</w:t>
      </w:r>
      <w:r>
        <w:rPr>
          <w:rFonts w:hint="eastAsia"/>
        </w:rPr>
        <w:t>B</w:t>
      </w:r>
      <w:r>
        <w:t>OOST</w:t>
      </w:r>
      <w:r>
        <w:rPr>
          <w:rFonts w:hint="eastAsia"/>
        </w:rPr>
        <w:t>电路工作原理与控制逻辑。</w:t>
      </w:r>
    </w:p>
    <w:p w14:paraId="084458A9" w14:textId="31D2F341" w:rsidR="00CC3C29" w:rsidRDefault="00CC3C29" w:rsidP="00CC3C29">
      <w:pPr>
        <w:ind w:firstLine="480"/>
      </w:pPr>
      <w:r>
        <w:rPr>
          <w:rFonts w:hint="eastAsia"/>
        </w:rPr>
        <w:t>直流变换器</w:t>
      </w:r>
      <w:r>
        <w:t>电路工作在</w:t>
      </w:r>
      <w:r>
        <w:rPr>
          <w:rFonts w:hint="eastAsia"/>
        </w:rPr>
        <w:t>B</w:t>
      </w:r>
      <w:r>
        <w:t>OOST</w:t>
      </w:r>
      <w:r>
        <w:rPr>
          <w:rFonts w:hint="eastAsia"/>
        </w:rPr>
        <w:t>模式下时，</w:t>
      </w:r>
      <w:r>
        <w:t>输出电压</w:t>
      </w:r>
      <w:r w:rsidRPr="00155F0E">
        <w:rPr>
          <w:rFonts w:hint="eastAsia"/>
          <w:i/>
        </w:rPr>
        <w:t>V</w:t>
      </w:r>
      <w:r>
        <w:rPr>
          <w:rFonts w:hint="eastAsia"/>
        </w:rPr>
        <w:t>大</w:t>
      </w:r>
      <w:r>
        <w:t>于输入电压</w:t>
      </w:r>
      <w:r w:rsidRPr="00155F0E">
        <w:rPr>
          <w:i/>
        </w:rPr>
        <w:t>V</w:t>
      </w:r>
      <w:r w:rsidRPr="00155F0E">
        <w:rPr>
          <w:rFonts w:hint="eastAsia"/>
          <w:i/>
          <w:vertAlign w:val="subscript"/>
        </w:rPr>
        <w:t>g</w:t>
      </w:r>
      <w:r>
        <w:rPr>
          <w:rFonts w:hint="eastAsia"/>
        </w:rPr>
        <w:t>，其主电路结构如下图</w:t>
      </w:r>
      <w:r>
        <w:rPr>
          <w:rFonts w:hint="eastAsia"/>
        </w:rPr>
        <w:t>2.</w:t>
      </w:r>
      <w:r>
        <w:t>3</w:t>
      </w:r>
      <w:r>
        <w:rPr>
          <w:rFonts w:hint="eastAsia"/>
        </w:rPr>
        <w:t>所示。</w:t>
      </w:r>
      <w:r w:rsidRPr="00155F0E">
        <w:rPr>
          <w:i/>
        </w:rPr>
        <w:t>V</w:t>
      </w:r>
      <w:r w:rsidRPr="00155F0E">
        <w:rPr>
          <w:rFonts w:hint="eastAsia"/>
          <w:i/>
          <w:vertAlign w:val="subscript"/>
        </w:rPr>
        <w:t>g</w:t>
      </w:r>
      <w:r>
        <w:rPr>
          <w:rFonts w:hint="eastAsia"/>
        </w:rPr>
        <w:t>为输入直流电源电压，</w:t>
      </w:r>
      <w:r w:rsidRPr="00155F0E">
        <w:rPr>
          <w:rFonts w:hint="eastAsia"/>
          <w:i/>
        </w:rPr>
        <w:t>L</w:t>
      </w:r>
      <w:r>
        <w:rPr>
          <w:rFonts w:hint="eastAsia"/>
        </w:rPr>
        <w:t>为</w:t>
      </w:r>
      <w:r>
        <w:rPr>
          <w:rFonts w:hint="eastAsia"/>
        </w:rPr>
        <w:t>Boost</w:t>
      </w:r>
      <w:r>
        <w:rPr>
          <w:rFonts w:hint="eastAsia"/>
        </w:rPr>
        <w:t>电感，</w:t>
      </w:r>
      <w:r w:rsidRPr="00155F0E">
        <w:rPr>
          <w:i/>
        </w:rPr>
        <w:t>Q</w:t>
      </w:r>
      <w:r>
        <w:rPr>
          <w:rFonts w:hint="eastAsia"/>
        </w:rPr>
        <w:t>为</w:t>
      </w:r>
      <w:r w:rsidRPr="00034710">
        <w:t>B</w:t>
      </w:r>
      <w:r>
        <w:t>OOST</w:t>
      </w:r>
      <w:r>
        <w:rPr>
          <w:rFonts w:hint="eastAsia"/>
        </w:rPr>
        <w:t>开关管，以</w:t>
      </w:r>
      <w:r>
        <w:t>特定占空比</w:t>
      </w:r>
      <w:r>
        <w:rPr>
          <w:i/>
        </w:rPr>
        <w:t>d</w:t>
      </w:r>
      <w:r>
        <w:rPr>
          <w:rFonts w:hint="eastAsia"/>
        </w:rPr>
        <w:t>导通，</w:t>
      </w:r>
      <w:r w:rsidRPr="00155F0E">
        <w:rPr>
          <w:rFonts w:hint="eastAsia"/>
          <w:i/>
        </w:rPr>
        <w:t>D</w:t>
      </w:r>
      <w:r>
        <w:rPr>
          <w:rFonts w:hint="eastAsia"/>
        </w:rPr>
        <w:t>为续流二极管，</w:t>
      </w:r>
      <w:r w:rsidRPr="00155F0E">
        <w:rPr>
          <w:rFonts w:hint="eastAsia"/>
          <w:i/>
        </w:rPr>
        <w:t>C</w:t>
      </w:r>
      <w:r>
        <w:rPr>
          <w:rFonts w:hint="eastAsia"/>
        </w:rPr>
        <w:t>为输出滤波电容，</w:t>
      </w:r>
      <w:r w:rsidRPr="00155F0E">
        <w:rPr>
          <w:i/>
        </w:rPr>
        <w:t>R</w:t>
      </w:r>
      <w:r>
        <w:rPr>
          <w:rFonts w:hint="eastAsia"/>
        </w:rPr>
        <w:t>为负载电阻，</w:t>
      </w:r>
      <w:r w:rsidRPr="00155F0E">
        <w:rPr>
          <w:rFonts w:hint="eastAsia"/>
          <w:i/>
        </w:rPr>
        <w:t>V</w:t>
      </w:r>
      <w:r>
        <w:rPr>
          <w:rFonts w:hint="eastAsia"/>
        </w:rPr>
        <w:t>为输出电压。</w:t>
      </w:r>
    </w:p>
    <w:p w14:paraId="7D3A8616" w14:textId="77777777" w:rsidR="00CC3C29" w:rsidRDefault="00CC3C29" w:rsidP="00CC3C29">
      <w:pPr>
        <w:pStyle w:val="ae"/>
        <w:spacing w:before="156" w:after="156"/>
        <w:ind w:firstLine="480"/>
      </w:pPr>
      <w:r>
        <w:object w:dxaOrig="3601" w:dyaOrig="1345" w14:anchorId="1CA190BE">
          <v:shape id="_x0000_i1027" type="#_x0000_t75" style="width:282.1pt;height:104.8pt" o:ole="">
            <v:imagedata r:id="rId13" o:title=""/>
          </v:shape>
          <o:OLEObject Type="Embed" ProgID="Visio.Drawing.15" ShapeID="_x0000_i1027" DrawAspect="Content" ObjectID="_1841342644" r:id="rId14"/>
        </w:object>
      </w:r>
    </w:p>
    <w:p w14:paraId="4936FB9E" w14:textId="4B1EB5E0" w:rsidR="00CC3C29" w:rsidRDefault="00CC3C29" w:rsidP="00CC3C29">
      <w:pPr>
        <w:pStyle w:val="ac"/>
        <w:spacing w:after="156"/>
        <w:ind w:firstLine="480"/>
      </w:pPr>
      <w:r>
        <w:rPr>
          <w:rFonts w:hint="eastAsia"/>
        </w:rPr>
        <w:t>图</w:t>
      </w:r>
      <w:r>
        <w:rPr>
          <w:rFonts w:hint="eastAsia"/>
        </w:rPr>
        <w:t>2</w:t>
      </w:r>
      <w:r>
        <w:t>.3</w:t>
      </w:r>
      <w:r>
        <w:rPr>
          <w:rFonts w:hint="eastAsia"/>
        </w:rPr>
        <w:t xml:space="preserve"> </w:t>
      </w:r>
      <w:r>
        <w:t>BOOST</w:t>
      </w:r>
      <w:r>
        <w:rPr>
          <w:rFonts w:hint="eastAsia"/>
        </w:rPr>
        <w:t>电路拓扑结构图</w:t>
      </w:r>
    </w:p>
    <w:p w14:paraId="271A532F" w14:textId="77777777" w:rsidR="00CC3C29" w:rsidRDefault="00CC3C29" w:rsidP="00CC3C29">
      <w:pPr>
        <w:ind w:firstLine="480"/>
      </w:pPr>
      <w:r>
        <w:t>BOOST</w:t>
      </w:r>
      <w:r>
        <w:rPr>
          <w:rFonts w:hint="eastAsia"/>
        </w:rPr>
        <w:t>电路在开关管开通区间与关断区间时工作模式不同，其电路各个关键节点的电流与电压波形因工作状态不同而呈现不同。因此可根据</w:t>
      </w:r>
      <w:r>
        <w:rPr>
          <w:rFonts w:hint="eastAsia"/>
        </w:rPr>
        <w:t>BOOST</w:t>
      </w:r>
      <w:r>
        <w:rPr>
          <w:rFonts w:hint="eastAsia"/>
        </w:rPr>
        <w:t>电路中</w:t>
      </w:r>
      <w:r>
        <w:rPr>
          <w:rFonts w:hint="eastAsia"/>
        </w:rPr>
        <w:t>M</w:t>
      </w:r>
      <w:r>
        <w:t>OS</w:t>
      </w:r>
      <w:r>
        <w:rPr>
          <w:rFonts w:hint="eastAsia"/>
        </w:rPr>
        <w:t>的工作状态，将</w:t>
      </w:r>
      <w:r>
        <w:rPr>
          <w:rFonts w:hint="eastAsia"/>
        </w:rPr>
        <w:t>Boost</w:t>
      </w:r>
      <w:r>
        <w:rPr>
          <w:rFonts w:hint="eastAsia"/>
        </w:rPr>
        <w:t>电路的工作状态过程分为两种。</w:t>
      </w:r>
    </w:p>
    <w:p w14:paraId="701B8567" w14:textId="77777777" w:rsidR="00CC3C29" w:rsidRPr="009A7F5D" w:rsidRDefault="00CC3C29" w:rsidP="00CC3C29">
      <w:pPr>
        <w:ind w:firstLine="480"/>
      </w:pPr>
      <w:r>
        <w:rPr>
          <w:rFonts w:hint="eastAsia"/>
        </w:rPr>
        <w:t>1</w:t>
      </w:r>
      <w:r>
        <w:rPr>
          <w:rFonts w:hint="eastAsia"/>
        </w:rPr>
        <w:t>）</w:t>
      </w:r>
      <w:r w:rsidRPr="009A7F5D">
        <w:rPr>
          <w:rFonts w:hint="eastAsia"/>
        </w:rPr>
        <w:t>工作状态</w:t>
      </w:r>
      <w:r w:rsidRPr="009A7F5D">
        <w:rPr>
          <w:rFonts w:hint="eastAsia"/>
        </w:rPr>
        <w:t>1</w:t>
      </w:r>
    </w:p>
    <w:p w14:paraId="6AD9A3B2" w14:textId="76BEA8A1" w:rsidR="00CC3C29" w:rsidRDefault="00CC3C29" w:rsidP="00CC3C29">
      <w:pPr>
        <w:ind w:firstLine="480"/>
      </w:pPr>
      <w:r>
        <w:rPr>
          <w:rFonts w:hint="eastAsia"/>
        </w:rPr>
        <w:t>当</w:t>
      </w:r>
      <w:r>
        <w:rPr>
          <w:rFonts w:hint="eastAsia"/>
        </w:rPr>
        <w:t>M</w:t>
      </w:r>
      <w:r>
        <w:t>OS</w:t>
      </w:r>
      <w:r>
        <w:rPr>
          <w:rFonts w:hint="eastAsia"/>
        </w:rPr>
        <w:t>管</w:t>
      </w:r>
      <w:r w:rsidRPr="00F15644">
        <w:rPr>
          <w:rFonts w:hint="eastAsia"/>
          <w:i/>
        </w:rPr>
        <w:t>Q</w:t>
      </w:r>
      <w:r>
        <w:rPr>
          <w:rFonts w:hint="eastAsia"/>
        </w:rPr>
        <w:t>开通时，其等效电路如下图</w:t>
      </w:r>
      <w:r>
        <w:rPr>
          <w:rFonts w:hint="eastAsia"/>
        </w:rPr>
        <w:t>2</w:t>
      </w:r>
      <w:r>
        <w:t>.4</w:t>
      </w:r>
      <w:r>
        <w:rPr>
          <w:rFonts w:hint="eastAsia"/>
        </w:rPr>
        <w:t>所示。输入直流电压</w:t>
      </w:r>
      <w:r w:rsidRPr="00F15644">
        <w:rPr>
          <w:i/>
        </w:rPr>
        <w:t>V</w:t>
      </w:r>
      <w:r w:rsidRPr="00F15644">
        <w:rPr>
          <w:rFonts w:hint="eastAsia"/>
          <w:i/>
          <w:vertAlign w:val="subscript"/>
        </w:rPr>
        <w:t>g</w:t>
      </w:r>
      <w:r w:rsidRPr="008D5D43">
        <w:t>通过</w:t>
      </w:r>
      <w:r w:rsidRPr="00F15644">
        <w:rPr>
          <w:i/>
        </w:rPr>
        <w:t>Q</w:t>
      </w:r>
      <w:r>
        <w:rPr>
          <w:rFonts w:hint="eastAsia"/>
        </w:rPr>
        <w:t>直接加载于电感</w:t>
      </w:r>
      <w:r w:rsidRPr="00F15644">
        <w:rPr>
          <w:rFonts w:hint="eastAsia"/>
          <w:i/>
        </w:rPr>
        <w:t>L</w:t>
      </w:r>
      <w:r>
        <w:rPr>
          <w:rFonts w:hint="eastAsia"/>
        </w:rPr>
        <w:t>两端，电感两端的电压等于输入电压</w:t>
      </w:r>
      <w:r w:rsidRPr="00F15644">
        <w:rPr>
          <w:i/>
        </w:rPr>
        <w:t>V</w:t>
      </w:r>
      <w:r w:rsidRPr="00F15644">
        <w:rPr>
          <w:rFonts w:hint="eastAsia"/>
          <w:i/>
          <w:vertAlign w:val="subscript"/>
        </w:rPr>
        <w:t>g</w:t>
      </w:r>
      <w:r w:rsidRPr="008D5D43">
        <w:t>，电感电流</w:t>
      </w:r>
      <m:oMath>
        <m:sSub>
          <m:sSubPr>
            <m:ctrlPr>
              <w:rPr>
                <w:rFonts w:ascii="Cambria Math" w:hAnsi="Cambria Math"/>
                <w:i/>
              </w:rPr>
            </m:ctrlPr>
          </m:sSubPr>
          <m:e>
            <m:r>
              <w:rPr>
                <w:rFonts w:ascii="Cambria Math" w:hAnsi="Cambria Math" w:hint="eastAsia"/>
              </w:rPr>
              <m:t>i</m:t>
            </m:r>
          </m:e>
          <m:sub>
            <m:r>
              <w:rPr>
                <w:rFonts w:ascii="Cambria Math" w:hAnsi="Cambria Math"/>
              </w:rPr>
              <m:t>L</m:t>
            </m:r>
          </m:sub>
        </m:sSub>
        <m:d>
          <m:dPr>
            <m:ctrlPr>
              <w:rPr>
                <w:rFonts w:ascii="Cambria Math" w:hAnsi="Cambria Math"/>
                <w:i/>
              </w:rPr>
            </m:ctrlPr>
          </m:dPr>
          <m:e>
            <m:r>
              <w:rPr>
                <w:rFonts w:ascii="Cambria Math" w:hAnsi="Cambria Math"/>
              </w:rPr>
              <m:t>t</m:t>
            </m:r>
          </m:e>
        </m:d>
      </m:oMath>
      <w:r>
        <w:rPr>
          <w:rFonts w:hint="eastAsia"/>
        </w:rPr>
        <w:t>呈</w:t>
      </w:r>
      <w:r w:rsidRPr="008D5D43">
        <w:t>线</w:t>
      </w:r>
      <w:r>
        <w:rPr>
          <w:rFonts w:hint="eastAsia"/>
        </w:rPr>
        <w:t>性</w:t>
      </w:r>
      <w:r w:rsidRPr="008D5D43">
        <w:t>增加</w:t>
      </w:r>
      <w:r>
        <w:rPr>
          <w:rFonts w:hint="eastAsia"/>
        </w:rPr>
        <w:t>趋势</w:t>
      </w:r>
      <w:r w:rsidRPr="008D5D43">
        <w:t>，</w:t>
      </w:r>
      <w:r>
        <w:rPr>
          <w:rFonts w:hint="eastAsia"/>
        </w:rPr>
        <w:t>电流方向如图中所示，驱动波形</w:t>
      </w:r>
      <m:oMath>
        <m:r>
          <w:rPr>
            <w:rFonts w:ascii="Cambria Math" w:hAnsi="Cambria Math"/>
          </w:rPr>
          <m:t>g</m:t>
        </m:r>
        <m:d>
          <m:dPr>
            <m:ctrlPr>
              <w:rPr>
                <w:rFonts w:ascii="Cambria Math" w:hAnsi="Cambria Math"/>
                <w:i/>
              </w:rPr>
            </m:ctrlPr>
          </m:dPr>
          <m:e>
            <m:r>
              <w:rPr>
                <w:rFonts w:ascii="Cambria Math" w:hAnsi="Cambria Math"/>
              </w:rPr>
              <m:t>t</m:t>
            </m:r>
          </m:e>
        </m:d>
      </m:oMath>
      <w:r>
        <w:rPr>
          <w:rFonts w:hint="eastAsia"/>
        </w:rPr>
        <w:t>和电感电流</w:t>
      </w:r>
      <m:oMath>
        <m:sSub>
          <m:sSubPr>
            <m:ctrlPr>
              <w:rPr>
                <w:rFonts w:ascii="Cambria Math" w:hAnsi="Cambria Math"/>
                <w:i/>
              </w:rPr>
            </m:ctrlPr>
          </m:sSubPr>
          <m:e>
            <m:r>
              <w:rPr>
                <w:rFonts w:ascii="Cambria Math" w:hAnsi="Cambria Math" w:hint="eastAsia"/>
              </w:rPr>
              <m:t>i</m:t>
            </m:r>
          </m:e>
          <m:sub>
            <m:r>
              <w:rPr>
                <w:rFonts w:ascii="Cambria Math" w:hAnsi="Cambria Math"/>
              </w:rPr>
              <m:t>L</m:t>
            </m:r>
          </m:sub>
        </m:sSub>
        <m:d>
          <m:dPr>
            <m:ctrlPr>
              <w:rPr>
                <w:rFonts w:ascii="Cambria Math" w:hAnsi="Cambria Math"/>
                <w:i/>
              </w:rPr>
            </m:ctrlPr>
          </m:dPr>
          <m:e>
            <m:r>
              <w:rPr>
                <w:rFonts w:ascii="Cambria Math" w:hAnsi="Cambria Math"/>
              </w:rPr>
              <m:t>t</m:t>
            </m:r>
          </m:e>
        </m:d>
      </m:oMath>
      <w:r>
        <w:rPr>
          <w:rFonts w:hint="eastAsia"/>
        </w:rPr>
        <w:t>波形如图</w:t>
      </w:r>
      <w:r>
        <w:rPr>
          <w:rFonts w:hint="eastAsia"/>
        </w:rPr>
        <w:t>2</w:t>
      </w:r>
      <w:r>
        <w:t>.6</w:t>
      </w:r>
      <w:r>
        <w:rPr>
          <w:rFonts w:hint="eastAsia"/>
        </w:rPr>
        <w:t>中的</w:t>
      </w:r>
      <m:oMath>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s</m:t>
            </m:r>
          </m:sub>
        </m:sSub>
      </m:oMath>
      <w:r>
        <w:rPr>
          <w:rFonts w:hint="eastAsia"/>
        </w:rPr>
        <w:t>阶段所示。由于</w:t>
      </w:r>
      <w:r w:rsidRPr="00F15644">
        <w:rPr>
          <w:i/>
        </w:rPr>
        <w:t>Q</w:t>
      </w:r>
      <w:r>
        <w:rPr>
          <w:rFonts w:hint="eastAsia"/>
        </w:rPr>
        <w:t>导通，二极管</w:t>
      </w:r>
      <w:r w:rsidRPr="00F15644">
        <w:rPr>
          <w:i/>
        </w:rPr>
        <w:t>D</w:t>
      </w:r>
      <w:r>
        <w:rPr>
          <w:rFonts w:hint="eastAsia"/>
        </w:rPr>
        <w:t>的正极被</w:t>
      </w:r>
      <w:r>
        <w:rPr>
          <w:rFonts w:hint="eastAsia"/>
        </w:rPr>
        <w:t>M</w:t>
      </w:r>
      <w:r>
        <w:t>OS</w:t>
      </w:r>
      <w:r>
        <w:rPr>
          <w:rFonts w:hint="eastAsia"/>
        </w:rPr>
        <w:t>管钳住电位为地，二极管</w:t>
      </w:r>
      <w:r w:rsidRPr="00F15644">
        <w:rPr>
          <w:i/>
        </w:rPr>
        <w:t>D</w:t>
      </w:r>
      <w:r>
        <w:rPr>
          <w:rFonts w:hint="eastAsia"/>
        </w:rPr>
        <w:t>反向截止，输出负载</w:t>
      </w:r>
      <w:r w:rsidRPr="00F15644">
        <w:rPr>
          <w:rFonts w:hint="eastAsia"/>
          <w:i/>
        </w:rPr>
        <w:t>R</w:t>
      </w:r>
      <w:r>
        <w:rPr>
          <w:rFonts w:hint="eastAsia"/>
        </w:rPr>
        <w:t>继续由电容</w:t>
      </w:r>
      <w:r w:rsidRPr="00F15644">
        <w:rPr>
          <w:rFonts w:hint="eastAsia"/>
          <w:i/>
        </w:rPr>
        <w:t>C</w:t>
      </w:r>
      <w:r>
        <w:rPr>
          <w:rFonts w:hint="eastAsia"/>
        </w:rPr>
        <w:t>供电。</w:t>
      </w:r>
    </w:p>
    <w:p w14:paraId="0729FD8E" w14:textId="77777777" w:rsidR="00CC3C29" w:rsidRDefault="00CC3C29" w:rsidP="00CC3C29">
      <w:pPr>
        <w:pStyle w:val="ae"/>
        <w:spacing w:before="156" w:after="156"/>
        <w:ind w:firstLine="480"/>
      </w:pPr>
      <w:r>
        <w:object w:dxaOrig="3601" w:dyaOrig="1452" w14:anchorId="6E427907">
          <v:shape id="_x0000_i1028" type="#_x0000_t75" style="width:277.25pt;height:112.85pt" o:ole="">
            <v:imagedata r:id="rId15" o:title=""/>
          </v:shape>
          <o:OLEObject Type="Embed" ProgID="Visio.Drawing.15" ShapeID="_x0000_i1028" DrawAspect="Content" ObjectID="_1841342645" r:id="rId16"/>
        </w:object>
      </w:r>
    </w:p>
    <w:p w14:paraId="70F0E0E9" w14:textId="05F3DDD3" w:rsidR="00CC3C29" w:rsidRPr="009A7F5D" w:rsidRDefault="00CC3C29" w:rsidP="00CC3C29">
      <w:pPr>
        <w:pStyle w:val="ac"/>
        <w:spacing w:after="156"/>
        <w:ind w:firstLine="480"/>
      </w:pPr>
      <w:r>
        <w:rPr>
          <w:rFonts w:hint="eastAsia"/>
        </w:rPr>
        <w:t>图</w:t>
      </w:r>
      <w:r>
        <w:rPr>
          <w:rFonts w:hint="eastAsia"/>
        </w:rPr>
        <w:t>2</w:t>
      </w:r>
      <w:r>
        <w:t>.4</w:t>
      </w:r>
      <w:r>
        <w:rPr>
          <w:rFonts w:hint="eastAsia"/>
        </w:rPr>
        <w:t xml:space="preserve"> </w:t>
      </w:r>
      <w:r>
        <w:t>BOOST</w:t>
      </w:r>
      <w:r>
        <w:rPr>
          <w:rFonts w:hint="eastAsia"/>
        </w:rPr>
        <w:t>工作状态</w:t>
      </w:r>
      <w:r>
        <w:rPr>
          <w:rFonts w:hint="eastAsia"/>
        </w:rPr>
        <w:t>1</w:t>
      </w:r>
    </w:p>
    <w:p w14:paraId="20E20BB4" w14:textId="575DF0E0" w:rsidR="00EB4B1C" w:rsidRDefault="00EB4B1C" w:rsidP="00EB4B1C">
      <w:pPr>
        <w:ind w:firstLine="480"/>
      </w:pPr>
      <w:r>
        <w:rPr>
          <w:rFonts w:hint="eastAsia"/>
        </w:rPr>
        <w:t>工作状态</w:t>
      </w:r>
      <w:r>
        <w:rPr>
          <w:rFonts w:hint="eastAsia"/>
        </w:rPr>
        <w:t>1</w:t>
      </w:r>
      <w:r>
        <w:rPr>
          <w:rFonts w:hint="eastAsia"/>
        </w:rPr>
        <w:t>过程中为输入电源</w:t>
      </w:r>
      <m:oMath>
        <m:sSub>
          <m:sSubPr>
            <m:ctrlPr>
              <w:rPr>
                <w:rFonts w:ascii="Cambria Math" w:hAnsi="Cambria Math"/>
                <w:i/>
              </w:rPr>
            </m:ctrlPr>
          </m:sSubPr>
          <m:e>
            <m:r>
              <w:rPr>
                <w:rFonts w:ascii="Cambria Math" w:hAnsi="Cambria Math"/>
              </w:rPr>
              <m:t>V</m:t>
            </m:r>
          </m:e>
          <m:sub>
            <m:r>
              <w:rPr>
                <w:rFonts w:ascii="Cambria Math" w:hAnsi="Cambria Math" w:hint="eastAsia"/>
              </w:rPr>
              <m:t>g</m:t>
            </m:r>
          </m:sub>
        </m:sSub>
      </m:oMath>
      <w:r>
        <w:rPr>
          <w:rFonts w:hint="eastAsia"/>
        </w:rPr>
        <w:t>为电感储能，此时，输入电压</w:t>
      </w:r>
      <w:r w:rsidRPr="00F15644">
        <w:rPr>
          <w:i/>
        </w:rPr>
        <w:t>V</w:t>
      </w:r>
      <w:r w:rsidRPr="00F15644">
        <w:rPr>
          <w:rFonts w:hint="eastAsia"/>
          <w:i/>
          <w:vertAlign w:val="subscript"/>
        </w:rPr>
        <w:t>g</w:t>
      </w:r>
      <w:r>
        <w:rPr>
          <w:rFonts w:hint="eastAsia"/>
        </w:rPr>
        <w:t>与电感电流</w:t>
      </w:r>
      <m:oMath>
        <m:sSub>
          <m:sSubPr>
            <m:ctrlPr>
              <w:rPr>
                <w:rFonts w:ascii="Cambria Math" w:hAnsi="Cambria Math"/>
                <w:i/>
              </w:rPr>
            </m:ctrlPr>
          </m:sSubPr>
          <m:e>
            <m:r>
              <w:rPr>
                <w:rFonts w:ascii="Cambria Math" w:hAnsi="Cambria Math" w:hint="eastAsia"/>
              </w:rPr>
              <m:t>i</m:t>
            </m:r>
          </m:e>
          <m:sub>
            <m:r>
              <w:rPr>
                <w:rFonts w:ascii="Cambria Math" w:hAnsi="Cambria Math"/>
              </w:rPr>
              <m:t>L</m:t>
            </m:r>
          </m:sub>
        </m:sSub>
        <m:d>
          <m:dPr>
            <m:ctrlPr>
              <w:rPr>
                <w:rFonts w:ascii="Cambria Math" w:hAnsi="Cambria Math"/>
                <w:i/>
              </w:rPr>
            </m:ctrlPr>
          </m:dPr>
          <m:e>
            <m:r>
              <w:rPr>
                <w:rFonts w:ascii="Cambria Math" w:hAnsi="Cambria Math"/>
              </w:rPr>
              <m:t>t</m:t>
            </m:r>
          </m:e>
        </m:d>
      </m:oMath>
      <w:r>
        <w:rPr>
          <w:rFonts w:hint="eastAsia"/>
        </w:rPr>
        <w:t>满足：</w:t>
      </w:r>
    </w:p>
    <w:p w14:paraId="49EEB524" w14:textId="65A7F1E7" w:rsidR="00EB4B1C" w:rsidRDefault="00B005FD" w:rsidP="00EB4B1C">
      <w:pPr>
        <w:pStyle w:val="a9"/>
      </w:pPr>
      <m:oMathPara>
        <m:oMath>
          <m:sSub>
            <m:sSubPr>
              <m:ctrlPr/>
            </m:sSubPr>
            <m:e>
              <m:r>
                <m:t>V</m:t>
              </m:r>
            </m:e>
            <m:sub>
              <m:r>
                <w:rPr>
                  <w:rFonts w:hint="eastAsia"/>
                </w:rPr>
                <m:t>g</m:t>
              </m:r>
            </m:sub>
          </m:sSub>
          <m:r>
            <m:t>=L</m:t>
          </m:r>
          <m:f>
            <m:fPr>
              <m:ctrlPr/>
            </m:fPr>
            <m:num>
              <m:sSub>
                <m:sSubPr>
                  <m:ctrlPr/>
                </m:sSubPr>
                <m:e>
                  <m:r>
                    <m:t>di</m:t>
                  </m:r>
                </m:e>
                <m:sub>
                  <m:r>
                    <m:t>L</m:t>
                  </m:r>
                </m:sub>
              </m:sSub>
            </m:num>
            <m:den>
              <m:r>
                <w:rPr>
                  <w:rFonts w:hint="eastAsia"/>
                </w:rPr>
                <m:t>d</m:t>
              </m:r>
              <m:r>
                <m:t>t</m:t>
              </m:r>
            </m:den>
          </m:f>
        </m:oMath>
      </m:oMathPara>
    </w:p>
    <w:p w14:paraId="6FF4C632" w14:textId="77777777" w:rsidR="00EB4B1C" w:rsidRDefault="00EB4B1C" w:rsidP="00EB4B1C">
      <w:pPr>
        <w:ind w:firstLine="480"/>
      </w:pPr>
      <w:r>
        <w:rPr>
          <w:rFonts w:hint="eastAsia"/>
        </w:rPr>
        <w:t>2</w:t>
      </w:r>
      <w:r>
        <w:rPr>
          <w:rFonts w:hint="eastAsia"/>
        </w:rPr>
        <w:t>）</w:t>
      </w:r>
      <w:r w:rsidRPr="009A7F5D">
        <w:rPr>
          <w:rFonts w:hint="eastAsia"/>
        </w:rPr>
        <w:t>工作状态</w:t>
      </w:r>
      <w:r>
        <w:t>2</w:t>
      </w:r>
    </w:p>
    <w:p w14:paraId="1C646C12" w14:textId="6BD2ADAD" w:rsidR="00EB4B1C" w:rsidRDefault="00EB4B1C" w:rsidP="00EB4B1C">
      <w:pPr>
        <w:ind w:firstLine="480"/>
      </w:pPr>
      <w:r>
        <w:rPr>
          <w:rFonts w:hint="eastAsia"/>
        </w:rPr>
        <w:t>当</w:t>
      </w:r>
      <w:r>
        <w:rPr>
          <w:rFonts w:hint="eastAsia"/>
        </w:rPr>
        <w:t>M</w:t>
      </w:r>
      <w:r>
        <w:t>OS</w:t>
      </w:r>
      <w:r>
        <w:rPr>
          <w:rFonts w:hint="eastAsia"/>
        </w:rPr>
        <w:t>管</w:t>
      </w:r>
      <w:r w:rsidRPr="00256895">
        <w:rPr>
          <w:rFonts w:hint="eastAsia"/>
          <w:i/>
        </w:rPr>
        <w:t>Q</w:t>
      </w:r>
      <w:r>
        <w:rPr>
          <w:rFonts w:hint="eastAsia"/>
        </w:rPr>
        <w:t>关断时，由于上一阶段电感电流</w:t>
      </w:r>
      <m:oMath>
        <m:sSub>
          <m:sSubPr>
            <m:ctrlPr>
              <w:rPr>
                <w:rFonts w:ascii="Cambria Math" w:hAnsi="Cambria Math"/>
                <w:i/>
              </w:rPr>
            </m:ctrlPr>
          </m:sSubPr>
          <m:e>
            <m:r>
              <w:rPr>
                <w:rFonts w:ascii="Cambria Math" w:hAnsi="Cambria Math" w:hint="eastAsia"/>
              </w:rPr>
              <m:t>i</m:t>
            </m:r>
          </m:e>
          <m:sub>
            <m:r>
              <w:rPr>
                <w:rFonts w:ascii="Cambria Math" w:hAnsi="Cambria Math"/>
              </w:rPr>
              <m:t>L</m:t>
            </m:r>
          </m:sub>
        </m:sSub>
        <m:d>
          <m:dPr>
            <m:ctrlPr>
              <w:rPr>
                <w:rFonts w:ascii="Cambria Math" w:hAnsi="Cambria Math"/>
                <w:i/>
              </w:rPr>
            </m:ctrlPr>
          </m:dPr>
          <m:e>
            <m:r>
              <w:rPr>
                <w:rFonts w:ascii="Cambria Math" w:hAnsi="Cambria Math"/>
              </w:rPr>
              <m:t>t</m:t>
            </m:r>
          </m:e>
        </m:d>
      </m:oMath>
      <w:r>
        <w:rPr>
          <w:rFonts w:hint="eastAsia"/>
        </w:rPr>
        <w:t>不能强制换向，续流二极管</w:t>
      </w:r>
      <w:r w:rsidRPr="00256895">
        <w:rPr>
          <w:rFonts w:hint="eastAsia"/>
          <w:i/>
        </w:rPr>
        <w:t>D</w:t>
      </w:r>
      <w:r>
        <w:rPr>
          <w:rFonts w:hint="eastAsia"/>
        </w:rPr>
        <w:t>正式导通。若忽略续流二极管</w:t>
      </w:r>
      <w:r w:rsidRPr="00256895">
        <w:rPr>
          <w:rFonts w:hint="eastAsia"/>
          <w:i/>
        </w:rPr>
        <w:t>D</w:t>
      </w:r>
      <w:r>
        <w:rPr>
          <w:rFonts w:hint="eastAsia"/>
        </w:rPr>
        <w:t>的导通管压降，则电感</w:t>
      </w:r>
      <w:r w:rsidRPr="00256895">
        <w:rPr>
          <w:rFonts w:hint="eastAsia"/>
          <w:i/>
        </w:rPr>
        <w:t>L</w:t>
      </w:r>
      <w:r>
        <w:rPr>
          <w:rFonts w:hint="eastAsia"/>
        </w:rPr>
        <w:t>两端得电压为</w:t>
      </w:r>
      <m:oMath>
        <m:sSub>
          <m:sSubPr>
            <m:ctrlPr>
              <w:rPr>
                <w:rFonts w:ascii="Cambria Math" w:hAnsi="Cambria Math"/>
                <w:i/>
              </w:rPr>
            </m:ctrlPr>
          </m:sSubPr>
          <m:e>
            <m:r>
              <w:rPr>
                <w:rFonts w:ascii="Cambria Math" w:hAnsi="Cambria Math"/>
              </w:rPr>
              <m:t>V</m:t>
            </m:r>
          </m:e>
          <m:sub>
            <m:r>
              <w:rPr>
                <w:rFonts w:ascii="Cambria Math" w:hAnsi="Cambria Math" w:hint="eastAsia"/>
              </w:rPr>
              <m:t>g</m:t>
            </m:r>
          </m:sub>
        </m:sSub>
        <m:r>
          <w:rPr>
            <w:rFonts w:ascii="Cambria Math" w:hAnsi="Cambria Math"/>
          </w:rPr>
          <m:t>-V</m:t>
        </m:r>
      </m:oMath>
      <w:r w:rsidRPr="008D5D43">
        <w:t>，</w:t>
      </w:r>
      <w:r>
        <w:rPr>
          <w:rFonts w:hint="eastAsia"/>
        </w:rPr>
        <w:t>其中</w:t>
      </w:r>
      <m:oMath>
        <m:r>
          <w:rPr>
            <w:rFonts w:ascii="Cambria Math" w:hAnsi="Cambria Math"/>
          </w:rPr>
          <m:t>V</m:t>
        </m:r>
      </m:oMath>
      <w:r>
        <w:rPr>
          <w:rFonts w:hint="eastAsia"/>
        </w:rPr>
        <w:t>电压大于</w:t>
      </w:r>
      <m:oMath>
        <m:sSub>
          <m:sSubPr>
            <m:ctrlPr>
              <w:rPr>
                <w:rFonts w:ascii="Cambria Math" w:hAnsi="Cambria Math"/>
                <w:i/>
              </w:rPr>
            </m:ctrlPr>
          </m:sSubPr>
          <m:e>
            <m:r>
              <w:rPr>
                <w:rFonts w:ascii="Cambria Math" w:hAnsi="Cambria Math"/>
              </w:rPr>
              <m:t>V</m:t>
            </m:r>
          </m:e>
          <m:sub>
            <m:r>
              <w:rPr>
                <w:rFonts w:ascii="Cambria Math" w:hAnsi="Cambria Math" w:hint="eastAsia"/>
              </w:rPr>
              <m:t>g</m:t>
            </m:r>
          </m:sub>
        </m:sSub>
      </m:oMath>
      <w:r>
        <w:rPr>
          <w:rFonts w:hint="eastAsia"/>
        </w:rPr>
        <w:t>，</w:t>
      </w:r>
      <w:r w:rsidRPr="008D5D43">
        <w:t>电感电流</w:t>
      </w:r>
      <m:oMath>
        <m:sSub>
          <m:sSubPr>
            <m:ctrlPr>
              <w:rPr>
                <w:rFonts w:ascii="Cambria Math" w:hAnsi="Cambria Math"/>
                <w:i/>
              </w:rPr>
            </m:ctrlPr>
          </m:sSubPr>
          <m:e>
            <m:r>
              <w:rPr>
                <w:rFonts w:ascii="Cambria Math" w:hAnsi="Cambria Math" w:hint="eastAsia"/>
              </w:rPr>
              <m:t>i</m:t>
            </m:r>
          </m:e>
          <m:sub>
            <m:r>
              <w:rPr>
                <w:rFonts w:ascii="Cambria Math" w:hAnsi="Cambria Math"/>
              </w:rPr>
              <m:t>L</m:t>
            </m:r>
          </m:sub>
        </m:sSub>
        <m:d>
          <m:dPr>
            <m:ctrlPr>
              <w:rPr>
                <w:rFonts w:ascii="Cambria Math" w:hAnsi="Cambria Math"/>
                <w:i/>
              </w:rPr>
            </m:ctrlPr>
          </m:dPr>
          <m:e>
            <m:r>
              <w:rPr>
                <w:rFonts w:ascii="Cambria Math" w:hAnsi="Cambria Math"/>
              </w:rPr>
              <m:t>t</m:t>
            </m:r>
          </m:e>
        </m:d>
      </m:oMath>
      <w:r>
        <w:rPr>
          <w:rFonts w:hint="eastAsia"/>
        </w:rPr>
        <w:t>呈</w:t>
      </w:r>
      <w:r w:rsidRPr="008D5D43">
        <w:t>线</w:t>
      </w:r>
      <w:r>
        <w:rPr>
          <w:rFonts w:hint="eastAsia"/>
        </w:rPr>
        <w:t>性减小趋势。电流方向如下图</w:t>
      </w:r>
      <w:r>
        <w:rPr>
          <w:rFonts w:hint="eastAsia"/>
        </w:rPr>
        <w:t>2</w:t>
      </w:r>
      <w:r>
        <w:t>.5</w:t>
      </w:r>
      <w:r>
        <w:rPr>
          <w:rFonts w:hint="eastAsia"/>
        </w:rPr>
        <w:t>中所示，驱动波形</w:t>
      </w:r>
      <m:oMath>
        <m:r>
          <w:rPr>
            <w:rFonts w:ascii="Cambria Math" w:hAnsi="Cambria Math"/>
          </w:rPr>
          <m:t>g</m:t>
        </m:r>
        <m:d>
          <m:dPr>
            <m:ctrlPr>
              <w:rPr>
                <w:rFonts w:ascii="Cambria Math" w:hAnsi="Cambria Math"/>
                <w:i/>
              </w:rPr>
            </m:ctrlPr>
          </m:dPr>
          <m:e>
            <m:r>
              <w:rPr>
                <w:rFonts w:ascii="Cambria Math" w:hAnsi="Cambria Math"/>
              </w:rPr>
              <m:t>t</m:t>
            </m:r>
          </m:e>
        </m:d>
      </m:oMath>
      <w:r>
        <w:rPr>
          <w:rFonts w:hint="eastAsia"/>
        </w:rPr>
        <w:t>和电感电流</w:t>
      </w:r>
      <m:oMath>
        <m:sSub>
          <m:sSubPr>
            <m:ctrlPr>
              <w:rPr>
                <w:rFonts w:ascii="Cambria Math" w:hAnsi="Cambria Math"/>
                <w:i/>
              </w:rPr>
            </m:ctrlPr>
          </m:sSubPr>
          <m:e>
            <m:r>
              <w:rPr>
                <w:rFonts w:ascii="Cambria Math" w:hAnsi="Cambria Math" w:hint="eastAsia"/>
              </w:rPr>
              <m:t>i</m:t>
            </m:r>
          </m:e>
          <m:sub>
            <m:r>
              <w:rPr>
                <w:rFonts w:ascii="Cambria Math" w:hAnsi="Cambria Math"/>
              </w:rPr>
              <m:t>L</m:t>
            </m:r>
          </m:sub>
        </m:sSub>
        <m:d>
          <m:dPr>
            <m:ctrlPr>
              <w:rPr>
                <w:rFonts w:ascii="Cambria Math" w:hAnsi="Cambria Math"/>
                <w:i/>
              </w:rPr>
            </m:ctrlPr>
          </m:dPr>
          <m:e>
            <m:r>
              <w:rPr>
                <w:rFonts w:ascii="Cambria Math" w:hAnsi="Cambria Math"/>
              </w:rPr>
              <m:t>t</m:t>
            </m:r>
          </m:e>
        </m:d>
      </m:oMath>
      <w:proofErr w:type="gramStart"/>
      <w:r>
        <w:rPr>
          <w:rFonts w:hint="eastAsia"/>
        </w:rPr>
        <w:t>不</w:t>
      </w:r>
      <w:proofErr w:type="gramEnd"/>
      <w:r>
        <w:rPr>
          <w:rFonts w:hint="eastAsia"/>
        </w:rPr>
        <w:t>波形如图</w:t>
      </w:r>
      <w:r>
        <w:rPr>
          <w:rFonts w:hint="eastAsia"/>
        </w:rPr>
        <w:t>2</w:t>
      </w:r>
      <w:r w:rsidR="00A358D2">
        <w:t>.6</w:t>
      </w:r>
      <w:r>
        <w:rPr>
          <w:rFonts w:hint="eastAsia"/>
        </w:rPr>
        <w:t>所示。</w:t>
      </w:r>
    </w:p>
    <w:p w14:paraId="5392A469" w14:textId="77777777" w:rsidR="00EB4B1C" w:rsidRDefault="00EB4B1C" w:rsidP="00EB4B1C">
      <w:pPr>
        <w:pStyle w:val="ae"/>
        <w:spacing w:before="156" w:after="156"/>
        <w:ind w:firstLine="480"/>
      </w:pPr>
      <w:r>
        <w:object w:dxaOrig="3601" w:dyaOrig="1456" w14:anchorId="35F0F6F5">
          <v:shape id="_x0000_i1029" type="#_x0000_t75" style="width:262.75pt;height:106.95pt" o:ole="">
            <v:imagedata r:id="rId17" o:title=""/>
          </v:shape>
          <o:OLEObject Type="Embed" ProgID="Visio.Drawing.15" ShapeID="_x0000_i1029" DrawAspect="Content" ObjectID="_1841342646" r:id="rId18"/>
        </w:object>
      </w:r>
    </w:p>
    <w:p w14:paraId="3BBA40FD" w14:textId="3E70A961" w:rsidR="00EB4B1C" w:rsidRPr="009A7F5D" w:rsidRDefault="00EB4B1C" w:rsidP="00EB4B1C">
      <w:pPr>
        <w:pStyle w:val="ac"/>
        <w:spacing w:after="156"/>
        <w:ind w:firstLine="480"/>
      </w:pPr>
      <w:r>
        <w:rPr>
          <w:rFonts w:hint="eastAsia"/>
        </w:rPr>
        <w:t>图</w:t>
      </w:r>
      <w:r>
        <w:rPr>
          <w:rFonts w:hint="eastAsia"/>
        </w:rPr>
        <w:t>2.</w:t>
      </w:r>
      <w:r>
        <w:t xml:space="preserve">5 </w:t>
      </w:r>
      <w:r>
        <w:rPr>
          <w:rFonts w:hint="eastAsia"/>
        </w:rPr>
        <w:t xml:space="preserve"> </w:t>
      </w:r>
      <w:r>
        <w:t>BOOST</w:t>
      </w:r>
      <w:r>
        <w:rPr>
          <w:rFonts w:hint="eastAsia"/>
        </w:rPr>
        <w:t>工作状态</w:t>
      </w:r>
      <w:r>
        <w:t>2</w:t>
      </w:r>
    </w:p>
    <w:p w14:paraId="735BF283" w14:textId="6E32381A" w:rsidR="00EB4B1C" w:rsidRDefault="00EB4B1C" w:rsidP="00EB4B1C">
      <w:pPr>
        <w:ind w:firstLine="480"/>
      </w:pPr>
      <w:r>
        <w:rPr>
          <w:rFonts w:hint="eastAsia"/>
        </w:rPr>
        <w:t>工作状态</w:t>
      </w:r>
      <w:r>
        <w:rPr>
          <w:rFonts w:hint="eastAsia"/>
        </w:rPr>
        <w:t>2</w:t>
      </w:r>
      <w:r>
        <w:rPr>
          <w:rFonts w:hint="eastAsia"/>
        </w:rPr>
        <w:t>过程中为电感放能，同时在该阶段输入电源</w:t>
      </w:r>
      <w:r w:rsidRPr="00F15644">
        <w:rPr>
          <w:i/>
        </w:rPr>
        <w:t>V</w:t>
      </w:r>
      <w:r w:rsidRPr="00F15644">
        <w:rPr>
          <w:rFonts w:hint="eastAsia"/>
          <w:i/>
          <w:vertAlign w:val="subscript"/>
        </w:rPr>
        <w:t>g</w:t>
      </w:r>
      <w:r>
        <w:rPr>
          <w:rFonts w:hint="eastAsia"/>
        </w:rPr>
        <w:t>补偿输出电容在上一阶段损失的能量，此时，输入电压</w:t>
      </w:r>
      <m:oMath>
        <m:sSub>
          <m:sSubPr>
            <m:ctrlPr>
              <w:rPr>
                <w:rFonts w:ascii="Cambria Math" w:hAnsi="Cambria Math"/>
                <w:i/>
              </w:rPr>
            </m:ctrlPr>
          </m:sSubPr>
          <m:e>
            <m:r>
              <w:rPr>
                <w:rFonts w:ascii="Cambria Math" w:hAnsi="Cambria Math"/>
              </w:rPr>
              <m:t>V</m:t>
            </m:r>
          </m:e>
          <m:sub>
            <m:r>
              <w:rPr>
                <w:rFonts w:ascii="Cambria Math" w:hAnsi="Cambria Math" w:hint="eastAsia"/>
              </w:rPr>
              <m:t>g</m:t>
            </m:r>
          </m:sub>
        </m:sSub>
      </m:oMath>
      <w:r>
        <w:rPr>
          <w:rFonts w:hint="eastAsia"/>
        </w:rPr>
        <w:t>，输出电压</w:t>
      </w:r>
      <m:oMath>
        <m:r>
          <w:rPr>
            <w:rFonts w:ascii="Cambria Math" w:hAnsi="Cambria Math"/>
          </w:rPr>
          <m:t>V</m:t>
        </m:r>
      </m:oMath>
      <w:r>
        <w:rPr>
          <w:rFonts w:hint="eastAsia"/>
        </w:rPr>
        <w:t>与电感电流</w:t>
      </w:r>
      <m:oMath>
        <m:sSub>
          <m:sSubPr>
            <m:ctrlPr>
              <w:rPr>
                <w:rFonts w:ascii="Cambria Math" w:hAnsi="Cambria Math"/>
                <w:i/>
              </w:rPr>
            </m:ctrlPr>
          </m:sSubPr>
          <m:e>
            <m:r>
              <w:rPr>
                <w:rFonts w:ascii="Cambria Math" w:hAnsi="Cambria Math" w:hint="eastAsia"/>
              </w:rPr>
              <m:t>i</m:t>
            </m:r>
          </m:e>
          <m:sub>
            <m:r>
              <w:rPr>
                <w:rFonts w:ascii="Cambria Math" w:hAnsi="Cambria Math"/>
              </w:rPr>
              <m:t>L</m:t>
            </m:r>
          </m:sub>
        </m:sSub>
        <m:d>
          <m:dPr>
            <m:ctrlPr>
              <w:rPr>
                <w:rFonts w:ascii="Cambria Math" w:hAnsi="Cambria Math"/>
                <w:i/>
              </w:rPr>
            </m:ctrlPr>
          </m:dPr>
          <m:e>
            <m:r>
              <w:rPr>
                <w:rFonts w:ascii="Cambria Math" w:hAnsi="Cambria Math"/>
              </w:rPr>
              <m:t>t</m:t>
            </m:r>
          </m:e>
        </m:d>
      </m:oMath>
      <w:r>
        <w:rPr>
          <w:rFonts w:hint="eastAsia"/>
        </w:rPr>
        <w:t>满足：</w:t>
      </w:r>
    </w:p>
    <w:p w14:paraId="179F2D3E" w14:textId="5097574C" w:rsidR="005D5979" w:rsidRDefault="00B005FD" w:rsidP="005D5979">
      <w:pPr>
        <w:pStyle w:val="a9"/>
      </w:pPr>
      <m:oMathPara>
        <m:oMath>
          <m:sSub>
            <m:sSubPr>
              <m:ctrlPr/>
            </m:sSubPr>
            <m:e>
              <m:r>
                <m:t>V</m:t>
              </m:r>
            </m:e>
            <m:sub>
              <m:r>
                <w:rPr>
                  <w:rFonts w:hint="eastAsia"/>
                </w:rPr>
                <m:t>g</m:t>
              </m:r>
            </m:sub>
          </m:sSub>
          <m:r>
            <w:rPr>
              <w:rFonts w:cs="MS Gothic"/>
            </w:rPr>
            <m:t>-</m:t>
          </m:r>
          <m:r>
            <m:t>V=L</m:t>
          </m:r>
          <m:f>
            <m:fPr>
              <m:ctrlPr/>
            </m:fPr>
            <m:num>
              <m:sSub>
                <m:sSubPr>
                  <m:ctrlPr/>
                </m:sSubPr>
                <m:e>
                  <m:r>
                    <m:t>di</m:t>
                  </m:r>
                </m:e>
                <m:sub>
                  <m:r>
                    <m:t>L</m:t>
                  </m:r>
                </m:sub>
              </m:sSub>
            </m:num>
            <m:den>
              <m:r>
                <w:rPr>
                  <w:rFonts w:hint="eastAsia"/>
                </w:rPr>
                <m:t>d</m:t>
              </m:r>
              <m:r>
                <m:t>t</m:t>
              </m:r>
            </m:den>
          </m:f>
        </m:oMath>
      </m:oMathPara>
    </w:p>
    <w:p w14:paraId="37741F94" w14:textId="77777777" w:rsidR="00EB4B1C" w:rsidRDefault="00EB4B1C" w:rsidP="00EB4B1C">
      <w:pPr>
        <w:pStyle w:val="ae"/>
        <w:spacing w:before="156" w:after="156"/>
        <w:ind w:firstLine="480"/>
      </w:pPr>
      <w:r>
        <w:object w:dxaOrig="3193" w:dyaOrig="2172" w14:anchorId="783EEB9E">
          <v:shape id="_x0000_i1030" type="#_x0000_t75" style="width:262.2pt;height:180pt" o:ole="">
            <v:imagedata r:id="rId19" o:title=""/>
          </v:shape>
          <o:OLEObject Type="Embed" ProgID="Visio.Drawing.15" ShapeID="_x0000_i1030" DrawAspect="Content" ObjectID="_1841342647" r:id="rId20"/>
        </w:object>
      </w:r>
    </w:p>
    <w:p w14:paraId="7CEC5145" w14:textId="30956102" w:rsidR="00EB4B1C" w:rsidRDefault="00EB4B1C" w:rsidP="00EB4B1C">
      <w:pPr>
        <w:pStyle w:val="ac"/>
        <w:spacing w:after="156"/>
        <w:ind w:firstLine="480"/>
      </w:pPr>
      <w:r>
        <w:rPr>
          <w:rFonts w:hint="eastAsia"/>
        </w:rPr>
        <w:t>图</w:t>
      </w:r>
      <w:r>
        <w:rPr>
          <w:rFonts w:hint="eastAsia"/>
        </w:rPr>
        <w:t>2</w:t>
      </w:r>
      <w:r w:rsidR="00135648">
        <w:t>.6</w:t>
      </w:r>
      <w:r>
        <w:rPr>
          <w:rFonts w:hint="eastAsia"/>
        </w:rPr>
        <w:t xml:space="preserve"> </w:t>
      </w:r>
      <w:r>
        <w:t>BOOST</w:t>
      </w:r>
      <w:r>
        <w:rPr>
          <w:rFonts w:hint="eastAsia"/>
        </w:rPr>
        <w:t>电路开关管驱动与电感电流</w:t>
      </w:r>
    </w:p>
    <w:p w14:paraId="10F6C279" w14:textId="0EA5F0CF" w:rsidR="00EB4B1C" w:rsidRDefault="00EB4B1C" w:rsidP="00EB4B1C">
      <w:pPr>
        <w:ind w:firstLine="480"/>
      </w:pPr>
      <w:r>
        <w:rPr>
          <w:rFonts w:hint="eastAsia"/>
        </w:rPr>
        <w:t>在一个开关周期内，</w:t>
      </w:r>
      <w:r w:rsidRPr="00D83826">
        <w:rPr>
          <w:rFonts w:hint="eastAsia"/>
          <w:i/>
        </w:rPr>
        <w:t>Q</w:t>
      </w:r>
      <w:r>
        <w:rPr>
          <w:rFonts w:hint="eastAsia"/>
        </w:rPr>
        <w:t>导通的时间为</w:t>
      </w:r>
      <w:r w:rsidRPr="00D83826">
        <w:rPr>
          <w:rFonts w:hint="eastAsia"/>
          <w:i/>
        </w:rPr>
        <w:t>t</w:t>
      </w:r>
      <w:r w:rsidRPr="00D83826">
        <w:rPr>
          <w:rFonts w:hint="eastAsia"/>
          <w:i/>
          <w:vertAlign w:val="subscript"/>
        </w:rPr>
        <w:t>on</w:t>
      </w:r>
      <w:r>
        <w:rPr>
          <w:rFonts w:hint="eastAsia"/>
        </w:rPr>
        <w:t>，</w:t>
      </w:r>
      <w:r>
        <w:t>关断的时间</w:t>
      </w:r>
      <w:r>
        <w:rPr>
          <w:rFonts w:hint="eastAsia"/>
        </w:rPr>
        <w:t>为</w:t>
      </w:r>
      <w:r w:rsidRPr="00D83826">
        <w:rPr>
          <w:rFonts w:hint="eastAsia"/>
          <w:i/>
        </w:rPr>
        <w:t>t</w:t>
      </w:r>
      <w:r w:rsidRPr="00D83826">
        <w:rPr>
          <w:rFonts w:hint="eastAsia"/>
          <w:i/>
          <w:vertAlign w:val="subscript"/>
        </w:rPr>
        <w:t>off</w:t>
      </w:r>
      <w:r>
        <w:rPr>
          <w:rFonts w:hint="eastAsia"/>
        </w:rPr>
        <w:t>，</w:t>
      </w:r>
      <w:r>
        <w:rPr>
          <w:rFonts w:hint="eastAsia"/>
        </w:rPr>
        <w:t>P</w:t>
      </w:r>
      <w:r>
        <w:t>WM</w:t>
      </w:r>
      <w:r>
        <w:rPr>
          <w:rFonts w:hint="eastAsia"/>
        </w:rPr>
        <w:t>的开关周期时间为</w:t>
      </w:r>
      <w:r w:rsidRPr="00D83826">
        <w:rPr>
          <w:rFonts w:hint="eastAsia"/>
          <w:i/>
        </w:rPr>
        <w:t>T</w:t>
      </w:r>
      <w:r w:rsidRPr="00D83826">
        <w:rPr>
          <w:i/>
          <w:vertAlign w:val="subscript"/>
        </w:rPr>
        <w:t>PWM</w:t>
      </w:r>
      <w:r>
        <w:rPr>
          <w:rFonts w:hint="eastAsia"/>
        </w:rPr>
        <w:t>，定义占空比为</w:t>
      </w:r>
      <w:r w:rsidRPr="00D83826">
        <w:rPr>
          <w:rFonts w:hint="eastAsia"/>
          <w:i/>
        </w:rPr>
        <w:t>D</w:t>
      </w:r>
      <w:r>
        <w:rPr>
          <w:rFonts w:hint="eastAsia"/>
        </w:rPr>
        <w:t>，则：</w:t>
      </w:r>
    </w:p>
    <w:p w14:paraId="0F13DFFD" w14:textId="75DFAF7D" w:rsidR="00115B26" w:rsidRPr="005F1244" w:rsidRDefault="00B005FD" w:rsidP="005F1244">
      <w:pPr>
        <w:pStyle w:val="a9"/>
      </w:pPr>
      <m:oMathPara>
        <m:oMath>
          <m:sSub>
            <m:sSubPr>
              <m:ctrlPr/>
            </m:sSubPr>
            <m:e>
              <m:r>
                <m:t>t</m:t>
              </m:r>
            </m:e>
            <m:sub>
              <m:r>
                <m:t>on</m:t>
              </m:r>
            </m:sub>
          </m:sSub>
          <m:r>
            <w:rPr>
              <w:rFonts w:cs="MS Gothic" w:hint="eastAsia"/>
            </w:rPr>
            <m:t>+</m:t>
          </m:r>
          <m:sSub>
            <m:sSubPr>
              <m:ctrlPr/>
            </m:sSubPr>
            <m:e>
              <m:r>
                <m:t>t</m:t>
              </m:r>
            </m:e>
            <m:sub>
              <m:r>
                <m:t>off</m:t>
              </m:r>
            </m:sub>
          </m:sSub>
          <m:r>
            <m:t>=</m:t>
          </m:r>
          <m:sSub>
            <m:sSubPr>
              <m:ctrlPr/>
            </m:sSubPr>
            <m:e>
              <m:r>
                <m:t>T</m:t>
              </m:r>
            </m:e>
            <m:sub>
              <m:r>
                <m:t>PWM</m:t>
              </m:r>
            </m:sub>
          </m:sSub>
        </m:oMath>
      </m:oMathPara>
    </w:p>
    <w:p w14:paraId="215C4E3D" w14:textId="22918F4B" w:rsidR="005F1244" w:rsidRPr="005F1244" w:rsidRDefault="005F1244" w:rsidP="005F1244">
      <w:pPr>
        <w:pStyle w:val="a9"/>
      </w:pPr>
      <m:oMathPara>
        <m:oMath>
          <m:r>
            <m:t>D=</m:t>
          </m:r>
          <m:f>
            <m:fPr>
              <m:ctrlPr/>
            </m:fPr>
            <m:num>
              <m:sSub>
                <m:sSubPr>
                  <m:ctrlPr/>
                </m:sSubPr>
                <m:e>
                  <m:r>
                    <m:t>t</m:t>
                  </m:r>
                </m:e>
                <m:sub>
                  <m:r>
                    <m:t>on</m:t>
                  </m:r>
                </m:sub>
              </m:sSub>
            </m:num>
            <m:den>
              <m:sSub>
                <m:sSubPr>
                  <m:ctrlPr/>
                </m:sSubPr>
                <m:e>
                  <m:r>
                    <m:t>T</m:t>
                  </m:r>
                </m:e>
                <m:sub>
                  <m:r>
                    <m:t>PWM</m:t>
                  </m:r>
                </m:sub>
              </m:sSub>
            </m:den>
          </m:f>
        </m:oMath>
      </m:oMathPara>
    </w:p>
    <w:p w14:paraId="4532F34F" w14:textId="4EACE6FB" w:rsidR="005F1244" w:rsidRDefault="00B005FD" w:rsidP="005F1244">
      <w:pPr>
        <w:pStyle w:val="a9"/>
      </w:pPr>
      <m:oMathPara>
        <m:oMath>
          <m:sSub>
            <m:sSubPr>
              <m:ctrlPr/>
            </m:sSubPr>
            <m:e>
              <m:r>
                <m:t>t</m:t>
              </m:r>
            </m:e>
            <m:sub>
              <m:r>
                <m:t>off</m:t>
              </m:r>
            </m:sub>
          </m:sSub>
          <m:r>
            <m:t>=</m:t>
          </m:r>
          <m:sSub>
            <m:sSubPr>
              <m:ctrlPr/>
            </m:sSubPr>
            <m:e>
              <m:r>
                <m:t>(1-D)T</m:t>
              </m:r>
            </m:e>
            <m:sub>
              <m:r>
                <m:t>PWM</m:t>
              </m:r>
            </m:sub>
          </m:sSub>
        </m:oMath>
      </m:oMathPara>
    </w:p>
    <w:p w14:paraId="67C35EDE" w14:textId="3D9BF792" w:rsidR="00EB4B1C" w:rsidRDefault="00EB4B1C" w:rsidP="00EB4B1C">
      <w:pPr>
        <w:ind w:firstLine="480"/>
      </w:pPr>
      <w:r>
        <w:rPr>
          <w:rFonts w:hint="eastAsia"/>
        </w:rPr>
        <w:t>根据电感能量在一个开关周期</w:t>
      </w:r>
      <w:proofErr w:type="gramStart"/>
      <w:r>
        <w:rPr>
          <w:rFonts w:hint="eastAsia"/>
        </w:rPr>
        <w:t>内平衡</w:t>
      </w:r>
      <w:proofErr w:type="gramEnd"/>
      <w:r>
        <w:rPr>
          <w:rFonts w:hint="eastAsia"/>
        </w:rPr>
        <w:t>定理：</w:t>
      </w:r>
    </w:p>
    <w:p w14:paraId="23755FB4" w14:textId="68E530B0" w:rsidR="005F1244" w:rsidRDefault="005F1244" w:rsidP="005F1244">
      <w:pPr>
        <w:pStyle w:val="a9"/>
      </w:pPr>
      <m:oMathPara>
        <m:oMath>
          <m:r>
            <m:t>D</m:t>
          </m:r>
          <m:sSub>
            <m:sSubPr>
              <m:ctrlPr/>
            </m:sSubPr>
            <m:e>
              <m:r>
                <m:t>V</m:t>
              </m:r>
            </m:e>
            <m:sub>
              <m:r>
                <m:t>g</m:t>
              </m:r>
            </m:sub>
          </m:sSub>
          <m:r>
            <m:t>+(1-D)(</m:t>
          </m:r>
          <m:sSub>
            <m:sSubPr>
              <m:ctrlPr/>
            </m:sSubPr>
            <m:e>
              <m:r>
                <m:t>V</m:t>
              </m:r>
            </m:e>
            <m:sub>
              <m:r>
                <m:t>g</m:t>
              </m:r>
            </m:sub>
          </m:sSub>
          <m:r>
            <w:rPr>
              <w:rFonts w:cs="MS Gothic"/>
            </w:rPr>
            <m:t>-</m:t>
          </m:r>
          <m:r>
            <m:t>V)=0</m:t>
          </m:r>
        </m:oMath>
      </m:oMathPara>
    </w:p>
    <w:p w14:paraId="23549B5F" w14:textId="77777777" w:rsidR="00EB4B1C" w:rsidRDefault="00EB4B1C" w:rsidP="00EB4B1C">
      <w:pPr>
        <w:ind w:firstLine="480"/>
      </w:pPr>
      <w:r>
        <w:rPr>
          <w:rFonts w:hint="eastAsia"/>
        </w:rPr>
        <w:t>则可计算工作于</w:t>
      </w:r>
      <w:r>
        <w:rPr>
          <w:rFonts w:hint="eastAsia"/>
        </w:rPr>
        <w:t>B</w:t>
      </w:r>
      <w:r>
        <w:t>OOST</w:t>
      </w:r>
      <w:r>
        <w:rPr>
          <w:rFonts w:hint="eastAsia"/>
        </w:rPr>
        <w:t>模式下输入电压</w:t>
      </w:r>
      <m:oMath>
        <m:sSub>
          <m:sSubPr>
            <m:ctrlPr>
              <w:rPr>
                <w:rFonts w:ascii="Cambria Math" w:hAnsi="Cambria Math"/>
              </w:rPr>
            </m:ctrlPr>
          </m:sSubPr>
          <m:e>
            <m:r>
              <w:rPr>
                <w:rFonts w:ascii="Cambria Math" w:hAnsi="Cambria Math"/>
              </w:rPr>
              <m:t>V</m:t>
            </m:r>
          </m:e>
          <m:sub>
            <m:r>
              <w:rPr>
                <w:rFonts w:ascii="Cambria Math" w:hAnsi="Cambria Math"/>
              </w:rPr>
              <m:t>g</m:t>
            </m:r>
          </m:sub>
        </m:sSub>
      </m:oMath>
      <w:r>
        <w:rPr>
          <w:rFonts w:hint="eastAsia"/>
        </w:rPr>
        <w:t>输出电压</w:t>
      </w:r>
      <m:oMath>
        <m:r>
          <w:rPr>
            <w:rFonts w:ascii="Cambria Math" w:hAnsi="Cambria Math"/>
          </w:rPr>
          <m:t>V</m:t>
        </m:r>
      </m:oMath>
      <w:r>
        <w:rPr>
          <w:rFonts w:hint="eastAsia"/>
        </w:rPr>
        <w:t>和占空比得关系：</w:t>
      </w:r>
    </w:p>
    <w:p w14:paraId="4E06118A" w14:textId="3F29C1C6" w:rsidR="00E941F4" w:rsidRDefault="005F1244" w:rsidP="005F1244">
      <w:pPr>
        <w:pStyle w:val="a9"/>
      </w:pPr>
      <m:oMathPara>
        <m:oMath>
          <m:r>
            <m:t>D=1-</m:t>
          </m:r>
          <m:f>
            <m:fPr>
              <m:ctrlPr/>
            </m:fPr>
            <m:num>
              <m:sSub>
                <m:sSubPr>
                  <m:ctrlPr/>
                </m:sSubPr>
                <m:e>
                  <m:r>
                    <m:t>V</m:t>
                  </m:r>
                </m:e>
                <m:sub>
                  <m:r>
                    <m:t>g</m:t>
                  </m:r>
                </m:sub>
              </m:sSub>
            </m:num>
            <m:den>
              <m:r>
                <m:t>V</m:t>
              </m:r>
            </m:den>
          </m:f>
        </m:oMath>
      </m:oMathPara>
    </w:p>
    <w:p w14:paraId="130DEC52" w14:textId="2D7E7C5C" w:rsidR="00FE0F9C" w:rsidRPr="00DA66BC" w:rsidRDefault="00FE0F9C" w:rsidP="00DA66BC">
      <w:pPr>
        <w:pStyle w:val="3"/>
        <w:numPr>
          <w:ilvl w:val="2"/>
          <w:numId w:val="3"/>
        </w:numPr>
        <w:ind w:firstLineChars="0"/>
      </w:pPr>
      <w:r w:rsidRPr="00DA66BC">
        <w:t>BOOST</w:t>
      </w:r>
      <w:proofErr w:type="gramStart"/>
      <w:r w:rsidRPr="00DA66BC">
        <w:rPr>
          <w:rFonts w:hint="eastAsia"/>
        </w:rPr>
        <w:t>电路双</w:t>
      </w:r>
      <w:proofErr w:type="gramEnd"/>
      <w:r w:rsidRPr="00DA66BC">
        <w:rPr>
          <w:rFonts w:hint="eastAsia"/>
        </w:rPr>
        <w:t>闭环控制</w:t>
      </w:r>
    </w:p>
    <w:p w14:paraId="68758F0A" w14:textId="6C348D16" w:rsidR="0025056E" w:rsidRDefault="0025056E" w:rsidP="0025056E">
      <w:pPr>
        <w:ind w:firstLine="480"/>
      </w:pPr>
      <w:r>
        <w:rPr>
          <w:rFonts w:hint="eastAsia"/>
        </w:rPr>
        <w:t>通常</w:t>
      </w:r>
      <w:r>
        <w:rPr>
          <w:rFonts w:hint="eastAsia"/>
        </w:rPr>
        <w:t>B</w:t>
      </w:r>
      <w:r>
        <w:t>OOST</w:t>
      </w:r>
      <w:r>
        <w:rPr>
          <w:rFonts w:hint="eastAsia"/>
        </w:rPr>
        <w:t>的输出恒压闭环控制采用电压外环电流内环的控制架构，如图</w:t>
      </w:r>
      <w:r>
        <w:rPr>
          <w:rFonts w:hint="eastAsia"/>
        </w:rPr>
        <w:t>2.7</w:t>
      </w:r>
      <w:r>
        <w:rPr>
          <w:rFonts w:hint="eastAsia"/>
        </w:rPr>
        <w:t>所示。其中电压外环为慢速环，电流内环为快速环，两则在控制带宽上成数量级的倍数差别。</w:t>
      </w:r>
    </w:p>
    <w:p w14:paraId="37156DD1" w14:textId="0C94CAF7" w:rsidR="0025056E" w:rsidRDefault="0025056E" w:rsidP="0025056E">
      <w:pPr>
        <w:ind w:firstLine="480"/>
      </w:pPr>
      <w:r>
        <w:rPr>
          <w:rFonts w:hint="eastAsia"/>
        </w:rPr>
        <w:t>将输出电压</w:t>
      </w:r>
      <w:r>
        <w:rPr>
          <w:rFonts w:hint="eastAsia"/>
        </w:rPr>
        <w:t>V</w:t>
      </w:r>
      <w:r>
        <w:rPr>
          <w:rFonts w:hint="eastAsia"/>
        </w:rPr>
        <w:t>转换后，与参考电压（目标电压）</w:t>
      </w:r>
      <w:proofErr w:type="spellStart"/>
      <w:r>
        <w:rPr>
          <w:rFonts w:hint="eastAsia"/>
        </w:rPr>
        <w:t>Vref</w:t>
      </w:r>
      <w:proofErr w:type="spellEnd"/>
      <w:r>
        <w:rPr>
          <w:rFonts w:hint="eastAsia"/>
        </w:rPr>
        <w:t>共同送入电压环路计算，</w:t>
      </w:r>
      <w:proofErr w:type="gramStart"/>
      <w:r>
        <w:rPr>
          <w:rFonts w:hint="eastAsia"/>
        </w:rPr>
        <w:t>电压环</w:t>
      </w:r>
      <w:proofErr w:type="gramEnd"/>
      <w:r>
        <w:rPr>
          <w:rFonts w:hint="eastAsia"/>
        </w:rPr>
        <w:t>的控制逻辑为：当检测到输出电压小于</w:t>
      </w:r>
      <w:proofErr w:type="spellStart"/>
      <w:r>
        <w:rPr>
          <w:rFonts w:hint="eastAsia"/>
        </w:rPr>
        <w:t>Vref</w:t>
      </w:r>
      <w:proofErr w:type="spellEnd"/>
      <w:r>
        <w:rPr>
          <w:rFonts w:hint="eastAsia"/>
        </w:rPr>
        <w:t>时，经过电压外环计算后</w:t>
      </w:r>
      <w:proofErr w:type="gramStart"/>
      <w:r>
        <w:rPr>
          <w:rFonts w:hint="eastAsia"/>
        </w:rPr>
        <w:t>电压环</w:t>
      </w:r>
      <w:proofErr w:type="gramEnd"/>
      <w:r>
        <w:rPr>
          <w:rFonts w:hint="eastAsia"/>
        </w:rPr>
        <w:t>输出量增加；反之，当当检测到输出电压大于</w:t>
      </w:r>
      <w:proofErr w:type="spellStart"/>
      <w:r>
        <w:rPr>
          <w:rFonts w:hint="eastAsia"/>
        </w:rPr>
        <w:t>Vref</w:t>
      </w:r>
      <w:proofErr w:type="spellEnd"/>
      <w:r>
        <w:rPr>
          <w:rFonts w:hint="eastAsia"/>
        </w:rPr>
        <w:t>时，经过电压外环计算后</w:t>
      </w:r>
      <w:proofErr w:type="gramStart"/>
      <w:r>
        <w:rPr>
          <w:rFonts w:hint="eastAsia"/>
        </w:rPr>
        <w:t>电压环</w:t>
      </w:r>
      <w:proofErr w:type="gramEnd"/>
      <w:r>
        <w:rPr>
          <w:rFonts w:hint="eastAsia"/>
        </w:rPr>
        <w:t>输出量减小。</w:t>
      </w:r>
    </w:p>
    <w:p w14:paraId="2401403C" w14:textId="4958AFC2" w:rsidR="0025056E" w:rsidRPr="005F1244" w:rsidRDefault="0025056E" w:rsidP="0025056E">
      <w:pPr>
        <w:ind w:firstLine="480"/>
      </w:pPr>
      <w:r>
        <w:tab/>
      </w:r>
      <w:r w:rsidR="00DA2691">
        <w:rPr>
          <w:rFonts w:hint="eastAsia"/>
        </w:rPr>
        <w:t>电压外环的输出与电感电流转换共同送入电流内环，其整体控制逻辑如下，当检测到输出电压小于</w:t>
      </w:r>
      <w:proofErr w:type="spellStart"/>
      <w:r w:rsidR="00DA2691">
        <w:rPr>
          <w:rFonts w:hint="eastAsia"/>
        </w:rPr>
        <w:t>Vref</w:t>
      </w:r>
      <w:proofErr w:type="spellEnd"/>
      <w:r w:rsidR="00DA2691">
        <w:rPr>
          <w:rFonts w:hint="eastAsia"/>
        </w:rPr>
        <w:t>时，经过电压外环计算后</w:t>
      </w:r>
      <w:proofErr w:type="gramStart"/>
      <w:r w:rsidR="00DA2691">
        <w:rPr>
          <w:rFonts w:hint="eastAsia"/>
        </w:rPr>
        <w:t>电压环</w:t>
      </w:r>
      <w:proofErr w:type="gramEnd"/>
      <w:r w:rsidR="00DA2691">
        <w:rPr>
          <w:rFonts w:hint="eastAsia"/>
        </w:rPr>
        <w:t>输出量增加，</w:t>
      </w:r>
      <w:r w:rsidR="00DA2691">
        <w:rPr>
          <w:rFonts w:hint="eastAsia"/>
        </w:rPr>
        <w:lastRenderedPageBreak/>
        <w:t>即参考电流</w:t>
      </w:r>
      <w:proofErr w:type="spellStart"/>
      <w:r w:rsidR="00DA2691">
        <w:rPr>
          <w:rFonts w:hint="eastAsia"/>
        </w:rPr>
        <w:t>Iref</w:t>
      </w:r>
      <w:proofErr w:type="spellEnd"/>
      <w:r w:rsidR="00DA2691">
        <w:rPr>
          <w:rFonts w:hint="eastAsia"/>
        </w:rPr>
        <w:t>增加，经过电流内环的计算，电流环输出控制量增加，占空比增加，使得电感电流增加，输出电压增加</w:t>
      </w:r>
      <w:r w:rsidR="006D70B9">
        <w:rPr>
          <w:rFonts w:hint="eastAsia"/>
        </w:rPr>
        <w:t>；反之，当检测到输出电压大于</w:t>
      </w:r>
      <w:proofErr w:type="spellStart"/>
      <w:r w:rsidR="006D70B9">
        <w:rPr>
          <w:rFonts w:hint="eastAsia"/>
        </w:rPr>
        <w:t>Vref</w:t>
      </w:r>
      <w:proofErr w:type="spellEnd"/>
      <w:r w:rsidR="006D70B9">
        <w:rPr>
          <w:rFonts w:hint="eastAsia"/>
        </w:rPr>
        <w:t>时，经过电压外环计算后</w:t>
      </w:r>
      <w:proofErr w:type="gramStart"/>
      <w:r w:rsidR="006D70B9">
        <w:rPr>
          <w:rFonts w:hint="eastAsia"/>
        </w:rPr>
        <w:t>电压环</w:t>
      </w:r>
      <w:proofErr w:type="gramEnd"/>
      <w:r w:rsidR="006D70B9">
        <w:rPr>
          <w:rFonts w:hint="eastAsia"/>
        </w:rPr>
        <w:t>输出量降低，即参考电流</w:t>
      </w:r>
      <w:proofErr w:type="spellStart"/>
      <w:r w:rsidR="006D70B9">
        <w:rPr>
          <w:rFonts w:hint="eastAsia"/>
        </w:rPr>
        <w:t>Iref</w:t>
      </w:r>
      <w:proofErr w:type="spellEnd"/>
      <w:r w:rsidR="00B16274">
        <w:rPr>
          <w:rFonts w:hint="eastAsia"/>
        </w:rPr>
        <w:t>降低</w:t>
      </w:r>
      <w:r w:rsidR="006D70B9">
        <w:rPr>
          <w:rFonts w:hint="eastAsia"/>
        </w:rPr>
        <w:t>，经过电流内环的计算，电流环输出控制量</w:t>
      </w:r>
      <w:r w:rsidR="00B16274">
        <w:rPr>
          <w:rFonts w:hint="eastAsia"/>
        </w:rPr>
        <w:t>降低</w:t>
      </w:r>
      <w:r w:rsidR="006D70B9">
        <w:rPr>
          <w:rFonts w:hint="eastAsia"/>
        </w:rPr>
        <w:t>，占空比</w:t>
      </w:r>
      <w:r w:rsidR="00370FAE">
        <w:rPr>
          <w:rFonts w:hint="eastAsia"/>
        </w:rPr>
        <w:t>减小</w:t>
      </w:r>
      <w:r w:rsidR="006D70B9">
        <w:rPr>
          <w:rFonts w:hint="eastAsia"/>
        </w:rPr>
        <w:t>，使得电感电流</w:t>
      </w:r>
      <w:r w:rsidR="00370FAE">
        <w:rPr>
          <w:rFonts w:hint="eastAsia"/>
        </w:rPr>
        <w:t>降低</w:t>
      </w:r>
      <w:r w:rsidR="006D70B9">
        <w:rPr>
          <w:rFonts w:hint="eastAsia"/>
        </w:rPr>
        <w:t>，输出电压</w:t>
      </w:r>
      <w:r w:rsidR="00370FAE">
        <w:rPr>
          <w:rFonts w:hint="eastAsia"/>
        </w:rPr>
        <w:t>降低。</w:t>
      </w:r>
    </w:p>
    <w:p w14:paraId="30E62B31" w14:textId="2AF1A404" w:rsidR="00C06E58" w:rsidRDefault="00DA2691" w:rsidP="00BC7092">
      <w:pPr>
        <w:pStyle w:val="ac"/>
        <w:spacing w:after="156"/>
      </w:pPr>
      <w:r>
        <w:object w:dxaOrig="4321" w:dyaOrig="2797" w14:anchorId="579A6787">
          <v:shape id="_x0000_i1031" type="#_x0000_t75" style="width:356.8pt;height:229.95pt" o:ole="">
            <v:imagedata r:id="rId21" o:title=""/>
          </v:shape>
          <o:OLEObject Type="Embed" ProgID="Visio.Drawing.15" ShapeID="_x0000_i1031" DrawAspect="Content" ObjectID="_1841342648" r:id="rId22"/>
        </w:object>
      </w:r>
    </w:p>
    <w:p w14:paraId="2A211AB3" w14:textId="3C66C121" w:rsidR="00BC7092" w:rsidRDefault="00BC7092" w:rsidP="00BC7092">
      <w:pPr>
        <w:pStyle w:val="ac"/>
        <w:spacing w:after="156"/>
        <w:ind w:firstLine="480"/>
      </w:pPr>
      <w:r>
        <w:rPr>
          <w:rFonts w:hint="eastAsia"/>
        </w:rPr>
        <w:t>图</w:t>
      </w:r>
      <w:r>
        <w:rPr>
          <w:rFonts w:hint="eastAsia"/>
        </w:rPr>
        <w:t>2</w:t>
      </w:r>
      <w:r>
        <w:t>.7</w:t>
      </w:r>
      <w:r>
        <w:rPr>
          <w:rFonts w:hint="eastAsia"/>
        </w:rPr>
        <w:t xml:space="preserve"> </w:t>
      </w:r>
      <w:r>
        <w:t>BOOST</w:t>
      </w:r>
      <w:proofErr w:type="gramStart"/>
      <w:r>
        <w:rPr>
          <w:rFonts w:hint="eastAsia"/>
        </w:rPr>
        <w:t>电路双</w:t>
      </w:r>
      <w:proofErr w:type="gramEnd"/>
      <w:r>
        <w:rPr>
          <w:rFonts w:hint="eastAsia"/>
        </w:rPr>
        <w:t>闭环控制</w:t>
      </w:r>
    </w:p>
    <w:p w14:paraId="7C1E1BE5" w14:textId="77777777" w:rsidR="00BC7092" w:rsidRPr="00BC7092" w:rsidRDefault="00BC7092" w:rsidP="00BC7092">
      <w:pPr>
        <w:pStyle w:val="ac"/>
        <w:spacing w:after="156"/>
      </w:pPr>
    </w:p>
    <w:p w14:paraId="559473A4" w14:textId="18888AA4" w:rsidR="00C06E58" w:rsidRPr="00E27AE1" w:rsidRDefault="00FE0F9C" w:rsidP="00E27AE1">
      <w:pPr>
        <w:pStyle w:val="a3"/>
        <w:numPr>
          <w:ilvl w:val="2"/>
          <w:numId w:val="3"/>
        </w:numPr>
        <w:ind w:firstLineChars="0"/>
        <w:jc w:val="left"/>
        <w:rPr>
          <w:b/>
          <w:bCs/>
        </w:rPr>
      </w:pPr>
      <w:r w:rsidRPr="00E27AE1">
        <w:rPr>
          <w:rFonts w:hint="eastAsia"/>
          <w:b/>
          <w:bCs/>
        </w:rPr>
        <w:t>P</w:t>
      </w:r>
      <w:r w:rsidRPr="00E27AE1">
        <w:rPr>
          <w:b/>
          <w:bCs/>
        </w:rPr>
        <w:t>FC</w:t>
      </w:r>
      <w:r w:rsidRPr="00E27AE1">
        <w:rPr>
          <w:rFonts w:hint="eastAsia"/>
          <w:b/>
          <w:bCs/>
        </w:rPr>
        <w:t>工作原理与控制逻辑</w:t>
      </w:r>
    </w:p>
    <w:p w14:paraId="41DCC597" w14:textId="0913BF09" w:rsidR="004F234C" w:rsidRDefault="004F234C" w:rsidP="00D442C1">
      <w:pPr>
        <w:ind w:firstLine="480"/>
      </w:pPr>
      <w:r>
        <w:rPr>
          <w:rFonts w:hint="eastAsia"/>
        </w:rPr>
        <w:t>常规的</w:t>
      </w:r>
      <w:r>
        <w:rPr>
          <w:rFonts w:hint="eastAsia"/>
        </w:rPr>
        <w:t>PFC</w:t>
      </w:r>
      <w:r>
        <w:rPr>
          <w:rFonts w:hint="eastAsia"/>
        </w:rPr>
        <w:t>控制均含</w:t>
      </w:r>
      <w:r w:rsidR="00D442C1">
        <w:rPr>
          <w:rFonts w:hint="eastAsia"/>
        </w:rPr>
        <w:t>为</w:t>
      </w:r>
      <w:r>
        <w:rPr>
          <w:rFonts w:hint="eastAsia"/>
        </w:rPr>
        <w:t>双</w:t>
      </w:r>
      <w:r w:rsidR="00D442C1">
        <w:rPr>
          <w:rFonts w:hint="eastAsia"/>
        </w:rPr>
        <w:t>闭</w:t>
      </w:r>
      <w:r>
        <w:rPr>
          <w:rFonts w:hint="eastAsia"/>
        </w:rPr>
        <w:t>环控制方式，分别为输出</w:t>
      </w:r>
      <w:proofErr w:type="gramStart"/>
      <w:r>
        <w:rPr>
          <w:rFonts w:hint="eastAsia"/>
        </w:rPr>
        <w:t>电压环</w:t>
      </w:r>
      <w:proofErr w:type="gramEnd"/>
      <w:r>
        <w:rPr>
          <w:rFonts w:hint="eastAsia"/>
        </w:rPr>
        <w:t>和电流环，其中，</w:t>
      </w:r>
      <w:proofErr w:type="gramStart"/>
      <w:r>
        <w:rPr>
          <w:rFonts w:hint="eastAsia"/>
        </w:rPr>
        <w:t>电压环</w:t>
      </w:r>
      <w:proofErr w:type="gramEnd"/>
      <w:r>
        <w:rPr>
          <w:rFonts w:hint="eastAsia"/>
        </w:rPr>
        <w:t>的作用用以保证输出侧直流母线电压的稳定，电流环的作用保证</w:t>
      </w:r>
      <w:r w:rsidR="00D442C1">
        <w:rPr>
          <w:rFonts w:hint="eastAsia"/>
        </w:rPr>
        <w:t>输入</w:t>
      </w:r>
      <w:r>
        <w:rPr>
          <w:rFonts w:hint="eastAsia"/>
        </w:rPr>
        <w:t>电感电流呈现正弦包络线，如下图所示为简化后的</w:t>
      </w:r>
      <w:proofErr w:type="spellStart"/>
      <w:r>
        <w:rPr>
          <w:rFonts w:hint="eastAsia"/>
        </w:rPr>
        <w:t>PFC</w:t>
      </w:r>
      <w:proofErr w:type="spellEnd"/>
      <w:r>
        <w:rPr>
          <w:rFonts w:hint="eastAsia"/>
        </w:rPr>
        <w:t>工作原理。</w:t>
      </w:r>
    </w:p>
    <w:p w14:paraId="4D950A58" w14:textId="588C50C7" w:rsidR="004F234C" w:rsidRPr="00D84EF8" w:rsidRDefault="004F234C" w:rsidP="00D84EF8">
      <w:pPr>
        <w:pStyle w:val="a8"/>
      </w:pPr>
      <w:r>
        <w:lastRenderedPageBreak/>
        <w:t xml:space="preserve"> </w:t>
      </w:r>
      <w:r w:rsidR="00A15959">
        <w:object w:dxaOrig="4644" w:dyaOrig="3709" w14:anchorId="3440D844">
          <v:shape id="_x0000_i1032" type="#_x0000_t75" style="width:312.2pt;height:249.3pt" o:ole="">
            <v:imagedata r:id="rId23" o:title=""/>
          </v:shape>
          <o:OLEObject Type="Embed" ProgID="Visio.Drawing.15" ShapeID="_x0000_i1032" DrawAspect="Content" ObjectID="_1841342649" r:id="rId24"/>
        </w:object>
      </w:r>
    </w:p>
    <w:p w14:paraId="69BABFA9" w14:textId="2EF60FF3" w:rsidR="004F234C" w:rsidRDefault="004F234C" w:rsidP="00D84EF8">
      <w:pPr>
        <w:pStyle w:val="a8"/>
      </w:pPr>
      <w:r>
        <w:rPr>
          <w:rFonts w:hint="eastAsia"/>
        </w:rPr>
        <w:t>图</w:t>
      </w:r>
      <w:r w:rsidR="00D84EF8">
        <w:rPr>
          <w:rFonts w:hint="eastAsia"/>
        </w:rPr>
        <w:t>2.3</w:t>
      </w:r>
      <w:r>
        <w:rPr>
          <w:rFonts w:hint="eastAsia"/>
        </w:rPr>
        <w:t xml:space="preserve"> PFC</w:t>
      </w:r>
      <w:r>
        <w:rPr>
          <w:rFonts w:hint="eastAsia"/>
        </w:rPr>
        <w:t>工作原理</w:t>
      </w:r>
    </w:p>
    <w:p w14:paraId="3C57B39A" w14:textId="5E288009" w:rsidR="004F234C" w:rsidRDefault="004F234C" w:rsidP="004F234C">
      <w:pPr>
        <w:ind w:firstLine="480"/>
      </w:pPr>
      <w:r>
        <w:rPr>
          <w:rFonts w:hint="eastAsia"/>
        </w:rPr>
        <w:t>PFC</w:t>
      </w:r>
      <w:r>
        <w:rPr>
          <w:rFonts w:hint="eastAsia"/>
        </w:rPr>
        <w:t>的工作原理如下</w:t>
      </w:r>
      <w:r w:rsidR="00D84EF8">
        <w:rPr>
          <w:rFonts w:hint="eastAsia"/>
        </w:rPr>
        <w:t>：</w:t>
      </w:r>
      <w:r>
        <w:rPr>
          <w:rFonts w:hint="eastAsia"/>
        </w:rPr>
        <w:t>输出电压</w:t>
      </w:r>
      <w:proofErr w:type="spellStart"/>
      <w:r w:rsidRPr="00D84EF8">
        <w:rPr>
          <w:rFonts w:hint="eastAsia"/>
          <w:i/>
          <w:iCs/>
        </w:rPr>
        <w:t>V</w:t>
      </w:r>
      <w:r w:rsidRPr="00D84EF8">
        <w:rPr>
          <w:rFonts w:hint="eastAsia"/>
          <w:i/>
          <w:iCs/>
          <w:vertAlign w:val="subscript"/>
        </w:rPr>
        <w:t>bus</w:t>
      </w:r>
      <w:proofErr w:type="spellEnd"/>
      <w:r>
        <w:rPr>
          <w:rFonts w:hint="eastAsia"/>
        </w:rPr>
        <w:t>和参考电压</w:t>
      </w:r>
      <w:proofErr w:type="spellStart"/>
      <w:r w:rsidRPr="00D84EF8">
        <w:rPr>
          <w:rFonts w:hint="eastAsia"/>
          <w:i/>
          <w:iCs/>
        </w:rPr>
        <w:t>V</w:t>
      </w:r>
      <w:r w:rsidRPr="00D84EF8">
        <w:rPr>
          <w:rFonts w:hint="eastAsia"/>
          <w:i/>
          <w:iCs/>
          <w:vertAlign w:val="subscript"/>
        </w:rPr>
        <w:t>ref</w:t>
      </w:r>
      <w:proofErr w:type="spellEnd"/>
      <w:r w:rsidR="00D84EF8">
        <w:rPr>
          <w:rFonts w:hint="eastAsia"/>
        </w:rPr>
        <w:t>相比较后经</w:t>
      </w:r>
      <w:proofErr w:type="gramStart"/>
      <w:r>
        <w:rPr>
          <w:rFonts w:hint="eastAsia"/>
        </w:rPr>
        <w:t>电压环计算</w:t>
      </w:r>
      <w:proofErr w:type="gramEnd"/>
      <w:r>
        <w:rPr>
          <w:rFonts w:hint="eastAsia"/>
        </w:rPr>
        <w:t>后得到</w:t>
      </w:r>
      <w:proofErr w:type="gramStart"/>
      <w:r>
        <w:rPr>
          <w:rFonts w:hint="eastAsia"/>
        </w:rPr>
        <w:t>电压环</w:t>
      </w:r>
      <w:proofErr w:type="gramEnd"/>
      <w:r>
        <w:rPr>
          <w:rFonts w:hint="eastAsia"/>
        </w:rPr>
        <w:t>的输出量</w:t>
      </w:r>
      <w:proofErr w:type="spellStart"/>
      <w:r w:rsidRPr="00D84EF8">
        <w:rPr>
          <w:rFonts w:hint="eastAsia"/>
          <w:i/>
          <w:iCs/>
        </w:rPr>
        <w:t>V</w:t>
      </w:r>
      <w:r w:rsidRPr="002A2CA5">
        <w:rPr>
          <w:rFonts w:hint="eastAsia"/>
          <w:i/>
          <w:iCs/>
          <w:vertAlign w:val="subscript"/>
        </w:rPr>
        <w:t>r</w:t>
      </w:r>
      <w:proofErr w:type="spellEnd"/>
      <w:r>
        <w:rPr>
          <w:rFonts w:hint="eastAsia"/>
        </w:rPr>
        <w:t>，送入乘法器中与</w:t>
      </w:r>
      <w:r>
        <w:rPr>
          <w:rFonts w:hint="eastAsia"/>
        </w:rPr>
        <w:t>Boost</w:t>
      </w:r>
      <w:r>
        <w:rPr>
          <w:rFonts w:hint="eastAsia"/>
        </w:rPr>
        <w:t>输入电压</w:t>
      </w:r>
      <w:r w:rsidRPr="00D84EF8">
        <w:rPr>
          <w:rFonts w:hint="eastAsia"/>
          <w:i/>
          <w:iCs/>
        </w:rPr>
        <w:t>V</w:t>
      </w:r>
      <w:r w:rsidRPr="00D84EF8">
        <w:rPr>
          <w:rFonts w:hint="eastAsia"/>
          <w:i/>
          <w:iCs/>
          <w:vertAlign w:val="subscript"/>
        </w:rPr>
        <w:t>dc</w:t>
      </w:r>
      <w:r>
        <w:rPr>
          <w:rFonts w:hint="eastAsia"/>
        </w:rPr>
        <w:t>相乘得到馒头波形状的电流参考值</w:t>
      </w:r>
      <w:proofErr w:type="spellStart"/>
      <w:r w:rsidRPr="00D84EF8">
        <w:rPr>
          <w:rFonts w:hint="eastAsia"/>
          <w:i/>
          <w:iCs/>
        </w:rPr>
        <w:t>i</w:t>
      </w:r>
      <w:r w:rsidRPr="00D84EF8">
        <w:rPr>
          <w:rFonts w:hint="eastAsia"/>
          <w:i/>
          <w:iCs/>
          <w:vertAlign w:val="subscript"/>
        </w:rPr>
        <w:t>ref</w:t>
      </w:r>
      <w:proofErr w:type="spellEnd"/>
      <w:r>
        <w:rPr>
          <w:rFonts w:hint="eastAsia"/>
        </w:rPr>
        <w:t>。参考电流</w:t>
      </w:r>
      <w:proofErr w:type="spellStart"/>
      <w:r w:rsidR="00D84EF8" w:rsidRPr="00D84EF8">
        <w:rPr>
          <w:rFonts w:hint="eastAsia"/>
          <w:i/>
          <w:iCs/>
        </w:rPr>
        <w:t>i</w:t>
      </w:r>
      <w:r w:rsidR="00D84EF8" w:rsidRPr="00D84EF8">
        <w:rPr>
          <w:rFonts w:hint="eastAsia"/>
          <w:i/>
          <w:iCs/>
          <w:vertAlign w:val="subscript"/>
        </w:rPr>
        <w:t>ref</w:t>
      </w:r>
      <w:proofErr w:type="spellEnd"/>
      <w:r>
        <w:rPr>
          <w:rFonts w:hint="eastAsia"/>
        </w:rPr>
        <w:t>与开关电流</w:t>
      </w:r>
      <w:r w:rsidRPr="00D84EF8">
        <w:rPr>
          <w:rFonts w:hint="eastAsia"/>
          <w:i/>
          <w:iCs/>
        </w:rPr>
        <w:t>i</w:t>
      </w:r>
      <w:r w:rsidRPr="00D84EF8">
        <w:rPr>
          <w:rFonts w:hint="eastAsia"/>
          <w:i/>
          <w:iCs/>
          <w:vertAlign w:val="subscript"/>
        </w:rPr>
        <w:t>s</w:t>
      </w:r>
      <w:r>
        <w:rPr>
          <w:rFonts w:hint="eastAsia"/>
        </w:rPr>
        <w:t>检测比较后经过电流环后得到开关管的占空比信号</w:t>
      </w:r>
      <w:r w:rsidRPr="00D84EF8">
        <w:rPr>
          <w:rFonts w:hint="eastAsia"/>
          <w:i/>
          <w:iCs/>
        </w:rPr>
        <w:t>d</w:t>
      </w:r>
      <w:r w:rsidRPr="00D84EF8">
        <w:rPr>
          <w:rFonts w:hint="eastAsia"/>
          <w:i/>
          <w:iCs/>
        </w:rPr>
        <w:t>，</w:t>
      </w:r>
      <w:r>
        <w:rPr>
          <w:rFonts w:hint="eastAsia"/>
        </w:rPr>
        <w:t>经驱动电路后控制开关管的通断，从而使得输入电流（即电感电流</w:t>
      </w:r>
      <w:proofErr w:type="spellStart"/>
      <w:r w:rsidR="00D84EF8" w:rsidRPr="00D84EF8">
        <w:rPr>
          <w:rFonts w:hint="eastAsia"/>
          <w:i/>
          <w:iCs/>
        </w:rPr>
        <w:t>i</w:t>
      </w:r>
      <w:r w:rsidR="00D84EF8">
        <w:rPr>
          <w:i/>
          <w:iCs/>
          <w:vertAlign w:val="subscript"/>
        </w:rPr>
        <w:t>L</w:t>
      </w:r>
      <w:proofErr w:type="spellEnd"/>
      <w:r>
        <w:rPr>
          <w:rFonts w:hint="eastAsia"/>
        </w:rPr>
        <w:t>）的波形与整流后的电压波形</w:t>
      </w:r>
      <w:r w:rsidR="00D84EF8" w:rsidRPr="00D84EF8">
        <w:rPr>
          <w:rFonts w:hint="eastAsia"/>
          <w:i/>
          <w:iCs/>
        </w:rPr>
        <w:t>V</w:t>
      </w:r>
      <w:r w:rsidR="00D84EF8" w:rsidRPr="00D84EF8">
        <w:rPr>
          <w:rFonts w:hint="eastAsia"/>
          <w:i/>
          <w:iCs/>
          <w:vertAlign w:val="subscript"/>
        </w:rPr>
        <w:t>dc</w:t>
      </w:r>
      <w:r>
        <w:rPr>
          <w:rFonts w:hint="eastAsia"/>
        </w:rPr>
        <w:t>的波形基本一致。</w:t>
      </w:r>
    </w:p>
    <w:p w14:paraId="52C4D247" w14:textId="745EA0F7" w:rsidR="00D84EF8" w:rsidRPr="00D84EF8" w:rsidRDefault="00D84EF8" w:rsidP="004F234C">
      <w:pPr>
        <w:ind w:firstLine="480"/>
      </w:pPr>
      <w:r>
        <w:rPr>
          <w:rFonts w:hint="eastAsia"/>
        </w:rPr>
        <w:t>由上述控制策略可知，当输出电压小于参考电压</w:t>
      </w:r>
      <w:proofErr w:type="spellStart"/>
      <w:r w:rsidRPr="00D84EF8">
        <w:rPr>
          <w:rFonts w:hint="eastAsia"/>
          <w:i/>
          <w:iCs/>
        </w:rPr>
        <w:t>V</w:t>
      </w:r>
      <w:r w:rsidRPr="00D84EF8">
        <w:rPr>
          <w:rFonts w:hint="eastAsia"/>
          <w:i/>
          <w:iCs/>
          <w:vertAlign w:val="subscript"/>
        </w:rPr>
        <w:t>ref</w:t>
      </w:r>
      <w:proofErr w:type="spellEnd"/>
      <w:r>
        <w:rPr>
          <w:rFonts w:hint="eastAsia"/>
        </w:rPr>
        <w:t>时，</w:t>
      </w:r>
      <w:proofErr w:type="gramStart"/>
      <w:r>
        <w:rPr>
          <w:rFonts w:hint="eastAsia"/>
        </w:rPr>
        <w:t>电压环</w:t>
      </w:r>
      <w:proofErr w:type="gramEnd"/>
      <w:r>
        <w:rPr>
          <w:rFonts w:hint="eastAsia"/>
        </w:rPr>
        <w:t>输出</w:t>
      </w:r>
      <w:proofErr w:type="spellStart"/>
      <w:r w:rsidRPr="00D84EF8">
        <w:rPr>
          <w:rFonts w:hint="eastAsia"/>
          <w:i/>
          <w:iCs/>
        </w:rPr>
        <w:t>V</w:t>
      </w:r>
      <w:r w:rsidRPr="002A2CA5">
        <w:rPr>
          <w:rFonts w:hint="eastAsia"/>
          <w:i/>
          <w:iCs/>
          <w:vertAlign w:val="subscript"/>
        </w:rPr>
        <w:t>r</w:t>
      </w:r>
      <w:proofErr w:type="spellEnd"/>
      <w:r>
        <w:rPr>
          <w:rFonts w:hint="eastAsia"/>
        </w:rPr>
        <w:t>增加，即经过乘法器后参考电流值</w:t>
      </w:r>
      <w:proofErr w:type="spellStart"/>
      <w:r w:rsidRPr="00D84EF8">
        <w:rPr>
          <w:rFonts w:hint="eastAsia"/>
          <w:i/>
          <w:iCs/>
        </w:rPr>
        <w:t>i</w:t>
      </w:r>
      <w:r w:rsidRPr="00D84EF8">
        <w:rPr>
          <w:rFonts w:hint="eastAsia"/>
          <w:i/>
          <w:iCs/>
          <w:vertAlign w:val="subscript"/>
        </w:rPr>
        <w:t>ref</w:t>
      </w:r>
      <w:proofErr w:type="spellEnd"/>
      <w:r>
        <w:rPr>
          <w:rFonts w:hint="eastAsia"/>
        </w:rPr>
        <w:t>增加，在电流环的作用下增加开关管占空比，使得输出电压</w:t>
      </w:r>
      <w:r w:rsidR="002A2CA5">
        <w:rPr>
          <w:rFonts w:hint="eastAsia"/>
        </w:rPr>
        <w:t>往</w:t>
      </w:r>
      <w:r>
        <w:rPr>
          <w:rFonts w:hint="eastAsia"/>
        </w:rPr>
        <w:t>上调节。</w:t>
      </w:r>
    </w:p>
    <w:p w14:paraId="0B91E26E" w14:textId="4024CE02" w:rsidR="004F234C" w:rsidRDefault="004F234C" w:rsidP="004F234C">
      <w:pPr>
        <w:ind w:firstLine="480"/>
      </w:pPr>
      <w:r>
        <w:rPr>
          <w:rFonts w:hint="eastAsia"/>
        </w:rPr>
        <w:t>下图给出输人电压波形</w:t>
      </w:r>
      <w:r w:rsidR="005C0245" w:rsidRPr="00D84EF8">
        <w:rPr>
          <w:rFonts w:hint="eastAsia"/>
          <w:i/>
          <w:iCs/>
        </w:rPr>
        <w:t>V</w:t>
      </w:r>
      <w:r w:rsidR="005C0245" w:rsidRPr="00D84EF8">
        <w:rPr>
          <w:rFonts w:hint="eastAsia"/>
          <w:i/>
          <w:iCs/>
          <w:vertAlign w:val="subscript"/>
        </w:rPr>
        <w:t>dc</w:t>
      </w:r>
      <w:r>
        <w:rPr>
          <w:rFonts w:hint="eastAsia"/>
        </w:rPr>
        <w:t>、和</w:t>
      </w:r>
      <w:r w:rsidRPr="005C0245">
        <w:rPr>
          <w:rFonts w:hint="eastAsia"/>
          <w:i/>
          <w:iCs/>
        </w:rPr>
        <w:t>V</w:t>
      </w:r>
      <w:r w:rsidRPr="005C0245">
        <w:rPr>
          <w:rFonts w:hint="eastAsia"/>
          <w:i/>
          <w:iCs/>
          <w:vertAlign w:val="subscript"/>
        </w:rPr>
        <w:t>i</w:t>
      </w:r>
      <w:r>
        <w:rPr>
          <w:rFonts w:hint="eastAsia"/>
        </w:rPr>
        <w:t>经过校正的电感电流</w:t>
      </w:r>
      <w:proofErr w:type="spellStart"/>
      <w:r w:rsidR="005C0245" w:rsidRPr="00D84EF8">
        <w:rPr>
          <w:rFonts w:hint="eastAsia"/>
          <w:i/>
          <w:iCs/>
        </w:rPr>
        <w:t>i</w:t>
      </w:r>
      <w:r w:rsidR="005C0245">
        <w:rPr>
          <w:i/>
          <w:iCs/>
          <w:vertAlign w:val="subscript"/>
        </w:rPr>
        <w:t>L</w:t>
      </w:r>
      <w:proofErr w:type="spellEnd"/>
      <w:r>
        <w:rPr>
          <w:rFonts w:hint="eastAsia"/>
        </w:rPr>
        <w:t>，输人电流</w:t>
      </w:r>
      <w:r w:rsidRPr="005C0245">
        <w:rPr>
          <w:rFonts w:hint="eastAsia"/>
          <w:i/>
          <w:iCs/>
        </w:rPr>
        <w:t>i</w:t>
      </w:r>
      <w:r w:rsidRPr="005C0245">
        <w:rPr>
          <w:rFonts w:hint="eastAsia"/>
          <w:i/>
          <w:iCs/>
          <w:vertAlign w:val="subscript"/>
        </w:rPr>
        <w:t>i</w:t>
      </w:r>
      <w:r>
        <w:rPr>
          <w:rFonts w:hint="eastAsia"/>
        </w:rPr>
        <w:t>波形。由图可见，输人电流被</w:t>
      </w:r>
      <w:r>
        <w:rPr>
          <w:rFonts w:hint="eastAsia"/>
        </w:rPr>
        <w:t>PWM</w:t>
      </w:r>
      <w:r>
        <w:rPr>
          <w:rFonts w:hint="eastAsia"/>
        </w:rPr>
        <w:t>频率调制，使原来呈脉冲状的波形，调制成接近正弦</w:t>
      </w:r>
      <w:r>
        <w:rPr>
          <w:rFonts w:hint="eastAsia"/>
        </w:rPr>
        <w:t>(</w:t>
      </w:r>
      <w:r>
        <w:rPr>
          <w:rFonts w:hint="eastAsia"/>
        </w:rPr>
        <w:t>含有高频纹波</w:t>
      </w:r>
      <w:r>
        <w:rPr>
          <w:rFonts w:hint="eastAsia"/>
        </w:rPr>
        <w:t>)</w:t>
      </w:r>
      <w:r>
        <w:rPr>
          <w:rFonts w:hint="eastAsia"/>
        </w:rPr>
        <w:t>的波形。图中所示电路中在一个开关周期内，当开关管导通时，</w:t>
      </w:r>
      <w:r w:rsidRPr="00470A3C">
        <w:rPr>
          <w:rFonts w:hint="eastAsia"/>
          <w:i/>
          <w:iCs/>
        </w:rPr>
        <w:t>i</w:t>
      </w:r>
      <w:r w:rsidRPr="00470A3C">
        <w:rPr>
          <w:rFonts w:hint="eastAsia"/>
          <w:i/>
          <w:iCs/>
          <w:vertAlign w:val="subscript"/>
        </w:rPr>
        <w:t>o</w:t>
      </w:r>
      <w:r>
        <w:rPr>
          <w:rFonts w:hint="eastAsia"/>
        </w:rPr>
        <w:t>=0</w:t>
      </w:r>
      <w:r>
        <w:rPr>
          <w:rFonts w:hint="eastAsia"/>
        </w:rPr>
        <w:t>，</w:t>
      </w:r>
      <w:proofErr w:type="spellStart"/>
      <w:r w:rsidR="00470A3C" w:rsidRPr="00D84EF8">
        <w:rPr>
          <w:rFonts w:hint="eastAsia"/>
          <w:i/>
          <w:iCs/>
        </w:rPr>
        <w:t>i</w:t>
      </w:r>
      <w:r w:rsidR="00470A3C">
        <w:rPr>
          <w:i/>
          <w:iCs/>
          <w:vertAlign w:val="subscript"/>
        </w:rPr>
        <w:t>L</w:t>
      </w:r>
      <w:proofErr w:type="spellEnd"/>
      <w:r>
        <w:rPr>
          <w:rFonts w:hint="eastAsia"/>
        </w:rPr>
        <w:t>=</w:t>
      </w:r>
      <w:r w:rsidR="00470A3C" w:rsidRPr="00D84EF8">
        <w:rPr>
          <w:rFonts w:hint="eastAsia"/>
          <w:i/>
          <w:iCs/>
        </w:rPr>
        <w:t>i</w:t>
      </w:r>
      <w:r w:rsidR="00470A3C" w:rsidRPr="00D84EF8">
        <w:rPr>
          <w:rFonts w:hint="eastAsia"/>
          <w:i/>
          <w:iCs/>
          <w:vertAlign w:val="subscript"/>
        </w:rPr>
        <w:t>s</w:t>
      </w:r>
      <w:r>
        <w:rPr>
          <w:rFonts w:hint="eastAsia"/>
        </w:rPr>
        <w:t>;</w:t>
      </w:r>
      <w:r>
        <w:rPr>
          <w:rFonts w:hint="eastAsia"/>
        </w:rPr>
        <w:t>当开关管关断时，</w:t>
      </w:r>
      <w:r w:rsidR="00470A3C" w:rsidRPr="00D84EF8">
        <w:rPr>
          <w:rFonts w:hint="eastAsia"/>
          <w:i/>
          <w:iCs/>
        </w:rPr>
        <w:t>i</w:t>
      </w:r>
      <w:r w:rsidR="00470A3C" w:rsidRPr="00D84EF8">
        <w:rPr>
          <w:rFonts w:hint="eastAsia"/>
          <w:i/>
          <w:iCs/>
          <w:vertAlign w:val="subscript"/>
        </w:rPr>
        <w:t>s</w:t>
      </w:r>
      <w:r>
        <w:rPr>
          <w:rFonts w:hint="eastAsia"/>
        </w:rPr>
        <w:t>=0</w:t>
      </w:r>
      <w:r>
        <w:rPr>
          <w:rFonts w:hint="eastAsia"/>
        </w:rPr>
        <w:t>，</w:t>
      </w:r>
      <w:proofErr w:type="spellStart"/>
      <w:r w:rsidR="00470A3C" w:rsidRPr="00D84EF8">
        <w:rPr>
          <w:rFonts w:hint="eastAsia"/>
          <w:i/>
          <w:iCs/>
        </w:rPr>
        <w:t>i</w:t>
      </w:r>
      <w:r w:rsidR="00470A3C">
        <w:rPr>
          <w:i/>
          <w:iCs/>
          <w:vertAlign w:val="subscript"/>
        </w:rPr>
        <w:t>L</w:t>
      </w:r>
      <w:proofErr w:type="spellEnd"/>
      <w:r w:rsidR="00470A3C">
        <w:rPr>
          <w:rFonts w:hint="eastAsia"/>
        </w:rPr>
        <w:t xml:space="preserve"> </w:t>
      </w:r>
      <w:r>
        <w:rPr>
          <w:rFonts w:hint="eastAsia"/>
        </w:rPr>
        <w:t>=</w:t>
      </w:r>
      <w:r w:rsidR="00470A3C" w:rsidRPr="00470A3C">
        <w:rPr>
          <w:rFonts w:hint="eastAsia"/>
          <w:i/>
          <w:iCs/>
        </w:rPr>
        <w:t xml:space="preserve"> i</w:t>
      </w:r>
      <w:r w:rsidR="00470A3C" w:rsidRPr="00470A3C">
        <w:rPr>
          <w:rFonts w:hint="eastAsia"/>
          <w:i/>
          <w:iCs/>
          <w:vertAlign w:val="subscript"/>
        </w:rPr>
        <w:t>o</w:t>
      </w:r>
      <w:r>
        <w:rPr>
          <w:rFonts w:hint="eastAsia"/>
        </w:rPr>
        <w:t>，</w:t>
      </w:r>
      <w:r w:rsidR="00470A3C" w:rsidRPr="00D84EF8">
        <w:rPr>
          <w:rFonts w:hint="eastAsia"/>
          <w:i/>
          <w:iCs/>
        </w:rPr>
        <w:t>i</w:t>
      </w:r>
      <w:r w:rsidR="00470A3C" w:rsidRPr="00D84EF8">
        <w:rPr>
          <w:rFonts w:hint="eastAsia"/>
          <w:i/>
          <w:iCs/>
          <w:vertAlign w:val="subscript"/>
        </w:rPr>
        <w:t>s</w:t>
      </w:r>
      <w:r>
        <w:rPr>
          <w:rFonts w:hint="eastAsia"/>
        </w:rPr>
        <w:t>为流经过开关管的电流波形，具有高频纹波的输入电流，取每个开关周期的平均值，则可得到光滑的近似正弦波。</w:t>
      </w:r>
    </w:p>
    <w:p w14:paraId="2D45DAD2" w14:textId="1ED6C37E" w:rsidR="005C0245" w:rsidRDefault="005C0245" w:rsidP="005C0245">
      <w:pPr>
        <w:pStyle w:val="a8"/>
      </w:pPr>
      <w:r>
        <w:rPr>
          <w:noProof/>
        </w:rPr>
        <w:drawing>
          <wp:inline distT="0" distB="0" distL="0" distR="0" wp14:anchorId="79B4C056" wp14:editId="3EE97FC0">
            <wp:extent cx="4788877" cy="176138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97411" cy="1764519"/>
                    </a:xfrm>
                    <a:prstGeom prst="rect">
                      <a:avLst/>
                    </a:prstGeom>
                  </pic:spPr>
                </pic:pic>
              </a:graphicData>
            </a:graphic>
          </wp:inline>
        </w:drawing>
      </w:r>
    </w:p>
    <w:p w14:paraId="30166AFA" w14:textId="240873D9" w:rsidR="00550019" w:rsidRDefault="005C0245" w:rsidP="005C0245">
      <w:pPr>
        <w:pStyle w:val="a8"/>
      </w:pPr>
      <w:r>
        <w:rPr>
          <w:rFonts w:hint="eastAsia"/>
        </w:rPr>
        <w:t>图</w:t>
      </w:r>
      <w:r>
        <w:rPr>
          <w:rFonts w:hint="eastAsia"/>
        </w:rPr>
        <w:t xml:space="preserve"> 2.4</w:t>
      </w:r>
      <w:r>
        <w:t xml:space="preserve"> </w:t>
      </w:r>
      <w:r>
        <w:rPr>
          <w:rFonts w:hint="eastAsia"/>
        </w:rPr>
        <w:t>相关电压电流波形</w:t>
      </w:r>
    </w:p>
    <w:p w14:paraId="735102E7" w14:textId="77777777" w:rsidR="00550019" w:rsidRDefault="00550019">
      <w:pPr>
        <w:widowControl/>
        <w:spacing w:line="240" w:lineRule="auto"/>
        <w:ind w:firstLineChars="0" w:firstLine="0"/>
        <w:jc w:val="left"/>
      </w:pPr>
      <w:r>
        <w:lastRenderedPageBreak/>
        <w:br w:type="page"/>
      </w:r>
    </w:p>
    <w:p w14:paraId="0B570286" w14:textId="2DD2C1DE" w:rsidR="005C0245" w:rsidRPr="00BB6520" w:rsidRDefault="00A15959" w:rsidP="00A15959">
      <w:pPr>
        <w:pStyle w:val="1"/>
        <w:spacing w:before="156" w:after="156"/>
      </w:pPr>
      <w:bookmarkStart w:id="6" w:name="_Toc82873405"/>
      <w:r>
        <w:rPr>
          <w:rFonts w:hint="eastAsia"/>
        </w:rPr>
        <w:lastRenderedPageBreak/>
        <w:t>全桥</w:t>
      </w:r>
      <w:r w:rsidR="00BB6520" w:rsidRPr="00BB6520">
        <w:rPr>
          <w:rFonts w:hint="eastAsia"/>
        </w:rPr>
        <w:t>LLC</w:t>
      </w:r>
      <w:r w:rsidR="00BB6520">
        <w:rPr>
          <w:rFonts w:hint="eastAsia"/>
        </w:rPr>
        <w:t>谐振变换器工作原理分析</w:t>
      </w:r>
      <w:bookmarkEnd w:id="6"/>
      <w:r w:rsidR="00BB6520" w:rsidRPr="00BB6520">
        <w:rPr>
          <w:rFonts w:hint="eastAsia"/>
        </w:rPr>
        <w:t xml:space="preserve"> </w:t>
      </w:r>
    </w:p>
    <w:p w14:paraId="7D0E3294" w14:textId="1E54B4F6" w:rsidR="001D412B" w:rsidRDefault="00A15959" w:rsidP="00A15959">
      <w:pPr>
        <w:pStyle w:val="2"/>
        <w:numPr>
          <w:ilvl w:val="1"/>
          <w:numId w:val="3"/>
        </w:numPr>
        <w:spacing w:before="156" w:after="156"/>
      </w:pPr>
      <w:bookmarkStart w:id="7" w:name="_Toc82873406"/>
      <w:r>
        <w:rPr>
          <w:rFonts w:hint="eastAsia"/>
        </w:rPr>
        <w:t>概述</w:t>
      </w:r>
      <w:bookmarkEnd w:id="7"/>
    </w:p>
    <w:p w14:paraId="77305F29" w14:textId="306CD777" w:rsidR="00666751" w:rsidRDefault="00A15959" w:rsidP="00B413E6">
      <w:pPr>
        <w:pStyle w:val="a8"/>
      </w:pPr>
      <w:r>
        <w:rPr>
          <w:noProof/>
        </w:rPr>
        <w:drawing>
          <wp:inline distT="0" distB="0" distL="0" distR="0" wp14:anchorId="5A92B936" wp14:editId="6E74813F">
            <wp:extent cx="5274310" cy="184912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849120"/>
                    </a:xfrm>
                    <a:prstGeom prst="rect">
                      <a:avLst/>
                    </a:prstGeom>
                  </pic:spPr>
                </pic:pic>
              </a:graphicData>
            </a:graphic>
          </wp:inline>
        </w:drawing>
      </w:r>
    </w:p>
    <w:p w14:paraId="24B74E14" w14:textId="73C77F8B" w:rsidR="001D412B" w:rsidRDefault="001D412B" w:rsidP="000A4127">
      <w:pPr>
        <w:pStyle w:val="a8"/>
      </w:pPr>
      <w:r>
        <w:t>图</w:t>
      </w:r>
      <w:r w:rsidR="00A15959">
        <w:rPr>
          <w:rFonts w:hint="eastAsia"/>
        </w:rPr>
        <w:t>3</w:t>
      </w:r>
      <w:r w:rsidR="000A4127">
        <w:t>.1</w:t>
      </w:r>
      <w:r w:rsidR="00A15959">
        <w:rPr>
          <w:rFonts w:hint="eastAsia"/>
        </w:rPr>
        <w:t>主电路结构图</w:t>
      </w:r>
    </w:p>
    <w:p w14:paraId="0153BCA9" w14:textId="6931A841" w:rsidR="008E46D4" w:rsidRDefault="008E46D4" w:rsidP="008E46D4">
      <w:pPr>
        <w:ind w:firstLine="480"/>
      </w:pPr>
      <w:r>
        <w:rPr>
          <w:rFonts w:hint="eastAsia"/>
        </w:rPr>
        <w:t>全桥</w:t>
      </w:r>
      <w:r>
        <w:rPr>
          <w:rFonts w:hint="eastAsia"/>
        </w:rPr>
        <w:t>LLC</w:t>
      </w:r>
      <w:r>
        <w:rPr>
          <w:rFonts w:hint="eastAsia"/>
        </w:rPr>
        <w:t>谐振变换器的结构如图</w:t>
      </w:r>
      <w:r>
        <w:rPr>
          <w:rFonts w:hint="eastAsia"/>
        </w:rPr>
        <w:t>3.1</w:t>
      </w:r>
      <w:r>
        <w:rPr>
          <w:rFonts w:hint="eastAsia"/>
        </w:rPr>
        <w:t>所示。图中，</w:t>
      </w:r>
      <w:r w:rsidRPr="008E46D4">
        <w:rPr>
          <w:rFonts w:hint="eastAsia"/>
          <w:i/>
          <w:iCs/>
        </w:rPr>
        <w:t>Q</w:t>
      </w:r>
      <w:r w:rsidRPr="008E46D4">
        <w:rPr>
          <w:rFonts w:hint="eastAsia"/>
          <w:i/>
          <w:iCs/>
          <w:vertAlign w:val="subscript"/>
        </w:rPr>
        <w:t>1</w:t>
      </w:r>
      <w:r w:rsidRPr="008E46D4">
        <w:rPr>
          <w:rFonts w:hint="eastAsia"/>
          <w:i/>
          <w:iCs/>
        </w:rPr>
        <w:t>~Q</w:t>
      </w:r>
      <w:r w:rsidRPr="008E46D4">
        <w:rPr>
          <w:rFonts w:hint="eastAsia"/>
          <w:i/>
          <w:iCs/>
          <w:vertAlign w:val="subscript"/>
        </w:rPr>
        <w:t>4</w:t>
      </w:r>
      <w:r>
        <w:rPr>
          <w:rFonts w:hint="eastAsia"/>
        </w:rPr>
        <w:t>为主功率开关管，</w:t>
      </w:r>
      <w:r w:rsidRPr="008E46D4">
        <w:rPr>
          <w:rFonts w:hint="eastAsia"/>
          <w:i/>
          <w:iCs/>
        </w:rPr>
        <w:t>D</w:t>
      </w:r>
      <w:r w:rsidRPr="008E46D4">
        <w:rPr>
          <w:rFonts w:hint="eastAsia"/>
          <w:i/>
          <w:iCs/>
          <w:vertAlign w:val="subscript"/>
        </w:rPr>
        <w:t>1</w:t>
      </w:r>
      <w:r w:rsidRPr="008E46D4">
        <w:rPr>
          <w:rFonts w:hint="eastAsia"/>
          <w:i/>
          <w:iCs/>
        </w:rPr>
        <w:t>~D</w:t>
      </w:r>
      <w:r w:rsidRPr="008E46D4">
        <w:rPr>
          <w:rFonts w:hint="eastAsia"/>
          <w:i/>
          <w:iCs/>
          <w:vertAlign w:val="subscript"/>
        </w:rPr>
        <w:t>4</w:t>
      </w:r>
      <w:r w:rsidRPr="008E46D4">
        <w:rPr>
          <w:rFonts w:hint="eastAsia"/>
          <w:i/>
          <w:iCs/>
        </w:rPr>
        <w:t>、</w:t>
      </w:r>
      <w:r w:rsidRPr="008E46D4">
        <w:rPr>
          <w:rFonts w:hint="eastAsia"/>
          <w:i/>
          <w:iCs/>
        </w:rPr>
        <w:t>C</w:t>
      </w:r>
      <w:r w:rsidRPr="008E46D4">
        <w:rPr>
          <w:rFonts w:hint="eastAsia"/>
          <w:i/>
          <w:iCs/>
          <w:vertAlign w:val="subscript"/>
        </w:rPr>
        <w:t>1</w:t>
      </w:r>
      <w:r w:rsidRPr="008E46D4">
        <w:rPr>
          <w:rFonts w:hint="eastAsia"/>
          <w:i/>
          <w:iCs/>
        </w:rPr>
        <w:t>~C</w:t>
      </w:r>
      <w:r w:rsidRPr="008E46D4">
        <w:rPr>
          <w:rFonts w:hint="eastAsia"/>
          <w:i/>
          <w:iCs/>
          <w:vertAlign w:val="subscript"/>
        </w:rPr>
        <w:t>4</w:t>
      </w:r>
      <w:r>
        <w:rPr>
          <w:rFonts w:hint="eastAsia"/>
        </w:rPr>
        <w:t>分别为它们的体二极管及其漏源极之间的寄生电容。</w:t>
      </w:r>
      <w:r w:rsidRPr="008E46D4">
        <w:rPr>
          <w:rFonts w:hint="eastAsia"/>
          <w:i/>
          <w:iCs/>
        </w:rPr>
        <w:t>T</w:t>
      </w:r>
      <w:r w:rsidRPr="008E46D4">
        <w:rPr>
          <w:rFonts w:hint="eastAsia"/>
          <w:i/>
          <w:iCs/>
          <w:vertAlign w:val="subscript"/>
        </w:rPr>
        <w:t>r</w:t>
      </w:r>
      <w:r>
        <w:rPr>
          <w:rFonts w:hint="eastAsia"/>
        </w:rPr>
        <w:t>为主功率变压器。</w:t>
      </w:r>
      <w:r w:rsidRPr="008E46D4">
        <w:rPr>
          <w:rFonts w:hint="eastAsia"/>
          <w:i/>
          <w:iCs/>
        </w:rPr>
        <w:t>DR</w:t>
      </w:r>
      <w:r w:rsidRPr="008E46D4">
        <w:rPr>
          <w:rFonts w:hint="eastAsia"/>
          <w:i/>
          <w:iCs/>
          <w:vertAlign w:val="subscript"/>
        </w:rPr>
        <w:t>1</w:t>
      </w:r>
      <w:r>
        <w:rPr>
          <w:rFonts w:hint="eastAsia"/>
        </w:rPr>
        <w:t>和</w:t>
      </w:r>
      <w:r w:rsidRPr="008E46D4">
        <w:rPr>
          <w:rFonts w:hint="eastAsia"/>
          <w:i/>
          <w:iCs/>
        </w:rPr>
        <w:t>DR</w:t>
      </w:r>
      <w:r w:rsidRPr="008E46D4">
        <w:rPr>
          <w:rFonts w:hint="eastAsia"/>
          <w:i/>
          <w:iCs/>
          <w:vertAlign w:val="subscript"/>
        </w:rPr>
        <w:t>2</w:t>
      </w:r>
      <w:r>
        <w:rPr>
          <w:rFonts w:hint="eastAsia"/>
        </w:rPr>
        <w:t>为输出整流二极管，</w:t>
      </w:r>
      <w:r w:rsidRPr="008E46D4">
        <w:rPr>
          <w:rFonts w:hint="eastAsia"/>
          <w:i/>
          <w:iCs/>
        </w:rPr>
        <w:t>C</w:t>
      </w:r>
      <w:r w:rsidRPr="008E46D4">
        <w:rPr>
          <w:rFonts w:hint="eastAsia"/>
          <w:i/>
          <w:iCs/>
          <w:vertAlign w:val="subscript"/>
        </w:rPr>
        <w:t>f</w:t>
      </w:r>
      <w:r>
        <w:rPr>
          <w:rFonts w:hint="eastAsia"/>
        </w:rPr>
        <w:t>为输出滤波电容，</w:t>
      </w:r>
      <w:proofErr w:type="spellStart"/>
      <w:r w:rsidRPr="008E46D4">
        <w:rPr>
          <w:rFonts w:hint="eastAsia"/>
          <w:i/>
          <w:iCs/>
        </w:rPr>
        <w:t>R</w:t>
      </w:r>
      <w:r w:rsidRPr="008E46D4">
        <w:rPr>
          <w:rFonts w:hint="eastAsia"/>
          <w:i/>
          <w:iCs/>
          <w:vertAlign w:val="subscript"/>
        </w:rPr>
        <w:t>Ld</w:t>
      </w:r>
      <w:proofErr w:type="spellEnd"/>
      <w:r>
        <w:rPr>
          <w:rFonts w:hint="eastAsia"/>
        </w:rPr>
        <w:t>为负载电阻。谐振电感</w:t>
      </w:r>
      <w:r w:rsidRPr="008E46D4">
        <w:rPr>
          <w:rFonts w:hint="eastAsia"/>
          <w:i/>
          <w:iCs/>
        </w:rPr>
        <w:t>L</w:t>
      </w:r>
      <w:r w:rsidRPr="008E46D4">
        <w:rPr>
          <w:rFonts w:hint="eastAsia"/>
          <w:i/>
          <w:iCs/>
          <w:vertAlign w:val="subscript"/>
        </w:rPr>
        <w:t>r</w:t>
      </w:r>
      <w:r>
        <w:rPr>
          <w:rFonts w:hint="eastAsia"/>
        </w:rPr>
        <w:t>(</w:t>
      </w:r>
      <w:r>
        <w:rPr>
          <w:rFonts w:hint="eastAsia"/>
        </w:rPr>
        <w:t>包括变压器的原边漏感</w:t>
      </w:r>
      <w:r>
        <w:rPr>
          <w:rFonts w:hint="eastAsia"/>
        </w:rPr>
        <w:t>)</w:t>
      </w:r>
      <w:r>
        <w:rPr>
          <w:rFonts w:hint="eastAsia"/>
        </w:rPr>
        <w:t>、励磁电感</w:t>
      </w:r>
      <w:proofErr w:type="spellStart"/>
      <w:r w:rsidRPr="008E46D4">
        <w:rPr>
          <w:rFonts w:hint="eastAsia"/>
          <w:i/>
          <w:iCs/>
        </w:rPr>
        <w:t>L</w:t>
      </w:r>
      <w:r w:rsidRPr="008E46D4">
        <w:rPr>
          <w:rFonts w:hint="eastAsia"/>
          <w:i/>
          <w:iCs/>
          <w:vertAlign w:val="subscript"/>
        </w:rPr>
        <w:t>m</w:t>
      </w:r>
      <w:proofErr w:type="spellEnd"/>
      <w:r>
        <w:rPr>
          <w:rFonts w:hint="eastAsia"/>
        </w:rPr>
        <w:t>和谐振电容</w:t>
      </w:r>
      <w:r w:rsidRPr="008E46D4">
        <w:rPr>
          <w:rFonts w:hint="eastAsia"/>
          <w:i/>
          <w:iCs/>
        </w:rPr>
        <w:t>C</w:t>
      </w:r>
      <w:r w:rsidRPr="008E46D4">
        <w:rPr>
          <w:rFonts w:hint="eastAsia"/>
          <w:i/>
          <w:iCs/>
          <w:vertAlign w:val="subscript"/>
        </w:rPr>
        <w:t>r</w:t>
      </w:r>
      <w:r>
        <w:rPr>
          <w:rFonts w:hint="eastAsia"/>
        </w:rPr>
        <w:t>组成</w:t>
      </w:r>
      <w:r>
        <w:rPr>
          <w:rFonts w:hint="eastAsia"/>
        </w:rPr>
        <w:t>LLC</w:t>
      </w:r>
      <w:r>
        <w:rPr>
          <w:rFonts w:hint="eastAsia"/>
        </w:rPr>
        <w:t>谐振变换器的谐振网络。其中，励磁电感</w:t>
      </w:r>
      <w:proofErr w:type="spellStart"/>
      <w:r w:rsidRPr="008E46D4">
        <w:rPr>
          <w:rFonts w:hint="eastAsia"/>
          <w:i/>
          <w:iCs/>
        </w:rPr>
        <w:t>L</w:t>
      </w:r>
      <w:r w:rsidRPr="008E46D4">
        <w:rPr>
          <w:rFonts w:hint="eastAsia"/>
          <w:i/>
          <w:iCs/>
          <w:vertAlign w:val="subscript"/>
        </w:rPr>
        <w:t>m</w:t>
      </w:r>
      <w:proofErr w:type="spellEnd"/>
      <w:r>
        <w:rPr>
          <w:rFonts w:hint="eastAsia"/>
        </w:rPr>
        <w:t>集成在变压器里；谐振电容</w:t>
      </w:r>
      <w:r w:rsidRPr="008E46D4">
        <w:rPr>
          <w:rFonts w:hint="eastAsia"/>
          <w:i/>
          <w:iCs/>
        </w:rPr>
        <w:t>C</w:t>
      </w:r>
      <w:r w:rsidRPr="008E46D4">
        <w:rPr>
          <w:rFonts w:hint="eastAsia"/>
          <w:vertAlign w:val="subscript"/>
        </w:rPr>
        <w:t>r</w:t>
      </w:r>
      <w:r>
        <w:rPr>
          <w:rFonts w:hint="eastAsia"/>
        </w:rPr>
        <w:t>串联在原边回路中，同时</w:t>
      </w:r>
      <w:proofErr w:type="gramStart"/>
      <w:r>
        <w:rPr>
          <w:rFonts w:hint="eastAsia"/>
        </w:rPr>
        <w:t>起到隔直电容</w:t>
      </w:r>
      <w:proofErr w:type="gramEnd"/>
      <w:r>
        <w:rPr>
          <w:rFonts w:hint="eastAsia"/>
        </w:rPr>
        <w:t>的作用。</w:t>
      </w:r>
    </w:p>
    <w:p w14:paraId="148B3651" w14:textId="77777777" w:rsidR="00A77ACD" w:rsidRDefault="008E46D4" w:rsidP="008E46D4">
      <w:pPr>
        <w:ind w:firstLine="480"/>
      </w:pPr>
      <w:r>
        <w:rPr>
          <w:rFonts w:hint="eastAsia"/>
        </w:rPr>
        <w:t>为了方便讨论，定义谐振电感</w:t>
      </w:r>
      <w:r w:rsidR="00A77ACD" w:rsidRPr="008E46D4">
        <w:rPr>
          <w:rFonts w:hint="eastAsia"/>
          <w:i/>
          <w:iCs/>
        </w:rPr>
        <w:t>L</w:t>
      </w:r>
      <w:r w:rsidR="00A77ACD" w:rsidRPr="008E46D4">
        <w:rPr>
          <w:rFonts w:hint="eastAsia"/>
          <w:i/>
          <w:iCs/>
          <w:vertAlign w:val="subscript"/>
        </w:rPr>
        <w:t>r</w:t>
      </w:r>
      <w:r>
        <w:rPr>
          <w:rFonts w:hint="eastAsia"/>
        </w:rPr>
        <w:t>和谐振电容</w:t>
      </w:r>
      <w:r w:rsidR="00A77ACD" w:rsidRPr="008E46D4">
        <w:rPr>
          <w:rFonts w:hint="eastAsia"/>
          <w:i/>
          <w:iCs/>
        </w:rPr>
        <w:t>C</w:t>
      </w:r>
      <w:r w:rsidR="00A77ACD" w:rsidRPr="008E46D4">
        <w:rPr>
          <w:rFonts w:hint="eastAsia"/>
          <w:vertAlign w:val="subscript"/>
        </w:rPr>
        <w:t>r</w:t>
      </w:r>
      <w:r>
        <w:rPr>
          <w:rFonts w:hint="eastAsia"/>
        </w:rPr>
        <w:t>的谐振频率为串联谐振频率，记作</w:t>
      </w:r>
      <w:proofErr w:type="spellStart"/>
      <w:r w:rsidRPr="00A77ACD">
        <w:rPr>
          <w:rFonts w:hint="eastAsia"/>
          <w:i/>
          <w:iCs/>
        </w:rPr>
        <w:t>f</w:t>
      </w:r>
      <w:r w:rsidRPr="00A77ACD">
        <w:rPr>
          <w:rFonts w:hint="eastAsia"/>
          <w:i/>
          <w:iCs/>
          <w:vertAlign w:val="subscript"/>
        </w:rPr>
        <w:t>r</w:t>
      </w:r>
      <w:proofErr w:type="spellEnd"/>
      <w:r>
        <w:rPr>
          <w:rFonts w:hint="eastAsia"/>
        </w:rPr>
        <w:t>；当谐振电流</w:t>
      </w:r>
      <w:proofErr w:type="spellStart"/>
      <w:r w:rsidRPr="00A77ACD">
        <w:rPr>
          <w:rFonts w:hint="eastAsia"/>
          <w:i/>
          <w:iCs/>
        </w:rPr>
        <w:t>i</w:t>
      </w:r>
      <w:r w:rsidRPr="00A77ACD">
        <w:rPr>
          <w:rFonts w:hint="eastAsia"/>
          <w:i/>
          <w:iCs/>
          <w:vertAlign w:val="subscript"/>
        </w:rPr>
        <w:t>Lr</w:t>
      </w:r>
      <w:proofErr w:type="spellEnd"/>
      <w:r>
        <w:rPr>
          <w:rFonts w:hint="eastAsia"/>
        </w:rPr>
        <w:t>下降到和励磁电感电流</w:t>
      </w:r>
      <w:proofErr w:type="spellStart"/>
      <w:r w:rsidRPr="00A77ACD">
        <w:rPr>
          <w:rFonts w:hint="eastAsia"/>
          <w:i/>
          <w:iCs/>
        </w:rPr>
        <w:t>i</w:t>
      </w:r>
      <w:r w:rsidRPr="00A77ACD">
        <w:rPr>
          <w:rFonts w:hint="eastAsia"/>
          <w:i/>
          <w:iCs/>
          <w:vertAlign w:val="subscript"/>
        </w:rPr>
        <w:t>Lm</w:t>
      </w:r>
      <w:proofErr w:type="spellEnd"/>
      <w:r>
        <w:rPr>
          <w:rFonts w:hint="eastAsia"/>
        </w:rPr>
        <w:t>相等时</w:t>
      </w:r>
      <w:r w:rsidR="00A77ACD">
        <w:rPr>
          <w:rFonts w:hint="eastAsia"/>
        </w:rPr>
        <w:t>，</w:t>
      </w:r>
      <w:r>
        <w:rPr>
          <w:rFonts w:hint="eastAsia"/>
        </w:rPr>
        <w:t>励磁电感</w:t>
      </w:r>
      <w:proofErr w:type="spellStart"/>
      <w:r w:rsidR="00A77ACD" w:rsidRPr="008E46D4">
        <w:rPr>
          <w:rFonts w:hint="eastAsia"/>
          <w:i/>
          <w:iCs/>
        </w:rPr>
        <w:t>L</w:t>
      </w:r>
      <w:r w:rsidR="00A77ACD" w:rsidRPr="008E46D4">
        <w:rPr>
          <w:rFonts w:hint="eastAsia"/>
          <w:i/>
          <w:iCs/>
          <w:vertAlign w:val="subscript"/>
        </w:rPr>
        <w:t>m</w:t>
      </w:r>
      <w:proofErr w:type="spellEnd"/>
      <w:r>
        <w:rPr>
          <w:rFonts w:hint="eastAsia"/>
        </w:rPr>
        <w:t>、谐振电感</w:t>
      </w:r>
      <w:r w:rsidRPr="00A77ACD">
        <w:rPr>
          <w:rFonts w:hint="eastAsia"/>
          <w:i/>
          <w:iCs/>
        </w:rPr>
        <w:t>L</w:t>
      </w:r>
      <w:r w:rsidRPr="00A77ACD">
        <w:rPr>
          <w:rFonts w:hint="eastAsia"/>
          <w:i/>
          <w:iCs/>
          <w:vertAlign w:val="subscript"/>
        </w:rPr>
        <w:t>r</w:t>
      </w:r>
      <w:r>
        <w:rPr>
          <w:rFonts w:hint="eastAsia"/>
        </w:rPr>
        <w:t>与谐振电容</w:t>
      </w:r>
      <w:r w:rsidR="00A77ACD" w:rsidRPr="008E46D4">
        <w:rPr>
          <w:rFonts w:hint="eastAsia"/>
          <w:i/>
          <w:iCs/>
        </w:rPr>
        <w:t>C</w:t>
      </w:r>
      <w:r w:rsidR="00A77ACD" w:rsidRPr="008E46D4">
        <w:rPr>
          <w:rFonts w:hint="eastAsia"/>
          <w:vertAlign w:val="subscript"/>
        </w:rPr>
        <w:t>r</w:t>
      </w:r>
      <w:r>
        <w:rPr>
          <w:rFonts w:hint="eastAsia"/>
        </w:rPr>
        <w:t>一起谐振，此时的谐振频率定义为串并联谐振频率，记作</w:t>
      </w:r>
      <w:proofErr w:type="spellStart"/>
      <w:r w:rsidRPr="00A77ACD">
        <w:rPr>
          <w:rFonts w:hint="eastAsia"/>
          <w:i/>
          <w:iCs/>
        </w:rPr>
        <w:t>f</w:t>
      </w:r>
      <w:r w:rsidRPr="00A77ACD">
        <w:rPr>
          <w:rFonts w:hint="eastAsia"/>
          <w:i/>
          <w:iCs/>
          <w:vertAlign w:val="subscript"/>
        </w:rPr>
        <w:t>m</w:t>
      </w:r>
      <w:proofErr w:type="spellEnd"/>
      <w:r>
        <w:rPr>
          <w:rFonts w:hint="eastAsia"/>
        </w:rPr>
        <w:t>。两个谐振频率的表达式如下：</w:t>
      </w:r>
    </w:p>
    <w:p w14:paraId="25BE7A8F" w14:textId="77777777" w:rsidR="00802624" w:rsidRPr="00E71007" w:rsidRDefault="00B005FD" w:rsidP="00802624">
      <w:pPr>
        <w:pStyle w:val="a8"/>
      </w:pPr>
      <m:oMathPara>
        <m:oMath>
          <m:sSub>
            <m:sSubPr>
              <m:ctrlPr>
                <w:rPr>
                  <w:rFonts w:ascii="Cambria Math" w:hAnsi="Cambria Math"/>
                </w:rPr>
              </m:ctrlPr>
            </m:sSubPr>
            <m:e>
              <m:r>
                <w:rPr>
                  <w:rFonts w:ascii="Cambria Math" w:hAnsi="Cambria Math" w:hint="eastAsia"/>
                </w:rPr>
                <m:t>f</m:t>
              </m:r>
            </m:e>
            <m:sub>
              <m:r>
                <w:rPr>
                  <w:rFonts w:ascii="Cambria Math" w:hAnsi="Cambria Math" w:hint="eastAsia"/>
                </w:rPr>
                <m:t>r</m:t>
              </m:r>
            </m:sub>
          </m:sSub>
          <m:r>
            <m:rPr>
              <m:sty m:val="p"/>
            </m:rPr>
            <w:rPr>
              <w:rFonts w:ascii="Cambria Math" w:hAnsi="Cambria Math"/>
            </w:rPr>
            <m:t>=</m:t>
          </m:r>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2</m:t>
              </m:r>
              <m:r>
                <w:rPr>
                  <w:rFonts w:ascii="Cambria Math" w:hAnsi="Cambria Math"/>
                </w:rPr>
                <m:t>π</m:t>
              </m:r>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hint="eastAsia"/>
                        </w:rPr>
                        <m:t>r</m:t>
                      </m:r>
                    </m:sub>
                  </m:sSub>
                  <m:sSub>
                    <m:sSubPr>
                      <m:ctrlPr>
                        <w:rPr>
                          <w:rFonts w:ascii="Cambria Math" w:hAnsi="Cambria Math"/>
                        </w:rPr>
                      </m:ctrlPr>
                    </m:sSubPr>
                    <m:e>
                      <m:r>
                        <w:rPr>
                          <w:rFonts w:ascii="Cambria Math" w:hAnsi="Cambria Math"/>
                        </w:rPr>
                        <m:t>C</m:t>
                      </m:r>
                    </m:e>
                    <m:sub>
                      <m:r>
                        <w:rPr>
                          <w:rFonts w:ascii="Cambria Math" w:hAnsi="Cambria Math" w:hint="eastAsia"/>
                        </w:rPr>
                        <m:t>r</m:t>
                      </m:r>
                    </m:sub>
                  </m:sSub>
                </m:e>
              </m:rad>
            </m:den>
          </m:f>
        </m:oMath>
      </m:oMathPara>
    </w:p>
    <w:p w14:paraId="17708E8D" w14:textId="293C7AB7" w:rsidR="00802624" w:rsidRPr="00802624" w:rsidRDefault="00B005FD" w:rsidP="00802624">
      <w:pPr>
        <w:pStyle w:val="a8"/>
      </w:pPr>
      <m:oMathPara>
        <m:oMath>
          <m:sSub>
            <m:sSubPr>
              <m:ctrlPr>
                <w:rPr>
                  <w:rFonts w:ascii="Cambria Math" w:hAnsi="Cambria Math"/>
                </w:rPr>
              </m:ctrlPr>
            </m:sSubPr>
            <m:e>
              <m:r>
                <w:rPr>
                  <w:rFonts w:ascii="Cambria Math" w:hAnsi="Cambria Math" w:hint="eastAsia"/>
                </w:rPr>
                <m:t>f</m:t>
              </m:r>
            </m:e>
            <m:sub>
              <m:r>
                <w:rPr>
                  <w:rFonts w:ascii="Cambria Math" w:hAnsi="Cambria Math" w:hint="eastAsia"/>
                </w:rPr>
                <m:t>m</m:t>
              </m:r>
            </m:sub>
          </m:sSub>
          <m:r>
            <m:rPr>
              <m:sty m:val="p"/>
            </m:rPr>
            <w:rPr>
              <w:rFonts w:ascii="Cambria Math" w:hAnsi="Cambria Math"/>
            </w:rPr>
            <m:t>=</m:t>
          </m:r>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2</m:t>
              </m:r>
              <m:r>
                <w:rPr>
                  <w:rFonts w:ascii="Cambria Math" w:hAnsi="Cambria Math"/>
                </w:rPr>
                <m:t>π</m:t>
              </m:r>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hint="eastAsia"/>
                        </w:rPr>
                        <m:t>r</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hint="eastAsia"/>
                        </w:rPr>
                        <m:t>r</m:t>
                      </m:r>
                    </m:sub>
                  </m:sSub>
                </m:e>
              </m:rad>
            </m:den>
          </m:f>
        </m:oMath>
      </m:oMathPara>
    </w:p>
    <w:p w14:paraId="103C818B" w14:textId="77777777" w:rsidR="00802624" w:rsidRPr="00541936" w:rsidRDefault="00802624" w:rsidP="00802624">
      <w:pPr>
        <w:pStyle w:val="a8"/>
      </w:pPr>
    </w:p>
    <w:p w14:paraId="55AE8D62" w14:textId="0AE7A732" w:rsidR="00A77ACD" w:rsidRDefault="00802624" w:rsidP="00802624">
      <w:pPr>
        <w:pStyle w:val="2"/>
        <w:numPr>
          <w:ilvl w:val="1"/>
          <w:numId w:val="3"/>
        </w:numPr>
        <w:spacing w:before="156" w:after="156"/>
      </w:pPr>
      <w:bookmarkStart w:id="8" w:name="_Toc82873407"/>
      <w:r w:rsidRPr="00802624">
        <w:rPr>
          <w:rFonts w:hint="eastAsia"/>
        </w:rPr>
        <w:t>全桥</w:t>
      </w:r>
      <w:r w:rsidRPr="00802624">
        <w:rPr>
          <w:rFonts w:hint="eastAsia"/>
        </w:rPr>
        <w:t>LLC</w:t>
      </w:r>
      <w:r w:rsidRPr="00802624">
        <w:rPr>
          <w:rFonts w:hint="eastAsia"/>
        </w:rPr>
        <w:t>谐振变换器的工作原理</w:t>
      </w:r>
      <w:bookmarkEnd w:id="8"/>
    </w:p>
    <w:p w14:paraId="31AF8222" w14:textId="1D6CF07F" w:rsidR="00802624" w:rsidRDefault="00802624" w:rsidP="00802624">
      <w:pPr>
        <w:ind w:firstLine="480"/>
      </w:pPr>
      <w:r>
        <w:rPr>
          <w:rFonts w:hint="eastAsia"/>
        </w:rPr>
        <w:t>LLC</w:t>
      </w:r>
      <w:r>
        <w:rPr>
          <w:rFonts w:hint="eastAsia"/>
        </w:rPr>
        <w:t>谐振变换器在调频工作方式下，通过改变开关频率的大小来调节其能量输出的大小。根据开关频率</w:t>
      </w:r>
      <w:r w:rsidRPr="00802624">
        <w:rPr>
          <w:rFonts w:hint="eastAsia"/>
          <w:i/>
          <w:iCs/>
        </w:rPr>
        <w:t>f</w:t>
      </w:r>
      <w:r w:rsidRPr="00802624">
        <w:rPr>
          <w:rFonts w:hint="eastAsia"/>
          <w:i/>
          <w:iCs/>
          <w:vertAlign w:val="subscript"/>
        </w:rPr>
        <w:t>s</w:t>
      </w:r>
      <w:r>
        <w:rPr>
          <w:rFonts w:hint="eastAsia"/>
        </w:rPr>
        <w:t>与谐振频率</w:t>
      </w:r>
      <w:proofErr w:type="spellStart"/>
      <w:r w:rsidRPr="00802624">
        <w:rPr>
          <w:rFonts w:hint="eastAsia"/>
          <w:i/>
          <w:iCs/>
        </w:rPr>
        <w:t>f</w:t>
      </w:r>
      <w:r w:rsidRPr="00802624">
        <w:rPr>
          <w:rFonts w:hint="eastAsia"/>
          <w:i/>
          <w:iCs/>
          <w:vertAlign w:val="subscript"/>
        </w:rPr>
        <w:t>r</w:t>
      </w:r>
      <w:proofErr w:type="spellEnd"/>
      <w:r>
        <w:rPr>
          <w:rFonts w:hint="eastAsia"/>
        </w:rPr>
        <w:t>的大小关系，</w:t>
      </w:r>
      <w:r>
        <w:rPr>
          <w:rFonts w:hint="eastAsia"/>
        </w:rPr>
        <w:t>LLC</w:t>
      </w:r>
      <w:r>
        <w:rPr>
          <w:rFonts w:hint="eastAsia"/>
        </w:rPr>
        <w:t>谐振变换器存在以下三种工作模式：</w:t>
      </w:r>
    </w:p>
    <w:p w14:paraId="2A66B25A" w14:textId="4F7E9CA1" w:rsidR="00802624" w:rsidRDefault="00802624" w:rsidP="00802624">
      <w:pPr>
        <w:ind w:firstLine="480"/>
      </w:pPr>
      <w:r>
        <w:rPr>
          <w:rFonts w:hint="eastAsia"/>
        </w:rPr>
        <w:t>工作模式</w:t>
      </w:r>
      <w:r>
        <w:rPr>
          <w:rFonts w:hint="eastAsia"/>
        </w:rPr>
        <w:t>1</w:t>
      </w:r>
      <w:r>
        <w:rPr>
          <w:rFonts w:hint="eastAsia"/>
        </w:rPr>
        <w:t>：</w:t>
      </w:r>
      <w:r w:rsidRPr="00802624">
        <w:rPr>
          <w:rFonts w:hint="eastAsia"/>
          <w:i/>
          <w:iCs/>
        </w:rPr>
        <w:t>f</w:t>
      </w:r>
      <w:r w:rsidRPr="00802624">
        <w:rPr>
          <w:rFonts w:hint="eastAsia"/>
          <w:i/>
          <w:iCs/>
          <w:vertAlign w:val="subscript"/>
        </w:rPr>
        <w:t>s</w:t>
      </w:r>
      <w:r>
        <w:rPr>
          <w:rFonts w:hint="eastAsia"/>
        </w:rPr>
        <w:t xml:space="preserve"> &lt; </w:t>
      </w:r>
      <w:proofErr w:type="spellStart"/>
      <w:r w:rsidRPr="00802624">
        <w:rPr>
          <w:rFonts w:hint="eastAsia"/>
          <w:i/>
          <w:iCs/>
        </w:rPr>
        <w:t>f</w:t>
      </w:r>
      <w:r w:rsidRPr="00802624">
        <w:rPr>
          <w:rFonts w:hint="eastAsia"/>
          <w:i/>
          <w:iCs/>
          <w:vertAlign w:val="subscript"/>
        </w:rPr>
        <w:t>r</w:t>
      </w:r>
      <w:proofErr w:type="spellEnd"/>
      <w:r>
        <w:rPr>
          <w:rFonts w:hint="eastAsia"/>
        </w:rPr>
        <w:t>，此时变换器的主要工作波形如图</w:t>
      </w:r>
      <w:r>
        <w:rPr>
          <w:rFonts w:hint="eastAsia"/>
        </w:rPr>
        <w:t>3</w:t>
      </w:r>
      <w:r>
        <w:t>.2(a)</w:t>
      </w:r>
      <w:r>
        <w:rPr>
          <w:rFonts w:hint="eastAsia"/>
        </w:rPr>
        <w:t>所示。该模式下，当谐振电感电流</w:t>
      </w:r>
      <w:proofErr w:type="spellStart"/>
      <w:r w:rsidRPr="00802624">
        <w:rPr>
          <w:rFonts w:hint="eastAsia"/>
          <w:i/>
          <w:iCs/>
        </w:rPr>
        <w:t>i</w:t>
      </w:r>
      <w:r w:rsidRPr="00802624">
        <w:rPr>
          <w:rFonts w:hint="eastAsia"/>
          <w:i/>
          <w:iCs/>
          <w:vertAlign w:val="subscript"/>
        </w:rPr>
        <w:t>Lr</w:t>
      </w:r>
      <w:proofErr w:type="spellEnd"/>
      <w:r>
        <w:rPr>
          <w:rFonts w:hint="eastAsia"/>
        </w:rPr>
        <w:t>谐振到与励磁电感电流</w:t>
      </w:r>
      <w:proofErr w:type="spellStart"/>
      <w:r w:rsidRPr="00802624">
        <w:rPr>
          <w:rFonts w:hint="eastAsia"/>
          <w:i/>
          <w:iCs/>
        </w:rPr>
        <w:t>i</w:t>
      </w:r>
      <w:r w:rsidRPr="00802624">
        <w:rPr>
          <w:rFonts w:hint="eastAsia"/>
          <w:i/>
          <w:iCs/>
          <w:vertAlign w:val="subscript"/>
        </w:rPr>
        <w:t>Lm</w:t>
      </w:r>
      <w:proofErr w:type="spellEnd"/>
      <w:r>
        <w:rPr>
          <w:rFonts w:hint="eastAsia"/>
        </w:rPr>
        <w:t>相等时，如图中</w:t>
      </w:r>
      <w:r>
        <w:rPr>
          <w:rFonts w:hint="eastAsia"/>
        </w:rPr>
        <w:t>[</w:t>
      </w:r>
      <w:r w:rsidRPr="00802624">
        <w:rPr>
          <w:rFonts w:hint="eastAsia"/>
          <w:i/>
          <w:iCs/>
        </w:rPr>
        <w:t>t</w:t>
      </w:r>
      <w:r w:rsidRPr="00802624">
        <w:rPr>
          <w:rFonts w:hint="eastAsia"/>
          <w:i/>
          <w:iCs/>
          <w:vertAlign w:val="subscript"/>
        </w:rPr>
        <w:t>2</w:t>
      </w:r>
      <w:r>
        <w:rPr>
          <w:rFonts w:hint="eastAsia"/>
        </w:rPr>
        <w:t>~</w:t>
      </w:r>
      <w:r w:rsidRPr="00802624">
        <w:rPr>
          <w:rFonts w:hint="eastAsia"/>
          <w:i/>
          <w:iCs/>
        </w:rPr>
        <w:t>t</w:t>
      </w:r>
      <w:r w:rsidRPr="00802624">
        <w:rPr>
          <w:rFonts w:hint="eastAsia"/>
          <w:i/>
          <w:iCs/>
          <w:vertAlign w:val="subscript"/>
        </w:rPr>
        <w:t>4</w:t>
      </w:r>
      <w:r>
        <w:rPr>
          <w:rFonts w:hint="eastAsia"/>
        </w:rPr>
        <w:t>]</w:t>
      </w:r>
      <w:r>
        <w:rPr>
          <w:rFonts w:hint="eastAsia"/>
        </w:rPr>
        <w:t>所示，此时</w:t>
      </w:r>
      <w:r>
        <w:rPr>
          <w:rFonts w:hint="eastAsia"/>
        </w:rPr>
        <w:lastRenderedPageBreak/>
        <w:t>励磁电感</w:t>
      </w:r>
      <w:proofErr w:type="spellStart"/>
      <w:r w:rsidRPr="00802624">
        <w:rPr>
          <w:rFonts w:hint="eastAsia"/>
          <w:i/>
          <w:iCs/>
        </w:rPr>
        <w:t>L</w:t>
      </w:r>
      <w:r w:rsidRPr="00802624">
        <w:rPr>
          <w:rFonts w:hint="eastAsia"/>
          <w:i/>
          <w:iCs/>
          <w:vertAlign w:val="subscript"/>
        </w:rPr>
        <w:t>m</w:t>
      </w:r>
      <w:proofErr w:type="spellEnd"/>
      <w:r>
        <w:rPr>
          <w:rFonts w:hint="eastAsia"/>
        </w:rPr>
        <w:t>参与谐振，整流二极管电流断续，因此整流二极管可以实现</w:t>
      </w:r>
      <w:r>
        <w:rPr>
          <w:rFonts w:hint="eastAsia"/>
        </w:rPr>
        <w:t>ZCS</w:t>
      </w:r>
      <w:r>
        <w:rPr>
          <w:rFonts w:hint="eastAsia"/>
        </w:rPr>
        <w:t>关断。</w:t>
      </w:r>
    </w:p>
    <w:p w14:paraId="40D4E449" w14:textId="7C1B404C" w:rsidR="00802624" w:rsidRDefault="00802624" w:rsidP="00802624">
      <w:pPr>
        <w:ind w:firstLine="480"/>
      </w:pPr>
      <w:r>
        <w:rPr>
          <w:rFonts w:hint="eastAsia"/>
        </w:rPr>
        <w:t>工作模式</w:t>
      </w:r>
      <w:r>
        <w:rPr>
          <w:rFonts w:hint="eastAsia"/>
        </w:rPr>
        <w:t>2</w:t>
      </w:r>
      <w:r>
        <w:rPr>
          <w:rFonts w:hint="eastAsia"/>
        </w:rPr>
        <w:t>：</w:t>
      </w:r>
      <w:r w:rsidRPr="00802624">
        <w:rPr>
          <w:rFonts w:hint="eastAsia"/>
          <w:i/>
          <w:iCs/>
        </w:rPr>
        <w:t>f</w:t>
      </w:r>
      <w:r w:rsidRPr="00802624">
        <w:rPr>
          <w:rFonts w:hint="eastAsia"/>
          <w:i/>
          <w:iCs/>
          <w:vertAlign w:val="subscript"/>
        </w:rPr>
        <w:t>s</w:t>
      </w:r>
      <w:r>
        <w:rPr>
          <w:rFonts w:hint="eastAsia"/>
        </w:rPr>
        <w:t xml:space="preserve"> = </w:t>
      </w:r>
      <w:proofErr w:type="spellStart"/>
      <w:r w:rsidRPr="00802624">
        <w:rPr>
          <w:rFonts w:hint="eastAsia"/>
          <w:i/>
          <w:iCs/>
        </w:rPr>
        <w:t>f</w:t>
      </w:r>
      <w:r w:rsidRPr="00802624">
        <w:rPr>
          <w:rFonts w:hint="eastAsia"/>
          <w:i/>
          <w:iCs/>
          <w:vertAlign w:val="subscript"/>
        </w:rPr>
        <w:t>r</w:t>
      </w:r>
      <w:proofErr w:type="spellEnd"/>
      <w:r>
        <w:rPr>
          <w:rFonts w:hint="eastAsia"/>
        </w:rPr>
        <w:t>，主要工作波形如图</w:t>
      </w:r>
      <w:r>
        <w:rPr>
          <w:rFonts w:hint="eastAsia"/>
        </w:rPr>
        <w:t>3</w:t>
      </w:r>
      <w:r>
        <w:t>.2(b)</w:t>
      </w:r>
      <w:r>
        <w:rPr>
          <w:rFonts w:hint="eastAsia"/>
        </w:rPr>
        <w:t>所示。励磁电感</w:t>
      </w:r>
      <w:proofErr w:type="spellStart"/>
      <w:r w:rsidR="00EE2455" w:rsidRPr="00802624">
        <w:rPr>
          <w:rFonts w:hint="eastAsia"/>
          <w:i/>
          <w:iCs/>
        </w:rPr>
        <w:t>L</w:t>
      </w:r>
      <w:r w:rsidR="00EE2455" w:rsidRPr="00802624">
        <w:rPr>
          <w:rFonts w:hint="eastAsia"/>
          <w:i/>
          <w:iCs/>
          <w:vertAlign w:val="subscript"/>
        </w:rPr>
        <w:t>m</w:t>
      </w:r>
      <w:proofErr w:type="spellEnd"/>
      <w:r>
        <w:rPr>
          <w:rFonts w:hint="eastAsia"/>
        </w:rPr>
        <w:t>不再参与谐振，其两端电压一直被输出电压箝位在</w:t>
      </w:r>
      <w:proofErr w:type="spellStart"/>
      <w:r w:rsidRPr="00EE2455">
        <w:rPr>
          <w:rFonts w:hint="eastAsia"/>
          <w:i/>
          <w:iCs/>
        </w:rPr>
        <w:t>nV</w:t>
      </w:r>
      <w:r w:rsidRPr="00EE2455">
        <w:rPr>
          <w:rFonts w:hint="eastAsia"/>
          <w:i/>
          <w:iCs/>
          <w:vertAlign w:val="subscript"/>
        </w:rPr>
        <w:t>o</w:t>
      </w:r>
      <w:proofErr w:type="spellEnd"/>
      <w:r>
        <w:rPr>
          <w:rFonts w:hint="eastAsia"/>
        </w:rPr>
        <w:t>。整流二极管电流临界连续，因此同样能够实现</w:t>
      </w:r>
      <w:r>
        <w:rPr>
          <w:rFonts w:hint="eastAsia"/>
        </w:rPr>
        <w:t xml:space="preserve"> ZCS </w:t>
      </w:r>
      <w:r>
        <w:rPr>
          <w:rFonts w:hint="eastAsia"/>
        </w:rPr>
        <w:t>关断。</w:t>
      </w:r>
    </w:p>
    <w:p w14:paraId="4246AA33" w14:textId="561E6C75" w:rsidR="00802624" w:rsidRDefault="00802624" w:rsidP="00802624">
      <w:pPr>
        <w:ind w:firstLine="480"/>
      </w:pPr>
      <w:r>
        <w:rPr>
          <w:rFonts w:hint="eastAsia"/>
        </w:rPr>
        <w:t>工作模式</w:t>
      </w:r>
      <w:r>
        <w:rPr>
          <w:rFonts w:hint="eastAsia"/>
        </w:rPr>
        <w:t>3</w:t>
      </w:r>
      <w:r>
        <w:rPr>
          <w:rFonts w:hint="eastAsia"/>
        </w:rPr>
        <w:t>：</w:t>
      </w:r>
      <w:r w:rsidR="00ED39F3" w:rsidRPr="00802624">
        <w:rPr>
          <w:rFonts w:hint="eastAsia"/>
          <w:i/>
          <w:iCs/>
        </w:rPr>
        <w:t>f</w:t>
      </w:r>
      <w:r w:rsidR="00ED39F3" w:rsidRPr="00802624">
        <w:rPr>
          <w:rFonts w:hint="eastAsia"/>
          <w:i/>
          <w:iCs/>
          <w:vertAlign w:val="subscript"/>
        </w:rPr>
        <w:t>s</w:t>
      </w:r>
      <w:r w:rsidR="00ED39F3">
        <w:rPr>
          <w:rFonts w:hint="eastAsia"/>
        </w:rPr>
        <w:t xml:space="preserve"> </w:t>
      </w:r>
      <w:r>
        <w:rPr>
          <w:rFonts w:hint="eastAsia"/>
        </w:rPr>
        <w:t xml:space="preserve">&gt; </w:t>
      </w:r>
      <w:proofErr w:type="spellStart"/>
      <w:r w:rsidR="00ED39F3" w:rsidRPr="00802624">
        <w:rPr>
          <w:rFonts w:hint="eastAsia"/>
          <w:i/>
          <w:iCs/>
        </w:rPr>
        <w:t>f</w:t>
      </w:r>
      <w:r w:rsidR="00ED39F3" w:rsidRPr="00802624">
        <w:rPr>
          <w:rFonts w:hint="eastAsia"/>
          <w:i/>
          <w:iCs/>
          <w:vertAlign w:val="subscript"/>
        </w:rPr>
        <w:t>r</w:t>
      </w:r>
      <w:proofErr w:type="spellEnd"/>
      <w:r>
        <w:rPr>
          <w:rFonts w:hint="eastAsia"/>
        </w:rPr>
        <w:t>，工作波形如图</w:t>
      </w:r>
      <w:r w:rsidR="00ED39F3">
        <w:rPr>
          <w:rFonts w:hint="eastAsia"/>
        </w:rPr>
        <w:t>3</w:t>
      </w:r>
      <w:r w:rsidR="00ED39F3">
        <w:t>.2(c)</w:t>
      </w:r>
      <w:r>
        <w:rPr>
          <w:rFonts w:hint="eastAsia"/>
        </w:rPr>
        <w:t>所示。该模式下励磁电感</w:t>
      </w:r>
      <w:proofErr w:type="spellStart"/>
      <w:r w:rsidR="00965E31" w:rsidRPr="00802624">
        <w:rPr>
          <w:rFonts w:hint="eastAsia"/>
          <w:i/>
          <w:iCs/>
        </w:rPr>
        <w:t>L</w:t>
      </w:r>
      <w:r w:rsidR="00965E31" w:rsidRPr="00802624">
        <w:rPr>
          <w:rFonts w:hint="eastAsia"/>
          <w:i/>
          <w:iCs/>
          <w:vertAlign w:val="subscript"/>
        </w:rPr>
        <w:t>m</w:t>
      </w:r>
      <w:proofErr w:type="spellEnd"/>
      <w:r>
        <w:rPr>
          <w:rFonts w:hint="eastAsia"/>
        </w:rPr>
        <w:t>不参与谐振，其两端电压一直被箝位在</w:t>
      </w:r>
      <w:proofErr w:type="spellStart"/>
      <w:r w:rsidR="00965E31" w:rsidRPr="00EE2455">
        <w:rPr>
          <w:rFonts w:hint="eastAsia"/>
          <w:i/>
          <w:iCs/>
        </w:rPr>
        <w:t>nV</w:t>
      </w:r>
      <w:r w:rsidR="00965E31" w:rsidRPr="00EE2455">
        <w:rPr>
          <w:rFonts w:hint="eastAsia"/>
          <w:i/>
          <w:iCs/>
          <w:vertAlign w:val="subscript"/>
        </w:rPr>
        <w:t>o</w:t>
      </w:r>
      <w:proofErr w:type="spellEnd"/>
      <w:r w:rsidR="00965E31">
        <w:rPr>
          <w:rFonts w:hint="eastAsia"/>
        </w:rPr>
        <w:t>。</w:t>
      </w:r>
      <w:r>
        <w:rPr>
          <w:rFonts w:hint="eastAsia"/>
        </w:rPr>
        <w:t>整流二极管电流连续，工作在硬关断模式下，因此存在反向恢复问题。</w:t>
      </w:r>
    </w:p>
    <w:p w14:paraId="2BFC2CA9" w14:textId="20944A59" w:rsidR="00802624" w:rsidRDefault="00802624" w:rsidP="00802624">
      <w:pPr>
        <w:ind w:firstLine="480"/>
      </w:pPr>
      <w:r>
        <w:rPr>
          <w:rFonts w:hint="eastAsia"/>
        </w:rPr>
        <w:t>由于工作模式</w:t>
      </w:r>
      <w:r>
        <w:rPr>
          <w:rFonts w:hint="eastAsia"/>
        </w:rPr>
        <w:t>1</w:t>
      </w:r>
      <w:r>
        <w:rPr>
          <w:rFonts w:hint="eastAsia"/>
        </w:rPr>
        <w:t>中包含了模式</w:t>
      </w:r>
      <w:r>
        <w:rPr>
          <w:rFonts w:hint="eastAsia"/>
        </w:rPr>
        <w:t>2</w:t>
      </w:r>
      <w:r>
        <w:rPr>
          <w:rFonts w:hint="eastAsia"/>
        </w:rPr>
        <w:t>和模式</w:t>
      </w:r>
      <w:r>
        <w:rPr>
          <w:rFonts w:hint="eastAsia"/>
        </w:rPr>
        <w:t>3</w:t>
      </w:r>
      <w:r>
        <w:rPr>
          <w:rFonts w:hint="eastAsia"/>
        </w:rPr>
        <w:t>的工作模态，同时当</w:t>
      </w:r>
      <w:r>
        <w:rPr>
          <w:rFonts w:hint="eastAsia"/>
        </w:rPr>
        <w:t>LLC</w:t>
      </w:r>
      <w:r>
        <w:rPr>
          <w:rFonts w:hint="eastAsia"/>
        </w:rPr>
        <w:t>谐振变换器工作在</w:t>
      </w:r>
      <w:proofErr w:type="spellStart"/>
      <w:r w:rsidRPr="00347042">
        <w:rPr>
          <w:rFonts w:hint="eastAsia"/>
          <w:i/>
          <w:iCs/>
        </w:rPr>
        <w:t>f</w:t>
      </w:r>
      <w:r w:rsidRPr="00347042">
        <w:rPr>
          <w:rFonts w:hint="eastAsia"/>
          <w:i/>
          <w:iCs/>
          <w:vertAlign w:val="subscript"/>
        </w:rPr>
        <w:t>m</w:t>
      </w:r>
      <w:proofErr w:type="spellEnd"/>
      <w:r>
        <w:rPr>
          <w:rFonts w:hint="eastAsia"/>
        </w:rPr>
        <w:t>&lt;</w:t>
      </w:r>
      <w:r w:rsidR="00347042" w:rsidRPr="00347042">
        <w:rPr>
          <w:rFonts w:hint="eastAsia"/>
          <w:i/>
          <w:iCs/>
        </w:rPr>
        <w:t xml:space="preserve"> </w:t>
      </w:r>
      <w:r w:rsidR="00347042" w:rsidRPr="00802624">
        <w:rPr>
          <w:rFonts w:hint="eastAsia"/>
          <w:i/>
          <w:iCs/>
        </w:rPr>
        <w:t>f</w:t>
      </w:r>
      <w:r w:rsidR="00347042" w:rsidRPr="00802624">
        <w:rPr>
          <w:rFonts w:hint="eastAsia"/>
          <w:i/>
          <w:iCs/>
          <w:vertAlign w:val="subscript"/>
        </w:rPr>
        <w:t>s</w:t>
      </w:r>
      <w:r>
        <w:rPr>
          <w:rFonts w:hint="eastAsia"/>
        </w:rPr>
        <w:t xml:space="preserve"> &lt;</w:t>
      </w:r>
      <w:r w:rsidR="00F05AA8" w:rsidRPr="00F05AA8">
        <w:rPr>
          <w:rFonts w:hint="eastAsia"/>
          <w:i/>
          <w:iCs/>
        </w:rPr>
        <w:t xml:space="preserve"> </w:t>
      </w:r>
      <w:proofErr w:type="spellStart"/>
      <w:r w:rsidR="00F05AA8" w:rsidRPr="00802624">
        <w:rPr>
          <w:rFonts w:hint="eastAsia"/>
          <w:i/>
          <w:iCs/>
        </w:rPr>
        <w:t>f</w:t>
      </w:r>
      <w:r w:rsidR="00F05AA8" w:rsidRPr="00802624">
        <w:rPr>
          <w:rFonts w:hint="eastAsia"/>
          <w:i/>
          <w:iCs/>
          <w:vertAlign w:val="subscript"/>
        </w:rPr>
        <w:t>r</w:t>
      </w:r>
      <w:proofErr w:type="spellEnd"/>
      <w:r>
        <w:rPr>
          <w:rFonts w:hint="eastAsia"/>
        </w:rPr>
        <w:t xml:space="preserve"> </w:t>
      </w:r>
      <w:r>
        <w:rPr>
          <w:rFonts w:hint="eastAsia"/>
        </w:rPr>
        <w:t>的工作模式时，即能实现原边开关管的</w:t>
      </w:r>
      <w:r>
        <w:rPr>
          <w:rFonts w:hint="eastAsia"/>
        </w:rPr>
        <w:t>ZVS</w:t>
      </w:r>
      <w:r>
        <w:rPr>
          <w:rFonts w:hint="eastAsia"/>
        </w:rPr>
        <w:t>，也能实现整流二极管的</w:t>
      </w:r>
      <w:r>
        <w:rPr>
          <w:rFonts w:hint="eastAsia"/>
        </w:rPr>
        <w:t>ZCS</w:t>
      </w:r>
      <w:r>
        <w:rPr>
          <w:rFonts w:hint="eastAsia"/>
        </w:rPr>
        <w:t>。因此本文以工作模式</w:t>
      </w:r>
      <w:r>
        <w:rPr>
          <w:rFonts w:hint="eastAsia"/>
        </w:rPr>
        <w:t>1</w:t>
      </w:r>
      <w:r>
        <w:rPr>
          <w:rFonts w:hint="eastAsia"/>
        </w:rPr>
        <w:t>为例，分析变频模式时全桥</w:t>
      </w:r>
      <w:r>
        <w:rPr>
          <w:rFonts w:hint="eastAsia"/>
        </w:rPr>
        <w:t>LLC</w:t>
      </w:r>
      <w:r>
        <w:rPr>
          <w:rFonts w:hint="eastAsia"/>
        </w:rPr>
        <w:t>谐振变换器的工作原理。图</w:t>
      </w:r>
      <w:r w:rsidR="00B9332C">
        <w:rPr>
          <w:rFonts w:hint="eastAsia"/>
        </w:rPr>
        <w:t>3</w:t>
      </w:r>
      <w:r w:rsidR="00B9332C">
        <w:t>.3</w:t>
      </w:r>
      <w:r>
        <w:rPr>
          <w:rFonts w:hint="eastAsia"/>
        </w:rPr>
        <w:t>为其各开关模态的等效电路图。变换器在一个开关周期内共有</w:t>
      </w:r>
      <w:r>
        <w:rPr>
          <w:rFonts w:hint="eastAsia"/>
        </w:rPr>
        <w:t>6</w:t>
      </w:r>
      <w:r>
        <w:rPr>
          <w:rFonts w:hint="eastAsia"/>
        </w:rPr>
        <w:t>个模态，图给出了各开关模态的等效电路图。在分析之前作如下假设：</w:t>
      </w:r>
    </w:p>
    <w:p w14:paraId="044A29D6" w14:textId="77777777" w:rsidR="00802624" w:rsidRDefault="00802624" w:rsidP="00802624">
      <w:pPr>
        <w:ind w:firstLine="480"/>
      </w:pPr>
      <w:r>
        <w:rPr>
          <w:rFonts w:hint="eastAsia"/>
        </w:rPr>
        <w:t xml:space="preserve">1) </w:t>
      </w:r>
      <w:r>
        <w:rPr>
          <w:rFonts w:hint="eastAsia"/>
        </w:rPr>
        <w:t>所有开关管和二极管均为理想器件，所有电感、电容和变压器均为理想元件；</w:t>
      </w:r>
    </w:p>
    <w:p w14:paraId="2C33B370" w14:textId="77777777" w:rsidR="00802624" w:rsidRDefault="00802624" w:rsidP="00802624">
      <w:pPr>
        <w:ind w:firstLine="480"/>
      </w:pPr>
      <w:r>
        <w:rPr>
          <w:rFonts w:hint="eastAsia"/>
        </w:rPr>
        <w:t xml:space="preserve">2) </w:t>
      </w:r>
      <w:r>
        <w:rPr>
          <w:rFonts w:hint="eastAsia"/>
        </w:rPr>
        <w:t>开关管</w:t>
      </w:r>
      <w:r>
        <w:rPr>
          <w:rFonts w:hint="eastAsia"/>
        </w:rPr>
        <w:t>Q</w:t>
      </w:r>
      <w:r w:rsidRPr="00BD6B11">
        <w:rPr>
          <w:rFonts w:hint="eastAsia"/>
          <w:vertAlign w:val="subscript"/>
        </w:rPr>
        <w:t>1</w:t>
      </w:r>
      <w:r>
        <w:rPr>
          <w:rFonts w:hint="eastAsia"/>
        </w:rPr>
        <w:t>~Q</w:t>
      </w:r>
      <w:r w:rsidRPr="00BD6B11">
        <w:rPr>
          <w:rFonts w:hint="eastAsia"/>
          <w:vertAlign w:val="subscript"/>
        </w:rPr>
        <w:t>4</w:t>
      </w:r>
      <w:r>
        <w:rPr>
          <w:rFonts w:hint="eastAsia"/>
        </w:rPr>
        <w:t>的结电容</w:t>
      </w:r>
      <w:r>
        <w:rPr>
          <w:rFonts w:hint="eastAsia"/>
        </w:rPr>
        <w:t>C</w:t>
      </w:r>
      <w:r w:rsidRPr="00BD6B11">
        <w:rPr>
          <w:rFonts w:hint="eastAsia"/>
          <w:vertAlign w:val="subscript"/>
        </w:rPr>
        <w:t xml:space="preserve">1 </w:t>
      </w:r>
      <w:r>
        <w:rPr>
          <w:rFonts w:hint="eastAsia"/>
        </w:rPr>
        <w:t>= C</w:t>
      </w:r>
      <w:r w:rsidRPr="00BD6B11">
        <w:rPr>
          <w:rFonts w:hint="eastAsia"/>
          <w:vertAlign w:val="subscript"/>
        </w:rPr>
        <w:t>2</w:t>
      </w:r>
      <w:r>
        <w:rPr>
          <w:rFonts w:hint="eastAsia"/>
        </w:rPr>
        <w:t xml:space="preserve"> = C</w:t>
      </w:r>
      <w:r w:rsidRPr="00BD6B11">
        <w:rPr>
          <w:rFonts w:hint="eastAsia"/>
          <w:vertAlign w:val="subscript"/>
        </w:rPr>
        <w:t>3</w:t>
      </w:r>
      <w:r>
        <w:rPr>
          <w:rFonts w:hint="eastAsia"/>
        </w:rPr>
        <w:t xml:space="preserve"> = C</w:t>
      </w:r>
      <w:r w:rsidRPr="00BD6B11">
        <w:rPr>
          <w:rFonts w:hint="eastAsia"/>
          <w:vertAlign w:val="subscript"/>
        </w:rPr>
        <w:t>4</w:t>
      </w:r>
      <w:r>
        <w:rPr>
          <w:rFonts w:hint="eastAsia"/>
        </w:rPr>
        <w:t xml:space="preserve"> = </w:t>
      </w:r>
      <w:proofErr w:type="spellStart"/>
      <w:r>
        <w:rPr>
          <w:rFonts w:hint="eastAsia"/>
        </w:rPr>
        <w:t>C</w:t>
      </w:r>
      <w:r w:rsidRPr="00BD6B11">
        <w:rPr>
          <w:rFonts w:hint="eastAsia"/>
          <w:vertAlign w:val="subscript"/>
        </w:rPr>
        <w:t>oss</w:t>
      </w:r>
      <w:proofErr w:type="spellEnd"/>
      <w:r>
        <w:rPr>
          <w:rFonts w:hint="eastAsia"/>
        </w:rPr>
        <w:t>；</w:t>
      </w:r>
    </w:p>
    <w:p w14:paraId="60A305D8" w14:textId="42AD6B65" w:rsidR="00A77ACD" w:rsidRDefault="00802624" w:rsidP="00802624">
      <w:pPr>
        <w:ind w:firstLine="480"/>
      </w:pPr>
      <w:r>
        <w:rPr>
          <w:rFonts w:hint="eastAsia"/>
        </w:rPr>
        <w:t xml:space="preserve">3) </w:t>
      </w:r>
      <w:r>
        <w:rPr>
          <w:rFonts w:hint="eastAsia"/>
        </w:rPr>
        <w:t>输出滤波电容足够大，近似认为是一个大小为</w:t>
      </w:r>
      <w:r w:rsidRPr="00BD6B11">
        <w:rPr>
          <w:rFonts w:hint="eastAsia"/>
          <w:i/>
          <w:iCs/>
        </w:rPr>
        <w:t>V</w:t>
      </w:r>
      <w:r w:rsidRPr="00BD6B11">
        <w:rPr>
          <w:rFonts w:hint="eastAsia"/>
          <w:i/>
          <w:iCs/>
          <w:vertAlign w:val="subscript"/>
        </w:rPr>
        <w:t>o</w:t>
      </w:r>
      <w:r>
        <w:rPr>
          <w:rFonts w:hint="eastAsia"/>
        </w:rPr>
        <w:t>的电压源。</w:t>
      </w:r>
    </w:p>
    <w:p w14:paraId="11FDD7A3" w14:textId="3FCF3C40" w:rsidR="00802624" w:rsidRDefault="0009780F" w:rsidP="0009780F">
      <w:pPr>
        <w:pStyle w:val="a8"/>
      </w:pPr>
      <w:r>
        <w:rPr>
          <w:noProof/>
        </w:rPr>
        <w:drawing>
          <wp:inline distT="0" distB="0" distL="0" distR="0" wp14:anchorId="246A31C1" wp14:editId="4E83D522">
            <wp:extent cx="5274310" cy="2430780"/>
            <wp:effectExtent l="0" t="0" r="2540"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430780"/>
                    </a:xfrm>
                    <a:prstGeom prst="rect">
                      <a:avLst/>
                    </a:prstGeom>
                  </pic:spPr>
                </pic:pic>
              </a:graphicData>
            </a:graphic>
          </wp:inline>
        </w:drawing>
      </w:r>
    </w:p>
    <w:p w14:paraId="0C472BB6" w14:textId="18CA9F13" w:rsidR="0009780F" w:rsidRDefault="0009780F" w:rsidP="0009780F">
      <w:pPr>
        <w:pStyle w:val="a8"/>
      </w:pPr>
      <w:r>
        <w:rPr>
          <w:noProof/>
        </w:rPr>
        <w:lastRenderedPageBreak/>
        <w:drawing>
          <wp:inline distT="0" distB="0" distL="0" distR="0" wp14:anchorId="468F8BA8" wp14:editId="7EDA53B7">
            <wp:extent cx="2343245" cy="2425903"/>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53547" cy="2436568"/>
                    </a:xfrm>
                    <a:prstGeom prst="rect">
                      <a:avLst/>
                    </a:prstGeom>
                  </pic:spPr>
                </pic:pic>
              </a:graphicData>
            </a:graphic>
          </wp:inline>
        </w:drawing>
      </w:r>
    </w:p>
    <w:p w14:paraId="30455EAA" w14:textId="7F2F1BBC" w:rsidR="0009780F" w:rsidRDefault="0009780F" w:rsidP="0009780F">
      <w:pPr>
        <w:pStyle w:val="a8"/>
      </w:pPr>
      <w:r>
        <w:rPr>
          <w:rFonts w:hint="eastAsia"/>
        </w:rPr>
        <w:t>图</w:t>
      </w:r>
      <w:r>
        <w:rPr>
          <w:rFonts w:hint="eastAsia"/>
        </w:rPr>
        <w:t xml:space="preserve"> 3.2</w:t>
      </w:r>
      <w:r>
        <w:t xml:space="preserve"> </w:t>
      </w:r>
      <w:r>
        <w:rPr>
          <w:rFonts w:hint="eastAsia"/>
        </w:rPr>
        <w:t>全桥</w:t>
      </w:r>
      <w:r>
        <w:rPr>
          <w:rFonts w:hint="eastAsia"/>
        </w:rPr>
        <w:t>L</w:t>
      </w:r>
      <w:r>
        <w:t>LC</w:t>
      </w:r>
      <w:r>
        <w:rPr>
          <w:rFonts w:hint="eastAsia"/>
        </w:rPr>
        <w:t>三种工作模式波形图</w:t>
      </w:r>
    </w:p>
    <w:p w14:paraId="09763C8F" w14:textId="0965EE1F" w:rsidR="00046419" w:rsidRDefault="00046419" w:rsidP="00046419">
      <w:pPr>
        <w:ind w:firstLine="480"/>
      </w:pPr>
      <w:r>
        <w:rPr>
          <w:rFonts w:hint="eastAsia"/>
        </w:rPr>
        <w:t xml:space="preserve">1) </w:t>
      </w:r>
      <w:r>
        <w:rPr>
          <w:rFonts w:hint="eastAsia"/>
        </w:rPr>
        <w:t>开关模态</w:t>
      </w:r>
      <w:r>
        <w:rPr>
          <w:rFonts w:hint="eastAsia"/>
        </w:rPr>
        <w:t>0 [</w:t>
      </w:r>
      <w:r w:rsidRPr="00AA6B7E">
        <w:rPr>
          <w:rFonts w:hint="eastAsia"/>
          <w:i/>
          <w:iCs/>
        </w:rPr>
        <w:t>t</w:t>
      </w:r>
      <w:r w:rsidRPr="00AA6B7E">
        <w:rPr>
          <w:rFonts w:hint="eastAsia"/>
          <w:i/>
          <w:iCs/>
          <w:vertAlign w:val="subscript"/>
        </w:rPr>
        <w:t>0</w:t>
      </w:r>
      <w:r>
        <w:rPr>
          <w:rFonts w:hint="eastAsia"/>
        </w:rPr>
        <w:t>之前</w:t>
      </w:r>
      <w:r>
        <w:rPr>
          <w:rFonts w:hint="eastAsia"/>
        </w:rPr>
        <w:t>]</w:t>
      </w:r>
      <w:r>
        <w:rPr>
          <w:rFonts w:hint="eastAsia"/>
        </w:rPr>
        <w:t>，对应图</w:t>
      </w:r>
      <w:r w:rsidR="00AA6B7E" w:rsidRPr="00AA6B7E">
        <w:rPr>
          <w:rFonts w:hint="eastAsia"/>
          <w:i/>
          <w:iCs/>
        </w:rPr>
        <w:t>t</w:t>
      </w:r>
      <w:r w:rsidR="00AA6B7E" w:rsidRPr="00AA6B7E">
        <w:rPr>
          <w:rFonts w:hint="eastAsia"/>
          <w:i/>
          <w:iCs/>
          <w:vertAlign w:val="subscript"/>
        </w:rPr>
        <w:t>0</w:t>
      </w:r>
      <w:r>
        <w:rPr>
          <w:rFonts w:hint="eastAsia"/>
        </w:rPr>
        <w:t>时刻之前，开关管</w:t>
      </w:r>
      <w:r>
        <w:rPr>
          <w:rFonts w:hint="eastAsia"/>
        </w:rPr>
        <w:t>Q2</w:t>
      </w:r>
      <w:r>
        <w:rPr>
          <w:rFonts w:hint="eastAsia"/>
        </w:rPr>
        <w:t>和</w:t>
      </w:r>
      <w:r>
        <w:rPr>
          <w:rFonts w:hint="eastAsia"/>
        </w:rPr>
        <w:t>Q3</w:t>
      </w:r>
      <w:r>
        <w:rPr>
          <w:rFonts w:hint="eastAsia"/>
        </w:rPr>
        <w:t>导通，</w:t>
      </w:r>
      <w:r w:rsidRPr="00AA6B7E">
        <w:rPr>
          <w:rFonts w:hint="eastAsia"/>
          <w:i/>
          <w:iCs/>
        </w:rPr>
        <w:t>Lr</w:t>
      </w:r>
      <w:r>
        <w:rPr>
          <w:rFonts w:hint="eastAsia"/>
        </w:rPr>
        <w:t>、</w:t>
      </w:r>
      <w:r w:rsidRPr="00AA6B7E">
        <w:rPr>
          <w:rFonts w:hint="eastAsia"/>
          <w:i/>
          <w:iCs/>
        </w:rPr>
        <w:t>C</w:t>
      </w:r>
      <w:r w:rsidRPr="00AA6B7E">
        <w:rPr>
          <w:rFonts w:hint="eastAsia"/>
          <w:i/>
          <w:iCs/>
          <w:vertAlign w:val="subscript"/>
        </w:rPr>
        <w:t>r</w:t>
      </w:r>
      <w:r>
        <w:rPr>
          <w:rFonts w:hint="eastAsia"/>
        </w:rPr>
        <w:t>和</w:t>
      </w:r>
      <w:proofErr w:type="spellStart"/>
      <w:r w:rsidRPr="00AA6B7E">
        <w:rPr>
          <w:rFonts w:hint="eastAsia"/>
          <w:i/>
          <w:iCs/>
        </w:rPr>
        <w:t>L</w:t>
      </w:r>
      <w:r w:rsidRPr="00AA6B7E">
        <w:rPr>
          <w:rFonts w:hint="eastAsia"/>
          <w:i/>
          <w:iCs/>
          <w:vertAlign w:val="subscript"/>
        </w:rPr>
        <w:t>m</w:t>
      </w:r>
      <w:proofErr w:type="spellEnd"/>
      <w:r>
        <w:rPr>
          <w:rFonts w:hint="eastAsia"/>
        </w:rPr>
        <w:t>组成的谐振回路共同谐振。整流二极管</w:t>
      </w:r>
      <w:r>
        <w:rPr>
          <w:rFonts w:hint="eastAsia"/>
        </w:rPr>
        <w:t xml:space="preserve">DR1 </w:t>
      </w:r>
      <w:r>
        <w:rPr>
          <w:rFonts w:hint="eastAsia"/>
        </w:rPr>
        <w:t>和</w:t>
      </w:r>
      <w:r>
        <w:rPr>
          <w:rFonts w:hint="eastAsia"/>
        </w:rPr>
        <w:t>DR2</w:t>
      </w:r>
      <w:proofErr w:type="gramStart"/>
      <w:r>
        <w:rPr>
          <w:rFonts w:hint="eastAsia"/>
        </w:rPr>
        <w:t>反偏截止</w:t>
      </w:r>
      <w:proofErr w:type="gramEnd"/>
      <w:r>
        <w:rPr>
          <w:rFonts w:hint="eastAsia"/>
        </w:rPr>
        <w:t>，输出被变压器隔离。变压器原、</w:t>
      </w:r>
      <w:proofErr w:type="gramStart"/>
      <w:r>
        <w:rPr>
          <w:rFonts w:hint="eastAsia"/>
        </w:rPr>
        <w:t>副边均无</w:t>
      </w:r>
      <w:proofErr w:type="gramEnd"/>
      <w:r>
        <w:rPr>
          <w:rFonts w:hint="eastAsia"/>
        </w:rPr>
        <w:t>电流，输出电容</w:t>
      </w:r>
      <w:r w:rsidRPr="00AA6B7E">
        <w:rPr>
          <w:rFonts w:hint="eastAsia"/>
          <w:i/>
          <w:iCs/>
        </w:rPr>
        <w:t>C</w:t>
      </w:r>
      <w:r w:rsidRPr="00AA6B7E">
        <w:rPr>
          <w:rFonts w:hint="eastAsia"/>
          <w:i/>
          <w:iCs/>
          <w:vertAlign w:val="subscript"/>
        </w:rPr>
        <w:t>f</w:t>
      </w:r>
      <w:r>
        <w:rPr>
          <w:rFonts w:hint="eastAsia"/>
        </w:rPr>
        <w:t>给负载供电。</w:t>
      </w:r>
    </w:p>
    <w:p w14:paraId="17FDDCB8" w14:textId="3D5490D0" w:rsidR="00046419" w:rsidRDefault="00046419" w:rsidP="00046419">
      <w:pPr>
        <w:ind w:firstLine="480"/>
      </w:pPr>
      <w:r>
        <w:rPr>
          <w:rFonts w:hint="eastAsia"/>
        </w:rPr>
        <w:t xml:space="preserve">2) </w:t>
      </w:r>
      <w:r>
        <w:rPr>
          <w:rFonts w:hint="eastAsia"/>
        </w:rPr>
        <w:t>开关模态</w:t>
      </w:r>
      <w:r>
        <w:rPr>
          <w:rFonts w:hint="eastAsia"/>
        </w:rPr>
        <w:t>1 [</w:t>
      </w:r>
      <w:r w:rsidR="00AA6B7E" w:rsidRPr="00AA6B7E">
        <w:rPr>
          <w:rFonts w:hint="eastAsia"/>
          <w:i/>
          <w:iCs/>
        </w:rPr>
        <w:t>t</w:t>
      </w:r>
      <w:r w:rsidR="00AA6B7E" w:rsidRPr="00AA6B7E">
        <w:rPr>
          <w:rFonts w:hint="eastAsia"/>
          <w:i/>
          <w:iCs/>
          <w:vertAlign w:val="subscript"/>
        </w:rPr>
        <w:t>0</w:t>
      </w:r>
      <w:r>
        <w:rPr>
          <w:rFonts w:hint="eastAsia"/>
        </w:rPr>
        <w:t>，</w:t>
      </w:r>
      <w:r w:rsidR="00AA6B7E" w:rsidRPr="00AA6B7E">
        <w:rPr>
          <w:rFonts w:hint="eastAsia"/>
          <w:i/>
          <w:iCs/>
        </w:rPr>
        <w:t>t</w:t>
      </w:r>
      <w:r w:rsidR="00AA6B7E">
        <w:rPr>
          <w:i/>
          <w:iCs/>
          <w:vertAlign w:val="subscript"/>
        </w:rPr>
        <w:t>1</w:t>
      </w:r>
      <w:r>
        <w:rPr>
          <w:rFonts w:hint="eastAsia"/>
        </w:rPr>
        <w:t>]</w:t>
      </w:r>
      <w:r>
        <w:rPr>
          <w:rFonts w:hint="eastAsia"/>
        </w:rPr>
        <w:t>，对应图</w:t>
      </w:r>
      <w:r w:rsidR="00AA6B7E" w:rsidRPr="00AA6B7E">
        <w:rPr>
          <w:rFonts w:hint="eastAsia"/>
          <w:i/>
          <w:iCs/>
        </w:rPr>
        <w:t>t</w:t>
      </w:r>
      <w:r w:rsidR="00AA6B7E" w:rsidRPr="00AA6B7E">
        <w:rPr>
          <w:rFonts w:hint="eastAsia"/>
          <w:i/>
          <w:iCs/>
          <w:vertAlign w:val="subscript"/>
        </w:rPr>
        <w:t>0</w:t>
      </w:r>
      <w:r>
        <w:rPr>
          <w:rFonts w:hint="eastAsia"/>
        </w:rPr>
        <w:t>时刻，关断开关管</w:t>
      </w:r>
      <w:r>
        <w:rPr>
          <w:rFonts w:hint="eastAsia"/>
        </w:rPr>
        <w:t>Q2</w:t>
      </w:r>
      <w:r>
        <w:rPr>
          <w:rFonts w:hint="eastAsia"/>
        </w:rPr>
        <w:t>和</w:t>
      </w:r>
      <w:r>
        <w:rPr>
          <w:rFonts w:hint="eastAsia"/>
        </w:rPr>
        <w:t>Q3</w:t>
      </w:r>
      <w:r>
        <w:rPr>
          <w:rFonts w:hint="eastAsia"/>
        </w:rPr>
        <w:t>，由于励磁电感</w:t>
      </w:r>
      <w:proofErr w:type="spellStart"/>
      <w:r w:rsidR="00103AFD" w:rsidRPr="00AA6B7E">
        <w:rPr>
          <w:rFonts w:hint="eastAsia"/>
          <w:i/>
          <w:iCs/>
        </w:rPr>
        <w:t>L</w:t>
      </w:r>
      <w:r w:rsidR="00103AFD" w:rsidRPr="00AA6B7E">
        <w:rPr>
          <w:rFonts w:hint="eastAsia"/>
          <w:i/>
          <w:iCs/>
          <w:vertAlign w:val="subscript"/>
        </w:rPr>
        <w:t>m</w:t>
      </w:r>
      <w:proofErr w:type="spellEnd"/>
      <w:r>
        <w:rPr>
          <w:rFonts w:hint="eastAsia"/>
        </w:rPr>
        <w:t>较大且该模态持续时间很短，可以近似认为谐振电感电流不变，</w:t>
      </w:r>
      <w:proofErr w:type="spellStart"/>
      <w:r w:rsidRPr="00103AFD">
        <w:rPr>
          <w:rFonts w:hint="eastAsia"/>
          <w:i/>
          <w:iCs/>
        </w:rPr>
        <w:t>i</w:t>
      </w:r>
      <w:r w:rsidRPr="00103AFD">
        <w:rPr>
          <w:rFonts w:hint="eastAsia"/>
          <w:i/>
          <w:iCs/>
          <w:vertAlign w:val="subscript"/>
        </w:rPr>
        <w:t>Lr</w:t>
      </w:r>
      <w:proofErr w:type="spellEnd"/>
      <w:r w:rsidRPr="00103AFD">
        <w:rPr>
          <w:rFonts w:hint="eastAsia"/>
          <w:i/>
          <w:iCs/>
        </w:rPr>
        <w:t>=</w:t>
      </w:r>
      <w:proofErr w:type="spellStart"/>
      <w:r w:rsidRPr="00103AFD">
        <w:rPr>
          <w:rFonts w:hint="eastAsia"/>
          <w:i/>
          <w:iCs/>
        </w:rPr>
        <w:t>i</w:t>
      </w:r>
      <w:r w:rsidRPr="00103AFD">
        <w:rPr>
          <w:rFonts w:hint="eastAsia"/>
          <w:i/>
          <w:iCs/>
          <w:vertAlign w:val="subscript"/>
        </w:rPr>
        <w:t>Lm</w:t>
      </w:r>
      <w:proofErr w:type="spellEnd"/>
      <w:r w:rsidRPr="00103AFD">
        <w:rPr>
          <w:rFonts w:hint="eastAsia"/>
          <w:i/>
          <w:iCs/>
        </w:rPr>
        <w:t xml:space="preserve"> =</w:t>
      </w:r>
      <w:proofErr w:type="spellStart"/>
      <w:r w:rsidRPr="00103AFD">
        <w:rPr>
          <w:rFonts w:hint="eastAsia"/>
          <w:i/>
          <w:iCs/>
        </w:rPr>
        <w:t>I</w:t>
      </w:r>
      <w:r w:rsidRPr="00103AFD">
        <w:rPr>
          <w:rFonts w:hint="eastAsia"/>
          <w:i/>
          <w:iCs/>
          <w:vertAlign w:val="subscript"/>
        </w:rPr>
        <w:t>m</w:t>
      </w:r>
      <w:proofErr w:type="spellEnd"/>
      <w:r>
        <w:rPr>
          <w:rFonts w:hint="eastAsia"/>
        </w:rPr>
        <w:t>，给</w:t>
      </w:r>
      <w:r>
        <w:rPr>
          <w:rFonts w:hint="eastAsia"/>
        </w:rPr>
        <w:t>C2</w:t>
      </w:r>
      <w:r>
        <w:rPr>
          <w:rFonts w:hint="eastAsia"/>
        </w:rPr>
        <w:t>和</w:t>
      </w:r>
      <w:r>
        <w:rPr>
          <w:rFonts w:hint="eastAsia"/>
        </w:rPr>
        <w:t>C3</w:t>
      </w:r>
      <w:r>
        <w:rPr>
          <w:rFonts w:hint="eastAsia"/>
        </w:rPr>
        <w:t>充电，同时给</w:t>
      </w:r>
      <w:r>
        <w:rPr>
          <w:rFonts w:hint="eastAsia"/>
        </w:rPr>
        <w:t>C1</w:t>
      </w:r>
      <w:r>
        <w:rPr>
          <w:rFonts w:hint="eastAsia"/>
        </w:rPr>
        <w:t>和</w:t>
      </w:r>
      <w:r>
        <w:rPr>
          <w:rFonts w:hint="eastAsia"/>
        </w:rPr>
        <w:t>C4</w:t>
      </w:r>
      <w:r>
        <w:rPr>
          <w:rFonts w:hint="eastAsia"/>
        </w:rPr>
        <w:t>放电。当</w:t>
      </w:r>
      <w:r>
        <w:rPr>
          <w:rFonts w:hint="eastAsia"/>
        </w:rPr>
        <w:t>Q1</w:t>
      </w:r>
      <w:r>
        <w:rPr>
          <w:rFonts w:hint="eastAsia"/>
        </w:rPr>
        <w:t>和</w:t>
      </w:r>
      <w:r>
        <w:rPr>
          <w:rFonts w:hint="eastAsia"/>
        </w:rPr>
        <w:t>Q4</w:t>
      </w:r>
      <w:r>
        <w:rPr>
          <w:rFonts w:hint="eastAsia"/>
        </w:rPr>
        <w:t>的体二极管导通时，即可零电压开通</w:t>
      </w:r>
      <w:r>
        <w:rPr>
          <w:rFonts w:hint="eastAsia"/>
        </w:rPr>
        <w:t>Q1</w:t>
      </w:r>
      <w:r>
        <w:rPr>
          <w:rFonts w:hint="eastAsia"/>
        </w:rPr>
        <w:t>和</w:t>
      </w:r>
      <w:r>
        <w:rPr>
          <w:rFonts w:hint="eastAsia"/>
        </w:rPr>
        <w:t>Q4</w:t>
      </w:r>
      <w:r>
        <w:rPr>
          <w:rFonts w:hint="eastAsia"/>
        </w:rPr>
        <w:t>。为了保证开关管</w:t>
      </w:r>
      <w:r>
        <w:rPr>
          <w:rFonts w:hint="eastAsia"/>
        </w:rPr>
        <w:t>Q1</w:t>
      </w:r>
      <w:r>
        <w:rPr>
          <w:rFonts w:hint="eastAsia"/>
        </w:rPr>
        <w:t>和</w:t>
      </w:r>
      <w:r>
        <w:rPr>
          <w:rFonts w:hint="eastAsia"/>
        </w:rPr>
        <w:t xml:space="preserve"> Q4 </w:t>
      </w:r>
      <w:r>
        <w:rPr>
          <w:rFonts w:hint="eastAsia"/>
        </w:rPr>
        <w:t>的零电压开通，应在</w:t>
      </w:r>
      <w:proofErr w:type="spellStart"/>
      <w:r w:rsidR="00103AFD" w:rsidRPr="00103AFD">
        <w:rPr>
          <w:rFonts w:hint="eastAsia"/>
          <w:i/>
          <w:iCs/>
        </w:rPr>
        <w:t>i</w:t>
      </w:r>
      <w:r w:rsidR="00103AFD" w:rsidRPr="00103AFD">
        <w:rPr>
          <w:rFonts w:hint="eastAsia"/>
          <w:i/>
          <w:iCs/>
          <w:vertAlign w:val="subscript"/>
        </w:rPr>
        <w:t>Lr</w:t>
      </w:r>
      <w:proofErr w:type="spellEnd"/>
      <w:r>
        <w:rPr>
          <w:rFonts w:hint="eastAsia"/>
        </w:rPr>
        <w:t>由负变</w:t>
      </w:r>
      <w:proofErr w:type="gramStart"/>
      <w:r>
        <w:rPr>
          <w:rFonts w:hint="eastAsia"/>
        </w:rPr>
        <w:t>正之前</w:t>
      </w:r>
      <w:proofErr w:type="gramEnd"/>
      <w:r>
        <w:rPr>
          <w:rFonts w:hint="eastAsia"/>
        </w:rPr>
        <w:t>开通</w:t>
      </w:r>
      <w:r>
        <w:rPr>
          <w:rFonts w:hint="eastAsia"/>
        </w:rPr>
        <w:t>Q1</w:t>
      </w:r>
      <w:r>
        <w:rPr>
          <w:rFonts w:hint="eastAsia"/>
        </w:rPr>
        <w:t>和</w:t>
      </w:r>
      <w:r>
        <w:rPr>
          <w:rFonts w:hint="eastAsia"/>
        </w:rPr>
        <w:t>Q4</w:t>
      </w:r>
      <w:r w:rsidR="00126BF6">
        <w:rPr>
          <w:rFonts w:hint="eastAsia"/>
        </w:rPr>
        <w:t>。</w:t>
      </w:r>
    </w:p>
    <w:p w14:paraId="01093D1D" w14:textId="3F9D2E45" w:rsidR="00046419" w:rsidRDefault="00046419" w:rsidP="00046419">
      <w:pPr>
        <w:ind w:firstLine="480"/>
      </w:pPr>
      <w:r>
        <w:t xml:space="preserve">3) </w:t>
      </w:r>
      <w:r>
        <w:rPr>
          <w:rFonts w:hint="eastAsia"/>
        </w:rPr>
        <w:t>开关模态</w:t>
      </w:r>
      <w:r>
        <w:t>2 [</w:t>
      </w:r>
      <w:r w:rsidR="00327CEF" w:rsidRPr="00AA6B7E">
        <w:rPr>
          <w:rFonts w:hint="eastAsia"/>
          <w:i/>
          <w:iCs/>
        </w:rPr>
        <w:t>t</w:t>
      </w:r>
      <w:r w:rsidR="00327CEF">
        <w:rPr>
          <w:i/>
          <w:iCs/>
          <w:vertAlign w:val="subscript"/>
        </w:rPr>
        <w:t>1</w:t>
      </w:r>
      <w:r>
        <w:rPr>
          <w:rFonts w:hint="eastAsia"/>
        </w:rPr>
        <w:t>，</w:t>
      </w:r>
      <w:r w:rsidR="00327CEF" w:rsidRPr="00AA6B7E">
        <w:rPr>
          <w:rFonts w:hint="eastAsia"/>
          <w:i/>
          <w:iCs/>
        </w:rPr>
        <w:t>t</w:t>
      </w:r>
      <w:r w:rsidR="00327CEF">
        <w:rPr>
          <w:rFonts w:hint="eastAsia"/>
          <w:i/>
          <w:iCs/>
          <w:vertAlign w:val="subscript"/>
        </w:rPr>
        <w:t>2</w:t>
      </w:r>
      <w:r>
        <w:t>]</w:t>
      </w:r>
      <w:r>
        <w:rPr>
          <w:rFonts w:hint="eastAsia"/>
        </w:rPr>
        <w:t>，对应图</w:t>
      </w:r>
      <w:r w:rsidR="00327CEF" w:rsidRPr="00AA6B7E">
        <w:rPr>
          <w:rFonts w:hint="eastAsia"/>
          <w:i/>
          <w:iCs/>
        </w:rPr>
        <w:t>t</w:t>
      </w:r>
      <w:r w:rsidR="00327CEF">
        <w:rPr>
          <w:i/>
          <w:iCs/>
          <w:vertAlign w:val="subscript"/>
        </w:rPr>
        <w:t>1</w:t>
      </w:r>
      <w:r>
        <w:rPr>
          <w:rFonts w:hint="eastAsia"/>
        </w:rPr>
        <w:t>时刻，零电压开通</w:t>
      </w:r>
      <w:r>
        <w:t>Q1</w:t>
      </w:r>
      <w:r>
        <w:rPr>
          <w:rFonts w:hint="eastAsia"/>
        </w:rPr>
        <w:t>和</w:t>
      </w:r>
      <w:r>
        <w:t>Q4</w:t>
      </w:r>
      <w:r>
        <w:rPr>
          <w:rFonts w:hint="eastAsia"/>
        </w:rPr>
        <w:t>。此时，</w:t>
      </w:r>
      <w:r>
        <w:t>A</w:t>
      </w:r>
      <w:r>
        <w:rPr>
          <w:rFonts w:hint="eastAsia"/>
        </w:rPr>
        <w:t>、</w:t>
      </w:r>
      <w:r>
        <w:t>B</w:t>
      </w:r>
      <w:r>
        <w:rPr>
          <w:rFonts w:hint="eastAsia"/>
        </w:rPr>
        <w:t>两端的电压为</w:t>
      </w:r>
      <w:r w:rsidRPr="00F35280">
        <w:rPr>
          <w:i/>
          <w:iCs/>
        </w:rPr>
        <w:t>V</w:t>
      </w:r>
      <w:r w:rsidRPr="00F35280">
        <w:rPr>
          <w:i/>
          <w:iCs/>
          <w:vertAlign w:val="subscript"/>
        </w:rPr>
        <w:t>in</w:t>
      </w:r>
      <w:r>
        <w:rPr>
          <w:rFonts w:hint="eastAsia"/>
        </w:rPr>
        <w:t>，整流二极管</w:t>
      </w:r>
      <w:r>
        <w:t>DR1</w:t>
      </w:r>
      <w:r>
        <w:rPr>
          <w:rFonts w:hint="eastAsia"/>
        </w:rPr>
        <w:t>导通，则励磁电感被箝位在</w:t>
      </w:r>
      <w:proofErr w:type="spellStart"/>
      <w:r w:rsidRPr="00F35280">
        <w:rPr>
          <w:i/>
          <w:iCs/>
        </w:rPr>
        <w:t>nV</w:t>
      </w:r>
      <w:r w:rsidRPr="00F35280">
        <w:rPr>
          <w:i/>
          <w:iCs/>
          <w:vertAlign w:val="subscript"/>
        </w:rPr>
        <w:t>o</w:t>
      </w:r>
      <w:proofErr w:type="spellEnd"/>
      <w:r>
        <w:rPr>
          <w:rFonts w:hint="eastAsia"/>
        </w:rPr>
        <w:t>，不参与谐振，励磁电感电流线性增加。</w:t>
      </w:r>
      <w:r w:rsidRPr="00F35280">
        <w:rPr>
          <w:i/>
          <w:iCs/>
        </w:rPr>
        <w:t>L</w:t>
      </w:r>
      <w:r w:rsidRPr="00F35280">
        <w:rPr>
          <w:i/>
          <w:iCs/>
          <w:vertAlign w:val="subscript"/>
        </w:rPr>
        <w:t>r</w:t>
      </w:r>
      <w:r>
        <w:rPr>
          <w:rFonts w:hint="eastAsia"/>
        </w:rPr>
        <w:t>和</w:t>
      </w:r>
      <w:r w:rsidRPr="00F35280">
        <w:rPr>
          <w:i/>
          <w:iCs/>
        </w:rPr>
        <w:t>C</w:t>
      </w:r>
      <w:r w:rsidRPr="00F35280">
        <w:rPr>
          <w:i/>
          <w:iCs/>
          <w:vertAlign w:val="subscript"/>
        </w:rPr>
        <w:t>r</w:t>
      </w:r>
      <w:r>
        <w:rPr>
          <w:rFonts w:hint="eastAsia"/>
        </w:rPr>
        <w:t>谐振工作，</w:t>
      </w:r>
      <w:r w:rsidR="00F35280" w:rsidRPr="00F35280">
        <w:rPr>
          <w:i/>
          <w:iCs/>
        </w:rPr>
        <w:t>L</w:t>
      </w:r>
      <w:r w:rsidR="00F35280" w:rsidRPr="00F35280">
        <w:rPr>
          <w:i/>
          <w:iCs/>
          <w:vertAlign w:val="subscript"/>
        </w:rPr>
        <w:t>r</w:t>
      </w:r>
      <w:r>
        <w:rPr>
          <w:rFonts w:hint="eastAsia"/>
        </w:rPr>
        <w:t>和</w:t>
      </w:r>
      <w:r w:rsidR="00F35280" w:rsidRPr="00F35280">
        <w:rPr>
          <w:i/>
          <w:iCs/>
        </w:rPr>
        <w:t>C</w:t>
      </w:r>
      <w:r w:rsidR="00F35280" w:rsidRPr="00F35280">
        <w:rPr>
          <w:i/>
          <w:iCs/>
          <w:vertAlign w:val="subscript"/>
        </w:rPr>
        <w:t>r</w:t>
      </w:r>
      <w:r>
        <w:rPr>
          <w:rFonts w:hint="eastAsia"/>
        </w:rPr>
        <w:t>谐振网络两端的电压为</w:t>
      </w:r>
      <w:r>
        <w:t>(</w:t>
      </w:r>
      <w:r w:rsidR="00F35280" w:rsidRPr="00F35280">
        <w:rPr>
          <w:i/>
          <w:iCs/>
        </w:rPr>
        <w:t>V</w:t>
      </w:r>
      <w:r w:rsidR="00F35280" w:rsidRPr="00F35280">
        <w:rPr>
          <w:i/>
          <w:iCs/>
          <w:vertAlign w:val="subscript"/>
        </w:rPr>
        <w:t>in</w:t>
      </w:r>
      <w:r>
        <w:t>−</w:t>
      </w:r>
      <w:proofErr w:type="spellStart"/>
      <w:r w:rsidR="00F35280" w:rsidRPr="00F35280">
        <w:rPr>
          <w:i/>
          <w:iCs/>
        </w:rPr>
        <w:t>nV</w:t>
      </w:r>
      <w:r w:rsidR="00F35280" w:rsidRPr="00F35280">
        <w:rPr>
          <w:i/>
          <w:iCs/>
          <w:vertAlign w:val="subscript"/>
        </w:rPr>
        <w:t>o</w:t>
      </w:r>
      <w:proofErr w:type="spellEnd"/>
      <w:r>
        <w:t>)</w:t>
      </w:r>
      <w:r>
        <w:rPr>
          <w:rFonts w:hint="eastAsia"/>
        </w:rPr>
        <w:t>。</w:t>
      </w:r>
      <w:r>
        <w:t xml:space="preserve"> </w:t>
      </w:r>
    </w:p>
    <w:p w14:paraId="5A7A32D6" w14:textId="5B878480" w:rsidR="00046419" w:rsidRDefault="00046419" w:rsidP="00046419">
      <w:pPr>
        <w:ind w:firstLine="480"/>
      </w:pPr>
      <w:r>
        <w:rPr>
          <w:rFonts w:hint="eastAsia"/>
        </w:rPr>
        <w:t xml:space="preserve">4) </w:t>
      </w:r>
      <w:r>
        <w:rPr>
          <w:rFonts w:hint="eastAsia"/>
        </w:rPr>
        <w:t>开关模态</w:t>
      </w:r>
      <w:r>
        <w:rPr>
          <w:rFonts w:hint="eastAsia"/>
        </w:rPr>
        <w:t>3 [</w:t>
      </w:r>
      <w:r w:rsidR="007C237B" w:rsidRPr="00AA6B7E">
        <w:rPr>
          <w:rFonts w:hint="eastAsia"/>
          <w:i/>
          <w:iCs/>
        </w:rPr>
        <w:t>t</w:t>
      </w:r>
      <w:r w:rsidR="007C237B">
        <w:rPr>
          <w:rFonts w:hint="eastAsia"/>
          <w:i/>
          <w:iCs/>
          <w:vertAlign w:val="subscript"/>
        </w:rPr>
        <w:t>2</w:t>
      </w:r>
      <w:r>
        <w:rPr>
          <w:rFonts w:hint="eastAsia"/>
        </w:rPr>
        <w:t>，</w:t>
      </w:r>
      <w:r w:rsidR="007C237B" w:rsidRPr="00AA6B7E">
        <w:rPr>
          <w:rFonts w:hint="eastAsia"/>
          <w:i/>
          <w:iCs/>
        </w:rPr>
        <w:t>t</w:t>
      </w:r>
      <w:r w:rsidR="007C237B">
        <w:rPr>
          <w:rFonts w:hint="eastAsia"/>
          <w:i/>
          <w:iCs/>
          <w:vertAlign w:val="subscript"/>
        </w:rPr>
        <w:t>3</w:t>
      </w:r>
      <w:r>
        <w:rPr>
          <w:rFonts w:hint="eastAsia"/>
        </w:rPr>
        <w:t>]</w:t>
      </w:r>
      <w:r>
        <w:rPr>
          <w:rFonts w:hint="eastAsia"/>
        </w:rPr>
        <w:t>，对应图</w:t>
      </w:r>
      <w:r w:rsidR="00141AE8" w:rsidRPr="00AA6B7E">
        <w:rPr>
          <w:rFonts w:hint="eastAsia"/>
          <w:i/>
          <w:iCs/>
        </w:rPr>
        <w:t>t</w:t>
      </w:r>
      <w:r w:rsidR="00141AE8">
        <w:rPr>
          <w:rFonts w:hint="eastAsia"/>
          <w:i/>
          <w:iCs/>
          <w:vertAlign w:val="subscript"/>
        </w:rPr>
        <w:t>2</w:t>
      </w:r>
      <w:r>
        <w:rPr>
          <w:rFonts w:hint="eastAsia"/>
        </w:rPr>
        <w:t>时刻，谐振电感电流谐振到与励磁电感电流相等，此时变换器负载端与谐振网络脱开，整流二极管</w:t>
      </w:r>
      <w:r>
        <w:rPr>
          <w:rFonts w:hint="eastAsia"/>
        </w:rPr>
        <w:t>DR1</w:t>
      </w:r>
      <w:r>
        <w:rPr>
          <w:rFonts w:hint="eastAsia"/>
        </w:rPr>
        <w:t>为</w:t>
      </w:r>
      <w:r>
        <w:rPr>
          <w:rFonts w:hint="eastAsia"/>
        </w:rPr>
        <w:t>ZCS</w:t>
      </w:r>
      <w:r>
        <w:rPr>
          <w:rFonts w:hint="eastAsia"/>
        </w:rPr>
        <w:t>关断，不存在反向恢复问题。励磁电感</w:t>
      </w:r>
      <w:proofErr w:type="spellStart"/>
      <w:r w:rsidRPr="00595002">
        <w:rPr>
          <w:rFonts w:hint="eastAsia"/>
          <w:i/>
          <w:iCs/>
        </w:rPr>
        <w:t>L</w:t>
      </w:r>
      <w:r w:rsidRPr="00595002">
        <w:rPr>
          <w:rFonts w:hint="eastAsia"/>
          <w:i/>
          <w:iCs/>
          <w:vertAlign w:val="subscript"/>
        </w:rPr>
        <w:t>m</w:t>
      </w:r>
      <w:proofErr w:type="spellEnd"/>
      <w:r>
        <w:rPr>
          <w:rFonts w:hint="eastAsia"/>
        </w:rPr>
        <w:t>两端的电压不再被箝位在</w:t>
      </w:r>
      <w:proofErr w:type="spellStart"/>
      <w:r w:rsidR="00595002" w:rsidRPr="00F35280">
        <w:rPr>
          <w:i/>
          <w:iCs/>
        </w:rPr>
        <w:t>nV</w:t>
      </w:r>
      <w:r w:rsidR="00595002" w:rsidRPr="00F35280">
        <w:rPr>
          <w:i/>
          <w:iCs/>
          <w:vertAlign w:val="subscript"/>
        </w:rPr>
        <w:t>o</w:t>
      </w:r>
      <w:proofErr w:type="spellEnd"/>
      <w:r>
        <w:rPr>
          <w:rFonts w:hint="eastAsia"/>
        </w:rPr>
        <w:t>，</w:t>
      </w:r>
      <w:r w:rsidR="00595002" w:rsidRPr="00F35280">
        <w:rPr>
          <w:i/>
          <w:iCs/>
        </w:rPr>
        <w:t>L</w:t>
      </w:r>
      <w:r w:rsidR="00595002" w:rsidRPr="00F35280">
        <w:rPr>
          <w:i/>
          <w:iCs/>
          <w:vertAlign w:val="subscript"/>
        </w:rPr>
        <w:t>r</w:t>
      </w:r>
      <w:r>
        <w:rPr>
          <w:rFonts w:hint="eastAsia"/>
        </w:rPr>
        <w:t>、</w:t>
      </w:r>
      <w:proofErr w:type="spellStart"/>
      <w:r w:rsidR="00595002" w:rsidRPr="00595002">
        <w:rPr>
          <w:rFonts w:hint="eastAsia"/>
          <w:i/>
          <w:iCs/>
        </w:rPr>
        <w:t>L</w:t>
      </w:r>
      <w:r w:rsidR="00595002" w:rsidRPr="00595002">
        <w:rPr>
          <w:rFonts w:hint="eastAsia"/>
          <w:i/>
          <w:iCs/>
          <w:vertAlign w:val="subscript"/>
        </w:rPr>
        <w:t>m</w:t>
      </w:r>
      <w:proofErr w:type="spellEnd"/>
      <w:r>
        <w:rPr>
          <w:rFonts w:hint="eastAsia"/>
        </w:rPr>
        <w:t>与</w:t>
      </w:r>
      <w:r w:rsidR="00595002" w:rsidRPr="00F35280">
        <w:rPr>
          <w:i/>
          <w:iCs/>
        </w:rPr>
        <w:t>C</w:t>
      </w:r>
      <w:r w:rsidR="00595002" w:rsidRPr="00F35280">
        <w:rPr>
          <w:i/>
          <w:iCs/>
          <w:vertAlign w:val="subscript"/>
        </w:rPr>
        <w:t>r</w:t>
      </w:r>
      <w:r>
        <w:rPr>
          <w:rFonts w:hint="eastAsia"/>
        </w:rPr>
        <w:t>谐振工作。</w:t>
      </w:r>
    </w:p>
    <w:p w14:paraId="1CFD2984" w14:textId="52E4DF26" w:rsidR="00046419" w:rsidRDefault="00046419" w:rsidP="00046419">
      <w:pPr>
        <w:ind w:firstLine="480"/>
      </w:pPr>
      <w:r>
        <w:rPr>
          <w:rFonts w:hint="eastAsia"/>
        </w:rPr>
        <w:t>实际</w:t>
      </w:r>
      <w:proofErr w:type="spellStart"/>
      <w:r w:rsidR="00595002" w:rsidRPr="00595002">
        <w:rPr>
          <w:rFonts w:hint="eastAsia"/>
          <w:i/>
          <w:iCs/>
        </w:rPr>
        <w:t>L</w:t>
      </w:r>
      <w:r w:rsidR="00595002" w:rsidRPr="00595002">
        <w:rPr>
          <w:rFonts w:hint="eastAsia"/>
          <w:i/>
          <w:iCs/>
          <w:vertAlign w:val="subscript"/>
        </w:rPr>
        <w:t>m</w:t>
      </w:r>
      <w:proofErr w:type="spellEnd"/>
      <w:r>
        <w:rPr>
          <w:rFonts w:hint="eastAsia"/>
        </w:rPr>
        <w:t>一般比</w:t>
      </w:r>
      <w:r w:rsidR="00595002" w:rsidRPr="00F35280">
        <w:rPr>
          <w:i/>
          <w:iCs/>
        </w:rPr>
        <w:t>L</w:t>
      </w:r>
      <w:r w:rsidR="00595002" w:rsidRPr="00F35280">
        <w:rPr>
          <w:i/>
          <w:iCs/>
          <w:vertAlign w:val="subscript"/>
        </w:rPr>
        <w:t>r</w:t>
      </w:r>
      <w:r>
        <w:rPr>
          <w:rFonts w:hint="eastAsia"/>
        </w:rPr>
        <w:t>大得多，所以该时段内谐振周期较长，可近似认为该时段内谐振电感电流保持不变，谐振电容被恒流充电，其两端电压线性上升。</w:t>
      </w:r>
    </w:p>
    <w:p w14:paraId="6D63D057" w14:textId="6703D621" w:rsidR="00802624" w:rsidRDefault="00595002" w:rsidP="00595002">
      <w:pPr>
        <w:ind w:firstLine="480"/>
      </w:pPr>
      <w:r w:rsidRPr="00AA6B7E">
        <w:rPr>
          <w:rFonts w:hint="eastAsia"/>
          <w:i/>
          <w:iCs/>
        </w:rPr>
        <w:t>t</w:t>
      </w:r>
      <w:r>
        <w:rPr>
          <w:rFonts w:hint="eastAsia"/>
          <w:i/>
          <w:iCs/>
          <w:vertAlign w:val="subscript"/>
        </w:rPr>
        <w:t>3</w:t>
      </w:r>
      <w:r w:rsidR="00046419">
        <w:rPr>
          <w:rFonts w:hint="eastAsia"/>
        </w:rPr>
        <w:t>时刻开始，关断</w:t>
      </w:r>
      <w:r w:rsidR="00046419">
        <w:rPr>
          <w:rFonts w:hint="eastAsia"/>
        </w:rPr>
        <w:t xml:space="preserve">Q1 </w:t>
      </w:r>
      <w:r w:rsidR="00046419">
        <w:rPr>
          <w:rFonts w:hint="eastAsia"/>
        </w:rPr>
        <w:t>和</w:t>
      </w:r>
      <w:r w:rsidR="00046419">
        <w:rPr>
          <w:rFonts w:hint="eastAsia"/>
        </w:rPr>
        <w:t>Q4</w:t>
      </w:r>
      <w:r w:rsidR="00046419">
        <w:rPr>
          <w:rFonts w:hint="eastAsia"/>
        </w:rPr>
        <w:t>，进入下半个工作周期，变换器的工作原理与上半个周期工作情况类似，这里将不再赘述。</w:t>
      </w:r>
    </w:p>
    <w:p w14:paraId="27D35E5F" w14:textId="64C3DAC6" w:rsidR="00A77ACD" w:rsidRDefault="00F128DA" w:rsidP="00F128DA">
      <w:pPr>
        <w:pStyle w:val="a8"/>
      </w:pPr>
      <w:r>
        <w:rPr>
          <w:noProof/>
        </w:rPr>
        <w:lastRenderedPageBreak/>
        <w:drawing>
          <wp:inline distT="0" distB="0" distL="0" distR="0" wp14:anchorId="0BE732A4" wp14:editId="347188E3">
            <wp:extent cx="5274310" cy="4124325"/>
            <wp:effectExtent l="0" t="0" r="254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4124325"/>
                    </a:xfrm>
                    <a:prstGeom prst="rect">
                      <a:avLst/>
                    </a:prstGeom>
                  </pic:spPr>
                </pic:pic>
              </a:graphicData>
            </a:graphic>
          </wp:inline>
        </w:drawing>
      </w:r>
    </w:p>
    <w:p w14:paraId="48ACC0E9" w14:textId="26768595" w:rsidR="00F128DA" w:rsidRDefault="00F128DA" w:rsidP="00F128DA">
      <w:pPr>
        <w:pStyle w:val="a8"/>
      </w:pPr>
      <w:r>
        <w:rPr>
          <w:noProof/>
        </w:rPr>
        <w:drawing>
          <wp:inline distT="0" distB="0" distL="0" distR="0" wp14:anchorId="13CD510F" wp14:editId="142B3241">
            <wp:extent cx="5274310" cy="4008120"/>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4008120"/>
                    </a:xfrm>
                    <a:prstGeom prst="rect">
                      <a:avLst/>
                    </a:prstGeom>
                  </pic:spPr>
                </pic:pic>
              </a:graphicData>
            </a:graphic>
          </wp:inline>
        </w:drawing>
      </w:r>
      <w:r>
        <w:rPr>
          <w:noProof/>
        </w:rPr>
        <w:lastRenderedPageBreak/>
        <w:drawing>
          <wp:inline distT="0" distB="0" distL="0" distR="0" wp14:anchorId="4B2D156C" wp14:editId="13BBCB64">
            <wp:extent cx="5274310" cy="3999865"/>
            <wp:effectExtent l="0" t="0" r="2540"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3999865"/>
                    </a:xfrm>
                    <a:prstGeom prst="rect">
                      <a:avLst/>
                    </a:prstGeom>
                  </pic:spPr>
                </pic:pic>
              </a:graphicData>
            </a:graphic>
          </wp:inline>
        </w:drawing>
      </w:r>
    </w:p>
    <w:p w14:paraId="2BEF7F32" w14:textId="3E2DDA29" w:rsidR="00F128DA" w:rsidRDefault="00F128DA" w:rsidP="00F128DA">
      <w:pPr>
        <w:pStyle w:val="a8"/>
      </w:pPr>
      <w:r>
        <w:rPr>
          <w:rFonts w:hint="eastAsia"/>
        </w:rPr>
        <w:t>图</w:t>
      </w:r>
      <w:r>
        <w:rPr>
          <w:rFonts w:hint="eastAsia"/>
        </w:rPr>
        <w:t xml:space="preserve"> 3.3</w:t>
      </w:r>
      <w:r>
        <w:t xml:space="preserve"> </w:t>
      </w:r>
      <w:r>
        <w:rPr>
          <w:rFonts w:hint="eastAsia"/>
        </w:rPr>
        <w:t>工作状态</w:t>
      </w:r>
    </w:p>
    <w:p w14:paraId="00173203" w14:textId="77777777" w:rsidR="00EC1737" w:rsidRDefault="00EC1737" w:rsidP="00F128DA">
      <w:pPr>
        <w:pStyle w:val="a8"/>
      </w:pPr>
    </w:p>
    <w:p w14:paraId="4F49E1AE" w14:textId="1E67D34E" w:rsidR="00EC1737" w:rsidRDefault="001F06CB" w:rsidP="00EC1737">
      <w:pPr>
        <w:pStyle w:val="2"/>
        <w:numPr>
          <w:ilvl w:val="1"/>
          <w:numId w:val="3"/>
        </w:numPr>
        <w:spacing w:before="156" w:after="156"/>
      </w:pPr>
      <w:bookmarkStart w:id="9" w:name="_Toc82873408"/>
      <w:r>
        <w:rPr>
          <w:rFonts w:hint="eastAsia"/>
        </w:rPr>
        <w:t>+</w:t>
      </w:r>
      <w:r w:rsidR="00EC1737">
        <w:rPr>
          <w:rFonts w:hint="eastAsia"/>
        </w:rPr>
        <w:t>全桥</w:t>
      </w:r>
      <w:r w:rsidR="00EC1737">
        <w:rPr>
          <w:rFonts w:hint="eastAsia"/>
        </w:rPr>
        <w:t xml:space="preserve"> LLC </w:t>
      </w:r>
      <w:r w:rsidR="00EC1737">
        <w:rPr>
          <w:rFonts w:hint="eastAsia"/>
        </w:rPr>
        <w:t>谐振变换器的基本特性</w:t>
      </w:r>
      <w:bookmarkEnd w:id="9"/>
    </w:p>
    <w:p w14:paraId="6063BDAE" w14:textId="77777777" w:rsidR="00EC1737" w:rsidRDefault="00EC1737" w:rsidP="00EC1737">
      <w:pPr>
        <w:ind w:firstLine="480"/>
      </w:pPr>
      <w:r>
        <w:rPr>
          <w:rFonts w:hint="eastAsia"/>
        </w:rPr>
        <w:t>本节将采用基波分析法分析</w:t>
      </w:r>
      <w:r>
        <w:rPr>
          <w:rFonts w:hint="eastAsia"/>
        </w:rPr>
        <w:t xml:space="preserve"> LLC </w:t>
      </w:r>
      <w:r>
        <w:rPr>
          <w:rFonts w:hint="eastAsia"/>
        </w:rPr>
        <w:t>谐振变换器的特性。一个完整的全桥</w:t>
      </w:r>
      <w:r>
        <w:rPr>
          <w:rFonts w:hint="eastAsia"/>
        </w:rPr>
        <w:t>LLC</w:t>
      </w:r>
      <w:r>
        <w:rPr>
          <w:rFonts w:hint="eastAsia"/>
        </w:rPr>
        <w:t>谐振变换器的主电路结构如所示，将变换器的主电路模块化后，可以将其划分为：逆变网络，谐振网络和整流滤波网络。</w:t>
      </w:r>
    </w:p>
    <w:p w14:paraId="6D70A482" w14:textId="2B96E0AA" w:rsidR="00EC1737" w:rsidRDefault="00EC1737" w:rsidP="00EC1737">
      <w:pPr>
        <w:pStyle w:val="a8"/>
      </w:pPr>
      <w:r>
        <w:t xml:space="preserve"> </w:t>
      </w:r>
      <w:r>
        <w:rPr>
          <w:noProof/>
        </w:rPr>
        <w:drawing>
          <wp:inline distT="0" distB="0" distL="0" distR="0" wp14:anchorId="26D0BF12" wp14:editId="63346656">
            <wp:extent cx="5274310" cy="2030730"/>
            <wp:effectExtent l="0" t="0" r="254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030730"/>
                    </a:xfrm>
                    <a:prstGeom prst="rect">
                      <a:avLst/>
                    </a:prstGeom>
                  </pic:spPr>
                </pic:pic>
              </a:graphicData>
            </a:graphic>
          </wp:inline>
        </w:drawing>
      </w:r>
    </w:p>
    <w:p w14:paraId="56359CD1" w14:textId="371C8974" w:rsidR="00EC1737" w:rsidRDefault="00EC1737" w:rsidP="00EC1737">
      <w:pPr>
        <w:pStyle w:val="a8"/>
      </w:pPr>
      <w:r>
        <w:rPr>
          <w:rFonts w:hint="eastAsia"/>
        </w:rPr>
        <w:t>图</w:t>
      </w:r>
      <w:r>
        <w:rPr>
          <w:rFonts w:hint="eastAsia"/>
        </w:rPr>
        <w:t>3.4</w:t>
      </w:r>
      <w:r>
        <w:t xml:space="preserve"> </w:t>
      </w:r>
      <w:r>
        <w:rPr>
          <w:rFonts w:hint="eastAsia"/>
        </w:rPr>
        <w:t>功能结构图</w:t>
      </w:r>
    </w:p>
    <w:p w14:paraId="021A438B" w14:textId="00BB8081" w:rsidR="00EC1737" w:rsidRDefault="00EC1737" w:rsidP="00EC1737">
      <w:pPr>
        <w:ind w:firstLine="480"/>
      </w:pPr>
      <w:r>
        <w:rPr>
          <w:rFonts w:hint="eastAsia"/>
        </w:rPr>
        <w:t>全桥</w:t>
      </w:r>
      <w:r>
        <w:rPr>
          <w:rFonts w:hint="eastAsia"/>
        </w:rPr>
        <w:t>LLC</w:t>
      </w:r>
      <w:r>
        <w:rPr>
          <w:rFonts w:hint="eastAsia"/>
        </w:rPr>
        <w:t>谐振变换器中开关管</w:t>
      </w:r>
      <w:r>
        <w:rPr>
          <w:rFonts w:hint="eastAsia"/>
        </w:rPr>
        <w:t>Q1&amp;Q4</w:t>
      </w:r>
      <w:r>
        <w:rPr>
          <w:rFonts w:hint="eastAsia"/>
        </w:rPr>
        <w:t>与开关管</w:t>
      </w:r>
      <w:r>
        <w:rPr>
          <w:rFonts w:hint="eastAsia"/>
        </w:rPr>
        <w:t>Q2&amp;Q3</w:t>
      </w:r>
      <w:r>
        <w:rPr>
          <w:rFonts w:hint="eastAsia"/>
        </w:rPr>
        <w:t>交替互补导通，则</w:t>
      </w:r>
      <w:r>
        <w:rPr>
          <w:rFonts w:hint="eastAsia"/>
        </w:rPr>
        <w:t>A</w:t>
      </w:r>
      <w:r>
        <w:rPr>
          <w:rFonts w:hint="eastAsia"/>
        </w:rPr>
        <w:t>、</w:t>
      </w:r>
      <w:r>
        <w:rPr>
          <w:rFonts w:hint="eastAsia"/>
        </w:rPr>
        <w:t>B</w:t>
      </w:r>
      <w:r>
        <w:rPr>
          <w:rFonts w:hint="eastAsia"/>
        </w:rPr>
        <w:t>两端的电压是一幅值为</w:t>
      </w:r>
      <w:r w:rsidRPr="00EC1737">
        <w:rPr>
          <w:rFonts w:hint="eastAsia"/>
          <w:i/>
          <w:iCs/>
        </w:rPr>
        <w:t>V</w:t>
      </w:r>
      <w:r w:rsidRPr="00EC1737">
        <w:rPr>
          <w:rFonts w:hint="eastAsia"/>
          <w:i/>
          <w:iCs/>
          <w:vertAlign w:val="subscript"/>
        </w:rPr>
        <w:t>in</w:t>
      </w:r>
      <w:r>
        <w:rPr>
          <w:rFonts w:hint="eastAsia"/>
        </w:rPr>
        <w:t>的方波电压，如图所示。</w:t>
      </w:r>
      <w:r w:rsidRPr="00EC1737">
        <w:rPr>
          <w:i/>
          <w:iCs/>
        </w:rPr>
        <w:t>V</w:t>
      </w:r>
      <w:r w:rsidRPr="00EC1737">
        <w:rPr>
          <w:rFonts w:hint="eastAsia"/>
          <w:i/>
          <w:iCs/>
          <w:vertAlign w:val="subscript"/>
        </w:rPr>
        <w:t>AB</w:t>
      </w:r>
      <w:r>
        <w:rPr>
          <w:rFonts w:hint="eastAsia"/>
        </w:rPr>
        <w:t>傅立叶级数展开后</w:t>
      </w:r>
      <w:r>
        <w:rPr>
          <w:rFonts w:hint="eastAsia"/>
        </w:rPr>
        <w:lastRenderedPageBreak/>
        <w:t>的表达式为：</w:t>
      </w:r>
    </w:p>
    <w:p w14:paraId="0346C8E2" w14:textId="0D8CEACD" w:rsidR="00EC1737" w:rsidRPr="00B55156" w:rsidRDefault="00B005FD" w:rsidP="00EC1737">
      <w:pPr>
        <w:pStyle w:val="a8"/>
      </w:pPr>
      <m:oMathPara>
        <m:oMath>
          <m:sSub>
            <m:sSubPr>
              <m:ctrlPr>
                <w:rPr>
                  <w:rFonts w:ascii="Cambria Math" w:hAnsi="Cambria Math"/>
                </w:rPr>
              </m:ctrlPr>
            </m:sSubPr>
            <m:e>
              <m:r>
                <w:rPr>
                  <w:rFonts w:ascii="Cambria Math" w:hAnsi="Cambria Math"/>
                </w:rPr>
                <m:t>V</m:t>
              </m:r>
            </m:e>
            <m:sub>
              <m:r>
                <w:rPr>
                  <w:rFonts w:ascii="Cambria Math" w:hAnsi="Cambria Math"/>
                </w:rPr>
                <m:t>AB</m:t>
              </m:r>
            </m:sub>
          </m:sSub>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V</m:t>
                  </m:r>
                </m:e>
                <m:sub>
                  <m:r>
                    <w:rPr>
                      <w:rFonts w:ascii="Cambria Math" w:hAnsi="Cambria Math"/>
                    </w:rPr>
                    <m:t>in</m:t>
                  </m:r>
                </m:sub>
              </m:sSub>
            </m:num>
            <m:den>
              <m:r>
                <w:rPr>
                  <w:rFonts w:ascii="Cambria Math" w:hAnsi="Cambria Math"/>
                </w:rPr>
                <m:t>π</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=1,3,5</m:t>
              </m:r>
            </m:sub>
            <m:sup/>
            <m:e>
              <m:f>
                <m:fPr>
                  <m:ctrlPr>
                    <w:rPr>
                      <w:rFonts w:ascii="Cambria Math" w:hAnsi="Cambria Math"/>
                    </w:rPr>
                  </m:ctrlPr>
                </m:fPr>
                <m:num>
                  <m:r>
                    <m:rPr>
                      <m:sty m:val="p"/>
                    </m:rPr>
                    <w:rPr>
                      <w:rFonts w:ascii="Cambria Math" w:hAnsi="Cambria Math"/>
                    </w:rPr>
                    <m:t>1</m:t>
                  </m:r>
                </m:num>
                <m:den>
                  <m:r>
                    <w:rPr>
                      <w:rFonts w:ascii="Cambria Math" w:hAnsi="Cambria Math"/>
                    </w:rPr>
                    <m:t>n</m:t>
                  </m:r>
                </m:den>
              </m:f>
            </m:e>
          </m:nary>
          <m:r>
            <w:rPr>
              <w:rFonts w:ascii="Cambria Math" w:hAnsi="Cambria Math"/>
            </w:rPr>
            <m:t>si</m:t>
          </m:r>
          <m:func>
            <m:funcPr>
              <m:ctrlPr>
                <w:rPr>
                  <w:rFonts w:ascii="Cambria Math" w:hAnsi="Cambria Math"/>
                </w:rPr>
              </m:ctrlPr>
            </m:funcPr>
            <m:fName>
              <m:r>
                <w:rPr>
                  <w:rFonts w:ascii="Cambria Math" w:hAnsi="Cambria Math"/>
                </w:rPr>
                <m:t>n</m:t>
              </m:r>
              <m:ctrlPr>
                <w:rPr>
                  <w:rFonts w:ascii="Cambria Math" w:hAnsi="Cambria Math"/>
                  <w:i/>
                </w:rPr>
              </m:ctrlPr>
            </m:fName>
            <m:e>
              <m:d>
                <m:dPr>
                  <m:ctrlPr>
                    <w:rPr>
                      <w:rFonts w:ascii="Cambria Math" w:hAnsi="Cambria Math"/>
                    </w:rPr>
                  </m:ctrlPr>
                </m:dPr>
                <m:e>
                  <m:r>
                    <w:rPr>
                      <w:rFonts w:ascii="Cambria Math" w:hAnsi="Cambria Math"/>
                    </w:rPr>
                    <m:t>n</m:t>
                  </m:r>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t</m:t>
                  </m:r>
                </m:e>
              </m:d>
            </m:e>
          </m:func>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V</m:t>
                  </m:r>
                </m:e>
                <m:sub>
                  <m:r>
                    <w:rPr>
                      <w:rFonts w:ascii="Cambria Math" w:hAnsi="Cambria Math"/>
                    </w:rPr>
                    <m:t>in</m:t>
                  </m:r>
                </m:sub>
              </m:sSub>
            </m:num>
            <m:den>
              <m:r>
                <w:rPr>
                  <w:rFonts w:ascii="Cambria Math" w:hAnsi="Cambria Math"/>
                </w:rPr>
                <m:t>π</m:t>
              </m:r>
            </m:den>
          </m:f>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t</m:t>
                  </m:r>
                </m:e>
              </m:d>
            </m:e>
          </m:func>
          <m:r>
            <w:rPr>
              <w:rFonts w:ascii="Cambria Math" w:hAnsi="Cambria Math"/>
            </w:rPr>
            <m:t>=</m:t>
          </m:r>
          <m:rad>
            <m:radPr>
              <m:degHide m:val="1"/>
              <m:ctrlPr>
                <w:rPr>
                  <w:rFonts w:ascii="Cambria Math" w:hAnsi="Cambria Math"/>
                </w:rPr>
              </m:ctrlPr>
            </m:radPr>
            <m:deg/>
            <m:e>
              <m:r>
                <w:rPr>
                  <w:rFonts w:ascii="Cambria Math" w:hAnsi="Cambria Math"/>
                </w:rPr>
                <m:t>2</m:t>
              </m:r>
            </m:e>
          </m:rad>
          <m:sSub>
            <m:sSubPr>
              <m:ctrlPr>
                <w:rPr>
                  <w:rFonts w:ascii="Cambria Math" w:hAnsi="Cambria Math"/>
                </w:rPr>
              </m:ctrlPr>
            </m:sSubPr>
            <m:e>
              <m:r>
                <w:rPr>
                  <w:rFonts w:ascii="Cambria Math" w:hAnsi="Cambria Math"/>
                </w:rPr>
                <m:t>V</m:t>
              </m:r>
            </m:e>
            <m:sub>
              <m:r>
                <w:rPr>
                  <w:rFonts w:ascii="Cambria Math" w:hAnsi="Cambria Math"/>
                </w:rPr>
                <m:t>AB1</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t</m:t>
                  </m:r>
                </m:e>
              </m:d>
            </m:e>
          </m:func>
        </m:oMath>
      </m:oMathPara>
    </w:p>
    <w:p w14:paraId="550C666F" w14:textId="147C0A10" w:rsidR="00EC1737" w:rsidRDefault="00EC1737" w:rsidP="00EC1737">
      <w:pPr>
        <w:ind w:firstLine="480"/>
      </w:pPr>
      <w:r w:rsidRPr="00B55156">
        <w:rPr>
          <w:rFonts w:hint="eastAsia"/>
        </w:rPr>
        <w:t>式中，</w:t>
      </w:r>
      <m:oMath>
        <m:sSub>
          <m:sSubPr>
            <m:ctrlPr>
              <w:rPr>
                <w:rFonts w:ascii="Cambria Math" w:hAnsi="Cambria Math"/>
              </w:rPr>
            </m:ctrlPr>
          </m:sSubPr>
          <m:e>
            <m:r>
              <w:rPr>
                <w:rFonts w:ascii="Cambria Math" w:hAnsi="Cambria Math"/>
              </w:rPr>
              <m:t>ω</m:t>
            </m:r>
          </m:e>
          <m:sub>
            <m:r>
              <w:rPr>
                <w:rFonts w:ascii="Cambria Math" w:hAnsi="Cambria Math"/>
              </w:rPr>
              <m:t>s</m:t>
            </m:r>
          </m:sub>
        </m:sSub>
      </m:oMath>
      <w:r w:rsidRPr="00B55156">
        <w:t>= 2</w:t>
      </w:r>
      <w:r w:rsidRPr="00EC1737">
        <w:rPr>
          <w:i/>
          <w:iCs/>
        </w:rPr>
        <w:t>f</w:t>
      </w:r>
      <w:r w:rsidRPr="00EC1737">
        <w:rPr>
          <w:i/>
          <w:iCs/>
          <w:vertAlign w:val="subscript"/>
        </w:rPr>
        <w:t>s</w:t>
      </w:r>
      <w:r w:rsidRPr="00B55156">
        <w:t>，为开关角频率。则</w:t>
      </w:r>
      <w:r w:rsidRPr="00EC1737">
        <w:rPr>
          <w:i/>
          <w:iCs/>
        </w:rPr>
        <w:t>V</w:t>
      </w:r>
      <w:r w:rsidRPr="00EC1737">
        <w:rPr>
          <w:rFonts w:hint="eastAsia"/>
          <w:i/>
          <w:iCs/>
          <w:vertAlign w:val="subscript"/>
        </w:rPr>
        <w:t>AB</w:t>
      </w:r>
      <w:r w:rsidRPr="00B55156">
        <w:t>的基波分量的有效值大小为：</w:t>
      </w:r>
    </w:p>
    <w:p w14:paraId="2FB7FF7A" w14:textId="77777777" w:rsidR="00373DEC" w:rsidRPr="00A605EE" w:rsidRDefault="00B005FD" w:rsidP="00373DEC">
      <w:pPr>
        <w:pStyle w:val="a8"/>
      </w:pPr>
      <m:oMathPara>
        <m:oMath>
          <m:sSub>
            <m:sSubPr>
              <m:ctrlPr>
                <w:rPr>
                  <w:rFonts w:ascii="Cambria Math" w:hAnsi="Cambria Math"/>
                </w:rPr>
              </m:ctrlPr>
            </m:sSubPr>
            <m:e>
              <m:r>
                <w:rPr>
                  <w:rFonts w:ascii="Cambria Math" w:hAnsi="Cambria Math"/>
                </w:rPr>
                <m:t>V</m:t>
              </m:r>
            </m:e>
            <m:sub>
              <m:r>
                <w:rPr>
                  <w:rFonts w:ascii="Cambria Math" w:hAnsi="Cambria Math"/>
                </w:rPr>
                <m:t>AB1</m:t>
              </m:r>
            </m:sub>
          </m:sSub>
          <m: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2</m:t>
                  </m:r>
                </m:e>
              </m:rad>
              <m:sSub>
                <m:sSubPr>
                  <m:ctrlPr>
                    <w:rPr>
                      <w:rFonts w:ascii="Cambria Math" w:hAnsi="Cambria Math"/>
                    </w:rPr>
                  </m:ctrlPr>
                </m:sSubPr>
                <m:e>
                  <m:r>
                    <w:rPr>
                      <w:rFonts w:ascii="Cambria Math" w:hAnsi="Cambria Math"/>
                    </w:rPr>
                    <m:t>V</m:t>
                  </m:r>
                </m:e>
                <m:sub>
                  <m:r>
                    <w:rPr>
                      <w:rFonts w:ascii="Cambria Math" w:hAnsi="Cambria Math"/>
                    </w:rPr>
                    <m:t>in</m:t>
                  </m:r>
                </m:sub>
              </m:sSub>
            </m:num>
            <m:den>
              <m:r>
                <w:rPr>
                  <w:rFonts w:ascii="Cambria Math" w:hAnsi="Cambria Math"/>
                </w:rPr>
                <m:t>π</m:t>
              </m:r>
            </m:den>
          </m:f>
        </m:oMath>
      </m:oMathPara>
    </w:p>
    <w:p w14:paraId="38031F03" w14:textId="043C706D" w:rsidR="00EC1737" w:rsidRDefault="00C11A74" w:rsidP="00C11A74">
      <w:pPr>
        <w:ind w:firstLine="480"/>
      </w:pPr>
      <w:r w:rsidRPr="00EC1737">
        <w:rPr>
          <w:i/>
          <w:iCs/>
        </w:rPr>
        <w:t>V</w:t>
      </w:r>
      <w:r w:rsidRPr="00EC1737">
        <w:rPr>
          <w:rFonts w:hint="eastAsia"/>
          <w:i/>
          <w:iCs/>
          <w:vertAlign w:val="subscript"/>
        </w:rPr>
        <w:t>AB</w:t>
      </w:r>
      <w:r>
        <w:rPr>
          <w:rFonts w:hint="eastAsia"/>
        </w:rPr>
        <w:t>的及其基波分量如图所示，根据基波分析法的思想，其</w:t>
      </w:r>
      <w:r w:rsidR="0004383C" w:rsidRPr="00EC1737">
        <w:rPr>
          <w:i/>
          <w:iCs/>
        </w:rPr>
        <w:t>V</w:t>
      </w:r>
      <w:r w:rsidR="0004383C" w:rsidRPr="00EC1737">
        <w:rPr>
          <w:rFonts w:hint="eastAsia"/>
          <w:i/>
          <w:iCs/>
          <w:vertAlign w:val="subscript"/>
        </w:rPr>
        <w:t>AB</w:t>
      </w:r>
      <w:r>
        <w:rPr>
          <w:rFonts w:hint="eastAsia"/>
        </w:rPr>
        <w:t>可以用其基波分量</w:t>
      </w:r>
      <w:r w:rsidR="00050C1C" w:rsidRPr="00EC1737">
        <w:rPr>
          <w:i/>
          <w:iCs/>
        </w:rPr>
        <w:t>V</w:t>
      </w:r>
      <w:r w:rsidR="00050C1C" w:rsidRPr="00EC1737">
        <w:rPr>
          <w:rFonts w:hint="eastAsia"/>
          <w:i/>
          <w:iCs/>
          <w:vertAlign w:val="subscript"/>
        </w:rPr>
        <w:t>AB</w:t>
      </w:r>
      <w:r w:rsidR="00050C1C">
        <w:rPr>
          <w:i/>
          <w:iCs/>
          <w:vertAlign w:val="subscript"/>
        </w:rPr>
        <w:t>1</w:t>
      </w:r>
      <w:r>
        <w:rPr>
          <w:rFonts w:hint="eastAsia"/>
        </w:rPr>
        <w:t>代替。</w:t>
      </w:r>
    </w:p>
    <w:p w14:paraId="061E4F9F" w14:textId="77C92AF2" w:rsidR="00C11A74" w:rsidRDefault="000139FB" w:rsidP="000139FB">
      <w:pPr>
        <w:pStyle w:val="a8"/>
      </w:pPr>
      <w:r>
        <w:rPr>
          <w:noProof/>
        </w:rPr>
        <w:drawing>
          <wp:inline distT="0" distB="0" distL="0" distR="0" wp14:anchorId="09D839D0" wp14:editId="7C0F7359">
            <wp:extent cx="4411980" cy="1682980"/>
            <wp:effectExtent l="0" t="0" r="762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14956" cy="1684115"/>
                    </a:xfrm>
                    <a:prstGeom prst="rect">
                      <a:avLst/>
                    </a:prstGeom>
                    <a:noFill/>
                  </pic:spPr>
                </pic:pic>
              </a:graphicData>
            </a:graphic>
          </wp:inline>
        </w:drawing>
      </w:r>
    </w:p>
    <w:p w14:paraId="7B816B70" w14:textId="0E69D415" w:rsidR="000139FB" w:rsidRDefault="000139FB" w:rsidP="000139FB">
      <w:pPr>
        <w:pStyle w:val="a8"/>
      </w:pPr>
      <w:r>
        <w:rPr>
          <w:rFonts w:hint="eastAsia"/>
        </w:rPr>
        <w:t>图</w:t>
      </w:r>
      <w:r>
        <w:rPr>
          <w:rFonts w:hint="eastAsia"/>
        </w:rPr>
        <w:t>3.5</w:t>
      </w:r>
      <w:r>
        <w:t xml:space="preserve"> </w:t>
      </w:r>
      <w:r w:rsidR="00295860">
        <w:rPr>
          <w:rFonts w:hint="eastAsia"/>
        </w:rPr>
        <w:t>基波</w:t>
      </w:r>
      <w:r>
        <w:rPr>
          <w:rFonts w:hint="eastAsia"/>
        </w:rPr>
        <w:t>分析法</w:t>
      </w:r>
    </w:p>
    <w:p w14:paraId="008E6E67" w14:textId="0F6C049D" w:rsidR="00C11A74" w:rsidRPr="000139FB" w:rsidRDefault="00295860" w:rsidP="00295860">
      <w:pPr>
        <w:ind w:firstLine="480"/>
      </w:pPr>
      <w:r w:rsidRPr="00295860">
        <w:rPr>
          <w:rFonts w:hint="eastAsia"/>
        </w:rPr>
        <w:t>当</w:t>
      </w:r>
      <w:r w:rsidRPr="00295860">
        <w:rPr>
          <w:rFonts w:hint="eastAsia"/>
        </w:rPr>
        <w:t>LLC</w:t>
      </w:r>
      <w:r w:rsidRPr="00295860">
        <w:rPr>
          <w:rFonts w:hint="eastAsia"/>
        </w:rPr>
        <w:t>谐振变换器工作在谐振频率点附近时，整流滤波网络的输入电流可以近似认为是一正弦基波分量，其表达式为：</w:t>
      </w:r>
    </w:p>
    <w:p w14:paraId="3DC585EE" w14:textId="4C48962D" w:rsidR="00295860" w:rsidRDefault="00B005FD" w:rsidP="00295860">
      <w:pPr>
        <w:pStyle w:val="a8"/>
      </w:pPr>
      <m:oMathPara>
        <m:oMath>
          <m:sSub>
            <m:sSubPr>
              <m:ctrlPr>
                <w:rPr>
                  <w:rFonts w:ascii="Cambria Math" w:hAnsi="Cambria Math"/>
                </w:rPr>
              </m:ctrlPr>
            </m:sSubPr>
            <m:e>
              <m:r>
                <w:rPr>
                  <w:rFonts w:ascii="Cambria Math" w:hAnsi="Cambria Math" w:hint="eastAsia"/>
                </w:rPr>
                <m:t>i</m:t>
              </m:r>
            </m:e>
            <m:sub>
              <m:r>
                <w:rPr>
                  <w:rFonts w:ascii="Cambria Math" w:hAnsi="Cambria Math"/>
                </w:rPr>
                <m:t>p</m:t>
              </m:r>
            </m:sub>
          </m:sSub>
          <m:r>
            <m:rPr>
              <m:sty m:val="p"/>
            </m:rPr>
            <w:rPr>
              <w:rFonts w:ascii="Cambria Math" w:hAnsi="Cambria Math"/>
            </w:rPr>
            <m:t>(</m:t>
          </m:r>
          <m:r>
            <w:rPr>
              <w:rFonts w:ascii="Cambria Math" w:hAnsi="Cambria Math"/>
            </w:rPr>
            <m:t>t</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sSub>
            <m:sSubPr>
              <m:ctrlPr>
                <w:rPr>
                  <w:rFonts w:ascii="Cambria Math" w:hAnsi="Cambria Math"/>
                </w:rPr>
              </m:ctrlPr>
            </m:sSubPr>
            <m:e>
              <m:r>
                <w:rPr>
                  <w:rFonts w:ascii="Cambria Math" w:hAnsi="Cambria Math"/>
                </w:rPr>
                <m:t>I</m:t>
              </m:r>
            </m:e>
            <m:sub>
              <m:r>
                <w:rPr>
                  <w:rFonts w:ascii="Cambria Math" w:hAnsi="Cambria Math"/>
                </w:rPr>
                <m:t>p</m:t>
              </m:r>
              <m:r>
                <m:rPr>
                  <m:sty m:val="p"/>
                </m:rPr>
                <w:rPr>
                  <w:rFonts w:ascii="Cambria Math" w:hAnsi="Cambria Math"/>
                </w:rPr>
                <m:t>1</m:t>
              </m:r>
            </m:sub>
          </m:sSub>
          <m:r>
            <w:rPr>
              <w:rFonts w:ascii="Cambria Math" w:hAnsi="Cambria Math"/>
            </w:rPr>
            <m:t>sin</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t</m:t>
          </m:r>
          <m:r>
            <m:rPr>
              <m:sty m:val="p"/>
            </m:rPr>
            <w:rPr>
              <w:rFonts w:ascii="Cambria Math" w:hAnsi="Cambria Math"/>
            </w:rPr>
            <m:t>-</m:t>
          </m:r>
          <m:r>
            <w:rPr>
              <w:rFonts w:ascii="Cambria Math" w:hAnsi="Cambria Math"/>
            </w:rPr>
            <m:t>φ</m:t>
          </m:r>
          <m:r>
            <m:rPr>
              <m:sty m:val="p"/>
            </m:rPr>
            <w:rPr>
              <w:rFonts w:ascii="Cambria Math" w:hAnsi="Cambria Math"/>
            </w:rPr>
            <m:t>)</m:t>
          </m:r>
        </m:oMath>
      </m:oMathPara>
    </w:p>
    <w:p w14:paraId="3BFE8F02" w14:textId="7C5CC2C4" w:rsidR="00295860" w:rsidRDefault="00295860" w:rsidP="00091647">
      <w:pPr>
        <w:ind w:firstLine="480"/>
      </w:pPr>
      <w:r w:rsidRPr="00295860">
        <w:rPr>
          <w:rFonts w:hint="eastAsia"/>
        </w:rPr>
        <w:t>其中，</w:t>
      </w:r>
      <m:oMath>
        <m:sSub>
          <m:sSubPr>
            <m:ctrlPr>
              <w:rPr>
                <w:rFonts w:ascii="Cambria Math" w:hAnsi="Cambria Math"/>
              </w:rPr>
            </m:ctrlPr>
          </m:sSubPr>
          <m:e>
            <m:r>
              <w:rPr>
                <w:rFonts w:ascii="Cambria Math" w:hAnsi="Cambria Math"/>
              </w:rPr>
              <m:t>I</m:t>
            </m:r>
          </m:e>
          <m:sub>
            <m:r>
              <w:rPr>
                <w:rFonts w:ascii="Cambria Math" w:hAnsi="Cambria Math"/>
              </w:rPr>
              <m:t>p</m:t>
            </m:r>
            <m:r>
              <m:rPr>
                <m:sty m:val="p"/>
              </m:rPr>
              <w:rPr>
                <w:rFonts w:ascii="Cambria Math" w:hAnsi="Cambria Math"/>
              </w:rPr>
              <m:t>1</m:t>
            </m:r>
          </m:sub>
        </m:sSub>
      </m:oMath>
      <w:r w:rsidRPr="00295860">
        <w:rPr>
          <w:rFonts w:hint="eastAsia"/>
        </w:rPr>
        <w:t>为</w:t>
      </w:r>
      <m:oMath>
        <m:sSub>
          <m:sSubPr>
            <m:ctrlPr>
              <w:rPr>
                <w:rFonts w:ascii="Cambria Math" w:hAnsi="Cambria Math"/>
              </w:rPr>
            </m:ctrlPr>
          </m:sSubPr>
          <m:e>
            <m:r>
              <w:rPr>
                <w:rFonts w:ascii="Cambria Math" w:hAnsi="Cambria Math" w:hint="eastAsia"/>
              </w:rPr>
              <m:t>i</m:t>
            </m:r>
          </m:e>
          <m:sub>
            <m:r>
              <w:rPr>
                <w:rFonts w:ascii="Cambria Math" w:hAnsi="Cambria Math"/>
              </w:rPr>
              <m:t>p</m:t>
            </m:r>
          </m:sub>
        </m:sSub>
      </m:oMath>
      <w:r w:rsidRPr="00295860">
        <w:rPr>
          <w:rFonts w:hint="eastAsia"/>
        </w:rPr>
        <w:t>的有效值，</w:t>
      </w:r>
      <m:oMath>
        <m:r>
          <w:rPr>
            <w:rFonts w:ascii="Cambria Math" w:hAnsi="Cambria Math"/>
          </w:rPr>
          <m:t>φ</m:t>
        </m:r>
      </m:oMath>
      <w:r w:rsidRPr="00295860">
        <w:rPr>
          <w:rFonts w:hint="eastAsia"/>
        </w:rPr>
        <w:t>为</w:t>
      </w:r>
      <m:oMath>
        <m:sSub>
          <m:sSubPr>
            <m:ctrlPr>
              <w:rPr>
                <w:rFonts w:ascii="Cambria Math" w:hAnsi="Cambria Math"/>
              </w:rPr>
            </m:ctrlPr>
          </m:sSubPr>
          <m:e>
            <m:r>
              <w:rPr>
                <w:rFonts w:ascii="Cambria Math" w:hAnsi="Cambria Math" w:hint="eastAsia"/>
              </w:rPr>
              <m:t>i</m:t>
            </m:r>
          </m:e>
          <m:sub>
            <m:r>
              <w:rPr>
                <w:rFonts w:ascii="Cambria Math" w:hAnsi="Cambria Math"/>
              </w:rPr>
              <m:t>p</m:t>
            </m:r>
          </m:sub>
        </m:sSub>
      </m:oMath>
      <w:r w:rsidRPr="00295860">
        <w:rPr>
          <w:rFonts w:hint="eastAsia"/>
        </w:rPr>
        <w:t>对</w:t>
      </w:r>
      <w:r w:rsidR="002C5ED9" w:rsidRPr="00D61F4F">
        <w:rPr>
          <w:i/>
          <w:iCs/>
        </w:rPr>
        <w:t>V</w:t>
      </w:r>
      <w:r w:rsidR="002C5ED9" w:rsidRPr="00D61F4F">
        <w:rPr>
          <w:rFonts w:hint="eastAsia"/>
          <w:i/>
          <w:iCs/>
          <w:vertAlign w:val="subscript"/>
        </w:rPr>
        <w:t>AB</w:t>
      </w:r>
      <w:r w:rsidRPr="00295860">
        <w:rPr>
          <w:rFonts w:hint="eastAsia"/>
        </w:rPr>
        <w:t>的相位差。</w:t>
      </w:r>
    </w:p>
    <w:p w14:paraId="3EDFE839" w14:textId="4E6AB592" w:rsidR="00295860" w:rsidRDefault="00091647" w:rsidP="00091647">
      <w:pPr>
        <w:ind w:firstLine="480"/>
      </w:pPr>
      <w:r w:rsidRPr="00091647">
        <w:rPr>
          <w:rFonts w:hint="eastAsia"/>
        </w:rPr>
        <w:t>当</w:t>
      </w:r>
      <m:oMath>
        <m:sSub>
          <m:sSubPr>
            <m:ctrlPr>
              <w:rPr>
                <w:rFonts w:ascii="Cambria Math" w:hAnsi="Cambria Math"/>
              </w:rPr>
            </m:ctrlPr>
          </m:sSubPr>
          <m:e>
            <m:r>
              <w:rPr>
                <w:rFonts w:ascii="Cambria Math" w:hAnsi="Cambria Math" w:hint="eastAsia"/>
              </w:rPr>
              <m:t>i</m:t>
            </m:r>
          </m:e>
          <m:sub>
            <m:r>
              <w:rPr>
                <w:rFonts w:ascii="Cambria Math" w:hAnsi="Cambria Math"/>
              </w:rPr>
              <m:t>p</m:t>
            </m:r>
          </m:sub>
        </m:sSub>
      </m:oMath>
      <w:r w:rsidRPr="00091647">
        <w:t>&gt; 0</w:t>
      </w:r>
      <w:r w:rsidRPr="00091647">
        <w:rPr>
          <w:rFonts w:hint="eastAsia"/>
        </w:rPr>
        <w:t>时，整流二极管</w:t>
      </w:r>
      <w:r w:rsidRPr="00091647">
        <w:t>DR1</w:t>
      </w:r>
      <w:r w:rsidRPr="00091647">
        <w:rPr>
          <w:rFonts w:hint="eastAsia"/>
        </w:rPr>
        <w:t>导通，变压器原边电压</w:t>
      </w:r>
      <w:proofErr w:type="spellStart"/>
      <w:r w:rsidRPr="00064E53">
        <w:rPr>
          <w:i/>
          <w:iCs/>
        </w:rPr>
        <w:t>v</w:t>
      </w:r>
      <w:r w:rsidRPr="00064E53">
        <w:rPr>
          <w:i/>
          <w:iCs/>
          <w:vertAlign w:val="subscript"/>
        </w:rPr>
        <w:t>p</w:t>
      </w:r>
      <w:proofErr w:type="spellEnd"/>
      <w:r w:rsidRPr="00064E53">
        <w:rPr>
          <w:i/>
          <w:iCs/>
        </w:rPr>
        <w:t xml:space="preserve"> =</w:t>
      </w:r>
      <w:proofErr w:type="spellStart"/>
      <w:r w:rsidRPr="00064E53">
        <w:rPr>
          <w:i/>
          <w:iCs/>
        </w:rPr>
        <w:t>nV</w:t>
      </w:r>
      <w:r w:rsidRPr="00064E53">
        <w:rPr>
          <w:i/>
          <w:iCs/>
          <w:vertAlign w:val="subscript"/>
        </w:rPr>
        <w:t>o</w:t>
      </w:r>
      <w:proofErr w:type="spellEnd"/>
      <w:r w:rsidRPr="00091647">
        <w:rPr>
          <w:rFonts w:hint="eastAsia"/>
        </w:rPr>
        <w:t>，</w:t>
      </w:r>
      <w:r w:rsidRPr="00064E53">
        <w:rPr>
          <w:i/>
          <w:iCs/>
        </w:rPr>
        <w:t>i</w:t>
      </w:r>
      <w:r w:rsidRPr="00064E53">
        <w:rPr>
          <w:i/>
          <w:iCs/>
          <w:vertAlign w:val="subscript"/>
        </w:rPr>
        <w:t>s</w:t>
      </w:r>
      <w:r w:rsidRPr="00064E53">
        <w:rPr>
          <w:i/>
          <w:iCs/>
        </w:rPr>
        <w:t xml:space="preserve"> = </w:t>
      </w:r>
      <w:proofErr w:type="spellStart"/>
      <w:r w:rsidRPr="00064E53">
        <w:rPr>
          <w:i/>
          <w:iCs/>
        </w:rPr>
        <w:t>n∙i</w:t>
      </w:r>
      <w:r w:rsidRPr="00064E53">
        <w:rPr>
          <w:i/>
          <w:iCs/>
          <w:vertAlign w:val="subscript"/>
        </w:rPr>
        <w:t>p</w:t>
      </w:r>
      <w:proofErr w:type="spellEnd"/>
      <w:r w:rsidRPr="00091647">
        <w:rPr>
          <w:rFonts w:hint="eastAsia"/>
        </w:rPr>
        <w:t>当</w:t>
      </w:r>
      <m:oMath>
        <m:sSub>
          <m:sSubPr>
            <m:ctrlPr>
              <w:rPr>
                <w:rFonts w:ascii="Cambria Math" w:hAnsi="Cambria Math"/>
              </w:rPr>
            </m:ctrlPr>
          </m:sSubPr>
          <m:e>
            <m:r>
              <w:rPr>
                <w:rFonts w:ascii="Cambria Math" w:hAnsi="Cambria Math" w:hint="eastAsia"/>
              </w:rPr>
              <m:t>i</m:t>
            </m:r>
          </m:e>
          <m:sub>
            <m:r>
              <w:rPr>
                <w:rFonts w:ascii="Cambria Math" w:hAnsi="Cambria Math"/>
              </w:rPr>
              <m:t>p</m:t>
            </m:r>
          </m:sub>
        </m:sSub>
      </m:oMath>
      <w:r w:rsidRPr="00091647">
        <w:t xml:space="preserve"> &lt; 0</w:t>
      </w:r>
      <w:r w:rsidRPr="00091647">
        <w:rPr>
          <w:rFonts w:hint="eastAsia"/>
        </w:rPr>
        <w:t>时，整流二极管</w:t>
      </w:r>
      <w:r w:rsidRPr="00091647">
        <w:t>DR2</w:t>
      </w:r>
      <w:r w:rsidRPr="00091647">
        <w:rPr>
          <w:rFonts w:hint="eastAsia"/>
        </w:rPr>
        <w:t>导通</w:t>
      </w:r>
      <w:proofErr w:type="spellStart"/>
      <w:r w:rsidR="004D641A" w:rsidRPr="00064E53">
        <w:rPr>
          <w:i/>
          <w:iCs/>
        </w:rPr>
        <w:t>v</w:t>
      </w:r>
      <w:r w:rsidR="004D641A" w:rsidRPr="00064E53">
        <w:rPr>
          <w:i/>
          <w:iCs/>
          <w:vertAlign w:val="subscript"/>
        </w:rPr>
        <w:t>p</w:t>
      </w:r>
      <w:proofErr w:type="spellEnd"/>
      <w:r w:rsidR="004D641A" w:rsidRPr="00064E53">
        <w:rPr>
          <w:i/>
          <w:iCs/>
        </w:rPr>
        <w:t xml:space="preserve"> =</w:t>
      </w:r>
      <w:r w:rsidR="003B6FAF">
        <w:rPr>
          <w:i/>
          <w:iCs/>
        </w:rPr>
        <w:t>-</w:t>
      </w:r>
      <w:proofErr w:type="spellStart"/>
      <w:r w:rsidR="004D641A" w:rsidRPr="00064E53">
        <w:rPr>
          <w:i/>
          <w:iCs/>
        </w:rPr>
        <w:t>nV</w:t>
      </w:r>
      <w:r w:rsidR="004D641A" w:rsidRPr="00064E53">
        <w:rPr>
          <w:i/>
          <w:iCs/>
          <w:vertAlign w:val="subscript"/>
        </w:rPr>
        <w:t>o</w:t>
      </w:r>
      <w:proofErr w:type="spellEnd"/>
      <w:r w:rsidRPr="00091647">
        <w:rPr>
          <w:rFonts w:hint="eastAsia"/>
        </w:rPr>
        <w:t>，</w:t>
      </w:r>
      <w:r w:rsidRPr="004D641A">
        <w:rPr>
          <w:i/>
          <w:iCs/>
        </w:rPr>
        <w:t xml:space="preserve"> i</w:t>
      </w:r>
      <w:r w:rsidRPr="004D641A">
        <w:rPr>
          <w:i/>
          <w:iCs/>
          <w:vertAlign w:val="subscript"/>
        </w:rPr>
        <w:t>s</w:t>
      </w:r>
      <w:r w:rsidRPr="004D641A">
        <w:rPr>
          <w:i/>
          <w:iCs/>
        </w:rPr>
        <w:t>=−</w:t>
      </w:r>
      <w:proofErr w:type="spellStart"/>
      <w:r w:rsidRPr="004D641A">
        <w:rPr>
          <w:i/>
          <w:iCs/>
        </w:rPr>
        <w:t>n∙i</w:t>
      </w:r>
      <w:r w:rsidRPr="004D641A">
        <w:rPr>
          <w:i/>
          <w:iCs/>
          <w:vertAlign w:val="subscript"/>
        </w:rPr>
        <w:t>p</w:t>
      </w:r>
      <w:proofErr w:type="spellEnd"/>
      <w:r w:rsidRPr="004D641A">
        <w:rPr>
          <w:rFonts w:hint="eastAsia"/>
          <w:i/>
          <w:iCs/>
        </w:rPr>
        <w:t>。</w:t>
      </w:r>
      <w:proofErr w:type="spellStart"/>
      <w:r w:rsidRPr="004D641A">
        <w:rPr>
          <w:i/>
          <w:iCs/>
        </w:rPr>
        <w:t>i</w:t>
      </w:r>
      <w:r w:rsidRPr="004D641A">
        <w:rPr>
          <w:i/>
          <w:iCs/>
          <w:vertAlign w:val="subscript"/>
        </w:rPr>
        <w:t>p</w:t>
      </w:r>
      <w:proofErr w:type="spellEnd"/>
      <w:r w:rsidRPr="004D641A">
        <w:rPr>
          <w:i/>
          <w:iCs/>
        </w:rPr>
        <w:t>(t)</w:t>
      </w:r>
      <w:r w:rsidRPr="004D641A">
        <w:rPr>
          <w:rFonts w:hint="eastAsia"/>
          <w:i/>
          <w:iCs/>
        </w:rPr>
        <w:t>、</w:t>
      </w:r>
      <w:r w:rsidRPr="004D641A">
        <w:rPr>
          <w:i/>
          <w:iCs/>
        </w:rPr>
        <w:t>i</w:t>
      </w:r>
      <w:r w:rsidRPr="004D641A">
        <w:rPr>
          <w:i/>
          <w:iCs/>
          <w:vertAlign w:val="subscript"/>
        </w:rPr>
        <w:t>s</w:t>
      </w:r>
      <w:r w:rsidRPr="004D641A">
        <w:rPr>
          <w:i/>
          <w:iCs/>
        </w:rPr>
        <w:t>(t)</w:t>
      </w:r>
      <w:r w:rsidRPr="004D641A">
        <w:rPr>
          <w:rFonts w:hint="eastAsia"/>
          <w:i/>
          <w:iCs/>
        </w:rPr>
        <w:t>、</w:t>
      </w:r>
      <w:proofErr w:type="spellStart"/>
      <w:r w:rsidRPr="004D641A">
        <w:rPr>
          <w:i/>
          <w:iCs/>
        </w:rPr>
        <w:t>v</w:t>
      </w:r>
      <w:r w:rsidRPr="004D641A">
        <w:rPr>
          <w:i/>
          <w:iCs/>
          <w:vertAlign w:val="subscript"/>
        </w:rPr>
        <w:t>p</w:t>
      </w:r>
      <w:proofErr w:type="spellEnd"/>
      <w:r w:rsidRPr="004D641A">
        <w:rPr>
          <w:i/>
          <w:iCs/>
        </w:rPr>
        <w:t>(t)</w:t>
      </w:r>
      <w:r w:rsidRPr="00091647">
        <w:rPr>
          <w:rFonts w:hint="eastAsia"/>
        </w:rPr>
        <w:t>以及</w:t>
      </w:r>
      <w:r w:rsidRPr="00091647">
        <w:t>i</w:t>
      </w:r>
      <w:r w:rsidRPr="004D641A">
        <w:rPr>
          <w:vertAlign w:val="subscript"/>
        </w:rPr>
        <w:t>o</w:t>
      </w:r>
      <w:r w:rsidRPr="00091647">
        <w:t>(t)</w:t>
      </w:r>
      <w:r w:rsidRPr="00091647">
        <w:rPr>
          <w:rFonts w:hint="eastAsia"/>
        </w:rPr>
        <w:t>的波形如</w:t>
      </w:r>
      <w:r w:rsidR="004D641A">
        <w:rPr>
          <w:rFonts w:hint="eastAsia"/>
        </w:rPr>
        <w:t>图</w:t>
      </w:r>
      <w:r w:rsidR="004D641A">
        <w:rPr>
          <w:rFonts w:hint="eastAsia"/>
        </w:rPr>
        <w:t>3.6</w:t>
      </w:r>
      <w:r w:rsidRPr="00091647">
        <w:rPr>
          <w:rFonts w:hint="eastAsia"/>
        </w:rPr>
        <w:t>所示。</w:t>
      </w:r>
      <w:r w:rsidRPr="00091647">
        <w:t xml:space="preserve"> </w:t>
      </w:r>
      <w:r w:rsidRPr="00091647">
        <w:rPr>
          <w:rFonts w:hint="eastAsia"/>
        </w:rPr>
        <w:t>对其傅立叶分解后，可以得到变压器原边电压的基波分量为：</w:t>
      </w:r>
    </w:p>
    <w:p w14:paraId="1D2719AD" w14:textId="6EC4816C" w:rsidR="004D641A" w:rsidRPr="00C22B30" w:rsidRDefault="00B005FD" w:rsidP="004D641A">
      <w:pPr>
        <w:pStyle w:val="a8"/>
      </w:pPr>
      <m:oMathPara>
        <m:oMath>
          <m:sSub>
            <m:sSubPr>
              <m:ctrlPr>
                <w:rPr>
                  <w:rFonts w:ascii="Cambria Math" w:hAnsi="Cambria Math"/>
                </w:rPr>
              </m:ctrlPr>
            </m:sSubPr>
            <m:e>
              <m:r>
                <w:rPr>
                  <w:rFonts w:ascii="Cambria Math" w:hAnsi="Cambria Math"/>
                </w:rPr>
                <m:t>v</m:t>
              </m:r>
            </m:e>
            <m:sub>
              <m:r>
                <w:rPr>
                  <w:rFonts w:ascii="Cambria Math" w:hAnsi="Cambria Math"/>
                </w:rPr>
                <m:t>p</m:t>
              </m:r>
              <m:r>
                <m:rPr>
                  <m:sty m:val="p"/>
                </m:rP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nV</m:t>
                  </m:r>
                </m:e>
                <m:sub>
                  <m:r>
                    <w:rPr>
                      <w:rFonts w:ascii="Cambria Math" w:hAnsi="Cambria Math"/>
                    </w:rPr>
                    <m:t>o</m:t>
                  </m:r>
                </m:sub>
              </m:sSub>
            </m:num>
            <m:den>
              <m:r>
                <w:rPr>
                  <w:rFonts w:ascii="Cambria Math" w:hAnsi="Cambria Math"/>
                </w:rPr>
                <m:t>π</m:t>
              </m:r>
            </m:den>
          </m:f>
          <m:func>
            <m:funcPr>
              <m:ctrlPr>
                <w:rPr>
                  <w:rFonts w:ascii="Cambria Math" w:hAnsi="Cambria Math"/>
                </w:rPr>
              </m:ctrlPr>
            </m:funcPr>
            <m:fName>
              <m:r>
                <w:rPr>
                  <w:rFonts w:ascii="Cambria Math" w:hAnsi="Cambria Math"/>
                </w:rPr>
                <m:t>sin</m:t>
              </m:r>
            </m:fName>
            <m:e>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t</m:t>
                  </m:r>
                  <m:r>
                    <m:rPr>
                      <m:sty m:val="p"/>
                    </m:rPr>
                    <w:rPr>
                      <w:rFonts w:ascii="Cambria Math" w:hAnsi="Cambria Math"/>
                    </w:rPr>
                    <m:t>-</m:t>
                  </m:r>
                  <m:r>
                    <w:rPr>
                      <w:rFonts w:ascii="Cambria Math" w:hAnsi="Cambria Math"/>
                    </w:rPr>
                    <m:t>φ</m:t>
                  </m:r>
                </m:e>
              </m:d>
            </m:e>
          </m:func>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sin</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t</m:t>
          </m:r>
          <m:r>
            <m:rPr>
              <m:sty m:val="p"/>
            </m:rPr>
            <w:rPr>
              <w:rFonts w:ascii="Cambria Math" w:hAnsi="Cambria Math"/>
            </w:rPr>
            <m:t>-</m:t>
          </m:r>
          <m:r>
            <w:rPr>
              <w:rFonts w:ascii="Cambria Math" w:hAnsi="Cambria Math"/>
            </w:rPr>
            <m:t>φ</m:t>
          </m:r>
          <m:r>
            <m:rPr>
              <m:sty m:val="p"/>
            </m:rPr>
            <w:rPr>
              <w:rFonts w:ascii="Cambria Math" w:hAnsi="Cambria Math"/>
            </w:rPr>
            <m:t>)</m:t>
          </m:r>
        </m:oMath>
      </m:oMathPara>
    </w:p>
    <w:p w14:paraId="5D1A68B3" w14:textId="1396A6E6" w:rsidR="00091647" w:rsidRDefault="004D641A" w:rsidP="004D641A">
      <w:pPr>
        <w:ind w:firstLine="480"/>
      </w:pPr>
      <w:r w:rsidRPr="004D641A">
        <w:rPr>
          <w:rFonts w:hint="eastAsia"/>
        </w:rPr>
        <w:t>其中，</w:t>
      </w:r>
      <m:oMath>
        <m:sSub>
          <m:sSubPr>
            <m:ctrlPr>
              <w:rPr>
                <w:rFonts w:ascii="Cambria Math" w:hAnsi="Cambria Math"/>
              </w:rPr>
            </m:ctrlPr>
          </m:sSubPr>
          <m:e>
            <m:r>
              <w:rPr>
                <w:rFonts w:ascii="Cambria Math" w:hAnsi="Cambria Math"/>
              </w:rPr>
              <m:t>V</m:t>
            </m:r>
          </m:e>
          <m:sub>
            <m:r>
              <w:rPr>
                <w:rFonts w:ascii="Cambria Math" w:hAnsi="Cambria Math"/>
              </w:rPr>
              <m:t>p</m:t>
            </m:r>
          </m:sub>
        </m:sSub>
      </m:oMath>
      <w:r w:rsidRPr="004D641A">
        <w:rPr>
          <w:rFonts w:hint="eastAsia"/>
        </w:rPr>
        <w:t>为原边电压基波分量的有效值，大小为</w:t>
      </w:r>
      <w:r>
        <w:rPr>
          <w:rFonts w:hint="eastAsia"/>
        </w:rPr>
        <w:t>：</w:t>
      </w:r>
    </w:p>
    <w:p w14:paraId="2568CF89" w14:textId="158D8852" w:rsidR="004D641A" w:rsidRPr="00D61F4F" w:rsidRDefault="00B005FD" w:rsidP="004D641A">
      <w:pPr>
        <w:pStyle w:val="a8"/>
      </w:pPr>
      <m:oMathPara>
        <m:oMath>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2</m:t>
                  </m:r>
                </m:e>
              </m:rad>
              <m:sSub>
                <m:sSubPr>
                  <m:ctrlPr>
                    <w:rPr>
                      <w:rFonts w:ascii="Cambria Math" w:hAnsi="Cambria Math"/>
                    </w:rPr>
                  </m:ctrlPr>
                </m:sSubPr>
                <m:e>
                  <m:r>
                    <w:rPr>
                      <w:rFonts w:ascii="Cambria Math" w:hAnsi="Cambria Math"/>
                    </w:rPr>
                    <m:t>nV</m:t>
                  </m:r>
                </m:e>
                <m:sub>
                  <m:r>
                    <w:rPr>
                      <w:rFonts w:ascii="Cambria Math" w:hAnsi="Cambria Math"/>
                    </w:rPr>
                    <m:t>o</m:t>
                  </m:r>
                </m:sub>
              </m:sSub>
            </m:num>
            <m:den>
              <m:r>
                <w:rPr>
                  <w:rFonts w:ascii="Cambria Math" w:hAnsi="Cambria Math"/>
                </w:rPr>
                <m:t>π</m:t>
              </m:r>
            </m:den>
          </m:f>
        </m:oMath>
      </m:oMathPara>
    </w:p>
    <w:p w14:paraId="2AB4F487" w14:textId="4DF10AE3" w:rsidR="00D61F4F" w:rsidRDefault="00D61F4F" w:rsidP="004D641A">
      <w:pPr>
        <w:pStyle w:val="a8"/>
      </w:pPr>
      <w:r>
        <w:rPr>
          <w:noProof/>
        </w:rPr>
        <w:lastRenderedPageBreak/>
        <w:drawing>
          <wp:inline distT="0" distB="0" distL="0" distR="0" wp14:anchorId="509AFCC0" wp14:editId="64FCB678">
            <wp:extent cx="3217354" cy="2535225"/>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24135" cy="2540568"/>
                    </a:xfrm>
                    <a:prstGeom prst="rect">
                      <a:avLst/>
                    </a:prstGeom>
                  </pic:spPr>
                </pic:pic>
              </a:graphicData>
            </a:graphic>
          </wp:inline>
        </w:drawing>
      </w:r>
    </w:p>
    <w:p w14:paraId="333B7285" w14:textId="0F01EF51" w:rsidR="00D61F4F" w:rsidRPr="00C22B30" w:rsidRDefault="00D61F4F" w:rsidP="004D641A">
      <w:pPr>
        <w:pStyle w:val="a8"/>
      </w:pPr>
      <w:r>
        <w:rPr>
          <w:rFonts w:hint="eastAsia"/>
        </w:rPr>
        <w:t>图</w:t>
      </w:r>
      <w:r w:rsidR="0038701A">
        <w:rPr>
          <w:rFonts w:hint="eastAsia"/>
        </w:rPr>
        <w:t>3.6</w:t>
      </w:r>
      <w:r w:rsidR="0038701A">
        <w:t xml:space="preserve"> </w:t>
      </w:r>
      <w:r w:rsidR="0038701A">
        <w:rPr>
          <w:rFonts w:hint="eastAsia"/>
        </w:rPr>
        <w:t>电流波形</w:t>
      </w:r>
    </w:p>
    <w:p w14:paraId="5C436EEC" w14:textId="011786CB" w:rsidR="004D641A" w:rsidRPr="004D641A" w:rsidRDefault="004D641A" w:rsidP="004D641A">
      <w:pPr>
        <w:ind w:firstLine="480"/>
      </w:pPr>
      <w:r>
        <w:rPr>
          <w:rFonts w:hint="eastAsia"/>
        </w:rPr>
        <w:t>整流网络的电流经过输出滤波电容</w:t>
      </w:r>
      <w:r w:rsidRPr="004D641A">
        <w:rPr>
          <w:rFonts w:hint="eastAsia"/>
          <w:i/>
          <w:iCs/>
        </w:rPr>
        <w:t>C</w:t>
      </w:r>
      <w:r w:rsidRPr="004D641A">
        <w:rPr>
          <w:rFonts w:hint="eastAsia"/>
          <w:i/>
          <w:iCs/>
          <w:vertAlign w:val="subscript"/>
        </w:rPr>
        <w:t>f</w:t>
      </w:r>
      <w:r>
        <w:rPr>
          <w:rFonts w:hint="eastAsia"/>
        </w:rPr>
        <w:t>后，高频分量被滤除，所以只有直流分量流过负载电阻</w:t>
      </w:r>
      <w:proofErr w:type="spellStart"/>
      <w:r w:rsidRPr="004D641A">
        <w:rPr>
          <w:rFonts w:hint="eastAsia"/>
          <w:i/>
          <w:iCs/>
        </w:rPr>
        <w:t>R</w:t>
      </w:r>
      <w:r w:rsidRPr="004D641A">
        <w:rPr>
          <w:rFonts w:hint="eastAsia"/>
          <w:i/>
          <w:iCs/>
          <w:vertAlign w:val="subscript"/>
        </w:rPr>
        <w:t>Ld</w:t>
      </w:r>
      <w:proofErr w:type="spellEnd"/>
      <w:r>
        <w:rPr>
          <w:rFonts w:hint="eastAsia"/>
        </w:rPr>
        <w:t>，大小等于</w:t>
      </w:r>
      <w:r w:rsidRPr="004D641A">
        <w:rPr>
          <w:rFonts w:hint="eastAsia"/>
          <w:i/>
          <w:iCs/>
        </w:rPr>
        <w:t>I</w:t>
      </w:r>
      <w:r w:rsidRPr="004D641A">
        <w:rPr>
          <w:rFonts w:hint="eastAsia"/>
          <w:i/>
          <w:iCs/>
          <w:vertAlign w:val="subscript"/>
        </w:rPr>
        <w:t>o</w:t>
      </w:r>
      <w:r>
        <w:rPr>
          <w:rFonts w:hint="eastAsia"/>
        </w:rPr>
        <w:t>，则有：</w:t>
      </w:r>
    </w:p>
    <w:p w14:paraId="3FBCD330" w14:textId="03A5EED8" w:rsidR="00D61F4F" w:rsidRPr="00C22B30" w:rsidRDefault="00B005FD" w:rsidP="00D61F4F">
      <w:pPr>
        <w:pStyle w:val="a8"/>
        <w:rPr>
          <w:rFonts w:asciiTheme="minorHAnsi" w:hAnsiTheme="minorHAnsi"/>
          <w:i/>
        </w:rPr>
      </w:pPr>
      <m:oMathPara>
        <m:oMath>
          <m:sSub>
            <m:sSubPr>
              <m:ctrlPr>
                <w:rPr>
                  <w:rFonts w:ascii="Cambria Math" w:hAnsi="Cambria Math"/>
                </w:rPr>
              </m:ctrlPr>
            </m:sSubPr>
            <m:e>
              <m:r>
                <w:rPr>
                  <w:rFonts w:ascii="Cambria Math" w:hAnsi="Cambria Math"/>
                </w:rPr>
                <m:t>I</m:t>
              </m:r>
            </m:e>
            <m:sub>
              <m:r>
                <w:rPr>
                  <w:rFonts w:ascii="Cambria Math" w:hAnsi="Cambria Math"/>
                </w:rPr>
                <m:t>o</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s</m:t>
                  </m:r>
                </m:sub>
              </m:sSub>
            </m:den>
          </m:f>
          <m:nary>
            <m:naryPr>
              <m:limLoc m:val="subSup"/>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T</m:t>
                  </m:r>
                </m:e>
                <m:sub>
                  <m:r>
                    <w:rPr>
                      <w:rFonts w:ascii="Cambria Math" w:hAnsi="Cambria Math"/>
                    </w:rPr>
                    <m:t>s</m:t>
                  </m:r>
                </m:sub>
              </m:sSub>
            </m:sup>
            <m:e>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i</m:t>
                      </m:r>
                    </m:e>
                    <m:sub>
                      <m:r>
                        <w:rPr>
                          <w:rFonts w:ascii="Cambria Math" w:hAnsi="Cambria Math"/>
                        </w:rPr>
                        <m:t>sec</m:t>
                      </m:r>
                    </m:sub>
                  </m:sSub>
                  <m:d>
                    <m:dPr>
                      <m:ctrlPr>
                        <w:rPr>
                          <w:rFonts w:ascii="Cambria Math" w:hAnsi="Cambria Math"/>
                        </w:rPr>
                      </m:ctrlPr>
                    </m:dPr>
                    <m:e>
                      <m:r>
                        <w:rPr>
                          <w:rFonts w:ascii="Cambria Math" w:hAnsi="Cambria Math"/>
                        </w:rPr>
                        <m:t>t</m:t>
                      </m:r>
                    </m:e>
                  </m:d>
                </m:e>
              </m:d>
              <m:r>
                <w:rPr>
                  <w:rFonts w:ascii="Cambria Math" w:hAnsi="Cambria Math"/>
                </w:rPr>
                <m:t>dt=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s</m:t>
                      </m:r>
                    </m:sub>
                  </m:sSub>
                </m:den>
              </m:f>
              <m:nary>
                <m:naryPr>
                  <m:limLoc m:val="subSup"/>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T</m:t>
                      </m:r>
                    </m:e>
                    <m:sub>
                      <m:r>
                        <w:rPr>
                          <w:rFonts w:ascii="Cambria Math" w:hAnsi="Cambria Math"/>
                        </w:rPr>
                        <m:t>s</m:t>
                      </m:r>
                    </m:sub>
                  </m:sSub>
                </m:sup>
                <m:e>
                  <m:r>
                    <w:rPr>
                      <w:rFonts w:ascii="Cambria Math" w:hAnsi="Cambria Math"/>
                    </w:rPr>
                    <m:t>n</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i</m:t>
                          </m:r>
                        </m:e>
                        <m:sub>
                          <m:r>
                            <w:rPr>
                              <w:rFonts w:ascii="Cambria Math" w:hAnsi="Cambria Math"/>
                            </w:rPr>
                            <m:t>p</m:t>
                          </m:r>
                        </m:sub>
                      </m:sSub>
                      <m:d>
                        <m:dPr>
                          <m:ctrlPr>
                            <w:rPr>
                              <w:rFonts w:ascii="Cambria Math" w:hAnsi="Cambria Math"/>
                            </w:rPr>
                          </m:ctrlPr>
                        </m:dPr>
                        <m:e>
                          <m:r>
                            <w:rPr>
                              <w:rFonts w:ascii="Cambria Math" w:hAnsi="Cambria Math"/>
                            </w:rPr>
                            <m:t>t</m:t>
                          </m:r>
                        </m:e>
                      </m:d>
                    </m:e>
                  </m:d>
                  <m:r>
                    <w:rPr>
                      <w:rFonts w:ascii="Cambria Math" w:hAnsi="Cambria Math"/>
                    </w:rPr>
                    <m:t>dt=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2</m:t>
                          </m:r>
                        </m:e>
                      </m:rad>
                      <m:r>
                        <w:rPr>
                          <w:rFonts w:ascii="Cambria Math" w:hAnsi="Cambria Math"/>
                        </w:rPr>
                        <m:t>n</m:t>
                      </m:r>
                    </m:num>
                    <m:den>
                      <m:r>
                        <w:rPr>
                          <w:rFonts w:ascii="Cambria Math" w:hAnsi="Cambria Math"/>
                        </w:rPr>
                        <m:t>π</m:t>
                      </m:r>
                    </m:den>
                  </m:f>
                </m:e>
              </m:nary>
              <m:sSub>
                <m:sSubPr>
                  <m:ctrlPr>
                    <w:rPr>
                      <w:rFonts w:ascii="Cambria Math" w:hAnsi="Cambria Math"/>
                    </w:rPr>
                  </m:ctrlPr>
                </m:sSubPr>
                <m:e>
                  <m:r>
                    <w:rPr>
                      <w:rFonts w:ascii="Cambria Math" w:hAnsi="Cambria Math"/>
                    </w:rPr>
                    <m:t>I</m:t>
                  </m:r>
                </m:e>
                <m:sub>
                  <m:r>
                    <w:rPr>
                      <w:rFonts w:ascii="Cambria Math" w:hAnsi="Cambria Math"/>
                    </w:rPr>
                    <m:t>p1</m:t>
                  </m:r>
                </m:sub>
              </m:sSub>
            </m:e>
          </m:nary>
        </m:oMath>
      </m:oMathPara>
    </w:p>
    <w:p w14:paraId="6FA4AA50" w14:textId="40C01DBC" w:rsidR="004D641A" w:rsidRDefault="00D61F4F" w:rsidP="004D641A">
      <w:pPr>
        <w:ind w:firstLine="480"/>
      </w:pPr>
      <w:r>
        <w:rPr>
          <w:rFonts w:hint="eastAsia"/>
        </w:rPr>
        <w:t>因此可以得到：</w:t>
      </w:r>
    </w:p>
    <w:p w14:paraId="0E24A847" w14:textId="0FC88972" w:rsidR="00D61F4F" w:rsidRPr="00C22B30" w:rsidRDefault="00B005FD" w:rsidP="00D61F4F">
      <w:pPr>
        <w:pStyle w:val="a8"/>
        <w:rPr>
          <w:rFonts w:asciiTheme="minorHAnsi" w:hAnsiTheme="minorHAnsi"/>
        </w:rPr>
      </w:pPr>
      <m:oMathPara>
        <m:oMath>
          <m:sSub>
            <m:sSubPr>
              <m:ctrlPr>
                <w:rPr>
                  <w:rFonts w:ascii="Cambria Math" w:hAnsi="Cambria Math"/>
                </w:rPr>
              </m:ctrlPr>
            </m:sSubPr>
            <m:e>
              <m:r>
                <w:rPr>
                  <w:rFonts w:ascii="Cambria Math" w:hAnsi="Cambria Math"/>
                </w:rPr>
                <m:t>I</m:t>
              </m:r>
            </m:e>
            <m:sub>
              <m:r>
                <w:rPr>
                  <w:rFonts w:ascii="Cambria Math" w:hAnsi="Cambria Math"/>
                </w:rPr>
                <m:t>p1</m:t>
              </m:r>
            </m:sub>
          </m:sSub>
          <m:r>
            <m:rPr>
              <m:sty m:val="p"/>
            </m:rPr>
            <w:rPr>
              <w:rFonts w:ascii="Cambria Math" w:hAnsi="Cambria Math"/>
            </w:rPr>
            <m:t>=</m:t>
          </m:r>
          <m:f>
            <m:fPr>
              <m:ctrlPr>
                <w:rPr>
                  <w:rFonts w:ascii="Cambria Math" w:hAnsi="Cambria Math"/>
                </w:rPr>
              </m:ctrlPr>
            </m:fPr>
            <m:num>
              <m:r>
                <w:rPr>
                  <w:rFonts w:ascii="Cambria Math" w:hAnsi="Cambria Math"/>
                </w:rPr>
                <m:t>π</m:t>
              </m:r>
              <m:sSub>
                <m:sSubPr>
                  <m:ctrlPr>
                    <w:rPr>
                      <w:rFonts w:ascii="Cambria Math" w:hAnsi="Cambria Math"/>
                    </w:rPr>
                  </m:ctrlPr>
                </m:sSubPr>
                <m:e>
                  <m:r>
                    <w:rPr>
                      <w:rFonts w:ascii="Cambria Math" w:hAnsi="Cambria Math"/>
                    </w:rPr>
                    <m:t>I</m:t>
                  </m:r>
                </m:e>
                <m:sub>
                  <m:r>
                    <w:rPr>
                      <w:rFonts w:ascii="Cambria Math" w:hAnsi="Cambria Math"/>
                    </w:rPr>
                    <m:t>o</m:t>
                  </m:r>
                </m:sub>
              </m:sSub>
            </m:num>
            <m:den>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2</m:t>
                  </m:r>
                </m:e>
              </m:rad>
              <m:r>
                <w:rPr>
                  <w:rFonts w:ascii="Cambria Math" w:hAnsi="Cambria Math"/>
                </w:rPr>
                <m:t>n</m:t>
              </m:r>
            </m:den>
          </m:f>
        </m:oMath>
      </m:oMathPara>
    </w:p>
    <w:p w14:paraId="193B3B70" w14:textId="77777777" w:rsidR="00D61F4F" w:rsidRPr="00C22B30" w:rsidRDefault="00D61F4F" w:rsidP="00D61F4F">
      <w:pPr>
        <w:ind w:firstLine="480"/>
      </w:pPr>
      <w:r w:rsidRPr="00C22B30">
        <w:rPr>
          <w:rFonts w:hint="eastAsia"/>
        </w:rPr>
        <w:t>由</w:t>
      </w:r>
      <w:r w:rsidRPr="00C22B30">
        <w:t>可知整流网络可以等效为一纯阻性电阻：</w:t>
      </w:r>
    </w:p>
    <w:p w14:paraId="2B7DCDC3" w14:textId="6322DAE0" w:rsidR="008E4372" w:rsidRPr="007C51A7" w:rsidRDefault="00B005FD" w:rsidP="008E4372">
      <w:pPr>
        <w:pStyle w:val="a8"/>
      </w:pPr>
      <m:oMathPara>
        <m:oMath>
          <m:sSub>
            <m:sSubPr>
              <m:ctrlPr>
                <w:rPr>
                  <w:rFonts w:ascii="Cambria Math" w:hAnsi="Cambria Math"/>
                </w:rPr>
              </m:ctrlPr>
            </m:sSubPr>
            <m:e>
              <m:r>
                <w:rPr>
                  <w:rFonts w:ascii="Cambria Math" w:hAnsi="Cambria Math"/>
                </w:rPr>
                <m:t>R</m:t>
              </m:r>
            </m:e>
            <m:sub>
              <m:r>
                <w:rPr>
                  <w:rFonts w:ascii="Cambria Math" w:hAnsi="Cambria Math"/>
                </w:rPr>
                <m:t>eq</m:t>
              </m:r>
            </m:sub>
          </m:sSub>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4</m:t>
                  </m:r>
                  <m:sSub>
                    <m:sSubPr>
                      <m:ctrlPr>
                        <w:rPr>
                          <w:rFonts w:ascii="Cambria Math" w:hAnsi="Cambria Math"/>
                        </w:rPr>
                      </m:ctrlPr>
                    </m:sSubPr>
                    <m:e>
                      <m:r>
                        <w:rPr>
                          <w:rFonts w:ascii="Cambria Math" w:hAnsi="Cambria Math"/>
                        </w:rPr>
                        <m:t>nV</m:t>
                      </m:r>
                    </m:e>
                    <m:sub>
                      <m:r>
                        <w:rPr>
                          <w:rFonts w:ascii="Cambria Math" w:hAnsi="Cambria Math"/>
                        </w:rPr>
                        <m:t>o</m:t>
                      </m:r>
                    </m:sub>
                  </m:sSub>
                </m:num>
                <m:den>
                  <m:r>
                    <w:rPr>
                      <w:rFonts w:ascii="Cambria Math" w:hAnsi="Cambria Math"/>
                    </w:rPr>
                    <m:t>π</m:t>
                  </m:r>
                </m:den>
              </m:f>
              <m:func>
                <m:funcPr>
                  <m:ctrlPr>
                    <w:rPr>
                      <w:rFonts w:ascii="Cambria Math" w:hAnsi="Cambria Math"/>
                    </w:rPr>
                  </m:ctrlPr>
                </m:funcPr>
                <m:fName>
                  <m:r>
                    <w:rPr>
                      <w:rFonts w:ascii="Cambria Math" w:hAnsi="Cambria Math"/>
                    </w:rPr>
                    <m:t>sin</m:t>
                  </m:r>
                </m:fName>
                <m:e>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t</m:t>
                      </m:r>
                      <m:r>
                        <m:rPr>
                          <m:sty m:val="p"/>
                        </m:rPr>
                        <w:rPr>
                          <w:rFonts w:ascii="Cambria Math" w:hAnsi="Cambria Math"/>
                        </w:rPr>
                        <m:t>-</m:t>
                      </m:r>
                      <m:r>
                        <w:rPr>
                          <w:rFonts w:ascii="Cambria Math" w:hAnsi="Cambria Math"/>
                        </w:rPr>
                        <m:t>φ</m:t>
                      </m:r>
                    </m:e>
                  </m:d>
                </m:e>
              </m:func>
            </m:num>
            <m:den>
              <m:f>
                <m:fPr>
                  <m:ctrlPr>
                    <w:rPr>
                      <w:rFonts w:ascii="Cambria Math" w:hAnsi="Cambria Math"/>
                    </w:rPr>
                  </m:ctrlPr>
                </m:fPr>
                <m:num>
                  <m:r>
                    <w:rPr>
                      <w:rFonts w:ascii="Cambria Math" w:hAnsi="Cambria Math"/>
                    </w:rPr>
                    <m:t>π</m:t>
                  </m:r>
                  <m:sSub>
                    <m:sSubPr>
                      <m:ctrlPr>
                        <w:rPr>
                          <w:rFonts w:ascii="Cambria Math" w:hAnsi="Cambria Math"/>
                        </w:rPr>
                      </m:ctrlPr>
                    </m:sSubPr>
                    <m:e>
                      <m:r>
                        <w:rPr>
                          <w:rFonts w:ascii="Cambria Math" w:hAnsi="Cambria Math"/>
                        </w:rPr>
                        <m:t>I</m:t>
                      </m:r>
                    </m:e>
                    <m:sub>
                      <m:r>
                        <w:rPr>
                          <w:rFonts w:ascii="Cambria Math" w:hAnsi="Cambria Math"/>
                        </w:rPr>
                        <m:t>o</m:t>
                      </m:r>
                    </m:sub>
                  </m:sSub>
                </m:num>
                <m:den>
                  <m:r>
                    <m:rPr>
                      <m:sty m:val="p"/>
                    </m:rPr>
                    <w:rPr>
                      <w:rFonts w:ascii="Cambria Math" w:hAnsi="Cambria Math"/>
                    </w:rPr>
                    <m:t>2</m:t>
                  </m:r>
                  <m:r>
                    <w:rPr>
                      <w:rFonts w:ascii="Cambria Math" w:hAnsi="Cambria Math"/>
                    </w:rPr>
                    <m:t>n</m:t>
                  </m:r>
                </m:den>
              </m:f>
              <m:r>
                <w:rPr>
                  <w:rFonts w:ascii="Cambria Math" w:hAnsi="Cambria Math"/>
                </w:rPr>
                <m:t>sin</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t</m:t>
              </m:r>
              <m:r>
                <m:rPr>
                  <m:sty m:val="p"/>
                </m:rPr>
                <w:rPr>
                  <w:rFonts w:ascii="Cambria Math" w:hAnsi="Cambria Math"/>
                </w:rPr>
                <m:t>-</m:t>
              </m:r>
              <m:r>
                <w:rPr>
                  <w:rFonts w:ascii="Cambria Math" w:hAnsi="Cambria Math"/>
                </w:rPr>
                <m:t>φ</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8</m:t>
              </m:r>
              <m:sSup>
                <m:sSupPr>
                  <m:ctrlPr>
                    <w:rPr>
                      <w:rFonts w:ascii="Cambria Math" w:hAnsi="Cambria Math"/>
                    </w:rPr>
                  </m:ctrlPr>
                </m:sSupPr>
                <m:e>
                  <m:r>
                    <w:rPr>
                      <w:rFonts w:ascii="Cambria Math" w:hAnsi="Cambria Math" w:hint="eastAsia"/>
                    </w:rPr>
                    <m:t>n</m:t>
                  </m:r>
                </m:e>
                <m:sup>
                  <m:r>
                    <m:rPr>
                      <m:sty m:val="p"/>
                    </m:rPr>
                    <w:rPr>
                      <w:rFonts w:ascii="Cambria Math" w:hAnsi="Cambria Math" w:hint="eastAsia"/>
                    </w:rPr>
                    <m:t>2</m:t>
                  </m:r>
                </m:sup>
              </m:sSup>
            </m:num>
            <m:den>
              <m:sSup>
                <m:sSupPr>
                  <m:ctrlPr>
                    <w:rPr>
                      <w:rFonts w:ascii="Cambria Math" w:hAnsi="Cambria Math"/>
                    </w:rPr>
                  </m:ctrlPr>
                </m:sSupPr>
                <m:e>
                  <m:r>
                    <w:rPr>
                      <w:rFonts w:ascii="Cambria Math" w:hAnsi="Cambria Math"/>
                    </w:rPr>
                    <m:t>π</m:t>
                  </m:r>
                </m:e>
                <m:sup>
                  <m:r>
                    <m:rPr>
                      <m:sty m:val="p"/>
                    </m:rPr>
                    <w:rPr>
                      <w:rFonts w:ascii="Cambria Math" w:hAnsi="Cambria Math" w:hint="eastAsia"/>
                    </w:rPr>
                    <m:t>2</m:t>
                  </m:r>
                </m:sup>
              </m:sSup>
            </m:den>
          </m:f>
          <m:sSub>
            <m:sSubPr>
              <m:ctrlPr>
                <w:rPr>
                  <w:rFonts w:ascii="Cambria Math" w:hAnsi="Cambria Math"/>
                </w:rPr>
              </m:ctrlPr>
            </m:sSubPr>
            <m:e>
              <m:r>
                <w:rPr>
                  <w:rFonts w:ascii="Cambria Math" w:hAnsi="Cambria Math"/>
                </w:rPr>
                <m:t>R</m:t>
              </m:r>
            </m:e>
            <m:sub>
              <m:r>
                <w:rPr>
                  <w:rFonts w:ascii="Cambria Math" w:hAnsi="Cambria Math"/>
                </w:rPr>
                <m:t>LD</m:t>
              </m:r>
            </m:sub>
          </m:sSub>
        </m:oMath>
      </m:oMathPara>
    </w:p>
    <w:p w14:paraId="25418C4B" w14:textId="5F33BD67" w:rsidR="00D61F4F" w:rsidRDefault="008E4372" w:rsidP="004D641A">
      <w:pPr>
        <w:ind w:firstLine="480"/>
      </w:pPr>
      <w:r w:rsidRPr="008E4372">
        <w:rPr>
          <w:rFonts w:hint="eastAsia"/>
        </w:rPr>
        <w:t>变压器原、</w:t>
      </w:r>
      <w:proofErr w:type="gramStart"/>
      <w:r w:rsidRPr="008E4372">
        <w:rPr>
          <w:rFonts w:hint="eastAsia"/>
        </w:rPr>
        <w:t>副边电流</w:t>
      </w:r>
      <w:proofErr w:type="gramEnd"/>
      <w:r w:rsidRPr="008E4372">
        <w:rPr>
          <w:rFonts w:hint="eastAsia"/>
        </w:rPr>
        <w:t>，整流网络输出电流，整流网络输入电压及其基波分量波形综上分析，可以得到全桥</w:t>
      </w:r>
      <w:r w:rsidRPr="008E4372">
        <w:rPr>
          <w:rFonts w:hint="eastAsia"/>
        </w:rPr>
        <w:t xml:space="preserve"> LLC </w:t>
      </w:r>
      <w:r w:rsidRPr="008E4372">
        <w:rPr>
          <w:rFonts w:hint="eastAsia"/>
        </w:rPr>
        <w:t>谐振变换器基波分析法的等效电路，如图</w:t>
      </w:r>
      <w:r>
        <w:rPr>
          <w:rFonts w:hint="eastAsia"/>
        </w:rPr>
        <w:t>3.7</w:t>
      </w:r>
      <w:r w:rsidRPr="008E4372">
        <w:rPr>
          <w:rFonts w:hint="eastAsia"/>
        </w:rPr>
        <w:t>所示。</w:t>
      </w:r>
    </w:p>
    <w:p w14:paraId="2872A648" w14:textId="01617AF5" w:rsidR="008E4372" w:rsidRDefault="009B05A8" w:rsidP="009B05A8">
      <w:pPr>
        <w:pStyle w:val="a8"/>
      </w:pPr>
      <w:r>
        <w:rPr>
          <w:noProof/>
        </w:rPr>
        <w:drawing>
          <wp:inline distT="0" distB="0" distL="0" distR="0" wp14:anchorId="67FA8834" wp14:editId="74E07EBD">
            <wp:extent cx="3002210" cy="1305560"/>
            <wp:effectExtent l="0" t="0" r="8255" b="889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14990" cy="1311118"/>
                    </a:xfrm>
                    <a:prstGeom prst="rect">
                      <a:avLst/>
                    </a:prstGeom>
                  </pic:spPr>
                </pic:pic>
              </a:graphicData>
            </a:graphic>
          </wp:inline>
        </w:drawing>
      </w:r>
    </w:p>
    <w:p w14:paraId="13B6BAAF" w14:textId="7999119D" w:rsidR="009B05A8" w:rsidRDefault="009B05A8" w:rsidP="009B05A8">
      <w:pPr>
        <w:pStyle w:val="a8"/>
      </w:pPr>
      <w:r>
        <w:rPr>
          <w:rFonts w:hint="eastAsia"/>
        </w:rPr>
        <w:t>图</w:t>
      </w:r>
      <w:r>
        <w:rPr>
          <w:rFonts w:hint="eastAsia"/>
        </w:rPr>
        <w:t>3.7</w:t>
      </w:r>
      <w:r>
        <w:t xml:space="preserve"> LLC</w:t>
      </w:r>
      <w:r>
        <w:rPr>
          <w:rFonts w:hint="eastAsia"/>
        </w:rPr>
        <w:t>等效电路</w:t>
      </w:r>
    </w:p>
    <w:p w14:paraId="0045AC73" w14:textId="77777777" w:rsidR="00DC0ED4" w:rsidRDefault="00DC0ED4" w:rsidP="009B05A8">
      <w:pPr>
        <w:pStyle w:val="a8"/>
      </w:pPr>
    </w:p>
    <w:p w14:paraId="3B57FF6B" w14:textId="778CBE22" w:rsidR="009B05A8" w:rsidRDefault="00DC0ED4" w:rsidP="00DC0ED4">
      <w:pPr>
        <w:pStyle w:val="2"/>
        <w:numPr>
          <w:ilvl w:val="1"/>
          <w:numId w:val="3"/>
        </w:numPr>
        <w:spacing w:before="156" w:after="156"/>
      </w:pPr>
      <w:bookmarkStart w:id="10" w:name="_Toc82873409"/>
      <w:r w:rsidRPr="00DC0ED4">
        <w:rPr>
          <w:rFonts w:hint="eastAsia"/>
        </w:rPr>
        <w:lastRenderedPageBreak/>
        <w:t>全桥</w:t>
      </w:r>
      <w:r w:rsidRPr="00DC0ED4">
        <w:rPr>
          <w:rFonts w:hint="eastAsia"/>
        </w:rPr>
        <w:t>LLC</w:t>
      </w:r>
      <w:r w:rsidRPr="00DC0ED4">
        <w:rPr>
          <w:rFonts w:hint="eastAsia"/>
        </w:rPr>
        <w:t>谐振变换器的电压增益特性分析</w:t>
      </w:r>
      <w:bookmarkEnd w:id="10"/>
    </w:p>
    <w:p w14:paraId="6D672299" w14:textId="18ADA15D" w:rsidR="00DC0ED4" w:rsidRDefault="0059412E" w:rsidP="00DC0ED4">
      <w:pPr>
        <w:ind w:firstLine="480"/>
      </w:pPr>
      <w:r w:rsidRPr="0059412E">
        <w:rPr>
          <w:rFonts w:hint="eastAsia"/>
        </w:rPr>
        <w:t>根据图可以得到全桥</w:t>
      </w:r>
      <w:r w:rsidRPr="0059412E">
        <w:rPr>
          <w:rFonts w:hint="eastAsia"/>
        </w:rPr>
        <w:t>LLC</w:t>
      </w:r>
      <w:r w:rsidRPr="0059412E">
        <w:rPr>
          <w:rFonts w:hint="eastAsia"/>
        </w:rPr>
        <w:t>谐振变换器的交流电压增益为：</w:t>
      </w:r>
    </w:p>
    <w:p w14:paraId="62CE78D0" w14:textId="4C563C9B" w:rsidR="00607AC9" w:rsidRPr="0092443F" w:rsidRDefault="00607AC9" w:rsidP="00607AC9">
      <w:pPr>
        <w:pStyle w:val="a8"/>
      </w:pPr>
      <m:oMathPara>
        <m:oMath>
          <m:r>
            <w:rPr>
              <w:rFonts w:ascii="Cambria Math" w:hAnsi="Cambria Math"/>
            </w:rPr>
            <m:t>H</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p</m:t>
                  </m:r>
                  <m:r>
                    <m:rPr>
                      <m:sty m:val="p"/>
                    </m:rPr>
                    <w:rPr>
                      <w:rFonts w:ascii="Cambria Math" w:hAnsi="Cambria Math"/>
                    </w:rPr>
                    <m:t>1</m:t>
                  </m:r>
                </m:sub>
              </m:sSub>
            </m:num>
            <m:den>
              <m:sSub>
                <m:sSubPr>
                  <m:ctrlPr>
                    <w:rPr>
                      <w:rFonts w:ascii="Cambria Math" w:hAnsi="Cambria Math"/>
                    </w:rPr>
                  </m:ctrlPr>
                </m:sSubPr>
                <m:e>
                  <m:r>
                    <w:rPr>
                      <w:rFonts w:ascii="Cambria Math" w:hAnsi="Cambria Math"/>
                    </w:rPr>
                    <m:t>V</m:t>
                  </m:r>
                </m:e>
                <m:sub>
                  <m:r>
                    <w:rPr>
                      <w:rFonts w:ascii="Cambria Math" w:hAnsi="Cambria Math"/>
                    </w:rPr>
                    <m:t>AB</m:t>
                  </m:r>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s</m:t>
                  </m:r>
                </m:sub>
              </m:sSub>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num>
            <m:den>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s</m:t>
                  </m:r>
                </m:sub>
              </m:sSub>
              <m:sSub>
                <m:sSubPr>
                  <m:ctrlPr>
                    <w:rPr>
                      <w:rFonts w:ascii="Cambria Math" w:hAnsi="Cambria Math"/>
                    </w:rPr>
                  </m:ctrlPr>
                </m:sSubPr>
                <m:e>
                  <m:r>
                    <w:rPr>
                      <w:rFonts w:ascii="Cambria Math" w:hAnsi="Cambria Math"/>
                    </w:rPr>
                    <m:t>L</m:t>
                  </m:r>
                </m:e>
                <m:sub>
                  <m:r>
                    <w:rPr>
                      <w:rFonts w:ascii="Cambria Math" w:hAnsi="Cambria Math"/>
                    </w:rPr>
                    <m:t>r</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s</m:t>
                      </m:r>
                    </m:sub>
                  </m:sSub>
                  <m:sSub>
                    <m:sSubPr>
                      <m:ctrlPr>
                        <w:rPr>
                          <w:rFonts w:ascii="Cambria Math" w:hAnsi="Cambria Math"/>
                        </w:rPr>
                      </m:ctrlPr>
                    </m:sSubPr>
                    <m:e>
                      <m:r>
                        <w:rPr>
                          <w:rFonts w:ascii="Cambria Math" w:hAnsi="Cambria Math"/>
                        </w:rPr>
                        <m:t>C</m:t>
                      </m:r>
                    </m:e>
                    <m:sub>
                      <m:r>
                        <w:rPr>
                          <w:rFonts w:ascii="Cambria Math" w:hAnsi="Cambria Math"/>
                        </w:rPr>
                        <m:t>r</m:t>
                      </m:r>
                    </m:sub>
                  </m:sSub>
                </m:den>
              </m:f>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s</m:t>
                  </m:r>
                </m:sub>
              </m:sSub>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den>
          </m:f>
        </m:oMath>
      </m:oMathPara>
    </w:p>
    <w:p w14:paraId="58142CD9" w14:textId="719EA982" w:rsidR="0059412E" w:rsidRDefault="00607AC9" w:rsidP="00DC0ED4">
      <w:pPr>
        <w:ind w:firstLine="480"/>
      </w:pPr>
      <w:r w:rsidRPr="00607AC9">
        <w:rPr>
          <w:rFonts w:hint="eastAsia"/>
        </w:rPr>
        <w:t>定义全桥</w:t>
      </w:r>
      <w:r w:rsidRPr="00607AC9">
        <w:rPr>
          <w:rFonts w:hint="eastAsia"/>
        </w:rPr>
        <w:t>LLC</w:t>
      </w:r>
      <w:r w:rsidRPr="00607AC9">
        <w:rPr>
          <w:rFonts w:hint="eastAsia"/>
        </w:rPr>
        <w:t>谐振变换器的输入输出电压增益为：</w:t>
      </w:r>
      <w:r w:rsidRPr="00607AC9">
        <w:rPr>
          <w:rFonts w:hint="eastAsia"/>
        </w:rPr>
        <w:t xml:space="preserve">M = </w:t>
      </w:r>
      <w:proofErr w:type="spellStart"/>
      <w:r w:rsidRPr="00607AC9">
        <w:rPr>
          <w:rFonts w:hint="eastAsia"/>
          <w:i/>
          <w:iCs/>
        </w:rPr>
        <w:t>nV</w:t>
      </w:r>
      <w:r w:rsidRPr="00607AC9">
        <w:rPr>
          <w:rFonts w:hint="eastAsia"/>
          <w:i/>
          <w:iCs/>
          <w:vertAlign w:val="subscript"/>
        </w:rPr>
        <w:t>o</w:t>
      </w:r>
      <w:proofErr w:type="spellEnd"/>
      <w:r w:rsidRPr="00607AC9">
        <w:rPr>
          <w:rFonts w:hint="eastAsia"/>
          <w:i/>
          <w:iCs/>
        </w:rPr>
        <w:t>/V</w:t>
      </w:r>
      <w:r w:rsidRPr="00607AC9">
        <w:rPr>
          <w:rFonts w:hint="eastAsia"/>
          <w:i/>
          <w:iCs/>
          <w:vertAlign w:val="subscript"/>
        </w:rPr>
        <w:t>in</w:t>
      </w:r>
      <w:r w:rsidRPr="00607AC9">
        <w:rPr>
          <w:rFonts w:hint="eastAsia"/>
        </w:rPr>
        <w:t>，</w:t>
      </w:r>
      <w:r>
        <w:rPr>
          <w:rFonts w:hint="eastAsia"/>
        </w:rPr>
        <w:t>变换</w:t>
      </w:r>
      <w:r w:rsidRPr="00607AC9">
        <w:rPr>
          <w:rFonts w:hint="eastAsia"/>
        </w:rPr>
        <w:t>得到变换器的电压增益为：</w:t>
      </w:r>
    </w:p>
    <w:p w14:paraId="18ECF0F7" w14:textId="0DFE9768" w:rsidR="00D71DCB" w:rsidRPr="00C22B30" w:rsidRDefault="00D71DCB" w:rsidP="00D71DCB">
      <w:pPr>
        <w:pStyle w:val="a8"/>
      </w:pPr>
      <m:oMathPara>
        <m:oMath>
          <m:r>
            <w:rPr>
              <w:rFonts w:ascii="Cambria Math" w:hAnsi="Cambria Math"/>
            </w:rPr>
            <m:t>M</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nV</m:t>
                      </m:r>
                    </m:e>
                    <m:sub>
                      <m:r>
                        <w:rPr>
                          <w:rFonts w:ascii="Cambria Math" w:hAnsi="Cambria Math" w:hint="eastAsia"/>
                        </w:rPr>
                        <m:t>o</m:t>
                      </m:r>
                    </m:sub>
                  </m:sSub>
                </m:num>
                <m:den>
                  <m:sSub>
                    <m:sSubPr>
                      <m:ctrlPr>
                        <w:rPr>
                          <w:rFonts w:ascii="Cambria Math" w:hAnsi="Cambria Math"/>
                        </w:rPr>
                      </m:ctrlPr>
                    </m:sSubPr>
                    <m:e>
                      <m:r>
                        <w:rPr>
                          <w:rFonts w:ascii="Cambria Math" w:hAnsi="Cambria Math"/>
                        </w:rPr>
                        <m:t>V</m:t>
                      </m:r>
                    </m:e>
                    <m:sub>
                      <m:r>
                        <w:rPr>
                          <w:rFonts w:ascii="Cambria Math" w:hAnsi="Cambria Math"/>
                        </w:rPr>
                        <m:t>in</m:t>
                      </m:r>
                    </m:sub>
                  </m:sSub>
                </m:den>
              </m:f>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p</m:t>
                      </m:r>
                      <m:r>
                        <m:rPr>
                          <m:sty m:val="p"/>
                        </m:rPr>
                        <w:rPr>
                          <w:rFonts w:ascii="Cambria Math" w:hAnsi="Cambria Math"/>
                        </w:rPr>
                        <m:t>1</m:t>
                      </m:r>
                    </m:sub>
                  </m:sSub>
                </m:num>
                <m:den>
                  <m:sSub>
                    <m:sSubPr>
                      <m:ctrlPr>
                        <w:rPr>
                          <w:rFonts w:ascii="Cambria Math" w:hAnsi="Cambria Math"/>
                        </w:rPr>
                      </m:ctrlPr>
                    </m:sSubPr>
                    <m:e>
                      <m:r>
                        <w:rPr>
                          <w:rFonts w:ascii="Cambria Math" w:hAnsi="Cambria Math"/>
                        </w:rPr>
                        <m:t>V</m:t>
                      </m:r>
                    </m:e>
                    <m:sub>
                      <m:r>
                        <w:rPr>
                          <w:rFonts w:ascii="Cambria Math" w:hAnsi="Cambria Math"/>
                        </w:rPr>
                        <m:t>AB</m:t>
                      </m:r>
                      <m:r>
                        <m:rPr>
                          <m:sty m:val="p"/>
                        </m:rPr>
                        <w:rPr>
                          <w:rFonts w:ascii="Cambria Math" w:hAnsi="Cambria Math"/>
                        </w:rPr>
                        <m:t>1</m:t>
                      </m:r>
                    </m:sub>
                  </m:sSub>
                </m:den>
              </m:f>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s</m:t>
                      </m:r>
                    </m:sub>
                  </m:sSub>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num>
                <m:den>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s</m:t>
                      </m:r>
                    </m:sub>
                  </m:sSub>
                  <m:sSub>
                    <m:sSubPr>
                      <m:ctrlPr>
                        <w:rPr>
                          <w:rFonts w:ascii="Cambria Math" w:hAnsi="Cambria Math"/>
                        </w:rPr>
                      </m:ctrlPr>
                    </m:sSubPr>
                    <m:e>
                      <m:r>
                        <w:rPr>
                          <w:rFonts w:ascii="Cambria Math" w:hAnsi="Cambria Math"/>
                        </w:rPr>
                        <m:t>L</m:t>
                      </m:r>
                    </m:e>
                    <m:sub>
                      <m:r>
                        <w:rPr>
                          <w:rFonts w:ascii="Cambria Math" w:hAnsi="Cambria Math"/>
                        </w:rPr>
                        <m:t>r</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s</m:t>
                          </m:r>
                        </m:sub>
                      </m:sSub>
                      <m:sSub>
                        <m:sSubPr>
                          <m:ctrlPr>
                            <w:rPr>
                              <w:rFonts w:ascii="Cambria Math" w:hAnsi="Cambria Math"/>
                            </w:rPr>
                          </m:ctrlPr>
                        </m:sSubPr>
                        <m:e>
                          <m:r>
                            <w:rPr>
                              <w:rFonts w:ascii="Cambria Math" w:hAnsi="Cambria Math"/>
                            </w:rPr>
                            <m:t>C</m:t>
                          </m:r>
                        </m:e>
                        <m:sub>
                          <m:r>
                            <w:rPr>
                              <w:rFonts w:ascii="Cambria Math" w:hAnsi="Cambria Math"/>
                            </w:rPr>
                            <m:t>r</m:t>
                          </m:r>
                        </m:sub>
                      </m:sSub>
                    </m:den>
                  </m:f>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s</m:t>
                      </m:r>
                    </m:sub>
                  </m:sSub>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den>
              </m:f>
            </m:e>
          </m:d>
        </m:oMath>
      </m:oMathPara>
    </w:p>
    <w:p w14:paraId="18A5D61D" w14:textId="5D16DF9A" w:rsidR="0059412E" w:rsidRDefault="00D71DCB" w:rsidP="00DC0ED4">
      <w:pPr>
        <w:ind w:firstLine="480"/>
      </w:pPr>
      <w:r w:rsidRPr="00C22B30">
        <w:rPr>
          <w:rFonts w:hint="eastAsia"/>
        </w:rPr>
        <w:t>为了分析和设计方便，定义励磁电感与谐振电感之比为</w:t>
      </w:r>
      <w:r>
        <w:rPr>
          <w:rFonts w:hint="eastAsia"/>
        </w:rPr>
        <w:t>：</w:t>
      </w:r>
    </w:p>
    <w:p w14:paraId="00E0C4AD" w14:textId="77777777" w:rsidR="00D71DCB" w:rsidRPr="00C22B30" w:rsidRDefault="00D71DCB" w:rsidP="00D71DCB">
      <w:pPr>
        <w:pStyle w:val="a8"/>
      </w:pPr>
      <m:oMathPara>
        <m:oMath>
          <m:r>
            <w:rPr>
              <w:rFonts w:ascii="Cambria Math" w:hAnsi="Cambria Math"/>
            </w:rPr>
            <m:t>γ</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m</m:t>
                  </m:r>
                </m:sub>
              </m:sSub>
            </m:num>
            <m:den>
              <m:sSub>
                <m:sSubPr>
                  <m:ctrlPr>
                    <w:rPr>
                      <w:rFonts w:ascii="Cambria Math" w:hAnsi="Cambria Math"/>
                    </w:rPr>
                  </m:ctrlPr>
                </m:sSubPr>
                <m:e>
                  <m:r>
                    <w:rPr>
                      <w:rFonts w:ascii="Cambria Math" w:hAnsi="Cambria Math"/>
                    </w:rPr>
                    <m:t>L</m:t>
                  </m:r>
                </m:e>
                <m:sub>
                  <m:r>
                    <w:rPr>
                      <w:rFonts w:ascii="Cambria Math" w:hAnsi="Cambria Math"/>
                    </w:rPr>
                    <m:t>r</m:t>
                  </m:r>
                </m:sub>
              </m:sSub>
            </m:den>
          </m:f>
        </m:oMath>
      </m:oMathPara>
    </w:p>
    <w:p w14:paraId="49E5D66C" w14:textId="77777777" w:rsidR="00D71DCB" w:rsidRPr="00C22B30" w:rsidRDefault="00D71DCB" w:rsidP="00D71DCB">
      <w:pPr>
        <w:ind w:firstLine="480"/>
      </w:pPr>
      <w:r w:rsidRPr="00C22B30">
        <w:rPr>
          <w:rFonts w:hint="eastAsia"/>
        </w:rPr>
        <w:t>品质因素</w:t>
      </w:r>
      <w:r w:rsidRPr="00C22B30">
        <w:t>Q</w:t>
      </w:r>
      <w:r w:rsidRPr="00C22B30">
        <w:t>定义为</w:t>
      </w:r>
    </w:p>
    <w:p w14:paraId="115FC235" w14:textId="77777777" w:rsidR="00D71DCB" w:rsidRPr="0092443F" w:rsidRDefault="00D71DCB" w:rsidP="00D71DCB">
      <w:pPr>
        <w:pStyle w:val="a8"/>
      </w:pPr>
      <m:oMathPara>
        <m:oMath>
          <m:r>
            <w:rPr>
              <w:rFonts w:ascii="Cambria Math" w:hAnsi="Cambria Math"/>
            </w:rPr>
            <m:t>Q</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r</m:t>
                  </m:r>
                </m:sub>
              </m:sSub>
            </m:num>
            <m:den>
              <m:sSub>
                <m:sSubPr>
                  <m:ctrlPr>
                    <w:rPr>
                      <w:rFonts w:ascii="Cambria Math" w:hAnsi="Cambria Math"/>
                    </w:rPr>
                  </m:ctrlPr>
                </m:sSubPr>
                <m:e>
                  <m:r>
                    <w:rPr>
                      <w:rFonts w:ascii="Cambria Math" w:hAnsi="Cambria Math"/>
                    </w:rPr>
                    <m:t>R</m:t>
                  </m:r>
                </m:e>
                <m:sub>
                  <m:r>
                    <w:rPr>
                      <w:rFonts w:ascii="Cambria Math" w:hAnsi="Cambria Math"/>
                    </w:rPr>
                    <m:t>eq</m:t>
                  </m:r>
                </m:sub>
              </m:sSub>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r</m:t>
                          </m:r>
                        </m:sub>
                      </m:sSub>
                    </m:num>
                    <m:den>
                      <m:sSub>
                        <m:sSubPr>
                          <m:ctrlPr>
                            <w:rPr>
                              <w:rFonts w:ascii="Cambria Math" w:hAnsi="Cambria Math"/>
                            </w:rPr>
                          </m:ctrlPr>
                        </m:sSubPr>
                        <m:e>
                          <m:r>
                            <w:rPr>
                              <w:rFonts w:ascii="Cambria Math" w:hAnsi="Cambria Math"/>
                            </w:rPr>
                            <m:t>C</m:t>
                          </m:r>
                        </m:e>
                        <m:sub>
                          <m:r>
                            <w:rPr>
                              <w:rFonts w:ascii="Cambria Math" w:hAnsi="Cambria Math"/>
                            </w:rPr>
                            <m:t>r</m:t>
                          </m:r>
                        </m:sub>
                      </m:sSub>
                    </m:den>
                  </m:f>
                </m:e>
              </m:rad>
            </m:num>
            <m:den>
              <m:sSub>
                <m:sSubPr>
                  <m:ctrlPr>
                    <w:rPr>
                      <w:rFonts w:ascii="Cambria Math" w:hAnsi="Cambria Math"/>
                    </w:rPr>
                  </m:ctrlPr>
                </m:sSubPr>
                <m:e>
                  <m:r>
                    <w:rPr>
                      <w:rFonts w:ascii="Cambria Math" w:hAnsi="Cambria Math"/>
                    </w:rPr>
                    <m:t>R</m:t>
                  </m:r>
                </m:e>
                <m:sub>
                  <m:r>
                    <w:rPr>
                      <w:rFonts w:ascii="Cambria Math" w:hAnsi="Cambria Math"/>
                    </w:rPr>
                    <m:t>eq</m:t>
                  </m:r>
                </m:sub>
              </m:sSub>
            </m:den>
          </m:f>
        </m:oMath>
      </m:oMathPara>
    </w:p>
    <w:p w14:paraId="1804CB1D" w14:textId="77777777" w:rsidR="00D71DCB" w:rsidRDefault="00D71DCB" w:rsidP="00D71DCB">
      <w:pPr>
        <w:ind w:firstLine="480"/>
        <w:rPr>
          <w:i/>
        </w:rPr>
      </w:pPr>
      <w:r w:rsidRPr="00C22B30">
        <w:rPr>
          <w:rFonts w:hint="eastAsia"/>
        </w:rPr>
        <w:t>归一化开关频率</w:t>
      </w:r>
    </w:p>
    <w:p w14:paraId="0AF0E311" w14:textId="77777777" w:rsidR="00D71DCB" w:rsidRPr="00C22B30" w:rsidRDefault="00B005FD" w:rsidP="00D71DCB">
      <w:pPr>
        <w:pStyle w:val="a8"/>
      </w:pPr>
      <m:oMathPara>
        <m:oMath>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sSub>
                <m:sSubPr>
                  <m:ctrlPr>
                    <w:rPr>
                      <w:rFonts w:ascii="Cambria Math" w:hAnsi="Cambria Math"/>
                    </w:rPr>
                  </m:ctrlPr>
                </m:sSubPr>
                <m:e>
                  <m:r>
                    <w:rPr>
                      <w:rFonts w:ascii="Cambria Math" w:hAnsi="Cambria Math"/>
                    </w:rPr>
                    <m:t>f</m:t>
                  </m:r>
                </m:e>
                <m:sub>
                  <m:r>
                    <w:rPr>
                      <w:rFonts w:ascii="Cambria Math" w:hAnsi="Cambria Math"/>
                    </w:rPr>
                    <m:t>r</m:t>
                  </m:r>
                </m:sub>
              </m:sSub>
            </m:den>
          </m:f>
        </m:oMath>
      </m:oMathPara>
    </w:p>
    <w:p w14:paraId="06BBFFF2" w14:textId="77777777" w:rsidR="00F44540" w:rsidRPr="00C22B30" w:rsidRDefault="00F44540" w:rsidP="00F44540">
      <w:pPr>
        <w:ind w:firstLine="480"/>
      </w:pPr>
      <w:r>
        <w:rPr>
          <w:rFonts w:hint="eastAsia"/>
        </w:rPr>
        <w:t>则可以得到全桥</w:t>
      </w:r>
      <w:r>
        <w:t>LLC</w:t>
      </w:r>
      <w:r>
        <w:rPr>
          <w:rFonts w:hint="eastAsia"/>
        </w:rPr>
        <w:t>谐振变换器的电压增益函数为：</w:t>
      </w:r>
    </w:p>
    <w:p w14:paraId="48C2168B" w14:textId="77777777" w:rsidR="00F44540" w:rsidRPr="0092443F" w:rsidRDefault="00F44540" w:rsidP="00F44540">
      <w:pPr>
        <w:pStyle w:val="a8"/>
      </w:pPr>
      <m:oMathPara>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hint="eastAsia"/>
                            </w:rPr>
                            <m:t>1+</m:t>
                          </m:r>
                          <m:f>
                            <m:fPr>
                              <m:ctrlPr>
                                <w:rPr>
                                  <w:rFonts w:ascii="Cambria Math" w:hAnsi="Cambria Math"/>
                                </w:rPr>
                              </m:ctrlPr>
                            </m:fPr>
                            <m:num>
                              <m:r>
                                <m:rPr>
                                  <m:sty m:val="p"/>
                                </m:rPr>
                                <w:rPr>
                                  <w:rFonts w:ascii="Cambria Math" w:hAnsi="Cambria Math" w:hint="eastAsia"/>
                                </w:rPr>
                                <m:t>1</m:t>
                              </m:r>
                            </m:num>
                            <m:den>
                              <m:r>
                                <w:rPr>
                                  <w:rFonts w:ascii="Cambria Math" w:hAnsi="Cambria Math"/>
                                </w:rPr>
                                <m:t>γ</m:t>
                              </m:r>
                            </m:den>
                          </m:f>
                          <m:r>
                            <m:rPr>
                              <m:sty m:val="p"/>
                            </m:rPr>
                            <w:rPr>
                              <w:rFonts w:ascii="Cambria Math" w:hAnsi="Cambria Math"/>
                            </w:rPr>
                            <m:t>(1-</m:t>
                          </m:r>
                          <m:f>
                            <m:fPr>
                              <m:ctrlPr>
                                <w:rPr>
                                  <w:rFonts w:ascii="Cambria Math" w:hAnsi="Cambria Math"/>
                                </w:rPr>
                              </m:ctrlPr>
                            </m:fPr>
                            <m:num>
                              <m:r>
                                <m:rPr>
                                  <m:sty m:val="p"/>
                                </m:rPr>
                                <w:rPr>
                                  <w:rFonts w:ascii="Cambria Math" w:hAnsi="Cambria Math" w:hint="eastAsia"/>
                                </w:rPr>
                                <m:t>1</m:t>
                              </m:r>
                            </m:num>
                            <m:den>
                              <m:sSup>
                                <m:sSupPr>
                                  <m:ctrlPr>
                                    <w:rPr>
                                      <w:rFonts w:ascii="Cambria Math" w:hAnsi="Cambria Math"/>
                                    </w:rPr>
                                  </m:ctrlPr>
                                </m:sSupPr>
                                <m:e>
                                  <m:sSub>
                                    <m:sSubPr>
                                      <m:ctrlPr>
                                        <w:rPr>
                                          <w:rFonts w:ascii="Cambria Math" w:hAnsi="Cambria Math"/>
                                        </w:rPr>
                                      </m:ctrlPr>
                                    </m:sSubPr>
                                    <m:e>
                                      <m:r>
                                        <w:rPr>
                                          <w:rFonts w:ascii="Cambria Math" w:hAnsi="Cambria Math"/>
                                        </w:rPr>
                                        <m:t>f</m:t>
                                      </m:r>
                                    </m:e>
                                    <m:sub>
                                      <m:r>
                                        <w:rPr>
                                          <w:rFonts w:ascii="Cambria Math" w:hAnsi="Cambria Math"/>
                                        </w:rPr>
                                        <m:t>n</m:t>
                                      </m:r>
                                    </m:sub>
                                  </m:sSub>
                                </m:e>
                                <m:sup>
                                  <m:r>
                                    <m:rPr>
                                      <m:sty m:val="p"/>
                                    </m:rPr>
                                    <w:rPr>
                                      <w:rFonts w:ascii="Cambria Math" w:hAnsi="Cambria Math"/>
                                    </w:rPr>
                                    <m:t>2</m:t>
                                  </m:r>
                                </m:sup>
                              </m:sSup>
                            </m:den>
                          </m:f>
                          <m:r>
                            <m:rPr>
                              <m:sty m:val="p"/>
                            </m:rPr>
                            <w:rPr>
                              <w:rFonts w:ascii="Cambria Math" w:hAnsi="Cambria Math"/>
                            </w:rPr>
                            <m:t>)</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hint="eastAsia"/>
                                </w:rPr>
                                <m:t>1</m:t>
                              </m:r>
                            </m:num>
                            <m:den>
                              <m:sSub>
                                <m:sSubPr>
                                  <m:ctrlPr>
                                    <w:rPr>
                                      <w:rFonts w:ascii="Cambria Math" w:hAnsi="Cambria Math"/>
                                    </w:rPr>
                                  </m:ctrlPr>
                                </m:sSubPr>
                                <m:e>
                                  <m:r>
                                    <w:rPr>
                                      <w:rFonts w:ascii="Cambria Math" w:hAnsi="Cambria Math"/>
                                    </w:rPr>
                                    <m:t>f</m:t>
                                  </m:r>
                                </m:e>
                                <m:sub>
                                  <m:r>
                                    <w:rPr>
                                      <w:rFonts w:ascii="Cambria Math" w:hAnsi="Cambria Math"/>
                                    </w:rPr>
                                    <m:t>n</m:t>
                                  </m:r>
                                </m:sub>
                              </m:sSub>
                            </m:den>
                          </m:f>
                          <m:r>
                            <m:rPr>
                              <m:sty m:val="p"/>
                            </m:rPr>
                            <w:rPr>
                              <w:rFonts w:ascii="Cambria Math" w:hAnsi="Cambria Math"/>
                            </w:rPr>
                            <m:t>)</m:t>
                          </m:r>
                        </m:e>
                      </m:d>
                    </m:e>
                    <m:sup>
                      <m:r>
                        <m:rPr>
                          <m:sty m:val="p"/>
                        </m:rPr>
                        <w:rPr>
                          <w:rFonts w:ascii="Cambria Math" w:hAnsi="Cambria Math"/>
                        </w:rPr>
                        <m:t>2</m:t>
                      </m:r>
                    </m:sup>
                  </m:sSup>
                </m:e>
              </m:rad>
            </m:den>
          </m:f>
        </m:oMath>
      </m:oMathPara>
    </w:p>
    <w:p w14:paraId="518D01CB" w14:textId="5D03988C" w:rsidR="00053772" w:rsidRDefault="00053772">
      <w:pPr>
        <w:widowControl/>
        <w:spacing w:line="240" w:lineRule="auto"/>
        <w:ind w:firstLineChars="0" w:firstLine="0"/>
        <w:jc w:val="left"/>
      </w:pPr>
      <w:r>
        <w:br w:type="page"/>
      </w:r>
    </w:p>
    <w:p w14:paraId="6E000F52" w14:textId="64FBD91F" w:rsidR="00D71DCB" w:rsidRPr="00F44540" w:rsidRDefault="00347199" w:rsidP="0090227A">
      <w:pPr>
        <w:pStyle w:val="1"/>
        <w:spacing w:before="156" w:after="156"/>
      </w:pPr>
      <w:bookmarkStart w:id="11" w:name="_Toc82873410"/>
      <w:r>
        <w:rPr>
          <w:rFonts w:hint="eastAsia"/>
        </w:rPr>
        <w:lastRenderedPageBreak/>
        <w:t>P</w:t>
      </w:r>
      <w:r>
        <w:t>FC</w:t>
      </w:r>
      <w:r>
        <w:rPr>
          <w:rFonts w:hint="eastAsia"/>
        </w:rPr>
        <w:t>主</w:t>
      </w:r>
      <w:r w:rsidR="009E01F5">
        <w:rPr>
          <w:rFonts w:hint="eastAsia"/>
        </w:rPr>
        <w:t>功率</w:t>
      </w:r>
      <w:r w:rsidR="00DD0591">
        <w:rPr>
          <w:rFonts w:hint="eastAsia"/>
        </w:rPr>
        <w:t>电路</w:t>
      </w:r>
      <w:r w:rsidR="006D394C">
        <w:rPr>
          <w:rFonts w:hint="eastAsia"/>
        </w:rPr>
        <w:t>设计与计算</w:t>
      </w:r>
      <w:bookmarkEnd w:id="11"/>
    </w:p>
    <w:p w14:paraId="6D2AF063" w14:textId="3EC400EC" w:rsidR="0059412E" w:rsidRDefault="001A4A85" w:rsidP="009C4EE2">
      <w:pPr>
        <w:pStyle w:val="2"/>
        <w:numPr>
          <w:ilvl w:val="1"/>
          <w:numId w:val="3"/>
        </w:numPr>
        <w:spacing w:before="156" w:after="156"/>
      </w:pPr>
      <w:bookmarkStart w:id="12" w:name="_Toc82873411"/>
      <w:r>
        <w:rPr>
          <w:rFonts w:hint="eastAsia"/>
        </w:rPr>
        <w:t>参数定义</w:t>
      </w:r>
      <w:bookmarkEnd w:id="12"/>
    </w:p>
    <w:p w14:paraId="0064297E" w14:textId="123B4CF0" w:rsidR="009C4EE2" w:rsidRDefault="00103AE1" w:rsidP="00103AE1">
      <w:pPr>
        <w:ind w:firstLine="480"/>
      </w:pPr>
      <w:r>
        <w:rPr>
          <w:rFonts w:hint="eastAsia"/>
        </w:rPr>
        <w:t>定义</w:t>
      </w:r>
      <w:r>
        <w:rPr>
          <w:rFonts w:hint="eastAsia"/>
        </w:rPr>
        <w:t>P</w:t>
      </w:r>
      <w:r>
        <w:t>FC</w:t>
      </w:r>
      <w:r>
        <w:rPr>
          <w:rFonts w:hint="eastAsia"/>
        </w:rPr>
        <w:t>运行的额定，最小，最大输入电压分别为：</w:t>
      </w:r>
    </w:p>
    <w:p w14:paraId="7246CC76" w14:textId="77777777" w:rsidR="00103AE1" w:rsidRPr="00541936" w:rsidRDefault="00B005FD" w:rsidP="00103AE1">
      <w:pPr>
        <w:pStyle w:val="a8"/>
      </w:pPr>
      <m:oMathPara>
        <m:oMath>
          <m:sSub>
            <m:sSubPr>
              <m:ctrlPr>
                <w:rPr>
                  <w:rFonts w:ascii="Cambria Math" w:hAnsi="Cambria Math"/>
                </w:rPr>
              </m:ctrlPr>
            </m:sSubPr>
            <m:e>
              <m:r>
                <w:rPr>
                  <w:rFonts w:ascii="Cambria Math" w:hAnsi="Cambria Math"/>
                </w:rPr>
                <m:t>V</m:t>
              </m:r>
            </m:e>
            <m:sub>
              <m:r>
                <w:rPr>
                  <w:rFonts w:ascii="Cambria Math" w:hAnsi="Cambria Math"/>
                </w:rPr>
                <m:t>acmon</m:t>
              </m:r>
            </m:sub>
          </m:sSub>
          <m:r>
            <m:rPr>
              <m:sty m:val="p"/>
            </m:rPr>
            <w:rPr>
              <w:rFonts w:ascii="Cambria Math" w:hAnsi="Cambria Math"/>
            </w:rPr>
            <m:t>=</m:t>
          </m:r>
          <m:r>
            <m:rPr>
              <m:sty m:val="p"/>
            </m:rPr>
            <w:rPr>
              <w:rFonts w:ascii="Cambria Math" w:hAnsi="Cambria Math" w:hint="eastAsia"/>
            </w:rPr>
            <m:t>220</m:t>
          </m:r>
          <m:r>
            <w:rPr>
              <w:rFonts w:ascii="Cambria Math" w:hAnsi="Cambria Math"/>
            </w:rPr>
            <m:t>V</m:t>
          </m:r>
        </m:oMath>
      </m:oMathPara>
    </w:p>
    <w:p w14:paraId="211EC36E" w14:textId="77777777" w:rsidR="00103AE1" w:rsidRPr="00541936" w:rsidRDefault="00B005FD" w:rsidP="00103AE1">
      <w:pPr>
        <w:pStyle w:val="a8"/>
      </w:pPr>
      <m:oMathPara>
        <m:oMath>
          <m:sSub>
            <m:sSubPr>
              <m:ctrlPr>
                <w:rPr>
                  <w:rFonts w:ascii="Cambria Math" w:hAnsi="Cambria Math"/>
                </w:rPr>
              </m:ctrlPr>
            </m:sSubPr>
            <m:e>
              <m:r>
                <w:rPr>
                  <w:rFonts w:ascii="Cambria Math" w:hAnsi="Cambria Math"/>
                </w:rPr>
                <m:t>V</m:t>
              </m:r>
            </m:e>
            <m:sub>
              <m:r>
                <w:rPr>
                  <w:rFonts w:ascii="Cambria Math" w:hAnsi="Cambria Math" w:hint="eastAsia"/>
                </w:rPr>
                <m:t>ac</m:t>
              </m:r>
              <m:r>
                <w:rPr>
                  <w:rFonts w:ascii="Cambria Math" w:hAnsi="Cambria Math"/>
                </w:rPr>
                <m:t>min</m:t>
              </m:r>
            </m:sub>
          </m:sSub>
          <m:r>
            <m:rPr>
              <m:sty m:val="p"/>
            </m:rPr>
            <w:rPr>
              <w:rFonts w:ascii="Cambria Math" w:hAnsi="Cambria Math"/>
            </w:rPr>
            <m:t>=</m:t>
          </m:r>
          <m:r>
            <m:rPr>
              <m:sty m:val="p"/>
            </m:rPr>
            <w:rPr>
              <w:rFonts w:ascii="Cambria Math" w:hAnsi="Cambria Math" w:hint="eastAsia"/>
            </w:rPr>
            <m:t>176</m:t>
          </m:r>
          <m:r>
            <w:rPr>
              <w:rFonts w:ascii="Cambria Math" w:hAnsi="Cambria Math"/>
            </w:rPr>
            <m:t>V</m:t>
          </m:r>
        </m:oMath>
      </m:oMathPara>
    </w:p>
    <w:p w14:paraId="343C107A" w14:textId="77777777" w:rsidR="00103AE1" w:rsidRPr="00CF794B" w:rsidRDefault="00B005FD" w:rsidP="00103AE1">
      <w:pPr>
        <w:pStyle w:val="a8"/>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acmax</m:t>
              </m:r>
            </m:sub>
          </m:sSub>
          <m:r>
            <m:rPr>
              <m:sty m:val="p"/>
            </m:rPr>
            <w:rPr>
              <w:rFonts w:ascii="Cambria Math" w:hAnsi="Cambria Math"/>
            </w:rPr>
            <m:t>=</m:t>
          </m:r>
          <m:r>
            <m:rPr>
              <m:sty m:val="p"/>
            </m:rPr>
            <w:rPr>
              <w:rFonts w:ascii="Cambria Math" w:hAnsi="Cambria Math" w:hint="eastAsia"/>
            </w:rPr>
            <m:t>253</m:t>
          </m:r>
          <m:r>
            <w:rPr>
              <w:rFonts w:ascii="Cambria Math" w:hAnsi="Cambria Math"/>
            </w:rPr>
            <m:t>V</m:t>
          </m:r>
        </m:oMath>
      </m:oMathPara>
    </w:p>
    <w:p w14:paraId="778F786F" w14:textId="77777777" w:rsidR="00014A37" w:rsidRPr="00CF794B" w:rsidRDefault="00014A37" w:rsidP="00014A37">
      <w:pPr>
        <w:ind w:firstLine="480"/>
      </w:pPr>
      <w:r>
        <w:rPr>
          <w:rFonts w:hint="eastAsia"/>
        </w:rPr>
        <w:t>定义</w:t>
      </w:r>
      <w:r>
        <w:rPr>
          <w:rFonts w:hint="eastAsia"/>
        </w:rPr>
        <w:t>P</w:t>
      </w:r>
      <w:r>
        <w:t>FC</w:t>
      </w:r>
      <w:r>
        <w:rPr>
          <w:rFonts w:hint="eastAsia"/>
        </w:rPr>
        <w:t>控制输出的高压母线电压为：</w:t>
      </w:r>
    </w:p>
    <w:p w14:paraId="560C385A" w14:textId="77777777" w:rsidR="00014A37" w:rsidRPr="00CF794B" w:rsidRDefault="00B005FD" w:rsidP="00014A37">
      <w:pPr>
        <w:pStyle w:val="a8"/>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hint="eastAsia"/>
                </w:rPr>
                <m:t>bus</m:t>
              </m:r>
            </m:sub>
          </m:sSub>
          <m:r>
            <m:rPr>
              <m:sty m:val="p"/>
            </m:rPr>
            <w:rPr>
              <w:rFonts w:ascii="Cambria Math" w:hAnsi="Cambria Math"/>
            </w:rPr>
            <m:t>=380</m:t>
          </m:r>
          <m:r>
            <w:rPr>
              <w:rFonts w:ascii="Cambria Math" w:hAnsi="Cambria Math"/>
            </w:rPr>
            <m:t>V</m:t>
          </m:r>
        </m:oMath>
      </m:oMathPara>
    </w:p>
    <w:p w14:paraId="0C73A004" w14:textId="1F8A1342" w:rsidR="00667A71" w:rsidRPr="00CF794B" w:rsidRDefault="00667A71" w:rsidP="00667A71">
      <w:pPr>
        <w:ind w:firstLine="480"/>
      </w:pPr>
      <w:r>
        <w:rPr>
          <w:rFonts w:hint="eastAsia"/>
        </w:rPr>
        <w:t>定义整个模块最大的输出功率为：</w:t>
      </w:r>
    </w:p>
    <w:p w14:paraId="4ACE7DCA" w14:textId="77777777" w:rsidR="00667A71" w:rsidRPr="00CF794B" w:rsidRDefault="00B005FD" w:rsidP="00667A71">
      <w:pPr>
        <w:pStyle w:val="a8"/>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out</m:t>
              </m:r>
            </m:sub>
          </m:sSub>
          <m:r>
            <m:rPr>
              <m:sty m:val="p"/>
            </m:rPr>
            <w:rPr>
              <w:rFonts w:ascii="Cambria Math" w:hAnsi="Cambria Math"/>
            </w:rPr>
            <m:t>=500</m:t>
          </m:r>
          <m:r>
            <w:rPr>
              <w:rFonts w:ascii="Cambria Math" w:hAnsi="Cambria Math"/>
            </w:rPr>
            <m:t>W</m:t>
          </m:r>
        </m:oMath>
      </m:oMathPara>
    </w:p>
    <w:p w14:paraId="6EBC7B08" w14:textId="629B0FDC" w:rsidR="00667A71" w:rsidRPr="00CF794B" w:rsidRDefault="00667A71" w:rsidP="00667A71">
      <w:pPr>
        <w:ind w:firstLine="480"/>
      </w:pPr>
      <w:r>
        <w:rPr>
          <w:rFonts w:hint="eastAsia"/>
        </w:rPr>
        <w:t>假设电源在合理设计和控制方式下，整机效率和输入的</w:t>
      </w:r>
      <w:r>
        <w:rPr>
          <w:rFonts w:hint="eastAsia"/>
        </w:rPr>
        <w:t>P</w:t>
      </w:r>
      <w:r>
        <w:t>F</w:t>
      </w:r>
      <w:r>
        <w:rPr>
          <w:rFonts w:hint="eastAsia"/>
        </w:rPr>
        <w:t>值为：</w:t>
      </w:r>
    </w:p>
    <w:p w14:paraId="4FC8DB24" w14:textId="77777777" w:rsidR="00667A71" w:rsidRPr="00C3684A" w:rsidRDefault="00667A71" w:rsidP="00667A71">
      <w:pPr>
        <w:pStyle w:val="a8"/>
      </w:pPr>
      <m:oMathPara>
        <m:oMathParaPr>
          <m:jc m:val="center"/>
        </m:oMathParaPr>
        <m:oMath>
          <m:r>
            <w:rPr>
              <w:rFonts w:ascii="Cambria Math" w:hAnsi="Cambria Math" w:hint="eastAsia"/>
            </w:rPr>
            <m:t>η</m:t>
          </m:r>
          <m:r>
            <m:rPr>
              <m:sty m:val="p"/>
            </m:rPr>
            <w:rPr>
              <w:rFonts w:ascii="Cambria Math" w:hAnsi="Cambria Math"/>
            </w:rPr>
            <m:t>=95%</m:t>
          </m:r>
        </m:oMath>
      </m:oMathPara>
    </w:p>
    <w:p w14:paraId="678BCA05" w14:textId="77777777" w:rsidR="00667A71" w:rsidRPr="00CF794B" w:rsidRDefault="00667A71" w:rsidP="00667A71">
      <w:pPr>
        <w:pStyle w:val="a8"/>
      </w:pPr>
      <m:oMathPara>
        <m:oMath>
          <m:r>
            <w:rPr>
              <w:rFonts w:ascii="Cambria Math" w:hAnsi="Cambria Math"/>
            </w:rPr>
            <m:t>PF</m:t>
          </m:r>
          <m:r>
            <m:rPr>
              <m:sty m:val="p"/>
            </m:rPr>
            <w:rPr>
              <w:rFonts w:ascii="Cambria Math" w:hAnsi="Cambria Math"/>
            </w:rPr>
            <m:t>=0.99</m:t>
          </m:r>
        </m:oMath>
      </m:oMathPara>
    </w:p>
    <w:p w14:paraId="78D208C4" w14:textId="71BC46C8" w:rsidR="00667A71" w:rsidRPr="00CF794B" w:rsidRDefault="00667A71" w:rsidP="00667A71">
      <w:pPr>
        <w:ind w:firstLine="480"/>
      </w:pPr>
      <w:r>
        <w:rPr>
          <w:rFonts w:hint="eastAsia"/>
        </w:rPr>
        <w:t>定义</w:t>
      </w:r>
      <w:r>
        <w:rPr>
          <w:rFonts w:hint="eastAsia"/>
        </w:rPr>
        <w:t>P</w:t>
      </w:r>
      <w:r>
        <w:t>FC</w:t>
      </w:r>
      <w:r>
        <w:rPr>
          <w:rFonts w:hint="eastAsia"/>
        </w:rPr>
        <w:t>工作的频率为：</w:t>
      </w:r>
    </w:p>
    <w:p w14:paraId="2CA73713" w14:textId="77777777" w:rsidR="00667A71" w:rsidRDefault="00B005FD" w:rsidP="00667A71">
      <w:pPr>
        <w:pStyle w:val="a8"/>
      </w:pPr>
      <m:oMathPara>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=45</m:t>
          </m:r>
          <m:r>
            <w:rPr>
              <w:rFonts w:ascii="Cambria Math" w:hAnsi="Cambria Math"/>
            </w:rPr>
            <m:t>kHz</m:t>
          </m:r>
        </m:oMath>
      </m:oMathPara>
    </w:p>
    <w:p w14:paraId="6E12C833" w14:textId="77777777" w:rsidR="00AD11F6" w:rsidRDefault="00AD11F6" w:rsidP="009C4EE2">
      <w:pPr>
        <w:ind w:firstLine="480"/>
      </w:pPr>
    </w:p>
    <w:p w14:paraId="7B82F2D8" w14:textId="15AB7777" w:rsidR="009C4EE2" w:rsidRDefault="00AD11F6" w:rsidP="00AD11F6">
      <w:pPr>
        <w:pStyle w:val="2"/>
        <w:numPr>
          <w:ilvl w:val="1"/>
          <w:numId w:val="3"/>
        </w:numPr>
        <w:spacing w:before="156" w:after="156"/>
      </w:pPr>
      <w:bookmarkStart w:id="13" w:name="_Toc82873412"/>
      <w:r w:rsidRPr="00AD11F6">
        <w:rPr>
          <w:rFonts w:hint="eastAsia"/>
        </w:rPr>
        <w:t>整流桥选型计算</w:t>
      </w:r>
      <w:bookmarkEnd w:id="13"/>
    </w:p>
    <w:p w14:paraId="015CF3EA" w14:textId="77777777" w:rsidR="003D39D5" w:rsidRDefault="003D39D5" w:rsidP="003D39D5">
      <w:pPr>
        <w:ind w:firstLine="480"/>
      </w:pPr>
      <w:r>
        <w:rPr>
          <w:rFonts w:hint="eastAsia"/>
        </w:rPr>
        <w:t>通常对电源半导体的选型要校核电源运行在最大电流和最高工作电压时对应的电压电流应力，选取的半导体器件在相关的额定电压电流能力需要在其范围内，以确保电源在正常工作范围内，半导体器件不会应为电压电流应力过大而损坏。</w:t>
      </w:r>
    </w:p>
    <w:p w14:paraId="6C6B9081" w14:textId="08CC3A93" w:rsidR="009C4EE2" w:rsidRDefault="003D39D5" w:rsidP="004C5163">
      <w:pPr>
        <w:ind w:firstLine="480"/>
      </w:pPr>
      <w:r>
        <w:rPr>
          <w:rFonts w:hint="eastAsia"/>
        </w:rPr>
        <w:t>整流桥位于</w:t>
      </w:r>
      <w:r>
        <w:rPr>
          <w:rFonts w:hint="eastAsia"/>
        </w:rPr>
        <w:t>PFC</w:t>
      </w:r>
      <w:r>
        <w:rPr>
          <w:rFonts w:hint="eastAsia"/>
        </w:rPr>
        <w:t>电路的输入端，当电源输入电压最低，输出满载时，电源的输入电流最大，即流径整流桥的电流最大。当输入电压最低时，输入电网电压的峰值电压为：</w:t>
      </w:r>
    </w:p>
    <w:p w14:paraId="28B1F804" w14:textId="77777777" w:rsidR="002C63E9" w:rsidRPr="00F57425" w:rsidRDefault="00B005FD" w:rsidP="002C63E9">
      <w:pPr>
        <w:pStyle w:val="a8"/>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acM</m:t>
              </m:r>
              <m:r>
                <w:rPr>
                  <w:rFonts w:ascii="Cambria Math" w:hAnsi="Cambria Math" w:hint="eastAsia"/>
                </w:rPr>
                <m:t>in</m:t>
              </m:r>
              <m:r>
                <w:rPr>
                  <w:rFonts w:ascii="Cambria Math" w:hAnsi="Cambria Math"/>
                </w:rPr>
                <m:t>Peak</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sSub>
            <m:sSubPr>
              <m:ctrlPr>
                <w:rPr>
                  <w:rFonts w:ascii="Cambria Math" w:hAnsi="Cambria Math"/>
                </w:rPr>
              </m:ctrlPr>
            </m:sSubPr>
            <m:e>
              <m:r>
                <w:rPr>
                  <w:rFonts w:ascii="Cambria Math" w:hAnsi="Cambria Math"/>
                </w:rPr>
                <m:t>V</m:t>
              </m:r>
            </m:e>
            <m:sub>
              <m:r>
                <w:rPr>
                  <w:rFonts w:ascii="Cambria Math" w:hAnsi="Cambria Math" w:hint="eastAsia"/>
                </w:rPr>
                <m:t>ac</m:t>
              </m:r>
              <m:r>
                <w:rPr>
                  <w:rFonts w:ascii="Cambria Math" w:hAnsi="Cambria Math"/>
                </w:rPr>
                <m:t>min</m:t>
              </m:r>
            </m:sub>
          </m:sSub>
          <m:r>
            <m:rPr>
              <m:sty m:val="p"/>
            </m:rPr>
            <w:rPr>
              <w:rFonts w:ascii="Cambria Math" w:hAnsi="Cambria Math"/>
            </w:rPr>
            <m:t>=248.902</m:t>
          </m:r>
          <m:r>
            <w:rPr>
              <w:rFonts w:ascii="Cambria Math" w:hAnsi="Cambria Math"/>
            </w:rPr>
            <m:t>V</m:t>
          </m:r>
        </m:oMath>
      </m:oMathPara>
    </w:p>
    <w:p w14:paraId="37E11781" w14:textId="1F1644D5" w:rsidR="003D39D5" w:rsidRDefault="00EB633E" w:rsidP="003D39D5">
      <w:pPr>
        <w:ind w:firstLine="480"/>
      </w:pPr>
      <w:r>
        <w:rPr>
          <w:rFonts w:hint="eastAsia"/>
        </w:rPr>
        <w:t>当电源输出满载，对应假设的电源效率于电源</w:t>
      </w:r>
      <w:r>
        <w:rPr>
          <w:rFonts w:hint="eastAsia"/>
        </w:rPr>
        <w:t>P</w:t>
      </w:r>
      <w:r>
        <w:t>F</w:t>
      </w:r>
      <w:r>
        <w:rPr>
          <w:rFonts w:hint="eastAsia"/>
        </w:rPr>
        <w:t>值，可计算得到电源在整个输入电压范围内的最大输入电流有效值为：</w:t>
      </w:r>
    </w:p>
    <w:p w14:paraId="20079D09" w14:textId="77777777" w:rsidR="00963ED5" w:rsidRPr="00F57425" w:rsidRDefault="00B005FD" w:rsidP="00963ED5">
      <w:pPr>
        <w:pStyle w:val="a8"/>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acMax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out</m:t>
                  </m:r>
                </m:sub>
              </m:sSub>
            </m:num>
            <m:den>
              <m:r>
                <w:rPr>
                  <w:rFonts w:ascii="Cambria Math" w:hAnsi="Cambria Math" w:hint="eastAsia"/>
                </w:rPr>
                <m:t>η</m:t>
              </m:r>
              <m:r>
                <w:rPr>
                  <w:rFonts w:ascii="Cambria Math" w:hAnsi="Cambria Math"/>
                </w:rPr>
                <m:t>P</m:t>
              </m:r>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r>
                    <w:rPr>
                      <w:rFonts w:ascii="Cambria Math" w:hAnsi="Cambria Math"/>
                    </w:rPr>
                    <m:t>V</m:t>
                  </m:r>
                </m:e>
                <m:sub>
                  <m:r>
                    <w:rPr>
                      <w:rFonts w:ascii="Cambria Math" w:hAnsi="Cambria Math" w:hint="eastAsia"/>
                    </w:rPr>
                    <m:t>ac</m:t>
                  </m:r>
                  <m:r>
                    <w:rPr>
                      <w:rFonts w:ascii="Cambria Math" w:hAnsi="Cambria Math"/>
                    </w:rPr>
                    <m:t>min</m:t>
                  </m:r>
                </m:sub>
              </m:sSub>
            </m:den>
          </m:f>
          <m:r>
            <m:rPr>
              <m:sty m:val="p"/>
            </m:rPr>
            <w:rPr>
              <w:rFonts w:ascii="Cambria Math" w:hAnsi="Cambria Math"/>
            </w:rPr>
            <m:t>=3.021</m:t>
          </m:r>
          <m:r>
            <w:rPr>
              <w:rFonts w:ascii="Cambria Math" w:hAnsi="Cambria Math"/>
            </w:rPr>
            <m:t>A</m:t>
          </m:r>
        </m:oMath>
      </m:oMathPara>
    </w:p>
    <w:p w14:paraId="6A58C395" w14:textId="77777777" w:rsidR="000D5C08" w:rsidRPr="00F57425" w:rsidRDefault="000D5C08" w:rsidP="000D5C08">
      <w:pPr>
        <w:ind w:firstLine="480"/>
      </w:pPr>
      <w:r>
        <w:rPr>
          <w:rFonts w:hint="eastAsia"/>
        </w:rPr>
        <w:t>假设在合理的</w:t>
      </w:r>
      <w:r>
        <w:rPr>
          <w:rFonts w:hint="eastAsia"/>
        </w:rPr>
        <w:t>P</w:t>
      </w:r>
      <w:r>
        <w:t>FC</w:t>
      </w:r>
      <w:r>
        <w:rPr>
          <w:rFonts w:hint="eastAsia"/>
        </w:rPr>
        <w:t>控制下，输入电流为标准正弦电流波形，则最大输入电流的峰值电流满足：</w:t>
      </w:r>
    </w:p>
    <w:p w14:paraId="6A542077" w14:textId="77777777" w:rsidR="000D5C08" w:rsidRPr="00F57425" w:rsidRDefault="00B005FD" w:rsidP="000D5C08">
      <w:pPr>
        <w:pStyle w:val="a9"/>
      </w:pPr>
      <m:oMathPara>
        <m:oMathParaPr>
          <m:jc m:val="center"/>
        </m:oMathParaPr>
        <m:oMath>
          <m:sSub>
            <m:sSubPr>
              <m:ctrlPr/>
            </m:sSubPr>
            <m:e>
              <m:r>
                <m:t>I</m:t>
              </m:r>
            </m:e>
            <m:sub>
              <m:r>
                <m:t>acMaxPeak</m:t>
              </m:r>
            </m:sub>
          </m:sSub>
          <m:r>
            <m:t>=</m:t>
          </m:r>
          <m:rad>
            <m:radPr>
              <m:degHide m:val="1"/>
              <m:ctrlPr/>
            </m:radPr>
            <m:deg/>
            <m:e>
              <m:r>
                <m:t>2</m:t>
              </m:r>
            </m:e>
          </m:rad>
          <m:sSub>
            <m:sSubPr>
              <m:ctrlPr/>
            </m:sSubPr>
            <m:e>
              <m:r>
                <m:t>I</m:t>
              </m:r>
            </m:e>
            <m:sub>
              <m:r>
                <m:t>acMax</m:t>
              </m:r>
            </m:sub>
          </m:sSub>
          <m:r>
            <m:t>=4.272A</m:t>
          </m:r>
        </m:oMath>
      </m:oMathPara>
    </w:p>
    <w:p w14:paraId="386E604E" w14:textId="74169DA6" w:rsidR="000D5C08" w:rsidRPr="00F57425" w:rsidRDefault="000D5C08" w:rsidP="000D5C08">
      <w:pPr>
        <w:ind w:firstLine="480"/>
      </w:pPr>
      <w:r>
        <w:rPr>
          <w:rFonts w:hint="eastAsia"/>
        </w:rPr>
        <w:t>根据标准正弦电压在经过整流桥后的电压为标准馒头波形状（不含负分量），</w:t>
      </w:r>
      <w:r>
        <w:rPr>
          <w:rFonts w:hint="eastAsia"/>
        </w:rPr>
        <w:lastRenderedPageBreak/>
        <w:t>整流桥由四颗二极管组成，对管交替导通，计算整流桥的体内每个二极管流过的平均电流为：</w:t>
      </w:r>
    </w:p>
    <w:p w14:paraId="7D715976" w14:textId="77777777" w:rsidR="000D5C08" w:rsidRPr="00E700B8" w:rsidRDefault="00B005FD" w:rsidP="00674DB8">
      <w:pPr>
        <w:pStyle w:val="a8"/>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acAvg</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w:rPr>
                      <w:rFonts w:ascii="Cambria Math" w:hAnsi="Cambria Math"/>
                    </w:rPr>
                    <m:t>I</m:t>
                  </m:r>
                </m:e>
                <m:sub>
                  <m:r>
                    <w:rPr>
                      <w:rFonts w:ascii="Cambria Math" w:hAnsi="Cambria Math"/>
                    </w:rPr>
                    <m:t>acMaxPeak</m:t>
                  </m:r>
                </m:sub>
              </m:sSub>
            </m:num>
            <m:den>
              <m:r>
                <w:rPr>
                  <w:rFonts w:ascii="Cambria Math" w:hAnsi="Cambria Math"/>
                </w:rPr>
                <m:t>π</m:t>
              </m:r>
            </m:den>
          </m:f>
          <m:r>
            <m:rPr>
              <m:sty m:val="p"/>
            </m:rPr>
            <w:rPr>
              <w:rFonts w:ascii="Cambria Math" w:hAnsi="Cambria Math"/>
            </w:rPr>
            <m:t>=2.72</m:t>
          </m:r>
          <m:r>
            <w:rPr>
              <w:rFonts w:ascii="Cambria Math" w:hAnsi="Cambria Math"/>
            </w:rPr>
            <m:t>A</m:t>
          </m:r>
        </m:oMath>
      </m:oMathPara>
    </w:p>
    <w:p w14:paraId="00820EDD" w14:textId="2A8762E7" w:rsidR="000D5C08" w:rsidRPr="00E700B8" w:rsidRDefault="000D5C08" w:rsidP="000D5C08">
      <w:pPr>
        <w:ind w:firstLine="480"/>
      </w:pPr>
      <w:r>
        <w:rPr>
          <w:rFonts w:hint="eastAsia"/>
        </w:rPr>
        <w:t>设计中留有一定的设计余量，选取整流桥电流应力余量参数为</w:t>
      </w:r>
      <w:r>
        <w:rPr>
          <w:rFonts w:hint="eastAsia"/>
        </w:rPr>
        <w:t>1.5</w:t>
      </w:r>
      <w:r>
        <w:rPr>
          <w:rFonts w:hint="eastAsia"/>
        </w:rPr>
        <w:t>，则计算得到需要选取整流桥器件的平均电流应力需要大于</w:t>
      </w:r>
      <m:oMath>
        <m:sSub>
          <m:sSubPr>
            <m:ctrlPr>
              <w:rPr>
                <w:rFonts w:ascii="Cambria Math" w:hAnsi="Cambria Math"/>
              </w:rPr>
            </m:ctrlPr>
          </m:sSubPr>
          <m:e>
            <m:r>
              <w:rPr>
                <w:rFonts w:ascii="Cambria Math" w:hAnsi="Cambria Math"/>
              </w:rPr>
              <m:t>I</m:t>
            </m:r>
          </m:e>
          <m:sub>
            <m:r>
              <w:rPr>
                <w:rFonts w:ascii="Cambria Math" w:hAnsi="Cambria Math"/>
              </w:rPr>
              <m:t>BriRate</m:t>
            </m:r>
          </m:sub>
        </m:sSub>
      </m:oMath>
      <w:r>
        <w:rPr>
          <w:rFonts w:hint="eastAsia"/>
        </w:rPr>
        <w:t>参数，计算如下：</w:t>
      </w:r>
    </w:p>
    <w:p w14:paraId="1880E5AA" w14:textId="77777777" w:rsidR="000D5C08" w:rsidRPr="00911FDE" w:rsidRDefault="00B005FD" w:rsidP="006B7873">
      <w:pPr>
        <w:pStyle w:val="a8"/>
      </w:pPr>
      <m:oMathPara>
        <m:oMathParaPr>
          <m:jc m:val="center"/>
        </m:oMathParaPr>
        <m:oMath>
          <m:sSub>
            <m:sSubPr>
              <m:ctrlPr>
                <w:rPr>
                  <w:rFonts w:ascii="Cambria Math" w:hAnsi="Cambria Math"/>
                </w:rPr>
              </m:ctrlPr>
            </m:sSubPr>
            <m:e>
              <m:r>
                <w:rPr>
                  <w:rFonts w:ascii="Cambria Math" w:hAnsi="Cambria Math"/>
                </w:rPr>
                <m:t>IK</m:t>
              </m:r>
            </m:e>
            <m:sub>
              <m:r>
                <w:rPr>
                  <w:rFonts w:ascii="Cambria Math" w:hAnsi="Cambria Math"/>
                </w:rPr>
                <m:t>B</m:t>
              </m:r>
            </m:sub>
          </m:sSub>
          <m:r>
            <m:rPr>
              <m:sty m:val="p"/>
            </m:rPr>
            <w:rPr>
              <w:rFonts w:ascii="Cambria Math" w:hAnsi="Cambria Math"/>
            </w:rPr>
            <m:t>=1.5</m:t>
          </m:r>
        </m:oMath>
      </m:oMathPara>
    </w:p>
    <w:p w14:paraId="23F77923" w14:textId="77777777" w:rsidR="000D5C08" w:rsidRPr="00E700B8" w:rsidRDefault="00B005FD" w:rsidP="006B7873">
      <w:pPr>
        <w:pStyle w:val="a8"/>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BriRate</m:t>
              </m:r>
            </m:sub>
          </m:sSub>
          <m:r>
            <m:rPr>
              <m:sty m:val="p"/>
            </m:rPr>
            <w:rPr>
              <w:rFonts w:ascii="Cambria Math" w:hAnsi="Cambria Math"/>
            </w:rPr>
            <m:t>=</m:t>
          </m:r>
          <m:sSub>
            <m:sSubPr>
              <m:ctrlPr>
                <w:rPr>
                  <w:rFonts w:ascii="Cambria Math" w:hAnsi="Cambria Math"/>
                </w:rPr>
              </m:ctrlPr>
            </m:sSubPr>
            <m:e>
              <m:r>
                <w:rPr>
                  <w:rFonts w:ascii="Cambria Math" w:hAnsi="Cambria Math"/>
                </w:rPr>
                <m:t>IK</m:t>
              </m:r>
            </m:e>
            <m:sub>
              <m:r>
                <w:rPr>
                  <w:rFonts w:ascii="Cambria Math" w:hAnsi="Cambria Math"/>
                </w:rPr>
                <m:t>B</m:t>
              </m:r>
            </m:sub>
          </m:sSub>
          <m:sSub>
            <m:sSubPr>
              <m:ctrlPr>
                <w:rPr>
                  <w:rFonts w:ascii="Cambria Math" w:hAnsi="Cambria Math"/>
                </w:rPr>
              </m:ctrlPr>
            </m:sSubPr>
            <m:e>
              <m:r>
                <w:rPr>
                  <w:rFonts w:ascii="Cambria Math" w:hAnsi="Cambria Math"/>
                </w:rPr>
                <m:t>I</m:t>
              </m:r>
            </m:e>
            <m:sub>
              <m:r>
                <w:rPr>
                  <w:rFonts w:ascii="Cambria Math" w:hAnsi="Cambria Math"/>
                </w:rPr>
                <m:t>acAvg</m:t>
              </m:r>
            </m:sub>
          </m:sSub>
          <m:r>
            <m:rPr>
              <m:sty m:val="p"/>
            </m:rPr>
            <w:rPr>
              <w:rFonts w:ascii="Cambria Math" w:hAnsi="Cambria Math"/>
            </w:rPr>
            <m:t>=4.079</m:t>
          </m:r>
          <m:r>
            <w:rPr>
              <w:rFonts w:ascii="Cambria Math" w:hAnsi="Cambria Math"/>
            </w:rPr>
            <m:t>A</m:t>
          </m:r>
        </m:oMath>
      </m:oMathPara>
    </w:p>
    <w:p w14:paraId="67EEF28A" w14:textId="6411CFB7" w:rsidR="000D5C08" w:rsidRPr="00E700B8" w:rsidRDefault="000D5C08" w:rsidP="000D5C08">
      <w:pPr>
        <w:ind w:firstLine="480"/>
      </w:pPr>
      <w:r>
        <w:rPr>
          <w:rFonts w:hint="eastAsia"/>
        </w:rPr>
        <w:t>由整流</w:t>
      </w:r>
      <w:proofErr w:type="gramStart"/>
      <w:r>
        <w:rPr>
          <w:rFonts w:hint="eastAsia"/>
        </w:rPr>
        <w:t>桥工作</w:t>
      </w:r>
      <w:proofErr w:type="gramEnd"/>
      <w:r>
        <w:rPr>
          <w:rFonts w:hint="eastAsia"/>
        </w:rPr>
        <w:t>原理可知，当整流桥某个二极管承受负向电压截止时，该二极管上承受的电压为</w:t>
      </w:r>
      <w:r>
        <w:rPr>
          <w:rFonts w:hint="eastAsia"/>
        </w:rPr>
        <w:t>P</w:t>
      </w:r>
      <w:r>
        <w:t>FC</w:t>
      </w:r>
      <w:r>
        <w:rPr>
          <w:rFonts w:hint="eastAsia"/>
        </w:rPr>
        <w:t>直流母线电压，选取整流桥电压应力余量参数为</w:t>
      </w:r>
      <w:r>
        <w:rPr>
          <w:rFonts w:hint="eastAsia"/>
        </w:rPr>
        <w:t>1.3</w:t>
      </w:r>
      <w:r>
        <w:rPr>
          <w:rFonts w:hint="eastAsia"/>
        </w:rPr>
        <w:t>，则计算得到需要选取整流桥器件的电压应力需要大于</w:t>
      </w:r>
      <m:oMath>
        <m:sSub>
          <m:sSubPr>
            <m:ctrlPr>
              <w:rPr>
                <w:rFonts w:ascii="Cambria Math" w:hAnsi="Cambria Math"/>
              </w:rPr>
            </m:ctrlPr>
          </m:sSubPr>
          <m:e>
            <m:r>
              <w:rPr>
                <w:rFonts w:ascii="Cambria Math" w:hAnsi="Cambria Math"/>
              </w:rPr>
              <m:t>V</m:t>
            </m:r>
          </m:e>
          <m:sub>
            <m:r>
              <w:rPr>
                <w:rFonts w:ascii="Cambria Math" w:hAnsi="Cambria Math"/>
              </w:rPr>
              <m:t>BriRate</m:t>
            </m:r>
          </m:sub>
        </m:sSub>
      </m:oMath>
      <w:r>
        <w:rPr>
          <w:rFonts w:hint="eastAsia"/>
        </w:rPr>
        <w:t>参数，计算如下：</w:t>
      </w:r>
    </w:p>
    <w:p w14:paraId="54DB90E1" w14:textId="77777777" w:rsidR="000D5C08" w:rsidRPr="00911FDE" w:rsidRDefault="00B005FD" w:rsidP="000A158D">
      <w:pPr>
        <w:pStyle w:val="a8"/>
      </w:pPr>
      <m:oMathPara>
        <m:oMathParaPr>
          <m:jc m:val="center"/>
        </m:oMathParaPr>
        <m:oMath>
          <m:sSub>
            <m:sSubPr>
              <m:ctrlPr>
                <w:rPr>
                  <w:rFonts w:ascii="Cambria Math" w:hAnsi="Cambria Math"/>
                </w:rPr>
              </m:ctrlPr>
            </m:sSubPr>
            <m:e>
              <m:r>
                <w:rPr>
                  <w:rFonts w:ascii="Cambria Math" w:hAnsi="Cambria Math"/>
                </w:rPr>
                <m:t>VK</m:t>
              </m:r>
            </m:e>
            <m:sub>
              <m:r>
                <w:rPr>
                  <w:rFonts w:ascii="Cambria Math" w:hAnsi="Cambria Math"/>
                </w:rPr>
                <m:t>B</m:t>
              </m:r>
            </m:sub>
          </m:sSub>
          <m:r>
            <m:rPr>
              <m:sty m:val="p"/>
            </m:rPr>
            <w:rPr>
              <w:rFonts w:ascii="Cambria Math" w:hAnsi="Cambria Math"/>
            </w:rPr>
            <m:t>=1.3</m:t>
          </m:r>
        </m:oMath>
      </m:oMathPara>
    </w:p>
    <w:p w14:paraId="0651E9C0" w14:textId="77777777" w:rsidR="000D5C08" w:rsidRPr="005E166A" w:rsidRDefault="00B005FD" w:rsidP="000A158D">
      <w:pPr>
        <w:pStyle w:val="a8"/>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BriRate</m:t>
              </m:r>
            </m:sub>
          </m:sSub>
          <m:r>
            <m:rPr>
              <m:sty m:val="p"/>
            </m:rPr>
            <w:rPr>
              <w:rFonts w:ascii="Cambria Math" w:hAnsi="Cambria Math"/>
            </w:rPr>
            <m:t>=</m:t>
          </m:r>
          <m:sSub>
            <m:sSubPr>
              <m:ctrlPr>
                <w:rPr>
                  <w:rFonts w:ascii="Cambria Math" w:hAnsi="Cambria Math"/>
                </w:rPr>
              </m:ctrlPr>
            </m:sSubPr>
            <m:e>
              <m:r>
                <w:rPr>
                  <w:rFonts w:ascii="Cambria Math" w:hAnsi="Cambria Math"/>
                </w:rPr>
                <m:t>VK</m:t>
              </m:r>
            </m:e>
            <m:sub>
              <m:r>
                <w:rPr>
                  <w:rFonts w:ascii="Cambria Math" w:hAnsi="Cambria Math"/>
                </w:rPr>
                <m:t>B</m:t>
              </m:r>
            </m:sub>
          </m:sSub>
          <m:sSub>
            <m:sSubPr>
              <m:ctrlPr>
                <w:rPr>
                  <w:rFonts w:ascii="Cambria Math" w:hAnsi="Cambria Math"/>
                </w:rPr>
              </m:ctrlPr>
            </m:sSubPr>
            <m:e>
              <m:r>
                <w:rPr>
                  <w:rFonts w:ascii="Cambria Math" w:hAnsi="Cambria Math"/>
                </w:rPr>
                <m:t>V</m:t>
              </m:r>
            </m:e>
            <m:sub>
              <m:r>
                <w:rPr>
                  <w:rFonts w:ascii="Cambria Math" w:hAnsi="Cambria Math" w:hint="eastAsia"/>
                </w:rPr>
                <m:t>bus</m:t>
              </m:r>
            </m:sub>
          </m:sSub>
          <m:r>
            <m:rPr>
              <m:sty m:val="p"/>
            </m:rPr>
            <w:rPr>
              <w:rFonts w:ascii="Cambria Math" w:hAnsi="Cambria Math"/>
            </w:rPr>
            <m:t>=494</m:t>
          </m:r>
          <m:r>
            <w:rPr>
              <w:rFonts w:ascii="Cambria Math" w:hAnsi="Cambria Math"/>
            </w:rPr>
            <m:t>V</m:t>
          </m:r>
        </m:oMath>
      </m:oMathPara>
    </w:p>
    <w:p w14:paraId="4A6FD176" w14:textId="77777777" w:rsidR="00A90121" w:rsidRDefault="000D5C08" w:rsidP="000D5C08">
      <w:pPr>
        <w:ind w:firstLine="480"/>
      </w:pPr>
      <w:r>
        <w:rPr>
          <w:rFonts w:hint="eastAsia"/>
        </w:rPr>
        <w:t>综合上述，整流桥选型的平均电流应力需大于</w:t>
      </w:r>
      <w:r>
        <w:rPr>
          <w:rFonts w:hint="eastAsia"/>
        </w:rPr>
        <w:t>4.079</w:t>
      </w:r>
      <w:r>
        <w:t>A</w:t>
      </w:r>
      <w:r>
        <w:rPr>
          <w:rFonts w:hint="eastAsia"/>
        </w:rPr>
        <w:t>，电压应力需大于</w:t>
      </w:r>
      <w:r>
        <w:rPr>
          <w:rFonts w:hint="eastAsia"/>
        </w:rPr>
        <w:t>494</w:t>
      </w:r>
      <w:r>
        <w:t>V</w:t>
      </w:r>
      <w:r>
        <w:rPr>
          <w:rFonts w:hint="eastAsia"/>
        </w:rPr>
        <w:t>。设计中选用的整流桥型号为</w:t>
      </w:r>
      <w:r w:rsidRPr="00E700B8">
        <w:t>GBJ2506</w:t>
      </w:r>
      <w:r>
        <w:rPr>
          <w:rFonts w:hint="eastAsia"/>
        </w:rPr>
        <w:t>，该整流桥耐压能力</w:t>
      </w:r>
      <w:r>
        <w:rPr>
          <w:rFonts w:hint="eastAsia"/>
        </w:rPr>
        <w:t>600</w:t>
      </w:r>
      <w:r>
        <w:t>V</w:t>
      </w:r>
      <w:r>
        <w:rPr>
          <w:rFonts w:hint="eastAsia"/>
        </w:rPr>
        <w:t>，平均电流能力</w:t>
      </w:r>
      <w:r>
        <w:rPr>
          <w:rFonts w:hint="eastAsia"/>
        </w:rPr>
        <w:t>29</w:t>
      </w:r>
      <w:r>
        <w:t>A</w:t>
      </w:r>
      <w:r>
        <w:rPr>
          <w:rFonts w:hint="eastAsia"/>
        </w:rPr>
        <w:t>。</w:t>
      </w:r>
    </w:p>
    <w:p w14:paraId="0F810E58" w14:textId="0BA34B1C" w:rsidR="000D5C08" w:rsidRDefault="000D5C08" w:rsidP="000D5C08">
      <w:pPr>
        <w:ind w:firstLine="480"/>
      </w:pPr>
      <w:r>
        <w:rPr>
          <w:rFonts w:hint="eastAsia"/>
        </w:rPr>
        <w:t>值得注意的是，半导体器件选型不仅仅局限于电压和电流应力，还与电源的整体散热能力，器件安装方式等因素相关，比如在自然冷却场所，选取的电压电流应力余量参数要大大增加，在体积要求严苛场合因器件封装较小的散热效果差的原因，电压电流应力余量参数也要大大增加等等因素。</w:t>
      </w:r>
    </w:p>
    <w:p w14:paraId="12853A3B" w14:textId="77777777" w:rsidR="00A5460B" w:rsidRPr="0011436B" w:rsidRDefault="00A5460B" w:rsidP="000D5C08">
      <w:pPr>
        <w:ind w:firstLine="480"/>
      </w:pPr>
    </w:p>
    <w:p w14:paraId="65BFA884" w14:textId="77777777" w:rsidR="00A5460B" w:rsidRDefault="00A5460B" w:rsidP="006B6F3D">
      <w:pPr>
        <w:pStyle w:val="2"/>
        <w:numPr>
          <w:ilvl w:val="1"/>
          <w:numId w:val="3"/>
        </w:numPr>
        <w:spacing w:before="156" w:after="156"/>
      </w:pPr>
      <w:bookmarkStart w:id="14" w:name="_Toc82873413"/>
      <w:r>
        <w:t>PFC</w:t>
      </w:r>
      <w:r>
        <w:rPr>
          <w:rFonts w:hint="eastAsia"/>
        </w:rPr>
        <w:t>电感计算</w:t>
      </w:r>
      <w:bookmarkEnd w:id="14"/>
    </w:p>
    <w:p w14:paraId="711B0A50" w14:textId="4AB589DE" w:rsidR="003D39D5" w:rsidRPr="00784A76" w:rsidRDefault="00784A76" w:rsidP="003D39D5">
      <w:pPr>
        <w:ind w:firstLine="480"/>
      </w:pPr>
      <w:r w:rsidRPr="00784A76">
        <w:rPr>
          <w:rFonts w:hint="eastAsia"/>
        </w:rPr>
        <w:t>由</w:t>
      </w:r>
      <w:r w:rsidRPr="00784A76">
        <w:rPr>
          <w:rFonts w:hint="eastAsia"/>
        </w:rPr>
        <w:t>PFC</w:t>
      </w:r>
      <w:r w:rsidRPr="00784A76">
        <w:rPr>
          <w:rFonts w:hint="eastAsia"/>
        </w:rPr>
        <w:t>的工作原理图可知，若</w:t>
      </w:r>
      <w:r w:rsidRPr="00784A76">
        <w:rPr>
          <w:rFonts w:hint="eastAsia"/>
        </w:rPr>
        <w:t>PFC</w:t>
      </w:r>
      <w:r w:rsidRPr="00784A76">
        <w:rPr>
          <w:rFonts w:hint="eastAsia"/>
        </w:rPr>
        <w:t>电感小，则电感纹波电流大，若</w:t>
      </w:r>
      <w:r w:rsidRPr="00784A76">
        <w:rPr>
          <w:rFonts w:hint="eastAsia"/>
        </w:rPr>
        <w:t>PFC</w:t>
      </w:r>
      <w:r w:rsidRPr="00784A76">
        <w:rPr>
          <w:rFonts w:hint="eastAsia"/>
        </w:rPr>
        <w:t>电感大，则电感纹波电流小，定义当输入电流最大时的</w:t>
      </w:r>
      <w:r w:rsidRPr="00784A76">
        <w:rPr>
          <w:rFonts w:hint="eastAsia"/>
        </w:rPr>
        <w:t>PFC</w:t>
      </w:r>
      <w:r w:rsidRPr="00784A76">
        <w:rPr>
          <w:rFonts w:hint="eastAsia"/>
        </w:rPr>
        <w:t>电感电流纹波与最大电流峰值的比值为纹波电流系数，取通常纹波电流系数选取在</w:t>
      </w:r>
      <w:r w:rsidRPr="00784A76">
        <w:rPr>
          <w:rFonts w:hint="eastAsia"/>
        </w:rPr>
        <w:t>0.2~0.5</w:t>
      </w:r>
      <w:r w:rsidRPr="00784A76">
        <w:rPr>
          <w:rFonts w:hint="eastAsia"/>
        </w:rPr>
        <w:t>之间，设计选取纹波系数为</w:t>
      </w:r>
      <w:r w:rsidRPr="00784A76">
        <w:rPr>
          <w:rFonts w:hint="eastAsia"/>
        </w:rPr>
        <w:t>0.3</w:t>
      </w:r>
      <w:r w:rsidRPr="00784A76">
        <w:rPr>
          <w:rFonts w:hint="eastAsia"/>
        </w:rPr>
        <w:t>。</w:t>
      </w:r>
    </w:p>
    <w:p w14:paraId="5AB8C83B" w14:textId="77777777" w:rsidR="002A3A96" w:rsidRPr="00586D5B" w:rsidRDefault="00B005FD" w:rsidP="002A3A96">
      <w:pPr>
        <w:pStyle w:val="a8"/>
      </w:pPr>
      <m:oMathPara>
        <m:oMathParaPr>
          <m:jc m:val="center"/>
        </m:oMathParaPr>
        <m:oMath>
          <m:sSub>
            <m:sSubPr>
              <m:ctrlPr>
                <w:rPr>
                  <w:rFonts w:ascii="Cambria Math" w:hAnsi="Cambria Math"/>
                </w:rPr>
              </m:ctrlPr>
            </m:sSubPr>
            <m:e>
              <m:r>
                <w:rPr>
                  <w:rFonts w:ascii="Cambria Math" w:hAnsi="Cambria Math"/>
                </w:rPr>
                <m:t>IK</m:t>
              </m:r>
            </m:e>
            <m:sub>
              <m:r>
                <w:rPr>
                  <w:rFonts w:ascii="Cambria Math" w:hAnsi="Cambria Math"/>
                </w:rPr>
                <m:t>Ripple</m:t>
              </m:r>
            </m:sub>
          </m:sSub>
          <m:r>
            <m:rPr>
              <m:sty m:val="p"/>
            </m:rPr>
            <w:rPr>
              <w:rFonts w:ascii="Cambria Math" w:hAnsi="Cambria Math"/>
            </w:rPr>
            <m:t>=0.3</m:t>
          </m:r>
        </m:oMath>
      </m:oMathPara>
    </w:p>
    <w:p w14:paraId="7DE66525" w14:textId="6761AE8C" w:rsidR="002A3A96" w:rsidRPr="00586D5B" w:rsidRDefault="002A3A96" w:rsidP="002A3A96">
      <w:pPr>
        <w:ind w:firstLine="480"/>
      </w:pPr>
      <w:r>
        <w:rPr>
          <w:rFonts w:hint="eastAsia"/>
        </w:rPr>
        <w:t>计算电感的纹波电流为：</w:t>
      </w:r>
    </w:p>
    <w:p w14:paraId="0AC33F92" w14:textId="77777777" w:rsidR="002A3A96" w:rsidRPr="00586D5B" w:rsidRDefault="00B005FD" w:rsidP="002A3A96">
      <w:pPr>
        <w:ind w:firstLine="480"/>
      </w:pPr>
      <m:oMathPara>
        <m:oMathParaPr>
          <m:jc m:val="center"/>
        </m:oMathParaPr>
        <m:oMath>
          <m:sSub>
            <m:sSubPr>
              <m:ctrlPr>
                <w:rPr>
                  <w:rFonts w:ascii="Cambria Math" w:hAnsi="Cambria Math"/>
                </w:rPr>
              </m:ctrlPr>
            </m:sSubPr>
            <m:e>
              <m:r>
                <w:rPr>
                  <w:rFonts w:ascii="Cambria Math" w:hAnsi="Cambria Math"/>
                </w:rPr>
                <m:t>IL</m:t>
              </m:r>
            </m:e>
            <m:sub>
              <m:r>
                <w:rPr>
                  <w:rFonts w:ascii="Cambria Math" w:hAnsi="Cambria Math"/>
                </w:rPr>
                <m:t>Ripple</m:t>
              </m:r>
            </m:sub>
          </m:sSub>
          <m:r>
            <m:rPr>
              <m:sty m:val="p"/>
            </m:rPr>
            <w:rPr>
              <w:rFonts w:ascii="Cambria Math" w:hAnsi="Cambria Math"/>
            </w:rPr>
            <m:t>=</m:t>
          </m:r>
          <m:sSub>
            <m:sSubPr>
              <m:ctrlPr>
                <w:rPr>
                  <w:rFonts w:ascii="Cambria Math" w:hAnsi="Cambria Math"/>
                </w:rPr>
              </m:ctrlPr>
            </m:sSubPr>
            <m:e>
              <m:r>
                <w:rPr>
                  <w:rFonts w:ascii="Cambria Math" w:hAnsi="Cambria Math"/>
                </w:rPr>
                <m:t>IK</m:t>
              </m:r>
            </m:e>
            <m:sub>
              <m:r>
                <w:rPr>
                  <w:rFonts w:ascii="Cambria Math" w:hAnsi="Cambria Math"/>
                </w:rPr>
                <m:t>Ripple</m:t>
              </m:r>
            </m:sub>
          </m:sSub>
          <m:sSub>
            <m:sSubPr>
              <m:ctrlPr>
                <w:rPr>
                  <w:rFonts w:ascii="Cambria Math" w:hAnsi="Cambria Math"/>
                </w:rPr>
              </m:ctrlPr>
            </m:sSubPr>
            <m:e>
              <m:r>
                <w:rPr>
                  <w:rFonts w:ascii="Cambria Math" w:hAnsi="Cambria Math"/>
                </w:rPr>
                <m:t>I</m:t>
              </m:r>
            </m:e>
            <m:sub>
              <m:r>
                <w:rPr>
                  <w:rFonts w:ascii="Cambria Math" w:hAnsi="Cambria Math"/>
                </w:rPr>
                <m:t>acMaxPeak</m:t>
              </m:r>
            </m:sub>
          </m:sSub>
          <m:r>
            <m:rPr>
              <m:sty m:val="p"/>
            </m:rPr>
            <w:rPr>
              <w:rFonts w:ascii="Cambria Math" w:hAnsi="Cambria Math"/>
            </w:rPr>
            <m:t>=1.282</m:t>
          </m:r>
          <m:r>
            <w:rPr>
              <w:rFonts w:ascii="Cambria Math" w:hAnsi="Cambria Math"/>
            </w:rPr>
            <m:t>A</m:t>
          </m:r>
        </m:oMath>
      </m:oMathPara>
    </w:p>
    <w:p w14:paraId="7F6A72B7" w14:textId="23A4CB2F" w:rsidR="002A3A96" w:rsidRPr="00586D5B" w:rsidRDefault="002A3A96" w:rsidP="002A3A96">
      <w:pPr>
        <w:ind w:firstLine="480"/>
      </w:pPr>
      <w:r>
        <w:rPr>
          <w:rFonts w:hint="eastAsia"/>
        </w:rPr>
        <w:t>当输入电网最低电压峰值，输出电压为</w:t>
      </w:r>
      <w:r>
        <w:rPr>
          <w:rFonts w:hint="eastAsia"/>
        </w:rPr>
        <w:t>380</w:t>
      </w:r>
      <w:r>
        <w:t>V</w:t>
      </w:r>
      <w:r>
        <w:rPr>
          <w:rFonts w:hint="eastAsia"/>
        </w:rPr>
        <w:t>时，根据</w:t>
      </w:r>
      <w:r>
        <w:rPr>
          <w:rFonts w:hint="eastAsia"/>
        </w:rPr>
        <w:t>B</w:t>
      </w:r>
      <w:r>
        <w:t>OOST</w:t>
      </w:r>
      <w:r>
        <w:rPr>
          <w:rFonts w:hint="eastAsia"/>
        </w:rPr>
        <w:t>电路工作原理，计算得到此时的占空比为：</w:t>
      </w:r>
    </w:p>
    <w:p w14:paraId="31BFDCE7" w14:textId="77777777" w:rsidR="002A3A96" w:rsidRPr="00586D5B" w:rsidRDefault="00B005FD" w:rsidP="002A3A96">
      <w:pPr>
        <w:pStyle w:val="a8"/>
      </w:pPr>
      <m:oMathPara>
        <m:oMath>
          <m:sSub>
            <m:sSubPr>
              <m:ctrlPr>
                <w:rPr>
                  <w:rFonts w:ascii="Cambria Math" w:hAnsi="Cambria Math"/>
                </w:rPr>
              </m:ctrlPr>
            </m:sSubPr>
            <m:e>
              <m:r>
                <w:rPr>
                  <w:rFonts w:ascii="Cambria Math" w:hAnsi="Cambria Math"/>
                </w:rPr>
                <m:t>D</m:t>
              </m:r>
            </m:e>
            <m:sub>
              <m:r>
                <w:rPr>
                  <w:rFonts w:ascii="Cambria Math" w:hAnsi="Cambria Math"/>
                </w:rPr>
                <m:t>Max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hint="eastAsia"/>
                    </w:rPr>
                    <m:t>bus</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acMinPeak</m:t>
                  </m:r>
                </m:sub>
              </m:sSub>
            </m:num>
            <m:den>
              <m:sSub>
                <m:sSubPr>
                  <m:ctrlPr>
                    <w:rPr>
                      <w:rFonts w:ascii="Cambria Math" w:hAnsi="Cambria Math"/>
                    </w:rPr>
                  </m:ctrlPr>
                </m:sSubPr>
                <m:e>
                  <m:r>
                    <w:rPr>
                      <w:rFonts w:ascii="Cambria Math" w:hAnsi="Cambria Math"/>
                    </w:rPr>
                    <m:t>V</m:t>
                  </m:r>
                </m:e>
                <m:sub>
                  <m:r>
                    <w:rPr>
                      <w:rFonts w:ascii="Cambria Math" w:hAnsi="Cambria Math" w:hint="eastAsia"/>
                    </w:rPr>
                    <m:t>bus</m:t>
                  </m:r>
                </m:sub>
              </m:sSub>
            </m:den>
          </m:f>
          <m:r>
            <m:rPr>
              <m:sty m:val="p"/>
            </m:rPr>
            <w:rPr>
              <w:rFonts w:ascii="Cambria Math" w:hAnsi="Cambria Math"/>
            </w:rPr>
            <m:t>=0.345</m:t>
          </m:r>
        </m:oMath>
      </m:oMathPara>
    </w:p>
    <w:p w14:paraId="288A5EAA" w14:textId="6106384D" w:rsidR="002A3A96" w:rsidRPr="00586D5B" w:rsidRDefault="002A3A96" w:rsidP="002A3A96">
      <w:pPr>
        <w:ind w:firstLine="480"/>
      </w:pPr>
      <w:r>
        <w:rPr>
          <w:rFonts w:hint="eastAsia"/>
        </w:rPr>
        <w:t>计算电感电流最大值为：</w:t>
      </w:r>
    </w:p>
    <w:p w14:paraId="5F5E63F1" w14:textId="77777777" w:rsidR="002A3A96" w:rsidRPr="00A31417" w:rsidRDefault="00B005FD" w:rsidP="00664876">
      <w:pPr>
        <w:pStyle w:val="a8"/>
      </w:pPr>
      <m:oMathPara>
        <m:oMath>
          <m:sSub>
            <m:sSubPr>
              <m:ctrlPr>
                <w:rPr>
                  <w:rFonts w:ascii="Cambria Math" w:hAnsi="Cambria Math"/>
                </w:rPr>
              </m:ctrlPr>
            </m:sSubPr>
            <m:e>
              <m:r>
                <w:rPr>
                  <w:rFonts w:ascii="Cambria Math" w:hAnsi="Cambria Math"/>
                </w:rPr>
                <m:t>IL</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acMaxPeak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IL</m:t>
                  </m:r>
                </m:e>
                <m:sub>
                  <m:r>
                    <w:rPr>
                      <w:rFonts w:ascii="Cambria Math" w:hAnsi="Cambria Math"/>
                    </w:rPr>
                    <m:t>Ripple</m:t>
                  </m:r>
                </m:sub>
              </m:sSub>
            </m:num>
            <m:den>
              <m:r>
                <m:rPr>
                  <m:sty m:val="p"/>
                </m:rPr>
                <w:rPr>
                  <w:rFonts w:ascii="Cambria Math" w:hAnsi="Cambria Math"/>
                </w:rPr>
                <m:t>2</m:t>
              </m:r>
            </m:den>
          </m:f>
          <m:r>
            <m:rPr>
              <m:sty m:val="p"/>
            </m:rPr>
            <w:rPr>
              <w:rFonts w:ascii="Cambria Math" w:hAnsi="Cambria Math"/>
            </w:rPr>
            <m:t>=4.913</m:t>
          </m:r>
          <m:r>
            <w:rPr>
              <w:rFonts w:ascii="Cambria Math" w:hAnsi="Cambria Math"/>
            </w:rPr>
            <m:t>A</m:t>
          </m:r>
        </m:oMath>
      </m:oMathPara>
    </w:p>
    <w:p w14:paraId="432CF9A1" w14:textId="77777777" w:rsidR="002A3A96" w:rsidRPr="00DF0656" w:rsidRDefault="002A3A96" w:rsidP="002A3A96">
      <w:pPr>
        <w:ind w:left="420" w:firstLine="480"/>
      </w:pPr>
      <w:r w:rsidRPr="00DF0656">
        <w:rPr>
          <w:rFonts w:hint="eastAsia"/>
        </w:rPr>
        <w:t>根据</w:t>
      </w:r>
      <w:r w:rsidRPr="00DF0656">
        <w:rPr>
          <w:rFonts w:hint="eastAsia"/>
        </w:rPr>
        <w:t>B</w:t>
      </w:r>
      <w:r w:rsidRPr="00DF0656">
        <w:t>OOST</w:t>
      </w:r>
      <w:r w:rsidRPr="00DF0656">
        <w:rPr>
          <w:rFonts w:hint="eastAsia"/>
        </w:rPr>
        <w:t>电路工作原理，</w:t>
      </w:r>
      <w:r w:rsidRPr="00DF0656">
        <w:rPr>
          <w:rFonts w:hint="eastAsia"/>
        </w:rPr>
        <w:t>P</w:t>
      </w:r>
      <w:r w:rsidRPr="00DF0656">
        <w:t>FC</w:t>
      </w:r>
      <w:r w:rsidRPr="00DF0656">
        <w:rPr>
          <w:rFonts w:hint="eastAsia"/>
        </w:rPr>
        <w:t>电感，输入电压，占空比，纹波电流，频率满足以下关系，计算得到</w:t>
      </w:r>
      <w:r w:rsidRPr="00DF0656">
        <w:rPr>
          <w:rFonts w:hint="eastAsia"/>
        </w:rPr>
        <w:t>P</w:t>
      </w:r>
      <w:r w:rsidRPr="00DF0656">
        <w:t>FC</w:t>
      </w:r>
      <w:r w:rsidRPr="00DF0656">
        <w:rPr>
          <w:rFonts w:hint="eastAsia"/>
        </w:rPr>
        <w:t>电感为：</w:t>
      </w:r>
    </w:p>
    <w:p w14:paraId="2F71709A" w14:textId="77777777" w:rsidR="002A3A96" w:rsidRPr="006C15A6" w:rsidRDefault="00B005FD" w:rsidP="006D0237">
      <w:pPr>
        <w:pStyle w:val="a8"/>
      </w:pPr>
      <m:oMathPara>
        <m:oMath>
          <m:sSub>
            <m:sSubPr>
              <m:ctrlPr>
                <w:rPr>
                  <w:rFonts w:ascii="Cambria Math" w:hAnsi="Cambria Math"/>
                </w:rPr>
              </m:ctrlPr>
            </m:sSubPr>
            <m:e>
              <m:r>
                <w:rPr>
                  <w:rFonts w:ascii="Cambria Math" w:hAnsi="Cambria Math"/>
                </w:rPr>
                <m:t>L</m:t>
              </m:r>
            </m:e>
            <m:sub>
              <m:r>
                <w:rPr>
                  <w:rFonts w:ascii="Cambria Math" w:hAnsi="Cambria Math"/>
                </w:rPr>
                <m:t>PFC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acMinPeak</m:t>
                  </m:r>
                </m:sub>
              </m:sSub>
              <m:sSub>
                <m:sSubPr>
                  <m:ctrlPr>
                    <w:rPr>
                      <w:rFonts w:ascii="Cambria Math" w:hAnsi="Cambria Math"/>
                    </w:rPr>
                  </m:ctrlPr>
                </m:sSubPr>
                <m:e>
                  <m:r>
                    <w:rPr>
                      <w:rFonts w:ascii="Cambria Math" w:hAnsi="Cambria Math"/>
                    </w:rPr>
                    <m:t>D</m:t>
                  </m:r>
                </m:e>
                <m:sub>
                  <m:r>
                    <w:rPr>
                      <w:rFonts w:ascii="Cambria Math" w:hAnsi="Cambria Math"/>
                    </w:rPr>
                    <m:t>Max</m:t>
                  </m:r>
                </m:sub>
              </m:sSub>
            </m:num>
            <m:den>
              <m:sSub>
                <m:sSubPr>
                  <m:ctrlPr>
                    <w:rPr>
                      <w:rFonts w:ascii="Cambria Math" w:hAnsi="Cambria Math"/>
                    </w:rPr>
                  </m:ctrlPr>
                </m:sSubPr>
                <m:e>
                  <m:r>
                    <w:rPr>
                      <w:rFonts w:ascii="Cambria Math" w:hAnsi="Cambria Math"/>
                    </w:rPr>
                    <m:t>IL</m:t>
                  </m:r>
                </m:e>
                <m:sub>
                  <m:r>
                    <w:rPr>
                      <w:rFonts w:ascii="Cambria Math" w:hAnsi="Cambria Math"/>
                    </w:rPr>
                    <m:t>Ripple</m:t>
                  </m:r>
                </m:sub>
              </m:sSub>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=1.489</m:t>
          </m:r>
          <m:r>
            <w:rPr>
              <w:rFonts w:ascii="Cambria Math" w:hAnsi="Cambria Math"/>
            </w:rPr>
            <m:t>mH</m:t>
          </m:r>
        </m:oMath>
      </m:oMathPara>
    </w:p>
    <w:p w14:paraId="2DF998FE" w14:textId="77777777" w:rsidR="002A3A96" w:rsidRDefault="002A3A96" w:rsidP="002A3A96">
      <w:pPr>
        <w:ind w:firstLine="480"/>
      </w:pPr>
      <w:r>
        <w:tab/>
      </w:r>
      <w:r>
        <w:rPr>
          <w:rFonts w:hint="eastAsia"/>
        </w:rPr>
        <w:t>设计的</w:t>
      </w:r>
      <w:r>
        <w:rPr>
          <w:rFonts w:hint="eastAsia"/>
        </w:rPr>
        <w:t>P</w:t>
      </w:r>
      <w:r>
        <w:t>FC</w:t>
      </w:r>
      <w:r>
        <w:rPr>
          <w:rFonts w:hint="eastAsia"/>
        </w:rPr>
        <w:t>电感为</w:t>
      </w:r>
      <w:r>
        <w:rPr>
          <w:rFonts w:hint="eastAsia"/>
        </w:rPr>
        <w:t>1.5m</w:t>
      </w:r>
      <w:r>
        <w:t>H</w:t>
      </w:r>
      <w:r>
        <w:rPr>
          <w:rFonts w:hint="eastAsia"/>
        </w:rPr>
        <w:t>。</w:t>
      </w:r>
    </w:p>
    <w:p w14:paraId="4442C76D" w14:textId="236F9D27" w:rsidR="00220804" w:rsidRDefault="00220804" w:rsidP="002A3A96">
      <w:pPr>
        <w:ind w:firstLineChars="0" w:firstLine="0"/>
      </w:pPr>
    </w:p>
    <w:p w14:paraId="0F48AFE8" w14:textId="77777777" w:rsidR="00100046" w:rsidRDefault="00100046" w:rsidP="00100046">
      <w:pPr>
        <w:pStyle w:val="2"/>
        <w:numPr>
          <w:ilvl w:val="1"/>
          <w:numId w:val="3"/>
        </w:numPr>
        <w:spacing w:before="156" w:after="156"/>
      </w:pPr>
      <w:bookmarkStart w:id="15" w:name="_Toc82873414"/>
      <w:r>
        <w:rPr>
          <w:rFonts w:hint="eastAsia"/>
        </w:rPr>
        <w:t>二极管选型计算</w:t>
      </w:r>
      <w:bookmarkEnd w:id="15"/>
    </w:p>
    <w:p w14:paraId="0BEC9CD1" w14:textId="0F71D182" w:rsidR="00100046" w:rsidRPr="002A3A96" w:rsidRDefault="002D5831" w:rsidP="008628C7">
      <w:pPr>
        <w:ind w:firstLineChars="0" w:firstLine="420"/>
      </w:pPr>
      <w:r w:rsidRPr="002D5831">
        <w:rPr>
          <w:rFonts w:hint="eastAsia"/>
        </w:rPr>
        <w:t>根据</w:t>
      </w:r>
      <w:r w:rsidRPr="002D5831">
        <w:rPr>
          <w:rFonts w:hint="eastAsia"/>
        </w:rPr>
        <w:t>BOOST</w:t>
      </w:r>
      <w:r w:rsidRPr="002D5831">
        <w:rPr>
          <w:rFonts w:hint="eastAsia"/>
        </w:rPr>
        <w:t>电路工作原理，二极管的峰值电流等于电感的峰值电流，选取二极管峰值电流应力余量参数为</w:t>
      </w:r>
      <w:r w:rsidRPr="002D5831">
        <w:rPr>
          <w:rFonts w:hint="eastAsia"/>
        </w:rPr>
        <w:t>1.5</w:t>
      </w:r>
      <w:r w:rsidRPr="002D5831">
        <w:rPr>
          <w:rFonts w:hint="eastAsia"/>
        </w:rPr>
        <w:t>，计算二极管电流最大峰值电流应力应大于</w:t>
      </w:r>
      <m:oMath>
        <m:sSub>
          <m:sSubPr>
            <m:ctrlPr>
              <w:rPr>
                <w:rFonts w:ascii="Cambria Math" w:hAnsi="Cambria Math"/>
              </w:rPr>
            </m:ctrlPr>
          </m:sSubPr>
          <m:e>
            <m:r>
              <w:rPr>
                <w:rFonts w:ascii="Cambria Math" w:hAnsi="Cambria Math"/>
              </w:rPr>
              <m:t>I</m:t>
            </m:r>
          </m:e>
          <m:sub>
            <m:r>
              <w:rPr>
                <w:rFonts w:ascii="Cambria Math" w:hAnsi="Cambria Math"/>
              </w:rPr>
              <m:t>DioMax</m:t>
            </m:r>
          </m:sub>
        </m:sSub>
      </m:oMath>
      <w:r>
        <w:rPr>
          <w:rFonts w:hint="eastAsia"/>
        </w:rPr>
        <w:t>：</w:t>
      </w:r>
    </w:p>
    <w:p w14:paraId="5418797E" w14:textId="77777777" w:rsidR="0059358B" w:rsidRPr="001E107D" w:rsidRDefault="00B005FD" w:rsidP="0059358B">
      <w:pPr>
        <w:pStyle w:val="a8"/>
      </w:pPr>
      <m:oMathPara>
        <m:oMath>
          <m:sSub>
            <m:sSubPr>
              <m:ctrlPr>
                <w:rPr>
                  <w:rFonts w:ascii="Cambria Math" w:hAnsi="Cambria Math"/>
                </w:rPr>
              </m:ctrlPr>
            </m:sSubPr>
            <m:e>
              <m:r>
                <w:rPr>
                  <w:rFonts w:ascii="Cambria Math" w:hAnsi="Cambria Math"/>
                </w:rPr>
                <m:t>IK</m:t>
              </m:r>
            </m:e>
            <m:sub>
              <m:r>
                <w:rPr>
                  <w:rFonts w:ascii="Cambria Math" w:hAnsi="Cambria Math"/>
                </w:rPr>
                <m:t>D</m:t>
              </m:r>
            </m:sub>
          </m:sSub>
          <m:r>
            <m:rPr>
              <m:sty m:val="p"/>
            </m:rPr>
            <w:rPr>
              <w:rFonts w:ascii="Cambria Math" w:hAnsi="Cambria Math"/>
            </w:rPr>
            <m:t>=1.5</m:t>
          </m:r>
        </m:oMath>
      </m:oMathPara>
    </w:p>
    <w:p w14:paraId="49F9B0C3" w14:textId="77777777" w:rsidR="0059358B" w:rsidRPr="002F3137" w:rsidRDefault="00B005FD" w:rsidP="0059358B">
      <w:pPr>
        <w:pStyle w:val="a8"/>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DioMax</m:t>
              </m:r>
            </m:sub>
          </m:sSub>
          <m:r>
            <m:rPr>
              <m:sty m:val="p"/>
            </m:rPr>
            <w:rPr>
              <w:rFonts w:ascii="Cambria Math" w:hAnsi="Cambria Math"/>
            </w:rPr>
            <m:t>=</m:t>
          </m:r>
          <m:sSub>
            <m:sSubPr>
              <m:ctrlPr>
                <w:rPr>
                  <w:rFonts w:ascii="Cambria Math" w:hAnsi="Cambria Math"/>
                </w:rPr>
              </m:ctrlPr>
            </m:sSubPr>
            <m:e>
              <m:r>
                <w:rPr>
                  <w:rFonts w:ascii="Cambria Math" w:hAnsi="Cambria Math"/>
                </w:rPr>
                <m:t>IK</m:t>
              </m:r>
            </m:e>
            <m:sub>
              <m:r>
                <w:rPr>
                  <w:rFonts w:ascii="Cambria Math" w:hAnsi="Cambria Math"/>
                </w:rPr>
                <m:t>D</m:t>
              </m:r>
            </m:sub>
          </m:sSub>
          <m:sSub>
            <m:sSubPr>
              <m:ctrlPr>
                <w:rPr>
                  <w:rFonts w:ascii="Cambria Math" w:hAnsi="Cambria Math"/>
                </w:rPr>
              </m:ctrlPr>
            </m:sSubPr>
            <m:e>
              <m:r>
                <w:rPr>
                  <w:rFonts w:ascii="Cambria Math" w:hAnsi="Cambria Math"/>
                </w:rPr>
                <m:t>IL</m:t>
              </m:r>
            </m:e>
            <m:sub>
              <m:r>
                <w:rPr>
                  <w:rFonts w:ascii="Cambria Math" w:hAnsi="Cambria Math"/>
                </w:rPr>
                <m:t>Max</m:t>
              </m:r>
            </m:sub>
          </m:sSub>
          <m:r>
            <m:rPr>
              <m:sty m:val="p"/>
            </m:rPr>
            <w:rPr>
              <w:rFonts w:ascii="Cambria Math" w:hAnsi="Cambria Math"/>
            </w:rPr>
            <m:t>=7.369</m:t>
          </m:r>
          <m:r>
            <w:rPr>
              <w:rFonts w:ascii="Cambria Math" w:hAnsi="Cambria Math"/>
            </w:rPr>
            <m:t>A</m:t>
          </m:r>
        </m:oMath>
      </m:oMathPara>
    </w:p>
    <w:p w14:paraId="0AFF0874" w14:textId="0AA62FF5" w:rsidR="0059358B" w:rsidRPr="002F3137" w:rsidRDefault="0059358B" w:rsidP="0059358B">
      <w:pPr>
        <w:ind w:firstLine="480"/>
      </w:pPr>
      <w:r>
        <w:rPr>
          <w:rFonts w:hint="eastAsia"/>
        </w:rPr>
        <w:t>当输出满载功率时，根据母线电压可估算得到二极管的平均电流为：</w:t>
      </w:r>
    </w:p>
    <w:p w14:paraId="74F3F4EC" w14:textId="77777777" w:rsidR="0059358B" w:rsidRPr="002F3137" w:rsidRDefault="00B005FD" w:rsidP="00CB4C95">
      <w:pPr>
        <w:pStyle w:val="a8"/>
      </w:pPr>
      <m:oMathPara>
        <m:oMath>
          <m:sSub>
            <m:sSubPr>
              <m:ctrlPr>
                <w:rPr>
                  <w:rFonts w:ascii="Cambria Math" w:hAnsi="Cambria Math"/>
                </w:rPr>
              </m:ctrlPr>
            </m:sSubPr>
            <m:e>
              <m:r>
                <w:rPr>
                  <w:rFonts w:ascii="Cambria Math" w:hAnsi="Cambria Math"/>
                </w:rPr>
                <m:t>I</m:t>
              </m:r>
            </m:e>
            <m:sub>
              <m:r>
                <w:rPr>
                  <w:rFonts w:ascii="Cambria Math" w:hAnsi="Cambria Math" w:hint="eastAsia"/>
                </w:rPr>
                <m:t>dio</m:t>
              </m:r>
              <m:r>
                <w:rPr>
                  <w:rFonts w:ascii="Cambria Math" w:hAnsi="Cambria Math"/>
                </w:rPr>
                <m:t>A</m:t>
              </m:r>
              <m:r>
                <w:rPr>
                  <w:rFonts w:ascii="Cambria Math" w:hAnsi="Cambria Math" w:hint="eastAsia"/>
                </w:rPr>
                <m:t>vg</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hint="eastAsia"/>
                    </w:rPr>
                    <m:t>bus</m:t>
                  </m:r>
                </m:sub>
              </m:sSub>
            </m:den>
          </m:f>
          <m:r>
            <m:rPr>
              <m:sty m:val="p"/>
            </m:rPr>
            <w:rPr>
              <w:rFonts w:ascii="Cambria Math" w:hAnsi="Cambria Math"/>
            </w:rPr>
            <m:t>=1.316</m:t>
          </m:r>
          <m:r>
            <w:rPr>
              <w:rFonts w:ascii="Cambria Math" w:hAnsi="Cambria Math"/>
            </w:rPr>
            <m:t>A</m:t>
          </m:r>
        </m:oMath>
      </m:oMathPara>
    </w:p>
    <w:p w14:paraId="4E07F712" w14:textId="4F524702" w:rsidR="0059358B" w:rsidRPr="002F3137" w:rsidRDefault="0059358B" w:rsidP="0059358B">
      <w:pPr>
        <w:ind w:firstLine="480"/>
      </w:pPr>
      <w:r>
        <w:rPr>
          <w:rFonts w:hint="eastAsia"/>
        </w:rPr>
        <w:t>则计算得到二极管的平均电流应力需满足：</w:t>
      </w:r>
    </w:p>
    <w:p w14:paraId="229E58C3" w14:textId="77777777" w:rsidR="0059358B" w:rsidRPr="002F3137" w:rsidRDefault="00B005FD" w:rsidP="00F1079D">
      <w:pPr>
        <w:pStyle w:val="a8"/>
      </w:pPr>
      <m:oMathPara>
        <m:oMath>
          <m:sSub>
            <m:sSubPr>
              <m:ctrlPr>
                <w:rPr>
                  <w:rFonts w:ascii="Cambria Math" w:hAnsi="Cambria Math"/>
                </w:rPr>
              </m:ctrlPr>
            </m:sSubPr>
            <m:e>
              <m:r>
                <w:rPr>
                  <w:rFonts w:ascii="Cambria Math" w:hAnsi="Cambria Math"/>
                </w:rPr>
                <m:t>I</m:t>
              </m:r>
            </m:e>
            <m:sub>
              <m:r>
                <w:rPr>
                  <w:rFonts w:ascii="Cambria Math" w:hAnsi="Cambria Math"/>
                </w:rPr>
                <m:t>dioRate</m:t>
              </m:r>
            </m:sub>
          </m:sSub>
          <m:r>
            <m:rPr>
              <m:sty m:val="p"/>
            </m:rPr>
            <w:rPr>
              <w:rFonts w:ascii="Cambria Math" w:hAnsi="Cambria Math"/>
            </w:rPr>
            <m:t>=</m:t>
          </m:r>
          <m:sSub>
            <m:sSubPr>
              <m:ctrlPr>
                <w:rPr>
                  <w:rFonts w:ascii="Cambria Math" w:hAnsi="Cambria Math"/>
                </w:rPr>
              </m:ctrlPr>
            </m:sSubPr>
            <m:e>
              <m:r>
                <w:rPr>
                  <w:rFonts w:ascii="Cambria Math" w:hAnsi="Cambria Math"/>
                </w:rPr>
                <m:t>IK</m:t>
              </m:r>
            </m:e>
            <m:sub>
              <m:r>
                <w:rPr>
                  <w:rFonts w:ascii="Cambria Math" w:hAnsi="Cambria Math"/>
                </w:rPr>
                <m:t>D</m:t>
              </m:r>
            </m:sub>
          </m:sSub>
          <m:sSub>
            <m:sSubPr>
              <m:ctrlPr>
                <w:rPr>
                  <w:rFonts w:ascii="Cambria Math" w:hAnsi="Cambria Math"/>
                </w:rPr>
              </m:ctrlPr>
            </m:sSubPr>
            <m:e>
              <m:r>
                <w:rPr>
                  <w:rFonts w:ascii="Cambria Math" w:hAnsi="Cambria Math"/>
                </w:rPr>
                <m:t>I</m:t>
              </m:r>
            </m:e>
            <m:sub>
              <m:r>
                <w:rPr>
                  <w:rFonts w:ascii="Cambria Math" w:hAnsi="Cambria Math" w:hint="eastAsia"/>
                </w:rPr>
                <m:t>dio</m:t>
              </m:r>
              <m:r>
                <w:rPr>
                  <w:rFonts w:ascii="Cambria Math" w:hAnsi="Cambria Math"/>
                </w:rPr>
                <m:t>A</m:t>
              </m:r>
              <m:r>
                <w:rPr>
                  <w:rFonts w:ascii="Cambria Math" w:hAnsi="Cambria Math" w:hint="eastAsia"/>
                </w:rPr>
                <m:t>vg</m:t>
              </m:r>
            </m:sub>
          </m:sSub>
          <m:r>
            <m:rPr>
              <m:sty m:val="p"/>
            </m:rPr>
            <w:rPr>
              <w:rFonts w:ascii="Cambria Math" w:hAnsi="Cambria Math"/>
            </w:rPr>
            <m:t>=1.974</m:t>
          </m:r>
          <m:r>
            <w:rPr>
              <w:rFonts w:ascii="Cambria Math" w:hAnsi="Cambria Math"/>
            </w:rPr>
            <m:t>A</m:t>
          </m:r>
        </m:oMath>
      </m:oMathPara>
    </w:p>
    <w:p w14:paraId="2FC007E8" w14:textId="131F2646" w:rsidR="0059358B" w:rsidRPr="002F3137" w:rsidRDefault="0059358B" w:rsidP="0059358B">
      <w:pPr>
        <w:ind w:firstLine="480"/>
      </w:pPr>
      <w:r>
        <w:rPr>
          <w:rFonts w:hint="eastAsia"/>
        </w:rPr>
        <w:t>根据</w:t>
      </w:r>
      <w:r>
        <w:rPr>
          <w:rFonts w:hint="eastAsia"/>
        </w:rPr>
        <w:t>B</w:t>
      </w:r>
      <w:r>
        <w:t>OOST</w:t>
      </w:r>
      <w:r>
        <w:rPr>
          <w:rFonts w:hint="eastAsia"/>
        </w:rPr>
        <w:t>电路工作原理，当二极管截止时，</w:t>
      </w:r>
      <w:r>
        <w:rPr>
          <w:rFonts w:hint="eastAsia"/>
        </w:rPr>
        <w:t>M</w:t>
      </w:r>
      <w:r>
        <w:t>OS</w:t>
      </w:r>
      <w:r>
        <w:rPr>
          <w:rFonts w:hint="eastAsia"/>
        </w:rPr>
        <w:t>导通，二极管两端承受的反向电压平台等于母线电压。在二极管截止瞬间，由于二极管自身存在一定结电容，且电路中存在一定的杂散电感，会造成二极管具有一定的电压尖峰，选取电压应力余量参数为</w:t>
      </w:r>
      <w:r>
        <w:rPr>
          <w:rFonts w:hint="eastAsia"/>
        </w:rPr>
        <w:t>1.5</w:t>
      </w:r>
      <w:r>
        <w:rPr>
          <w:rFonts w:hint="eastAsia"/>
        </w:rPr>
        <w:t>，计算选型二极管的电压应力需满足：</w:t>
      </w:r>
    </w:p>
    <w:p w14:paraId="74FC2BAA" w14:textId="77777777" w:rsidR="0059358B" w:rsidRPr="00911FDE" w:rsidRDefault="00B005FD" w:rsidP="007B5A09">
      <w:pPr>
        <w:pStyle w:val="a8"/>
      </w:pPr>
      <m:oMathPara>
        <m:oMathParaPr>
          <m:jc m:val="center"/>
        </m:oMathParaPr>
        <m:oMath>
          <m:sSub>
            <m:sSubPr>
              <m:ctrlPr>
                <w:rPr>
                  <w:rFonts w:ascii="Cambria Math" w:hAnsi="Cambria Math"/>
                </w:rPr>
              </m:ctrlPr>
            </m:sSubPr>
            <m:e>
              <m:r>
                <w:rPr>
                  <w:rFonts w:ascii="Cambria Math" w:hAnsi="Cambria Math"/>
                </w:rPr>
                <m:t>VK</m:t>
              </m:r>
            </m:e>
            <m:sub>
              <m:r>
                <w:rPr>
                  <w:rFonts w:ascii="Cambria Math" w:hAnsi="Cambria Math"/>
                </w:rPr>
                <m:t>D</m:t>
              </m:r>
            </m:sub>
          </m:sSub>
          <m:r>
            <m:rPr>
              <m:sty m:val="p"/>
            </m:rPr>
            <w:rPr>
              <w:rFonts w:ascii="Cambria Math" w:hAnsi="Cambria Math"/>
            </w:rPr>
            <m:t>=1.5</m:t>
          </m:r>
        </m:oMath>
      </m:oMathPara>
    </w:p>
    <w:p w14:paraId="0924178A" w14:textId="77777777" w:rsidR="0059358B" w:rsidRPr="002F3137" w:rsidRDefault="00B005FD" w:rsidP="007B5A09">
      <w:pPr>
        <w:pStyle w:val="a8"/>
      </w:pPr>
      <m:oMathPara>
        <m:oMath>
          <m:sSub>
            <m:sSubPr>
              <m:ctrlPr>
                <w:rPr>
                  <w:rFonts w:ascii="Cambria Math" w:hAnsi="Cambria Math"/>
                </w:rPr>
              </m:ctrlPr>
            </m:sSubPr>
            <m:e>
              <m:r>
                <w:rPr>
                  <w:rFonts w:ascii="Cambria Math" w:hAnsi="Cambria Math"/>
                </w:rPr>
                <m:t>V</m:t>
              </m:r>
            </m:e>
            <m:sub>
              <m:r>
                <w:rPr>
                  <w:rFonts w:ascii="Cambria Math" w:hAnsi="Cambria Math"/>
                </w:rPr>
                <m:t>DioMax</m:t>
              </m:r>
            </m:sub>
          </m:sSub>
          <m:r>
            <m:rPr>
              <m:sty m:val="p"/>
            </m:rPr>
            <w:rPr>
              <w:rFonts w:ascii="Cambria Math" w:hAnsi="Cambria Math"/>
            </w:rPr>
            <m:t>=</m:t>
          </m:r>
          <m:sSub>
            <m:sSubPr>
              <m:ctrlPr>
                <w:rPr>
                  <w:rFonts w:ascii="Cambria Math" w:hAnsi="Cambria Math"/>
                </w:rPr>
              </m:ctrlPr>
            </m:sSubPr>
            <m:e>
              <m:r>
                <w:rPr>
                  <w:rFonts w:ascii="Cambria Math" w:hAnsi="Cambria Math"/>
                </w:rPr>
                <m:t>VK</m:t>
              </m:r>
            </m:e>
            <m:sub>
              <m:r>
                <w:rPr>
                  <w:rFonts w:ascii="Cambria Math" w:hAnsi="Cambria Math"/>
                </w:rPr>
                <m:t>D</m:t>
              </m:r>
            </m:sub>
          </m:sSub>
          <m:sSub>
            <m:sSubPr>
              <m:ctrlPr>
                <w:rPr>
                  <w:rFonts w:ascii="Cambria Math" w:hAnsi="Cambria Math"/>
                </w:rPr>
              </m:ctrlPr>
            </m:sSubPr>
            <m:e>
              <m:r>
                <w:rPr>
                  <w:rFonts w:ascii="Cambria Math" w:hAnsi="Cambria Math"/>
                </w:rPr>
                <m:t>V</m:t>
              </m:r>
            </m:e>
            <m:sub>
              <m:r>
                <w:rPr>
                  <w:rFonts w:ascii="Cambria Math" w:hAnsi="Cambria Math" w:hint="eastAsia"/>
                </w:rPr>
                <m:t>bus</m:t>
              </m:r>
            </m:sub>
          </m:sSub>
          <m:r>
            <m:rPr>
              <m:sty m:val="p"/>
            </m:rPr>
            <w:rPr>
              <w:rFonts w:ascii="Cambria Math" w:hAnsi="Cambria Math"/>
            </w:rPr>
            <m:t>=570</m:t>
          </m:r>
          <m:r>
            <w:rPr>
              <w:rFonts w:ascii="Cambria Math" w:hAnsi="Cambria Math"/>
            </w:rPr>
            <m:t>V</m:t>
          </m:r>
        </m:oMath>
      </m:oMathPara>
    </w:p>
    <w:p w14:paraId="48A7C97F" w14:textId="288B054F" w:rsidR="0059358B" w:rsidRPr="002F3137" w:rsidRDefault="0059358B" w:rsidP="0059358B">
      <w:pPr>
        <w:ind w:firstLine="480"/>
      </w:pPr>
      <w:r>
        <w:rPr>
          <w:rFonts w:hint="eastAsia"/>
        </w:rPr>
        <w:t>根据上述计算结果，设计选型的</w:t>
      </w:r>
      <w:r>
        <w:rPr>
          <w:rFonts w:hint="eastAsia"/>
        </w:rPr>
        <w:t>P</w:t>
      </w:r>
      <w:r>
        <w:t>FC</w:t>
      </w:r>
      <w:r>
        <w:rPr>
          <w:rFonts w:hint="eastAsia"/>
        </w:rPr>
        <w:t>二极管型号为</w:t>
      </w:r>
      <w:r w:rsidRPr="002F3137">
        <w:t>SDUR3060W</w:t>
      </w:r>
      <w:r>
        <w:rPr>
          <w:rFonts w:hint="eastAsia"/>
        </w:rPr>
        <w:t>，该二极管的反向击穿电压为</w:t>
      </w:r>
      <w:r>
        <w:rPr>
          <w:rFonts w:hint="eastAsia"/>
        </w:rPr>
        <w:t>600</w:t>
      </w:r>
      <w:r>
        <w:t>V</w:t>
      </w:r>
      <w:r>
        <w:rPr>
          <w:rFonts w:hint="eastAsia"/>
        </w:rPr>
        <w:t>，平均电流能力</w:t>
      </w:r>
      <w:r>
        <w:rPr>
          <w:rFonts w:hint="eastAsia"/>
        </w:rPr>
        <w:t>30</w:t>
      </w:r>
      <w:r>
        <w:t>A</w:t>
      </w:r>
      <w:r>
        <w:rPr>
          <w:rFonts w:hint="eastAsia"/>
        </w:rPr>
        <w:t>，满足设计要求。同理，二极管选型不仅仅局限于电压和电流应力，还与电源的整体散热能力，器件安装方式等因素相关，需要根据经验综合考虑。</w:t>
      </w:r>
    </w:p>
    <w:p w14:paraId="50E97EDB" w14:textId="210355D4" w:rsidR="00220804" w:rsidRDefault="00220804" w:rsidP="00376987">
      <w:pPr>
        <w:ind w:firstLine="480"/>
      </w:pPr>
    </w:p>
    <w:p w14:paraId="65C5AB46" w14:textId="77777777" w:rsidR="00DA4C41" w:rsidRDefault="00DA4C41" w:rsidP="00DA4C41">
      <w:pPr>
        <w:pStyle w:val="2"/>
        <w:numPr>
          <w:ilvl w:val="1"/>
          <w:numId w:val="3"/>
        </w:numPr>
        <w:spacing w:before="156" w:after="156"/>
      </w:pPr>
      <w:bookmarkStart w:id="16" w:name="_Toc82873415"/>
      <w:r>
        <w:rPr>
          <w:rFonts w:hint="eastAsia"/>
        </w:rPr>
        <w:t>M</w:t>
      </w:r>
      <w:r>
        <w:t>OS</w:t>
      </w:r>
      <w:r>
        <w:rPr>
          <w:rFonts w:hint="eastAsia"/>
        </w:rPr>
        <w:t>选型计算</w:t>
      </w:r>
      <w:bookmarkEnd w:id="16"/>
    </w:p>
    <w:p w14:paraId="18007CEF" w14:textId="2ADE4478" w:rsidR="00DA4C41" w:rsidRDefault="00FE4176" w:rsidP="00FE4176">
      <w:pPr>
        <w:ind w:firstLine="480"/>
      </w:pPr>
      <w:r>
        <w:rPr>
          <w:rFonts w:hint="eastAsia"/>
        </w:rPr>
        <w:t>根据</w:t>
      </w:r>
      <w:r>
        <w:rPr>
          <w:rFonts w:hint="eastAsia"/>
        </w:rPr>
        <w:t>BOOST</w:t>
      </w:r>
      <w:r>
        <w:rPr>
          <w:rFonts w:hint="eastAsia"/>
        </w:rPr>
        <w:t>电路工作原理，</w:t>
      </w:r>
      <w:r>
        <w:rPr>
          <w:rFonts w:hint="eastAsia"/>
        </w:rPr>
        <w:t>PFC</w:t>
      </w:r>
      <w:r>
        <w:rPr>
          <w:rFonts w:hint="eastAsia"/>
        </w:rPr>
        <w:t>电路中的</w:t>
      </w:r>
      <w:r>
        <w:rPr>
          <w:rFonts w:hint="eastAsia"/>
        </w:rPr>
        <w:t>MOS</w:t>
      </w:r>
      <w:r>
        <w:rPr>
          <w:rFonts w:hint="eastAsia"/>
        </w:rPr>
        <w:t>器件峰值电流等于电感的峰值电流，其峰值电流余量参数选择与二极管相同。根据上述计算结果，</w:t>
      </w:r>
      <w:r>
        <w:rPr>
          <w:rFonts w:hint="eastAsia"/>
        </w:rPr>
        <w:t>PFC</w:t>
      </w:r>
      <w:r>
        <w:rPr>
          <w:rFonts w:hint="eastAsia"/>
        </w:rPr>
        <w:t>工作为输入电压最低时，当输入电压处于峰值电压时，占空比为</w:t>
      </w:r>
      <w:r>
        <w:rPr>
          <w:rFonts w:hint="eastAsia"/>
        </w:rPr>
        <w:t>0.345</w:t>
      </w:r>
      <w:r>
        <w:rPr>
          <w:rFonts w:hint="eastAsia"/>
        </w:rPr>
        <w:t>，当输入电压为</w:t>
      </w:r>
      <w:r>
        <w:rPr>
          <w:rFonts w:hint="eastAsia"/>
        </w:rPr>
        <w:t>0</w:t>
      </w:r>
      <w:r>
        <w:rPr>
          <w:rFonts w:hint="eastAsia"/>
        </w:rPr>
        <w:t>时，占空比为</w:t>
      </w:r>
      <w:r>
        <w:rPr>
          <w:rFonts w:hint="eastAsia"/>
        </w:rPr>
        <w:t>1</w:t>
      </w:r>
      <w:r>
        <w:rPr>
          <w:rFonts w:hint="eastAsia"/>
        </w:rPr>
        <w:t>，根据输入电流的有效值，则可估算出</w:t>
      </w:r>
      <w:r>
        <w:rPr>
          <w:rFonts w:hint="eastAsia"/>
        </w:rPr>
        <w:t>MOS</w:t>
      </w:r>
      <w:r>
        <w:rPr>
          <w:rFonts w:hint="eastAsia"/>
        </w:rPr>
        <w:t>的有效值为：</w:t>
      </w:r>
    </w:p>
    <w:p w14:paraId="02FFD785" w14:textId="77777777" w:rsidR="00BC0286" w:rsidRPr="002F3137" w:rsidRDefault="00B005FD" w:rsidP="00BC0286">
      <w:pPr>
        <w:pStyle w:val="a8"/>
      </w:pPr>
      <m:oMathPara>
        <m:oMath>
          <m:sSub>
            <m:sSubPr>
              <m:ctrlPr>
                <w:rPr>
                  <w:rFonts w:ascii="Cambria Math" w:hAnsi="Cambria Math"/>
                </w:rPr>
              </m:ctrlPr>
            </m:sSubPr>
            <m:e>
              <m:r>
                <w:rPr>
                  <w:rFonts w:ascii="Cambria Math" w:hAnsi="Cambria Math"/>
                </w:rPr>
                <m:t>I</m:t>
              </m:r>
            </m:e>
            <m:sub>
              <m:r>
                <w:rPr>
                  <w:rFonts w:ascii="Cambria Math" w:hAnsi="Cambria Math" w:hint="eastAsia"/>
                </w:rPr>
                <m:t>mos</m:t>
              </m:r>
              <m:r>
                <w:rPr>
                  <w:rFonts w:ascii="Cambria Math" w:hAnsi="Cambria Math"/>
                </w:rPr>
                <m:t>R</m:t>
              </m:r>
              <m:r>
                <w:rPr>
                  <w:rFonts w:ascii="Cambria Math" w:hAnsi="Cambria Math" w:hint="eastAsia"/>
                </w:rPr>
                <m:t>ms</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acMax</m:t>
              </m:r>
            </m:sub>
          </m:sSub>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Max</m:t>
                  </m:r>
                </m:sub>
              </m:sSub>
              <m:r>
                <m:rPr>
                  <m:sty m:val="p"/>
                </m:rPr>
                <w:rPr>
                  <w:rFonts w:ascii="Cambria Math" w:hAnsi="Cambria Math" w:hint="eastAsia"/>
                </w:rPr>
                <m:t>+1</m:t>
              </m:r>
            </m:num>
            <m:den>
              <m:r>
                <m:rPr>
                  <m:sty m:val="p"/>
                </m:rPr>
                <w:rPr>
                  <w:rFonts w:ascii="Cambria Math" w:hAnsi="Cambria Math" w:hint="eastAsia"/>
                </w:rPr>
                <m:t>2</m:t>
              </m:r>
            </m:den>
          </m:f>
          <m:r>
            <m:rPr>
              <m:sty m:val="p"/>
            </m:rPr>
            <w:rPr>
              <w:rFonts w:ascii="Cambria Math" w:hAnsi="Cambria Math"/>
            </w:rPr>
            <m:t>=2.031</m:t>
          </m:r>
          <m:r>
            <w:rPr>
              <w:rFonts w:ascii="Cambria Math" w:hAnsi="Cambria Math"/>
            </w:rPr>
            <m:t>A</m:t>
          </m:r>
        </m:oMath>
      </m:oMathPara>
    </w:p>
    <w:p w14:paraId="2BFBC9D5" w14:textId="77777777" w:rsidR="00BC0286" w:rsidRDefault="00BC0286" w:rsidP="00BC0286">
      <w:pPr>
        <w:ind w:firstLine="480"/>
      </w:pPr>
      <w:r>
        <w:rPr>
          <w:rFonts w:hint="eastAsia"/>
        </w:rPr>
        <w:t>根据</w:t>
      </w:r>
      <w:r>
        <w:rPr>
          <w:rFonts w:hint="eastAsia"/>
        </w:rPr>
        <w:t>B</w:t>
      </w:r>
      <w:r>
        <w:t>OOST</w:t>
      </w:r>
      <w:r>
        <w:rPr>
          <w:rFonts w:hint="eastAsia"/>
        </w:rPr>
        <w:t>电路工作原理，当二极管导通时，</w:t>
      </w:r>
      <w:r>
        <w:rPr>
          <w:rFonts w:hint="eastAsia"/>
        </w:rPr>
        <w:t>M</w:t>
      </w:r>
      <w:r>
        <w:t>OS</w:t>
      </w:r>
      <w:r>
        <w:rPr>
          <w:rFonts w:hint="eastAsia"/>
        </w:rPr>
        <w:t>截止，</w:t>
      </w:r>
      <w:r>
        <w:rPr>
          <w:rFonts w:hint="eastAsia"/>
        </w:rPr>
        <w:t>M</w:t>
      </w:r>
      <w:r>
        <w:t>OS</w:t>
      </w:r>
      <w:r>
        <w:rPr>
          <w:rFonts w:hint="eastAsia"/>
        </w:rPr>
        <w:t>承受的电压平台等于母线电压。在</w:t>
      </w:r>
      <w:r>
        <w:rPr>
          <w:rFonts w:hint="eastAsia"/>
        </w:rPr>
        <w:t>M</w:t>
      </w:r>
      <w:r>
        <w:t>OS</w:t>
      </w:r>
      <w:r>
        <w:rPr>
          <w:rFonts w:hint="eastAsia"/>
        </w:rPr>
        <w:t>截止瞬间，由于</w:t>
      </w:r>
      <w:r>
        <w:t>MOS</w:t>
      </w:r>
      <w:r>
        <w:rPr>
          <w:rFonts w:hint="eastAsia"/>
        </w:rPr>
        <w:t>自身存在一定结电容，且电路中存在一定的杂散电感，会造成</w:t>
      </w:r>
      <w:r>
        <w:t>MOS</w:t>
      </w:r>
      <w:r>
        <w:rPr>
          <w:rFonts w:hint="eastAsia"/>
        </w:rPr>
        <w:t>具有一定的电压尖峰，其电压应力选取与二极管相同。</w:t>
      </w:r>
    </w:p>
    <w:p w14:paraId="757AB2EA" w14:textId="4ED6ED99" w:rsidR="00BC0286" w:rsidRDefault="00BC0286" w:rsidP="00BC0286">
      <w:pPr>
        <w:ind w:firstLine="480"/>
      </w:pPr>
      <w:r>
        <w:rPr>
          <w:rFonts w:hint="eastAsia"/>
        </w:rPr>
        <w:t>根据上述计算分析，设计选型的</w:t>
      </w:r>
      <w:r>
        <w:rPr>
          <w:rFonts w:hint="eastAsia"/>
        </w:rPr>
        <w:t>P</w:t>
      </w:r>
      <w:r>
        <w:t>FC</w:t>
      </w:r>
      <w:r>
        <w:rPr>
          <w:rFonts w:hint="eastAsia"/>
        </w:rPr>
        <w:t>电路</w:t>
      </w:r>
      <w:r>
        <w:rPr>
          <w:rFonts w:hint="eastAsia"/>
        </w:rPr>
        <w:t>M</w:t>
      </w:r>
      <w:r>
        <w:t>OS</w:t>
      </w:r>
      <w:r>
        <w:rPr>
          <w:rFonts w:hint="eastAsia"/>
        </w:rPr>
        <w:t>型号为</w:t>
      </w:r>
      <w:r w:rsidRPr="00F23E3F">
        <w:t>STW2</w:t>
      </w:r>
      <w:r w:rsidR="00E74C93">
        <w:rPr>
          <w:rFonts w:hint="eastAsia"/>
        </w:rPr>
        <w:t>4</w:t>
      </w:r>
      <w:r w:rsidRPr="00F23E3F">
        <w:t>NM60N</w:t>
      </w:r>
      <w:r>
        <w:rPr>
          <w:rFonts w:hint="eastAsia"/>
        </w:rPr>
        <w:t>，该</w:t>
      </w:r>
      <w:r>
        <w:rPr>
          <w:rFonts w:hint="eastAsia"/>
        </w:rPr>
        <w:t>M</w:t>
      </w:r>
      <w:r>
        <w:t>OS</w:t>
      </w:r>
      <w:r>
        <w:rPr>
          <w:rFonts w:hint="eastAsia"/>
        </w:rPr>
        <w:t>的击穿电压为</w:t>
      </w:r>
      <w:r>
        <w:rPr>
          <w:rFonts w:hint="eastAsia"/>
        </w:rPr>
        <w:t>600</w:t>
      </w:r>
      <w:r>
        <w:t>V</w:t>
      </w:r>
      <w:r>
        <w:rPr>
          <w:rFonts w:hint="eastAsia"/>
        </w:rPr>
        <w:t>，有效值导通电流为</w:t>
      </w:r>
      <w:r w:rsidR="00427C2E">
        <w:rPr>
          <w:rFonts w:hint="eastAsia"/>
        </w:rPr>
        <w:t>18</w:t>
      </w:r>
      <w:r>
        <w:t>A</w:t>
      </w:r>
      <w:r>
        <w:rPr>
          <w:rFonts w:hint="eastAsia"/>
        </w:rPr>
        <w:t>，符合设计要求，同理，</w:t>
      </w:r>
      <w:r>
        <w:rPr>
          <w:rFonts w:hint="eastAsia"/>
        </w:rPr>
        <w:t>M</w:t>
      </w:r>
      <w:r>
        <w:t>OS</w:t>
      </w:r>
      <w:r>
        <w:rPr>
          <w:rFonts w:hint="eastAsia"/>
        </w:rPr>
        <w:t>选型不仅仅局限于电压和电流应力，还与电源的整体散热能力，器件安装方式，等因素相关，而</w:t>
      </w:r>
      <w:r>
        <w:rPr>
          <w:rFonts w:hint="eastAsia"/>
        </w:rPr>
        <w:t>M</w:t>
      </w:r>
      <w:r>
        <w:t>OS</w:t>
      </w:r>
      <w:r>
        <w:rPr>
          <w:rFonts w:hint="eastAsia"/>
        </w:rPr>
        <w:t>的热特性与</w:t>
      </w:r>
      <w:r>
        <w:rPr>
          <w:rFonts w:hint="eastAsia"/>
        </w:rPr>
        <w:t>M</w:t>
      </w:r>
      <w:r>
        <w:t>OS</w:t>
      </w:r>
      <w:r>
        <w:rPr>
          <w:rFonts w:hint="eastAsia"/>
        </w:rPr>
        <w:t>的导通电阻，</w:t>
      </w:r>
      <w:r>
        <w:rPr>
          <w:rFonts w:hint="eastAsia"/>
        </w:rPr>
        <w:t>M</w:t>
      </w:r>
      <w:r>
        <w:t>OS</w:t>
      </w:r>
      <w:r>
        <w:rPr>
          <w:rFonts w:hint="eastAsia"/>
        </w:rPr>
        <w:t>的结电容，驱动速度等等因素相关，需要根据经验综合考虑。</w:t>
      </w:r>
    </w:p>
    <w:p w14:paraId="2BF577C0" w14:textId="77777777" w:rsidR="00BC0286" w:rsidRPr="00BC0286" w:rsidRDefault="00BC0286" w:rsidP="00FE4176">
      <w:pPr>
        <w:ind w:firstLine="480"/>
      </w:pPr>
    </w:p>
    <w:p w14:paraId="4C3A465B" w14:textId="77777777" w:rsidR="004C131D" w:rsidRDefault="004C131D" w:rsidP="004C131D">
      <w:pPr>
        <w:pStyle w:val="2"/>
        <w:numPr>
          <w:ilvl w:val="1"/>
          <w:numId w:val="3"/>
        </w:numPr>
        <w:spacing w:before="156" w:after="156"/>
      </w:pPr>
      <w:bookmarkStart w:id="17" w:name="_Toc82873416"/>
      <w:r>
        <w:rPr>
          <w:rFonts w:hint="eastAsia"/>
        </w:rPr>
        <w:t>输出电容容量计算</w:t>
      </w:r>
      <w:bookmarkEnd w:id="17"/>
    </w:p>
    <w:p w14:paraId="241DBB99" w14:textId="7A48498E" w:rsidR="001473F3" w:rsidRDefault="009A5999" w:rsidP="00690892">
      <w:pPr>
        <w:ind w:firstLine="480"/>
      </w:pPr>
      <w:r>
        <w:rPr>
          <w:rFonts w:hint="eastAsia"/>
        </w:rPr>
        <w:t>PFC</w:t>
      </w:r>
      <w:r>
        <w:rPr>
          <w:rFonts w:hint="eastAsia"/>
        </w:rPr>
        <w:t>母线电容主要为后级</w:t>
      </w:r>
      <w:r>
        <w:rPr>
          <w:rFonts w:hint="eastAsia"/>
        </w:rPr>
        <w:t>DC-DC</w:t>
      </w:r>
      <w:r>
        <w:rPr>
          <w:rFonts w:hint="eastAsia"/>
        </w:rPr>
        <w:t>变换器提供稳定的直流母线电压，当电容容量越大，母线电压滤波效果越后，母线电压越光滑。电源应用中，一般要求</w:t>
      </w:r>
      <w:proofErr w:type="gramStart"/>
      <w:r>
        <w:rPr>
          <w:rFonts w:hint="eastAsia"/>
        </w:rPr>
        <w:t>当前级</w:t>
      </w:r>
      <w:proofErr w:type="gramEnd"/>
      <w:r>
        <w:rPr>
          <w:rFonts w:hint="eastAsia"/>
        </w:rPr>
        <w:t>PFC</w:t>
      </w:r>
      <w:r>
        <w:rPr>
          <w:rFonts w:hint="eastAsia"/>
        </w:rPr>
        <w:t>断电后，要求后级</w:t>
      </w:r>
      <w:r>
        <w:rPr>
          <w:rFonts w:hint="eastAsia"/>
        </w:rPr>
        <w:t>DC-DC</w:t>
      </w:r>
      <w:r>
        <w:rPr>
          <w:rFonts w:hint="eastAsia"/>
        </w:rPr>
        <w:t>依然保持工作若干时间，称为保持时间。假定</w:t>
      </w:r>
      <w:r>
        <w:rPr>
          <w:rFonts w:hint="eastAsia"/>
        </w:rPr>
        <w:t>PFC</w:t>
      </w:r>
      <w:r>
        <w:rPr>
          <w:rFonts w:hint="eastAsia"/>
        </w:rPr>
        <w:t>断电后，母线电压在输出满载的情况下从</w:t>
      </w:r>
      <w:r>
        <w:rPr>
          <w:rFonts w:hint="eastAsia"/>
        </w:rPr>
        <w:t>380V</w:t>
      </w:r>
      <w:r>
        <w:rPr>
          <w:rFonts w:hint="eastAsia"/>
        </w:rPr>
        <w:t>跌落至</w:t>
      </w:r>
      <w:r>
        <w:rPr>
          <w:rFonts w:hint="eastAsia"/>
        </w:rPr>
        <w:t>200V</w:t>
      </w:r>
      <w:r>
        <w:rPr>
          <w:rFonts w:hint="eastAsia"/>
        </w:rPr>
        <w:t>所需要的保持时间为</w:t>
      </w:r>
      <w:r>
        <w:rPr>
          <w:rFonts w:hint="eastAsia"/>
        </w:rPr>
        <w:t>20</w:t>
      </w:r>
      <w:r>
        <w:rPr>
          <w:rFonts w:hint="eastAsia"/>
        </w:rPr>
        <w:t>毫秒如下：</w:t>
      </w:r>
    </w:p>
    <w:p w14:paraId="0FFC8A7D" w14:textId="77777777" w:rsidR="009E01F5" w:rsidRPr="008F21C6" w:rsidRDefault="00B005FD" w:rsidP="009E01F5">
      <w:pPr>
        <w:pStyle w:val="a8"/>
      </w:pPr>
      <m:oMathPara>
        <m:oMath>
          <m:sSub>
            <m:sSubPr>
              <m:ctrlPr>
                <w:rPr>
                  <w:rFonts w:ascii="Cambria Math" w:hAnsi="Cambria Math"/>
                </w:rPr>
              </m:ctrlPr>
            </m:sSubPr>
            <m:e>
              <m:r>
                <w:rPr>
                  <w:rFonts w:ascii="Cambria Math" w:hAnsi="Cambria Math"/>
                </w:rPr>
                <m:t>V</m:t>
              </m:r>
            </m:e>
            <m:sub>
              <m:r>
                <w:rPr>
                  <w:rFonts w:ascii="Cambria Math" w:hAnsi="Cambria Math" w:hint="eastAsia"/>
                </w:rPr>
                <m:t>bus</m:t>
              </m:r>
              <m:r>
                <w:rPr>
                  <w:rFonts w:ascii="Cambria Math" w:hAnsi="Cambria Math"/>
                </w:rPr>
                <m:t>Hold</m:t>
              </m:r>
            </m:sub>
          </m:sSub>
          <m:r>
            <m:rPr>
              <m:sty m:val="p"/>
            </m:rPr>
            <w:rPr>
              <w:rFonts w:ascii="Cambria Math" w:hAnsi="Cambria Math"/>
            </w:rPr>
            <m:t>=200</m:t>
          </m:r>
          <m:r>
            <w:rPr>
              <w:rFonts w:ascii="Cambria Math" w:hAnsi="Cambria Math"/>
            </w:rPr>
            <m:t>V</m:t>
          </m:r>
        </m:oMath>
      </m:oMathPara>
    </w:p>
    <w:p w14:paraId="6659A7E3" w14:textId="77777777" w:rsidR="009E01F5" w:rsidRPr="00535570" w:rsidRDefault="00B005FD" w:rsidP="009E01F5">
      <w:pPr>
        <w:pStyle w:val="a8"/>
      </w:pPr>
      <m:oMathPara>
        <m:oMath>
          <m:sSub>
            <m:sSubPr>
              <m:ctrlPr>
                <w:rPr>
                  <w:rFonts w:ascii="Cambria Math" w:hAnsi="Cambria Math"/>
                </w:rPr>
              </m:ctrlPr>
            </m:sSubPr>
            <m:e>
              <m:r>
                <w:rPr>
                  <w:rFonts w:ascii="Cambria Math" w:hAnsi="Cambria Math"/>
                </w:rPr>
                <m:t>t</m:t>
              </m:r>
            </m:e>
            <m:sub>
              <m:r>
                <w:rPr>
                  <w:rFonts w:ascii="Cambria Math" w:hAnsi="Cambria Math" w:hint="eastAsia"/>
                </w:rPr>
                <m:t>bus</m:t>
              </m:r>
              <m:r>
                <w:rPr>
                  <w:rFonts w:ascii="Cambria Math" w:hAnsi="Cambria Math"/>
                </w:rPr>
                <m:t>Hold</m:t>
              </m:r>
            </m:sub>
          </m:sSub>
          <m:r>
            <m:rPr>
              <m:sty m:val="p"/>
            </m:rPr>
            <w:rPr>
              <w:rFonts w:ascii="Cambria Math" w:hAnsi="Cambria Math"/>
            </w:rPr>
            <m:t>=20</m:t>
          </m:r>
          <m:r>
            <w:rPr>
              <w:rFonts w:ascii="Cambria Math" w:hAnsi="Cambria Math"/>
            </w:rPr>
            <m:t>mS</m:t>
          </m:r>
        </m:oMath>
      </m:oMathPara>
    </w:p>
    <w:p w14:paraId="188A9E70" w14:textId="77777777" w:rsidR="009E01F5" w:rsidRPr="00535570" w:rsidRDefault="009E01F5" w:rsidP="009E01F5">
      <w:pPr>
        <w:ind w:firstLine="480"/>
      </w:pPr>
      <w:r>
        <w:rPr>
          <w:rFonts w:hint="eastAsia"/>
        </w:rPr>
        <w:t>根据电容电压和功率之间的关系，可计算出该应用场合的电容容量为：</w:t>
      </w:r>
    </w:p>
    <w:p w14:paraId="18ECE28A" w14:textId="77777777" w:rsidR="009E01F5" w:rsidRPr="00535570" w:rsidRDefault="00B005FD" w:rsidP="009E01F5">
      <w:pPr>
        <w:pStyle w:val="a8"/>
      </w:pPr>
      <m:oMathPara>
        <m:oMath>
          <m:sSub>
            <m:sSubPr>
              <m:ctrlPr>
                <w:rPr>
                  <w:rFonts w:ascii="Cambria Math" w:hAnsi="Cambria Math"/>
                </w:rPr>
              </m:ctrlPr>
            </m:sSubPr>
            <m:e>
              <m:r>
                <w:rPr>
                  <w:rFonts w:ascii="Cambria Math" w:hAnsi="Cambria Math"/>
                </w:rPr>
                <m:t>C</m:t>
              </m:r>
            </m:e>
            <m:sub>
              <m:r>
                <w:rPr>
                  <w:rFonts w:ascii="Cambria Math" w:hAnsi="Cambria Math" w:hint="eastAsia"/>
                </w:rPr>
                <m:t>bus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2</m:t>
                  </m:r>
                  <m:r>
                    <w:rPr>
                      <w:rFonts w:ascii="Cambria Math" w:hAnsi="Cambria Math"/>
                    </w:rPr>
                    <m:t>P</m:t>
                  </m:r>
                </m:e>
                <m:sub>
                  <m:r>
                    <w:rPr>
                      <w:rFonts w:ascii="Cambria Math" w:hAnsi="Cambria Math"/>
                    </w:rPr>
                    <m:t>out</m:t>
                  </m:r>
                </m:sub>
              </m:sSub>
              <m:sSub>
                <m:sSubPr>
                  <m:ctrlPr>
                    <w:rPr>
                      <w:rFonts w:ascii="Cambria Math" w:hAnsi="Cambria Math"/>
                    </w:rPr>
                  </m:ctrlPr>
                </m:sSubPr>
                <m:e>
                  <m:r>
                    <w:rPr>
                      <w:rFonts w:ascii="Cambria Math" w:hAnsi="Cambria Math"/>
                    </w:rPr>
                    <m:t>t</m:t>
                  </m:r>
                </m:e>
                <m:sub>
                  <m:r>
                    <w:rPr>
                      <w:rFonts w:ascii="Cambria Math" w:hAnsi="Cambria Math" w:hint="eastAsia"/>
                    </w:rPr>
                    <m:t>bus</m:t>
                  </m:r>
                  <m:r>
                    <w:rPr>
                      <w:rFonts w:ascii="Cambria Math" w:hAnsi="Cambria Math"/>
                    </w:rPr>
                    <m:t>Hold</m:t>
                  </m:r>
                </m:sub>
              </m:sSub>
            </m:num>
            <m:den>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hint="eastAsia"/>
                        </w:rPr>
                        <m:t>bus</m:t>
                      </m:r>
                    </m:sub>
                  </m:sSub>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hint="eastAsia"/>
                        </w:rPr>
                        <m:t>bus</m:t>
                      </m:r>
                      <m:r>
                        <w:rPr>
                          <w:rFonts w:ascii="Cambria Math" w:hAnsi="Cambria Math"/>
                        </w:rPr>
                        <m:t>Hold</m:t>
                      </m:r>
                    </m:sub>
                  </m:sSub>
                </m:e>
                <m:sup>
                  <m:r>
                    <m:rPr>
                      <m:sty m:val="p"/>
                    </m:rPr>
                    <w:rPr>
                      <w:rFonts w:ascii="Cambria Math" w:hAnsi="Cambria Math"/>
                    </w:rPr>
                    <m:t>2</m:t>
                  </m:r>
                </m:sup>
              </m:sSup>
            </m:den>
          </m:f>
          <m:r>
            <m:rPr>
              <m:sty m:val="p"/>
            </m:rPr>
            <w:rPr>
              <w:rFonts w:ascii="Cambria Math" w:hAnsi="Cambria Math"/>
            </w:rPr>
            <m:t>=191.571</m:t>
          </m:r>
          <m:r>
            <w:rPr>
              <w:rFonts w:ascii="Cambria Math" w:hAnsi="Cambria Math"/>
            </w:rPr>
            <m:t>uF</m:t>
          </m:r>
        </m:oMath>
      </m:oMathPara>
    </w:p>
    <w:p w14:paraId="52BB9648" w14:textId="77777777" w:rsidR="009E01F5" w:rsidRDefault="009E01F5" w:rsidP="009E01F5">
      <w:pPr>
        <w:ind w:firstLine="480"/>
      </w:pPr>
      <w:r>
        <w:rPr>
          <w:rFonts w:hint="eastAsia"/>
        </w:rPr>
        <w:t>本设计使用两颗</w:t>
      </w:r>
      <w:r>
        <w:rPr>
          <w:rFonts w:hint="eastAsia"/>
        </w:rPr>
        <w:t>120u</w:t>
      </w:r>
      <w:r>
        <w:t>F</w:t>
      </w:r>
      <w:r>
        <w:rPr>
          <w:rFonts w:hint="eastAsia"/>
        </w:rPr>
        <w:t>的母线电容。</w:t>
      </w:r>
    </w:p>
    <w:p w14:paraId="0181334F" w14:textId="27B983EE" w:rsidR="005739AD" w:rsidRDefault="009E01F5" w:rsidP="009E01F5">
      <w:pPr>
        <w:ind w:firstLine="480"/>
      </w:pPr>
      <w:r>
        <w:rPr>
          <w:rFonts w:hint="eastAsia"/>
        </w:rPr>
        <w:t>事实上，</w:t>
      </w:r>
      <w:r>
        <w:rPr>
          <w:rFonts w:hint="eastAsia"/>
        </w:rPr>
        <w:t>P</w:t>
      </w:r>
      <w:r>
        <w:t>FC</w:t>
      </w:r>
      <w:r>
        <w:rPr>
          <w:rFonts w:hint="eastAsia"/>
        </w:rPr>
        <w:t>母线电容容量大小的应用</w:t>
      </w:r>
      <w:proofErr w:type="gramStart"/>
      <w:r>
        <w:rPr>
          <w:rFonts w:hint="eastAsia"/>
        </w:rPr>
        <w:t>没统一</w:t>
      </w:r>
      <w:proofErr w:type="gramEnd"/>
      <w:r>
        <w:rPr>
          <w:rFonts w:hint="eastAsia"/>
        </w:rPr>
        <w:t>计算公式，根据实际应用场合选择合适的电容大小，当电容容量较小，母线纹波越大，为了保证后级</w:t>
      </w:r>
      <w:r>
        <w:rPr>
          <w:rFonts w:hint="eastAsia"/>
        </w:rPr>
        <w:t>D</w:t>
      </w:r>
      <w:r>
        <w:t>C-DC</w:t>
      </w:r>
      <w:r>
        <w:rPr>
          <w:rFonts w:hint="eastAsia"/>
        </w:rPr>
        <w:t>输出较稳定的电压，</w:t>
      </w:r>
      <w:r>
        <w:rPr>
          <w:rFonts w:hint="eastAsia"/>
        </w:rPr>
        <w:t>D</w:t>
      </w:r>
      <w:r>
        <w:t>C-DC</w:t>
      </w:r>
      <w:r>
        <w:rPr>
          <w:rFonts w:hint="eastAsia"/>
        </w:rPr>
        <w:t>侧的控制带宽和相应就要求越快，同时输入掉电后输出掉电的时间间隔就越短；反之，母线电容越大，母线电压越平滑，后级</w:t>
      </w:r>
      <w:r>
        <w:rPr>
          <w:rFonts w:hint="eastAsia"/>
        </w:rPr>
        <w:t>D</w:t>
      </w:r>
      <w:r>
        <w:t>C</w:t>
      </w:r>
      <w:r>
        <w:rPr>
          <w:rFonts w:hint="eastAsia"/>
        </w:rPr>
        <w:t>-</w:t>
      </w:r>
      <w:r>
        <w:t>DC</w:t>
      </w:r>
      <w:r>
        <w:rPr>
          <w:rFonts w:hint="eastAsia"/>
        </w:rPr>
        <w:t>控制压力较小，输入调电后输出保持时间较长。常规应用场合情况下对于普通应用场合，通常按照</w:t>
      </w:r>
      <w:r>
        <w:rPr>
          <w:rFonts w:hint="eastAsia"/>
        </w:rPr>
        <w:t>1k</w:t>
      </w:r>
      <w:r>
        <w:t>W</w:t>
      </w:r>
      <w:r>
        <w:rPr>
          <w:rFonts w:hint="eastAsia"/>
        </w:rPr>
        <w:t>配置</w:t>
      </w:r>
      <w:r>
        <w:rPr>
          <w:rFonts w:hint="eastAsia"/>
        </w:rPr>
        <w:t>200u</w:t>
      </w:r>
      <w:r>
        <w:t>F</w:t>
      </w:r>
      <w:r>
        <w:rPr>
          <w:rFonts w:hint="eastAsia"/>
        </w:rPr>
        <w:t>的母线电容经验设计。</w:t>
      </w:r>
    </w:p>
    <w:p w14:paraId="13070234" w14:textId="77777777" w:rsidR="005739AD" w:rsidRDefault="005739AD">
      <w:pPr>
        <w:widowControl/>
        <w:spacing w:line="240" w:lineRule="auto"/>
        <w:ind w:firstLineChars="0" w:firstLine="0"/>
        <w:jc w:val="left"/>
      </w:pPr>
      <w:r>
        <w:br w:type="page"/>
      </w:r>
    </w:p>
    <w:p w14:paraId="0EEC35F9" w14:textId="0B9CA34A" w:rsidR="005739AD" w:rsidRPr="00F44540" w:rsidRDefault="005739AD" w:rsidP="005739AD">
      <w:pPr>
        <w:pStyle w:val="1"/>
        <w:spacing w:before="156" w:after="156"/>
      </w:pPr>
      <w:bookmarkStart w:id="18" w:name="_Toc82873417"/>
      <w:r>
        <w:lastRenderedPageBreak/>
        <w:t>LL</w:t>
      </w:r>
      <w:r w:rsidR="000F4B5A">
        <w:t>C</w:t>
      </w:r>
      <w:r>
        <w:rPr>
          <w:rFonts w:hint="eastAsia"/>
        </w:rPr>
        <w:t>主功率电路设计与计算</w:t>
      </w:r>
      <w:bookmarkEnd w:id="18"/>
    </w:p>
    <w:p w14:paraId="0E1C2E04" w14:textId="77777777" w:rsidR="003B341E" w:rsidRDefault="003B341E" w:rsidP="003B341E">
      <w:pPr>
        <w:pStyle w:val="2"/>
        <w:numPr>
          <w:ilvl w:val="1"/>
          <w:numId w:val="3"/>
        </w:numPr>
        <w:spacing w:before="156" w:after="156"/>
      </w:pPr>
      <w:bookmarkStart w:id="19" w:name="_Toc82873418"/>
      <w:r>
        <w:rPr>
          <w:rFonts w:hint="eastAsia"/>
        </w:rPr>
        <w:t>参数定义</w:t>
      </w:r>
      <w:bookmarkEnd w:id="19"/>
    </w:p>
    <w:p w14:paraId="1844F00B" w14:textId="76BC27FB" w:rsidR="009E01F5" w:rsidRDefault="00986815" w:rsidP="009E01F5">
      <w:pPr>
        <w:ind w:firstLine="480"/>
      </w:pPr>
      <w:r w:rsidRPr="00986815">
        <w:rPr>
          <w:rFonts w:hint="eastAsia"/>
        </w:rPr>
        <w:t>定义</w:t>
      </w:r>
      <w:r w:rsidRPr="00986815">
        <w:rPr>
          <w:rFonts w:hint="eastAsia"/>
        </w:rPr>
        <w:t>LLC</w:t>
      </w:r>
      <w:r w:rsidRPr="00986815">
        <w:rPr>
          <w:rFonts w:hint="eastAsia"/>
        </w:rPr>
        <w:t>的额定，最大以及最小输出电压分别为：</w:t>
      </w:r>
    </w:p>
    <w:p w14:paraId="41676302" w14:textId="77777777" w:rsidR="00DE18D4" w:rsidRPr="00541936" w:rsidRDefault="00B005FD" w:rsidP="00DE18D4">
      <w:pPr>
        <w:pStyle w:val="a8"/>
      </w:pPr>
      <m:oMathPara>
        <m:oMath>
          <m:sSub>
            <m:sSubPr>
              <m:ctrlPr>
                <w:rPr>
                  <w:rFonts w:ascii="Cambria Math" w:hAnsi="Cambria Math"/>
                </w:rPr>
              </m:ctrlPr>
            </m:sSubPr>
            <m:e>
              <m:r>
                <w:rPr>
                  <w:rFonts w:ascii="Cambria Math" w:hAnsi="Cambria Math"/>
                </w:rPr>
                <m:t>V</m:t>
              </m:r>
            </m:e>
            <m:sub>
              <m:r>
                <w:rPr>
                  <w:rFonts w:ascii="Cambria Math" w:hAnsi="Cambria Math" w:hint="eastAsia"/>
                </w:rPr>
                <m:t>o</m:t>
              </m:r>
              <m:r>
                <w:rPr>
                  <w:rFonts w:ascii="Cambria Math" w:hAnsi="Cambria Math"/>
                </w:rPr>
                <m:t>Nom</m:t>
              </m:r>
            </m:sub>
          </m:sSub>
          <m:r>
            <m:rPr>
              <m:sty m:val="p"/>
            </m:rPr>
            <w:rPr>
              <w:rFonts w:ascii="Cambria Math" w:hAnsi="Cambria Math"/>
            </w:rPr>
            <m:t>=4</m:t>
          </m:r>
          <m:r>
            <m:rPr>
              <m:sty m:val="p"/>
            </m:rPr>
            <w:rPr>
              <w:rFonts w:ascii="Cambria Math" w:hAnsi="Cambria Math" w:hint="eastAsia"/>
            </w:rPr>
            <m:t>0</m:t>
          </m:r>
          <m:r>
            <w:rPr>
              <w:rFonts w:ascii="Cambria Math" w:hAnsi="Cambria Math"/>
            </w:rPr>
            <m:t>V</m:t>
          </m:r>
        </m:oMath>
      </m:oMathPara>
    </w:p>
    <w:p w14:paraId="364E2CC7" w14:textId="77777777" w:rsidR="00DE18D4" w:rsidRPr="00541936" w:rsidRDefault="00B005FD" w:rsidP="00DE18D4">
      <w:pPr>
        <w:pStyle w:val="a8"/>
      </w:pPr>
      <m:oMathPara>
        <m:oMath>
          <m:sSub>
            <m:sSubPr>
              <m:ctrlPr>
                <w:rPr>
                  <w:rFonts w:ascii="Cambria Math" w:hAnsi="Cambria Math"/>
                </w:rPr>
              </m:ctrlPr>
            </m:sSubPr>
            <m:e>
              <m:r>
                <w:rPr>
                  <w:rFonts w:ascii="Cambria Math" w:hAnsi="Cambria Math"/>
                </w:rPr>
                <m:t>V</m:t>
              </m:r>
            </m:e>
            <m:sub>
              <m:r>
                <w:rPr>
                  <w:rFonts w:ascii="Cambria Math" w:hAnsi="Cambria Math"/>
                </w:rPr>
                <m:t>oMax</m:t>
              </m:r>
            </m:sub>
          </m:sSub>
          <m:r>
            <m:rPr>
              <m:sty m:val="p"/>
            </m:rPr>
            <w:rPr>
              <w:rFonts w:ascii="Cambria Math" w:hAnsi="Cambria Math"/>
            </w:rPr>
            <m:t>=48</m:t>
          </m:r>
          <m:r>
            <w:rPr>
              <w:rFonts w:ascii="Cambria Math" w:hAnsi="Cambria Math"/>
            </w:rPr>
            <m:t>V</m:t>
          </m:r>
        </m:oMath>
      </m:oMathPara>
    </w:p>
    <w:p w14:paraId="70189B18" w14:textId="77777777" w:rsidR="00DE18D4" w:rsidRPr="009A625C" w:rsidRDefault="00B005FD" w:rsidP="00DE18D4">
      <w:pPr>
        <w:pStyle w:val="a8"/>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oMin</m:t>
              </m:r>
            </m:sub>
          </m:sSub>
          <m:r>
            <m:rPr>
              <m:sty m:val="p"/>
            </m:rPr>
            <w:rPr>
              <w:rFonts w:ascii="Cambria Math" w:hAnsi="Cambria Math"/>
            </w:rPr>
            <m:t>=24</m:t>
          </m:r>
          <m:r>
            <w:rPr>
              <w:rFonts w:ascii="Cambria Math" w:hAnsi="Cambria Math"/>
            </w:rPr>
            <m:t>V</m:t>
          </m:r>
        </m:oMath>
      </m:oMathPara>
    </w:p>
    <w:p w14:paraId="7B02C886" w14:textId="3A0133AC" w:rsidR="00DE18D4" w:rsidRPr="009A625C" w:rsidRDefault="00DE18D4" w:rsidP="00DE18D4">
      <w:pPr>
        <w:ind w:firstLine="480"/>
      </w:pPr>
      <w:r>
        <w:rPr>
          <w:rFonts w:hint="eastAsia"/>
        </w:rPr>
        <w:t>定义模块输出的最大功率为：</w:t>
      </w:r>
    </w:p>
    <w:p w14:paraId="34D3B098" w14:textId="77777777" w:rsidR="00DE18D4" w:rsidRPr="009A625C" w:rsidRDefault="00B005FD" w:rsidP="00DE18D4">
      <w:pPr>
        <w:pStyle w:val="a8"/>
      </w:pPr>
      <m:oMathPara>
        <m:oMath>
          <m:sSub>
            <m:sSubPr>
              <m:ctrlPr>
                <w:rPr>
                  <w:rFonts w:ascii="Cambria Math" w:hAnsi="Cambria Math"/>
                </w:rPr>
              </m:ctrlPr>
            </m:sSubPr>
            <m:e>
              <m:r>
                <w:rPr>
                  <w:rFonts w:ascii="Cambria Math" w:hAnsi="Cambria Math"/>
                </w:rPr>
                <m:t>P</m:t>
              </m:r>
            </m:e>
            <m:sub>
              <m:r>
                <w:rPr>
                  <w:rFonts w:ascii="Cambria Math" w:hAnsi="Cambria Math"/>
                </w:rPr>
                <m:t>oMax</m:t>
              </m:r>
            </m:sub>
          </m:sSub>
          <m:r>
            <m:rPr>
              <m:sty m:val="p"/>
            </m:rPr>
            <w:rPr>
              <w:rFonts w:ascii="Cambria Math" w:hAnsi="Cambria Math"/>
            </w:rPr>
            <m:t>=500</m:t>
          </m:r>
          <m:r>
            <w:rPr>
              <w:rFonts w:ascii="Cambria Math" w:hAnsi="Cambria Math"/>
            </w:rPr>
            <m:t>W</m:t>
          </m:r>
        </m:oMath>
      </m:oMathPara>
    </w:p>
    <w:p w14:paraId="382A910F" w14:textId="53D89DE8" w:rsidR="00DE18D4" w:rsidRPr="009A625C" w:rsidRDefault="00DE18D4" w:rsidP="00DE18D4">
      <w:pPr>
        <w:ind w:firstLine="480"/>
      </w:pPr>
      <w:r>
        <w:rPr>
          <w:rFonts w:hint="eastAsia"/>
        </w:rPr>
        <w:t>定义模块输出的最大电流为：</w:t>
      </w:r>
    </w:p>
    <w:p w14:paraId="540BBE1F" w14:textId="77777777" w:rsidR="00DE18D4" w:rsidRPr="009A625C" w:rsidRDefault="00B005FD" w:rsidP="00DE18D4">
      <w:pPr>
        <w:pStyle w:val="a8"/>
      </w:pPr>
      <m:oMathPara>
        <m:oMath>
          <m:sSub>
            <m:sSubPr>
              <m:ctrlPr>
                <w:rPr>
                  <w:rFonts w:ascii="Cambria Math" w:hAnsi="Cambria Math"/>
                </w:rPr>
              </m:ctrlPr>
            </m:sSubPr>
            <m:e>
              <m:r>
                <w:rPr>
                  <w:rFonts w:ascii="Cambria Math" w:hAnsi="Cambria Math"/>
                </w:rPr>
                <m:t>I</m:t>
              </m:r>
            </m:e>
            <m:sub>
              <m:r>
                <w:rPr>
                  <w:rFonts w:ascii="Cambria Math" w:hAnsi="Cambria Math"/>
                </w:rPr>
                <m:t>out</m:t>
              </m:r>
            </m:sub>
          </m:sSub>
          <m:r>
            <m:rPr>
              <m:sty m:val="p"/>
            </m:rPr>
            <w:rPr>
              <w:rFonts w:ascii="Cambria Math" w:hAnsi="Cambria Math"/>
            </w:rPr>
            <m:t>=10</m:t>
          </m:r>
          <m:r>
            <w:rPr>
              <w:rFonts w:ascii="Cambria Math" w:hAnsi="Cambria Math"/>
            </w:rPr>
            <m:t>A</m:t>
          </m:r>
        </m:oMath>
      </m:oMathPara>
    </w:p>
    <w:p w14:paraId="618984A6" w14:textId="382E9EBB" w:rsidR="00DE18D4" w:rsidRPr="009A625C" w:rsidRDefault="00DE18D4" w:rsidP="00DE18D4">
      <w:pPr>
        <w:ind w:firstLine="480"/>
      </w:pPr>
      <w:r>
        <w:rPr>
          <w:rFonts w:hint="eastAsia"/>
        </w:rPr>
        <w:t>定义</w:t>
      </w:r>
      <w:r>
        <w:rPr>
          <w:rFonts w:hint="eastAsia"/>
        </w:rPr>
        <w:t>L</w:t>
      </w:r>
      <w:r>
        <w:t>LC</w:t>
      </w:r>
      <w:r>
        <w:rPr>
          <w:rFonts w:hint="eastAsia"/>
        </w:rPr>
        <w:t>工作的谐振频率为：</w:t>
      </w:r>
    </w:p>
    <w:p w14:paraId="73B2C8E4" w14:textId="2FC43312" w:rsidR="00DE18D4" w:rsidRPr="00DE18D4" w:rsidRDefault="00B005FD" w:rsidP="00DE18D4">
      <w:pPr>
        <w:pStyle w:val="a8"/>
        <w:rPr>
          <w:iCs/>
        </w:rPr>
      </w:pPr>
      <m:oMathPara>
        <m:oMath>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=50</m:t>
          </m:r>
          <m:r>
            <w:rPr>
              <w:rFonts w:ascii="Cambria Math" w:hAnsi="Cambria Math"/>
            </w:rPr>
            <m:t>kHz</m:t>
          </m:r>
        </m:oMath>
      </m:oMathPara>
    </w:p>
    <w:p w14:paraId="14E7F423" w14:textId="5006E4A0" w:rsidR="00DE18D4" w:rsidRDefault="00DE18D4" w:rsidP="00DE18D4">
      <w:pPr>
        <w:pStyle w:val="a8"/>
        <w:jc w:val="both"/>
      </w:pPr>
    </w:p>
    <w:p w14:paraId="7A395704" w14:textId="060C4879" w:rsidR="00DE18D4" w:rsidRDefault="00DE18D4" w:rsidP="00DE18D4">
      <w:pPr>
        <w:pStyle w:val="2"/>
        <w:numPr>
          <w:ilvl w:val="1"/>
          <w:numId w:val="3"/>
        </w:numPr>
        <w:spacing w:before="156" w:after="156"/>
      </w:pPr>
      <w:bookmarkStart w:id="20" w:name="_Toc82873419"/>
      <w:r>
        <w:rPr>
          <w:rFonts w:hint="eastAsia"/>
        </w:rPr>
        <w:t>谐振参数计算</w:t>
      </w:r>
      <w:bookmarkEnd w:id="20"/>
    </w:p>
    <w:p w14:paraId="2CD1C4F2" w14:textId="5AE574F1" w:rsidR="00DE18D4" w:rsidRDefault="00DE18D4" w:rsidP="00DE18D4">
      <w:pPr>
        <w:ind w:firstLine="480"/>
      </w:pPr>
      <w:r>
        <w:t>LLC</w:t>
      </w:r>
      <w:r>
        <w:rPr>
          <w:rFonts w:hint="eastAsia"/>
        </w:rPr>
        <w:t>通常设计为选取谐振点进行相关参数设计，然后校核在输入其他频率工作点情况下是否满足所设计的相关谐振参数值。</w:t>
      </w:r>
    </w:p>
    <w:p w14:paraId="067D43F8" w14:textId="3DBAC683" w:rsidR="00DE18D4" w:rsidRPr="009A625C" w:rsidRDefault="00DE18D4" w:rsidP="00DE18D4">
      <w:pPr>
        <w:ind w:firstLine="480"/>
      </w:pPr>
      <w:r>
        <w:rPr>
          <w:rFonts w:hint="eastAsia"/>
        </w:rPr>
        <w:t>定义</w:t>
      </w:r>
      <w:r>
        <w:rPr>
          <w:rFonts w:hint="eastAsia"/>
        </w:rPr>
        <w:t>L</w:t>
      </w:r>
      <w:r>
        <w:t>LC</w:t>
      </w:r>
      <w:proofErr w:type="gramStart"/>
      <w:r>
        <w:rPr>
          <w:rFonts w:hint="eastAsia"/>
        </w:rPr>
        <w:t>副边二极管</w:t>
      </w:r>
      <w:proofErr w:type="gramEnd"/>
      <w:r>
        <w:rPr>
          <w:rFonts w:hint="eastAsia"/>
        </w:rPr>
        <w:t>导通管压降电压和所有线路的阻抗压降之和为：</w:t>
      </w:r>
    </w:p>
    <w:p w14:paraId="0EA54296" w14:textId="77777777" w:rsidR="00DE18D4" w:rsidRPr="009A625C" w:rsidRDefault="00B005FD" w:rsidP="00616266">
      <w:pPr>
        <w:pStyle w:val="a8"/>
      </w:pPr>
      <m:oMathPara>
        <m:oMath>
          <m:sSub>
            <m:sSubPr>
              <m:ctrlPr>
                <w:rPr>
                  <w:rFonts w:ascii="Cambria Math" w:hAnsi="Cambria Math"/>
                </w:rPr>
              </m:ctrlPr>
            </m:sSubPr>
            <m:e>
              <m:r>
                <w:rPr>
                  <w:rFonts w:ascii="Cambria Math" w:hAnsi="Cambria Math"/>
                </w:rPr>
                <m:t>V</m:t>
              </m:r>
            </m:e>
            <m:sub>
              <m:r>
                <w:rPr>
                  <w:rFonts w:ascii="Cambria Math" w:hAnsi="Cambria Math"/>
                </w:rPr>
                <m:t>DF</m:t>
              </m:r>
            </m:sub>
          </m:sSub>
          <m:r>
            <m:rPr>
              <m:sty m:val="p"/>
            </m:rPr>
            <w:rPr>
              <w:rFonts w:ascii="Cambria Math" w:hAnsi="Cambria Math"/>
            </w:rPr>
            <m:t>=1.5</m:t>
          </m:r>
          <m:r>
            <w:rPr>
              <w:rFonts w:ascii="Cambria Math" w:hAnsi="Cambria Math"/>
            </w:rPr>
            <m:t>V</m:t>
          </m:r>
        </m:oMath>
      </m:oMathPara>
    </w:p>
    <w:p w14:paraId="74F81E86" w14:textId="415E6D1A" w:rsidR="00DE18D4" w:rsidRPr="009A625C" w:rsidRDefault="00DE18D4" w:rsidP="00DE18D4">
      <w:pPr>
        <w:ind w:firstLine="480"/>
      </w:pPr>
      <w:r>
        <w:rPr>
          <w:rFonts w:hint="eastAsia"/>
        </w:rPr>
        <w:t>定义当</w:t>
      </w:r>
      <w:r>
        <w:rPr>
          <w:rFonts w:hint="eastAsia"/>
        </w:rPr>
        <w:t>L</w:t>
      </w:r>
      <w:r>
        <w:t>LC</w:t>
      </w:r>
      <w:r>
        <w:rPr>
          <w:rFonts w:hint="eastAsia"/>
        </w:rPr>
        <w:t>工作与谐振频率点时，输出电压为额定输出电压，则可计算得到变压器的变比为：</w:t>
      </w:r>
    </w:p>
    <w:p w14:paraId="6DB7F70F" w14:textId="77777777" w:rsidR="00DE18D4" w:rsidRPr="00DB53BC" w:rsidRDefault="00B005FD" w:rsidP="00616266">
      <w:pPr>
        <w:pStyle w:val="a8"/>
      </w:pPr>
      <m:oMathPara>
        <m:oMath>
          <m:sSub>
            <m:sSubPr>
              <m:ctrlPr>
                <w:rPr>
                  <w:rFonts w:ascii="Cambria Math" w:hAnsi="Cambria Math"/>
                </w:rPr>
              </m:ctrlPr>
            </m:sSubPr>
            <m:e>
              <m:r>
                <w:rPr>
                  <w:rFonts w:ascii="Cambria Math" w:hAnsi="Cambria Math"/>
                </w:rPr>
                <m:t>N</m:t>
              </m:r>
            </m:e>
            <m:sub>
              <m:r>
                <w:rPr>
                  <w:rFonts w:ascii="Cambria Math" w:hAnsi="Cambria Math"/>
                </w:rPr>
                <m:t>PS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hint="eastAsia"/>
                    </w:rPr>
                    <m:t>bus</m:t>
                  </m:r>
                </m:sub>
              </m:sSub>
            </m:num>
            <m:den>
              <m:sSub>
                <m:sSubPr>
                  <m:ctrlPr>
                    <w:rPr>
                      <w:rFonts w:ascii="Cambria Math" w:hAnsi="Cambria Math"/>
                    </w:rPr>
                  </m:ctrlPr>
                </m:sSubPr>
                <m:e>
                  <m:r>
                    <w:rPr>
                      <w:rFonts w:ascii="Cambria Math" w:hAnsi="Cambria Math"/>
                    </w:rPr>
                    <m:t>V</m:t>
                  </m:r>
                </m:e>
                <m:sub>
                  <m:r>
                    <w:rPr>
                      <w:rFonts w:ascii="Cambria Math" w:hAnsi="Cambria Math" w:hint="eastAsia"/>
                    </w:rPr>
                    <m:t>o</m:t>
                  </m:r>
                  <m:r>
                    <w:rPr>
                      <w:rFonts w:ascii="Cambria Math" w:hAnsi="Cambria Math"/>
                    </w:rPr>
                    <m:t>Nom</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DF</m:t>
                  </m:r>
                </m:sub>
              </m:sSub>
            </m:den>
          </m:f>
          <m:r>
            <m:rPr>
              <m:sty m:val="p"/>
            </m:rPr>
            <w:rPr>
              <w:rFonts w:ascii="Cambria Math" w:hAnsi="Cambria Math"/>
            </w:rPr>
            <m:t>=9.157</m:t>
          </m:r>
        </m:oMath>
      </m:oMathPara>
    </w:p>
    <w:p w14:paraId="458DE85E" w14:textId="0DFA8961" w:rsidR="00DE18D4" w:rsidRPr="00183536" w:rsidRDefault="00DE18D4" w:rsidP="00DE18D4">
      <w:pPr>
        <w:ind w:firstLine="480"/>
      </w:pPr>
      <w:r>
        <w:rPr>
          <w:rFonts w:hint="eastAsia"/>
        </w:rPr>
        <w:t>定义设计的</w:t>
      </w:r>
      <m:oMath>
        <m:r>
          <w:rPr>
            <w:rFonts w:ascii="Cambria Math" w:hAnsi="Cambria Math"/>
          </w:rPr>
          <m:t>γ</m:t>
        </m:r>
      </m:oMath>
      <w:r>
        <w:rPr>
          <w:rFonts w:hint="eastAsia"/>
        </w:rPr>
        <w:t>值为变压器的激磁电感和谐振电感之比。</w:t>
      </w:r>
      <m:oMath>
        <m:r>
          <w:rPr>
            <w:rFonts w:ascii="Cambria Math" w:hAnsi="Cambria Math"/>
          </w:rPr>
          <m:t>γ</m:t>
        </m:r>
      </m:oMath>
      <w:r>
        <w:rPr>
          <w:rFonts w:hint="eastAsia"/>
        </w:rPr>
        <w:t>值越小，获得相同增益的频率变换范围越窄，</w:t>
      </w:r>
      <m:oMath>
        <m:r>
          <w:rPr>
            <w:rFonts w:ascii="Cambria Math" w:hAnsi="Cambria Math"/>
          </w:rPr>
          <m:t>γ</m:t>
        </m:r>
      </m:oMath>
      <w:r>
        <w:rPr>
          <w:rFonts w:hint="eastAsia"/>
        </w:rPr>
        <w:t>值越大，获得相同增益的频率变化范围越宽。</w:t>
      </w:r>
      <m:oMath>
        <m:r>
          <w:rPr>
            <w:rFonts w:ascii="Cambria Math" w:hAnsi="Cambria Math"/>
          </w:rPr>
          <m:t>γ</m:t>
        </m:r>
      </m:oMath>
      <w:r>
        <w:rPr>
          <w:rFonts w:hint="eastAsia"/>
        </w:rPr>
        <w:t>值越大，变压器激磁电感越大，</w:t>
      </w:r>
      <w:r>
        <w:rPr>
          <w:rFonts w:hint="eastAsia"/>
        </w:rPr>
        <w:t>M</w:t>
      </w:r>
      <w:r>
        <w:t>OS</w:t>
      </w:r>
      <w:r>
        <w:rPr>
          <w:rFonts w:hint="eastAsia"/>
        </w:rPr>
        <w:t>在的关断电流越小，但要输出电压调节能力就越弱，通常</w:t>
      </w:r>
      <m:oMath>
        <m:r>
          <w:rPr>
            <w:rFonts w:ascii="Cambria Math" w:hAnsi="Cambria Math"/>
          </w:rPr>
          <m:t>γ</m:t>
        </m:r>
      </m:oMath>
      <w:proofErr w:type="gramStart"/>
      <w:r>
        <w:rPr>
          <w:rFonts w:hint="eastAsia"/>
        </w:rPr>
        <w:t>的选值在</w:t>
      </w:r>
      <w:proofErr w:type="gramEnd"/>
      <w:r>
        <w:rPr>
          <w:rFonts w:hint="eastAsia"/>
        </w:rPr>
        <w:t>2.5</w:t>
      </w:r>
      <w:r>
        <w:rPr>
          <w:rFonts w:hint="eastAsia"/>
        </w:rPr>
        <w:t>到</w:t>
      </w:r>
      <w:r>
        <w:rPr>
          <w:rFonts w:hint="eastAsia"/>
        </w:rPr>
        <w:t>6</w:t>
      </w:r>
      <w:r>
        <w:rPr>
          <w:rFonts w:hint="eastAsia"/>
        </w:rPr>
        <w:t>之间。即要求选择合适的</w:t>
      </w:r>
      <m:oMath>
        <m:r>
          <w:rPr>
            <w:rFonts w:ascii="Cambria Math" w:hAnsi="Cambria Math"/>
          </w:rPr>
          <m:t>γ</m:t>
        </m:r>
      </m:oMath>
      <w:r>
        <w:rPr>
          <w:rFonts w:hint="eastAsia"/>
        </w:rPr>
        <w:t>值，即保证输出电压调节能力的同时，极可能的降低</w:t>
      </w:r>
      <w:r>
        <w:rPr>
          <w:rFonts w:hint="eastAsia"/>
        </w:rPr>
        <w:t>M</w:t>
      </w:r>
      <w:r>
        <w:t>OS</w:t>
      </w:r>
      <w:r>
        <w:rPr>
          <w:rFonts w:hint="eastAsia"/>
        </w:rPr>
        <w:t>的关断损耗和变压器导通损耗，设计中选取</w:t>
      </w:r>
      <m:oMath>
        <m:r>
          <w:rPr>
            <w:rFonts w:ascii="Cambria Math" w:hAnsi="Cambria Math"/>
          </w:rPr>
          <m:t>γ</m:t>
        </m:r>
      </m:oMath>
      <w:r>
        <w:rPr>
          <w:rFonts w:hint="eastAsia"/>
        </w:rPr>
        <w:t>值为</w:t>
      </w:r>
      <w:r>
        <w:rPr>
          <w:rFonts w:hint="eastAsia"/>
        </w:rPr>
        <w:t>3.5</w:t>
      </w:r>
      <w:r>
        <w:rPr>
          <w:rFonts w:hint="eastAsia"/>
        </w:rPr>
        <w:t>。</w:t>
      </w:r>
    </w:p>
    <w:p w14:paraId="701849F8" w14:textId="253D2D43" w:rsidR="00DE18D4" w:rsidRPr="00145D49" w:rsidRDefault="00327D48" w:rsidP="00327D48">
      <w:pPr>
        <w:pStyle w:val="a8"/>
      </w:pPr>
      <m:oMathPara>
        <m:oMath>
          <m:r>
            <w:rPr>
              <w:rFonts w:ascii="Cambria Math" w:hAnsi="Cambria Math"/>
            </w:rPr>
            <m:t>γ</m:t>
          </m:r>
          <m:r>
            <m:rPr>
              <m:sty m:val="p"/>
            </m:rPr>
            <w:rPr>
              <w:rFonts w:ascii="Cambria Math" w:hAnsi="Cambria Math"/>
            </w:rPr>
            <m:t>=3.5</m:t>
          </m:r>
        </m:oMath>
      </m:oMathPara>
    </w:p>
    <w:p w14:paraId="6EDA978B" w14:textId="43DBC82B" w:rsidR="00DE18D4" w:rsidRPr="00145D49" w:rsidRDefault="00EC0E32" w:rsidP="00DE18D4">
      <w:pPr>
        <w:ind w:firstLine="480"/>
      </w:pPr>
      <m:oMath>
        <m:r>
          <m:rPr>
            <m:sty m:val="p"/>
          </m:rPr>
          <w:rPr>
            <w:rFonts w:ascii="Cambria Math" w:hAnsi="Cambria Math"/>
          </w:rPr>
          <m:t>Q</m:t>
        </m:r>
      </m:oMath>
      <w:r w:rsidR="00DE18D4">
        <w:rPr>
          <w:rFonts w:hint="eastAsia"/>
        </w:rPr>
        <w:t>为</w:t>
      </w:r>
      <w:r w:rsidR="00DE18D4">
        <w:rPr>
          <w:rFonts w:hint="eastAsia"/>
        </w:rPr>
        <w:t>L</w:t>
      </w:r>
      <w:r w:rsidR="00DE18D4">
        <w:t>LC</w:t>
      </w:r>
      <w:r w:rsidR="00DE18D4">
        <w:rPr>
          <w:rFonts w:hint="eastAsia"/>
        </w:rPr>
        <w:t>电路的品质因素，</w:t>
      </w:r>
      <m:oMath>
        <m:r>
          <m:rPr>
            <m:sty m:val="p"/>
          </m:rPr>
          <w:rPr>
            <w:rFonts w:ascii="Cambria Math" w:hAnsi="Cambria Math"/>
          </w:rPr>
          <m:t>Q</m:t>
        </m:r>
      </m:oMath>
      <w:r w:rsidR="00DE18D4">
        <w:rPr>
          <w:rFonts w:hint="eastAsia"/>
        </w:rPr>
        <w:t>越小，</w:t>
      </w:r>
      <w:r w:rsidR="00DE18D4">
        <w:rPr>
          <w:rFonts w:hint="eastAsia"/>
        </w:rPr>
        <w:t>L</w:t>
      </w:r>
      <w:r w:rsidR="00DE18D4">
        <w:t>LC</w:t>
      </w:r>
      <w:r w:rsidR="00DE18D4">
        <w:rPr>
          <w:rFonts w:hint="eastAsia"/>
        </w:rPr>
        <w:t>增益越</w:t>
      </w:r>
      <w:r w:rsidR="003E2C81">
        <w:rPr>
          <w:rFonts w:hint="eastAsia"/>
        </w:rPr>
        <w:t>大</w:t>
      </w:r>
      <w:r w:rsidR="00DE18D4">
        <w:rPr>
          <w:rFonts w:hint="eastAsia"/>
        </w:rPr>
        <w:t>，能实现输出电压增益变化范围较大，但同时由于</w:t>
      </w:r>
      <m:oMath>
        <m:r>
          <w:rPr>
            <w:rFonts w:ascii="Cambria Math" w:hAnsi="Cambria Math"/>
          </w:rPr>
          <m:t>Q</m:t>
        </m:r>
      </m:oMath>
      <w:r w:rsidR="00DE18D4">
        <w:rPr>
          <w:rFonts w:hint="eastAsia"/>
        </w:rPr>
        <w:t>过大，谐振电感过大，即在</w:t>
      </w:r>
      <m:oMath>
        <m:r>
          <w:rPr>
            <w:rFonts w:ascii="Cambria Math" w:hAnsi="Cambria Math"/>
          </w:rPr>
          <m:t>γ</m:t>
        </m:r>
      </m:oMath>
      <w:r w:rsidR="00DE18D4">
        <w:rPr>
          <w:rFonts w:hint="eastAsia"/>
        </w:rPr>
        <w:t>值固定的情况下，激磁电感越小，激磁电流和</w:t>
      </w:r>
      <w:r w:rsidR="00DE18D4">
        <w:rPr>
          <w:rFonts w:hint="eastAsia"/>
        </w:rPr>
        <w:t>M</w:t>
      </w:r>
      <w:r w:rsidR="00DE18D4">
        <w:t>OS</w:t>
      </w:r>
      <w:r w:rsidR="00DE18D4">
        <w:rPr>
          <w:rFonts w:hint="eastAsia"/>
        </w:rPr>
        <w:t>关断电流越大，</w:t>
      </w:r>
      <w:r w:rsidR="00DE18D4">
        <w:rPr>
          <w:rFonts w:hint="eastAsia"/>
        </w:rPr>
        <w:t>M</w:t>
      </w:r>
      <w:r w:rsidR="00DE18D4">
        <w:t>OS</w:t>
      </w:r>
      <w:r w:rsidR="00DE18D4">
        <w:rPr>
          <w:rFonts w:hint="eastAsia"/>
        </w:rPr>
        <w:t>关断损耗和变压器损耗增加。即要求选择合适的</w:t>
      </w:r>
      <m:oMath>
        <m:r>
          <m:rPr>
            <m:sty m:val="p"/>
          </m:rPr>
          <w:rPr>
            <w:rFonts w:ascii="Cambria Math" w:hAnsi="Cambria Math"/>
          </w:rPr>
          <m:t>Q</m:t>
        </m:r>
      </m:oMath>
      <w:r w:rsidR="00DE18D4">
        <w:rPr>
          <w:rFonts w:hint="eastAsia"/>
        </w:rPr>
        <w:t>值，即保证输出电压调节能力的同时，极可能的降低</w:t>
      </w:r>
      <w:r w:rsidR="00DE18D4">
        <w:rPr>
          <w:rFonts w:hint="eastAsia"/>
        </w:rPr>
        <w:t>M</w:t>
      </w:r>
      <w:r w:rsidR="00DE18D4">
        <w:t>OS</w:t>
      </w:r>
      <w:r w:rsidR="00DE18D4">
        <w:rPr>
          <w:rFonts w:hint="eastAsia"/>
        </w:rPr>
        <w:t>的关断损耗和变压器导通损耗，通常选取该值为</w:t>
      </w:r>
      <w:r w:rsidR="00DE18D4">
        <w:rPr>
          <w:rFonts w:hint="eastAsia"/>
        </w:rPr>
        <w:t>0.5~0.8</w:t>
      </w:r>
      <w:r w:rsidR="00DE18D4">
        <w:rPr>
          <w:rFonts w:hint="eastAsia"/>
        </w:rPr>
        <w:t>之间，设计中选取</w:t>
      </w:r>
      <m:oMath>
        <m:r>
          <m:rPr>
            <m:sty m:val="p"/>
          </m:rPr>
          <w:rPr>
            <w:rFonts w:ascii="Cambria Math" w:hAnsi="Cambria Math"/>
          </w:rPr>
          <m:t>Q</m:t>
        </m:r>
      </m:oMath>
      <w:r w:rsidR="00DE18D4">
        <w:rPr>
          <w:rFonts w:hint="eastAsia"/>
        </w:rPr>
        <w:t>值为</w:t>
      </w:r>
      <w:r w:rsidR="00DE18D4">
        <w:rPr>
          <w:rFonts w:hint="eastAsia"/>
        </w:rPr>
        <w:lastRenderedPageBreak/>
        <w:t>0.6</w:t>
      </w:r>
      <w:r w:rsidR="00DE18D4">
        <w:rPr>
          <w:rFonts w:hint="eastAsia"/>
        </w:rPr>
        <w:t>。</w:t>
      </w:r>
    </w:p>
    <w:p w14:paraId="52F4916D" w14:textId="65C160D0" w:rsidR="00DE18D4" w:rsidRPr="007009D3" w:rsidRDefault="006A2ADA" w:rsidP="001E1139">
      <w:pPr>
        <w:pStyle w:val="a8"/>
      </w:pPr>
      <m:oMathPara>
        <m:oMath>
          <m:r>
            <w:rPr>
              <w:rFonts w:ascii="Cambria Math" w:hAnsi="Cambria Math"/>
            </w:rPr>
            <m:t>Q</m:t>
          </m:r>
          <m:r>
            <m:rPr>
              <m:sty m:val="p"/>
            </m:rPr>
            <w:rPr>
              <w:rFonts w:ascii="Cambria Math" w:hAnsi="Cambria Math"/>
            </w:rPr>
            <m:t>=0.6</m:t>
          </m:r>
        </m:oMath>
      </m:oMathPara>
    </w:p>
    <w:p w14:paraId="0B7BEC06" w14:textId="6579A15A" w:rsidR="00DE18D4" w:rsidRPr="007009D3" w:rsidRDefault="00DE18D4" w:rsidP="00DE18D4">
      <w:pPr>
        <w:ind w:firstLine="480"/>
      </w:pPr>
      <w:r>
        <w:rPr>
          <w:rFonts w:hint="eastAsia"/>
        </w:rPr>
        <w:t>使用</w:t>
      </w:r>
    </w:p>
    <w:p w14:paraId="37E9BC47" w14:textId="5F9A0DD1" w:rsidR="00CD6022" w:rsidRPr="002104F5" w:rsidRDefault="00CD6022" w:rsidP="00CD6022">
      <w:pPr>
        <w:pStyle w:val="a8"/>
      </w:pPr>
      <m:oMathPara>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hint="eastAsia"/>
                            </w:rPr>
                            <m:t>1+</m:t>
                          </m:r>
                          <m:f>
                            <m:fPr>
                              <m:ctrlPr>
                                <w:rPr>
                                  <w:rFonts w:ascii="Cambria Math" w:hAnsi="Cambria Math"/>
                                </w:rPr>
                              </m:ctrlPr>
                            </m:fPr>
                            <m:num>
                              <m:r>
                                <m:rPr>
                                  <m:sty m:val="p"/>
                                </m:rPr>
                                <w:rPr>
                                  <w:rFonts w:ascii="Cambria Math" w:hAnsi="Cambria Math" w:hint="eastAsia"/>
                                </w:rPr>
                                <m:t>1</m:t>
                              </m:r>
                            </m:num>
                            <m:den>
                              <m:r>
                                <w:rPr>
                                  <w:rFonts w:ascii="Cambria Math" w:hAnsi="Cambria Math"/>
                                </w:rPr>
                                <m:t>γ</m:t>
                              </m:r>
                            </m:den>
                          </m:f>
                          <m:r>
                            <m:rPr>
                              <m:sty m:val="p"/>
                            </m:rPr>
                            <w:rPr>
                              <w:rFonts w:ascii="Cambria Math" w:hAnsi="Cambria Math"/>
                            </w:rPr>
                            <m:t>(1-</m:t>
                          </m:r>
                          <m:f>
                            <m:fPr>
                              <m:ctrlPr>
                                <w:rPr>
                                  <w:rFonts w:ascii="Cambria Math" w:hAnsi="Cambria Math"/>
                                </w:rPr>
                              </m:ctrlPr>
                            </m:fPr>
                            <m:num>
                              <m:r>
                                <m:rPr>
                                  <m:sty m:val="p"/>
                                </m:rPr>
                                <w:rPr>
                                  <w:rFonts w:ascii="Cambria Math" w:hAnsi="Cambria Math" w:hint="eastAsia"/>
                                </w:rPr>
                                <m:t>1</m:t>
                              </m:r>
                            </m:num>
                            <m:den>
                              <m:sSup>
                                <m:sSupPr>
                                  <m:ctrlPr>
                                    <w:rPr>
                                      <w:rFonts w:ascii="Cambria Math" w:hAnsi="Cambria Math"/>
                                    </w:rPr>
                                  </m:ctrlPr>
                                </m:sSupPr>
                                <m:e>
                                  <m:sSub>
                                    <m:sSubPr>
                                      <m:ctrlPr>
                                        <w:rPr>
                                          <w:rFonts w:ascii="Cambria Math" w:hAnsi="Cambria Math"/>
                                        </w:rPr>
                                      </m:ctrlPr>
                                    </m:sSubPr>
                                    <m:e>
                                      <m:r>
                                        <w:rPr>
                                          <w:rFonts w:ascii="Cambria Math" w:hAnsi="Cambria Math"/>
                                        </w:rPr>
                                        <m:t>f</m:t>
                                      </m:r>
                                    </m:e>
                                    <m:sub>
                                      <m:r>
                                        <w:rPr>
                                          <w:rFonts w:ascii="Cambria Math" w:hAnsi="Cambria Math"/>
                                        </w:rPr>
                                        <m:t>n</m:t>
                                      </m:r>
                                    </m:sub>
                                  </m:sSub>
                                </m:e>
                                <m:sup>
                                  <m:r>
                                    <m:rPr>
                                      <m:sty m:val="p"/>
                                    </m:rPr>
                                    <w:rPr>
                                      <w:rFonts w:ascii="Cambria Math" w:hAnsi="Cambria Math"/>
                                    </w:rPr>
                                    <m:t>2</m:t>
                                  </m:r>
                                </m:sup>
                              </m:sSup>
                            </m:den>
                          </m:f>
                          <m:r>
                            <m:rPr>
                              <m:sty m:val="p"/>
                            </m:rPr>
                            <w:rPr>
                              <w:rFonts w:ascii="Cambria Math" w:hAnsi="Cambria Math"/>
                            </w:rPr>
                            <m:t>)</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hint="eastAsia"/>
                                </w:rPr>
                                <m:t>1</m:t>
                              </m:r>
                            </m:num>
                            <m:den>
                              <m:sSub>
                                <m:sSubPr>
                                  <m:ctrlPr>
                                    <w:rPr>
                                      <w:rFonts w:ascii="Cambria Math" w:hAnsi="Cambria Math"/>
                                    </w:rPr>
                                  </m:ctrlPr>
                                </m:sSubPr>
                                <m:e>
                                  <m:r>
                                    <w:rPr>
                                      <w:rFonts w:ascii="Cambria Math" w:hAnsi="Cambria Math"/>
                                    </w:rPr>
                                    <m:t>f</m:t>
                                  </m:r>
                                </m:e>
                                <m:sub>
                                  <m:r>
                                    <w:rPr>
                                      <w:rFonts w:ascii="Cambria Math" w:hAnsi="Cambria Math"/>
                                    </w:rPr>
                                    <m:t>n</m:t>
                                  </m:r>
                                </m:sub>
                              </m:sSub>
                            </m:den>
                          </m:f>
                          <m:r>
                            <m:rPr>
                              <m:sty m:val="p"/>
                            </m:rPr>
                            <w:rPr>
                              <w:rFonts w:ascii="Cambria Math" w:hAnsi="Cambria Math"/>
                            </w:rPr>
                            <m:t>)</m:t>
                          </m:r>
                        </m:e>
                      </m:d>
                    </m:e>
                    <m:sup>
                      <m:r>
                        <m:rPr>
                          <m:sty m:val="p"/>
                        </m:rPr>
                        <w:rPr>
                          <w:rFonts w:ascii="Cambria Math" w:hAnsi="Cambria Math"/>
                        </w:rPr>
                        <m:t>2</m:t>
                      </m:r>
                    </m:sup>
                  </m:sSup>
                </m:e>
              </m:rad>
            </m:den>
          </m:f>
        </m:oMath>
      </m:oMathPara>
    </w:p>
    <w:p w14:paraId="341102AA" w14:textId="21BBB2CE" w:rsidR="002104F5" w:rsidRPr="0092443F" w:rsidRDefault="002104F5" w:rsidP="002104F5">
      <w:pPr>
        <w:pStyle w:val="a8"/>
        <w:jc w:val="both"/>
      </w:pPr>
      <w:r>
        <w:tab/>
      </w:r>
      <w:r>
        <w:rPr>
          <w:rFonts w:hint="eastAsia"/>
        </w:rPr>
        <w:t>绘制在不同的</w:t>
      </w:r>
      <m:oMath>
        <m:r>
          <w:rPr>
            <w:rFonts w:ascii="Cambria Math" w:hAnsi="Cambria Math"/>
          </w:rPr>
          <m:t>γ</m:t>
        </m:r>
      </m:oMath>
      <w:r>
        <w:rPr>
          <w:rFonts w:hint="eastAsia"/>
        </w:rPr>
        <w:t>和</w:t>
      </w:r>
      <w:r>
        <w:rPr>
          <w:rFonts w:hint="eastAsia"/>
        </w:rPr>
        <w:t>Q</w:t>
      </w:r>
      <w:r>
        <w:rPr>
          <w:rFonts w:hint="eastAsia"/>
        </w:rPr>
        <w:t>对应下全桥</w:t>
      </w:r>
      <w:r>
        <w:rPr>
          <w:rFonts w:hint="eastAsia"/>
        </w:rPr>
        <w:t>L</w:t>
      </w:r>
      <w:r>
        <w:t>LC</w:t>
      </w:r>
      <w:r>
        <w:rPr>
          <w:rFonts w:hint="eastAsia"/>
        </w:rPr>
        <w:t>的增益特性曲线</w:t>
      </w:r>
      <w:r w:rsidR="00DA3B7A">
        <w:rPr>
          <w:rFonts w:hint="eastAsia"/>
        </w:rPr>
        <w:t>入图</w:t>
      </w:r>
      <w:r w:rsidR="00DA3B7A">
        <w:rPr>
          <w:rFonts w:hint="eastAsia"/>
        </w:rPr>
        <w:t>5.</w:t>
      </w:r>
      <w:r w:rsidR="00DA3B7A">
        <w:t>1</w:t>
      </w:r>
      <w:r w:rsidR="00DA3B7A">
        <w:rPr>
          <w:rFonts w:hint="eastAsia"/>
        </w:rPr>
        <w:t>所示</w:t>
      </w:r>
      <w:r>
        <w:rPr>
          <w:rFonts w:hint="eastAsia"/>
        </w:rPr>
        <w:t>。</w:t>
      </w:r>
    </w:p>
    <w:p w14:paraId="2B56C504" w14:textId="05B68D47" w:rsidR="00DE18D4" w:rsidRDefault="00387064" w:rsidP="00387064">
      <w:pPr>
        <w:pStyle w:val="a8"/>
      </w:pPr>
      <w:r>
        <w:rPr>
          <w:noProof/>
        </w:rPr>
        <w:drawing>
          <wp:inline distT="0" distB="0" distL="0" distR="0" wp14:anchorId="482BFA73" wp14:editId="7CA5F50A">
            <wp:extent cx="3854189" cy="24644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57038" cy="2466257"/>
                    </a:xfrm>
                    <a:prstGeom prst="rect">
                      <a:avLst/>
                    </a:prstGeom>
                  </pic:spPr>
                </pic:pic>
              </a:graphicData>
            </a:graphic>
          </wp:inline>
        </w:drawing>
      </w:r>
    </w:p>
    <w:p w14:paraId="47568E05" w14:textId="347738F2" w:rsidR="00387064" w:rsidRPr="002C17A9" w:rsidRDefault="00387064" w:rsidP="002C17A9">
      <w:pPr>
        <w:pStyle w:val="a8"/>
      </w:pPr>
      <w:r>
        <w:rPr>
          <w:rFonts w:hint="eastAsia"/>
        </w:rPr>
        <w:t>图</w:t>
      </w:r>
      <w:r>
        <w:rPr>
          <w:rFonts w:hint="eastAsia"/>
        </w:rPr>
        <w:t>5.1</w:t>
      </w:r>
      <w:r>
        <w:t xml:space="preserve"> </w:t>
      </w:r>
      <w:r>
        <w:rPr>
          <w:rFonts w:hint="eastAsia"/>
        </w:rPr>
        <w:t>不同</w:t>
      </w:r>
      <m:oMath>
        <m:r>
          <w:rPr>
            <w:rFonts w:ascii="Cambria Math" w:hAnsi="Cambria Math"/>
          </w:rPr>
          <m:t>γ</m:t>
        </m:r>
      </m:oMath>
      <w:r>
        <w:rPr>
          <w:rFonts w:hint="eastAsia"/>
        </w:rPr>
        <w:t>和</w:t>
      </w:r>
      <w:r>
        <w:rPr>
          <w:rFonts w:hint="eastAsia"/>
        </w:rPr>
        <w:t>Q</w:t>
      </w:r>
      <w:r>
        <w:rPr>
          <w:rFonts w:hint="eastAsia"/>
        </w:rPr>
        <w:t>对应增益曲线</w:t>
      </w:r>
    </w:p>
    <w:p w14:paraId="7263D1A9" w14:textId="64976B27" w:rsidR="003C769E" w:rsidRDefault="003C769E" w:rsidP="003C769E">
      <w:pPr>
        <w:ind w:firstLine="480"/>
      </w:pPr>
      <w:r>
        <w:rPr>
          <w:rFonts w:hint="eastAsia"/>
        </w:rPr>
        <w:t>较为理想的</w:t>
      </w:r>
      <w:r>
        <w:rPr>
          <w:rFonts w:hint="eastAsia"/>
        </w:rPr>
        <w:t>L</w:t>
      </w:r>
      <w:r>
        <w:t>LC</w:t>
      </w:r>
      <w:r>
        <w:rPr>
          <w:rFonts w:hint="eastAsia"/>
        </w:rPr>
        <w:t>通常设置运行的最低频率点为额定频率点的</w:t>
      </w:r>
      <w:r>
        <w:rPr>
          <w:rFonts w:hint="eastAsia"/>
        </w:rPr>
        <w:t>0.7</w:t>
      </w:r>
      <w:r>
        <w:rPr>
          <w:rFonts w:hint="eastAsia"/>
        </w:rPr>
        <w:t>倍，最高频率点位谐振频率点的</w:t>
      </w:r>
      <w:r>
        <w:rPr>
          <w:rFonts w:hint="eastAsia"/>
        </w:rPr>
        <w:t>3</w:t>
      </w:r>
      <w:r>
        <w:rPr>
          <w:rFonts w:hint="eastAsia"/>
        </w:rPr>
        <w:t>倍：</w:t>
      </w:r>
    </w:p>
    <w:p w14:paraId="7A6F3CB3" w14:textId="77777777" w:rsidR="003C769E" w:rsidRPr="00F1161F" w:rsidRDefault="00B005FD" w:rsidP="00E7058C">
      <w:pPr>
        <w:pStyle w:val="a8"/>
      </w:pPr>
      <m:oMathPara>
        <m:oMath>
          <m:sSub>
            <m:sSubPr>
              <m:ctrlPr>
                <w:rPr>
                  <w:rFonts w:ascii="Cambria Math" w:hAnsi="Cambria Math"/>
                </w:rPr>
              </m:ctrlPr>
            </m:sSubPr>
            <m:e>
              <m:r>
                <w:rPr>
                  <w:rFonts w:ascii="Cambria Math" w:hAnsi="Cambria Math"/>
                </w:rPr>
                <m:t>f</m:t>
              </m:r>
            </m:e>
            <m:sub>
              <m:r>
                <w:rPr>
                  <w:rFonts w:ascii="Cambria Math" w:hAnsi="Cambria Math"/>
                </w:rPr>
                <m:t>rM</m:t>
              </m:r>
              <m:r>
                <w:rPr>
                  <w:rFonts w:ascii="Cambria Math" w:hAnsi="Cambria Math" w:hint="eastAsia"/>
                </w:rPr>
                <m:t>ax</m:t>
              </m:r>
            </m:sub>
          </m:sSub>
          <m:r>
            <m:rPr>
              <m:sty m:val="p"/>
            </m:rPr>
            <w:rPr>
              <w:rFonts w:ascii="Cambria Math" w:hAnsi="Cambria Math"/>
            </w:rPr>
            <m:t>=</m:t>
          </m:r>
          <m:r>
            <m:rPr>
              <m:sty m:val="p"/>
            </m:rPr>
            <w:rPr>
              <w:rFonts w:ascii="Cambria Math" w:hAnsi="Cambria Math" w:hint="eastAsia"/>
            </w:rPr>
            <m:t>1</m:t>
          </m:r>
          <m:r>
            <m:rPr>
              <m:sty m:val="p"/>
            </m:rPr>
            <w:rPr>
              <w:rFonts w:ascii="Cambria Math" w:hAnsi="Cambria Math"/>
            </w:rPr>
            <m:t>50</m:t>
          </m:r>
          <m:r>
            <w:rPr>
              <w:rFonts w:ascii="Cambria Math" w:hAnsi="Cambria Math"/>
            </w:rPr>
            <m:t>kHz</m:t>
          </m:r>
        </m:oMath>
      </m:oMathPara>
    </w:p>
    <w:p w14:paraId="1878860E" w14:textId="77777777" w:rsidR="003C769E" w:rsidRPr="009A625C" w:rsidRDefault="00B005FD" w:rsidP="00E7058C">
      <w:pPr>
        <w:pStyle w:val="a8"/>
      </w:pPr>
      <m:oMathPara>
        <m:oMath>
          <m:sSub>
            <m:sSubPr>
              <m:ctrlPr>
                <w:rPr>
                  <w:rFonts w:ascii="Cambria Math" w:hAnsi="Cambria Math"/>
                </w:rPr>
              </m:ctrlPr>
            </m:sSubPr>
            <m:e>
              <m:r>
                <w:rPr>
                  <w:rFonts w:ascii="Cambria Math" w:hAnsi="Cambria Math"/>
                </w:rPr>
                <m:t>f</m:t>
              </m:r>
            </m:e>
            <m:sub>
              <m:r>
                <w:rPr>
                  <w:rFonts w:ascii="Cambria Math" w:hAnsi="Cambria Math"/>
                </w:rPr>
                <m:t>rM</m:t>
              </m:r>
              <m:r>
                <w:rPr>
                  <w:rFonts w:ascii="Cambria Math" w:hAnsi="Cambria Math" w:hint="eastAsia"/>
                </w:rPr>
                <m:t>ax</m:t>
              </m:r>
            </m:sub>
          </m:sSub>
          <m:r>
            <m:rPr>
              <m:sty m:val="p"/>
            </m:rPr>
            <w:rPr>
              <w:rFonts w:ascii="Cambria Math" w:hAnsi="Cambria Math"/>
            </w:rPr>
            <m:t>=</m:t>
          </m:r>
          <m:r>
            <m:rPr>
              <m:sty m:val="p"/>
            </m:rPr>
            <w:rPr>
              <w:rFonts w:ascii="Cambria Math" w:hAnsi="Cambria Math" w:hint="eastAsia"/>
            </w:rPr>
            <m:t>35</m:t>
          </m:r>
          <m:r>
            <w:rPr>
              <w:rFonts w:ascii="Cambria Math" w:hAnsi="Cambria Math"/>
            </w:rPr>
            <m:t>kHz</m:t>
          </m:r>
        </m:oMath>
      </m:oMathPara>
    </w:p>
    <w:p w14:paraId="62BB97A2" w14:textId="4F4CAC72" w:rsidR="003C769E" w:rsidRDefault="003C769E" w:rsidP="003C769E">
      <w:pPr>
        <w:ind w:firstLine="480"/>
      </w:pPr>
      <w:r>
        <w:rPr>
          <w:rFonts w:hint="eastAsia"/>
        </w:rPr>
        <w:t>校核设计点是否满足设计要求，当工作与最低频率点时，计算输出电压为：</w:t>
      </w:r>
    </w:p>
    <w:p w14:paraId="51B505CE" w14:textId="5BDCA285" w:rsidR="003C769E" w:rsidRPr="00F1161F" w:rsidRDefault="00B005FD" w:rsidP="00ED2DE2">
      <w:pPr>
        <w:pStyle w:val="a8"/>
      </w:pPr>
      <m:oMathPara>
        <m:oMath>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γ</m:t>
              </m:r>
              <m:r>
                <m:rPr>
                  <m:sty m:val="p"/>
                </m:rPr>
                <w:rPr>
                  <w:rFonts w:ascii="Cambria Math" w:hAnsi="Cambria Math"/>
                </w:rPr>
                <m:t>,Q,</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m:t>
                      </m:r>
                      <m:r>
                        <m:rPr>
                          <m:sty m:val="p"/>
                        </m:rPr>
                        <w:rPr>
                          <w:rFonts w:ascii="Cambria Math" w:hAnsi="Cambria Math" w:hint="eastAsia"/>
                        </w:rPr>
                        <m:t>ax</m:t>
                      </m:r>
                    </m:sub>
                  </m:sSub>
                </m:num>
                <m:den>
                  <m:sSub>
                    <m:sSubPr>
                      <m:ctrlPr>
                        <w:rPr>
                          <w:rFonts w:ascii="Cambria Math" w:hAnsi="Cambria Math"/>
                        </w:rPr>
                      </m:ctrlPr>
                    </m:sSubPr>
                    <m:e>
                      <m:r>
                        <w:rPr>
                          <w:rFonts w:ascii="Cambria Math" w:hAnsi="Cambria Math"/>
                        </w:rPr>
                        <m:t>f</m:t>
                      </m:r>
                    </m:e>
                    <m:sub>
                      <m:r>
                        <w:rPr>
                          <w:rFonts w:ascii="Cambria Math" w:hAnsi="Cambria Math"/>
                        </w:rPr>
                        <m:t>r</m:t>
                      </m:r>
                    </m:sub>
                  </m:sSub>
                </m:den>
              </m:f>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hint="eastAsia"/>
                    </w:rPr>
                    <m:t>bus</m:t>
                  </m:r>
                </m:sub>
              </m:sSub>
            </m:num>
            <m:den>
              <m:sSub>
                <m:sSubPr>
                  <m:ctrlPr>
                    <w:rPr>
                      <w:rFonts w:ascii="Cambria Math" w:hAnsi="Cambria Math"/>
                    </w:rPr>
                  </m:ctrlPr>
                </m:sSubPr>
                <m:e>
                  <m:r>
                    <w:rPr>
                      <w:rFonts w:ascii="Cambria Math" w:hAnsi="Cambria Math"/>
                    </w:rPr>
                    <m:t>N</m:t>
                  </m:r>
                </m:e>
                <m:sub>
                  <m:r>
                    <w:rPr>
                      <w:rFonts w:ascii="Cambria Math" w:hAnsi="Cambria Math"/>
                    </w:rPr>
                    <m:t>PS</m:t>
                  </m:r>
                </m:sub>
              </m:sSub>
            </m:den>
          </m:f>
          <m:r>
            <m:rPr>
              <m:sty m:val="p"/>
            </m:rPr>
            <w:rPr>
              <w:rFonts w:ascii="Cambria Math" w:hAnsi="Cambria Math" w:hint="eastAsia"/>
            </w:rPr>
            <m:t>=50</m:t>
          </m:r>
          <m:r>
            <m:rPr>
              <m:sty m:val="p"/>
            </m:rPr>
            <w:rPr>
              <w:rFonts w:ascii="Cambria Math" w:hAnsi="Cambria Math"/>
            </w:rPr>
            <m:t>.15</m:t>
          </m:r>
          <m:r>
            <w:rPr>
              <w:rFonts w:ascii="Cambria Math" w:hAnsi="Cambria Math"/>
            </w:rPr>
            <m:t>V</m:t>
          </m:r>
        </m:oMath>
      </m:oMathPara>
    </w:p>
    <w:p w14:paraId="28AC9584" w14:textId="43E49F26" w:rsidR="003C769E" w:rsidRDefault="003C769E" w:rsidP="003C769E">
      <w:pPr>
        <w:ind w:firstLine="480"/>
      </w:pPr>
      <w:r>
        <w:rPr>
          <w:rFonts w:hint="eastAsia"/>
        </w:rPr>
        <w:t>当工作于最高频率点时，计算输出电压为：</w:t>
      </w:r>
    </w:p>
    <w:p w14:paraId="7FF0AF15" w14:textId="5DA1F781" w:rsidR="003C769E" w:rsidRPr="00F1161F" w:rsidRDefault="00B005FD" w:rsidP="00ED2DE2">
      <w:pPr>
        <w:pStyle w:val="a8"/>
      </w:pPr>
      <m:oMathPara>
        <m:oMath>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γ</m:t>
              </m:r>
              <m:r>
                <m:rPr>
                  <m:sty m:val="p"/>
                </m:rPr>
                <w:rPr>
                  <w:rFonts w:ascii="Cambria Math" w:hAnsi="Cambria Math"/>
                </w:rPr>
                <m:t>,Q,</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rM</m:t>
                      </m:r>
                      <m:r>
                        <w:rPr>
                          <w:rFonts w:ascii="Cambria Math" w:hAnsi="Cambria Math" w:hint="eastAsia"/>
                        </w:rPr>
                        <m:t>i</m:t>
                      </m:r>
                      <m:r>
                        <m:rPr>
                          <m:sty m:val="p"/>
                        </m:rPr>
                        <w:rPr>
                          <w:rFonts w:ascii="Cambria Math" w:hAnsi="Cambria Math" w:hint="eastAsia"/>
                        </w:rPr>
                        <m:t>x</m:t>
                      </m:r>
                    </m:sub>
                  </m:sSub>
                </m:num>
                <m:den>
                  <m:sSub>
                    <m:sSubPr>
                      <m:ctrlPr>
                        <w:rPr>
                          <w:rFonts w:ascii="Cambria Math" w:hAnsi="Cambria Math"/>
                        </w:rPr>
                      </m:ctrlPr>
                    </m:sSubPr>
                    <m:e>
                      <m:r>
                        <w:rPr>
                          <w:rFonts w:ascii="Cambria Math" w:hAnsi="Cambria Math"/>
                        </w:rPr>
                        <m:t>f</m:t>
                      </m:r>
                    </m:e>
                    <m:sub>
                      <m:r>
                        <w:rPr>
                          <w:rFonts w:ascii="Cambria Math" w:hAnsi="Cambria Math"/>
                        </w:rPr>
                        <m:t>r</m:t>
                      </m:r>
                    </m:sub>
                  </m:sSub>
                </m:den>
              </m:f>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hint="eastAsia"/>
                    </w:rPr>
                    <m:t>bus</m:t>
                  </m:r>
                </m:sub>
              </m:sSub>
            </m:num>
            <m:den>
              <m:sSub>
                <m:sSubPr>
                  <m:ctrlPr>
                    <w:rPr>
                      <w:rFonts w:ascii="Cambria Math" w:hAnsi="Cambria Math"/>
                    </w:rPr>
                  </m:ctrlPr>
                </m:sSubPr>
                <m:e>
                  <m:r>
                    <w:rPr>
                      <w:rFonts w:ascii="Cambria Math" w:hAnsi="Cambria Math"/>
                    </w:rPr>
                    <m:t>N</m:t>
                  </m:r>
                </m:e>
                <m:sub>
                  <m:r>
                    <w:rPr>
                      <w:rFonts w:ascii="Cambria Math" w:hAnsi="Cambria Math"/>
                    </w:rPr>
                    <m:t>PS</m:t>
                  </m:r>
                </m:sub>
              </m:sSub>
            </m:den>
          </m:f>
          <m:r>
            <m:rPr>
              <m:sty m:val="p"/>
            </m:rPr>
            <w:rPr>
              <w:rFonts w:ascii="Cambria Math" w:hAnsi="Cambria Math" w:hint="eastAsia"/>
            </w:rPr>
            <m:t>=20.415</m:t>
          </m:r>
          <m:r>
            <w:rPr>
              <w:rFonts w:ascii="Cambria Math" w:hAnsi="Cambria Math"/>
            </w:rPr>
            <m:t>V</m:t>
          </m:r>
        </m:oMath>
      </m:oMathPara>
    </w:p>
    <w:p w14:paraId="4F79B96E" w14:textId="0C351BF1" w:rsidR="003C769E" w:rsidRDefault="003C769E" w:rsidP="003C769E">
      <w:pPr>
        <w:ind w:firstLine="480"/>
      </w:pPr>
      <w:r>
        <w:rPr>
          <w:rFonts w:hint="eastAsia"/>
        </w:rPr>
        <w:t>根据上述计算结果，设计中选取的</w:t>
      </w:r>
      <m:oMath>
        <m:r>
          <w:rPr>
            <w:rFonts w:ascii="Cambria Math" w:hAnsi="Cambria Math"/>
          </w:rPr>
          <m:t>γ</m:t>
        </m:r>
      </m:oMath>
      <w:r>
        <w:rPr>
          <w:rFonts w:hint="eastAsia"/>
        </w:rPr>
        <w:t>和</w:t>
      </w:r>
      <w:r w:rsidR="008854E0">
        <w:t>Q</w:t>
      </w:r>
      <w:r>
        <w:rPr>
          <w:rFonts w:hint="eastAsia"/>
        </w:rPr>
        <w:t>值在设定的工作频率范围内，输出电压满足设计要求。同理，若计算得到的输出电压范围不能满足设计要求，可合理的变换对应的</w:t>
      </w:r>
      <m:oMath>
        <m:r>
          <w:rPr>
            <w:rFonts w:ascii="Cambria Math" w:hAnsi="Cambria Math"/>
          </w:rPr>
          <m:t>γ</m:t>
        </m:r>
      </m:oMath>
      <w:r w:rsidR="0041202C">
        <w:rPr>
          <w:rFonts w:hint="eastAsia"/>
        </w:rPr>
        <w:t>和</w:t>
      </w:r>
      <w:r w:rsidR="0041202C">
        <w:t>Q</w:t>
      </w:r>
      <w:r w:rsidR="0041202C">
        <w:rPr>
          <w:rFonts w:hint="eastAsia"/>
        </w:rPr>
        <w:t>值</w:t>
      </w:r>
      <w:r>
        <w:rPr>
          <w:rFonts w:hint="eastAsia"/>
        </w:rPr>
        <w:t>，同时留有一定余量。值得注意的是，在</w:t>
      </w:r>
      <w:r>
        <w:rPr>
          <w:rFonts w:hint="eastAsia"/>
        </w:rPr>
        <w:t>L</w:t>
      </w:r>
      <w:r>
        <w:t>LC</w:t>
      </w:r>
      <w:r>
        <w:rPr>
          <w:rFonts w:hint="eastAsia"/>
        </w:rPr>
        <w:t>的设计运行中，不建议</w:t>
      </w:r>
      <w:r>
        <w:rPr>
          <w:rFonts w:hint="eastAsia"/>
        </w:rPr>
        <w:t>L</w:t>
      </w:r>
      <w:r>
        <w:t>LC</w:t>
      </w:r>
      <w:r>
        <w:rPr>
          <w:rFonts w:hint="eastAsia"/>
        </w:rPr>
        <w:t>运行工作频率过高，对于高频段，增益曲线衰减幅值较小，同时，</w:t>
      </w:r>
      <w:r>
        <w:rPr>
          <w:rFonts w:hint="eastAsia"/>
        </w:rPr>
        <w:t>L</w:t>
      </w:r>
      <w:r>
        <w:t>LC</w:t>
      </w:r>
      <w:r>
        <w:rPr>
          <w:rFonts w:hint="eastAsia"/>
        </w:rPr>
        <w:t>的运行频率不能过低，避免进入容性区。</w:t>
      </w:r>
    </w:p>
    <w:p w14:paraId="0BCB9418" w14:textId="31EF5B4A" w:rsidR="003C769E" w:rsidRPr="00894560" w:rsidRDefault="003C769E" w:rsidP="003C769E">
      <w:pPr>
        <w:ind w:firstLine="480"/>
      </w:pPr>
      <w:r>
        <w:rPr>
          <w:rFonts w:hint="eastAsia"/>
        </w:rPr>
        <w:t>计算在额定输出工况下的输出电阻和输出功率：</w:t>
      </w:r>
    </w:p>
    <w:p w14:paraId="1BFD1C1C" w14:textId="3D8B052C" w:rsidR="003C769E" w:rsidRPr="00693A86" w:rsidRDefault="00B005FD" w:rsidP="00693A86">
      <w:pPr>
        <w:pStyle w:val="a8"/>
        <w:rPr>
          <w:i/>
        </w:rPr>
      </w:pPr>
      <m:oMathPara>
        <m:oMath>
          <m:sSub>
            <m:sSubPr>
              <m:ctrlPr>
                <w:rPr>
                  <w:rFonts w:ascii="Cambria Math" w:hAnsi="Cambria Math"/>
                  <w:i/>
                </w:rPr>
              </m:ctrlPr>
            </m:sSubPr>
            <m:e>
              <m:r>
                <w:rPr>
                  <w:rFonts w:ascii="Cambria Math" w:hAnsi="Cambria Math"/>
                </w:rPr>
                <m:t>R</m:t>
              </m:r>
            </m:e>
            <m:sub>
              <m:r>
                <w:rPr>
                  <w:rFonts w:ascii="Cambria Math" w:hAnsi="Cambria Math"/>
                </w:rPr>
                <m:t>Ld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hint="eastAsia"/>
                    </w:rPr>
                    <m:t>o</m:t>
                  </m:r>
                  <m:r>
                    <w:rPr>
                      <w:rFonts w:ascii="Cambria Math" w:hAnsi="Cambria Math"/>
                    </w:rPr>
                    <m:t>Nom</m:t>
                  </m:r>
                </m:sub>
              </m:sSub>
            </m:num>
            <m:den>
              <m:sSub>
                <m:sSubPr>
                  <m:ctrlPr>
                    <w:rPr>
                      <w:rFonts w:ascii="Cambria Math" w:hAnsi="Cambria Math"/>
                      <w:i/>
                    </w:rPr>
                  </m:ctrlPr>
                </m:sSubPr>
                <m:e>
                  <m:r>
                    <w:rPr>
                      <w:rFonts w:ascii="Cambria Math" w:hAnsi="Cambria Math"/>
                    </w:rPr>
                    <m:t>I</m:t>
                  </m:r>
                </m:e>
                <m:sub>
                  <m:r>
                    <w:rPr>
                      <w:rFonts w:ascii="Cambria Math" w:hAnsi="Cambria Math"/>
                    </w:rPr>
                    <m:t>out</m:t>
                  </m:r>
                </m:sub>
              </m:sSub>
            </m:den>
          </m:f>
          <m:r>
            <w:rPr>
              <w:rFonts w:ascii="Cambria Math" w:hAnsi="Cambria Math"/>
            </w:rPr>
            <m:t>=4</m:t>
          </m:r>
          <m:r>
            <w:rPr>
              <w:rFonts w:ascii="Cambria Math" w:hAnsi="Cambria Math" w:hint="eastAsia"/>
            </w:rPr>
            <m:t>Ω</m:t>
          </m:r>
        </m:oMath>
      </m:oMathPara>
    </w:p>
    <w:p w14:paraId="582C2B46" w14:textId="44A6F1D5" w:rsidR="003C769E" w:rsidRPr="00693A86" w:rsidRDefault="00B005FD" w:rsidP="00693A86">
      <w:pPr>
        <w:pStyle w:val="a8"/>
        <w:rPr>
          <w:i/>
        </w:rPr>
      </w:pPr>
      <m:oMathPara>
        <m:oMath>
          <m:sSub>
            <m:sSubPr>
              <m:ctrlPr>
                <w:rPr>
                  <w:rFonts w:ascii="Cambria Math" w:hAnsi="Cambria Math"/>
                  <w:i/>
                </w:rPr>
              </m:ctrlPr>
            </m:sSubPr>
            <m:e>
              <m:r>
                <w:rPr>
                  <w:rFonts w:ascii="Cambria Math" w:hAnsi="Cambria Math"/>
                </w:rPr>
                <m:t>P</m:t>
              </m:r>
            </m:e>
            <m:sub>
              <m:r>
                <w:rPr>
                  <w:rFonts w:ascii="Cambria Math" w:hAnsi="Cambria Math"/>
                </w:rPr>
                <m:t>oNom</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hint="eastAsia"/>
                </w:rPr>
                <m:t>o</m:t>
              </m:r>
              <m:r>
                <w:rPr>
                  <w:rFonts w:ascii="Cambria Math" w:hAnsi="Cambria Math"/>
                </w:rPr>
                <m:t>Nom</m:t>
              </m:r>
            </m:sub>
          </m:sSub>
          <m:sSub>
            <m:sSubPr>
              <m:ctrlPr>
                <w:rPr>
                  <w:rFonts w:ascii="Cambria Math" w:hAnsi="Cambria Math"/>
                  <w:i/>
                </w:rPr>
              </m:ctrlPr>
            </m:sSubPr>
            <m:e>
              <m:r>
                <w:rPr>
                  <w:rFonts w:ascii="Cambria Math" w:hAnsi="Cambria Math"/>
                </w:rPr>
                <m:t>I</m:t>
              </m:r>
            </m:e>
            <m:sub>
              <m:r>
                <w:rPr>
                  <w:rFonts w:ascii="Cambria Math" w:hAnsi="Cambria Math"/>
                </w:rPr>
                <m:t>out</m:t>
              </m:r>
            </m:sub>
          </m:sSub>
          <m:r>
            <w:rPr>
              <w:rFonts w:ascii="Cambria Math" w:hAnsi="Cambria Math"/>
            </w:rPr>
            <m:t>=400W</m:t>
          </m:r>
        </m:oMath>
      </m:oMathPara>
    </w:p>
    <w:p w14:paraId="3184F2C0" w14:textId="0F7E21E1" w:rsidR="003C769E" w:rsidRPr="00E97A34" w:rsidRDefault="003C769E" w:rsidP="003C769E">
      <w:pPr>
        <w:ind w:firstLine="480"/>
        <w:rPr>
          <w:rFonts w:ascii="Cambria Math" w:hAnsi="Cambria Math"/>
          <w:i/>
        </w:rPr>
      </w:pPr>
      <w:r w:rsidRPr="00440261">
        <w:rPr>
          <w:rFonts w:hint="eastAsia"/>
        </w:rPr>
        <w:t>将</w:t>
      </w:r>
      <w:proofErr w:type="gramStart"/>
      <w:r w:rsidRPr="00440261">
        <w:rPr>
          <w:rFonts w:hint="eastAsia"/>
        </w:rPr>
        <w:t>副边电阻</w:t>
      </w:r>
      <w:proofErr w:type="gramEnd"/>
      <w:r w:rsidRPr="00440261">
        <w:rPr>
          <w:rFonts w:hint="eastAsia"/>
        </w:rPr>
        <w:t>折算至原边：</w:t>
      </w:r>
    </w:p>
    <w:p w14:paraId="54616CD1" w14:textId="1CBAFEAD" w:rsidR="003C769E" w:rsidRPr="00440261" w:rsidRDefault="00B005FD" w:rsidP="00693A86">
      <w:pPr>
        <w:pStyle w:val="a8"/>
        <w:rPr>
          <w:iCs/>
        </w:rPr>
      </w:pPr>
      <m:oMathPara>
        <m:oMath>
          <m:sSub>
            <m:sSubPr>
              <m:ctrlPr>
                <w:rPr>
                  <w:rFonts w:ascii="Cambria Math" w:hAnsi="Cambria Math"/>
                </w:rPr>
              </m:ctrlPr>
            </m:sSubPr>
            <m:e>
              <m:r>
                <w:rPr>
                  <w:rFonts w:ascii="Cambria Math" w:hAnsi="Cambria Math"/>
                </w:rPr>
                <m:t>R</m:t>
              </m:r>
            </m:e>
            <m:sub>
              <m:r>
                <w:rPr>
                  <w:rFonts w:ascii="Cambria Math" w:hAnsi="Cambria Math"/>
                </w:rPr>
                <m:t>eq</m:t>
              </m:r>
            </m:sub>
          </m:sSub>
          <m:r>
            <m:rPr>
              <m:sty m:val="p"/>
            </m:rPr>
            <w:rPr>
              <w:rFonts w:ascii="Cambria Math" w:hAnsi="Cambria Math"/>
            </w:rPr>
            <m:t>=</m:t>
          </m:r>
          <m:f>
            <m:fPr>
              <m:ctrlPr>
                <w:rPr>
                  <w:rFonts w:ascii="Cambria Math" w:hAnsi="Cambria Math"/>
                </w:rPr>
              </m:ctrlPr>
            </m:fPr>
            <m:num>
              <m:r>
                <m:rPr>
                  <m:sty m:val="p"/>
                </m:rPr>
                <w:rPr>
                  <w:rFonts w:ascii="Cambria Math" w:hAnsi="Cambria Math"/>
                </w:rPr>
                <m:t>8</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PS</m:t>
                      </m:r>
                    </m:sub>
                  </m:sSub>
                </m:e>
                <m:sup>
                  <m:r>
                    <m:rPr>
                      <m:sty m:val="p"/>
                    </m:rPr>
                    <w:rPr>
                      <w:rFonts w:ascii="Cambria Math" w:hAnsi="Cambria Math"/>
                    </w:rPr>
                    <m:t>2</m:t>
                  </m:r>
                </m:sup>
              </m:sSup>
            </m:num>
            <m:den>
              <m:sSup>
                <m:sSupPr>
                  <m:ctrlPr>
                    <w:rPr>
                      <w:rFonts w:ascii="Cambria Math" w:hAnsi="Cambria Math"/>
                    </w:rPr>
                  </m:ctrlPr>
                </m:sSupPr>
                <m:e>
                  <m:r>
                    <w:rPr>
                      <w:rFonts w:ascii="Cambria Math" w:hAnsi="Cambria Math"/>
                    </w:rPr>
                    <m:t>π</m:t>
                  </m:r>
                </m:e>
                <m:sup>
                  <m:r>
                    <m:rPr>
                      <m:sty m:val="p"/>
                    </m:rPr>
                    <w:rPr>
                      <w:rFonts w:ascii="Cambria Math" w:hAnsi="Cambria Math"/>
                    </w:rPr>
                    <m:t>2</m:t>
                  </m:r>
                </m:sup>
              </m:sSup>
            </m:den>
          </m:f>
          <m:sSub>
            <m:sSubPr>
              <m:ctrlPr>
                <w:rPr>
                  <w:rFonts w:ascii="Cambria Math" w:hAnsi="Cambria Math"/>
                </w:rPr>
              </m:ctrlPr>
            </m:sSubPr>
            <m:e>
              <m:r>
                <m:rPr>
                  <m:sty m:val="p"/>
                </m:rPr>
                <w:rPr>
                  <w:rFonts w:ascii="Cambria Math" w:hAnsi="Cambria Math"/>
                </w:rPr>
                <m:t>R</m:t>
              </m:r>
            </m:e>
            <m:sub>
              <m:r>
                <w:rPr>
                  <w:rFonts w:ascii="Cambria Math" w:hAnsi="Cambria Math"/>
                </w:rPr>
                <m:t>Ld</m:t>
              </m:r>
            </m:sub>
          </m:sSub>
          <m:r>
            <m:rPr>
              <m:sty m:val="p"/>
            </m:rPr>
            <w:rPr>
              <w:rFonts w:ascii="Cambria Math" w:hAnsi="Cambria Math"/>
            </w:rPr>
            <m:t>=271.845</m:t>
          </m:r>
          <m:r>
            <w:rPr>
              <w:rFonts w:ascii="Cambria Math" w:hAnsi="Cambria Math" w:hint="eastAsia"/>
            </w:rPr>
            <m:t>Ω</m:t>
          </m:r>
        </m:oMath>
      </m:oMathPara>
    </w:p>
    <w:p w14:paraId="38986930" w14:textId="74E65CE6" w:rsidR="003C769E" w:rsidRPr="00440261" w:rsidRDefault="003C769E" w:rsidP="003C769E">
      <w:pPr>
        <w:ind w:firstLine="480"/>
      </w:pPr>
      <w:proofErr w:type="gramStart"/>
      <w:r>
        <w:rPr>
          <w:rFonts w:hint="eastAsia"/>
          <w:iCs/>
        </w:rPr>
        <w:t>计选设计</w:t>
      </w:r>
      <w:proofErr w:type="gramEnd"/>
      <w:r>
        <w:rPr>
          <w:rFonts w:hint="eastAsia"/>
          <w:iCs/>
        </w:rPr>
        <w:t>谐振参数下对应的谐振电容为：</w:t>
      </w:r>
    </w:p>
    <w:p w14:paraId="4A08396B" w14:textId="1628D43C" w:rsidR="003C769E" w:rsidRPr="00693A86" w:rsidRDefault="00B005FD" w:rsidP="00693A86">
      <w:pPr>
        <w:pStyle w:val="a8"/>
      </w:pPr>
      <m:oMathPara>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Q</m:t>
              </m:r>
              <m:sSub>
                <m:sSubPr>
                  <m:ctrlPr>
                    <w:rPr>
                      <w:rFonts w:ascii="Cambria Math" w:hAnsi="Cambria Math"/>
                    </w:rPr>
                  </m:ctrlPr>
                </m:sSubPr>
                <m:e>
                  <m:r>
                    <w:rPr>
                      <w:rFonts w:ascii="Cambria Math" w:hAnsi="Cambria Math"/>
                    </w:rPr>
                    <m:t>R</m:t>
                  </m:r>
                </m:e>
                <m:sub>
                  <m:r>
                    <w:rPr>
                      <w:rFonts w:ascii="Cambria Math" w:hAnsi="Cambria Math"/>
                    </w:rPr>
                    <m:t>eq</m:t>
                  </m:r>
                </m:sub>
              </m:sSub>
            </m:den>
          </m:f>
          <m:r>
            <m:rPr>
              <m:sty m:val="p"/>
            </m:rPr>
            <w:rPr>
              <w:rFonts w:ascii="Cambria Math" w:hAnsi="Cambria Math"/>
            </w:rPr>
            <m:t>=19.515</m:t>
          </m:r>
          <m:r>
            <w:rPr>
              <w:rFonts w:ascii="Cambria Math" w:hAnsi="Cambria Math"/>
            </w:rPr>
            <m:t>nF</m:t>
          </m:r>
        </m:oMath>
      </m:oMathPara>
    </w:p>
    <w:p w14:paraId="388F95B0" w14:textId="4486CB2E" w:rsidR="003C769E" w:rsidRPr="00440261" w:rsidRDefault="003C769E" w:rsidP="003C769E">
      <w:pPr>
        <w:ind w:firstLine="480"/>
        <w:rPr>
          <w:rFonts w:ascii="Cambria Math" w:hAnsi="Cambria Math"/>
          <w:iCs/>
        </w:rPr>
      </w:pPr>
      <w:r w:rsidRPr="00440261">
        <w:rPr>
          <w:rFonts w:hint="eastAsia"/>
          <w:iCs/>
        </w:rPr>
        <w:t>计算谐振电感为</w:t>
      </w:r>
      <w:r w:rsidRPr="00440261">
        <w:rPr>
          <w:rFonts w:ascii="Cambria Math" w:hAnsi="Cambria Math" w:hint="eastAsia"/>
          <w:iCs/>
        </w:rPr>
        <w:t>：</w:t>
      </w:r>
    </w:p>
    <w:p w14:paraId="776E5647" w14:textId="77777777" w:rsidR="003C769E" w:rsidRPr="00440261" w:rsidRDefault="00B005FD" w:rsidP="00693A86">
      <w:pPr>
        <w:pStyle w:val="a8"/>
      </w:pPr>
      <m:oMathPara>
        <m:oMath>
          <m:sSub>
            <m:sSubPr>
              <m:ctrlPr>
                <w:rPr>
                  <w:rFonts w:ascii="Cambria Math" w:hAnsi="Cambria Math"/>
                </w:rPr>
              </m:ctrlPr>
            </m:sSubPr>
            <m:e>
              <m:r>
                <w:rPr>
                  <w:rFonts w:ascii="Cambria Math" w:hAnsi="Cambria Math"/>
                </w:rPr>
                <m:t>L</m:t>
              </m:r>
            </m:e>
            <m:sub>
              <m:r>
                <w:rPr>
                  <w:rFonts w:ascii="Cambria Math" w:hAnsi="Cambria Math"/>
                </w:rPr>
                <m:t>r</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sSup>
                <m:sSupPr>
                  <m:ctrlPr>
                    <w:rPr>
                      <w:rFonts w:ascii="Cambria Math" w:eastAsia="宋体" w:hAnsi="Cambria Math" w:cs="Times New Roman"/>
                      <w:noProof/>
                      <w:szCs w:val="21"/>
                    </w:rPr>
                  </m:ctrlPr>
                </m:sSupPr>
                <m:e>
                  <m:r>
                    <m:rPr>
                      <m:sty m:val="p"/>
                    </m:rP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e>
                <m:sup>
                  <m:r>
                    <m:rPr>
                      <m:sty m:val="p"/>
                    </m:rPr>
                    <w:rPr>
                      <w:rFonts w:ascii="Cambria Math" w:hAnsi="Cambria Math"/>
                    </w:rPr>
                    <m:t>2</m:t>
                  </m:r>
                </m:sup>
              </m:sSup>
              <m:sSub>
                <m:sSubPr>
                  <m:ctrlPr>
                    <w:rPr>
                      <w:rFonts w:ascii="Cambria Math" w:hAnsi="Cambria Math"/>
                    </w:rPr>
                  </m:ctrlPr>
                </m:sSubPr>
                <m:e>
                  <m:r>
                    <w:rPr>
                      <w:rFonts w:ascii="Cambria Math" w:hAnsi="Cambria Math"/>
                    </w:rPr>
                    <m:t>C</m:t>
                  </m:r>
                </m:e>
                <m:sub>
                  <m:r>
                    <w:rPr>
                      <w:rFonts w:ascii="Cambria Math" w:hAnsi="Cambria Math"/>
                    </w:rPr>
                    <m:t>r</m:t>
                  </m:r>
                </m:sub>
              </m:sSub>
            </m:den>
          </m:f>
          <m:r>
            <m:rPr>
              <m:sty m:val="p"/>
            </m:rPr>
            <w:rPr>
              <w:rFonts w:ascii="Cambria Math" w:hAnsi="Cambria Math"/>
            </w:rPr>
            <m:t>=0.519</m:t>
          </m:r>
          <m:r>
            <w:rPr>
              <w:rFonts w:ascii="Cambria Math" w:hAnsi="Cambria Math"/>
            </w:rPr>
            <m:t>mH</m:t>
          </m:r>
        </m:oMath>
      </m:oMathPara>
    </w:p>
    <w:p w14:paraId="5EF0DDB9" w14:textId="022D85A5" w:rsidR="003C769E" w:rsidRPr="002E66D9" w:rsidRDefault="003C769E" w:rsidP="003C769E">
      <w:pPr>
        <w:ind w:firstLine="480"/>
        <w:rPr>
          <w:rFonts w:ascii="Cambria Math" w:hAnsi="Cambria Math"/>
          <w:i/>
        </w:rPr>
      </w:pPr>
      <w:r w:rsidRPr="00440261">
        <w:rPr>
          <w:rFonts w:hint="eastAsia"/>
          <w:iCs/>
        </w:rPr>
        <w:t>计算变压器激磁电感</w:t>
      </w:r>
      <w:proofErr w:type="gramStart"/>
      <w:r w:rsidRPr="00440261">
        <w:rPr>
          <w:rFonts w:hint="eastAsia"/>
          <w:iCs/>
        </w:rPr>
        <w:t>感</w:t>
      </w:r>
      <w:proofErr w:type="gramEnd"/>
      <w:r w:rsidRPr="00440261">
        <w:rPr>
          <w:rFonts w:hint="eastAsia"/>
          <w:iCs/>
        </w:rPr>
        <w:t>量：</w:t>
      </w:r>
    </w:p>
    <w:p w14:paraId="5976ECD4" w14:textId="47C77DAB" w:rsidR="003C769E" w:rsidRPr="00440261" w:rsidRDefault="00B005FD" w:rsidP="003C769E">
      <w:pPr>
        <w:ind w:firstLine="480"/>
        <w:jc w:val="center"/>
        <w:rPr>
          <w:rFonts w:ascii="Cambria Math" w:hAnsi="Cambria Math"/>
          <w:i/>
        </w:rPr>
      </w:pPr>
      <m:oMathPara>
        <m:oMath>
          <m:sSub>
            <m:sSubPr>
              <m:ctrlPr>
                <w:rPr>
                  <w:rFonts w:ascii="Cambria Math" w:hAnsi="Cambria Math"/>
                  <w:i/>
                </w:rPr>
              </m:ctrlPr>
            </m:sSubPr>
            <m:e>
              <m:r>
                <w:rPr>
                  <w:rFonts w:ascii="Cambria Math"/>
                </w:rPr>
                <m:t>L</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γ</m:t>
              </m:r>
              <m:r>
                <w:rPr>
                  <w:rFonts w:ascii="Cambria Math"/>
                </w:rPr>
                <m:t>L</m:t>
              </m:r>
            </m:e>
            <m:sub>
              <m:r>
                <w:rPr>
                  <w:rFonts w:ascii="Cambria Math" w:hAnsi="Cambria Math"/>
                </w:rPr>
                <m:t>r</m:t>
              </m:r>
            </m:sub>
          </m:sSub>
          <m:r>
            <w:rPr>
              <w:rFonts w:ascii="Cambria Math" w:hAnsi="Cambria Math"/>
            </w:rPr>
            <m:t>=1.817mH</m:t>
          </m:r>
        </m:oMath>
      </m:oMathPara>
    </w:p>
    <w:p w14:paraId="42686D10" w14:textId="276CCDEE" w:rsidR="003C769E" w:rsidRDefault="003C769E" w:rsidP="003C769E">
      <w:pPr>
        <w:ind w:firstLine="480"/>
        <w:rPr>
          <w:iCs/>
        </w:rPr>
      </w:pPr>
      <w:r w:rsidRPr="00440261">
        <w:rPr>
          <w:rFonts w:hint="eastAsia"/>
          <w:iCs/>
        </w:rPr>
        <w:t>至此，</w:t>
      </w:r>
      <w:r w:rsidRPr="00440261">
        <w:rPr>
          <w:iCs/>
        </w:rPr>
        <w:t>LLC</w:t>
      </w:r>
      <w:r w:rsidRPr="00440261">
        <w:rPr>
          <w:rFonts w:hint="eastAsia"/>
          <w:iCs/>
        </w:rPr>
        <w:t>谐振参数已经选取计算完成。</w:t>
      </w:r>
    </w:p>
    <w:p w14:paraId="3B2CD5CE" w14:textId="1424E5C7" w:rsidR="003C769E" w:rsidRPr="00440261" w:rsidRDefault="003C769E" w:rsidP="003C769E">
      <w:pPr>
        <w:ind w:firstLine="480"/>
        <w:rPr>
          <w:rFonts w:ascii="Cambria Math" w:hAnsi="Cambria Math"/>
          <w:i/>
        </w:rPr>
      </w:pPr>
      <w:r>
        <w:rPr>
          <w:rFonts w:hint="eastAsia"/>
          <w:iCs/>
        </w:rPr>
        <w:t>当</w:t>
      </w:r>
      <w:r>
        <w:rPr>
          <w:rFonts w:hint="eastAsia"/>
          <w:iCs/>
        </w:rPr>
        <w:t>L</w:t>
      </w:r>
      <w:r>
        <w:rPr>
          <w:iCs/>
        </w:rPr>
        <w:t>LC</w:t>
      </w:r>
      <w:r>
        <w:rPr>
          <w:rFonts w:hint="eastAsia"/>
          <w:iCs/>
        </w:rPr>
        <w:t>工作于谐振频率点时，根据</w:t>
      </w:r>
      <w:r>
        <w:rPr>
          <w:rFonts w:hint="eastAsia"/>
          <w:iCs/>
        </w:rPr>
        <w:t>L</w:t>
      </w:r>
      <w:r>
        <w:rPr>
          <w:iCs/>
        </w:rPr>
        <w:t>LC</w:t>
      </w:r>
      <w:r>
        <w:rPr>
          <w:rFonts w:hint="eastAsia"/>
          <w:iCs/>
        </w:rPr>
        <w:t>的工作原理，计算得到变压器激磁电流的有效值为：</w:t>
      </w:r>
      <w:r w:rsidRPr="00440261">
        <w:rPr>
          <w:iCs/>
        </w:rPr>
        <w:tab/>
      </w:r>
    </w:p>
    <w:p w14:paraId="42131541" w14:textId="187A37E0" w:rsidR="003C769E" w:rsidRPr="00636C98" w:rsidRDefault="00B005FD" w:rsidP="00693A86">
      <w:pPr>
        <w:pStyle w:val="a8"/>
        <w:rPr>
          <w:i/>
        </w:rPr>
      </w:pPr>
      <m:oMathPara>
        <m:oMath>
          <m:sSub>
            <m:sSubPr>
              <m:ctrlPr>
                <w:rPr>
                  <w:rFonts w:ascii="Cambria Math" w:hAnsi="Cambria Math"/>
                  <w:i/>
                </w:rPr>
              </m:ctrlPr>
            </m:sSubPr>
            <m:e>
              <m:r>
                <w:rPr>
                  <w:rFonts w:ascii="Cambria Math" w:hAnsi="Cambria Math"/>
                </w:rPr>
                <m:t>I</m:t>
              </m:r>
            </m:e>
            <m:sub>
              <m:r>
                <w:rPr>
                  <w:rFonts w:ascii="Cambria Math" w:hAnsi="Cambria Math"/>
                </w:rPr>
                <m:t>mRms</m:t>
              </m:r>
            </m:sub>
          </m:sSub>
          <m:r>
            <w:rPr>
              <w:rFonts w:ascii="Cambria Math" w:hAnsi="Cambria Math"/>
            </w:rPr>
            <m:t>=</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num>
            <m:den>
              <m:r>
                <w:rPr>
                  <w:rFonts w:ascii="Cambria Math" w:hAnsi="Cambria Math"/>
                </w:rPr>
                <m:t>π</m:t>
              </m:r>
            </m:den>
          </m:f>
          <m:f>
            <m:fPr>
              <m:ctrlPr>
                <w:rPr>
                  <w:rFonts w:ascii="Cambria Math" w:hAnsi="Cambria Math"/>
                  <w:i/>
                </w:rPr>
              </m:ctrlPr>
            </m:fPr>
            <m:num>
              <m:sSub>
                <m:sSubPr>
                  <m:ctrlPr>
                    <w:rPr>
                      <w:rFonts w:ascii="Cambria Math" w:hAnsi="Cambria Math"/>
                      <w:i/>
                    </w:rPr>
                  </m:ctrlPr>
                </m:sSubPr>
                <m:e>
                  <m:sSub>
                    <m:sSubPr>
                      <m:ctrlPr>
                        <w:rPr>
                          <w:rFonts w:ascii="Cambria Math" w:hAnsi="Cambria Math"/>
                          <w:i/>
                        </w:rPr>
                      </m:ctrlPr>
                    </m:sSubPr>
                    <m:e>
                      <m:r>
                        <w:rPr>
                          <w:rFonts w:ascii="Cambria Math" w:hAnsi="Cambria Math"/>
                        </w:rPr>
                        <m:t>N</m:t>
                      </m:r>
                    </m:e>
                    <m:sub>
                      <m:r>
                        <w:rPr>
                          <w:rFonts w:ascii="Cambria Math" w:hAnsi="Cambria Math"/>
                        </w:rPr>
                        <m:t>PS</m:t>
                      </m:r>
                    </m:sub>
                  </m:sSub>
                  <m:r>
                    <w:rPr>
                      <w:rFonts w:ascii="Cambria Math" w:hAnsi="Cambria Math"/>
                    </w:rPr>
                    <m:t>V</m:t>
                  </m:r>
                </m:e>
                <m:sub>
                  <m:r>
                    <w:rPr>
                      <w:rFonts w:ascii="Cambria Math" w:hAnsi="Cambria Math" w:hint="eastAsia"/>
                    </w:rPr>
                    <m:t>o</m:t>
                  </m:r>
                  <m:r>
                    <w:rPr>
                      <w:rFonts w:ascii="Cambria Math" w:hAnsi="Cambria Math"/>
                    </w:rPr>
                    <m:t>Nom</m:t>
                  </m:r>
                </m:sub>
              </m:sSub>
            </m:num>
            <m:den>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r</m:t>
                  </m:r>
                </m:sub>
              </m:sSub>
              <m:sSub>
                <m:sSubPr>
                  <m:ctrlPr>
                    <w:rPr>
                      <w:rFonts w:ascii="Cambria Math" w:hAnsi="Cambria Math"/>
                      <w:i/>
                    </w:rPr>
                  </m:ctrlPr>
                </m:sSubPr>
                <m:e>
                  <m:r>
                    <w:rPr>
                      <w:rFonts w:ascii="Cambria Math" w:hAnsi="Cambria Math"/>
                    </w:rPr>
                    <m:t>L</m:t>
                  </m:r>
                </m:e>
                <m:sub>
                  <m:r>
                    <w:rPr>
                      <w:rFonts w:ascii="Cambria Math" w:hAnsi="Cambria Math"/>
                    </w:rPr>
                    <m:t>m</m:t>
                  </m:r>
                </m:sub>
              </m:sSub>
            </m:den>
          </m:f>
          <m:r>
            <w:rPr>
              <w:rFonts w:ascii="Cambria Math" w:hAnsi="Cambria Math"/>
            </w:rPr>
            <m:t>=0.578A</m:t>
          </m:r>
        </m:oMath>
      </m:oMathPara>
    </w:p>
    <w:p w14:paraId="71233B26" w14:textId="0A6936F4" w:rsidR="003C769E" w:rsidRPr="00440261" w:rsidRDefault="003C769E" w:rsidP="003C769E">
      <w:pPr>
        <w:ind w:firstLine="480"/>
        <w:rPr>
          <w:rFonts w:ascii="Cambria Math" w:hAnsi="Cambria Math"/>
          <w:iCs/>
        </w:rPr>
      </w:pPr>
      <w:r>
        <w:rPr>
          <w:rFonts w:ascii="Cambria Math" w:hAnsi="Cambria Math" w:hint="eastAsia"/>
          <w:iCs/>
        </w:rPr>
        <w:t>计算变压器原边电流有效值为：</w:t>
      </w:r>
    </w:p>
    <w:p w14:paraId="6FA10727" w14:textId="030F1A2C" w:rsidR="003C769E" w:rsidRPr="00932182" w:rsidRDefault="00B005FD" w:rsidP="00932182">
      <w:pPr>
        <w:pStyle w:val="a8"/>
      </w:pPr>
      <m:oMathPara>
        <m:oMath>
          <m:sSub>
            <m:sSubPr>
              <m:ctrlPr>
                <w:rPr>
                  <w:rFonts w:ascii="Cambria Math" w:hAnsi="Cambria Math"/>
                </w:rPr>
              </m:ctrlPr>
            </m:sSubPr>
            <m:e>
              <m:r>
                <w:rPr>
                  <w:rFonts w:ascii="Cambria Math" w:hAnsi="Cambria Math"/>
                </w:rPr>
                <m:t>I</m:t>
              </m:r>
            </m:e>
            <m:sub>
              <m:r>
                <w:rPr>
                  <w:rFonts w:ascii="Cambria Math" w:hAnsi="Cambria Math"/>
                </w:rPr>
                <m:t>pRms</m:t>
              </m:r>
            </m:sub>
          </m:sSub>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2</m:t>
                  </m:r>
                </m:e>
              </m:rad>
            </m:den>
          </m:f>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out</m:t>
                  </m:r>
                </m:sub>
              </m:sSub>
            </m:num>
            <m:den>
              <m:sSub>
                <m:sSubPr>
                  <m:ctrlPr>
                    <w:rPr>
                      <w:rFonts w:ascii="Cambria Math" w:hAnsi="Cambria Math"/>
                    </w:rPr>
                  </m:ctrlPr>
                </m:sSubPr>
                <m:e>
                  <m:r>
                    <w:rPr>
                      <w:rFonts w:ascii="Cambria Math" w:hAnsi="Cambria Math"/>
                    </w:rPr>
                    <m:t>N</m:t>
                  </m:r>
                </m:e>
                <m:sub>
                  <m:r>
                    <w:rPr>
                      <w:rFonts w:ascii="Cambria Math" w:hAnsi="Cambria Math"/>
                    </w:rPr>
                    <m:t>PS</m:t>
                  </m:r>
                </m:sub>
              </m:sSub>
            </m:den>
          </m:f>
          <m:r>
            <m:rPr>
              <m:sty m:val="p"/>
            </m:rPr>
            <w:rPr>
              <w:rFonts w:ascii="Cambria Math" w:hAnsi="Cambria Math"/>
            </w:rPr>
            <m:t>=1.213</m:t>
          </m:r>
          <m:r>
            <w:rPr>
              <w:rFonts w:ascii="Cambria Math" w:hAnsi="Cambria Math"/>
            </w:rPr>
            <m:t>A</m:t>
          </m:r>
        </m:oMath>
      </m:oMathPara>
    </w:p>
    <w:p w14:paraId="0F9C682B" w14:textId="016DE08C" w:rsidR="003C769E" w:rsidRPr="00440261" w:rsidRDefault="003C769E" w:rsidP="003C769E">
      <w:pPr>
        <w:ind w:firstLine="480"/>
        <w:rPr>
          <w:rFonts w:ascii="Cambria Math" w:hAnsi="Cambria Math"/>
          <w:iCs/>
        </w:rPr>
      </w:pPr>
      <w:r>
        <w:rPr>
          <w:rFonts w:ascii="Cambria Math" w:hAnsi="Cambria Math" w:hint="eastAsia"/>
          <w:iCs/>
        </w:rPr>
        <w:t>因此可以得到</w:t>
      </w:r>
      <w:r>
        <w:rPr>
          <w:rFonts w:ascii="Cambria Math" w:hAnsi="Cambria Math" w:hint="eastAsia"/>
          <w:iCs/>
        </w:rPr>
        <w:t>L</w:t>
      </w:r>
      <w:r>
        <w:rPr>
          <w:rFonts w:ascii="Cambria Math" w:hAnsi="Cambria Math"/>
          <w:iCs/>
        </w:rPr>
        <w:t>LC</w:t>
      </w:r>
      <w:r>
        <w:rPr>
          <w:rFonts w:ascii="Cambria Math" w:hAnsi="Cambria Math" w:hint="eastAsia"/>
          <w:iCs/>
        </w:rPr>
        <w:t>原边流经谐振电感的谐振电流有效值为：</w:t>
      </w:r>
    </w:p>
    <w:p w14:paraId="7E54FCFA" w14:textId="27F71D1C" w:rsidR="003C769E" w:rsidRPr="00440261" w:rsidRDefault="00B005FD" w:rsidP="00932182">
      <w:pPr>
        <w:pStyle w:val="a8"/>
      </w:pPr>
      <m:oMathPara>
        <m:oMath>
          <m:sSub>
            <m:sSubPr>
              <m:ctrlPr>
                <w:rPr>
                  <w:rFonts w:ascii="Cambria Math" w:hAnsi="Cambria Math"/>
                </w:rPr>
              </m:ctrlPr>
            </m:sSubPr>
            <m:e>
              <m:r>
                <w:rPr>
                  <w:rFonts w:ascii="Cambria Math" w:hAnsi="Cambria Math"/>
                </w:rPr>
                <m:t>I</m:t>
              </m:r>
            </m:e>
            <m:sub>
              <m:r>
                <w:rPr>
                  <w:rFonts w:ascii="Cambria Math" w:hAnsi="Cambria Math"/>
                </w:rPr>
                <m:t>rRms</m:t>
              </m:r>
            </m:sub>
          </m:sSub>
          <m:r>
            <m:rPr>
              <m:sty m:val="p"/>
            </m:rPr>
            <w:rPr>
              <w:rFonts w:ascii="Cambria Math" w:hAnsi="Cambria Math"/>
            </w:rPr>
            <m:t>=</m:t>
          </m:r>
          <m:rad>
            <m:radPr>
              <m:degHide m:val="1"/>
              <m:ctrlPr>
                <w:rPr>
                  <w:rFonts w:ascii="Cambria Math" w:hAnsi="Cambria Math"/>
                </w:rPr>
              </m:ctrlPr>
            </m:radPr>
            <m:deg/>
            <m:e>
              <m:sSup>
                <m:sSupPr>
                  <m:ctrlPr>
                    <w:rPr>
                      <w:rFonts w:ascii="Cambria Math" w:eastAsia="宋体" w:hAnsi="Cambria Math" w:cs="Times New Roman"/>
                      <w:noProof/>
                      <w:szCs w:val="21"/>
                    </w:rPr>
                  </m:ctrlPr>
                </m:sSupPr>
                <m:e>
                  <m:sSub>
                    <m:sSubPr>
                      <m:ctrlPr>
                        <w:rPr>
                          <w:rFonts w:ascii="Cambria Math" w:hAnsi="Cambria Math"/>
                        </w:rPr>
                      </m:ctrlPr>
                    </m:sSubPr>
                    <m:e>
                      <m:r>
                        <w:rPr>
                          <w:rFonts w:ascii="Cambria Math" w:hAnsi="Cambria Math"/>
                        </w:rPr>
                        <m:t>I</m:t>
                      </m:r>
                    </m:e>
                    <m:sub>
                      <m:r>
                        <w:rPr>
                          <w:rFonts w:ascii="Cambria Math" w:hAnsi="Cambria Math"/>
                        </w:rPr>
                        <m:t>pRms</m:t>
                      </m:r>
                    </m:sub>
                  </m:sSub>
                </m:e>
                <m:sup>
                  <m:r>
                    <m:rPr>
                      <m:sty m:val="p"/>
                    </m:rPr>
                    <w:rPr>
                      <w:rFonts w:ascii="Cambria Math" w:hAnsi="Cambria Math"/>
                    </w:rPr>
                    <m:t>2</m:t>
                  </m:r>
                </m:sup>
              </m:sSup>
              <m:r>
                <m:rPr>
                  <m:sty m:val="p"/>
                </m:rPr>
                <w:rPr>
                  <w:rFonts w:ascii="Cambria Math" w:eastAsia="宋体" w:hAnsi="Cambria Math" w:cs="Times New Roman"/>
                  <w:noProof/>
                  <w:szCs w:val="21"/>
                </w:rPr>
                <m:t>+</m:t>
              </m:r>
              <m:sSup>
                <m:sSupPr>
                  <m:ctrlPr>
                    <w:rPr>
                      <w:rFonts w:ascii="Cambria Math" w:eastAsia="宋体" w:hAnsi="Cambria Math" w:cs="Times New Roman"/>
                      <w:noProof/>
                      <w:szCs w:val="21"/>
                    </w:rPr>
                  </m:ctrlPr>
                </m:sSupPr>
                <m:e>
                  <m:sSub>
                    <m:sSubPr>
                      <m:ctrlPr>
                        <w:rPr>
                          <w:rFonts w:ascii="Cambria Math" w:hAnsi="Cambria Math"/>
                        </w:rPr>
                      </m:ctrlPr>
                    </m:sSubPr>
                    <m:e>
                      <m:r>
                        <w:rPr>
                          <w:rFonts w:ascii="Cambria Math" w:hAnsi="Cambria Math"/>
                        </w:rPr>
                        <m:t>I</m:t>
                      </m:r>
                    </m:e>
                    <m:sub>
                      <m:r>
                        <w:rPr>
                          <w:rFonts w:ascii="Cambria Math" w:hAnsi="Cambria Math"/>
                        </w:rPr>
                        <m:t>mRms</m:t>
                      </m:r>
                    </m:sub>
                  </m:sSub>
                </m:e>
                <m:sup>
                  <m:r>
                    <m:rPr>
                      <m:sty m:val="p"/>
                    </m:rPr>
                    <w:rPr>
                      <w:rFonts w:ascii="Cambria Math" w:hAnsi="Cambria Math"/>
                    </w:rPr>
                    <m:t>2</m:t>
                  </m:r>
                </m:sup>
              </m:sSup>
            </m:e>
          </m:rad>
          <m:r>
            <m:rPr>
              <m:sty m:val="p"/>
            </m:rPr>
            <w:rPr>
              <w:rFonts w:ascii="Cambria Math" w:hAnsi="Cambria Math"/>
            </w:rPr>
            <m:t>=1.715</m:t>
          </m:r>
          <m:r>
            <w:rPr>
              <w:rFonts w:ascii="Cambria Math" w:hAnsi="Cambria Math"/>
            </w:rPr>
            <m:t>A</m:t>
          </m:r>
        </m:oMath>
      </m:oMathPara>
    </w:p>
    <w:p w14:paraId="1D7A0E57" w14:textId="426DF5AF" w:rsidR="003C769E" w:rsidRPr="00440261" w:rsidRDefault="003C769E" w:rsidP="003C769E">
      <w:pPr>
        <w:ind w:firstLine="480"/>
        <w:rPr>
          <w:rFonts w:ascii="Cambria Math" w:hAnsi="Cambria Math"/>
          <w:i/>
        </w:rPr>
      </w:pPr>
      <w:r w:rsidRPr="00440261">
        <w:rPr>
          <w:rFonts w:hint="eastAsia"/>
          <w:iCs/>
        </w:rPr>
        <w:t>假定工作于谐振工作点的谐振电流为标准正弦电流，则可知道谐振电流的峰值电流为：</w:t>
      </w:r>
    </w:p>
    <w:p w14:paraId="6E84DB78" w14:textId="77A75B5F" w:rsidR="003C769E" w:rsidRPr="00440261" w:rsidRDefault="00B005FD" w:rsidP="00932182">
      <w:pPr>
        <w:pStyle w:val="a8"/>
      </w:pPr>
      <m:oMathPara>
        <m:oMath>
          <m:sSub>
            <m:sSubPr>
              <m:ctrlPr>
                <w:rPr>
                  <w:rFonts w:ascii="Cambria Math" w:hAnsi="Cambria Math"/>
                </w:rPr>
              </m:ctrlPr>
            </m:sSubPr>
            <m:e>
              <m:r>
                <w:rPr>
                  <w:rFonts w:ascii="Cambria Math" w:hAnsi="Cambria Math"/>
                </w:rPr>
                <m:t>I</m:t>
              </m:r>
            </m:e>
            <m:sub>
              <m:r>
                <w:rPr>
                  <w:rFonts w:ascii="Cambria Math" w:hAnsi="Cambria Math"/>
                </w:rPr>
                <m:t>rPeak</m:t>
              </m:r>
            </m:sub>
          </m:sSub>
          <m:r>
            <m:rPr>
              <m:sty m:val="p"/>
            </m:rPr>
            <w:rPr>
              <w:rFonts w:ascii="Cambria Math" w:hAnsi="Cambria Math"/>
            </w:rPr>
            <m:t>=</m:t>
          </m:r>
          <m:rad>
            <m:radPr>
              <m:degHide m:val="1"/>
              <m:ctrlPr>
                <w:rPr>
                  <w:rFonts w:ascii="Cambria Math" w:hAnsi="Cambria Math"/>
                </w:rPr>
              </m:ctrlPr>
            </m:radPr>
            <m:deg/>
            <m:e>
              <m:r>
                <m:rPr>
                  <m:sty m:val="p"/>
                </m:rPr>
                <w:rPr>
                  <w:rFonts w:ascii="Cambria Math" w:eastAsia="宋体" w:hAnsi="Cambria Math" w:cs="Times New Roman"/>
                  <w:noProof/>
                  <w:szCs w:val="21"/>
                </w:rPr>
                <m:t>2</m:t>
              </m:r>
            </m:e>
          </m:rad>
          <m:sSub>
            <m:sSubPr>
              <m:ctrlPr>
                <w:rPr>
                  <w:rFonts w:ascii="Cambria Math" w:hAnsi="Cambria Math"/>
                </w:rPr>
              </m:ctrlPr>
            </m:sSubPr>
            <m:e>
              <m:r>
                <w:rPr>
                  <w:rFonts w:ascii="Cambria Math" w:hAnsi="Cambria Math"/>
                </w:rPr>
                <m:t>I</m:t>
              </m:r>
            </m:e>
            <m:sub>
              <m:r>
                <w:rPr>
                  <w:rFonts w:ascii="Cambria Math" w:hAnsi="Cambria Math"/>
                </w:rPr>
                <m:t>rRms</m:t>
              </m:r>
            </m:sub>
          </m:sSub>
          <m:r>
            <m:rPr>
              <m:sty m:val="p"/>
            </m:rPr>
            <w:rPr>
              <w:rFonts w:ascii="Cambria Math" w:hAnsi="Cambria Math"/>
            </w:rPr>
            <m:t>=2.426</m:t>
          </m:r>
          <m:r>
            <w:rPr>
              <w:rFonts w:ascii="Cambria Math" w:hAnsi="Cambria Math"/>
            </w:rPr>
            <m:t>A</m:t>
          </m:r>
        </m:oMath>
      </m:oMathPara>
    </w:p>
    <w:p w14:paraId="79E48FD0" w14:textId="44328252" w:rsidR="003C769E" w:rsidRPr="00440261" w:rsidRDefault="003C769E" w:rsidP="003C769E">
      <w:pPr>
        <w:ind w:firstLine="480"/>
        <w:rPr>
          <w:rFonts w:ascii="Cambria Math" w:hAnsi="Cambria Math"/>
          <w:i/>
        </w:rPr>
      </w:pPr>
      <w:r w:rsidRPr="00440261">
        <w:rPr>
          <w:rFonts w:hint="eastAsia"/>
          <w:iCs/>
        </w:rPr>
        <w:t>可以大致估算变压器</w:t>
      </w:r>
      <w:proofErr w:type="gramStart"/>
      <w:r w:rsidRPr="00440261">
        <w:rPr>
          <w:rFonts w:hint="eastAsia"/>
          <w:iCs/>
        </w:rPr>
        <w:t>副边绕组</w:t>
      </w:r>
      <w:proofErr w:type="gramEnd"/>
      <w:r w:rsidRPr="00440261">
        <w:rPr>
          <w:rFonts w:hint="eastAsia"/>
          <w:iCs/>
        </w:rPr>
        <w:t>的电流有效值为：</w:t>
      </w:r>
    </w:p>
    <w:p w14:paraId="423AC8BE" w14:textId="23326365" w:rsidR="009E01F5" w:rsidRPr="00211A8C" w:rsidRDefault="00B005FD" w:rsidP="006B463D">
      <w:pPr>
        <w:pStyle w:val="a8"/>
        <w:rPr>
          <w:iCs/>
        </w:rPr>
      </w:pPr>
      <m:oMathPara>
        <m:oMath>
          <m:sSub>
            <m:sSubPr>
              <m:ctrlPr>
                <w:rPr>
                  <w:rFonts w:ascii="Cambria Math" w:hAnsi="Cambria Math"/>
                </w:rPr>
              </m:ctrlPr>
            </m:sSubPr>
            <m:e>
              <m:r>
                <w:rPr>
                  <w:rFonts w:ascii="Cambria Math" w:hAnsi="Cambria Math"/>
                </w:rPr>
                <m:t>I</m:t>
              </m:r>
            </m:e>
            <m:sub>
              <m:r>
                <w:rPr>
                  <w:rFonts w:ascii="Cambria Math" w:hAnsi="Cambria Math"/>
                </w:rPr>
                <m:t>sRms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PS</m:t>
                  </m:r>
                </m:sub>
              </m:sSub>
              <m:sSub>
                <m:sSubPr>
                  <m:ctrlPr>
                    <w:rPr>
                      <w:rFonts w:ascii="Cambria Math" w:hAnsi="Cambria Math"/>
                    </w:rPr>
                  </m:ctrlPr>
                </m:sSubPr>
                <m:e>
                  <m:r>
                    <w:rPr>
                      <w:rFonts w:ascii="Cambria Math" w:hAnsi="Cambria Math"/>
                    </w:rPr>
                    <m:t>I</m:t>
                  </m:r>
                </m:e>
                <m:sub>
                  <m:r>
                    <w:rPr>
                      <w:rFonts w:ascii="Cambria Math" w:hAnsi="Cambria Math"/>
                    </w:rPr>
                    <m:t>rRms</m:t>
                  </m:r>
                </m:sub>
              </m:sSub>
            </m:num>
            <m:den>
              <m:r>
                <m:rPr>
                  <m:sty m:val="p"/>
                </m:rPr>
                <w:rPr>
                  <w:rFonts w:ascii="Cambria Math" w:hAnsi="Cambria Math"/>
                </w:rPr>
                <m:t>2</m:t>
              </m:r>
            </m:den>
          </m:f>
          <m:r>
            <m:rPr>
              <m:sty m:val="p"/>
            </m:rPr>
            <w:rPr>
              <w:rFonts w:ascii="Cambria Math" w:hAnsi="Cambria Math"/>
            </w:rPr>
            <m:t>=5.554</m:t>
          </m:r>
          <m:r>
            <w:rPr>
              <w:rFonts w:ascii="Cambria Math" w:hAnsi="Cambria Math"/>
            </w:rPr>
            <m:t>A</m:t>
          </m:r>
        </m:oMath>
      </m:oMathPara>
    </w:p>
    <w:p w14:paraId="5F1BEC30" w14:textId="77777777" w:rsidR="00211A8C" w:rsidRPr="00211A8C" w:rsidRDefault="00211A8C" w:rsidP="006B463D">
      <w:pPr>
        <w:pStyle w:val="a8"/>
        <w:rPr>
          <w:iCs/>
        </w:rPr>
      </w:pPr>
    </w:p>
    <w:p w14:paraId="791AD01B" w14:textId="77777777" w:rsidR="00211A8C" w:rsidRDefault="00211A8C" w:rsidP="00996CA1">
      <w:pPr>
        <w:pStyle w:val="2"/>
        <w:numPr>
          <w:ilvl w:val="1"/>
          <w:numId w:val="3"/>
        </w:numPr>
        <w:spacing w:before="156" w:after="156"/>
      </w:pPr>
      <w:bookmarkStart w:id="21" w:name="_Toc82873420"/>
      <w:r>
        <w:rPr>
          <w:rFonts w:hint="eastAsia"/>
        </w:rPr>
        <w:t>L</w:t>
      </w:r>
      <w:r>
        <w:t>LC</w:t>
      </w:r>
      <w:r>
        <w:rPr>
          <w:rFonts w:hint="eastAsia"/>
        </w:rPr>
        <w:t>变压器设计与计算</w:t>
      </w:r>
      <w:bookmarkEnd w:id="21"/>
    </w:p>
    <w:p w14:paraId="2F69A056" w14:textId="3043B28F" w:rsidR="00BC367E" w:rsidRDefault="00BC367E" w:rsidP="004358CB">
      <w:pPr>
        <w:ind w:firstLine="480"/>
      </w:pPr>
      <w:r>
        <w:rPr>
          <w:rFonts w:hint="eastAsia"/>
        </w:rPr>
        <w:t>电源变压器的设计核心问题在于如何选择合适的磁芯和绕组线经规格，使得变压器设计即满足电源的功率要求，又具有较好的经济性。</w:t>
      </w:r>
    </w:p>
    <w:p w14:paraId="3025EC52" w14:textId="7902774D" w:rsidR="00BC367E" w:rsidRDefault="00BC367E" w:rsidP="004358CB">
      <w:pPr>
        <w:ind w:firstLine="480"/>
      </w:pPr>
      <w:r>
        <w:rPr>
          <w:rFonts w:hint="eastAsia"/>
        </w:rPr>
        <w:t>变压器设计主要针对以下几点：</w:t>
      </w:r>
    </w:p>
    <w:p w14:paraId="5168CEBF" w14:textId="563D4F41" w:rsidR="00BC367E" w:rsidRDefault="00BC367E" w:rsidP="00BC367E">
      <w:pPr>
        <w:pStyle w:val="a3"/>
        <w:numPr>
          <w:ilvl w:val="0"/>
          <w:numId w:val="11"/>
        </w:numPr>
        <w:ind w:firstLineChars="0"/>
      </w:pPr>
      <w:r>
        <w:rPr>
          <w:rFonts w:hint="eastAsia"/>
        </w:rPr>
        <w:lastRenderedPageBreak/>
        <w:t>选择何种材质的磁芯</w:t>
      </w:r>
    </w:p>
    <w:p w14:paraId="09165146" w14:textId="17FCDA62" w:rsidR="00BC367E" w:rsidRDefault="00BC367E" w:rsidP="00BC367E">
      <w:pPr>
        <w:pStyle w:val="a3"/>
        <w:numPr>
          <w:ilvl w:val="0"/>
          <w:numId w:val="11"/>
        </w:numPr>
        <w:ind w:firstLineChars="0"/>
      </w:pPr>
      <w:r>
        <w:rPr>
          <w:rFonts w:hint="eastAsia"/>
        </w:rPr>
        <w:t>选择何种结构的磁芯</w:t>
      </w:r>
    </w:p>
    <w:p w14:paraId="5A52AB54" w14:textId="529143E8" w:rsidR="00BC367E" w:rsidRDefault="00BC367E" w:rsidP="00BC367E">
      <w:pPr>
        <w:pStyle w:val="a3"/>
        <w:numPr>
          <w:ilvl w:val="0"/>
          <w:numId w:val="11"/>
        </w:numPr>
        <w:ind w:firstLineChars="0"/>
      </w:pPr>
      <w:r>
        <w:rPr>
          <w:rFonts w:hint="eastAsia"/>
        </w:rPr>
        <w:t>计算合理的变压器原</w:t>
      </w:r>
      <w:proofErr w:type="gramStart"/>
      <w:r>
        <w:rPr>
          <w:rFonts w:hint="eastAsia"/>
        </w:rPr>
        <w:t>副边绕组</w:t>
      </w:r>
      <w:proofErr w:type="gramEnd"/>
    </w:p>
    <w:p w14:paraId="77281C53" w14:textId="416978AB" w:rsidR="00BC367E" w:rsidRDefault="00BC367E" w:rsidP="00BC367E">
      <w:pPr>
        <w:pStyle w:val="a3"/>
        <w:numPr>
          <w:ilvl w:val="0"/>
          <w:numId w:val="11"/>
        </w:numPr>
        <w:ind w:firstLineChars="0"/>
      </w:pPr>
      <w:r>
        <w:rPr>
          <w:rFonts w:hint="eastAsia"/>
        </w:rPr>
        <w:t>使用何种规格的绕线</w:t>
      </w:r>
    </w:p>
    <w:p w14:paraId="794327C8" w14:textId="7ACCB353" w:rsidR="000F22EA" w:rsidRDefault="00BC367E" w:rsidP="000F22EA">
      <w:pPr>
        <w:pStyle w:val="a3"/>
        <w:numPr>
          <w:ilvl w:val="0"/>
          <w:numId w:val="11"/>
        </w:numPr>
        <w:ind w:firstLineChars="0"/>
      </w:pPr>
      <w:r>
        <w:rPr>
          <w:rFonts w:hint="eastAsia"/>
        </w:rPr>
        <w:t>绕组结构如何排列</w:t>
      </w:r>
    </w:p>
    <w:p w14:paraId="2B0D1CB1" w14:textId="49B26EB0" w:rsidR="00850BCB" w:rsidRDefault="000F22EA" w:rsidP="00850BCB">
      <w:pPr>
        <w:ind w:firstLine="480"/>
      </w:pPr>
      <w:r>
        <w:rPr>
          <w:rFonts w:hint="eastAsia"/>
        </w:rPr>
        <w:t>常规变压器磁芯材质又</w:t>
      </w:r>
      <w:r>
        <w:rPr>
          <w:rFonts w:hint="eastAsia"/>
        </w:rPr>
        <w:t>P</w:t>
      </w:r>
      <w:r>
        <w:t>C40</w:t>
      </w:r>
      <w:r>
        <w:rPr>
          <w:rFonts w:hint="eastAsia"/>
        </w:rPr>
        <w:t>，</w:t>
      </w:r>
      <w:r>
        <w:rPr>
          <w:rFonts w:hint="eastAsia"/>
        </w:rPr>
        <w:t>P</w:t>
      </w:r>
      <w:r>
        <w:t>C44</w:t>
      </w:r>
      <w:r>
        <w:rPr>
          <w:rFonts w:hint="eastAsia"/>
        </w:rPr>
        <w:t>，</w:t>
      </w:r>
      <w:r>
        <w:rPr>
          <w:rFonts w:hint="eastAsia"/>
        </w:rPr>
        <w:t>P</w:t>
      </w:r>
      <w:r>
        <w:t>C90</w:t>
      </w:r>
      <w:r>
        <w:rPr>
          <w:rFonts w:hint="eastAsia"/>
        </w:rPr>
        <w:t>，</w:t>
      </w:r>
      <w:r>
        <w:rPr>
          <w:rFonts w:hint="eastAsia"/>
        </w:rPr>
        <w:t>P</w:t>
      </w:r>
      <w:r>
        <w:t>C95</w:t>
      </w:r>
      <w:r>
        <w:rPr>
          <w:rFonts w:hint="eastAsia"/>
        </w:rPr>
        <w:t>（</w:t>
      </w:r>
      <w:r>
        <w:rPr>
          <w:rFonts w:ascii="微软雅黑" w:eastAsia="微软雅黑" w:hAnsi="微软雅黑" w:hint="eastAsia"/>
          <w:color w:val="333333"/>
          <w:shd w:val="clear" w:color="auto" w:fill="FFFFFF"/>
        </w:rPr>
        <w:t>TDK公司命名方式</w:t>
      </w:r>
      <w:r>
        <w:rPr>
          <w:rFonts w:hint="eastAsia"/>
        </w:rPr>
        <w:t>）等，不同材质磁芯的磁导率，</w:t>
      </w:r>
      <w:r w:rsidR="00E649DC">
        <w:rPr>
          <w:rFonts w:hint="eastAsia"/>
        </w:rPr>
        <w:t>饱和</w:t>
      </w:r>
      <w:r>
        <w:rPr>
          <w:rFonts w:hint="eastAsia"/>
        </w:rPr>
        <w:t>磁通密度，温度特性均不同</w:t>
      </w:r>
      <w:r w:rsidR="00850BCB">
        <w:rPr>
          <w:rFonts w:hint="eastAsia"/>
        </w:rPr>
        <w:t>。常规</w:t>
      </w:r>
      <w:r w:rsidR="00850BCB">
        <w:rPr>
          <w:rFonts w:hint="eastAsia"/>
        </w:rPr>
        <w:t>P</w:t>
      </w:r>
      <w:r w:rsidR="00850BCB">
        <w:t>C95</w:t>
      </w:r>
      <w:r w:rsidR="00850BCB">
        <w:rPr>
          <w:rFonts w:hint="eastAsia"/>
        </w:rPr>
        <w:t>材质磁芯具有较低的磁芯损耗和较好的温度特性，但价格较高，</w:t>
      </w:r>
      <w:r w:rsidR="00850BCB">
        <w:rPr>
          <w:rFonts w:hint="eastAsia"/>
        </w:rPr>
        <w:t>P</w:t>
      </w:r>
      <w:r w:rsidR="00850BCB">
        <w:t>C40</w:t>
      </w:r>
      <w:r w:rsidR="00850BCB">
        <w:rPr>
          <w:rFonts w:hint="eastAsia"/>
        </w:rPr>
        <w:t>与</w:t>
      </w:r>
      <w:r w:rsidR="00850BCB">
        <w:rPr>
          <w:rFonts w:hint="eastAsia"/>
        </w:rPr>
        <w:t>P</w:t>
      </w:r>
      <w:r w:rsidR="00850BCB">
        <w:t>C</w:t>
      </w:r>
      <w:r w:rsidR="00850BCB">
        <w:rPr>
          <w:rFonts w:hint="eastAsia"/>
        </w:rPr>
        <w:t>44</w:t>
      </w:r>
      <w:r w:rsidR="00850BCB">
        <w:rPr>
          <w:rFonts w:hint="eastAsia"/>
        </w:rPr>
        <w:t>性能和成本相差不大，虽然磁芯损耗比</w:t>
      </w:r>
      <w:r w:rsidR="00850BCB">
        <w:rPr>
          <w:rFonts w:hint="eastAsia"/>
        </w:rPr>
        <w:t>P</w:t>
      </w:r>
      <w:r w:rsidR="00850BCB">
        <w:t>C</w:t>
      </w:r>
      <w:r w:rsidR="00850BCB">
        <w:rPr>
          <w:rFonts w:hint="eastAsia"/>
        </w:rPr>
        <w:t>95</w:t>
      </w:r>
      <w:r w:rsidR="00850BCB">
        <w:rPr>
          <w:rFonts w:hint="eastAsia"/>
        </w:rPr>
        <w:t>材质高，温度对饱和磁通密度影响大，但具有较好的成本优势。</w:t>
      </w:r>
    </w:p>
    <w:p w14:paraId="253E6404" w14:textId="4385E1AF" w:rsidR="0043344A" w:rsidRDefault="0043344A" w:rsidP="00850BCB">
      <w:pPr>
        <w:ind w:firstLine="480"/>
      </w:pPr>
      <w:r>
        <w:rPr>
          <w:rFonts w:hint="eastAsia"/>
        </w:rPr>
        <w:t>通常变压器磁芯结构又</w:t>
      </w:r>
      <w:r>
        <w:rPr>
          <w:rFonts w:hint="eastAsia"/>
        </w:rPr>
        <w:t>E</w:t>
      </w:r>
      <w:r>
        <w:t>C</w:t>
      </w:r>
      <w:r>
        <w:rPr>
          <w:rFonts w:hint="eastAsia"/>
        </w:rPr>
        <w:t>，</w:t>
      </w:r>
      <w:r>
        <w:rPr>
          <w:rFonts w:hint="eastAsia"/>
        </w:rPr>
        <w:t>E</w:t>
      </w:r>
      <w:r>
        <w:t>E</w:t>
      </w:r>
      <w:r>
        <w:rPr>
          <w:rFonts w:hint="eastAsia"/>
        </w:rPr>
        <w:t>，</w:t>
      </w:r>
      <w:r>
        <w:rPr>
          <w:rFonts w:hint="eastAsia"/>
        </w:rPr>
        <w:t>E</w:t>
      </w:r>
      <w:r>
        <w:t>I</w:t>
      </w:r>
      <w:r>
        <w:rPr>
          <w:rFonts w:hint="eastAsia"/>
        </w:rPr>
        <w:t>，</w:t>
      </w:r>
      <w:r>
        <w:t>PQ</w:t>
      </w:r>
      <w:r>
        <w:rPr>
          <w:rFonts w:hint="eastAsia"/>
        </w:rPr>
        <w:t>等结构，不同结构的磁芯其</w:t>
      </w:r>
      <w:r>
        <w:rPr>
          <w:rFonts w:hint="eastAsia"/>
        </w:rPr>
        <w:t>Ae</w:t>
      </w:r>
      <w:r>
        <w:rPr>
          <w:rFonts w:hint="eastAsia"/>
        </w:rPr>
        <w:t>（磁芯截面积）和</w:t>
      </w:r>
      <w:r>
        <w:rPr>
          <w:rFonts w:hint="eastAsia"/>
        </w:rPr>
        <w:t>Aw</w:t>
      </w:r>
      <w:r>
        <w:rPr>
          <w:rFonts w:hint="eastAsia"/>
        </w:rPr>
        <w:t>（磁芯窗口）值不同</w:t>
      </w:r>
      <w:r w:rsidR="00B7254C">
        <w:rPr>
          <w:rFonts w:hint="eastAsia"/>
        </w:rPr>
        <w:t>，需根据实际电源的体积，高度宽度尺寸等综合考虑选取。</w:t>
      </w:r>
    </w:p>
    <w:p w14:paraId="022FDD61" w14:textId="079E4502" w:rsidR="00B922E2" w:rsidRDefault="00B922E2" w:rsidP="00850BCB">
      <w:pPr>
        <w:ind w:firstLine="480"/>
      </w:pPr>
      <w:r>
        <w:rPr>
          <w:rFonts w:hint="eastAsia"/>
        </w:rPr>
        <w:t>变压器绕线规格通常有</w:t>
      </w:r>
      <w:r w:rsidRPr="00B922E2">
        <w:rPr>
          <w:rFonts w:hint="eastAsia"/>
        </w:rPr>
        <w:t>丝包线</w:t>
      </w:r>
      <w:r>
        <w:rPr>
          <w:rFonts w:hint="eastAsia"/>
        </w:rPr>
        <w:t>，</w:t>
      </w:r>
      <w:r w:rsidRPr="00B922E2">
        <w:rPr>
          <w:rFonts w:hint="eastAsia"/>
        </w:rPr>
        <w:t>漆包线</w:t>
      </w:r>
      <w:r>
        <w:rPr>
          <w:rFonts w:hint="eastAsia"/>
        </w:rPr>
        <w:t>，包膜线</w:t>
      </w:r>
      <w:r w:rsidR="004369FE">
        <w:rPr>
          <w:rFonts w:hint="eastAsia"/>
        </w:rPr>
        <w:t>，铜皮</w:t>
      </w:r>
      <w:r>
        <w:rPr>
          <w:rFonts w:hint="eastAsia"/>
        </w:rPr>
        <w:t>等规格，每种线规格的截面积，耐压程度，成本等均不一样</w:t>
      </w:r>
      <w:r w:rsidR="001D72F6">
        <w:rPr>
          <w:rFonts w:hint="eastAsia"/>
        </w:rPr>
        <w:t>，需根据实际应用</w:t>
      </w:r>
      <w:proofErr w:type="gramStart"/>
      <w:r w:rsidR="001D72F6">
        <w:rPr>
          <w:rFonts w:hint="eastAsia"/>
        </w:rPr>
        <w:t>原副边耐压</w:t>
      </w:r>
      <w:proofErr w:type="gramEnd"/>
      <w:r w:rsidR="001D72F6">
        <w:rPr>
          <w:rFonts w:hint="eastAsia"/>
        </w:rPr>
        <w:t>等级，电流大小等选择合适绕组线规格。</w:t>
      </w:r>
    </w:p>
    <w:p w14:paraId="1C475F2C" w14:textId="650C9980" w:rsidR="00211A8C" w:rsidRDefault="004358CB" w:rsidP="004358CB">
      <w:pPr>
        <w:ind w:firstLine="480"/>
      </w:pPr>
      <w:r w:rsidRPr="004358CB">
        <w:rPr>
          <w:rFonts w:hint="eastAsia"/>
        </w:rPr>
        <w:t>对于不同拓扑结构的电源电路，变压器的设计方法众多，本设计使用倒推迭代的方法选取计算</w:t>
      </w:r>
      <w:r w:rsidRPr="004358CB">
        <w:rPr>
          <w:rFonts w:hint="eastAsia"/>
        </w:rPr>
        <w:t>LLC</w:t>
      </w:r>
      <w:r w:rsidRPr="004358CB">
        <w:rPr>
          <w:rFonts w:hint="eastAsia"/>
        </w:rPr>
        <w:t>变压器。即预先选取</w:t>
      </w:r>
      <w:r w:rsidRPr="004358CB">
        <w:rPr>
          <w:rFonts w:hint="eastAsia"/>
        </w:rPr>
        <w:t>LLC</w:t>
      </w:r>
      <w:r w:rsidRPr="004358CB">
        <w:rPr>
          <w:rFonts w:hint="eastAsia"/>
        </w:rPr>
        <w:t>变压器磁芯，根据</w:t>
      </w:r>
      <w:r w:rsidRPr="004358CB">
        <w:rPr>
          <w:rFonts w:hint="eastAsia"/>
        </w:rPr>
        <w:t>LLC</w:t>
      </w:r>
      <w:r w:rsidRPr="004358CB">
        <w:rPr>
          <w:rFonts w:hint="eastAsia"/>
        </w:rPr>
        <w:t>工作相关参数计算出变压器绕组杂比，线径，并计算变压器窗口占用率，保证窗口占用率在合适的范围内，若窗口占用率较小，则说明变压器磁芯选取较大，若计算窗口占用率较大，则说明变压器磁芯选取较小，均需重新选择。</w:t>
      </w:r>
    </w:p>
    <w:p w14:paraId="77B35030" w14:textId="77777777" w:rsidR="004358CB" w:rsidRDefault="004358CB" w:rsidP="004358CB">
      <w:pPr>
        <w:ind w:firstLine="480"/>
      </w:pPr>
      <w:r>
        <w:rPr>
          <w:rFonts w:hint="eastAsia"/>
        </w:rPr>
        <w:t>预先选取</w:t>
      </w:r>
      <w:r>
        <w:rPr>
          <w:rFonts w:hint="eastAsia"/>
        </w:rPr>
        <w:t>P</w:t>
      </w:r>
      <w:r>
        <w:t>Q3535</w:t>
      </w:r>
      <w:r>
        <w:rPr>
          <w:rFonts w:hint="eastAsia"/>
        </w:rPr>
        <w:t>磁芯用以设计</w:t>
      </w:r>
      <w:r>
        <w:rPr>
          <w:rFonts w:hint="eastAsia"/>
        </w:rPr>
        <w:t>L</w:t>
      </w:r>
      <w:r>
        <w:t>LC</w:t>
      </w:r>
      <w:r>
        <w:rPr>
          <w:rFonts w:hint="eastAsia"/>
        </w:rPr>
        <w:t>的变压器，使用</w:t>
      </w:r>
      <w:r>
        <w:rPr>
          <w:rFonts w:hint="eastAsia"/>
        </w:rPr>
        <w:t>P</w:t>
      </w:r>
      <w:r>
        <w:t>C44/DMR</w:t>
      </w:r>
      <w:r>
        <w:rPr>
          <w:rFonts w:hint="eastAsia"/>
        </w:rPr>
        <w:t>95</w:t>
      </w:r>
      <w:proofErr w:type="gramStart"/>
      <w:r>
        <w:rPr>
          <w:rFonts w:hint="eastAsia"/>
        </w:rPr>
        <w:t>软磁低损耗</w:t>
      </w:r>
      <w:proofErr w:type="gramEnd"/>
      <w:r>
        <w:rPr>
          <w:rFonts w:hint="eastAsia"/>
        </w:rPr>
        <w:t>磁芯。查询改磁芯对应的相关参数如下：</w:t>
      </w:r>
    </w:p>
    <w:p w14:paraId="3518410B" w14:textId="77777777" w:rsidR="004358CB" w:rsidRPr="0087451B" w:rsidRDefault="00B005FD" w:rsidP="004358CB">
      <w:pPr>
        <w:pStyle w:val="a8"/>
      </w:pPr>
      <m:oMathPara>
        <m:oMath>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sSup>
            <m:sSupPr>
              <m:ctrlPr>
                <w:rPr>
                  <w:rFonts w:ascii="Cambria Math" w:eastAsia="宋体" w:hAnsi="Cambria Math" w:cs="Times New Roman"/>
                  <w:noProof/>
                </w:rPr>
              </m:ctrlPr>
            </m:sSupPr>
            <m:e>
              <m:r>
                <m:rPr>
                  <m:sty m:val="p"/>
                </m:rPr>
                <w:rPr>
                  <w:rFonts w:ascii="Cambria Math" w:hAnsi="Cambria Math"/>
                </w:rPr>
                <m:t>196</m:t>
              </m:r>
              <m:r>
                <w:rPr>
                  <w:rFonts w:ascii="Cambria Math" w:hAnsi="Cambria Math"/>
                </w:rPr>
                <m:t>mm</m:t>
              </m:r>
            </m:e>
            <m:sup>
              <m:r>
                <m:rPr>
                  <m:sty m:val="p"/>
                </m:rPr>
                <w:rPr>
                  <w:rFonts w:ascii="Cambria Math" w:hAnsi="Cambria Math"/>
                </w:rPr>
                <m:t>2</m:t>
              </m:r>
            </m:sup>
          </m:sSup>
        </m:oMath>
      </m:oMathPara>
    </w:p>
    <w:p w14:paraId="7E84035B" w14:textId="77777777" w:rsidR="004358CB" w:rsidRPr="0087451B" w:rsidRDefault="00B005FD" w:rsidP="004358CB">
      <w:pPr>
        <w:pStyle w:val="a8"/>
      </w:pPr>
      <m:oMathPara>
        <m:oMath>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m:t>
          </m:r>
          <m:sSup>
            <m:sSupPr>
              <m:ctrlPr>
                <w:rPr>
                  <w:rFonts w:ascii="Cambria Math" w:eastAsia="宋体" w:hAnsi="Cambria Math" w:cs="Times New Roman"/>
                  <w:noProof/>
                </w:rPr>
              </m:ctrlPr>
            </m:sSupPr>
            <m:e>
              <m:r>
                <m:rPr>
                  <m:sty m:val="p"/>
                </m:rPr>
                <w:rPr>
                  <w:rFonts w:ascii="Cambria Math" w:hAnsi="Cambria Math"/>
                </w:rPr>
                <m:t>19260</m:t>
              </m:r>
              <m:r>
                <w:rPr>
                  <w:rFonts w:ascii="Cambria Math" w:hAnsi="Cambria Math"/>
                </w:rPr>
                <m:t>mm</m:t>
              </m:r>
            </m:e>
            <m:sup>
              <m:r>
                <m:rPr>
                  <m:sty m:val="p"/>
                </m:rPr>
                <w:rPr>
                  <w:rFonts w:ascii="Cambria Math" w:hAnsi="Cambria Math"/>
                </w:rPr>
                <m:t>3</m:t>
              </m:r>
            </m:sup>
          </m:sSup>
        </m:oMath>
      </m:oMathPara>
    </w:p>
    <w:p w14:paraId="2981BB63" w14:textId="77777777" w:rsidR="004358CB" w:rsidRPr="0087451B" w:rsidRDefault="00B005FD" w:rsidP="004358CB">
      <w:pPr>
        <w:pStyle w:val="a8"/>
      </w:pPr>
      <m:oMathPara>
        <m:oMath>
          <m:sSub>
            <m:sSubPr>
              <m:ctrlPr>
                <w:rPr>
                  <w:rFonts w:ascii="Cambria Math" w:hAnsi="Cambria Math"/>
                </w:rPr>
              </m:ctrlPr>
            </m:sSubPr>
            <m:e>
              <m:r>
                <w:rPr>
                  <w:rFonts w:ascii="Cambria Math" w:hAnsi="Cambria Math"/>
                </w:rPr>
                <m:t>l</m:t>
              </m:r>
            </m:e>
            <m:sub>
              <m:r>
                <w:rPr>
                  <w:rFonts w:ascii="Cambria Math" w:hAnsi="Cambria Math"/>
                </w:rPr>
                <m:t>e</m:t>
              </m:r>
            </m:sub>
          </m:sSub>
          <m:r>
            <m:rPr>
              <m:sty m:val="p"/>
            </m:rPr>
            <w:rPr>
              <w:rFonts w:ascii="Cambria Math" w:hAnsi="Cambria Math"/>
            </w:rPr>
            <m:t>=</m:t>
          </m:r>
          <m:r>
            <m:rPr>
              <m:sty m:val="p"/>
            </m:rPr>
            <w:rPr>
              <w:rFonts w:ascii="Cambria Math" w:eastAsia="宋体" w:hAnsi="Cambria Math" w:cs="Times New Roman"/>
              <w:noProof/>
            </w:rPr>
            <m:t>87.9</m:t>
          </m:r>
          <m:r>
            <w:rPr>
              <w:rFonts w:ascii="Cambria Math" w:eastAsia="宋体" w:hAnsi="Cambria Math" w:cs="Times New Roman"/>
              <w:noProof/>
            </w:rPr>
            <m:t>mm</m:t>
          </m:r>
        </m:oMath>
      </m:oMathPara>
    </w:p>
    <w:p w14:paraId="70FE8C38" w14:textId="77777777" w:rsidR="004358CB" w:rsidRPr="00FA52C8" w:rsidRDefault="00B005FD" w:rsidP="004358CB">
      <w:pPr>
        <w:pStyle w:val="a8"/>
      </w:pPr>
      <m:oMathPara>
        <m:oMath>
          <m:sSub>
            <m:sSubPr>
              <m:ctrlPr>
                <w:rPr>
                  <w:rFonts w:ascii="Cambria Math" w:hAnsi="Cambria Math"/>
                </w:rPr>
              </m:ctrlPr>
            </m:sSubPr>
            <m:e>
              <m:r>
                <w:rPr>
                  <w:rFonts w:ascii="Cambria Math" w:hAnsi="Cambria Math"/>
                </w:rPr>
                <m:t>A</m:t>
              </m:r>
            </m:e>
            <m:sub>
              <m:r>
                <w:rPr>
                  <w:rFonts w:ascii="Cambria Math" w:hAnsi="Cambria Math"/>
                </w:rPr>
                <m:t>W</m:t>
              </m:r>
            </m:sub>
          </m:sSub>
          <m:r>
            <m:rPr>
              <m:sty m:val="p"/>
            </m:rPr>
            <w:rPr>
              <w:rFonts w:ascii="Cambria Math" w:hAnsi="Cambria Math"/>
            </w:rPr>
            <m:t>=</m:t>
          </m:r>
          <m:sSup>
            <m:sSupPr>
              <m:ctrlPr>
                <w:rPr>
                  <w:rFonts w:ascii="Cambria Math" w:eastAsia="宋体" w:hAnsi="Cambria Math" w:cs="Times New Roman"/>
                  <w:noProof/>
                </w:rPr>
              </m:ctrlPr>
            </m:sSupPr>
            <m:e>
              <m:r>
                <m:rPr>
                  <m:sty m:val="p"/>
                </m:rPr>
                <w:rPr>
                  <w:rFonts w:ascii="Cambria Math" w:hAnsi="Cambria Math"/>
                </w:rPr>
                <m:t>220</m:t>
              </m:r>
              <m:r>
                <w:rPr>
                  <w:rFonts w:ascii="Cambria Math" w:hAnsi="Cambria Math"/>
                </w:rPr>
                <m:t>mm</m:t>
              </m:r>
            </m:e>
            <m:sup>
              <m:r>
                <m:rPr>
                  <m:sty m:val="p"/>
                </m:rPr>
                <w:rPr>
                  <w:rFonts w:ascii="Cambria Math" w:hAnsi="Cambria Math"/>
                </w:rPr>
                <m:t>2</m:t>
              </m:r>
            </m:sup>
          </m:sSup>
        </m:oMath>
      </m:oMathPara>
    </w:p>
    <w:p w14:paraId="70563694" w14:textId="77777777" w:rsidR="004358CB" w:rsidRDefault="004358CB" w:rsidP="004358CB">
      <w:pPr>
        <w:ind w:firstLine="480"/>
      </w:pPr>
      <w:r w:rsidRPr="00FA52C8">
        <w:rPr>
          <w:rFonts w:hint="eastAsia"/>
        </w:rPr>
        <w:t>其中</w:t>
      </w:r>
      <w:r>
        <w:rPr>
          <w:rFonts w:hint="eastAsia"/>
        </w:rPr>
        <w:t>，</w:t>
      </w:r>
      <m:oMath>
        <m:sSub>
          <m:sSubPr>
            <m:ctrlPr>
              <w:rPr>
                <w:rFonts w:ascii="Cambria Math" w:hAnsi="Cambria Math"/>
                <w:i/>
                <w:szCs w:val="21"/>
              </w:rPr>
            </m:ctrlPr>
          </m:sSubPr>
          <m:e>
            <m:r>
              <w:rPr>
                <w:rFonts w:ascii="Cambria Math"/>
                <w:szCs w:val="21"/>
              </w:rPr>
              <m:t>A</m:t>
            </m:r>
          </m:e>
          <m:sub>
            <m:r>
              <w:rPr>
                <w:rFonts w:ascii="Cambria Math" w:hAnsi="Cambria Math"/>
                <w:szCs w:val="21"/>
              </w:rPr>
              <m:t>e</m:t>
            </m:r>
          </m:sub>
        </m:sSub>
      </m:oMath>
      <w:r>
        <w:rPr>
          <w:rFonts w:hint="eastAsia"/>
        </w:rPr>
        <w:t>为磁芯有效截面积，</w:t>
      </w:r>
      <m:oMath>
        <m:sSub>
          <m:sSubPr>
            <m:ctrlPr>
              <w:rPr>
                <w:rFonts w:ascii="Cambria Math" w:hAnsi="Cambria Math"/>
                <w:i/>
                <w:szCs w:val="21"/>
              </w:rPr>
            </m:ctrlPr>
          </m:sSubPr>
          <m:e>
            <m:r>
              <w:rPr>
                <w:rFonts w:ascii="Cambria Math"/>
                <w:szCs w:val="21"/>
              </w:rPr>
              <m:t>V</m:t>
            </m:r>
          </m:e>
          <m:sub>
            <m:r>
              <w:rPr>
                <w:rFonts w:ascii="Cambria Math" w:hAnsi="Cambria Math"/>
                <w:szCs w:val="21"/>
              </w:rPr>
              <m:t>e</m:t>
            </m:r>
          </m:sub>
        </m:sSub>
      </m:oMath>
      <w:r>
        <w:rPr>
          <w:rFonts w:hint="eastAsia"/>
        </w:rPr>
        <w:t>为磁芯体积，</w:t>
      </w:r>
      <m:oMath>
        <m:sSub>
          <m:sSubPr>
            <m:ctrlPr>
              <w:rPr>
                <w:rFonts w:ascii="Cambria Math" w:hAnsi="Cambria Math"/>
                <w:i/>
                <w:szCs w:val="21"/>
              </w:rPr>
            </m:ctrlPr>
          </m:sSubPr>
          <m:e>
            <m:r>
              <w:rPr>
                <w:rFonts w:ascii="Cambria Math"/>
                <w:szCs w:val="21"/>
              </w:rPr>
              <m:t>l</m:t>
            </m:r>
          </m:e>
          <m:sub>
            <m:r>
              <w:rPr>
                <w:rFonts w:ascii="Cambria Math" w:hAnsi="Cambria Math"/>
                <w:szCs w:val="21"/>
              </w:rPr>
              <m:t>e</m:t>
            </m:r>
          </m:sub>
        </m:sSub>
      </m:oMath>
      <w:r>
        <w:rPr>
          <w:rFonts w:hint="eastAsia"/>
        </w:rPr>
        <w:t>为</w:t>
      </w:r>
      <w:proofErr w:type="gramStart"/>
      <w:r>
        <w:rPr>
          <w:rFonts w:hint="eastAsia"/>
        </w:rPr>
        <w:t>磁件平均</w:t>
      </w:r>
      <w:proofErr w:type="gramEnd"/>
      <w:r>
        <w:rPr>
          <w:rFonts w:hint="eastAsia"/>
        </w:rPr>
        <w:t>绕线长度，</w:t>
      </w:r>
      <m:oMath>
        <m:sSub>
          <m:sSubPr>
            <m:ctrlPr>
              <w:rPr>
                <w:rFonts w:ascii="Cambria Math" w:hAnsi="Cambria Math"/>
                <w:i/>
                <w:szCs w:val="21"/>
              </w:rPr>
            </m:ctrlPr>
          </m:sSubPr>
          <m:e>
            <m:r>
              <w:rPr>
                <w:rFonts w:ascii="Cambria Math"/>
                <w:szCs w:val="21"/>
              </w:rPr>
              <m:t>A</m:t>
            </m:r>
          </m:e>
          <m:sub>
            <m:r>
              <w:rPr>
                <w:rFonts w:ascii="Cambria Math" w:hAnsi="Cambria Math"/>
                <w:szCs w:val="21"/>
              </w:rPr>
              <m:t>W</m:t>
            </m:r>
          </m:sub>
        </m:sSub>
      </m:oMath>
      <w:r>
        <w:rPr>
          <w:rFonts w:hint="eastAsia"/>
        </w:rPr>
        <w:t>为磁芯窗口面积。</w:t>
      </w:r>
    </w:p>
    <w:p w14:paraId="3678BDE2" w14:textId="77777777" w:rsidR="004358CB" w:rsidRPr="00FA52C8" w:rsidRDefault="004358CB" w:rsidP="004358CB">
      <w:pPr>
        <w:ind w:firstLine="480"/>
      </w:pPr>
      <w:r>
        <w:rPr>
          <w:rFonts w:hint="eastAsia"/>
        </w:rPr>
        <w:t>通常</w:t>
      </w:r>
      <w:r>
        <w:rPr>
          <w:rFonts w:hint="eastAsia"/>
        </w:rPr>
        <w:t>P</w:t>
      </w:r>
      <w:r>
        <w:t>C44/DMR</w:t>
      </w:r>
      <w:r>
        <w:rPr>
          <w:rFonts w:hint="eastAsia"/>
        </w:rPr>
        <w:t>95</w:t>
      </w:r>
      <w:r>
        <w:rPr>
          <w:rFonts w:hint="eastAsia"/>
        </w:rPr>
        <w:t>类磁芯的饱和磁通密度为</w:t>
      </w:r>
      <w:r>
        <w:rPr>
          <w:rFonts w:hint="eastAsia"/>
        </w:rPr>
        <w:t>0.3~0.4</w:t>
      </w:r>
      <w:r>
        <w:t>T</w:t>
      </w:r>
      <w:r>
        <w:rPr>
          <w:rFonts w:hint="eastAsia"/>
        </w:rPr>
        <w:t>之间，且随着运行温度的增减，饱和磁通密度会随之降低，本设计选取</w:t>
      </w:r>
      <w:r>
        <w:rPr>
          <w:rFonts w:hint="eastAsia"/>
        </w:rPr>
        <w:t>0.17</w:t>
      </w:r>
      <w:r>
        <w:t>T</w:t>
      </w:r>
      <w:r>
        <w:rPr>
          <w:rFonts w:hint="eastAsia"/>
        </w:rPr>
        <w:t>用为设计额定工作点的磁通密度。</w:t>
      </w:r>
    </w:p>
    <w:p w14:paraId="51195327" w14:textId="57256BAF" w:rsidR="004358CB" w:rsidRPr="009E16D7" w:rsidRDefault="00B005FD" w:rsidP="004358CB">
      <w:pPr>
        <w:pStyle w:val="a8"/>
      </w:pPr>
      <m:oMathPara>
        <m:oMath>
          <m:sSub>
            <m:sSubPr>
              <m:ctrlPr>
                <w:rPr>
                  <w:rFonts w:ascii="Cambria Math" w:hAnsi="Cambria Math"/>
                </w:rPr>
              </m:ctrlPr>
            </m:sSubPr>
            <m:e>
              <m:r>
                <w:rPr>
                  <w:rFonts w:ascii="Cambria Math" w:hAnsi="Cambria Math"/>
                </w:rPr>
                <m:t>B</m:t>
              </m:r>
            </m:e>
            <m:sub>
              <m:r>
                <w:rPr>
                  <w:rFonts w:ascii="Cambria Math" w:hAnsi="Cambria Math"/>
                </w:rPr>
                <m:t>max</m:t>
              </m:r>
            </m:sub>
          </m:sSub>
          <m:r>
            <m:rPr>
              <m:sty m:val="p"/>
            </m:rPr>
            <w:rPr>
              <w:rFonts w:ascii="Cambria Math" w:hAnsi="Cambria Math"/>
            </w:rPr>
            <m:t>=</m:t>
          </m:r>
          <m:r>
            <m:rPr>
              <m:sty m:val="p"/>
            </m:rPr>
            <w:rPr>
              <w:rFonts w:ascii="Cambria Math" w:eastAsia="宋体" w:hAnsi="Cambria Math" w:cs="Times New Roman"/>
              <w:noProof/>
            </w:rPr>
            <m:t>0.1</m:t>
          </m:r>
          <m:r>
            <m:rPr>
              <m:sty m:val="p"/>
            </m:rPr>
            <w:rPr>
              <w:rFonts w:ascii="Cambria Math" w:eastAsia="宋体" w:hAnsi="Cambria Math" w:cs="Times New Roman" w:hint="eastAsia"/>
              <w:noProof/>
            </w:rPr>
            <m:t>26</m:t>
          </m:r>
          <m:r>
            <w:rPr>
              <w:rFonts w:ascii="Cambria Math" w:eastAsia="宋体" w:hAnsi="Cambria Math" w:cs="Times New Roman"/>
              <w:noProof/>
            </w:rPr>
            <m:t>T</m:t>
          </m:r>
        </m:oMath>
      </m:oMathPara>
    </w:p>
    <w:p w14:paraId="5397E705" w14:textId="77777777" w:rsidR="004358CB" w:rsidRPr="009E16D7" w:rsidRDefault="004358CB" w:rsidP="004358CB">
      <w:pPr>
        <w:pStyle w:val="a3"/>
        <w:ind w:left="432" w:firstLineChars="0" w:firstLine="0"/>
      </w:pPr>
      <w:r w:rsidRPr="009E16D7">
        <w:rPr>
          <w:rFonts w:hint="eastAsia"/>
        </w:rPr>
        <w:t>根据</w:t>
      </w:r>
      <w:r>
        <w:rPr>
          <w:rFonts w:hint="eastAsia"/>
        </w:rPr>
        <w:t>变压器磁平</w:t>
      </w:r>
      <w:proofErr w:type="gramStart"/>
      <w:r>
        <w:rPr>
          <w:rFonts w:hint="eastAsia"/>
        </w:rPr>
        <w:t>衡</w:t>
      </w:r>
      <w:proofErr w:type="gramEnd"/>
      <w:r>
        <w:rPr>
          <w:rFonts w:hint="eastAsia"/>
        </w:rPr>
        <w:t>公式计算变压器原边绕组：</w:t>
      </w:r>
    </w:p>
    <w:p w14:paraId="05867B38" w14:textId="2B5459DA" w:rsidR="004358CB" w:rsidRPr="0004277E" w:rsidRDefault="00B005FD" w:rsidP="004358CB">
      <w:pPr>
        <w:pStyle w:val="a8"/>
      </w:pPr>
      <m:oMathPara>
        <m:oMath>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sSub>
                    <m:sSubPr>
                      <m:ctrlPr>
                        <w:rPr>
                          <w:rFonts w:ascii="Cambria Math" w:hAnsi="Cambria Math"/>
                        </w:rPr>
                      </m:ctrlPr>
                    </m:sSubPr>
                    <m:e>
                      <m:r>
                        <w:rPr>
                          <w:rFonts w:ascii="Cambria Math" w:hAnsi="Cambria Math"/>
                        </w:rPr>
                        <m:t>N</m:t>
                      </m:r>
                    </m:e>
                    <m:sub>
                      <m:r>
                        <w:rPr>
                          <w:rFonts w:ascii="Cambria Math" w:hAnsi="Cambria Math"/>
                        </w:rPr>
                        <m:t>PS</m:t>
                      </m:r>
                    </m:sub>
                  </m:sSub>
                  <m:r>
                    <w:rPr>
                      <w:rFonts w:ascii="Cambria Math" w:hAnsi="Cambria Math"/>
                    </w:rPr>
                    <m:t>V</m:t>
                  </m:r>
                </m:e>
                <m:sub>
                  <m:r>
                    <w:rPr>
                      <w:rFonts w:ascii="Cambria Math" w:hAnsi="Cambria Math" w:hint="eastAsia"/>
                    </w:rPr>
                    <m:t>o</m:t>
                  </m:r>
                  <m:r>
                    <w:rPr>
                      <w:rFonts w:ascii="Cambria Math" w:hAnsi="Cambria Math"/>
                    </w:rPr>
                    <m:t>Nom</m:t>
                  </m:r>
                </m:sub>
              </m:sSub>
              <m:sSub>
                <m:sSubPr>
                  <m:ctrlPr>
                    <w:rPr>
                      <w:rFonts w:ascii="Cambria Math" w:hAnsi="Cambria Math"/>
                    </w:rPr>
                  </m:ctrlPr>
                </m:sSubPr>
                <m:e>
                  <m:r>
                    <w:rPr>
                      <w:rFonts w:ascii="Cambria Math" w:hAnsi="Cambria Math"/>
                    </w:rPr>
                    <m:t>f</m:t>
                  </m:r>
                </m:e>
                <m:sub>
                  <m:r>
                    <w:rPr>
                      <w:rFonts w:ascii="Cambria Math" w:hAnsi="Cambria Math"/>
                    </w:rPr>
                    <m:t>r</m:t>
                  </m:r>
                </m:sub>
              </m:sSub>
            </m:num>
            <m:den>
              <m:sSub>
                <m:sSubPr>
                  <m:ctrlPr>
                    <w:rPr>
                      <w:rFonts w:ascii="Cambria Math" w:hAnsi="Cambria Math"/>
                      <w:szCs w:val="21"/>
                    </w:rPr>
                  </m:ctrlPr>
                </m:sSubPr>
                <m:e>
                  <m:r>
                    <w:rPr>
                      <w:rFonts w:ascii="Cambria Math" w:hAnsi="Cambria Math"/>
                      <w:szCs w:val="21"/>
                    </w:rPr>
                    <m:t>B</m:t>
                  </m:r>
                </m:e>
                <m:sub>
                  <m:r>
                    <w:rPr>
                      <w:rFonts w:ascii="Cambria Math" w:hAnsi="Cambria Math"/>
                      <w:szCs w:val="21"/>
                    </w:rPr>
                    <m:t>max</m:t>
                  </m:r>
                </m:sub>
              </m:sSub>
              <m:sSub>
                <m:sSubPr>
                  <m:ctrlPr>
                    <w:rPr>
                      <w:rFonts w:ascii="Cambria Math" w:hAnsi="Cambria Math"/>
                      <w:szCs w:val="21"/>
                    </w:rPr>
                  </m:ctrlPr>
                </m:sSubPr>
                <m:e>
                  <m:r>
                    <w:rPr>
                      <w:rFonts w:ascii="Cambria Math" w:hAnsi="Cambria Math"/>
                      <w:szCs w:val="21"/>
                    </w:rPr>
                    <m:t>A</m:t>
                  </m:r>
                </m:e>
                <m:sub>
                  <m:r>
                    <w:rPr>
                      <w:rFonts w:ascii="Cambria Math" w:hAnsi="Cambria Math"/>
                      <w:szCs w:val="21"/>
                    </w:rPr>
                    <m:t>e</m:t>
                  </m:r>
                </m:sub>
              </m:sSub>
              <m:r>
                <m:rPr>
                  <m:sty m:val="p"/>
                </m:rPr>
                <w:rPr>
                  <w:rFonts w:ascii="Cambria Math" w:hAnsi="Cambria Math"/>
                  <w:szCs w:val="21"/>
                </w:rPr>
                <m:t>4</m:t>
              </m:r>
            </m:den>
          </m:f>
          <m:r>
            <m:rPr>
              <m:sty m:val="p"/>
            </m:rPr>
            <w:rPr>
              <w:rFonts w:ascii="Cambria Math" w:hAnsi="Cambria Math"/>
            </w:rPr>
            <m:t>=</m:t>
          </m:r>
          <m:r>
            <m:rPr>
              <m:sty m:val="p"/>
            </m:rPr>
            <w:rPr>
              <w:rFonts w:ascii="Cambria Math" w:hAnsi="Cambria Math" w:hint="eastAsia"/>
            </w:rPr>
            <m:t>74</m:t>
          </m:r>
        </m:oMath>
      </m:oMathPara>
    </w:p>
    <w:p w14:paraId="1331C300" w14:textId="68AC5641" w:rsidR="004358CB" w:rsidRPr="0004277E" w:rsidRDefault="004358CB" w:rsidP="004358CB">
      <w:pPr>
        <w:ind w:firstLine="480"/>
        <w:rPr>
          <w:rFonts w:ascii="Cambria Math" w:hAnsi="Cambria Math"/>
          <w:iCs/>
        </w:rPr>
      </w:pPr>
      <w:r w:rsidRPr="0004277E">
        <w:rPr>
          <w:rFonts w:ascii="Cambria Math" w:hAnsi="Cambria Math" w:hint="eastAsia"/>
          <w:iCs/>
        </w:rPr>
        <w:t>根据变压器原</w:t>
      </w:r>
      <w:proofErr w:type="gramStart"/>
      <w:r w:rsidRPr="0004277E">
        <w:rPr>
          <w:rFonts w:ascii="Cambria Math" w:hAnsi="Cambria Math" w:hint="eastAsia"/>
          <w:iCs/>
        </w:rPr>
        <w:t>副边绕组</w:t>
      </w:r>
      <w:proofErr w:type="gramEnd"/>
      <w:r w:rsidRPr="0004277E">
        <w:rPr>
          <w:rFonts w:ascii="Cambria Math" w:hAnsi="Cambria Math" w:hint="eastAsia"/>
          <w:iCs/>
        </w:rPr>
        <w:t>变比计算变压器</w:t>
      </w:r>
      <w:proofErr w:type="gramStart"/>
      <w:r w:rsidRPr="0004277E">
        <w:rPr>
          <w:rFonts w:ascii="Cambria Math" w:hAnsi="Cambria Math" w:hint="eastAsia"/>
          <w:iCs/>
        </w:rPr>
        <w:t>副边绕组</w:t>
      </w:r>
      <w:proofErr w:type="gramEnd"/>
      <w:r w:rsidRPr="0004277E">
        <w:rPr>
          <w:rFonts w:ascii="Cambria Math" w:hAnsi="Cambria Math" w:hint="eastAsia"/>
          <w:iCs/>
        </w:rPr>
        <w:t>：</w:t>
      </w:r>
    </w:p>
    <w:p w14:paraId="77129E8E" w14:textId="0ACF78BA" w:rsidR="004358CB" w:rsidRPr="0004277E" w:rsidRDefault="00B005FD" w:rsidP="004358CB">
      <w:pPr>
        <w:pStyle w:val="a8"/>
      </w:pPr>
      <m:oMathPara>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p</m:t>
                  </m:r>
                </m:sub>
              </m:sSub>
            </m:num>
            <m:den>
              <m:sSub>
                <m:sSubPr>
                  <m:ctrlPr>
                    <w:rPr>
                      <w:rFonts w:ascii="Cambria Math" w:hAnsi="Cambria Math"/>
                    </w:rPr>
                  </m:ctrlPr>
                </m:sSubPr>
                <m:e>
                  <m:r>
                    <w:rPr>
                      <w:rFonts w:ascii="Cambria Math" w:hAnsi="Cambria Math"/>
                    </w:rPr>
                    <m:t>N</m:t>
                  </m:r>
                </m:e>
                <m:sub>
                  <m:r>
                    <w:rPr>
                      <w:rFonts w:ascii="Cambria Math" w:hAnsi="Cambria Math"/>
                    </w:rPr>
                    <m:t>PS</m:t>
                  </m:r>
                </m:sub>
              </m:sSub>
            </m:den>
          </m:f>
          <m:r>
            <m:rPr>
              <m:sty m:val="p"/>
            </m:rPr>
            <w:rPr>
              <w:rFonts w:ascii="Cambria Math" w:hAnsi="Cambria Math"/>
            </w:rPr>
            <m:t>=</m:t>
          </m:r>
          <m:r>
            <m:rPr>
              <m:sty m:val="p"/>
            </m:rPr>
            <w:rPr>
              <w:rFonts w:ascii="Cambria Math" w:hAnsi="Cambria Math" w:hint="eastAsia"/>
            </w:rPr>
            <m:t>8</m:t>
          </m:r>
        </m:oMath>
      </m:oMathPara>
    </w:p>
    <w:p w14:paraId="20599956" w14:textId="5B8A00D9" w:rsidR="004358CB" w:rsidRPr="0076453E" w:rsidRDefault="004358CB" w:rsidP="004358CB">
      <w:pPr>
        <w:ind w:firstLine="480"/>
        <w:rPr>
          <w:rFonts w:ascii="Cambria Math" w:hAnsi="Cambria Math"/>
          <w:i/>
        </w:rPr>
      </w:pPr>
      <w:r w:rsidRPr="0004277E">
        <w:rPr>
          <w:rFonts w:ascii="Cambria Math" w:hAnsi="Cambria Math" w:hint="eastAsia"/>
          <w:iCs/>
        </w:rPr>
        <w:t>本设计根据</w:t>
      </w:r>
      <w:r>
        <w:rPr>
          <w:rFonts w:ascii="Cambria Math" w:hAnsi="Cambria Math" w:hint="eastAsia"/>
          <w:iCs/>
        </w:rPr>
        <w:t>变压器绕组的电流密度设计为</w:t>
      </w:r>
      <m:oMath>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A</m:t>
        </m:r>
      </m:oMath>
      <w:r>
        <w:rPr>
          <w:rFonts w:ascii="Cambria Math" w:hAnsi="Cambria Math" w:hint="eastAsia"/>
        </w:rPr>
        <w:t>（电流密度的大小</w:t>
      </w:r>
      <w:r w:rsidR="00B56940">
        <w:rPr>
          <w:rFonts w:ascii="Cambria Math" w:hAnsi="Cambria Math" w:hint="eastAsia"/>
        </w:rPr>
        <w:t>与电源</w:t>
      </w:r>
      <w:r>
        <w:rPr>
          <w:rFonts w:ascii="Cambria Math" w:hAnsi="Cambria Math" w:hint="eastAsia"/>
        </w:rPr>
        <w:t>散热条件相关）：</w:t>
      </w:r>
    </w:p>
    <w:p w14:paraId="285C3383" w14:textId="77777777" w:rsidR="004358CB" w:rsidRPr="0076453E" w:rsidRDefault="00B005FD" w:rsidP="004358CB">
      <w:pPr>
        <w:pStyle w:val="a8"/>
      </w:pPr>
      <m:oMathPara>
        <m:oMath>
          <m:sSub>
            <m:sSubPr>
              <m:ctrlPr>
                <w:rPr>
                  <w:rFonts w:ascii="Cambria Math" w:hAnsi="Cambria Math"/>
                </w:rPr>
              </m:ctrlPr>
            </m:sSubPr>
            <m:e>
              <m:r>
                <w:rPr>
                  <w:rFonts w:ascii="Cambria Math" w:hAnsi="Cambria Math"/>
                </w:rPr>
                <m:t>I</m:t>
              </m:r>
            </m:e>
            <m:sub>
              <m:r>
                <w:rPr>
                  <w:rFonts w:ascii="Cambria Math" w:hAnsi="Cambria Math"/>
                </w:rPr>
                <m:t>pDen</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sDen</m:t>
              </m:r>
            </m:sub>
          </m:sSub>
          <m:r>
            <m:rPr>
              <m:sty m:val="p"/>
            </m:rPr>
            <w:rPr>
              <w:rFonts w:ascii="Cambria Math" w:hAnsi="Cambria Math"/>
            </w:rPr>
            <m:t>=4∙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r>
            <w:rPr>
              <w:rFonts w:ascii="Cambria Math" w:hAnsi="Cambria Math"/>
            </w:rPr>
            <m:t>A</m:t>
          </m:r>
        </m:oMath>
      </m:oMathPara>
    </w:p>
    <w:p w14:paraId="7430F610" w14:textId="04F885DF" w:rsidR="004358CB" w:rsidRPr="0004277E" w:rsidRDefault="004358CB" w:rsidP="004358CB">
      <w:pPr>
        <w:ind w:firstLine="480"/>
        <w:rPr>
          <w:rFonts w:ascii="Cambria Math" w:hAnsi="Cambria Math"/>
          <w:iCs/>
        </w:rPr>
      </w:pPr>
      <w:r>
        <w:rPr>
          <w:rFonts w:ascii="Cambria Math" w:hAnsi="Cambria Math" w:hint="eastAsia"/>
          <w:iCs/>
        </w:rPr>
        <w:t>根据变压器原边绕组电流的有效值和</w:t>
      </w:r>
      <w:proofErr w:type="gramStart"/>
      <w:r>
        <w:rPr>
          <w:rFonts w:ascii="Cambria Math" w:hAnsi="Cambria Math" w:hint="eastAsia"/>
          <w:iCs/>
        </w:rPr>
        <w:t>副边绕组</w:t>
      </w:r>
      <w:proofErr w:type="gramEnd"/>
      <w:r>
        <w:rPr>
          <w:rFonts w:ascii="Cambria Math" w:hAnsi="Cambria Math" w:hint="eastAsia"/>
          <w:iCs/>
        </w:rPr>
        <w:t>电流的效值，采用</w:t>
      </w:r>
      <w:r>
        <w:rPr>
          <w:rFonts w:ascii="Cambria Math" w:hAnsi="Cambria Math" w:hint="eastAsia"/>
          <w:iCs/>
        </w:rPr>
        <w:t>0.1mm</w:t>
      </w:r>
      <w:r>
        <w:rPr>
          <w:rFonts w:ascii="Cambria Math" w:hAnsi="Cambria Math" w:hint="eastAsia"/>
          <w:iCs/>
        </w:rPr>
        <w:t>直接的励磁线设计变压器绕组，因此可计算得到变压器原</w:t>
      </w:r>
      <w:proofErr w:type="gramStart"/>
      <w:r>
        <w:rPr>
          <w:rFonts w:ascii="Cambria Math" w:hAnsi="Cambria Math" w:hint="eastAsia"/>
          <w:iCs/>
        </w:rPr>
        <w:t>副边绕组</w:t>
      </w:r>
      <w:proofErr w:type="gramEnd"/>
      <w:r>
        <w:rPr>
          <w:rFonts w:ascii="Cambria Math" w:hAnsi="Cambria Math" w:hint="eastAsia"/>
          <w:iCs/>
        </w:rPr>
        <w:t>的绕线股数分别为：</w:t>
      </w:r>
    </w:p>
    <w:p w14:paraId="155CBCF9" w14:textId="77777777" w:rsidR="004358CB" w:rsidRPr="0076453E" w:rsidRDefault="00B005FD" w:rsidP="004358CB">
      <w:pPr>
        <w:pStyle w:val="a8"/>
      </w:pPr>
      <m:oMathPara>
        <m:oMath>
          <m:sSub>
            <m:sSubPr>
              <m:ctrlPr>
                <w:rPr>
                  <w:rFonts w:ascii="Cambria Math" w:hAnsi="Cambria Math"/>
                </w:rPr>
              </m:ctrlPr>
            </m:sSubPr>
            <m:e>
              <m:r>
                <w:rPr>
                  <w:rFonts w:ascii="Cambria Math" w:hAnsi="Cambria Math"/>
                </w:rPr>
                <m:t>NT</m:t>
              </m:r>
            </m:e>
            <m:sub>
              <m:r>
                <w:rPr>
                  <w:rFonts w:ascii="Cambria Math" w:hAnsi="Cambria Math"/>
                </w:rPr>
                <m:t>p</m:t>
              </m:r>
            </m:sub>
          </m:sSub>
          <m:r>
            <m:rPr>
              <m:sty m:val="p"/>
            </m:rPr>
            <w:rPr>
              <w:rFonts w:ascii="Cambria Math" w:hAnsi="Cambria Math"/>
            </w:rPr>
            <m:t>=ceil</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w:rPr>
                          <w:rFonts w:ascii="Cambria Math" w:hAnsi="Cambria Math"/>
                        </w:rPr>
                        <m:t>pRms</m:t>
                      </m:r>
                    </m:sub>
                  </m:sSub>
                </m:num>
                <m:den>
                  <m:sSub>
                    <m:sSubPr>
                      <m:ctrlPr>
                        <w:rPr>
                          <w:rFonts w:ascii="Cambria Math" w:hAnsi="Cambria Math"/>
                        </w:rPr>
                      </m:ctrlPr>
                    </m:sSubPr>
                    <m:e>
                      <m:r>
                        <w:rPr>
                          <w:rFonts w:ascii="Cambria Math" w:hAnsi="Cambria Math"/>
                        </w:rPr>
                        <m:t>I</m:t>
                      </m:r>
                    </m:e>
                    <m:sub>
                      <m:r>
                        <w:rPr>
                          <w:rFonts w:ascii="Cambria Math" w:hAnsi="Cambria Math"/>
                        </w:rPr>
                        <m:t>pDen</m:t>
                      </m:r>
                    </m:sub>
                  </m:sSub>
                  <m:f>
                    <m:fPr>
                      <m:ctrlPr>
                        <w:rPr>
                          <w:rFonts w:ascii="Cambria Math" w:hAnsi="Cambria Math"/>
                        </w:rPr>
                      </m:ctrlPr>
                    </m:fPr>
                    <m:num>
                      <m:r>
                        <w:rPr>
                          <w:rFonts w:ascii="Cambria Math" w:hAnsi="Cambria Math"/>
                        </w:rPr>
                        <m:t>π</m:t>
                      </m:r>
                      <m:sSup>
                        <m:sSupPr>
                          <m:ctrlPr>
                            <w:rPr>
                              <w:rFonts w:ascii="Cambria Math" w:hAnsi="Cambria Math"/>
                            </w:rPr>
                          </m:ctrlPr>
                        </m:sSupPr>
                        <m:e>
                          <m:r>
                            <m:rPr>
                              <m:sty m:val="p"/>
                            </m:rPr>
                            <w:rPr>
                              <w:rFonts w:ascii="Cambria Math" w:hAnsi="Cambria Math"/>
                            </w:rPr>
                            <m:t>(0.1∙</m:t>
                          </m:r>
                          <m:sSup>
                            <m:sSupPr>
                              <m:ctrlPr>
                                <w:rPr>
                                  <w:rFonts w:ascii="Cambria Math" w:hAnsi="Cambria Math"/>
                                </w:rPr>
                              </m:ctrlPr>
                            </m:sSupPr>
                            <m:e>
                              <m:r>
                                <m:rPr>
                                  <m:sty m:val="p"/>
                                </m:rPr>
                                <w:rPr>
                                  <w:rFonts w:ascii="Cambria Math" w:hAnsi="Cambria Math" w:hint="eastAsia"/>
                                </w:rPr>
                                <m:t>10</m:t>
                              </m:r>
                            </m:e>
                            <m:sup>
                              <m:r>
                                <m:rPr>
                                  <m:sty m:val="p"/>
                                </m:rPr>
                                <w:rPr>
                                  <w:rFonts w:ascii="Cambria Math" w:eastAsia="微软雅黑" w:hAnsi="Cambria Math" w:cs="微软雅黑" w:hint="eastAsia"/>
                                </w:rPr>
                                <m:t>-</m:t>
                              </m:r>
                              <m:r>
                                <m:rPr>
                                  <m:sty m:val="p"/>
                                </m:rPr>
                                <w:rPr>
                                  <w:rFonts w:ascii="Cambria Math" w:hAnsi="Cambria Math" w:hint="eastAsia"/>
                                </w:rPr>
                                <m:t>3</m:t>
                              </m:r>
                            </m:sup>
                          </m:sSup>
                          <m:r>
                            <m:rPr>
                              <m:sty m:val="p"/>
                            </m:rPr>
                            <w:rPr>
                              <w:rFonts w:ascii="Cambria Math" w:hAnsi="Cambria Math"/>
                            </w:rPr>
                            <m:t>)</m:t>
                          </m:r>
                        </m:e>
                        <m:sup>
                          <m:r>
                            <m:rPr>
                              <m:sty m:val="p"/>
                            </m:rPr>
                            <w:rPr>
                              <w:rFonts w:ascii="Cambria Math" w:hAnsi="Cambria Math" w:hint="eastAsia"/>
                            </w:rPr>
                            <m:t>2</m:t>
                          </m:r>
                        </m:sup>
                      </m:sSup>
                    </m:num>
                    <m:den>
                      <m:r>
                        <m:rPr>
                          <m:sty m:val="p"/>
                        </m:rPr>
                        <w:rPr>
                          <w:rFonts w:ascii="Cambria Math" w:hAnsi="Cambria Math"/>
                        </w:rPr>
                        <m:t>4</m:t>
                      </m:r>
                    </m:den>
                  </m:f>
                  <m:r>
                    <m:rPr>
                      <m:sty m:val="p"/>
                    </m:rPr>
                    <w:rPr>
                      <w:rFonts w:ascii="Cambria Math" w:hAnsi="Cambria Math" w:hint="eastAsia"/>
                    </w:rPr>
                    <m:t>50</m:t>
                  </m:r>
                </m:den>
              </m:f>
            </m:e>
          </m:d>
          <m:r>
            <m:rPr>
              <m:sty m:val="p"/>
            </m:rPr>
            <w:rPr>
              <w:rFonts w:ascii="Cambria Math" w:hAnsi="Cambria Math"/>
            </w:rPr>
            <m:t>50=</m:t>
          </m:r>
          <m:r>
            <m:rPr>
              <m:sty m:val="p"/>
            </m:rPr>
            <w:rPr>
              <w:rFonts w:ascii="Cambria Math" w:hAnsi="Cambria Math" w:hint="eastAsia"/>
            </w:rPr>
            <m:t>50</m:t>
          </m:r>
        </m:oMath>
      </m:oMathPara>
    </w:p>
    <w:p w14:paraId="21CA6B5C" w14:textId="77777777" w:rsidR="004358CB" w:rsidRPr="0004277E" w:rsidRDefault="00B005FD" w:rsidP="004358CB">
      <w:pPr>
        <w:pStyle w:val="a8"/>
      </w:pPr>
      <m:oMathPara>
        <m:oMath>
          <m:sSub>
            <m:sSubPr>
              <m:ctrlPr>
                <w:rPr>
                  <w:rFonts w:ascii="Cambria Math" w:hAnsi="Cambria Math"/>
                </w:rPr>
              </m:ctrlPr>
            </m:sSubPr>
            <m:e>
              <m:r>
                <w:rPr>
                  <w:rFonts w:ascii="Cambria Math" w:hAnsi="Cambria Math"/>
                </w:rPr>
                <m:t>NT</m:t>
              </m:r>
            </m:e>
            <m:sub>
              <m:r>
                <w:rPr>
                  <w:rFonts w:ascii="Cambria Math" w:hAnsi="Cambria Math"/>
                </w:rPr>
                <m:t>s</m:t>
              </m:r>
            </m:sub>
          </m:sSub>
          <m:r>
            <m:rPr>
              <m:sty m:val="p"/>
            </m:rPr>
            <w:rPr>
              <w:rFonts w:ascii="Cambria Math" w:hAnsi="Cambria Math"/>
            </w:rPr>
            <m:t>=ceil</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w:rPr>
                          <w:rFonts w:ascii="Cambria Math" w:hAnsi="Cambria Math" w:hint="eastAsia"/>
                        </w:rPr>
                        <m:t>s</m:t>
                      </m:r>
                      <m:r>
                        <w:rPr>
                          <w:rFonts w:ascii="Cambria Math" w:hAnsi="Cambria Math"/>
                        </w:rPr>
                        <m:t>Rms</m:t>
                      </m:r>
                    </m:sub>
                  </m:sSub>
                </m:num>
                <m:den>
                  <m:sSub>
                    <m:sSubPr>
                      <m:ctrlPr>
                        <w:rPr>
                          <w:rFonts w:ascii="Cambria Math" w:hAnsi="Cambria Math"/>
                        </w:rPr>
                      </m:ctrlPr>
                    </m:sSubPr>
                    <m:e>
                      <m:r>
                        <w:rPr>
                          <w:rFonts w:ascii="Cambria Math" w:hAnsi="Cambria Math"/>
                        </w:rPr>
                        <m:t>I</m:t>
                      </m:r>
                    </m:e>
                    <m:sub>
                      <m:r>
                        <w:rPr>
                          <w:rFonts w:ascii="Cambria Math" w:hAnsi="Cambria Math"/>
                        </w:rPr>
                        <m:t>sDen</m:t>
                      </m:r>
                    </m:sub>
                  </m:sSub>
                  <m:f>
                    <m:fPr>
                      <m:ctrlPr>
                        <w:rPr>
                          <w:rFonts w:ascii="Cambria Math" w:hAnsi="Cambria Math"/>
                        </w:rPr>
                      </m:ctrlPr>
                    </m:fPr>
                    <m:num>
                      <m:r>
                        <w:rPr>
                          <w:rFonts w:ascii="Cambria Math" w:hAnsi="Cambria Math"/>
                        </w:rPr>
                        <m:t>π</m:t>
                      </m:r>
                      <m:sSup>
                        <m:sSupPr>
                          <m:ctrlPr>
                            <w:rPr>
                              <w:rFonts w:ascii="Cambria Math" w:hAnsi="Cambria Math"/>
                            </w:rPr>
                          </m:ctrlPr>
                        </m:sSupPr>
                        <m:e>
                          <m:r>
                            <m:rPr>
                              <m:sty m:val="p"/>
                            </m:rPr>
                            <w:rPr>
                              <w:rFonts w:ascii="Cambria Math" w:hAnsi="Cambria Math"/>
                            </w:rPr>
                            <m:t>(0.1∙</m:t>
                          </m:r>
                          <m:sSup>
                            <m:sSupPr>
                              <m:ctrlPr>
                                <w:rPr>
                                  <w:rFonts w:ascii="Cambria Math" w:hAnsi="Cambria Math"/>
                                </w:rPr>
                              </m:ctrlPr>
                            </m:sSupPr>
                            <m:e>
                              <m:r>
                                <m:rPr>
                                  <m:sty m:val="p"/>
                                </m:rPr>
                                <w:rPr>
                                  <w:rFonts w:ascii="Cambria Math" w:hAnsi="Cambria Math" w:hint="eastAsia"/>
                                </w:rPr>
                                <m:t>10</m:t>
                              </m:r>
                            </m:e>
                            <m:sup>
                              <m:r>
                                <m:rPr>
                                  <m:sty m:val="p"/>
                                </m:rPr>
                                <w:rPr>
                                  <w:rFonts w:ascii="Cambria Math" w:eastAsia="微软雅黑" w:hAnsi="Cambria Math" w:cs="微软雅黑" w:hint="eastAsia"/>
                                </w:rPr>
                                <m:t>-</m:t>
                              </m:r>
                              <m:r>
                                <m:rPr>
                                  <m:sty m:val="p"/>
                                </m:rPr>
                                <w:rPr>
                                  <w:rFonts w:ascii="Cambria Math" w:hAnsi="Cambria Math" w:hint="eastAsia"/>
                                </w:rPr>
                                <m:t>3</m:t>
                              </m:r>
                            </m:sup>
                          </m:sSup>
                          <m:r>
                            <m:rPr>
                              <m:sty m:val="p"/>
                            </m:rPr>
                            <w:rPr>
                              <w:rFonts w:ascii="Cambria Math" w:hAnsi="Cambria Math"/>
                            </w:rPr>
                            <m:t>)</m:t>
                          </m:r>
                        </m:e>
                        <m:sup>
                          <m:r>
                            <m:rPr>
                              <m:sty m:val="p"/>
                            </m:rPr>
                            <w:rPr>
                              <w:rFonts w:ascii="Cambria Math" w:hAnsi="Cambria Math" w:hint="eastAsia"/>
                            </w:rPr>
                            <m:t>2</m:t>
                          </m:r>
                        </m:sup>
                      </m:sSup>
                    </m:num>
                    <m:den>
                      <m:r>
                        <m:rPr>
                          <m:sty m:val="p"/>
                        </m:rPr>
                        <w:rPr>
                          <w:rFonts w:ascii="Cambria Math" w:hAnsi="Cambria Math"/>
                        </w:rPr>
                        <m:t>4</m:t>
                      </m:r>
                    </m:den>
                  </m:f>
                  <m:r>
                    <m:rPr>
                      <m:sty m:val="p"/>
                    </m:rPr>
                    <w:rPr>
                      <w:rFonts w:ascii="Cambria Math" w:hAnsi="Cambria Math" w:hint="eastAsia"/>
                    </w:rPr>
                    <m:t>50</m:t>
                  </m:r>
                </m:den>
              </m:f>
            </m:e>
          </m:d>
          <m:r>
            <m:rPr>
              <m:sty m:val="p"/>
            </m:rPr>
            <w:rPr>
              <w:rFonts w:ascii="Cambria Math" w:hAnsi="Cambria Math"/>
            </w:rPr>
            <m:t>50=200</m:t>
          </m:r>
        </m:oMath>
      </m:oMathPara>
    </w:p>
    <w:p w14:paraId="6D856629" w14:textId="77777777" w:rsidR="004358CB" w:rsidRPr="0004277E" w:rsidRDefault="004358CB" w:rsidP="004358CB">
      <w:pPr>
        <w:ind w:firstLine="480"/>
        <w:rPr>
          <w:rFonts w:ascii="Cambria Math" w:hAnsi="Cambria Math"/>
          <w:iCs/>
        </w:rPr>
      </w:pPr>
      <w:r>
        <w:rPr>
          <w:rFonts w:ascii="Cambria Math" w:hAnsi="Cambria Math" w:hint="eastAsia"/>
          <w:iCs/>
        </w:rPr>
        <w:t>在完成变压器磁芯选取，绕组匝数和股数计算后，计算所有绕组的</w:t>
      </w:r>
      <w:proofErr w:type="gramStart"/>
      <w:r>
        <w:rPr>
          <w:rFonts w:ascii="Cambria Math" w:hAnsi="Cambria Math" w:hint="eastAsia"/>
          <w:iCs/>
        </w:rPr>
        <w:t>截面积并于</w:t>
      </w:r>
      <w:proofErr w:type="gramEnd"/>
      <w:r>
        <w:rPr>
          <w:rFonts w:ascii="Cambria Math" w:hAnsi="Cambria Math" w:hint="eastAsia"/>
          <w:iCs/>
        </w:rPr>
        <w:t>磁芯窗口面积相除，得到变压器的窗口占用率。</w:t>
      </w:r>
    </w:p>
    <w:p w14:paraId="31AD2683" w14:textId="2B034437" w:rsidR="004358CB" w:rsidRPr="00AD345E" w:rsidRDefault="00B005FD" w:rsidP="004358CB">
      <w:pPr>
        <w:pStyle w:val="a8"/>
      </w:pPr>
      <m:oMathPara>
        <m:oMath>
          <m:sSub>
            <m:sSubPr>
              <m:ctrlPr>
                <w:rPr>
                  <w:rFonts w:ascii="Cambria Math" w:hAnsi="Cambria Math"/>
                </w:rPr>
              </m:ctrlPr>
            </m:sSubPr>
            <m:e>
              <m:r>
                <w:rPr>
                  <w:rFonts w:ascii="Cambria Math" w:hAnsi="Cambria Math"/>
                </w:rPr>
                <m:t>γ</m:t>
              </m:r>
            </m:e>
            <m:sub>
              <m:r>
                <w:rPr>
                  <w:rFonts w:ascii="Cambria Math" w:hAnsi="Cambria Math"/>
                </w:rPr>
                <m:t>ω</m:t>
              </m:r>
            </m:sub>
          </m:sSub>
          <m:r>
            <m:rPr>
              <m:sty m:val="p"/>
            </m:rP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π</m:t>
                  </m:r>
                  <m:sSup>
                    <m:sSupPr>
                      <m:ctrlPr>
                        <w:rPr>
                          <w:rFonts w:ascii="Cambria Math" w:hAnsi="Cambria Math"/>
                        </w:rPr>
                      </m:ctrlPr>
                    </m:sSupPr>
                    <m:e>
                      <m:d>
                        <m:dPr>
                          <m:ctrlPr>
                            <w:rPr>
                              <w:rFonts w:ascii="Cambria Math" w:hAnsi="Cambria Math"/>
                            </w:rPr>
                          </m:ctrlPr>
                        </m:dPr>
                        <m:e>
                          <m:r>
                            <m:rPr>
                              <m:sty m:val="p"/>
                            </m:rPr>
                            <w:rPr>
                              <w:rFonts w:ascii="Cambria Math" w:hAnsi="Cambria Math"/>
                            </w:rPr>
                            <m:t>0.1∙</m:t>
                          </m:r>
                          <m:sSup>
                            <m:sSupPr>
                              <m:ctrlPr>
                                <w:rPr>
                                  <w:rFonts w:ascii="Cambria Math" w:hAnsi="Cambria Math"/>
                                </w:rPr>
                              </m:ctrlPr>
                            </m:sSupPr>
                            <m:e>
                              <m:r>
                                <m:rPr>
                                  <m:sty m:val="p"/>
                                </m:rPr>
                                <w:rPr>
                                  <w:rFonts w:ascii="Cambria Math" w:hAnsi="Cambria Math" w:hint="eastAsia"/>
                                </w:rPr>
                                <m:t>10</m:t>
                              </m:r>
                            </m:e>
                            <m:sup>
                              <m:r>
                                <m:rPr>
                                  <m:sty m:val="p"/>
                                </m:rPr>
                                <w:rPr>
                                  <w:rFonts w:ascii="Cambria Math" w:eastAsia="微软雅黑" w:hAnsi="Cambria Math" w:cs="微软雅黑" w:hint="eastAsia"/>
                                </w:rPr>
                                <m:t>-</m:t>
                              </m:r>
                              <m:r>
                                <m:rPr>
                                  <m:sty m:val="p"/>
                                </m:rPr>
                                <w:rPr>
                                  <w:rFonts w:ascii="Cambria Math" w:hAnsi="Cambria Math" w:hint="eastAsia"/>
                                </w:rPr>
                                <m:t>3</m:t>
                              </m:r>
                            </m:sup>
                          </m:sSup>
                        </m:e>
                      </m:d>
                    </m:e>
                    <m:sup>
                      <m:r>
                        <m:rPr>
                          <m:sty m:val="p"/>
                        </m:rPr>
                        <w:rPr>
                          <w:rFonts w:ascii="Cambria Math" w:hAnsi="Cambria Math" w:hint="eastAsia"/>
                        </w:rPr>
                        <m:t>2</m:t>
                      </m:r>
                    </m:sup>
                  </m:sSup>
                </m:num>
                <m:den>
                  <m:r>
                    <m:rPr>
                      <m:sty m:val="p"/>
                    </m:rPr>
                    <w:rPr>
                      <w:rFonts w:ascii="Cambria Math" w:hAnsi="Cambria Math"/>
                    </w:rPr>
                    <m:t>4</m:t>
                  </m:r>
                </m:den>
              </m:f>
              <m:r>
                <m:rPr>
                  <m:sty m:val="p"/>
                </m:rPr>
                <w:rPr>
                  <w:rFonts w:ascii="Cambria Math" w:hAnsi="Cambria Math"/>
                </w:rPr>
                <m:t>(</m:t>
              </m:r>
              <m:sSub>
                <m:sSubPr>
                  <m:ctrlPr>
                    <w:rPr>
                      <w:rFonts w:ascii="Cambria Math" w:hAnsi="Cambria Math"/>
                    </w:rPr>
                  </m:ctrlPr>
                </m:sSubPr>
                <m:e>
                  <m:r>
                    <w:rPr>
                      <w:rFonts w:ascii="Cambria Math" w:hAnsi="Cambria Math"/>
                    </w:rPr>
                    <m:t>NT</m:t>
                  </m:r>
                </m:e>
                <m:sub>
                  <m:r>
                    <w:rPr>
                      <w:rFonts w:ascii="Cambria Math" w:hAnsi="Cambria Math"/>
                    </w:rPr>
                    <m:t>p</m:t>
                  </m:r>
                </m:sub>
              </m:sSub>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2</m:t>
                  </m:r>
                  <m:r>
                    <w:rPr>
                      <w:rFonts w:ascii="Cambria Math" w:hAnsi="Cambria Math"/>
                    </w:rPr>
                    <m:t>NT</m:t>
                  </m:r>
                </m:e>
                <m:sub>
                  <m:r>
                    <w:rPr>
                      <w:rFonts w:ascii="Cambria Math" w:hAnsi="Cambria Math"/>
                    </w:rPr>
                    <m:t>s</m:t>
                  </m:r>
                </m:sub>
              </m:sSub>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m:t>
              </m:r>
            </m:num>
            <m:den>
              <m:sSub>
                <m:sSubPr>
                  <m:ctrlPr>
                    <w:rPr>
                      <w:rFonts w:ascii="Cambria Math" w:hAnsi="Cambria Math"/>
                      <w:szCs w:val="21"/>
                    </w:rPr>
                  </m:ctrlPr>
                </m:sSubPr>
                <m:e>
                  <m:r>
                    <w:rPr>
                      <w:rFonts w:ascii="Cambria Math" w:hAnsi="Cambria Math"/>
                      <w:szCs w:val="21"/>
                    </w:rPr>
                    <m:t>A</m:t>
                  </m:r>
                </m:e>
                <m:sub>
                  <m:r>
                    <w:rPr>
                      <w:rFonts w:ascii="Cambria Math" w:hAnsi="Cambria Math"/>
                      <w:szCs w:val="21"/>
                    </w:rPr>
                    <m:t>W</m:t>
                  </m:r>
                </m:sub>
              </m:sSub>
            </m:den>
          </m:f>
          <m:r>
            <m:rPr>
              <m:sty m:val="p"/>
            </m:rPr>
            <w:rPr>
              <w:rFonts w:ascii="Cambria Math" w:hAnsi="Cambria Math"/>
            </w:rPr>
            <m:t>=</m:t>
          </m:r>
          <m:r>
            <m:rPr>
              <m:sty m:val="p"/>
            </m:rPr>
            <w:rPr>
              <w:rFonts w:ascii="Cambria Math" w:hAnsi="Cambria Math" w:hint="eastAsia"/>
            </w:rPr>
            <m:t>0.25</m:t>
          </m:r>
        </m:oMath>
      </m:oMathPara>
    </w:p>
    <w:p w14:paraId="5AAB2D8E" w14:textId="28C5634A" w:rsidR="004358CB" w:rsidRDefault="004358CB" w:rsidP="004358CB">
      <w:pPr>
        <w:ind w:firstLine="480"/>
      </w:pPr>
      <w:r>
        <w:rPr>
          <w:rFonts w:hint="eastAsia"/>
        </w:rPr>
        <w:t>上述计算得到的</w:t>
      </w:r>
      <w:r>
        <w:rPr>
          <w:rFonts w:hint="eastAsia"/>
        </w:rPr>
        <w:t>L</w:t>
      </w:r>
      <w:r>
        <w:t>LC</w:t>
      </w:r>
      <w:r>
        <w:rPr>
          <w:rFonts w:hint="eastAsia"/>
        </w:rPr>
        <w:t>变压器窗口</w:t>
      </w:r>
      <w:proofErr w:type="gramStart"/>
      <w:r>
        <w:rPr>
          <w:rFonts w:hint="eastAsia"/>
        </w:rPr>
        <w:t>占空率</w:t>
      </w:r>
      <w:proofErr w:type="gramEnd"/>
      <w:r>
        <w:rPr>
          <w:rFonts w:hint="eastAsia"/>
        </w:rPr>
        <w:t>为</w:t>
      </w:r>
      <w:r w:rsidR="00BA6072">
        <w:rPr>
          <w:rFonts w:hint="eastAsia"/>
        </w:rPr>
        <w:t>0.25</w:t>
      </w:r>
      <w:r>
        <w:rPr>
          <w:rFonts w:hint="eastAsia"/>
        </w:rPr>
        <w:t>，通常普通电源设计的窗口占用率通常在</w:t>
      </w:r>
      <w:r>
        <w:rPr>
          <w:rFonts w:hint="eastAsia"/>
        </w:rPr>
        <w:t>0.1~0.3</w:t>
      </w:r>
      <w:r>
        <w:rPr>
          <w:rFonts w:hint="eastAsia"/>
        </w:rPr>
        <w:t>之间较为理想。如果计算得到的窗口占用率过大或者过小，则说明选取的变压器磁芯过大或过小，需重新选取。</w:t>
      </w:r>
    </w:p>
    <w:p w14:paraId="73FF82BD" w14:textId="5D974C4E" w:rsidR="004358CB" w:rsidRDefault="004358CB" w:rsidP="004358CB">
      <w:pPr>
        <w:ind w:firstLine="480"/>
      </w:pPr>
      <w:r>
        <w:rPr>
          <w:rFonts w:hint="eastAsia"/>
        </w:rPr>
        <w:t>值得注意的时，窗口占用</w:t>
      </w:r>
      <w:proofErr w:type="gramStart"/>
      <w:r>
        <w:rPr>
          <w:rFonts w:hint="eastAsia"/>
        </w:rPr>
        <w:t>率值得</w:t>
      </w:r>
      <w:proofErr w:type="gramEnd"/>
      <w:r>
        <w:rPr>
          <w:rFonts w:hint="eastAsia"/>
        </w:rPr>
        <w:t>选取并没有统一得标准公式，因在不同</w:t>
      </w:r>
      <w:proofErr w:type="gramStart"/>
      <w:r>
        <w:rPr>
          <w:rFonts w:hint="eastAsia"/>
        </w:rPr>
        <w:t>得应用</w:t>
      </w:r>
      <w:proofErr w:type="gramEnd"/>
      <w:r>
        <w:rPr>
          <w:rFonts w:hint="eastAsia"/>
        </w:rPr>
        <w:t>场合，窗口占用率的最优值并不是固定的，如在较强的冷却环境下应用的电源，窗口占用率可设计得大些；如对于一些大电流场合，窗口占用</w:t>
      </w:r>
      <w:proofErr w:type="gramStart"/>
      <w:r>
        <w:rPr>
          <w:rFonts w:hint="eastAsia"/>
        </w:rPr>
        <w:t>率需小一些</w:t>
      </w:r>
      <w:proofErr w:type="gramEnd"/>
      <w:r>
        <w:rPr>
          <w:rFonts w:hint="eastAsia"/>
        </w:rPr>
        <w:t>；如超高频应用场合，窗口占用</w:t>
      </w:r>
      <w:proofErr w:type="gramStart"/>
      <w:r>
        <w:rPr>
          <w:rFonts w:hint="eastAsia"/>
        </w:rPr>
        <w:t>率需小一些</w:t>
      </w:r>
      <w:proofErr w:type="gramEnd"/>
      <w:r>
        <w:rPr>
          <w:rFonts w:hint="eastAsia"/>
        </w:rPr>
        <w:t>等等。</w:t>
      </w:r>
    </w:p>
    <w:p w14:paraId="1057291A" w14:textId="77777777" w:rsidR="004358CB" w:rsidRPr="00AD345E" w:rsidRDefault="004358CB" w:rsidP="004358CB">
      <w:pPr>
        <w:ind w:firstLine="480"/>
      </w:pPr>
    </w:p>
    <w:p w14:paraId="2C478AEA" w14:textId="77777777" w:rsidR="004358CB" w:rsidRDefault="004358CB" w:rsidP="004358CB">
      <w:pPr>
        <w:pStyle w:val="2"/>
        <w:numPr>
          <w:ilvl w:val="1"/>
          <w:numId w:val="3"/>
        </w:numPr>
        <w:spacing w:before="156" w:after="156"/>
      </w:pPr>
      <w:bookmarkStart w:id="22" w:name="_Toc82873421"/>
      <w:r>
        <w:t>LLC</w:t>
      </w:r>
      <w:r>
        <w:rPr>
          <w:rFonts w:hint="eastAsia"/>
        </w:rPr>
        <w:t>谐振电感设计与计算</w:t>
      </w:r>
      <w:bookmarkEnd w:id="22"/>
    </w:p>
    <w:p w14:paraId="4FA90F65" w14:textId="77777777" w:rsidR="004358CB" w:rsidRDefault="004358CB" w:rsidP="004358CB">
      <w:pPr>
        <w:ind w:firstLine="480"/>
      </w:pPr>
      <w:r>
        <w:rPr>
          <w:rFonts w:hint="eastAsia"/>
        </w:rPr>
        <w:t>谐振电感的设计和变压器设计一样，使用倒退迭代的设计思路，预先选取</w:t>
      </w:r>
      <w:r>
        <w:rPr>
          <w:rFonts w:hint="eastAsia"/>
        </w:rPr>
        <w:t>P</w:t>
      </w:r>
      <w:r>
        <w:t>Q</w:t>
      </w:r>
      <w:r>
        <w:rPr>
          <w:rFonts w:hint="eastAsia"/>
        </w:rPr>
        <w:t>3230</w:t>
      </w:r>
      <w:r>
        <w:rPr>
          <w:rFonts w:hint="eastAsia"/>
        </w:rPr>
        <w:t>磁芯用以设计</w:t>
      </w:r>
      <w:r>
        <w:rPr>
          <w:rFonts w:hint="eastAsia"/>
        </w:rPr>
        <w:t>L</w:t>
      </w:r>
      <w:r>
        <w:t>LC</w:t>
      </w:r>
      <w:r>
        <w:rPr>
          <w:rFonts w:hint="eastAsia"/>
        </w:rPr>
        <w:t>的谐振电感，使用</w:t>
      </w:r>
      <w:r>
        <w:rPr>
          <w:rFonts w:hint="eastAsia"/>
        </w:rPr>
        <w:t>P</w:t>
      </w:r>
      <w:r>
        <w:t>C44/DMR</w:t>
      </w:r>
      <w:r>
        <w:rPr>
          <w:rFonts w:hint="eastAsia"/>
        </w:rPr>
        <w:t>95</w:t>
      </w:r>
      <w:proofErr w:type="gramStart"/>
      <w:r>
        <w:rPr>
          <w:rFonts w:hint="eastAsia"/>
        </w:rPr>
        <w:t>软磁低损耗</w:t>
      </w:r>
      <w:proofErr w:type="gramEnd"/>
      <w:r>
        <w:rPr>
          <w:rFonts w:hint="eastAsia"/>
        </w:rPr>
        <w:t>磁芯。查询改磁芯对应的相关参数如下</w:t>
      </w:r>
    </w:p>
    <w:p w14:paraId="23C06E1C" w14:textId="77777777" w:rsidR="004358CB" w:rsidRPr="0087451B" w:rsidRDefault="00B005FD" w:rsidP="004358CB">
      <w:pPr>
        <w:pStyle w:val="a8"/>
      </w:pPr>
      <m:oMathPara>
        <m:oMath>
          <m:sSub>
            <m:sSubPr>
              <m:ctrlPr>
                <w:rPr>
                  <w:rFonts w:ascii="Cambria Math" w:hAnsi="Cambria Math"/>
                </w:rPr>
              </m:ctrlPr>
            </m:sSubPr>
            <m:e>
              <m:r>
                <w:rPr>
                  <w:rFonts w:ascii="Cambria Math" w:hAnsi="Cambria Math"/>
                </w:rPr>
                <m:t>A</m:t>
              </m:r>
              <m:r>
                <m:rPr>
                  <m:sty m:val="p"/>
                </m:rPr>
                <w:rPr>
                  <w:rFonts w:ascii="Cambria Math" w:hAnsi="Cambria Math"/>
                </w:rPr>
                <m:t>1</m:t>
              </m:r>
            </m:e>
            <m:sub>
              <m:r>
                <w:rPr>
                  <w:rFonts w:ascii="Cambria Math" w:hAnsi="Cambria Math"/>
                </w:rPr>
                <m:t>e</m:t>
              </m:r>
            </m:sub>
          </m:sSub>
          <m:r>
            <m:rPr>
              <m:sty m:val="p"/>
            </m:rPr>
            <w:rPr>
              <w:rFonts w:ascii="Cambria Math" w:hAnsi="Cambria Math"/>
            </w:rPr>
            <m:t>=</m:t>
          </m:r>
          <m:sSup>
            <m:sSupPr>
              <m:ctrlPr>
                <w:rPr>
                  <w:rFonts w:ascii="Cambria Math" w:eastAsia="宋体" w:hAnsi="Cambria Math" w:cs="Times New Roman"/>
                  <w:noProof/>
                </w:rPr>
              </m:ctrlPr>
            </m:sSupPr>
            <m:e>
              <m:r>
                <m:rPr>
                  <m:sty m:val="p"/>
                </m:rPr>
                <w:rPr>
                  <w:rFonts w:ascii="Cambria Math" w:hAnsi="Cambria Math"/>
                </w:rPr>
                <m:t>161</m:t>
              </m:r>
              <m:r>
                <w:rPr>
                  <w:rFonts w:ascii="Cambria Math" w:hAnsi="Cambria Math"/>
                </w:rPr>
                <m:t>mm</m:t>
              </m:r>
            </m:e>
            <m:sup>
              <m:r>
                <m:rPr>
                  <m:sty m:val="p"/>
                </m:rPr>
                <w:rPr>
                  <w:rFonts w:ascii="Cambria Math" w:hAnsi="Cambria Math"/>
                </w:rPr>
                <m:t>2</m:t>
              </m:r>
            </m:sup>
          </m:sSup>
        </m:oMath>
      </m:oMathPara>
    </w:p>
    <w:p w14:paraId="284CE889" w14:textId="77777777" w:rsidR="004358CB" w:rsidRPr="0087451B" w:rsidRDefault="00B005FD" w:rsidP="004358CB">
      <w:pPr>
        <w:pStyle w:val="a8"/>
      </w:pPr>
      <m:oMathPara>
        <m:oMath>
          <m:sSub>
            <m:sSubPr>
              <m:ctrlPr>
                <w:rPr>
                  <w:rFonts w:ascii="Cambria Math" w:hAnsi="Cambria Math"/>
                </w:rPr>
              </m:ctrlPr>
            </m:sSubPr>
            <m:e>
              <m:r>
                <w:rPr>
                  <w:rFonts w:ascii="Cambria Math" w:hAnsi="Cambria Math"/>
                </w:rPr>
                <m:t>V</m:t>
              </m:r>
              <m:r>
                <m:rPr>
                  <m:sty m:val="p"/>
                </m:rPr>
                <w:rPr>
                  <w:rFonts w:ascii="Cambria Math" w:hAnsi="Cambria Math"/>
                </w:rPr>
                <m:t>1</m:t>
              </m:r>
            </m:e>
            <m:sub>
              <m:r>
                <w:rPr>
                  <w:rFonts w:ascii="Cambria Math" w:hAnsi="Cambria Math"/>
                </w:rPr>
                <m:t>e</m:t>
              </m:r>
            </m:sub>
          </m:sSub>
          <m:r>
            <m:rPr>
              <m:sty m:val="p"/>
            </m:rPr>
            <w:rPr>
              <w:rFonts w:ascii="Cambria Math" w:hAnsi="Cambria Math"/>
            </w:rPr>
            <m:t>=</m:t>
          </m:r>
          <m:sSup>
            <m:sSupPr>
              <m:ctrlPr>
                <w:rPr>
                  <w:rFonts w:ascii="Cambria Math" w:eastAsia="宋体" w:hAnsi="Cambria Math" w:cs="Times New Roman"/>
                  <w:noProof/>
                </w:rPr>
              </m:ctrlPr>
            </m:sSupPr>
            <m:e>
              <m:r>
                <m:rPr>
                  <m:sty m:val="p"/>
                </m:rPr>
                <w:rPr>
                  <w:rFonts w:ascii="Cambria Math" w:hAnsi="Cambria Math"/>
                </w:rPr>
                <m:t>11970</m:t>
              </m:r>
              <m:r>
                <w:rPr>
                  <w:rFonts w:ascii="Cambria Math" w:hAnsi="Cambria Math"/>
                </w:rPr>
                <m:t>mm</m:t>
              </m:r>
            </m:e>
            <m:sup>
              <m:r>
                <m:rPr>
                  <m:sty m:val="p"/>
                </m:rPr>
                <w:rPr>
                  <w:rFonts w:ascii="Cambria Math" w:hAnsi="Cambria Math"/>
                </w:rPr>
                <m:t>3</m:t>
              </m:r>
            </m:sup>
          </m:sSup>
        </m:oMath>
      </m:oMathPara>
    </w:p>
    <w:p w14:paraId="2981AABC" w14:textId="77777777" w:rsidR="004358CB" w:rsidRPr="0087451B" w:rsidRDefault="00B005FD" w:rsidP="004358CB">
      <w:pPr>
        <w:pStyle w:val="a8"/>
      </w:pPr>
      <m:oMathPara>
        <m:oMath>
          <m:sSub>
            <m:sSubPr>
              <m:ctrlPr>
                <w:rPr>
                  <w:rFonts w:ascii="Cambria Math" w:hAnsi="Cambria Math"/>
                </w:rPr>
              </m:ctrlPr>
            </m:sSubPr>
            <m:e>
              <m:r>
                <w:rPr>
                  <w:rFonts w:ascii="Cambria Math" w:hAnsi="Cambria Math"/>
                </w:rPr>
                <m:t>l</m:t>
              </m:r>
              <m:r>
                <m:rPr>
                  <m:sty m:val="p"/>
                </m:rPr>
                <w:rPr>
                  <w:rFonts w:ascii="Cambria Math" w:hAnsi="Cambria Math"/>
                </w:rPr>
                <m:t>1</m:t>
              </m:r>
            </m:e>
            <m:sub>
              <m:r>
                <w:rPr>
                  <w:rFonts w:ascii="Cambria Math" w:hAnsi="Cambria Math"/>
                </w:rPr>
                <m:t>e</m:t>
              </m:r>
            </m:sub>
          </m:sSub>
          <m:r>
            <m:rPr>
              <m:sty m:val="p"/>
            </m:rPr>
            <w:rPr>
              <w:rFonts w:ascii="Cambria Math" w:hAnsi="Cambria Math"/>
            </w:rPr>
            <m:t>=</m:t>
          </m:r>
          <m:r>
            <m:rPr>
              <m:sty m:val="p"/>
            </m:rPr>
            <w:rPr>
              <w:rFonts w:ascii="Cambria Math" w:eastAsia="宋体" w:hAnsi="Cambria Math" w:cs="Times New Roman"/>
              <w:noProof/>
            </w:rPr>
            <m:t>74.6</m:t>
          </m:r>
          <m:r>
            <w:rPr>
              <w:rFonts w:ascii="Cambria Math" w:eastAsia="宋体" w:hAnsi="Cambria Math" w:cs="Times New Roman"/>
              <w:noProof/>
            </w:rPr>
            <m:t>mm</m:t>
          </m:r>
        </m:oMath>
      </m:oMathPara>
    </w:p>
    <w:p w14:paraId="6E7FB567" w14:textId="77777777" w:rsidR="004358CB" w:rsidRPr="00082D30" w:rsidRDefault="00B005FD" w:rsidP="004358CB">
      <w:pPr>
        <w:pStyle w:val="a8"/>
      </w:pPr>
      <m:oMathPara>
        <m:oMath>
          <m:sSub>
            <m:sSubPr>
              <m:ctrlPr>
                <w:rPr>
                  <w:rFonts w:ascii="Cambria Math" w:hAnsi="Cambria Math"/>
                </w:rPr>
              </m:ctrlPr>
            </m:sSubPr>
            <m:e>
              <m:r>
                <w:rPr>
                  <w:rFonts w:ascii="Cambria Math" w:hAnsi="Cambria Math"/>
                </w:rPr>
                <m:t>A</m:t>
              </m:r>
              <m:r>
                <m:rPr>
                  <m:sty m:val="p"/>
                </m:rPr>
                <w:rPr>
                  <w:rFonts w:ascii="Cambria Math" w:hAnsi="Cambria Math"/>
                </w:rPr>
                <m:t>1</m:t>
              </m:r>
            </m:e>
            <m:sub>
              <m:r>
                <w:rPr>
                  <w:rFonts w:ascii="Cambria Math" w:hAnsi="Cambria Math"/>
                </w:rPr>
                <m:t>W</m:t>
              </m:r>
            </m:sub>
          </m:sSub>
          <m:r>
            <m:rPr>
              <m:sty m:val="p"/>
            </m:rPr>
            <w:rPr>
              <w:rFonts w:ascii="Cambria Math" w:hAnsi="Cambria Math"/>
            </w:rPr>
            <m:t>=</m:t>
          </m:r>
          <m:sSup>
            <m:sSupPr>
              <m:ctrlPr>
                <w:rPr>
                  <w:rFonts w:ascii="Cambria Math" w:eastAsia="宋体" w:hAnsi="Cambria Math" w:cs="Times New Roman"/>
                  <w:noProof/>
                </w:rPr>
              </m:ctrlPr>
            </m:sSupPr>
            <m:e>
              <m:r>
                <m:rPr>
                  <m:sty m:val="p"/>
                </m:rPr>
                <w:rPr>
                  <w:rFonts w:ascii="Cambria Math" w:hAnsi="Cambria Math"/>
                </w:rPr>
                <m:t>149.6</m:t>
              </m:r>
              <m:r>
                <w:rPr>
                  <w:rFonts w:ascii="Cambria Math" w:hAnsi="Cambria Math"/>
                </w:rPr>
                <m:t>mm</m:t>
              </m:r>
            </m:e>
            <m:sup>
              <m:r>
                <m:rPr>
                  <m:sty m:val="p"/>
                </m:rPr>
                <w:rPr>
                  <w:rFonts w:ascii="Cambria Math" w:hAnsi="Cambria Math"/>
                </w:rPr>
                <m:t>2</m:t>
              </m:r>
            </m:sup>
          </m:sSup>
        </m:oMath>
      </m:oMathPara>
    </w:p>
    <w:p w14:paraId="345F18B8" w14:textId="5FB0138B" w:rsidR="004358CB" w:rsidRPr="00082D30" w:rsidRDefault="004358CB" w:rsidP="004358CB">
      <w:pPr>
        <w:ind w:firstLine="480"/>
        <w:rPr>
          <w:rFonts w:ascii="Cambria Math" w:hAnsi="Cambria Math"/>
          <w:iCs/>
          <w:szCs w:val="21"/>
        </w:rPr>
      </w:pPr>
      <w:r>
        <w:rPr>
          <w:rFonts w:ascii="Cambria Math" w:hAnsi="Cambria Math" w:hint="eastAsia"/>
          <w:iCs/>
          <w:szCs w:val="21"/>
        </w:rPr>
        <w:t>选择谐振电感在额定工况下的磁通密度为</w:t>
      </w:r>
      <w:r>
        <w:rPr>
          <w:rFonts w:ascii="Cambria Math" w:hAnsi="Cambria Math" w:hint="eastAsia"/>
          <w:iCs/>
          <w:szCs w:val="21"/>
        </w:rPr>
        <w:t>0</w:t>
      </w:r>
      <w:r>
        <w:rPr>
          <w:rFonts w:ascii="Cambria Math" w:hAnsi="Cambria Math" w:hint="eastAsia"/>
          <w:iCs/>
          <w:szCs w:val="21"/>
        </w:rPr>
        <w:t>：</w:t>
      </w:r>
    </w:p>
    <w:p w14:paraId="3F441EB0" w14:textId="14172911" w:rsidR="004358CB" w:rsidRPr="00082D30" w:rsidRDefault="00B005FD" w:rsidP="004358CB">
      <w:pPr>
        <w:pStyle w:val="a8"/>
      </w:pPr>
      <m:oMathPara>
        <m:oMath>
          <m:sSub>
            <m:sSubPr>
              <m:ctrlPr>
                <w:rPr>
                  <w:rFonts w:ascii="Cambria Math" w:hAnsi="Cambria Math"/>
                </w:rPr>
              </m:ctrlPr>
            </m:sSubPr>
            <m:e>
              <m:r>
                <w:rPr>
                  <w:rFonts w:ascii="Cambria Math" w:hAnsi="Cambria Math"/>
                </w:rPr>
                <m:t>B</m:t>
              </m:r>
              <m:r>
                <m:rPr>
                  <m:sty m:val="p"/>
                </m:rPr>
                <w:rPr>
                  <w:rFonts w:ascii="Cambria Math" w:hAnsi="Cambria Math"/>
                </w:rPr>
                <m:t>1</m:t>
              </m:r>
            </m:e>
            <m:sub>
              <m:r>
                <w:rPr>
                  <w:rFonts w:ascii="Cambria Math" w:hAnsi="Cambria Math"/>
                </w:rPr>
                <m:t>max</m:t>
              </m:r>
            </m:sub>
          </m:sSub>
          <m:r>
            <m:rPr>
              <m:sty m:val="p"/>
            </m:rPr>
            <w:rPr>
              <w:rFonts w:ascii="Cambria Math" w:hAnsi="Cambria Math"/>
            </w:rPr>
            <m:t>=</m:t>
          </m:r>
          <m:r>
            <m:rPr>
              <m:sty m:val="p"/>
            </m:rPr>
            <w:rPr>
              <w:rFonts w:ascii="Cambria Math" w:eastAsia="宋体" w:hAnsi="Cambria Math" w:cs="Times New Roman"/>
              <w:noProof/>
            </w:rPr>
            <m:t>0.</m:t>
          </m:r>
          <m:r>
            <m:rPr>
              <m:sty m:val="p"/>
            </m:rPr>
            <w:rPr>
              <w:rFonts w:ascii="Cambria Math" w:eastAsia="宋体" w:hAnsi="Cambria Math" w:cs="Times New Roman" w:hint="eastAsia"/>
              <w:noProof/>
            </w:rPr>
            <m:t>12</m:t>
          </m:r>
          <m:r>
            <w:rPr>
              <w:rFonts w:ascii="Cambria Math" w:eastAsia="宋体" w:hAnsi="Cambria Math" w:cs="Times New Roman"/>
              <w:noProof/>
            </w:rPr>
            <m:t>T</m:t>
          </m:r>
        </m:oMath>
      </m:oMathPara>
    </w:p>
    <w:p w14:paraId="335A2998" w14:textId="77777777" w:rsidR="004358CB" w:rsidRPr="00082D30" w:rsidRDefault="004358CB" w:rsidP="004358CB">
      <w:pPr>
        <w:pStyle w:val="a3"/>
        <w:ind w:left="432" w:firstLineChars="0" w:firstLine="0"/>
        <w:rPr>
          <w:rFonts w:ascii="Cambria Math" w:hAnsi="Cambria Math"/>
          <w:iCs/>
          <w:szCs w:val="21"/>
        </w:rPr>
      </w:pPr>
      <w:r>
        <w:rPr>
          <w:rFonts w:ascii="Cambria Math" w:hAnsi="Cambria Math" w:hint="eastAsia"/>
          <w:iCs/>
          <w:szCs w:val="21"/>
        </w:rPr>
        <w:t>根据电感的磁通平衡定理，计算谐振电感的匝数为：</w:t>
      </w:r>
    </w:p>
    <w:p w14:paraId="24FA7606" w14:textId="5CA57DE7" w:rsidR="004358CB" w:rsidRPr="004358CB" w:rsidRDefault="00B005FD" w:rsidP="004358CB">
      <w:pPr>
        <w:pStyle w:val="a8"/>
        <w:rPr>
          <w:i/>
        </w:rPr>
      </w:pPr>
      <m:oMathPara>
        <m:oMath>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r</m:t>
                  </m:r>
                </m:sub>
              </m:sSub>
              <m:sSub>
                <m:sSubPr>
                  <m:ctrlPr>
                    <w:rPr>
                      <w:rFonts w:ascii="Cambria Math" w:hAnsi="Cambria Math"/>
                      <w:i/>
                    </w:rPr>
                  </m:ctrlPr>
                </m:sSubPr>
                <m:e>
                  <m:r>
                    <w:rPr>
                      <w:rFonts w:ascii="Cambria Math" w:hAnsi="Cambria Math"/>
                    </w:rPr>
                    <m:t>I</m:t>
                  </m:r>
                </m:e>
                <m:sub>
                  <m:r>
                    <w:rPr>
                      <w:rFonts w:ascii="Cambria Math" w:hAnsi="Cambria Math"/>
                    </w:rPr>
                    <m:t>rPeak</m:t>
                  </m:r>
                </m:sub>
              </m:sSub>
            </m:num>
            <m:den>
              <m:sSub>
                <m:sSubPr>
                  <m:ctrlPr>
                    <w:rPr>
                      <w:rFonts w:ascii="Cambria Math" w:hAnsi="Cambria Math"/>
                      <w:i/>
                      <w:szCs w:val="21"/>
                    </w:rPr>
                  </m:ctrlPr>
                </m:sSubPr>
                <m:e>
                  <m:r>
                    <w:rPr>
                      <w:rFonts w:ascii="Cambria Math" w:hAnsi="Cambria Math"/>
                      <w:szCs w:val="21"/>
                    </w:rPr>
                    <m:t>B1</m:t>
                  </m:r>
                </m:e>
                <m:sub>
                  <m:r>
                    <w:rPr>
                      <w:rFonts w:ascii="Cambria Math" w:hAnsi="Cambria Math"/>
                      <w:szCs w:val="21"/>
                    </w:rPr>
                    <m:t>max</m:t>
                  </m:r>
                </m:sub>
              </m:sSub>
              <m:sSub>
                <m:sSubPr>
                  <m:ctrlPr>
                    <w:rPr>
                      <w:rFonts w:ascii="Cambria Math" w:hAnsi="Cambria Math"/>
                      <w:i/>
                      <w:szCs w:val="21"/>
                    </w:rPr>
                  </m:ctrlPr>
                </m:sSubPr>
                <m:e>
                  <m:r>
                    <w:rPr>
                      <w:rFonts w:ascii="Cambria Math" w:hAnsi="Cambria Math"/>
                      <w:szCs w:val="21"/>
                    </w:rPr>
                    <m:t>A1</m:t>
                  </m:r>
                </m:e>
                <m:sub>
                  <m:r>
                    <w:rPr>
                      <w:rFonts w:ascii="Cambria Math" w:hAnsi="Cambria Math"/>
                      <w:szCs w:val="21"/>
                    </w:rPr>
                    <m:t>e</m:t>
                  </m:r>
                </m:sub>
              </m:sSub>
            </m:den>
          </m:f>
          <m:r>
            <w:rPr>
              <w:rFonts w:ascii="Cambria Math" w:hAnsi="Cambria Math"/>
            </w:rPr>
            <m:t>=</m:t>
          </m:r>
          <m:r>
            <w:rPr>
              <w:rFonts w:ascii="Cambria Math" w:hAnsi="Cambria Math" w:hint="eastAsia"/>
            </w:rPr>
            <m:t>66</m:t>
          </m:r>
        </m:oMath>
      </m:oMathPara>
    </w:p>
    <w:p w14:paraId="378E9ACC" w14:textId="77777777" w:rsidR="004358CB" w:rsidRPr="00082D30" w:rsidRDefault="004358CB" w:rsidP="004358CB">
      <w:pPr>
        <w:ind w:firstLine="480"/>
      </w:pPr>
      <w:r>
        <w:rPr>
          <w:rFonts w:hint="eastAsia"/>
        </w:rPr>
        <w:t>由于流经谐振电感的电流和流经变压器原边的电流相同，设计使用与变压器原边绕组相同的励磁线设计电感绕组。</w:t>
      </w:r>
    </w:p>
    <w:p w14:paraId="74D55D0C" w14:textId="77777777" w:rsidR="004358CB" w:rsidRPr="00082D30" w:rsidRDefault="00B005FD" w:rsidP="004358CB">
      <w:pPr>
        <w:pStyle w:val="a8"/>
      </w:pPr>
      <m:oMathPara>
        <m:oMath>
          <m:sSub>
            <m:sSubPr>
              <m:ctrlPr>
                <w:rPr>
                  <w:rFonts w:ascii="Cambria Math" w:hAnsi="Cambria Math"/>
                </w:rPr>
              </m:ctrlPr>
            </m:sSubPr>
            <m:e>
              <m:r>
                <w:rPr>
                  <w:rFonts w:ascii="Cambria Math" w:hAnsi="Cambria Math"/>
                </w:rPr>
                <m:t>NT</m:t>
              </m:r>
            </m:e>
            <m:sub>
              <m:r>
                <w:rPr>
                  <w:rFonts w:ascii="Cambria Math" w:hAnsi="Cambria Math"/>
                </w:rPr>
                <m:t>s</m:t>
              </m:r>
              <m:r>
                <m:rPr>
                  <m:sty m:val="p"/>
                </m:rPr>
                <w:rPr>
                  <w:rFonts w:ascii="Cambria Math" w:hAnsi="Cambria Math"/>
                </w:rPr>
                <m:t>_</m:t>
              </m:r>
              <m:r>
                <w:rPr>
                  <w:rFonts w:ascii="Cambria Math" w:hAnsi="Cambria Math"/>
                </w:rPr>
                <m:t>Lr</m:t>
              </m:r>
            </m:sub>
          </m:sSub>
          <m:r>
            <m:rPr>
              <m:sty m:val="p"/>
            </m:rPr>
            <w:rPr>
              <w:rFonts w:ascii="Cambria Math" w:hAnsi="Cambria Math"/>
            </w:rPr>
            <m:t>=</m:t>
          </m:r>
          <m:sSub>
            <m:sSubPr>
              <m:ctrlPr>
                <w:rPr>
                  <w:rFonts w:ascii="Cambria Math" w:hAnsi="Cambria Math"/>
                </w:rPr>
              </m:ctrlPr>
            </m:sSubPr>
            <m:e>
              <m:r>
                <w:rPr>
                  <w:rFonts w:ascii="Cambria Math" w:hAnsi="Cambria Math"/>
                </w:rPr>
                <m:t>NT</m:t>
              </m:r>
            </m:e>
            <m:sub>
              <m:r>
                <w:rPr>
                  <w:rFonts w:ascii="Cambria Math" w:hAnsi="Cambria Math"/>
                </w:rPr>
                <m:t>p</m:t>
              </m:r>
            </m:sub>
          </m:sSub>
          <m:r>
            <m:rPr>
              <m:sty m:val="p"/>
            </m:rPr>
            <w:rPr>
              <w:rFonts w:ascii="Cambria Math" w:hAnsi="Cambria Math"/>
            </w:rPr>
            <m:t>=</m:t>
          </m:r>
          <m:r>
            <m:rPr>
              <m:sty m:val="p"/>
            </m:rPr>
            <w:rPr>
              <w:rFonts w:ascii="Cambria Math" w:hAnsi="Cambria Math" w:hint="eastAsia"/>
            </w:rPr>
            <m:t>50</m:t>
          </m:r>
        </m:oMath>
      </m:oMathPara>
    </w:p>
    <w:p w14:paraId="385F8680" w14:textId="77777777" w:rsidR="004358CB" w:rsidRPr="00082D30" w:rsidRDefault="004358CB" w:rsidP="004358CB">
      <w:pPr>
        <w:ind w:firstLine="480"/>
        <w:rPr>
          <w:rFonts w:ascii="Cambria Math" w:hAnsi="Cambria Math"/>
          <w:iCs/>
        </w:rPr>
      </w:pPr>
      <w:r>
        <w:rPr>
          <w:rFonts w:ascii="Cambria Math" w:hAnsi="Cambria Math" w:hint="eastAsia"/>
          <w:iCs/>
        </w:rPr>
        <w:t>因此，可以计算得到设计电感窗口占用率为：</w:t>
      </w:r>
    </w:p>
    <w:p w14:paraId="43B7C121" w14:textId="4CC48966" w:rsidR="004358CB" w:rsidRPr="0076453E" w:rsidRDefault="00B005FD" w:rsidP="004358CB">
      <w:pPr>
        <w:pStyle w:val="a8"/>
      </w:pPr>
      <m:oMathPara>
        <m:oMath>
          <m:sSub>
            <m:sSubPr>
              <m:ctrlPr>
                <w:rPr>
                  <w:rFonts w:ascii="Cambria Math" w:hAnsi="Cambria Math"/>
                </w:rPr>
              </m:ctrlPr>
            </m:sSubPr>
            <m:e>
              <m:r>
                <w:rPr>
                  <w:rFonts w:ascii="Cambria Math" w:hAnsi="Cambria Math"/>
                </w:rPr>
                <m:t>γ</m:t>
              </m:r>
            </m:e>
            <m:sub>
              <m:r>
                <w:rPr>
                  <w:rFonts w:ascii="Cambria Math" w:hAnsi="Cambria Math"/>
                </w:rPr>
                <m:t>ω</m:t>
              </m:r>
            </m:sub>
          </m:sSub>
          <m:r>
            <m:rPr>
              <m:sty m:val="p"/>
            </m:rP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π</m:t>
                  </m:r>
                  <m:sSup>
                    <m:sSupPr>
                      <m:ctrlPr>
                        <w:rPr>
                          <w:rFonts w:ascii="Cambria Math" w:hAnsi="Cambria Math"/>
                        </w:rPr>
                      </m:ctrlPr>
                    </m:sSupPr>
                    <m:e>
                      <m:d>
                        <m:dPr>
                          <m:ctrlPr>
                            <w:rPr>
                              <w:rFonts w:ascii="Cambria Math" w:hAnsi="Cambria Math"/>
                            </w:rPr>
                          </m:ctrlPr>
                        </m:dPr>
                        <m:e>
                          <m:r>
                            <m:rPr>
                              <m:sty m:val="p"/>
                            </m:rPr>
                            <w:rPr>
                              <w:rFonts w:ascii="Cambria Math" w:hAnsi="Cambria Math"/>
                            </w:rPr>
                            <m:t>0.1∙</m:t>
                          </m:r>
                          <m:sSup>
                            <m:sSupPr>
                              <m:ctrlPr>
                                <w:rPr>
                                  <w:rFonts w:ascii="Cambria Math" w:hAnsi="Cambria Math"/>
                                </w:rPr>
                              </m:ctrlPr>
                            </m:sSupPr>
                            <m:e>
                              <m:r>
                                <m:rPr>
                                  <m:sty m:val="p"/>
                                </m:rPr>
                                <w:rPr>
                                  <w:rFonts w:ascii="Cambria Math" w:hAnsi="Cambria Math" w:hint="eastAsia"/>
                                </w:rPr>
                                <m:t>10</m:t>
                              </m:r>
                            </m:e>
                            <m:sup>
                              <m:r>
                                <m:rPr>
                                  <m:sty m:val="p"/>
                                </m:rPr>
                                <w:rPr>
                                  <w:rFonts w:ascii="Cambria Math" w:eastAsia="微软雅黑" w:hAnsi="Cambria Math" w:cs="微软雅黑" w:hint="eastAsia"/>
                                </w:rPr>
                                <m:t>-</m:t>
                              </m:r>
                              <m:r>
                                <m:rPr>
                                  <m:sty m:val="p"/>
                                </m:rPr>
                                <w:rPr>
                                  <w:rFonts w:ascii="Cambria Math" w:hAnsi="Cambria Math" w:hint="eastAsia"/>
                                </w:rPr>
                                <m:t>3</m:t>
                              </m:r>
                            </m:sup>
                          </m:sSup>
                        </m:e>
                      </m:d>
                    </m:e>
                    <m:sup>
                      <m:r>
                        <m:rPr>
                          <m:sty m:val="p"/>
                        </m:rPr>
                        <w:rPr>
                          <w:rFonts w:ascii="Cambria Math" w:hAnsi="Cambria Math" w:hint="eastAsia"/>
                        </w:rPr>
                        <m:t>2</m:t>
                      </m:r>
                    </m:sup>
                  </m:sSup>
                </m:num>
                <m:den>
                  <m:r>
                    <m:rPr>
                      <m:sty m:val="p"/>
                    </m:rPr>
                    <w:rPr>
                      <w:rFonts w:ascii="Cambria Math" w:hAnsi="Cambria Math"/>
                    </w:rPr>
                    <m:t>4</m:t>
                  </m:r>
                </m:den>
              </m:f>
              <m:sSub>
                <m:sSubPr>
                  <m:ctrlPr>
                    <w:rPr>
                      <w:rFonts w:ascii="Cambria Math" w:hAnsi="Cambria Math"/>
                    </w:rPr>
                  </m:ctrlPr>
                </m:sSubPr>
                <m:e>
                  <m:r>
                    <w:rPr>
                      <w:rFonts w:ascii="Cambria Math" w:hAnsi="Cambria Math"/>
                    </w:rPr>
                    <m:t>NT</m:t>
                  </m:r>
                </m:e>
                <m:sub>
                  <m:r>
                    <w:rPr>
                      <w:rFonts w:ascii="Cambria Math" w:hAnsi="Cambria Math"/>
                    </w:rPr>
                    <m:t>s</m:t>
                  </m:r>
                  <m:r>
                    <m:rPr>
                      <m:sty m:val="p"/>
                    </m:rPr>
                    <w:rPr>
                      <w:rFonts w:ascii="Cambria Math" w:hAnsi="Cambria Math"/>
                    </w:rPr>
                    <m:t>_</m:t>
                  </m:r>
                  <m:r>
                    <w:rPr>
                      <w:rFonts w:ascii="Cambria Math" w:hAnsi="Cambria Math"/>
                    </w:rPr>
                    <m:t>Lr</m:t>
                  </m:r>
                </m:sub>
              </m:sSub>
              <m:sSub>
                <m:sSubPr>
                  <m:ctrlPr>
                    <w:rPr>
                      <w:rFonts w:ascii="Cambria Math" w:hAnsi="Cambria Math"/>
                    </w:rPr>
                  </m:ctrlPr>
                </m:sSubPr>
                <m:e>
                  <m:r>
                    <w:rPr>
                      <w:rFonts w:ascii="Cambria Math" w:hAnsi="Cambria Math"/>
                    </w:rPr>
                    <m:t>n</m:t>
                  </m:r>
                </m:e>
                <m:sub>
                  <m:r>
                    <w:rPr>
                      <w:rFonts w:ascii="Cambria Math" w:hAnsi="Cambria Math"/>
                    </w:rPr>
                    <m:t>c</m:t>
                  </m:r>
                </m:sub>
              </m:sSub>
            </m:num>
            <m:den>
              <m:sSub>
                <m:sSubPr>
                  <m:ctrlPr>
                    <w:rPr>
                      <w:rFonts w:ascii="Cambria Math" w:hAnsi="Cambria Math"/>
                      <w:szCs w:val="21"/>
                    </w:rPr>
                  </m:ctrlPr>
                </m:sSubPr>
                <m:e>
                  <m:r>
                    <w:rPr>
                      <w:rFonts w:ascii="Cambria Math" w:hAnsi="Cambria Math"/>
                      <w:szCs w:val="21"/>
                    </w:rPr>
                    <m:t>A</m:t>
                  </m:r>
                  <m:r>
                    <m:rPr>
                      <m:sty m:val="p"/>
                    </m:rPr>
                    <w:rPr>
                      <w:rFonts w:ascii="Cambria Math" w:hAnsi="Cambria Math"/>
                      <w:szCs w:val="21"/>
                    </w:rPr>
                    <m:t>1</m:t>
                  </m:r>
                </m:e>
                <m:sub>
                  <m:r>
                    <w:rPr>
                      <w:rFonts w:ascii="Cambria Math" w:hAnsi="Cambria Math"/>
                      <w:szCs w:val="21"/>
                    </w:rPr>
                    <m:t>W</m:t>
                  </m:r>
                </m:sub>
              </m:sSub>
            </m:den>
          </m:f>
          <m:r>
            <m:rPr>
              <m:sty m:val="p"/>
            </m:rPr>
            <w:rPr>
              <w:rFonts w:ascii="Cambria Math" w:hAnsi="Cambria Math"/>
            </w:rPr>
            <m:t>=0.1</m:t>
          </m:r>
          <m:r>
            <m:rPr>
              <m:sty m:val="p"/>
            </m:rPr>
            <w:rPr>
              <w:rFonts w:ascii="Cambria Math" w:hAnsi="Cambria Math" w:hint="eastAsia"/>
            </w:rPr>
            <m:t>7</m:t>
          </m:r>
        </m:oMath>
      </m:oMathPara>
    </w:p>
    <w:p w14:paraId="7B78E6A7" w14:textId="02E55726" w:rsidR="004358CB" w:rsidRDefault="004358CB" w:rsidP="004358CB">
      <w:pPr>
        <w:ind w:firstLine="480"/>
      </w:pPr>
      <w:r>
        <w:rPr>
          <w:rFonts w:hint="eastAsia"/>
        </w:rPr>
        <w:t>根据窗口占用率，可知该设计符合要求。如果计算得到的窗口占用率过大或者过小，则说明选取的变压器磁芯过大或过小，需重新选取。</w:t>
      </w:r>
    </w:p>
    <w:p w14:paraId="334CEE13" w14:textId="77777777" w:rsidR="004358CB" w:rsidRDefault="004358CB" w:rsidP="004358CB">
      <w:pPr>
        <w:ind w:firstLine="480"/>
      </w:pPr>
    </w:p>
    <w:p w14:paraId="68358270" w14:textId="77777777" w:rsidR="004358CB" w:rsidRDefault="004358CB" w:rsidP="004358CB">
      <w:pPr>
        <w:pStyle w:val="2"/>
        <w:numPr>
          <w:ilvl w:val="1"/>
          <w:numId w:val="3"/>
        </w:numPr>
        <w:spacing w:before="156" w:after="156"/>
      </w:pPr>
      <w:bookmarkStart w:id="23" w:name="_Toc82873422"/>
      <w:r>
        <w:t>MOS</w:t>
      </w:r>
      <w:r>
        <w:rPr>
          <w:rFonts w:hint="eastAsia"/>
        </w:rPr>
        <w:t>选型计算</w:t>
      </w:r>
      <w:bookmarkEnd w:id="23"/>
    </w:p>
    <w:p w14:paraId="67D9E092" w14:textId="77777777" w:rsidR="004358CB" w:rsidRDefault="004358CB" w:rsidP="004358CB">
      <w:pPr>
        <w:ind w:firstLine="480"/>
      </w:pPr>
      <w:r>
        <w:rPr>
          <w:rFonts w:hint="eastAsia"/>
        </w:rPr>
        <w:t>L</w:t>
      </w:r>
      <w:r>
        <w:t>LC</w:t>
      </w:r>
      <w:r>
        <w:rPr>
          <w:rFonts w:hint="eastAsia"/>
        </w:rPr>
        <w:t>的</w:t>
      </w:r>
      <w:r>
        <w:rPr>
          <w:rFonts w:hint="eastAsia"/>
        </w:rPr>
        <w:t>M</w:t>
      </w:r>
      <w:r>
        <w:t>OS</w:t>
      </w:r>
      <w:r>
        <w:rPr>
          <w:rFonts w:hint="eastAsia"/>
        </w:rPr>
        <w:t>管选型设定电流余量参数为：</w:t>
      </w:r>
    </w:p>
    <w:p w14:paraId="2C8931BC" w14:textId="77777777" w:rsidR="004358CB" w:rsidRPr="004B0E87" w:rsidRDefault="00B005FD" w:rsidP="004358CB">
      <w:pPr>
        <w:pStyle w:val="a8"/>
      </w:pPr>
      <m:oMathPara>
        <m:oMath>
          <m:sSub>
            <m:sSubPr>
              <m:ctrlPr>
                <w:rPr>
                  <w:rFonts w:ascii="Cambria Math" w:hAnsi="Cambria Math"/>
                </w:rPr>
              </m:ctrlPr>
            </m:sSubPr>
            <m:e>
              <m:r>
                <w:rPr>
                  <w:rFonts w:ascii="Cambria Math" w:hAnsi="Cambria Math"/>
                </w:rPr>
                <m:t>IK</m:t>
              </m:r>
            </m:e>
            <m:sub>
              <m:r>
                <w:rPr>
                  <w:rFonts w:ascii="Cambria Math" w:hAnsi="Cambria Math"/>
                </w:rPr>
                <m:t>mos</m:t>
              </m:r>
            </m:sub>
          </m:sSub>
          <m:r>
            <m:rPr>
              <m:sty m:val="p"/>
            </m:rPr>
            <w:rPr>
              <w:rFonts w:ascii="Cambria Math" w:hAnsi="Cambria Math"/>
            </w:rPr>
            <m:t>=1.5</m:t>
          </m:r>
        </m:oMath>
      </m:oMathPara>
    </w:p>
    <w:p w14:paraId="2645B3F8" w14:textId="050CC23F" w:rsidR="004358CB" w:rsidRPr="004B0E87" w:rsidRDefault="004358CB" w:rsidP="004358CB">
      <w:pPr>
        <w:ind w:firstLine="480"/>
      </w:pPr>
      <w:r>
        <w:rPr>
          <w:rFonts w:hint="eastAsia"/>
        </w:rPr>
        <w:t>根据</w:t>
      </w:r>
      <w:r>
        <w:rPr>
          <w:rFonts w:hint="eastAsia"/>
        </w:rPr>
        <w:t>L</w:t>
      </w:r>
      <w:r>
        <w:t>LC</w:t>
      </w:r>
      <w:r>
        <w:rPr>
          <w:rFonts w:hint="eastAsia"/>
        </w:rPr>
        <w:t>工作原理可知，流经</w:t>
      </w:r>
      <w:r>
        <w:rPr>
          <w:rFonts w:hint="eastAsia"/>
        </w:rPr>
        <w:t>M</w:t>
      </w:r>
      <w:r>
        <w:t>OS</w:t>
      </w:r>
      <w:r>
        <w:rPr>
          <w:rFonts w:hint="eastAsia"/>
        </w:rPr>
        <w:t>电流的峰值电流为谐振电流的峰值电流，计算得到</w:t>
      </w:r>
      <w:r>
        <w:rPr>
          <w:rFonts w:hint="eastAsia"/>
        </w:rPr>
        <w:t>M</w:t>
      </w:r>
      <w:r>
        <w:t>OS</w:t>
      </w:r>
      <w:r>
        <w:rPr>
          <w:rFonts w:hint="eastAsia"/>
        </w:rPr>
        <w:t>选型电流应力为：</w:t>
      </w:r>
    </w:p>
    <w:p w14:paraId="5B15ED2F" w14:textId="77777777" w:rsidR="004358CB" w:rsidRPr="00485856" w:rsidRDefault="00B005FD" w:rsidP="004358CB">
      <w:pPr>
        <w:pStyle w:val="a8"/>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mosRate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mos</m:t>
              </m:r>
            </m:sub>
          </m:sSub>
          <m:sSub>
            <m:sSubPr>
              <m:ctrlPr>
                <w:rPr>
                  <w:rFonts w:ascii="Cambria Math" w:hAnsi="Cambria Math"/>
                </w:rPr>
              </m:ctrlPr>
            </m:sSubPr>
            <m:e>
              <m:r>
                <w:rPr>
                  <w:rFonts w:ascii="Cambria Math" w:hAnsi="Cambria Math"/>
                </w:rPr>
                <m:t>I</m:t>
              </m:r>
            </m:e>
            <m:sub>
              <m:r>
                <w:rPr>
                  <w:rFonts w:ascii="Cambria Math" w:hAnsi="Cambria Math"/>
                </w:rPr>
                <m:t>rPeak</m:t>
              </m:r>
            </m:sub>
          </m:sSub>
          <m:r>
            <m:rPr>
              <m:sty m:val="p"/>
            </m:rPr>
            <w:rPr>
              <w:rFonts w:ascii="Cambria Math" w:hAnsi="Cambria Math"/>
            </w:rPr>
            <m:t>=3.752</m:t>
          </m:r>
          <m:r>
            <w:rPr>
              <w:rFonts w:ascii="Cambria Math" w:hAnsi="Cambria Math"/>
            </w:rPr>
            <m:t>A</m:t>
          </m:r>
        </m:oMath>
      </m:oMathPara>
    </w:p>
    <w:p w14:paraId="733917D6" w14:textId="56CA609B" w:rsidR="004358CB" w:rsidRPr="00485856" w:rsidRDefault="004358CB" w:rsidP="004358CB">
      <w:pPr>
        <w:ind w:firstLine="480"/>
      </w:pPr>
      <w:r>
        <w:rPr>
          <w:rFonts w:hint="eastAsia"/>
        </w:rPr>
        <w:t>L</w:t>
      </w:r>
      <w:r>
        <w:t>LC</w:t>
      </w:r>
      <w:r>
        <w:rPr>
          <w:rFonts w:hint="eastAsia"/>
        </w:rPr>
        <w:t>工作于软开关状态，电压尖峰较小，设定</w:t>
      </w:r>
      <w:r>
        <w:rPr>
          <w:rFonts w:hint="eastAsia"/>
        </w:rPr>
        <w:t>M</w:t>
      </w:r>
      <w:r>
        <w:t>OS</w:t>
      </w:r>
      <w:r>
        <w:rPr>
          <w:rFonts w:hint="eastAsia"/>
        </w:rPr>
        <w:t>电压应力余量参数为：</w:t>
      </w:r>
    </w:p>
    <w:p w14:paraId="70545EEE" w14:textId="77777777" w:rsidR="004358CB" w:rsidRPr="00485856" w:rsidRDefault="00B005FD" w:rsidP="004358CB">
      <w:pPr>
        <w:pStyle w:val="a8"/>
      </w:pPr>
      <m:oMathPara>
        <m:oMathParaPr>
          <m:jc m:val="center"/>
        </m:oMathParaPr>
        <m:oMath>
          <m:sSub>
            <m:sSubPr>
              <m:ctrlPr>
                <w:rPr>
                  <w:rFonts w:ascii="Cambria Math" w:hAnsi="Cambria Math"/>
                </w:rPr>
              </m:ctrlPr>
            </m:sSubPr>
            <m:e>
              <m:r>
                <w:rPr>
                  <w:rFonts w:ascii="Cambria Math" w:hAnsi="Cambria Math"/>
                </w:rPr>
                <m:t>VK</m:t>
              </m:r>
            </m:e>
            <m:sub>
              <m:r>
                <w:rPr>
                  <w:rFonts w:ascii="Cambria Math" w:hAnsi="Cambria Math"/>
                </w:rPr>
                <m:t>mos</m:t>
              </m:r>
            </m:sub>
          </m:sSub>
          <m:r>
            <m:rPr>
              <m:sty m:val="p"/>
            </m:rPr>
            <w:rPr>
              <w:rFonts w:ascii="Cambria Math" w:hAnsi="Cambria Math"/>
            </w:rPr>
            <m:t>=1.3</m:t>
          </m:r>
        </m:oMath>
      </m:oMathPara>
    </w:p>
    <w:p w14:paraId="6FCAC9C4" w14:textId="77777777" w:rsidR="004358CB" w:rsidRPr="00485856" w:rsidRDefault="004358CB" w:rsidP="004358CB">
      <w:pPr>
        <w:ind w:firstLine="480"/>
      </w:pPr>
      <w:r>
        <w:rPr>
          <w:rFonts w:hint="eastAsia"/>
        </w:rPr>
        <w:t>则选取的</w:t>
      </w:r>
      <w:r>
        <w:rPr>
          <w:rFonts w:hint="eastAsia"/>
        </w:rPr>
        <w:t>M</w:t>
      </w:r>
      <w:r>
        <w:t>OS</w:t>
      </w:r>
      <w:r>
        <w:rPr>
          <w:rFonts w:hint="eastAsia"/>
        </w:rPr>
        <w:t>电压应力为：</w:t>
      </w:r>
    </w:p>
    <w:p w14:paraId="51AB6767" w14:textId="77777777" w:rsidR="004358CB" w:rsidRPr="00485856" w:rsidRDefault="00B005FD" w:rsidP="004358CB">
      <w:pPr>
        <w:pStyle w:val="a8"/>
      </w:pPr>
      <m:oMathPara>
        <m:oMath>
          <m:sSub>
            <m:sSubPr>
              <m:ctrlPr>
                <w:rPr>
                  <w:rFonts w:ascii="Cambria Math" w:hAnsi="Cambria Math"/>
                </w:rPr>
              </m:ctrlPr>
            </m:sSubPr>
            <m:e>
              <m:r>
                <w:rPr>
                  <w:rFonts w:ascii="Cambria Math" w:hAnsi="Cambria Math"/>
                </w:rPr>
                <m:t>V</m:t>
              </m:r>
            </m:e>
            <m:sub>
              <m:r>
                <w:rPr>
                  <w:rFonts w:ascii="Cambria Math" w:hAnsi="Cambria Math"/>
                </w:rPr>
                <m:t>mosRate</m:t>
              </m:r>
            </m:sub>
          </m:sSub>
          <m:r>
            <m:rPr>
              <m:sty m:val="p"/>
            </m:rPr>
            <w:rPr>
              <w:rFonts w:ascii="Cambria Math" w:hAnsi="Cambria Math"/>
            </w:rPr>
            <m:t>=</m:t>
          </m:r>
          <m:sSub>
            <m:sSubPr>
              <m:ctrlPr>
                <w:rPr>
                  <w:rFonts w:ascii="Cambria Math" w:hAnsi="Cambria Math"/>
                </w:rPr>
              </m:ctrlPr>
            </m:sSubPr>
            <m:e>
              <m:r>
                <w:rPr>
                  <w:rFonts w:ascii="Cambria Math" w:hAnsi="Cambria Math"/>
                </w:rPr>
                <m:t>VK</m:t>
              </m:r>
            </m:e>
            <m:sub>
              <m:r>
                <w:rPr>
                  <w:rFonts w:ascii="Cambria Math" w:hAnsi="Cambria Math"/>
                </w:rPr>
                <m:t>mos</m:t>
              </m:r>
            </m:sub>
          </m:sSub>
          <m:sSub>
            <m:sSubPr>
              <m:ctrlPr>
                <w:rPr>
                  <w:rFonts w:ascii="Cambria Math" w:hAnsi="Cambria Math"/>
                </w:rPr>
              </m:ctrlPr>
            </m:sSubPr>
            <m:e>
              <m:r>
                <w:rPr>
                  <w:rFonts w:ascii="Cambria Math" w:hAnsi="Cambria Math"/>
                </w:rPr>
                <m:t>V</m:t>
              </m:r>
            </m:e>
            <m:sub>
              <m:r>
                <w:rPr>
                  <w:rFonts w:ascii="Cambria Math" w:hAnsi="Cambria Math" w:hint="eastAsia"/>
                </w:rPr>
                <m:t>bus</m:t>
              </m:r>
            </m:sub>
          </m:sSub>
          <m:r>
            <m:rPr>
              <m:sty m:val="p"/>
            </m:rPr>
            <w:rPr>
              <w:rFonts w:ascii="Cambria Math" w:hAnsi="Cambria Math"/>
            </w:rPr>
            <m:t>=494</m:t>
          </m:r>
          <m:r>
            <w:rPr>
              <w:rFonts w:ascii="Cambria Math" w:hAnsi="Cambria Math"/>
            </w:rPr>
            <m:t>V</m:t>
          </m:r>
        </m:oMath>
      </m:oMathPara>
    </w:p>
    <w:p w14:paraId="37AAB65B" w14:textId="39F680FC" w:rsidR="004358CB" w:rsidRPr="00485856" w:rsidRDefault="004358CB" w:rsidP="004358CB">
      <w:pPr>
        <w:ind w:firstLine="480"/>
      </w:pPr>
      <w:r>
        <w:rPr>
          <w:rFonts w:hint="eastAsia"/>
        </w:rPr>
        <w:t>根据上述的计算结果和分析，可以选用和</w:t>
      </w:r>
      <w:r>
        <w:rPr>
          <w:rFonts w:hint="eastAsia"/>
        </w:rPr>
        <w:t>P</w:t>
      </w:r>
      <w:r>
        <w:t>FC</w:t>
      </w:r>
      <w:r>
        <w:rPr>
          <w:rFonts w:hint="eastAsia"/>
        </w:rPr>
        <w:t>相同的</w:t>
      </w:r>
      <w:r>
        <w:rPr>
          <w:rFonts w:hint="eastAsia"/>
        </w:rPr>
        <w:t>M</w:t>
      </w:r>
      <w:r>
        <w:t>OS</w:t>
      </w:r>
      <w:r>
        <w:rPr>
          <w:rFonts w:hint="eastAsia"/>
        </w:rPr>
        <w:t>型号</w:t>
      </w:r>
      <w:r w:rsidRPr="00F23E3F">
        <w:t>STW2</w:t>
      </w:r>
      <w:r w:rsidR="00D53821">
        <w:rPr>
          <w:rFonts w:hint="eastAsia"/>
        </w:rPr>
        <w:t>4</w:t>
      </w:r>
      <w:r w:rsidRPr="00F23E3F">
        <w:t>NM60N</w:t>
      </w:r>
      <w:r>
        <w:rPr>
          <w:rFonts w:hint="eastAsia"/>
        </w:rPr>
        <w:t>。</w:t>
      </w:r>
    </w:p>
    <w:p w14:paraId="2B229607" w14:textId="77777777" w:rsidR="004358CB" w:rsidRDefault="004358CB" w:rsidP="004358CB">
      <w:pPr>
        <w:ind w:firstLine="480"/>
      </w:pPr>
    </w:p>
    <w:p w14:paraId="68E263A1" w14:textId="77777777" w:rsidR="004358CB" w:rsidRDefault="004358CB" w:rsidP="004358CB">
      <w:pPr>
        <w:pStyle w:val="2"/>
        <w:numPr>
          <w:ilvl w:val="1"/>
          <w:numId w:val="3"/>
        </w:numPr>
        <w:spacing w:before="156" w:after="156"/>
      </w:pPr>
      <w:bookmarkStart w:id="24" w:name="_Toc82873423"/>
      <w:r>
        <w:rPr>
          <w:rFonts w:hint="eastAsia"/>
        </w:rPr>
        <w:t>二极管选型计算</w:t>
      </w:r>
      <w:bookmarkEnd w:id="24"/>
    </w:p>
    <w:p w14:paraId="50151691" w14:textId="77777777" w:rsidR="004358CB" w:rsidRDefault="004358CB" w:rsidP="004358CB">
      <w:pPr>
        <w:ind w:firstLine="480"/>
      </w:pPr>
      <w:r>
        <w:t>LLC</w:t>
      </w:r>
      <w:proofErr w:type="gramStart"/>
      <w:r>
        <w:rPr>
          <w:rFonts w:hint="eastAsia"/>
        </w:rPr>
        <w:t>副边二极管</w:t>
      </w:r>
      <w:proofErr w:type="gramEnd"/>
      <w:r>
        <w:rPr>
          <w:rFonts w:hint="eastAsia"/>
        </w:rPr>
        <w:t>选型设定电流余量参数为：</w:t>
      </w:r>
    </w:p>
    <w:p w14:paraId="540F94E9" w14:textId="77777777" w:rsidR="004358CB" w:rsidRPr="00485856" w:rsidRDefault="00B005FD" w:rsidP="004358CB">
      <w:pPr>
        <w:pStyle w:val="a8"/>
      </w:pPr>
      <m:oMathPara>
        <m:oMath>
          <m:sSub>
            <m:sSubPr>
              <m:ctrlPr>
                <w:rPr>
                  <w:rFonts w:ascii="Cambria Math" w:hAnsi="Cambria Math"/>
                </w:rPr>
              </m:ctrlPr>
            </m:sSubPr>
            <m:e>
              <m:r>
                <w:rPr>
                  <w:rFonts w:ascii="Cambria Math" w:hAnsi="Cambria Math"/>
                </w:rPr>
                <m:t>IK</m:t>
              </m:r>
            </m:e>
            <m:sub>
              <m:r>
                <w:rPr>
                  <w:rFonts w:ascii="Cambria Math" w:hAnsi="Cambria Math"/>
                </w:rPr>
                <m:t>dio</m:t>
              </m:r>
            </m:sub>
          </m:sSub>
          <m:r>
            <m:rPr>
              <m:sty m:val="p"/>
            </m:rPr>
            <w:rPr>
              <w:rFonts w:ascii="Cambria Math" w:hAnsi="Cambria Math"/>
            </w:rPr>
            <m:t>=1.5</m:t>
          </m:r>
        </m:oMath>
      </m:oMathPara>
    </w:p>
    <w:p w14:paraId="74D09F7C" w14:textId="329AD4D1" w:rsidR="004358CB" w:rsidRPr="00485856" w:rsidRDefault="004358CB" w:rsidP="004358CB">
      <w:pPr>
        <w:ind w:firstLine="480"/>
      </w:pPr>
      <w:r>
        <w:rPr>
          <w:rFonts w:hint="eastAsia"/>
        </w:rPr>
        <w:t>根据</w:t>
      </w:r>
      <w:r>
        <w:rPr>
          <w:rFonts w:hint="eastAsia"/>
        </w:rPr>
        <w:t>L</w:t>
      </w:r>
      <w:r>
        <w:t>LC</w:t>
      </w:r>
      <w:r>
        <w:rPr>
          <w:rFonts w:hint="eastAsia"/>
        </w:rPr>
        <w:t>工作原理可知，估算</w:t>
      </w:r>
      <w:proofErr w:type="gramStart"/>
      <w:r>
        <w:rPr>
          <w:rFonts w:hint="eastAsia"/>
        </w:rPr>
        <w:t>流经副边二极管</w:t>
      </w:r>
      <w:proofErr w:type="gramEnd"/>
      <w:r>
        <w:rPr>
          <w:rFonts w:hint="eastAsia"/>
        </w:rPr>
        <w:t>的平均电流为输出总电流的一半，则计算得到二极管的电流应力为：</w:t>
      </w:r>
    </w:p>
    <w:p w14:paraId="02834705" w14:textId="77777777" w:rsidR="004358CB" w:rsidRPr="00485856" w:rsidRDefault="00B005FD" w:rsidP="004358CB">
      <w:pPr>
        <w:pStyle w:val="a8"/>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dioRate</m:t>
              </m:r>
            </m:sub>
          </m:sSub>
          <m:r>
            <m:rPr>
              <m:sty m:val="p"/>
            </m:rPr>
            <w:rPr>
              <w:rFonts w:ascii="Cambria Math" w:hAnsi="Cambria Math"/>
            </w:rPr>
            <m:t>=</m:t>
          </m:r>
          <m:sSub>
            <m:sSubPr>
              <m:ctrlPr>
                <w:rPr>
                  <w:rFonts w:ascii="Cambria Math" w:hAnsi="Cambria Math"/>
                </w:rPr>
              </m:ctrlPr>
            </m:sSubPr>
            <m:e>
              <m:r>
                <w:rPr>
                  <w:rFonts w:ascii="Cambria Math" w:hAnsi="Cambria Math"/>
                </w:rPr>
                <m:t>IK</m:t>
              </m:r>
            </m:e>
            <m:sub>
              <m:r>
                <w:rPr>
                  <w:rFonts w:ascii="Cambria Math" w:hAnsi="Cambria Math"/>
                </w:rPr>
                <m:t>dio</m:t>
              </m:r>
            </m:sub>
          </m:sSub>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oNom</m:t>
                  </m:r>
                </m:sub>
              </m:sSub>
            </m:num>
            <m:den>
              <m:sSub>
                <m:sSubPr>
                  <m:ctrlPr>
                    <w:rPr>
                      <w:rFonts w:ascii="Cambria Math" w:hAnsi="Cambria Math"/>
                    </w:rPr>
                  </m:ctrlPr>
                </m:sSubPr>
                <m:e>
                  <m:r>
                    <m:rPr>
                      <m:sty m:val="p"/>
                    </m:rPr>
                    <w:rPr>
                      <w:rFonts w:ascii="Cambria Math" w:hAnsi="Cambria Math" w:hint="eastAsia"/>
                    </w:rPr>
                    <m:t>2</m:t>
                  </m:r>
                  <m:r>
                    <w:rPr>
                      <w:rFonts w:ascii="Cambria Math" w:hAnsi="Cambria Math"/>
                    </w:rPr>
                    <m:t>V</m:t>
                  </m:r>
                </m:e>
                <m:sub>
                  <m:r>
                    <w:rPr>
                      <w:rFonts w:ascii="Cambria Math" w:hAnsi="Cambria Math"/>
                    </w:rPr>
                    <m:t>oNom</m:t>
                  </m:r>
                </m:sub>
              </m:sSub>
            </m:den>
          </m:f>
          <m:r>
            <m:rPr>
              <m:sty m:val="p"/>
            </m:rPr>
            <w:rPr>
              <w:rFonts w:ascii="Cambria Math" w:hAnsi="Cambria Math"/>
            </w:rPr>
            <m:t>=7.5</m:t>
          </m:r>
          <m:r>
            <w:rPr>
              <w:rFonts w:ascii="Cambria Math" w:hAnsi="Cambria Math"/>
            </w:rPr>
            <m:t>A</m:t>
          </m:r>
        </m:oMath>
      </m:oMathPara>
    </w:p>
    <w:p w14:paraId="01483EBF" w14:textId="2B08283C" w:rsidR="004358CB" w:rsidRPr="00485856" w:rsidRDefault="004358CB" w:rsidP="004358CB">
      <w:pPr>
        <w:ind w:firstLine="480"/>
      </w:pPr>
      <w:r>
        <w:rPr>
          <w:rFonts w:hint="eastAsia"/>
        </w:rPr>
        <w:t>设定二极管的电压余量应力参数为：</w:t>
      </w:r>
    </w:p>
    <w:p w14:paraId="4B9BD425" w14:textId="77777777" w:rsidR="004358CB" w:rsidRPr="00485856" w:rsidRDefault="00B005FD" w:rsidP="004358CB">
      <w:pPr>
        <w:pStyle w:val="a8"/>
      </w:pPr>
      <m:oMathPara>
        <m:oMath>
          <m:sSub>
            <m:sSubPr>
              <m:ctrlPr>
                <w:rPr>
                  <w:rFonts w:ascii="Cambria Math" w:hAnsi="Cambria Math"/>
                </w:rPr>
              </m:ctrlPr>
            </m:sSubPr>
            <m:e>
              <m:r>
                <w:rPr>
                  <w:rFonts w:ascii="Cambria Math" w:hAnsi="Cambria Math"/>
                </w:rPr>
                <m:t>VK</m:t>
              </m:r>
            </m:e>
            <m:sub>
              <m:r>
                <w:rPr>
                  <w:rFonts w:ascii="Cambria Math" w:hAnsi="Cambria Math"/>
                </w:rPr>
                <m:t>dio</m:t>
              </m:r>
            </m:sub>
          </m:sSub>
          <m:r>
            <m:rPr>
              <m:sty m:val="p"/>
            </m:rPr>
            <w:rPr>
              <w:rFonts w:ascii="Cambria Math" w:hAnsi="Cambria Math"/>
            </w:rPr>
            <m:t>=1.5</m:t>
          </m:r>
        </m:oMath>
      </m:oMathPara>
    </w:p>
    <w:p w14:paraId="3426671A" w14:textId="198F8591" w:rsidR="004358CB" w:rsidRPr="00485856" w:rsidRDefault="004358CB" w:rsidP="004358CB">
      <w:pPr>
        <w:ind w:firstLine="480"/>
      </w:pPr>
      <w:r>
        <w:rPr>
          <w:rFonts w:hint="eastAsia"/>
        </w:rPr>
        <w:t>根据</w:t>
      </w:r>
      <w:r>
        <w:rPr>
          <w:rFonts w:hint="eastAsia"/>
        </w:rPr>
        <w:t>L</w:t>
      </w:r>
      <w:r>
        <w:t>LC</w:t>
      </w:r>
      <w:r>
        <w:rPr>
          <w:rFonts w:hint="eastAsia"/>
        </w:rPr>
        <w:t>工作原理可知，</w:t>
      </w:r>
      <w:proofErr w:type="gramStart"/>
      <w:r>
        <w:rPr>
          <w:rFonts w:hint="eastAsia"/>
        </w:rPr>
        <w:t>当副边二极管</w:t>
      </w:r>
      <w:proofErr w:type="gramEnd"/>
      <w:r>
        <w:rPr>
          <w:rFonts w:hint="eastAsia"/>
        </w:rPr>
        <w:t>截止时，二极管两端的最大承受反向电压为：</w:t>
      </w:r>
    </w:p>
    <w:p w14:paraId="404E2B1C" w14:textId="77777777" w:rsidR="004358CB" w:rsidRPr="00485856" w:rsidRDefault="00B005FD" w:rsidP="004358CB">
      <w:pPr>
        <w:pStyle w:val="a8"/>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dioRate</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2</m:t>
              </m:r>
              <m:r>
                <w:rPr>
                  <w:rFonts w:ascii="Cambria Math" w:hAnsi="Cambria Math"/>
                </w:rPr>
                <m:t>VK</m:t>
              </m:r>
            </m:e>
            <m:sub>
              <m:r>
                <w:rPr>
                  <w:rFonts w:ascii="Cambria Math" w:hAnsi="Cambria Math"/>
                </w:rPr>
                <m:t>dio</m:t>
              </m:r>
            </m:sub>
          </m:sSub>
          <m:sSub>
            <m:sSubPr>
              <m:ctrlPr>
                <w:rPr>
                  <w:rFonts w:ascii="Cambria Math" w:hAnsi="Cambria Math"/>
                </w:rPr>
              </m:ctrlPr>
            </m:sSubPr>
            <m:e>
              <m:r>
                <w:rPr>
                  <w:rFonts w:ascii="Cambria Math" w:hAnsi="Cambria Math"/>
                </w:rPr>
                <m:t>V</m:t>
              </m:r>
            </m:e>
            <m:sub>
              <m:r>
                <w:rPr>
                  <w:rFonts w:ascii="Cambria Math" w:hAnsi="Cambria Math"/>
                </w:rPr>
                <m:t>oMax</m:t>
              </m:r>
            </m:sub>
          </m:sSub>
          <m:r>
            <m:rPr>
              <m:sty m:val="p"/>
            </m:rPr>
            <w:rPr>
              <w:rFonts w:ascii="Cambria Math" w:hAnsi="Cambria Math"/>
            </w:rPr>
            <m:t>=144</m:t>
          </m:r>
          <m:r>
            <w:rPr>
              <w:rFonts w:ascii="Cambria Math" w:hAnsi="Cambria Math"/>
            </w:rPr>
            <m:t>V</m:t>
          </m:r>
        </m:oMath>
      </m:oMathPara>
    </w:p>
    <w:p w14:paraId="11D8A2C6" w14:textId="19251525" w:rsidR="004358CB" w:rsidRPr="00485856" w:rsidRDefault="004358CB" w:rsidP="004358CB">
      <w:pPr>
        <w:ind w:firstLine="480"/>
      </w:pPr>
      <w:r>
        <w:rPr>
          <w:rFonts w:hint="eastAsia"/>
        </w:rPr>
        <w:t>根据上述的计算和分析，</w:t>
      </w:r>
      <w:proofErr w:type="gramStart"/>
      <w:r>
        <w:rPr>
          <w:rFonts w:hint="eastAsia"/>
        </w:rPr>
        <w:t>选择副边二极管</w:t>
      </w:r>
      <w:proofErr w:type="gramEnd"/>
      <w:r>
        <w:rPr>
          <w:rFonts w:hint="eastAsia"/>
        </w:rPr>
        <w:t>的型号为</w:t>
      </w:r>
      <w:r w:rsidRPr="00485856">
        <w:t>VS-MUR3020WT-N3</w:t>
      </w:r>
      <w:r>
        <w:rPr>
          <w:rFonts w:hint="eastAsia"/>
        </w:rPr>
        <w:t>，反向击穿电压为</w:t>
      </w:r>
      <w:r>
        <w:rPr>
          <w:rFonts w:hint="eastAsia"/>
        </w:rPr>
        <w:t>200</w:t>
      </w:r>
      <w:r>
        <w:t>V</w:t>
      </w:r>
      <w:r>
        <w:rPr>
          <w:rFonts w:hint="eastAsia"/>
        </w:rPr>
        <w:t>，而</w:t>
      </w:r>
      <w:proofErr w:type="gramStart"/>
      <w:r>
        <w:rPr>
          <w:rFonts w:hint="eastAsia"/>
        </w:rPr>
        <w:t>定平均</w:t>
      </w:r>
      <w:proofErr w:type="gramEnd"/>
      <w:r>
        <w:rPr>
          <w:rFonts w:hint="eastAsia"/>
        </w:rPr>
        <w:t>电流为</w:t>
      </w:r>
      <w:r>
        <w:rPr>
          <w:rFonts w:hint="eastAsia"/>
        </w:rPr>
        <w:t>30</w:t>
      </w:r>
      <w:r>
        <w:t>A</w:t>
      </w:r>
      <w:r>
        <w:rPr>
          <w:rFonts w:hint="eastAsia"/>
        </w:rPr>
        <w:t>，满足设计要求。</w:t>
      </w:r>
    </w:p>
    <w:p w14:paraId="3EE931FD" w14:textId="77777777" w:rsidR="004358CB" w:rsidRDefault="004358CB" w:rsidP="004358CB">
      <w:pPr>
        <w:ind w:firstLine="480"/>
      </w:pPr>
    </w:p>
    <w:p w14:paraId="132F8942" w14:textId="77777777" w:rsidR="004358CB" w:rsidRDefault="004358CB" w:rsidP="004358CB">
      <w:pPr>
        <w:pStyle w:val="2"/>
        <w:numPr>
          <w:ilvl w:val="1"/>
          <w:numId w:val="3"/>
        </w:numPr>
        <w:spacing w:before="156" w:after="156"/>
      </w:pPr>
      <w:bookmarkStart w:id="25" w:name="_Toc82873424"/>
      <w:r>
        <w:rPr>
          <w:rFonts w:hint="eastAsia"/>
        </w:rPr>
        <w:t>输出电容计算</w:t>
      </w:r>
      <w:bookmarkEnd w:id="25"/>
    </w:p>
    <w:p w14:paraId="21B1745B" w14:textId="77777777" w:rsidR="004358CB" w:rsidRDefault="004358CB" w:rsidP="004358CB">
      <w:pPr>
        <w:ind w:firstLine="480"/>
      </w:pPr>
      <w:r>
        <w:rPr>
          <w:rFonts w:hint="eastAsia"/>
        </w:rPr>
        <w:t>设定需要设计的输出纹波电压为额定电压的</w:t>
      </w:r>
      <w:r>
        <w:rPr>
          <w:rFonts w:hint="eastAsia"/>
        </w:rPr>
        <w:t>0.5%</w:t>
      </w:r>
      <w:r>
        <w:rPr>
          <w:rFonts w:hint="eastAsia"/>
        </w:rPr>
        <w:t>，则：</w:t>
      </w:r>
    </w:p>
    <w:p w14:paraId="2FC9968F" w14:textId="77777777" w:rsidR="004358CB" w:rsidRPr="00FA4DA8" w:rsidRDefault="00B005FD" w:rsidP="004358CB">
      <w:pPr>
        <w:pStyle w:val="a8"/>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or</m:t>
              </m:r>
            </m:sub>
          </m:sSub>
          <m:r>
            <m:rPr>
              <m:sty m:val="p"/>
            </m:rPr>
            <w:rPr>
              <w:rFonts w:ascii="Cambria Math" w:hAnsi="Cambria Math"/>
            </w:rPr>
            <m:t>=0.5%</m:t>
          </m:r>
          <m:sSub>
            <m:sSubPr>
              <m:ctrlPr>
                <w:rPr>
                  <w:rFonts w:ascii="Cambria Math" w:hAnsi="Cambria Math"/>
                </w:rPr>
              </m:ctrlPr>
            </m:sSubPr>
            <m:e>
              <m:r>
                <w:rPr>
                  <w:rFonts w:ascii="Cambria Math" w:hAnsi="Cambria Math"/>
                </w:rPr>
                <m:t>V</m:t>
              </m:r>
            </m:e>
            <m:sub>
              <m:r>
                <w:rPr>
                  <w:rFonts w:ascii="Cambria Math" w:hAnsi="Cambria Math"/>
                </w:rPr>
                <m:t>oNom</m:t>
              </m:r>
            </m:sub>
          </m:sSub>
          <m:r>
            <m:rPr>
              <m:sty m:val="p"/>
            </m:rPr>
            <w:rPr>
              <w:rFonts w:ascii="Cambria Math" w:hAnsi="Cambria Math"/>
            </w:rPr>
            <m:t>=0.2</m:t>
          </m:r>
          <m:r>
            <w:rPr>
              <w:rFonts w:ascii="Cambria Math" w:hAnsi="Cambria Math"/>
            </w:rPr>
            <m:t>V</m:t>
          </m:r>
        </m:oMath>
      </m:oMathPara>
    </w:p>
    <w:p w14:paraId="63A1BB12" w14:textId="1BDE7E5F" w:rsidR="004358CB" w:rsidRPr="00FA4DA8" w:rsidRDefault="004358CB" w:rsidP="004358CB">
      <w:pPr>
        <w:ind w:firstLine="480"/>
      </w:pPr>
      <w:r>
        <w:rPr>
          <w:rFonts w:hint="eastAsia"/>
        </w:rPr>
        <w:t>根据输出电流，计算</w:t>
      </w:r>
      <w:proofErr w:type="gramStart"/>
      <w:r>
        <w:rPr>
          <w:rFonts w:hint="eastAsia"/>
        </w:rPr>
        <w:t>副边电流</w:t>
      </w:r>
      <w:proofErr w:type="gramEnd"/>
      <w:r>
        <w:rPr>
          <w:rFonts w:hint="eastAsia"/>
        </w:rPr>
        <w:t>峰值为：</w:t>
      </w:r>
    </w:p>
    <w:p w14:paraId="4E929A8C" w14:textId="77777777" w:rsidR="004358CB" w:rsidRPr="00FA4DA8" w:rsidRDefault="00B005FD" w:rsidP="004358CB">
      <w:pPr>
        <w:pStyle w:val="a8"/>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oPeak</m:t>
              </m:r>
            </m:sub>
          </m:sSub>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2</m:t>
              </m:r>
            </m:den>
          </m:f>
          <m:sSub>
            <m:sSubPr>
              <m:ctrlPr>
                <w:rPr>
                  <w:rFonts w:ascii="Cambria Math" w:hAnsi="Cambria Math"/>
                </w:rPr>
              </m:ctrlPr>
            </m:sSubPr>
            <m:e>
              <m:r>
                <w:rPr>
                  <w:rFonts w:ascii="Cambria Math" w:hAnsi="Cambria Math"/>
                </w:rPr>
                <m:t>I</m:t>
              </m:r>
            </m:e>
            <m:sub>
              <m:r>
                <w:rPr>
                  <w:rFonts w:ascii="Cambria Math" w:hAnsi="Cambria Math"/>
                </w:rPr>
                <m:t>out</m:t>
              </m:r>
            </m:sub>
          </m:sSub>
          <m:r>
            <m:rPr>
              <m:sty m:val="p"/>
            </m:rPr>
            <w:rPr>
              <w:rFonts w:ascii="Cambria Math" w:hAnsi="Cambria Math"/>
            </w:rPr>
            <m:t>=15.708</m:t>
          </m:r>
          <m:r>
            <w:rPr>
              <w:rFonts w:ascii="Cambria Math" w:hAnsi="Cambria Math"/>
            </w:rPr>
            <m:t>A</m:t>
          </m:r>
        </m:oMath>
      </m:oMathPara>
    </w:p>
    <w:p w14:paraId="693FD41C" w14:textId="1641FE83" w:rsidR="004358CB" w:rsidRPr="00FA4DA8" w:rsidRDefault="004358CB" w:rsidP="004358CB">
      <w:pPr>
        <w:ind w:firstLine="480"/>
      </w:pPr>
      <w:proofErr w:type="gramStart"/>
      <w:r>
        <w:rPr>
          <w:rFonts w:hint="eastAsia"/>
        </w:rPr>
        <w:t>计算副边二极管</w:t>
      </w:r>
      <w:proofErr w:type="gramEnd"/>
      <w:r>
        <w:rPr>
          <w:rFonts w:hint="eastAsia"/>
        </w:rPr>
        <w:t>的有效值为：</w:t>
      </w:r>
    </w:p>
    <w:p w14:paraId="50B91B8D" w14:textId="77777777" w:rsidR="004358CB" w:rsidRPr="00FA4DA8" w:rsidRDefault="00B005FD" w:rsidP="004358CB">
      <w:pPr>
        <w:pStyle w:val="a8"/>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oRms</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2</m:t>
                  </m:r>
                </m:e>
              </m:rad>
            </m:den>
          </m:f>
          <m:sSub>
            <m:sSubPr>
              <m:ctrlPr>
                <w:rPr>
                  <w:rFonts w:ascii="Cambria Math" w:hAnsi="Cambria Math"/>
                </w:rPr>
              </m:ctrlPr>
            </m:sSubPr>
            <m:e>
              <m:r>
                <w:rPr>
                  <w:rFonts w:ascii="Cambria Math" w:hAnsi="Cambria Math"/>
                </w:rPr>
                <m:t>I</m:t>
              </m:r>
            </m:e>
            <m:sub>
              <m:r>
                <w:rPr>
                  <w:rFonts w:ascii="Cambria Math" w:hAnsi="Cambria Math"/>
                </w:rPr>
                <m:t>oPeak</m:t>
              </m:r>
            </m:sub>
          </m:sSub>
          <m:r>
            <m:rPr>
              <m:sty m:val="p"/>
            </m:rPr>
            <w:rPr>
              <w:rFonts w:ascii="Cambria Math" w:hAnsi="Cambria Math"/>
            </w:rPr>
            <m:t>=11.107</m:t>
          </m:r>
          <m:r>
            <w:rPr>
              <w:rFonts w:ascii="Cambria Math" w:hAnsi="Cambria Math"/>
            </w:rPr>
            <m:t>A</m:t>
          </m:r>
        </m:oMath>
      </m:oMathPara>
    </w:p>
    <w:p w14:paraId="6862C0D8" w14:textId="5DD68CA7" w:rsidR="004358CB" w:rsidRPr="00FA4DA8" w:rsidRDefault="004358CB" w:rsidP="004358CB">
      <w:pPr>
        <w:ind w:firstLine="480"/>
      </w:pPr>
      <w:r>
        <w:rPr>
          <w:rFonts w:hint="eastAsia"/>
        </w:rPr>
        <w:t>则流经电容的有效值为：</w:t>
      </w:r>
    </w:p>
    <w:p w14:paraId="2F8D0965" w14:textId="39F97E46" w:rsidR="004358CB" w:rsidRPr="00FA4DA8" w:rsidRDefault="00B005FD" w:rsidP="004358CB">
      <w:pPr>
        <w:pStyle w:val="a8"/>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cRms</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sSub>
                    <m:sSubPr>
                      <m:ctrlPr>
                        <w:rPr>
                          <w:rFonts w:ascii="Cambria Math" w:hAnsi="Cambria Math"/>
                        </w:rPr>
                      </m:ctrlPr>
                    </m:sSubPr>
                    <m:e>
                      <m:r>
                        <w:rPr>
                          <w:rFonts w:ascii="Cambria Math" w:hAnsi="Cambria Math"/>
                        </w:rPr>
                        <m:t>I</m:t>
                      </m:r>
                    </m:e>
                    <m:sub>
                      <m:r>
                        <w:rPr>
                          <w:rFonts w:ascii="Cambria Math" w:hAnsi="Cambria Math"/>
                        </w:rPr>
                        <m:t>oRms</m:t>
                      </m:r>
                    </m:sub>
                  </m:sSub>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I</m:t>
                      </m:r>
                    </m:e>
                    <m:sub>
                      <m:r>
                        <w:rPr>
                          <w:rFonts w:ascii="Cambria Math" w:hAnsi="Cambria Math"/>
                        </w:rPr>
                        <m:t>out</m:t>
                      </m:r>
                    </m:sub>
                  </m:sSub>
                </m:e>
                <m:sup>
                  <m:r>
                    <m:rPr>
                      <m:sty m:val="p"/>
                    </m:rPr>
                    <w:rPr>
                      <w:rFonts w:ascii="Cambria Math" w:hAnsi="Cambria Math"/>
                    </w:rPr>
                    <m:t>2</m:t>
                  </m:r>
                </m:sup>
              </m:sSup>
            </m:e>
          </m:rad>
          <m:r>
            <m:rPr>
              <m:sty m:val="p"/>
            </m:rPr>
            <w:rPr>
              <w:rFonts w:ascii="Cambria Math" w:hAnsi="Cambria Math"/>
            </w:rPr>
            <m:t>=4.834</m:t>
          </m:r>
          <m:r>
            <w:rPr>
              <w:rFonts w:ascii="Cambria Math" w:hAnsi="Cambria Math"/>
            </w:rPr>
            <m:t>A</m:t>
          </m:r>
        </m:oMath>
      </m:oMathPara>
    </w:p>
    <w:p w14:paraId="50AE22E2" w14:textId="384C9CE4" w:rsidR="004358CB" w:rsidRPr="00FA4DA8" w:rsidRDefault="004358CB" w:rsidP="004358CB">
      <w:pPr>
        <w:ind w:firstLine="480"/>
      </w:pPr>
      <w:r>
        <w:rPr>
          <w:rFonts w:hint="eastAsia"/>
        </w:rPr>
        <w:t>根据纹波电压电流关系，计算电容的等效</w:t>
      </w:r>
      <w:r>
        <w:rPr>
          <w:rFonts w:hint="eastAsia"/>
        </w:rPr>
        <w:t>E</w:t>
      </w:r>
      <w:r>
        <w:t>SR</w:t>
      </w:r>
      <w:r>
        <w:rPr>
          <w:rFonts w:hint="eastAsia"/>
        </w:rPr>
        <w:t>电阻为：</w:t>
      </w:r>
    </w:p>
    <w:p w14:paraId="437D24F9" w14:textId="77777777" w:rsidR="004358CB" w:rsidRPr="00FA4DA8" w:rsidRDefault="00B005FD" w:rsidP="004358CB">
      <w:pPr>
        <w:pStyle w:val="a8"/>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ESR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or</m:t>
                  </m:r>
                </m:sub>
              </m:sSub>
            </m:num>
            <m:den>
              <m:sSub>
                <m:sSubPr>
                  <m:ctrlPr>
                    <w:rPr>
                      <w:rFonts w:ascii="Cambria Math" w:hAnsi="Cambria Math"/>
                    </w:rPr>
                  </m:ctrlPr>
                </m:sSubPr>
                <m:e>
                  <m:r>
                    <w:rPr>
                      <w:rFonts w:ascii="Cambria Math" w:hAnsi="Cambria Math"/>
                    </w:rPr>
                    <m:t>I</m:t>
                  </m:r>
                </m:e>
                <m:sub>
                  <m:r>
                    <w:rPr>
                      <w:rFonts w:ascii="Cambria Math" w:hAnsi="Cambria Math"/>
                    </w:rPr>
                    <m:t>cRms</m:t>
                  </m:r>
                </m:sub>
              </m:sSub>
            </m:den>
          </m:f>
          <m:r>
            <m:rPr>
              <m:sty m:val="p"/>
            </m:rPr>
            <w:rPr>
              <w:rFonts w:ascii="Cambria Math" w:hAnsi="Cambria Math"/>
            </w:rPr>
            <m:t>=0.041</m:t>
          </m:r>
          <m:r>
            <w:rPr>
              <w:rFonts w:ascii="Cambria Math" w:hAnsi="Cambria Math"/>
            </w:rPr>
            <m:t>Ω</m:t>
          </m:r>
        </m:oMath>
      </m:oMathPara>
    </w:p>
    <w:p w14:paraId="33003B60" w14:textId="49D00144" w:rsidR="004358CB" w:rsidRPr="00FA4DA8" w:rsidRDefault="004358CB" w:rsidP="004358CB">
      <w:pPr>
        <w:ind w:firstLine="480"/>
      </w:pPr>
      <w:r>
        <w:rPr>
          <w:rFonts w:hint="eastAsia"/>
        </w:rPr>
        <w:t>根据等效</w:t>
      </w:r>
      <w:r>
        <w:t>ESR</w:t>
      </w:r>
      <w:r>
        <w:rPr>
          <w:rFonts w:hint="eastAsia"/>
        </w:rPr>
        <w:t>电阻的经验公式计算输出电容的容量为：</w:t>
      </w:r>
    </w:p>
    <w:p w14:paraId="2AF2A054" w14:textId="77777777" w:rsidR="004358CB" w:rsidRPr="00FA4DA8" w:rsidRDefault="00B005FD" w:rsidP="004358CB">
      <w:pPr>
        <w:pStyle w:val="a8"/>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out</m:t>
              </m:r>
            </m:sub>
          </m:sSub>
          <m:r>
            <m:rPr>
              <m:sty m:val="p"/>
            </m:rPr>
            <w:rPr>
              <w:rFonts w:ascii="Cambria Math" w:hAnsi="Cambria Math"/>
            </w:rPr>
            <m:t>=</m:t>
          </m:r>
          <m:f>
            <m:fPr>
              <m:ctrlPr>
                <w:rPr>
                  <w:rFonts w:ascii="Cambria Math" w:hAnsi="Cambria Math"/>
                </w:rPr>
              </m:ctrlPr>
            </m:fPr>
            <m:num>
              <m:r>
                <m:rPr>
                  <m:sty m:val="p"/>
                </m:rPr>
                <w:rPr>
                  <w:rFonts w:ascii="Cambria Math" w:hAnsi="Cambria Math"/>
                </w:rPr>
                <m:t>60∙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num>
            <m:den>
              <m:sSub>
                <m:sSubPr>
                  <m:ctrlPr>
                    <w:rPr>
                      <w:rFonts w:ascii="Cambria Math" w:hAnsi="Cambria Math"/>
                    </w:rPr>
                  </m:ctrlPr>
                </m:sSubPr>
                <m:e>
                  <m:r>
                    <w:rPr>
                      <w:rFonts w:ascii="Cambria Math" w:hAnsi="Cambria Math"/>
                    </w:rPr>
                    <m:t>R</m:t>
                  </m:r>
                </m:e>
                <m:sub>
                  <m:r>
                    <w:rPr>
                      <w:rFonts w:ascii="Cambria Math" w:hAnsi="Cambria Math"/>
                    </w:rPr>
                    <m:t>ESR</m:t>
                  </m:r>
                </m:sub>
              </m:sSub>
            </m:den>
          </m:f>
          <m:r>
            <m:rPr>
              <m:sty m:val="p"/>
            </m:rPr>
            <w:rPr>
              <w:rFonts w:ascii="Cambria Math" w:hAnsi="Cambria Math"/>
            </w:rPr>
            <m:t>=1.45</m:t>
          </m:r>
          <m:r>
            <w:rPr>
              <w:rFonts w:ascii="Cambria Math" w:hAnsi="Cambria Math"/>
            </w:rPr>
            <m:t>mF</m:t>
          </m:r>
        </m:oMath>
      </m:oMathPara>
    </w:p>
    <w:p w14:paraId="38FD70D0" w14:textId="1E164E86" w:rsidR="004358CB" w:rsidRPr="00FA4DA8" w:rsidRDefault="004358CB" w:rsidP="004358CB">
      <w:pPr>
        <w:ind w:firstLine="480"/>
      </w:pPr>
      <w:r>
        <w:rPr>
          <w:rFonts w:hint="eastAsia"/>
        </w:rPr>
        <w:t>根据最大输出电压，选用</w:t>
      </w:r>
      <w:r>
        <w:rPr>
          <w:rFonts w:hint="eastAsia"/>
        </w:rPr>
        <w:t>470u</w:t>
      </w:r>
      <w:r>
        <w:t>F</w:t>
      </w:r>
      <w:r>
        <w:rPr>
          <w:rFonts w:hint="eastAsia"/>
        </w:rPr>
        <w:t>/63</w:t>
      </w:r>
      <w:r>
        <w:t>V</w:t>
      </w:r>
      <w:r>
        <w:rPr>
          <w:rFonts w:hint="eastAsia"/>
        </w:rPr>
        <w:t>的电容，计算所需的电容个数为</w:t>
      </w:r>
      <w:r>
        <w:rPr>
          <w:rFonts w:hint="eastAsia"/>
        </w:rPr>
        <w:t>3</w:t>
      </w:r>
      <w:r>
        <w:rPr>
          <w:rFonts w:hint="eastAsia"/>
        </w:rPr>
        <w:t>颗（实际应用为留有余量，在空间允许的范围内可选用的多颗）。</w:t>
      </w:r>
    </w:p>
    <w:p w14:paraId="6DDD9B2D" w14:textId="77777777" w:rsidR="004358CB" w:rsidRPr="007F5EA9" w:rsidRDefault="00B005FD" w:rsidP="004358CB">
      <w:pPr>
        <w:pStyle w:val="a8"/>
      </w:pPr>
      <m:oMathPara>
        <m:oMath>
          <m:sSub>
            <m:sSubPr>
              <m:ctrlPr>
                <w:rPr>
                  <w:rFonts w:ascii="Cambria Math" w:hAnsi="Cambria Math"/>
                </w:rPr>
              </m:ctrlPr>
            </m:sSubPr>
            <m:e>
              <m:r>
                <w:rPr>
                  <w:rFonts w:ascii="Cambria Math" w:hAnsi="Cambria Math"/>
                </w:rPr>
                <m:t>N</m:t>
              </m:r>
            </m:e>
            <m:sub>
              <m:r>
                <w:rPr>
                  <w:rFonts w:ascii="Cambria Math" w:hAnsi="Cambria Math"/>
                </w:rPr>
                <m:t>cout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out</m:t>
                  </m:r>
                </m:sub>
              </m:sSub>
            </m:num>
            <m:den>
              <m:r>
                <m:rPr>
                  <m:sty m:val="p"/>
                </m:rPr>
                <w:rPr>
                  <w:rFonts w:ascii="Cambria Math" w:hAnsi="Cambria Math"/>
                </w:rPr>
                <m:t>470</m:t>
              </m:r>
              <m:r>
                <w:rPr>
                  <w:rFonts w:ascii="Cambria Math" w:hAnsi="Cambria Math"/>
                </w:rPr>
                <m:t>uF</m:t>
              </m:r>
            </m:den>
          </m:f>
          <m:r>
            <m:rPr>
              <m:sty m:val="p"/>
            </m:rPr>
            <w:rPr>
              <w:rFonts w:ascii="Cambria Math" w:hAnsi="Cambria Math"/>
            </w:rPr>
            <m:t>=3</m:t>
          </m:r>
        </m:oMath>
      </m:oMathPara>
    </w:p>
    <w:p w14:paraId="0902D773" w14:textId="291E4BFB" w:rsidR="00503DD8" w:rsidRDefault="00503DD8">
      <w:pPr>
        <w:widowControl/>
        <w:spacing w:line="240" w:lineRule="auto"/>
        <w:ind w:firstLineChars="0" w:firstLine="0"/>
        <w:jc w:val="left"/>
      </w:pPr>
      <w:r>
        <w:br w:type="page"/>
      </w:r>
    </w:p>
    <w:p w14:paraId="38F0D939" w14:textId="31A60F88" w:rsidR="00503DD8" w:rsidRDefault="00503DD8" w:rsidP="003D18C0">
      <w:pPr>
        <w:pStyle w:val="1"/>
        <w:spacing w:before="156" w:after="156"/>
      </w:pPr>
      <w:bookmarkStart w:id="26" w:name="_Toc82873425"/>
      <w:r>
        <w:rPr>
          <w:rFonts w:hint="eastAsia"/>
        </w:rPr>
        <w:lastRenderedPageBreak/>
        <w:t>电路图解析</w:t>
      </w:r>
      <w:bookmarkEnd w:id="26"/>
    </w:p>
    <w:p w14:paraId="11694191" w14:textId="1E518891" w:rsidR="00503DD8" w:rsidRDefault="00503DD8" w:rsidP="003D18C0">
      <w:pPr>
        <w:pStyle w:val="2"/>
        <w:numPr>
          <w:ilvl w:val="1"/>
          <w:numId w:val="3"/>
        </w:numPr>
        <w:spacing w:before="156" w:after="156"/>
      </w:pPr>
      <w:bookmarkStart w:id="27" w:name="_Toc82873426"/>
      <w:r>
        <w:rPr>
          <w:rFonts w:hint="eastAsia"/>
        </w:rPr>
        <w:t>P</w:t>
      </w:r>
      <w:r>
        <w:t>FC</w:t>
      </w:r>
      <w:r>
        <w:rPr>
          <w:rFonts w:hint="eastAsia"/>
        </w:rPr>
        <w:t>硬件电路解析</w:t>
      </w:r>
      <w:bookmarkEnd w:id="27"/>
    </w:p>
    <w:p w14:paraId="68CACA30" w14:textId="737CC35F" w:rsidR="003D18C0" w:rsidRDefault="00503DD8" w:rsidP="003D18C0">
      <w:pPr>
        <w:pStyle w:val="a3"/>
        <w:numPr>
          <w:ilvl w:val="2"/>
          <w:numId w:val="3"/>
        </w:numPr>
        <w:ind w:firstLineChars="0"/>
      </w:pPr>
      <w:r>
        <w:t>EMI</w:t>
      </w:r>
      <w:r>
        <w:rPr>
          <w:rFonts w:hint="eastAsia"/>
        </w:rPr>
        <w:t>及保护电路分析</w:t>
      </w:r>
    </w:p>
    <w:p w14:paraId="743E952E" w14:textId="578C588C" w:rsidR="00503DD8" w:rsidRDefault="00503DD8" w:rsidP="00503DD8">
      <w:pPr>
        <w:ind w:firstLine="480"/>
      </w:pPr>
      <w:r>
        <w:rPr>
          <w:rFonts w:hint="eastAsia"/>
        </w:rPr>
        <w:t>如下图所示为电源的</w:t>
      </w:r>
      <w:r>
        <w:rPr>
          <w:rFonts w:hint="eastAsia"/>
        </w:rPr>
        <w:t>E</w:t>
      </w:r>
      <w:r>
        <w:t>MI</w:t>
      </w:r>
      <w:r>
        <w:rPr>
          <w:rFonts w:hint="eastAsia"/>
        </w:rPr>
        <w:t>以及保护电路，由保险丝，</w:t>
      </w:r>
      <w:r>
        <w:rPr>
          <w:rFonts w:hint="eastAsia"/>
        </w:rPr>
        <w:t>X</w:t>
      </w:r>
      <w:r>
        <w:rPr>
          <w:rFonts w:hint="eastAsia"/>
        </w:rPr>
        <w:t>电容，</w:t>
      </w:r>
      <w:r>
        <w:rPr>
          <w:rFonts w:hint="eastAsia"/>
        </w:rPr>
        <w:t>Y</w:t>
      </w:r>
      <w:r>
        <w:rPr>
          <w:rFonts w:hint="eastAsia"/>
        </w:rPr>
        <w:t>电容，共模电感，</w:t>
      </w:r>
      <w:r>
        <w:rPr>
          <w:rFonts w:hint="eastAsia"/>
        </w:rPr>
        <w:t>N</w:t>
      </w:r>
      <w:r>
        <w:t>TC</w:t>
      </w:r>
      <w:r w:rsidR="004D5CCE">
        <w:rPr>
          <w:rFonts w:hint="eastAsia"/>
        </w:rPr>
        <w:t>热敏</w:t>
      </w:r>
      <w:r>
        <w:rPr>
          <w:rFonts w:hint="eastAsia"/>
        </w:rPr>
        <w:t>电阻，继电器</w:t>
      </w:r>
      <w:r w:rsidR="004D5CCE">
        <w:rPr>
          <w:rFonts w:hint="eastAsia"/>
        </w:rPr>
        <w:t>以及其</w:t>
      </w:r>
      <w:r w:rsidR="007F7A75">
        <w:rPr>
          <w:rFonts w:hint="eastAsia"/>
        </w:rPr>
        <w:t>继电器</w:t>
      </w:r>
      <w:r>
        <w:rPr>
          <w:rFonts w:hint="eastAsia"/>
        </w:rPr>
        <w:t>控制电路组成。</w:t>
      </w:r>
    </w:p>
    <w:p w14:paraId="1FEDF8E1" w14:textId="1908A01D" w:rsidR="00503DD8" w:rsidRDefault="004D5CCE" w:rsidP="003D18C0">
      <w:pPr>
        <w:pStyle w:val="a8"/>
      </w:pPr>
      <w:r>
        <w:rPr>
          <w:noProof/>
        </w:rPr>
        <w:drawing>
          <wp:inline distT="0" distB="0" distL="0" distR="0" wp14:anchorId="7AF32C28" wp14:editId="790D44D8">
            <wp:extent cx="5274310" cy="2081530"/>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081530"/>
                    </a:xfrm>
                    <a:prstGeom prst="rect">
                      <a:avLst/>
                    </a:prstGeom>
                  </pic:spPr>
                </pic:pic>
              </a:graphicData>
            </a:graphic>
          </wp:inline>
        </w:drawing>
      </w:r>
    </w:p>
    <w:p w14:paraId="0CBC0E7F" w14:textId="11EDB563" w:rsidR="003D18C0" w:rsidRDefault="003D18C0" w:rsidP="003D18C0">
      <w:pPr>
        <w:pStyle w:val="a8"/>
      </w:pPr>
      <w:r>
        <w:rPr>
          <w:rFonts w:hint="eastAsia"/>
        </w:rPr>
        <w:t>图</w:t>
      </w:r>
      <w:r>
        <w:rPr>
          <w:rFonts w:hint="eastAsia"/>
        </w:rPr>
        <w:t>6.1</w:t>
      </w:r>
      <w:r>
        <w:t xml:space="preserve"> EMI</w:t>
      </w:r>
      <w:r>
        <w:rPr>
          <w:rFonts w:hint="eastAsia"/>
        </w:rPr>
        <w:t>以及保护电路</w:t>
      </w:r>
    </w:p>
    <w:p w14:paraId="6C47DAAD" w14:textId="1FF5A22E" w:rsidR="00B91B09" w:rsidRDefault="0068114C" w:rsidP="00B91B09">
      <w:pPr>
        <w:pStyle w:val="a3"/>
        <w:numPr>
          <w:ilvl w:val="0"/>
          <w:numId w:val="10"/>
        </w:numPr>
        <w:ind w:firstLineChars="0"/>
      </w:pPr>
      <w:r>
        <w:rPr>
          <w:rFonts w:hint="eastAsia"/>
        </w:rPr>
        <w:t>保险丝选型</w:t>
      </w:r>
    </w:p>
    <w:p w14:paraId="1A4236BD" w14:textId="0D75962C" w:rsidR="00503DD8" w:rsidRDefault="00503DD8" w:rsidP="00503DD8">
      <w:pPr>
        <w:ind w:firstLine="480"/>
      </w:pPr>
      <w:r w:rsidRPr="00990E70">
        <w:rPr>
          <w:rFonts w:hint="eastAsia"/>
        </w:rPr>
        <w:t>根据上述章节计算</w:t>
      </w:r>
      <w:r>
        <w:rPr>
          <w:rFonts w:hint="eastAsia"/>
        </w:rPr>
        <w:t>电源</w:t>
      </w:r>
      <w:r w:rsidRPr="00990E70">
        <w:rPr>
          <w:rFonts w:hint="eastAsia"/>
        </w:rPr>
        <w:t>正常工作时的最大输入电流为</w:t>
      </w:r>
      <w:r>
        <w:rPr>
          <w:rFonts w:hint="eastAsia"/>
        </w:rPr>
        <w:t>3.021</w:t>
      </w:r>
      <w:r w:rsidRPr="00990E70">
        <w:t>A</w:t>
      </w:r>
      <w:r w:rsidR="00F00C9A">
        <w:rPr>
          <w:rFonts w:hint="eastAsia"/>
        </w:rPr>
        <w:t>（输入</w:t>
      </w:r>
      <w:proofErr w:type="gramStart"/>
      <w:r w:rsidR="00F00C9A">
        <w:rPr>
          <w:rFonts w:hint="eastAsia"/>
        </w:rPr>
        <w:t>最</w:t>
      </w:r>
      <w:proofErr w:type="gramEnd"/>
      <w:r w:rsidR="00F00C9A">
        <w:rPr>
          <w:rFonts w:hint="eastAsia"/>
        </w:rPr>
        <w:t>低压）</w:t>
      </w:r>
      <w:r w:rsidRPr="00990E70">
        <w:t>，当</w:t>
      </w:r>
      <w:r>
        <w:rPr>
          <w:rFonts w:hint="eastAsia"/>
        </w:rPr>
        <w:t>电源</w:t>
      </w:r>
      <w:r w:rsidRPr="00990E70">
        <w:t>后级电路发生严重故障时（短路或者严重过载时），输入电流会快速增加，当输入电流增加至大于</w:t>
      </w:r>
      <w:r w:rsidR="00721E74">
        <w:rPr>
          <w:rFonts w:hint="eastAsia"/>
        </w:rPr>
        <w:t>特定电流</w:t>
      </w:r>
      <w:r w:rsidRPr="00990E70">
        <w:t>后，保险丝熔丝发热快速熔断，激电源模块和后级电路断开，阻止电路的故障进一步扩大。</w:t>
      </w:r>
    </w:p>
    <w:p w14:paraId="793AA46F" w14:textId="77A9321D" w:rsidR="00503DD8" w:rsidRPr="00BA04B3" w:rsidRDefault="00503DD8" w:rsidP="00503DD8">
      <w:pPr>
        <w:ind w:firstLine="480"/>
      </w:pPr>
      <w:r w:rsidRPr="00BA04B3">
        <w:rPr>
          <w:rFonts w:hint="eastAsia"/>
        </w:rPr>
        <w:t>输入保险丝选型原则为</w:t>
      </w:r>
      <w:r w:rsidRPr="00BA04B3">
        <w:t>PFC</w:t>
      </w:r>
      <w:r w:rsidRPr="00BA04B3">
        <w:t>工作最大电流平均值的</w:t>
      </w:r>
      <w:r w:rsidRPr="00BA04B3">
        <w:t>1.5~2</w:t>
      </w:r>
      <w:r w:rsidRPr="00BA04B3">
        <w:t>倍余量，取余量</w:t>
      </w:r>
      <w:r w:rsidRPr="00BA04B3">
        <w:t>1.5</w:t>
      </w:r>
      <w:r w:rsidRPr="00BA04B3">
        <w:t>倍</w:t>
      </w:r>
      <w:r w:rsidRPr="00BA04B3">
        <w:t>,</w:t>
      </w:r>
      <w:r w:rsidRPr="00BA04B3">
        <w:t>计算</w:t>
      </w:r>
      <w:r w:rsidR="000D7ECD">
        <w:rPr>
          <w:rFonts w:hint="eastAsia"/>
        </w:rPr>
        <w:t>需要</w:t>
      </w:r>
      <w:r w:rsidRPr="00BA04B3">
        <w:t>选型保险丝的额定电流值</w:t>
      </w:r>
      <w:r>
        <w:rPr>
          <w:rFonts w:hint="eastAsia"/>
        </w:rPr>
        <w:t>：</w:t>
      </w:r>
    </w:p>
    <w:p w14:paraId="59C323DE" w14:textId="77777777" w:rsidR="00503DD8" w:rsidRPr="00333F72" w:rsidRDefault="00B005FD" w:rsidP="004E520B">
      <w:pPr>
        <w:pStyle w:val="a8"/>
      </w:pPr>
      <m:oMathPara>
        <m:oMath>
          <m:sSub>
            <m:sSubPr>
              <m:ctrlPr>
                <w:rPr>
                  <w:rFonts w:ascii="Cambria Math" w:hAnsi="Cambria Math"/>
                </w:rPr>
              </m:ctrlPr>
            </m:sSubPr>
            <m:e>
              <m:r>
                <w:rPr>
                  <w:rFonts w:ascii="Cambria Math" w:hAnsi="Cambria Math"/>
                </w:rPr>
                <m:t>IK</m:t>
              </m:r>
            </m:e>
            <m:sub>
              <m:r>
                <w:rPr>
                  <w:rFonts w:ascii="Cambria Math" w:hAnsi="Cambria Math"/>
                </w:rPr>
                <m:t>Fuse</m:t>
              </m:r>
            </m:sub>
          </m:sSub>
          <m:r>
            <m:rPr>
              <m:sty m:val="p"/>
            </m:rPr>
            <w:rPr>
              <w:rFonts w:ascii="Cambria Math" w:hAnsi="Cambria Math"/>
            </w:rPr>
            <m:t>=1.5</m:t>
          </m:r>
        </m:oMath>
      </m:oMathPara>
    </w:p>
    <w:p w14:paraId="2E43EB11" w14:textId="77777777" w:rsidR="00503DD8" w:rsidRPr="00BA04B3" w:rsidRDefault="00B005FD" w:rsidP="004E520B">
      <w:pPr>
        <w:pStyle w:val="a8"/>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FuseRate</m:t>
              </m:r>
            </m:sub>
          </m:sSub>
          <m:r>
            <m:rPr>
              <m:sty m:val="p"/>
            </m:rPr>
            <w:rPr>
              <w:rFonts w:ascii="Cambria Math" w:hAnsi="Cambria Math"/>
            </w:rPr>
            <m:t>=</m:t>
          </m:r>
          <m:sSub>
            <m:sSubPr>
              <m:ctrlPr>
                <w:rPr>
                  <w:rFonts w:ascii="Cambria Math" w:hAnsi="Cambria Math"/>
                </w:rPr>
              </m:ctrlPr>
            </m:sSubPr>
            <m:e>
              <m:r>
                <w:rPr>
                  <w:rFonts w:ascii="Cambria Math" w:hAnsi="Cambria Math"/>
                </w:rPr>
                <m:t>IK</m:t>
              </m:r>
            </m:e>
            <m:sub>
              <m:r>
                <w:rPr>
                  <w:rFonts w:ascii="Cambria Math" w:hAnsi="Cambria Math"/>
                </w:rPr>
                <m:t>Fuse</m:t>
              </m:r>
            </m:sub>
          </m:sSub>
          <m:sSub>
            <m:sSubPr>
              <m:ctrlPr>
                <w:rPr>
                  <w:rFonts w:ascii="Cambria Math" w:hAnsi="Cambria Math"/>
                </w:rPr>
              </m:ctrlPr>
            </m:sSubPr>
            <m:e>
              <m:r>
                <w:rPr>
                  <w:rFonts w:ascii="Cambria Math" w:hAnsi="Cambria Math"/>
                </w:rPr>
                <m:t>I</m:t>
              </m:r>
            </m:e>
            <m:sub>
              <m:r>
                <w:rPr>
                  <w:rFonts w:ascii="Cambria Math" w:hAnsi="Cambria Math"/>
                </w:rPr>
                <m:t>acMax</m:t>
              </m:r>
            </m:sub>
          </m:sSub>
          <m:r>
            <m:rPr>
              <m:sty m:val="p"/>
            </m:rPr>
            <w:rPr>
              <w:rFonts w:ascii="Cambria Math" w:hAnsi="Cambria Math"/>
            </w:rPr>
            <m:t>=4.531</m:t>
          </m:r>
          <m:r>
            <w:rPr>
              <w:rFonts w:ascii="Cambria Math" w:hAnsi="Cambria Math"/>
            </w:rPr>
            <m:t>A</m:t>
          </m:r>
        </m:oMath>
      </m:oMathPara>
    </w:p>
    <w:p w14:paraId="7E9DC8D5" w14:textId="30B96C1A" w:rsidR="00503DD8" w:rsidRDefault="00503DD8" w:rsidP="004E520B">
      <w:pPr>
        <w:ind w:firstLine="480"/>
      </w:pPr>
      <w:r>
        <w:rPr>
          <w:rFonts w:hint="eastAsia"/>
        </w:rPr>
        <w:t>当保险丝断开时，其前后承受电网电压，因此保险丝耐压等级必须满足电网电压要求。综合上述分析，可选取</w:t>
      </w:r>
      <w:r>
        <w:rPr>
          <w:rFonts w:hint="eastAsia"/>
        </w:rPr>
        <w:t>5</w:t>
      </w:r>
      <w:r>
        <w:t>A</w:t>
      </w:r>
      <w:r>
        <w:rPr>
          <w:rFonts w:hint="eastAsia"/>
        </w:rPr>
        <w:t>/250</w:t>
      </w:r>
      <w:r>
        <w:t>VAC</w:t>
      </w:r>
      <w:r>
        <w:rPr>
          <w:rFonts w:hint="eastAsia"/>
        </w:rPr>
        <w:t>保险丝。值得注意的是，为了更迅速保护电源模块，选取的保险丝为快速熔断型保险丝。</w:t>
      </w:r>
    </w:p>
    <w:p w14:paraId="062E9589" w14:textId="075A3C29" w:rsidR="00503DD8" w:rsidRDefault="006E22E1" w:rsidP="00636330">
      <w:pPr>
        <w:pStyle w:val="a3"/>
        <w:numPr>
          <w:ilvl w:val="0"/>
          <w:numId w:val="10"/>
        </w:numPr>
        <w:ind w:firstLineChars="0"/>
      </w:pPr>
      <w:proofErr w:type="gramStart"/>
      <w:r>
        <w:rPr>
          <w:rFonts w:hint="eastAsia"/>
        </w:rPr>
        <w:t>差模</w:t>
      </w:r>
      <w:proofErr w:type="gramEnd"/>
      <w:r w:rsidR="00503DD8">
        <w:t>X</w:t>
      </w:r>
      <w:r w:rsidR="00503DD8">
        <w:rPr>
          <w:rFonts w:hint="eastAsia"/>
        </w:rPr>
        <w:t>电容容量计算选择</w:t>
      </w:r>
    </w:p>
    <w:p w14:paraId="442B4983" w14:textId="77777777" w:rsidR="00503DD8" w:rsidRDefault="00503DD8" w:rsidP="00503DD8">
      <w:pPr>
        <w:ind w:firstLine="480"/>
      </w:pPr>
      <w:r>
        <w:rPr>
          <w:rFonts w:hint="eastAsia"/>
        </w:rPr>
        <w:t>开关电源电路中通常存在</w:t>
      </w:r>
      <w:proofErr w:type="gramStart"/>
      <w:r>
        <w:rPr>
          <w:rFonts w:hint="eastAsia"/>
        </w:rPr>
        <w:t>着差模</w:t>
      </w:r>
      <w:proofErr w:type="gramEnd"/>
      <w:r>
        <w:rPr>
          <w:rFonts w:hint="eastAsia"/>
        </w:rPr>
        <w:t>信号干扰和共模信号干扰。</w:t>
      </w:r>
    </w:p>
    <w:p w14:paraId="4BB00EE4" w14:textId="37D66193" w:rsidR="00503DD8" w:rsidRDefault="00503DD8" w:rsidP="00503DD8">
      <w:pPr>
        <w:ind w:firstLine="480"/>
      </w:pPr>
      <w:proofErr w:type="gramStart"/>
      <w:r>
        <w:rPr>
          <w:rFonts w:hint="eastAsia"/>
        </w:rPr>
        <w:t>差模干扰</w:t>
      </w:r>
      <w:proofErr w:type="gramEnd"/>
      <w:r>
        <w:rPr>
          <w:rFonts w:hint="eastAsia"/>
        </w:rPr>
        <w:t>：存在于</w:t>
      </w:r>
      <w:r>
        <w:t>L-N</w:t>
      </w:r>
      <w:r>
        <w:t>线之间，电流从</w:t>
      </w:r>
      <w:r>
        <w:t>L</w:t>
      </w:r>
      <w:r>
        <w:t>进入，流过整流二极管，再流经负载，通过地，到整流二极管，再回到</w:t>
      </w:r>
      <w:r>
        <w:t>N</w:t>
      </w:r>
      <w:r>
        <w:t>，在这条通路上，有高速开关的大功率器件，有反向恢复时间极短的二极管，这些器件产生的高频干扰，都会从整条回路流过，从而流入电网侧；</w:t>
      </w:r>
      <w:proofErr w:type="gramStart"/>
      <w:r>
        <w:t>更或者</w:t>
      </w:r>
      <w:proofErr w:type="gramEnd"/>
      <w:r>
        <w:t>从电网</w:t>
      </w:r>
      <w:proofErr w:type="gramStart"/>
      <w:r>
        <w:t>侧</w:t>
      </w:r>
      <w:r w:rsidR="00934AE5">
        <w:rPr>
          <w:rFonts w:hint="eastAsia"/>
        </w:rPr>
        <w:t>其他</w:t>
      </w:r>
      <w:proofErr w:type="gramEnd"/>
      <w:r w:rsidR="00934AE5">
        <w:rPr>
          <w:rFonts w:hint="eastAsia"/>
        </w:rPr>
        <w:t>设备产生的干扰</w:t>
      </w:r>
      <w:r>
        <w:t>流入电源。</w:t>
      </w:r>
      <w:r>
        <w:t xml:space="preserve"> </w:t>
      </w:r>
    </w:p>
    <w:p w14:paraId="3C3814AC" w14:textId="77777777" w:rsidR="00503DD8" w:rsidRDefault="00503DD8" w:rsidP="00503DD8">
      <w:pPr>
        <w:ind w:firstLine="480"/>
      </w:pPr>
      <w:r>
        <w:lastRenderedPageBreak/>
        <w:t>CX1</w:t>
      </w:r>
      <w:r>
        <w:t>，</w:t>
      </w:r>
      <w:r>
        <w:t>CX2</w:t>
      </w:r>
      <w:r>
        <w:t>与</w:t>
      </w:r>
      <w:r>
        <w:t>LA2</w:t>
      </w:r>
      <w:r>
        <w:t>的漏感共同构成电路的</w:t>
      </w:r>
      <w:r>
        <w:t>CLC</w:t>
      </w:r>
      <w:proofErr w:type="gramStart"/>
      <w:r>
        <w:t>差模滤波电路</w:t>
      </w:r>
      <w:proofErr w:type="gramEnd"/>
      <w:r>
        <w:t>，</w:t>
      </w:r>
      <w:proofErr w:type="gramStart"/>
      <w:r>
        <w:t>差模电容</w:t>
      </w:r>
      <w:proofErr w:type="gramEnd"/>
      <w:r>
        <w:t>CX1</w:t>
      </w:r>
      <w:r>
        <w:t>与</w:t>
      </w:r>
      <w:r>
        <w:t>CX2</w:t>
      </w:r>
      <w:r>
        <w:t>跨在</w:t>
      </w:r>
      <w:r>
        <w:t>L</w:t>
      </w:r>
      <w:r>
        <w:t>线与</w:t>
      </w:r>
      <w:r>
        <w:t>N</w:t>
      </w:r>
      <w:r>
        <w:t>线之间，当</w:t>
      </w:r>
      <w:r>
        <w:t>L-N</w:t>
      </w:r>
      <w:r>
        <w:t>之间的电流，流经负载时，会将高频杂波带到回路当中。此时</w:t>
      </w:r>
      <w:r>
        <w:t>X</w:t>
      </w:r>
      <w:r>
        <w:t>电容的作用就是在负载与</w:t>
      </w:r>
      <w:r>
        <w:t>X</w:t>
      </w:r>
      <w:r>
        <w:t>电容之间形成一条回路，使的高频分流，在该回路中消耗掉，而不会进入市电，即通过电容的短路交流电让干扰有回路不串到外部</w:t>
      </w:r>
      <w:r>
        <w:rPr>
          <w:rFonts w:hint="eastAsia"/>
        </w:rPr>
        <w:t>，同时抑制</w:t>
      </w:r>
      <w:proofErr w:type="gramStart"/>
      <w:r>
        <w:rPr>
          <w:rFonts w:hint="eastAsia"/>
        </w:rPr>
        <w:t>外部差模信号</w:t>
      </w:r>
      <w:proofErr w:type="gramEnd"/>
      <w:r>
        <w:rPr>
          <w:rFonts w:hint="eastAsia"/>
        </w:rPr>
        <w:t>的输入。</w:t>
      </w:r>
    </w:p>
    <w:p w14:paraId="4E7DEE23" w14:textId="77777777" w:rsidR="00503DD8" w:rsidRDefault="00503DD8" w:rsidP="00503DD8">
      <w:pPr>
        <w:ind w:firstLine="480"/>
      </w:pPr>
      <w:proofErr w:type="gramStart"/>
      <w:r>
        <w:rPr>
          <w:rFonts w:hint="eastAsia"/>
        </w:rPr>
        <w:t>对差模干扰</w:t>
      </w:r>
      <w:proofErr w:type="gramEnd"/>
      <w:r>
        <w:rPr>
          <w:rFonts w:hint="eastAsia"/>
        </w:rPr>
        <w:t>的整改对策：</w:t>
      </w:r>
    </w:p>
    <w:p w14:paraId="5025A4E2" w14:textId="77777777" w:rsidR="00503DD8" w:rsidRDefault="00503DD8" w:rsidP="00503DD8">
      <w:pPr>
        <w:ind w:firstLine="480"/>
      </w:pPr>
      <w:r>
        <w:t>1</w:t>
      </w:r>
      <w:r>
        <w:t>）增大</w:t>
      </w:r>
      <w:r>
        <w:t>X</w:t>
      </w:r>
      <w:r>
        <w:t>电容</w:t>
      </w:r>
      <w:proofErr w:type="gramStart"/>
      <w:r>
        <w:t>容</w:t>
      </w:r>
      <w:proofErr w:type="gramEnd"/>
      <w:r>
        <w:t>值；</w:t>
      </w:r>
    </w:p>
    <w:p w14:paraId="4F3348B8" w14:textId="77777777" w:rsidR="00503DD8" w:rsidRDefault="00503DD8" w:rsidP="00503DD8">
      <w:pPr>
        <w:ind w:firstLine="480"/>
      </w:pPr>
      <w:r>
        <w:t>2</w:t>
      </w:r>
      <w:r>
        <w:t>）增大共模电感</w:t>
      </w:r>
      <w:proofErr w:type="gramStart"/>
      <w:r>
        <w:t>感</w:t>
      </w:r>
      <w:proofErr w:type="gramEnd"/>
      <w:r>
        <w:t>量，利用其漏感，</w:t>
      </w:r>
      <w:proofErr w:type="gramStart"/>
      <w:r>
        <w:t>抑制差模噪声</w:t>
      </w:r>
      <w:proofErr w:type="gramEnd"/>
      <w:r>
        <w:t>。</w:t>
      </w:r>
    </w:p>
    <w:p w14:paraId="7D7993C8" w14:textId="77777777" w:rsidR="00503DD8" w:rsidRPr="00BA04B3" w:rsidRDefault="00503DD8" w:rsidP="00503DD8">
      <w:pPr>
        <w:ind w:firstLine="480"/>
      </w:pPr>
      <w:r>
        <w:rPr>
          <w:rFonts w:hint="eastAsia"/>
        </w:rPr>
        <w:t>假定滤波后的输入电压纹波系数大小为</w:t>
      </w:r>
      <w:r>
        <w:rPr>
          <w:rFonts w:hint="eastAsia"/>
        </w:rPr>
        <w:t>0.02</w:t>
      </w:r>
      <w:r>
        <w:rPr>
          <w:rFonts w:hint="eastAsia"/>
        </w:rPr>
        <w:t>，计算得到</w:t>
      </w:r>
      <w:r>
        <w:rPr>
          <w:rFonts w:hint="eastAsia"/>
        </w:rPr>
        <w:t>X</w:t>
      </w:r>
      <w:r>
        <w:rPr>
          <w:rFonts w:hint="eastAsia"/>
        </w:rPr>
        <w:t>电容上的电压脉动为：</w:t>
      </w:r>
    </w:p>
    <w:p w14:paraId="3C2750CC" w14:textId="77777777" w:rsidR="00503DD8" w:rsidRPr="00E30301" w:rsidRDefault="00B005FD" w:rsidP="00526A86">
      <w:pPr>
        <w:pStyle w:val="a8"/>
      </w:pPr>
      <m:oMathPara>
        <m:oMathParaPr>
          <m:jc m:val="center"/>
        </m:oMathParaPr>
        <m:oMath>
          <m:sSub>
            <m:sSubPr>
              <m:ctrlPr>
                <w:rPr>
                  <w:rFonts w:ascii="Cambria Math" w:hAnsi="Cambria Math"/>
                </w:rPr>
              </m:ctrlPr>
            </m:sSubPr>
            <m:e>
              <m:r>
                <w:rPr>
                  <w:rFonts w:ascii="Cambria Math" w:hAnsi="Cambria Math"/>
                </w:rPr>
                <m:t>VK</m:t>
              </m:r>
            </m:e>
            <m:sub>
              <m:r>
                <w:rPr>
                  <w:rFonts w:ascii="Cambria Math" w:hAnsi="Cambria Math"/>
                </w:rPr>
                <m:t>Ripple</m:t>
              </m:r>
            </m:sub>
          </m:sSub>
          <m:r>
            <m:rPr>
              <m:sty m:val="p"/>
            </m:rPr>
            <w:rPr>
              <w:rFonts w:ascii="Cambria Math" w:hAnsi="Cambria Math"/>
            </w:rPr>
            <m:t>=0.</m:t>
          </m:r>
          <m:r>
            <m:rPr>
              <m:sty m:val="p"/>
            </m:rPr>
            <w:rPr>
              <w:rFonts w:ascii="Cambria Math" w:hAnsi="Cambria Math" w:hint="eastAsia"/>
            </w:rPr>
            <m:t>0</m:t>
          </m:r>
          <m:r>
            <m:rPr>
              <m:sty m:val="p"/>
            </m:rPr>
            <w:rPr>
              <w:rFonts w:ascii="Cambria Math" w:hAnsi="Cambria Math"/>
            </w:rPr>
            <m:t>2</m:t>
          </m:r>
        </m:oMath>
      </m:oMathPara>
    </w:p>
    <w:p w14:paraId="4B5386BD" w14:textId="77777777" w:rsidR="00503DD8" w:rsidRPr="007E4D30" w:rsidRDefault="00B005FD" w:rsidP="00526A86">
      <w:pPr>
        <w:pStyle w:val="a8"/>
      </w:pPr>
      <m:oMathPara>
        <m:oMathParaPr>
          <m:jc m:val="center"/>
        </m:oMathParaPr>
        <m:oMath>
          <m:sSub>
            <m:sSubPr>
              <m:ctrlPr>
                <w:rPr>
                  <w:rFonts w:ascii="Cambria Math" w:hAnsi="Cambria Math"/>
                </w:rPr>
              </m:ctrlPr>
            </m:sSubPr>
            <m:e>
              <m:r>
                <w:rPr>
                  <w:rFonts w:ascii="Cambria Math" w:hAnsi="Cambria Math"/>
                </w:rPr>
                <m:t>Vac</m:t>
              </m:r>
            </m:e>
            <m:sub>
              <m:r>
                <w:rPr>
                  <w:rFonts w:ascii="Cambria Math" w:hAnsi="Cambria Math"/>
                </w:rPr>
                <m:t>Ripple</m:t>
              </m:r>
            </m:sub>
          </m:sSub>
          <m:r>
            <m:rPr>
              <m:sty m:val="p"/>
            </m:rPr>
            <w:rPr>
              <w:rFonts w:ascii="Cambria Math" w:hAnsi="Cambria Math"/>
            </w:rPr>
            <m:t>=</m:t>
          </m:r>
          <m:sSub>
            <m:sSubPr>
              <m:ctrlPr>
                <w:rPr>
                  <w:rFonts w:ascii="Cambria Math" w:hAnsi="Cambria Math"/>
                </w:rPr>
              </m:ctrlPr>
            </m:sSubPr>
            <m:e>
              <m:r>
                <w:rPr>
                  <w:rFonts w:ascii="Cambria Math" w:hAnsi="Cambria Math"/>
                </w:rPr>
                <m:t>VK</m:t>
              </m:r>
            </m:e>
            <m:sub>
              <m:r>
                <w:rPr>
                  <w:rFonts w:ascii="Cambria Math" w:hAnsi="Cambria Math"/>
                </w:rPr>
                <m:t>Ripple</m:t>
              </m:r>
            </m:sub>
          </m:sSub>
          <m:sSub>
            <m:sSubPr>
              <m:ctrlPr>
                <w:rPr>
                  <w:rFonts w:ascii="Cambria Math" w:hAnsi="Cambria Math"/>
                </w:rPr>
              </m:ctrlPr>
            </m:sSubPr>
            <m:e>
              <m:r>
                <w:rPr>
                  <w:rFonts w:ascii="Cambria Math" w:hAnsi="Cambria Math"/>
                </w:rPr>
                <m:t>V</m:t>
              </m:r>
            </m:e>
            <m:sub>
              <m:r>
                <w:rPr>
                  <w:rFonts w:ascii="Cambria Math" w:hAnsi="Cambria Math"/>
                </w:rPr>
                <m:t>acMaxPeak</m:t>
              </m:r>
            </m:sub>
          </m:sSub>
          <m:r>
            <m:rPr>
              <m:sty m:val="p"/>
            </m:rPr>
            <w:rPr>
              <w:rFonts w:ascii="Cambria Math" w:hAnsi="Cambria Math"/>
            </w:rPr>
            <m:t>=4.978</m:t>
          </m:r>
          <m:r>
            <w:rPr>
              <w:rFonts w:ascii="Cambria Math" w:hAnsi="Cambria Math"/>
            </w:rPr>
            <m:t>V</m:t>
          </m:r>
        </m:oMath>
      </m:oMathPara>
    </w:p>
    <w:p w14:paraId="5E64D853" w14:textId="58D709F8" w:rsidR="00503DD8" w:rsidRPr="007E4D30" w:rsidRDefault="00503DD8" w:rsidP="00503DD8">
      <w:pPr>
        <w:ind w:firstLine="480"/>
      </w:pPr>
      <w:r>
        <w:rPr>
          <w:rFonts w:hint="eastAsia"/>
        </w:rPr>
        <w:t>根据电感电流纹波和电容电压纹波大小，根据</w:t>
      </w:r>
      <w:r>
        <w:rPr>
          <w:rFonts w:hint="eastAsia"/>
        </w:rPr>
        <w:t>X</w:t>
      </w:r>
      <w:r>
        <w:rPr>
          <w:rFonts w:hint="eastAsia"/>
        </w:rPr>
        <w:t>电容计算公式可计算出所需</w:t>
      </w:r>
      <w:r>
        <w:rPr>
          <w:rFonts w:hint="eastAsia"/>
        </w:rPr>
        <w:t>X</w:t>
      </w:r>
      <w:r>
        <w:rPr>
          <w:rFonts w:hint="eastAsia"/>
        </w:rPr>
        <w:t>电容容量值为：</w:t>
      </w:r>
    </w:p>
    <w:p w14:paraId="5DCBD5EC" w14:textId="77777777" w:rsidR="00503DD8" w:rsidRDefault="00B005FD" w:rsidP="00526A86">
      <w:pPr>
        <w:pStyle w:val="a8"/>
      </w:pPr>
      <m:oMathPara>
        <m:oMath>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IL</m:t>
                  </m:r>
                </m:e>
                <m:sub>
                  <m:r>
                    <w:rPr>
                      <w:rFonts w:ascii="Cambria Math" w:hAnsi="Cambria Math"/>
                    </w:rPr>
                    <m:t>Ripple</m:t>
                  </m:r>
                </m:sub>
              </m:sSub>
            </m:num>
            <m:den>
              <m:r>
                <m:rPr>
                  <m:sty m:val="p"/>
                </m:rPr>
                <w:rPr>
                  <w:rFonts w:ascii="Cambria Math" w:hAnsi="Cambria Math"/>
                </w:rPr>
                <m:t>8</m:t>
              </m:r>
              <m:sSub>
                <m:sSubPr>
                  <m:ctrlPr>
                    <w:rPr>
                      <w:rFonts w:ascii="Cambria Math" w:hAnsi="Cambria Math"/>
                    </w:rPr>
                  </m:ctrlPr>
                </m:sSubPr>
                <m:e>
                  <m:r>
                    <w:rPr>
                      <w:rFonts w:ascii="Cambria Math" w:hAnsi="Cambria Math"/>
                    </w:rPr>
                    <m:t>f</m:t>
                  </m:r>
                </m:e>
                <m:sub>
                  <m:r>
                    <w:rPr>
                      <w:rFonts w:ascii="Cambria Math" w:hAnsi="Cambria Math"/>
                    </w:rPr>
                    <m:t>s</m:t>
                  </m:r>
                </m:sub>
              </m:sSub>
              <m:sSub>
                <m:sSubPr>
                  <m:ctrlPr>
                    <w:rPr>
                      <w:rFonts w:ascii="Cambria Math" w:hAnsi="Cambria Math"/>
                    </w:rPr>
                  </m:ctrlPr>
                </m:sSubPr>
                <m:e>
                  <m:r>
                    <w:rPr>
                      <w:rFonts w:ascii="Cambria Math" w:hAnsi="Cambria Math"/>
                    </w:rPr>
                    <m:t>Vac</m:t>
                  </m:r>
                </m:e>
                <m:sub>
                  <m:r>
                    <w:rPr>
                      <w:rFonts w:ascii="Cambria Math" w:hAnsi="Cambria Math"/>
                    </w:rPr>
                    <m:t>Ripple</m:t>
                  </m:r>
                </m:sub>
              </m:sSub>
            </m:den>
          </m:f>
          <m:r>
            <m:rPr>
              <m:sty m:val="p"/>
            </m:rPr>
            <w:rPr>
              <w:rFonts w:ascii="Cambria Math" w:hAnsi="Cambria Math"/>
            </w:rPr>
            <m:t>=0.715</m:t>
          </m:r>
          <m:r>
            <w:rPr>
              <w:rFonts w:ascii="Cambria Math" w:hAnsi="Cambria Math"/>
            </w:rPr>
            <m:t>uF</m:t>
          </m:r>
        </m:oMath>
      </m:oMathPara>
    </w:p>
    <w:p w14:paraId="6FDA9C8B" w14:textId="1E3F9768" w:rsidR="00503DD8" w:rsidRPr="00333F72" w:rsidRDefault="00503DD8" w:rsidP="00503DD8">
      <w:pPr>
        <w:ind w:firstLine="480"/>
      </w:pPr>
      <w:r>
        <w:rPr>
          <w:rFonts w:hint="eastAsia"/>
        </w:rPr>
        <w:t>设计留有一定的余量，同时满足输入电压的要求，选用两颗</w:t>
      </w:r>
      <w:r w:rsidR="009F3944">
        <w:rPr>
          <w:rFonts w:hint="eastAsia"/>
        </w:rPr>
        <w:t>1</w:t>
      </w:r>
      <w:r>
        <w:rPr>
          <w:rFonts w:hint="eastAsia"/>
        </w:rPr>
        <w:t>u</w:t>
      </w:r>
      <w:r>
        <w:t>F</w:t>
      </w:r>
      <w:r>
        <w:rPr>
          <w:rFonts w:hint="eastAsia"/>
        </w:rPr>
        <w:t>/275</w:t>
      </w:r>
      <w:r>
        <w:t>VAC</w:t>
      </w:r>
      <w:r>
        <w:rPr>
          <w:rFonts w:hint="eastAsia"/>
        </w:rPr>
        <w:t>的</w:t>
      </w:r>
      <w:r>
        <w:rPr>
          <w:rFonts w:hint="eastAsia"/>
        </w:rPr>
        <w:t>X</w:t>
      </w:r>
      <w:r>
        <w:t>2</w:t>
      </w:r>
      <w:r>
        <w:rPr>
          <w:rFonts w:hint="eastAsia"/>
        </w:rPr>
        <w:t>电容作为输入滤波电容。</w:t>
      </w:r>
    </w:p>
    <w:p w14:paraId="30B46A39" w14:textId="49C25295" w:rsidR="00503DD8" w:rsidRDefault="00503DD8" w:rsidP="00503DD8">
      <w:pPr>
        <w:ind w:firstLine="480"/>
      </w:pPr>
      <w:r>
        <w:rPr>
          <w:rFonts w:hint="eastAsia"/>
        </w:rPr>
        <w:t>线路中的</w:t>
      </w:r>
      <w:r>
        <w:rPr>
          <w:rFonts w:hint="eastAsia"/>
        </w:rPr>
        <w:t>R</w:t>
      </w:r>
      <w:r>
        <w:t>12</w:t>
      </w:r>
      <w:r>
        <w:rPr>
          <w:rFonts w:hint="eastAsia"/>
        </w:rPr>
        <w:t>和</w:t>
      </w:r>
      <w:r>
        <w:rPr>
          <w:rFonts w:hint="eastAsia"/>
        </w:rPr>
        <w:t>R</w:t>
      </w:r>
      <w:r>
        <w:t>A9</w:t>
      </w:r>
      <w:r>
        <w:rPr>
          <w:rFonts w:hint="eastAsia"/>
        </w:rPr>
        <w:t>为放电电阻，当输入掉电时，能快速放掉</w:t>
      </w:r>
      <w:r>
        <w:rPr>
          <w:rFonts w:hint="eastAsia"/>
        </w:rPr>
        <w:t>X</w:t>
      </w:r>
      <w:r>
        <w:rPr>
          <w:rFonts w:hint="eastAsia"/>
        </w:rPr>
        <w:t>电容上的</w:t>
      </w:r>
      <w:r w:rsidR="00BA3558">
        <w:rPr>
          <w:rFonts w:hint="eastAsia"/>
        </w:rPr>
        <w:t>残留</w:t>
      </w:r>
      <w:r>
        <w:rPr>
          <w:rFonts w:hint="eastAsia"/>
        </w:rPr>
        <w:t>能量。</w:t>
      </w:r>
    </w:p>
    <w:p w14:paraId="145BCB93" w14:textId="77777777" w:rsidR="00503DD8" w:rsidRDefault="00503DD8" w:rsidP="00030842">
      <w:pPr>
        <w:pStyle w:val="a3"/>
        <w:numPr>
          <w:ilvl w:val="0"/>
          <w:numId w:val="10"/>
        </w:numPr>
        <w:ind w:firstLineChars="0"/>
      </w:pPr>
      <w:r>
        <w:rPr>
          <w:rFonts w:hint="eastAsia"/>
        </w:rPr>
        <w:t>共模电容电感选择</w:t>
      </w:r>
    </w:p>
    <w:p w14:paraId="209D8917" w14:textId="77777777" w:rsidR="00503DD8" w:rsidRDefault="00503DD8" w:rsidP="00503DD8">
      <w:pPr>
        <w:ind w:firstLine="480"/>
      </w:pPr>
      <w:r>
        <w:rPr>
          <w:rFonts w:hint="eastAsia"/>
        </w:rPr>
        <w:t>共模干扰：共模干扰是因为大地与设备电缆之间存在寄生电容，高频干扰噪声会通过该寄生电容，在大地与电缆之间产生共模电流，从而导致共模干扰。</w:t>
      </w:r>
    </w:p>
    <w:p w14:paraId="56A10428" w14:textId="77777777" w:rsidR="00503DD8" w:rsidRDefault="00503DD8" w:rsidP="00503DD8">
      <w:pPr>
        <w:ind w:firstLine="480"/>
      </w:pPr>
      <w:r>
        <w:t>CY1</w:t>
      </w:r>
      <w:r>
        <w:t>与</w:t>
      </w:r>
      <w:r>
        <w:t>CY2</w:t>
      </w:r>
      <w:r>
        <w:t>为</w:t>
      </w:r>
      <w:r>
        <w:rPr>
          <w:rFonts w:hint="eastAsia"/>
        </w:rPr>
        <w:t>电源</w:t>
      </w:r>
      <w:r>
        <w:t>电路的输入共模电容，在电源的输入线与大地之间的共模电容，使得共模干扰有了回路，干扰噪声通过该电容，流向大地</w:t>
      </w:r>
      <w:r>
        <w:rPr>
          <w:rFonts w:hint="eastAsia"/>
        </w:rPr>
        <w:t>（</w:t>
      </w:r>
      <w:r>
        <w:rPr>
          <w:rFonts w:hint="eastAsia"/>
        </w:rPr>
        <w:t>P</w:t>
      </w:r>
      <w:r>
        <w:t>E</w:t>
      </w:r>
      <w:r>
        <w:rPr>
          <w:rFonts w:hint="eastAsia"/>
        </w:rPr>
        <w:t>）</w:t>
      </w:r>
      <w:r>
        <w:t>。同时电感</w:t>
      </w:r>
      <w:r>
        <w:t>LA2</w:t>
      </w:r>
      <w:r>
        <w:t>为共模电感，其两个绕组绕制的方向相反，</w:t>
      </w:r>
      <w:r>
        <w:t>LN</w:t>
      </w:r>
      <w:r>
        <w:t>中流过的共模电流会在电感中形成相反的磁动势，能量自相消耗。</w:t>
      </w:r>
    </w:p>
    <w:p w14:paraId="7A295356" w14:textId="77777777" w:rsidR="00503DD8" w:rsidRDefault="00503DD8" w:rsidP="00503DD8">
      <w:pPr>
        <w:ind w:firstLine="480"/>
      </w:pPr>
      <w:r>
        <w:rPr>
          <w:rFonts w:hint="eastAsia"/>
        </w:rPr>
        <w:t>共模干扰的整改对策：</w:t>
      </w:r>
    </w:p>
    <w:p w14:paraId="1E6EFE29" w14:textId="77777777" w:rsidR="00503DD8" w:rsidRDefault="00503DD8" w:rsidP="00503DD8">
      <w:pPr>
        <w:ind w:firstLine="480"/>
      </w:pPr>
      <w:r>
        <w:t>1</w:t>
      </w:r>
      <w:r>
        <w:t>）加大共模电感</w:t>
      </w:r>
      <w:proofErr w:type="gramStart"/>
      <w:r>
        <w:t>感</w:t>
      </w:r>
      <w:proofErr w:type="gramEnd"/>
      <w:r>
        <w:t>量；</w:t>
      </w:r>
    </w:p>
    <w:p w14:paraId="23191E5F" w14:textId="77777777" w:rsidR="00503DD8" w:rsidRDefault="00503DD8" w:rsidP="00503DD8">
      <w:pPr>
        <w:ind w:firstLine="480"/>
      </w:pPr>
      <w:r>
        <w:t>2</w:t>
      </w:r>
      <w:r>
        <w:t>）</w:t>
      </w:r>
      <w:r>
        <w:rPr>
          <w:rFonts w:hint="eastAsia"/>
        </w:rPr>
        <w:t>合理选择</w:t>
      </w:r>
      <w:r>
        <w:t>L-PE</w:t>
      </w:r>
      <w:r>
        <w:t>，</w:t>
      </w:r>
      <w:r>
        <w:t>N-PE</w:t>
      </w:r>
      <w:r>
        <w:t>电容，滤掉共模噪声；</w:t>
      </w:r>
    </w:p>
    <w:p w14:paraId="15AEF430" w14:textId="77777777" w:rsidR="00503DD8" w:rsidRDefault="00503DD8" w:rsidP="00503DD8">
      <w:pPr>
        <w:ind w:firstLine="480"/>
      </w:pPr>
      <w:r>
        <w:t>3</w:t>
      </w:r>
      <w:r>
        <w:t>）布局布线合理，尽量从而减小线缆与大地的寄生电容。</w:t>
      </w:r>
    </w:p>
    <w:p w14:paraId="73DA8876" w14:textId="77777777" w:rsidR="00503DD8" w:rsidRDefault="00503DD8" w:rsidP="00503DD8">
      <w:pPr>
        <w:ind w:firstLine="480"/>
      </w:pPr>
      <w:r>
        <w:rPr>
          <w:rFonts w:hint="eastAsia"/>
        </w:rPr>
        <w:t>本设计</w:t>
      </w:r>
      <w:r>
        <w:t>输入端通常选用的</w:t>
      </w:r>
      <w:r>
        <w:t>Y</w:t>
      </w:r>
      <w:r>
        <w:t>电容容量为</w:t>
      </w:r>
      <w:r>
        <w:rPr>
          <w:rFonts w:hint="eastAsia"/>
        </w:rPr>
        <w:t>2.2</w:t>
      </w:r>
      <w:r>
        <w:t>nF/Y2</w:t>
      </w:r>
      <w:r>
        <w:t>，共模电感为</w:t>
      </w:r>
      <w:r>
        <w:t>10mH~20mH</w:t>
      </w:r>
      <w:r>
        <w:t>之间。</w:t>
      </w:r>
    </w:p>
    <w:p w14:paraId="21B20B75" w14:textId="77777777" w:rsidR="00503DD8" w:rsidRDefault="00503DD8" w:rsidP="00030842">
      <w:pPr>
        <w:pStyle w:val="a3"/>
        <w:numPr>
          <w:ilvl w:val="0"/>
          <w:numId w:val="10"/>
        </w:numPr>
        <w:ind w:firstLineChars="0"/>
      </w:pPr>
      <w:r>
        <w:rPr>
          <w:rFonts w:hint="eastAsia"/>
        </w:rPr>
        <w:lastRenderedPageBreak/>
        <w:t>N</w:t>
      </w:r>
      <w:r>
        <w:t>TC</w:t>
      </w:r>
      <w:r>
        <w:rPr>
          <w:rFonts w:hint="eastAsia"/>
        </w:rPr>
        <w:t>与继电器电路分析</w:t>
      </w:r>
    </w:p>
    <w:p w14:paraId="466E5342" w14:textId="77777777" w:rsidR="00503DD8" w:rsidRDefault="00503DD8" w:rsidP="00503DD8">
      <w:pPr>
        <w:ind w:firstLine="480"/>
      </w:pPr>
      <w:r>
        <w:rPr>
          <w:rFonts w:hint="eastAsia"/>
        </w:rPr>
        <w:t>电源</w:t>
      </w:r>
      <w:r>
        <w:t>后级</w:t>
      </w:r>
      <w:r>
        <w:rPr>
          <w:rFonts w:hint="eastAsia"/>
        </w:rPr>
        <w:t>电路</w:t>
      </w:r>
      <w:r>
        <w:t>存在较多容性器件，</w:t>
      </w:r>
      <w:r>
        <w:rPr>
          <w:rFonts w:hint="eastAsia"/>
        </w:rPr>
        <w:t>比如母线电容，</w:t>
      </w:r>
      <w:r>
        <w:t>当加载输入</w:t>
      </w:r>
      <w:r>
        <w:rPr>
          <w:rFonts w:hint="eastAsia"/>
        </w:rPr>
        <w:t>电网电压</w:t>
      </w:r>
      <w:r>
        <w:t>时，</w:t>
      </w:r>
      <w:r>
        <w:rPr>
          <w:rFonts w:hint="eastAsia"/>
        </w:rPr>
        <w:t>会存在较大的冲击电流，特别是电网电压处于峰值阶段，冲击电流更大。为了</w:t>
      </w:r>
      <w:r>
        <w:t>抑制</w:t>
      </w:r>
      <w:r>
        <w:rPr>
          <w:rFonts w:hint="eastAsia"/>
        </w:rPr>
        <w:t>输入</w:t>
      </w:r>
      <w:r>
        <w:t>启动电流过大</w:t>
      </w:r>
      <w:r>
        <w:rPr>
          <w:rFonts w:hint="eastAsia"/>
        </w:rPr>
        <w:t>，使用</w:t>
      </w:r>
      <w:r>
        <w:t>热敏电阻</w:t>
      </w:r>
      <w:r>
        <w:t>RA</w:t>
      </w:r>
      <w:proofErr w:type="gramStart"/>
      <w:r>
        <w:t>1</w:t>
      </w:r>
      <w:r>
        <w:t>起着</w:t>
      </w:r>
      <w:proofErr w:type="gramEnd"/>
      <w:r>
        <w:rPr>
          <w:rFonts w:hint="eastAsia"/>
        </w:rPr>
        <w:t>限制</w:t>
      </w:r>
      <w:r>
        <w:t>电流的作用</w:t>
      </w:r>
      <w:r>
        <w:rPr>
          <w:rFonts w:hint="eastAsia"/>
        </w:rPr>
        <w:t>。</w:t>
      </w:r>
    </w:p>
    <w:p w14:paraId="117CD6F5" w14:textId="77777777" w:rsidR="00503DD8" w:rsidRDefault="00503DD8" w:rsidP="00503DD8">
      <w:pPr>
        <w:ind w:firstLine="480"/>
      </w:pPr>
      <w:r>
        <w:rPr>
          <w:rFonts w:hint="eastAsia"/>
        </w:rPr>
        <w:t>热敏电阻使用型号为</w:t>
      </w:r>
      <w:r>
        <w:t>SCK10302</w:t>
      </w:r>
      <w:r>
        <w:rPr>
          <w:rFonts w:hint="eastAsia"/>
        </w:rPr>
        <w:t>，其常温下电阻为</w:t>
      </w:r>
      <w:r>
        <w:t>30</w:t>
      </w:r>
      <w:r>
        <w:rPr>
          <w:rFonts w:hint="eastAsia"/>
        </w:rPr>
        <w:t>欧姆，当输入电压为电网最大电压时，且在电网电压峰值处于峰值时（</w:t>
      </w:r>
      <w:r>
        <w:rPr>
          <w:rFonts w:hint="eastAsia"/>
        </w:rPr>
        <w:t>358</w:t>
      </w:r>
      <w:r>
        <w:t>V</w:t>
      </w:r>
      <w:r>
        <w:rPr>
          <w:rFonts w:hint="eastAsia"/>
        </w:rPr>
        <w:t>），由于后级电路此时电压为</w:t>
      </w:r>
      <w:r>
        <w:rPr>
          <w:rFonts w:hint="eastAsia"/>
        </w:rPr>
        <w:t>0</w:t>
      </w:r>
      <w:r>
        <w:rPr>
          <w:rFonts w:hint="eastAsia"/>
        </w:rPr>
        <w:t>，则启动冲击电流为</w:t>
      </w:r>
      <w:r>
        <w:rPr>
          <w:rFonts w:hint="eastAsia"/>
        </w:rPr>
        <w:t>11.9</w:t>
      </w:r>
      <w:r>
        <w:t>A</w:t>
      </w:r>
      <w:r>
        <w:rPr>
          <w:rFonts w:hint="eastAsia"/>
        </w:rPr>
        <w:t>。随着母线电容充电，母线电压逐渐被抬高，输入电流逐渐减小。同时</w:t>
      </w:r>
      <w:proofErr w:type="gramStart"/>
      <w:r>
        <w:t>由于热明电阻</w:t>
      </w:r>
      <w:proofErr w:type="gramEnd"/>
      <w:r>
        <w:t>的负温度特性曲线，</w:t>
      </w:r>
      <w:r>
        <w:rPr>
          <w:rFonts w:hint="eastAsia"/>
        </w:rPr>
        <w:t>在启动初期，其电阻值较大，抑制了启动电流，随着电路运行，由于热敏电阻自身会产生热量，其</w:t>
      </w:r>
      <w:r>
        <w:t>阻值逐渐减小</w:t>
      </w:r>
      <w:r>
        <w:rPr>
          <w:rFonts w:hint="eastAsia"/>
        </w:rPr>
        <w:t>至</w:t>
      </w:r>
      <w:r>
        <w:t>较低值</w:t>
      </w:r>
      <w:r>
        <w:rPr>
          <w:rFonts w:hint="eastAsia"/>
        </w:rPr>
        <w:t>。</w:t>
      </w:r>
    </w:p>
    <w:p w14:paraId="7D4F2F85" w14:textId="77777777" w:rsidR="00503DD8" w:rsidRDefault="00503DD8" w:rsidP="00503DD8">
      <w:pPr>
        <w:ind w:firstLine="480"/>
      </w:pPr>
      <w:r>
        <w:rPr>
          <w:rFonts w:hint="eastAsia"/>
        </w:rPr>
        <w:t>在热敏电阻的作用下抑制输入启动冲击电流，当母线电压不再快速增长时，即可代表母线电容充电已接近完成，此时控制继电器闭合，旁路掉热敏电阻，电路输入电流流经继电器为后级电路供电。</w:t>
      </w:r>
    </w:p>
    <w:p w14:paraId="61DEFC32" w14:textId="77777777" w:rsidR="00503DD8" w:rsidRDefault="00503DD8" w:rsidP="00503DD8">
      <w:pPr>
        <w:ind w:firstLine="480"/>
      </w:pPr>
      <w:r>
        <w:rPr>
          <w:rFonts w:hint="eastAsia"/>
        </w:rPr>
        <w:t>继电器使用</w:t>
      </w:r>
      <w:r>
        <w:t>NPN</w:t>
      </w:r>
      <w:r>
        <w:rPr>
          <w:rFonts w:hint="eastAsia"/>
        </w:rPr>
        <w:t>型三级管</w:t>
      </w:r>
      <w:r>
        <w:rPr>
          <w:rFonts w:hint="eastAsia"/>
        </w:rPr>
        <w:t>S</w:t>
      </w:r>
      <w:r>
        <w:t>S8050</w:t>
      </w:r>
      <w:r>
        <w:rPr>
          <w:rFonts w:hint="eastAsia"/>
        </w:rPr>
        <w:t>控制，其基极连接至</w:t>
      </w:r>
      <w:r>
        <w:rPr>
          <w:rFonts w:hint="eastAsia"/>
        </w:rPr>
        <w:t>P</w:t>
      </w:r>
      <w:r>
        <w:t>FC</w:t>
      </w:r>
      <w:r>
        <w:rPr>
          <w:rFonts w:hint="eastAsia"/>
        </w:rPr>
        <w:t>控制器，当需要闭合继电器时，控制器使能三极管基极控制信号，三级管导通，继电器原边绕组由</w:t>
      </w:r>
      <w:r>
        <w:rPr>
          <w:rFonts w:hint="eastAsia"/>
        </w:rPr>
        <w:t>P</w:t>
      </w:r>
      <w:r>
        <w:t>12V</w:t>
      </w:r>
      <w:r>
        <w:rPr>
          <w:rFonts w:hint="eastAsia"/>
        </w:rPr>
        <w:t>供电，</w:t>
      </w:r>
      <w:proofErr w:type="gramStart"/>
      <w:r>
        <w:rPr>
          <w:rFonts w:hint="eastAsia"/>
        </w:rPr>
        <w:t>继电器副边触点</w:t>
      </w:r>
      <w:proofErr w:type="gramEnd"/>
      <w:r>
        <w:rPr>
          <w:rFonts w:hint="eastAsia"/>
        </w:rPr>
        <w:t>闭合。同时在继电器原边控制绕组</w:t>
      </w:r>
      <w:proofErr w:type="gramStart"/>
      <w:r>
        <w:rPr>
          <w:rFonts w:hint="eastAsia"/>
        </w:rPr>
        <w:t>上反并二极管</w:t>
      </w:r>
      <w:proofErr w:type="gramEnd"/>
      <w:r>
        <w:rPr>
          <w:rFonts w:hint="eastAsia"/>
        </w:rPr>
        <w:t>，当需要关断继电器时，能快速放掉继电器绕组的能量。</w:t>
      </w:r>
    </w:p>
    <w:p w14:paraId="427E062C" w14:textId="77777777" w:rsidR="00503DD8" w:rsidRDefault="00503DD8" w:rsidP="00512543">
      <w:pPr>
        <w:pStyle w:val="a3"/>
        <w:numPr>
          <w:ilvl w:val="0"/>
          <w:numId w:val="10"/>
        </w:numPr>
        <w:ind w:firstLineChars="0"/>
      </w:pPr>
      <w:r>
        <w:rPr>
          <w:rFonts w:hint="eastAsia"/>
        </w:rPr>
        <w:t>压敏电阻选型分析</w:t>
      </w:r>
    </w:p>
    <w:p w14:paraId="77BF910F" w14:textId="77777777" w:rsidR="00503DD8" w:rsidRDefault="00503DD8" w:rsidP="00503DD8">
      <w:pPr>
        <w:ind w:firstLine="480"/>
      </w:pPr>
      <w:r w:rsidRPr="007B535A">
        <w:rPr>
          <w:rFonts w:hint="eastAsia"/>
        </w:rPr>
        <w:t>一般地说，压敏电阻器常常与被保护器件或装置并联使用，在正常情况下，压敏电阻器两端的直流或交流电压应低于标称电压，即使在电源波动情况最坏时，也不应高于额定值中选择的最大连续工作电压，该最大连续工作电压值所对应的标称电压值即为选用值。对于过压保护方面的应用，压敏电压值应大于实际电路的电压值，一般应使用下式进行选择：</w:t>
      </w:r>
    </w:p>
    <w:p w14:paraId="0B2CECCE" w14:textId="77777777" w:rsidR="00503DD8" w:rsidRPr="007B535A" w:rsidRDefault="00503DD8" w:rsidP="00512543">
      <w:pPr>
        <w:pStyle w:val="a8"/>
      </w:pPr>
      <m:oMathPara>
        <m:oMath>
          <m:r>
            <w:rPr>
              <w:rFonts w:ascii="Cambria Math" w:hAnsi="Cambria Math"/>
            </w:rPr>
            <m:t>V</m:t>
          </m:r>
          <m:r>
            <w:rPr>
              <w:rFonts w:ascii="Cambria Math" w:hAnsi="Cambria Math" w:hint="eastAsia"/>
            </w:rPr>
            <m:t>m</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hint="eastAsia"/>
                </w:rPr>
                <m:t>av</m:t>
              </m:r>
            </m:num>
            <m:den>
              <m:r>
                <w:rPr>
                  <w:rFonts w:ascii="Cambria Math" w:hAnsi="Cambria Math"/>
                </w:rPr>
                <m:t>bc</m:t>
              </m:r>
            </m:den>
          </m:f>
        </m:oMath>
      </m:oMathPara>
    </w:p>
    <w:p w14:paraId="55855428" w14:textId="77777777" w:rsidR="00503DD8" w:rsidRDefault="00503DD8" w:rsidP="00503DD8">
      <w:pPr>
        <w:ind w:firstLine="480"/>
      </w:pPr>
      <w:r>
        <w:rPr>
          <w:rFonts w:hint="eastAsia"/>
        </w:rPr>
        <w:t>其中，</w:t>
      </w:r>
      <w:r w:rsidRPr="009F0155">
        <w:rPr>
          <w:rFonts w:hint="eastAsia"/>
        </w:rPr>
        <w:t>a</w:t>
      </w:r>
      <w:r w:rsidRPr="009F0155">
        <w:rPr>
          <w:rFonts w:hint="eastAsia"/>
        </w:rPr>
        <w:t>为电路电压波动系数，一般取值</w:t>
      </w:r>
      <w:r w:rsidRPr="009F0155">
        <w:rPr>
          <w:rFonts w:hint="eastAsia"/>
        </w:rPr>
        <w:t>1.2</w:t>
      </w:r>
      <w:r w:rsidRPr="009F0155">
        <w:rPr>
          <w:rFonts w:hint="eastAsia"/>
        </w:rPr>
        <w:t>，</w:t>
      </w:r>
      <w:r w:rsidRPr="009F0155">
        <w:rPr>
          <w:rFonts w:hint="eastAsia"/>
        </w:rPr>
        <w:t>b</w:t>
      </w:r>
      <w:r w:rsidRPr="009F0155">
        <w:rPr>
          <w:rFonts w:hint="eastAsia"/>
        </w:rPr>
        <w:t>为压敏电阻误差，一般取值</w:t>
      </w:r>
      <w:r w:rsidRPr="009F0155">
        <w:rPr>
          <w:rFonts w:hint="eastAsia"/>
        </w:rPr>
        <w:t>0.85</w:t>
      </w:r>
      <w:r w:rsidRPr="009F0155">
        <w:rPr>
          <w:rFonts w:hint="eastAsia"/>
        </w:rPr>
        <w:t>，</w:t>
      </w:r>
      <w:r w:rsidRPr="009F0155">
        <w:rPr>
          <w:rFonts w:hint="eastAsia"/>
        </w:rPr>
        <w:t>c</w:t>
      </w:r>
      <w:r w:rsidRPr="009F0155">
        <w:rPr>
          <w:rFonts w:hint="eastAsia"/>
        </w:rPr>
        <w:t>为元件的老化系数，一般取值</w:t>
      </w:r>
      <w:r w:rsidRPr="009F0155">
        <w:rPr>
          <w:rFonts w:hint="eastAsia"/>
        </w:rPr>
        <w:t>0.9</w:t>
      </w:r>
      <w:r w:rsidRPr="009F0155">
        <w:rPr>
          <w:rFonts w:hint="eastAsia"/>
        </w:rPr>
        <w:t>，</w:t>
      </w:r>
      <w:r>
        <w:rPr>
          <w:rFonts w:hint="eastAsia"/>
        </w:rPr>
        <w:t>v</w:t>
      </w:r>
      <w:r w:rsidRPr="009F0155">
        <w:rPr>
          <w:rFonts w:hint="eastAsia"/>
        </w:rPr>
        <w:t>为交流输入</w:t>
      </w:r>
      <w:r>
        <w:rPr>
          <w:rFonts w:hint="eastAsia"/>
        </w:rPr>
        <w:t>正常最大</w:t>
      </w:r>
      <w:r w:rsidRPr="009F0155">
        <w:rPr>
          <w:rFonts w:hint="eastAsia"/>
        </w:rPr>
        <w:t>电压有效值</w:t>
      </w:r>
      <w:r>
        <w:rPr>
          <w:rFonts w:hint="eastAsia"/>
        </w:rPr>
        <w:t>，在交流电应用场合为峰值电压，取</w:t>
      </w:r>
      <w:r>
        <w:rPr>
          <w:rFonts w:hint="eastAsia"/>
        </w:rPr>
        <w:t>253</w:t>
      </w:r>
      <w:r>
        <w:t>V</w:t>
      </w:r>
      <w:r>
        <w:rPr>
          <w:rFonts w:hint="eastAsia"/>
        </w:rPr>
        <w:t>的</w:t>
      </w:r>
      <w:r>
        <w:rPr>
          <w:rFonts w:hint="eastAsia"/>
        </w:rPr>
        <w:t>1.414</w:t>
      </w:r>
      <w:r>
        <w:rPr>
          <w:rFonts w:hint="eastAsia"/>
        </w:rPr>
        <w:t>倍，代入数值计算得到所需压敏电阻的压敏电压值为：</w:t>
      </w:r>
    </w:p>
    <w:p w14:paraId="76FA5AA5" w14:textId="77777777" w:rsidR="00503DD8" w:rsidRPr="009F0155" w:rsidRDefault="00503DD8" w:rsidP="00503DD8">
      <w:pPr>
        <w:ind w:firstLine="480"/>
      </w:pPr>
      <m:oMathPara>
        <m:oMath>
          <m:r>
            <w:rPr>
              <w:rFonts w:ascii="Cambria Math" w:hAnsi="Cambria Math"/>
            </w:rPr>
            <m:t>V</m:t>
          </m:r>
          <m:r>
            <w:rPr>
              <w:rFonts w:ascii="Cambria Math" w:hAnsi="Cambria Math" w:hint="eastAsia"/>
            </w:rPr>
            <m:t>m</m:t>
          </m:r>
          <m:r>
            <w:rPr>
              <w:rFonts w:ascii="Cambria Math" w:hAnsi="Cambria Math"/>
            </w:rPr>
            <m:t>A=561.164V</m:t>
          </m:r>
        </m:oMath>
      </m:oMathPara>
    </w:p>
    <w:p w14:paraId="7D745D28" w14:textId="77777777" w:rsidR="00503DD8" w:rsidRPr="009F0155" w:rsidRDefault="00503DD8" w:rsidP="00503DD8">
      <w:pPr>
        <w:ind w:firstLine="480"/>
      </w:pPr>
      <w:r>
        <w:rPr>
          <w:rFonts w:hint="eastAsia"/>
        </w:rPr>
        <w:t>查询相关手册可以选用</w:t>
      </w:r>
      <w:r w:rsidRPr="009F0155">
        <w:t>10D561K</w:t>
      </w:r>
      <w:r>
        <w:rPr>
          <w:rFonts w:hint="eastAsia"/>
        </w:rPr>
        <w:t>型号压敏电阻，其压敏电压范围为</w:t>
      </w:r>
      <w:r>
        <w:rPr>
          <w:rFonts w:hint="eastAsia"/>
        </w:rPr>
        <w:t>504</w:t>
      </w:r>
      <w:r>
        <w:t>V</w:t>
      </w:r>
      <w:r>
        <w:rPr>
          <w:rFonts w:hint="eastAsia"/>
        </w:rPr>
        <w:t>~616</w:t>
      </w:r>
      <w:r>
        <w:t>V</w:t>
      </w:r>
      <w:r>
        <w:rPr>
          <w:rFonts w:hint="eastAsia"/>
        </w:rPr>
        <w:t>。</w:t>
      </w:r>
    </w:p>
    <w:p w14:paraId="7426B30D" w14:textId="77777777" w:rsidR="00503DD8" w:rsidRPr="00FE5076" w:rsidRDefault="00503DD8" w:rsidP="00503DD8">
      <w:pPr>
        <w:ind w:firstLine="480"/>
      </w:pPr>
    </w:p>
    <w:p w14:paraId="0BAFECBE" w14:textId="77777777" w:rsidR="00503DD8" w:rsidRDefault="00503DD8" w:rsidP="00512543">
      <w:pPr>
        <w:pStyle w:val="a3"/>
        <w:numPr>
          <w:ilvl w:val="2"/>
          <w:numId w:val="3"/>
        </w:numPr>
        <w:ind w:firstLineChars="0"/>
      </w:pPr>
      <w:r>
        <w:rPr>
          <w:rFonts w:hint="eastAsia"/>
        </w:rPr>
        <w:lastRenderedPageBreak/>
        <w:t>P</w:t>
      </w:r>
      <w:r>
        <w:t>FC</w:t>
      </w:r>
      <w:r>
        <w:rPr>
          <w:rFonts w:hint="eastAsia"/>
        </w:rPr>
        <w:t>主功率电路分析</w:t>
      </w:r>
    </w:p>
    <w:p w14:paraId="36F0D412" w14:textId="56AB3600" w:rsidR="00503DD8" w:rsidRDefault="00B86865" w:rsidP="00512543">
      <w:pPr>
        <w:pStyle w:val="a8"/>
      </w:pPr>
      <w:r>
        <w:rPr>
          <w:noProof/>
        </w:rPr>
        <w:drawing>
          <wp:inline distT="0" distB="0" distL="0" distR="0" wp14:anchorId="01437C0A" wp14:editId="23245713">
            <wp:extent cx="5274310" cy="2596515"/>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596515"/>
                    </a:xfrm>
                    <a:prstGeom prst="rect">
                      <a:avLst/>
                    </a:prstGeom>
                  </pic:spPr>
                </pic:pic>
              </a:graphicData>
            </a:graphic>
          </wp:inline>
        </w:drawing>
      </w:r>
    </w:p>
    <w:p w14:paraId="50048B95" w14:textId="4EC87E2E" w:rsidR="00503DD8" w:rsidRDefault="00503DD8" w:rsidP="00512543">
      <w:pPr>
        <w:pStyle w:val="a8"/>
      </w:pPr>
      <w:r>
        <w:rPr>
          <w:rFonts w:hint="eastAsia"/>
        </w:rPr>
        <w:t>图</w:t>
      </w:r>
      <w:r w:rsidR="00512543">
        <w:rPr>
          <w:rFonts w:hint="eastAsia"/>
        </w:rPr>
        <w:t>6.2</w:t>
      </w:r>
      <w:r>
        <w:rPr>
          <w:rFonts w:hint="eastAsia"/>
        </w:rPr>
        <w:t xml:space="preserve"> </w:t>
      </w:r>
      <w:r>
        <w:t>PFC</w:t>
      </w:r>
      <w:r>
        <w:rPr>
          <w:rFonts w:hint="eastAsia"/>
        </w:rPr>
        <w:t>主功率电路</w:t>
      </w:r>
    </w:p>
    <w:p w14:paraId="596BB330" w14:textId="77777777" w:rsidR="00503DD8" w:rsidRDefault="00503DD8" w:rsidP="00503DD8">
      <w:pPr>
        <w:ind w:firstLine="480"/>
      </w:pPr>
      <w:r>
        <w:rPr>
          <w:rFonts w:hint="eastAsia"/>
        </w:rPr>
        <w:t>如上图所示为</w:t>
      </w:r>
      <w:r>
        <w:t>PFC</w:t>
      </w:r>
      <w:r>
        <w:rPr>
          <w:rFonts w:hint="eastAsia"/>
        </w:rPr>
        <w:t>电路主功率电路图，主要由整流器</w:t>
      </w:r>
      <w:r>
        <w:rPr>
          <w:rFonts w:hint="eastAsia"/>
        </w:rPr>
        <w:t>B</w:t>
      </w:r>
      <w:r>
        <w:t>A1</w:t>
      </w:r>
      <w:r>
        <w:rPr>
          <w:rFonts w:hint="eastAsia"/>
        </w:rPr>
        <w:t>，</w:t>
      </w:r>
      <w:r>
        <w:rPr>
          <w:rFonts w:hint="eastAsia"/>
        </w:rPr>
        <w:t>P</w:t>
      </w:r>
      <w:r>
        <w:t>FC</w:t>
      </w:r>
      <w:r>
        <w:rPr>
          <w:rFonts w:hint="eastAsia"/>
        </w:rPr>
        <w:t>电感</w:t>
      </w:r>
      <w:r>
        <w:rPr>
          <w:rFonts w:hint="eastAsia"/>
        </w:rPr>
        <w:t>L</w:t>
      </w:r>
      <w:r>
        <w:t>A1</w:t>
      </w:r>
      <w:r>
        <w:rPr>
          <w:rFonts w:hint="eastAsia"/>
        </w:rPr>
        <w:t>，开关管</w:t>
      </w:r>
      <w:r>
        <w:rPr>
          <w:rFonts w:hint="eastAsia"/>
        </w:rPr>
        <w:t>Q</w:t>
      </w:r>
      <w:r>
        <w:t>A2</w:t>
      </w:r>
      <w:r>
        <w:rPr>
          <w:rFonts w:hint="eastAsia"/>
        </w:rPr>
        <w:t>，二极管</w:t>
      </w:r>
      <w:r>
        <w:rPr>
          <w:rFonts w:hint="eastAsia"/>
        </w:rPr>
        <w:t>D</w:t>
      </w:r>
      <w:r>
        <w:t>A2</w:t>
      </w:r>
      <w:r>
        <w:rPr>
          <w:rFonts w:hint="eastAsia"/>
        </w:rPr>
        <w:t>以及母线电容</w:t>
      </w:r>
      <w:r>
        <w:rPr>
          <w:rFonts w:hint="eastAsia"/>
        </w:rPr>
        <w:t>C</w:t>
      </w:r>
      <w:r>
        <w:t>A1</w:t>
      </w:r>
      <w:r>
        <w:rPr>
          <w:rFonts w:hint="eastAsia"/>
        </w:rPr>
        <w:t>与</w:t>
      </w:r>
      <w:r>
        <w:rPr>
          <w:rFonts w:hint="eastAsia"/>
        </w:rPr>
        <w:t>C</w:t>
      </w:r>
      <w:r>
        <w:t>A2</w:t>
      </w:r>
      <w:r>
        <w:rPr>
          <w:rFonts w:hint="eastAsia"/>
        </w:rPr>
        <w:t>组成。</w:t>
      </w:r>
    </w:p>
    <w:p w14:paraId="13C60D09" w14:textId="0BDE0B12" w:rsidR="00503DD8" w:rsidRDefault="00503DD8" w:rsidP="00503DD8">
      <w:pPr>
        <w:ind w:firstLine="480"/>
      </w:pPr>
      <w:r>
        <w:rPr>
          <w:rFonts w:hint="eastAsia"/>
        </w:rPr>
        <w:t>如图所示，增加</w:t>
      </w:r>
      <w:r>
        <w:rPr>
          <w:rFonts w:hint="eastAsia"/>
        </w:rPr>
        <w:t>C</w:t>
      </w:r>
      <w:r>
        <w:t>NTA1</w:t>
      </w:r>
      <w:r>
        <w:rPr>
          <w:rFonts w:hint="eastAsia"/>
        </w:rPr>
        <w:t>和</w:t>
      </w:r>
      <w:r>
        <w:rPr>
          <w:rFonts w:hint="eastAsia"/>
        </w:rPr>
        <w:t>C</w:t>
      </w:r>
      <w:r>
        <w:t>NTA2</w:t>
      </w:r>
      <w:r>
        <w:rPr>
          <w:rFonts w:hint="eastAsia"/>
        </w:rPr>
        <w:t>端子，正常运行时将两者短接，当调试需要</w:t>
      </w:r>
      <w:r w:rsidR="00B86865">
        <w:rPr>
          <w:rFonts w:hint="eastAsia"/>
        </w:rPr>
        <w:t>测量</w:t>
      </w:r>
      <w:r>
        <w:rPr>
          <w:rFonts w:hint="eastAsia"/>
        </w:rPr>
        <w:t>P</w:t>
      </w:r>
      <w:r>
        <w:t>FC</w:t>
      </w:r>
      <w:r>
        <w:rPr>
          <w:rFonts w:hint="eastAsia"/>
        </w:rPr>
        <w:t>电路电感电流波形时，可于</w:t>
      </w:r>
      <w:r>
        <w:rPr>
          <w:rFonts w:hint="eastAsia"/>
        </w:rPr>
        <w:t>C</w:t>
      </w:r>
      <w:r>
        <w:t>NTA1</w:t>
      </w:r>
      <w:r>
        <w:rPr>
          <w:rFonts w:hint="eastAsia"/>
        </w:rPr>
        <w:t>于</w:t>
      </w:r>
      <w:r>
        <w:rPr>
          <w:rFonts w:hint="eastAsia"/>
        </w:rPr>
        <w:t>C</w:t>
      </w:r>
      <w:r>
        <w:t>NTA2</w:t>
      </w:r>
      <w:r>
        <w:rPr>
          <w:rFonts w:hint="eastAsia"/>
        </w:rPr>
        <w:t>端子直接串入短线，使用霍尔电流探头测量；</w:t>
      </w:r>
      <w:r>
        <w:rPr>
          <w:rFonts w:hint="eastAsia"/>
        </w:rPr>
        <w:t>G</w:t>
      </w:r>
      <w:r>
        <w:t>_PFC</w:t>
      </w:r>
      <w:r>
        <w:rPr>
          <w:rFonts w:hint="eastAsia"/>
        </w:rPr>
        <w:t>网络为</w:t>
      </w:r>
      <w:r>
        <w:rPr>
          <w:rFonts w:hint="eastAsia"/>
        </w:rPr>
        <w:t>P</w:t>
      </w:r>
      <w:r>
        <w:t>FC</w:t>
      </w:r>
      <w:r>
        <w:rPr>
          <w:rFonts w:hint="eastAsia"/>
        </w:rPr>
        <w:t>电路主</w:t>
      </w:r>
      <w:r>
        <w:rPr>
          <w:rFonts w:hint="eastAsia"/>
        </w:rPr>
        <w:t>M</w:t>
      </w:r>
      <w:r>
        <w:t>OS</w:t>
      </w:r>
      <w:r>
        <w:rPr>
          <w:rFonts w:hint="eastAsia"/>
        </w:rPr>
        <w:t>开关管的</w:t>
      </w:r>
      <w:r>
        <w:t>PWM</w:t>
      </w:r>
      <w:r>
        <w:rPr>
          <w:rFonts w:hint="eastAsia"/>
        </w:rPr>
        <w:t>驱动信号，于</w:t>
      </w:r>
      <w:r>
        <w:t>MOS</w:t>
      </w:r>
      <w:r>
        <w:rPr>
          <w:rFonts w:hint="eastAsia"/>
        </w:rPr>
        <w:t>开关管的</w:t>
      </w:r>
      <w:r>
        <w:rPr>
          <w:rFonts w:hint="eastAsia"/>
        </w:rPr>
        <w:t>G</w:t>
      </w:r>
      <w:proofErr w:type="gramStart"/>
      <w:r>
        <w:rPr>
          <w:rFonts w:hint="eastAsia"/>
        </w:rPr>
        <w:t>极</w:t>
      </w:r>
      <w:proofErr w:type="gramEnd"/>
      <w:r>
        <w:rPr>
          <w:rFonts w:hint="eastAsia"/>
        </w:rPr>
        <w:t>与</w:t>
      </w:r>
      <w:r>
        <w:rPr>
          <w:rFonts w:hint="eastAsia"/>
        </w:rPr>
        <w:t>S</w:t>
      </w:r>
      <w:r>
        <w:rPr>
          <w:rFonts w:hint="eastAsia"/>
        </w:rPr>
        <w:t>极之间增加</w:t>
      </w:r>
      <w:r>
        <w:rPr>
          <w:rFonts w:hint="eastAsia"/>
        </w:rPr>
        <w:t>10k</w:t>
      </w:r>
      <w:r>
        <w:rPr>
          <w:rFonts w:hint="eastAsia"/>
        </w:rPr>
        <w:t>放电电阻</w:t>
      </w:r>
      <w:r>
        <w:rPr>
          <w:rFonts w:hint="eastAsia"/>
        </w:rPr>
        <w:t>R</w:t>
      </w:r>
      <w:r>
        <w:t>A10</w:t>
      </w:r>
      <w:r>
        <w:rPr>
          <w:rFonts w:hint="eastAsia"/>
        </w:rPr>
        <w:t>，避免</w:t>
      </w:r>
      <w:r>
        <w:rPr>
          <w:rFonts w:hint="eastAsia"/>
        </w:rPr>
        <w:t>M</w:t>
      </w:r>
      <w:r>
        <w:t>OS</w:t>
      </w:r>
      <w:r>
        <w:rPr>
          <w:rFonts w:hint="eastAsia"/>
        </w:rPr>
        <w:t>的门极信号悬空。</w:t>
      </w:r>
    </w:p>
    <w:p w14:paraId="2FEEC885" w14:textId="11CF8E41" w:rsidR="00503DD8" w:rsidRDefault="00503DD8" w:rsidP="00503DD8">
      <w:pPr>
        <w:ind w:firstLine="480"/>
      </w:pPr>
      <w:r>
        <w:rPr>
          <w:rFonts w:hint="eastAsia"/>
        </w:rPr>
        <w:t>在</w:t>
      </w:r>
      <w:r>
        <w:rPr>
          <w:rFonts w:hint="eastAsia"/>
        </w:rPr>
        <w:t>M</w:t>
      </w:r>
      <w:r>
        <w:t>OS</w:t>
      </w:r>
      <w:r>
        <w:rPr>
          <w:rFonts w:hint="eastAsia"/>
        </w:rPr>
        <w:t>的</w:t>
      </w:r>
      <w:r>
        <w:t>S</w:t>
      </w:r>
      <w:proofErr w:type="gramStart"/>
      <w:r>
        <w:rPr>
          <w:rFonts w:hint="eastAsia"/>
        </w:rPr>
        <w:t>极</w:t>
      </w:r>
      <w:proofErr w:type="gramEnd"/>
      <w:r>
        <w:rPr>
          <w:rFonts w:hint="eastAsia"/>
        </w:rPr>
        <w:t>与</w:t>
      </w:r>
      <w:r>
        <w:rPr>
          <w:rFonts w:hint="eastAsia"/>
        </w:rPr>
        <w:t>P</w:t>
      </w:r>
      <w:r>
        <w:t>GND</w:t>
      </w:r>
      <w:r>
        <w:rPr>
          <w:rFonts w:hint="eastAsia"/>
        </w:rPr>
        <w:t>之间增加</w:t>
      </w:r>
      <w:r>
        <w:rPr>
          <w:rFonts w:hint="eastAsia"/>
        </w:rPr>
        <w:t>0</w:t>
      </w:r>
      <w:r>
        <w:t>.01</w:t>
      </w:r>
      <w:r>
        <w:rPr>
          <w:rFonts w:hint="eastAsia"/>
        </w:rPr>
        <w:t>Ω的采样电阻</w:t>
      </w:r>
      <w:r w:rsidR="00B10C4A">
        <w:rPr>
          <w:rFonts w:hint="eastAsia"/>
        </w:rPr>
        <w:t>R</w:t>
      </w:r>
      <w:r w:rsidR="00B10C4A">
        <w:t>A13</w:t>
      </w:r>
      <w:r>
        <w:rPr>
          <w:rFonts w:hint="eastAsia"/>
        </w:rPr>
        <w:t>，用以转换</w:t>
      </w:r>
      <w:r>
        <w:rPr>
          <w:rFonts w:hint="eastAsia"/>
        </w:rPr>
        <w:t>M</w:t>
      </w:r>
      <w:r>
        <w:t>OS</w:t>
      </w:r>
      <w:r>
        <w:rPr>
          <w:rFonts w:hint="eastAsia"/>
        </w:rPr>
        <w:t>电流</w:t>
      </w:r>
      <w:r w:rsidR="008B30D9">
        <w:rPr>
          <w:rFonts w:hint="eastAsia"/>
        </w:rPr>
        <w:t>至</w:t>
      </w:r>
      <w:r w:rsidR="008B30D9">
        <w:rPr>
          <w:rFonts w:hint="eastAsia"/>
        </w:rPr>
        <w:t>D</w:t>
      </w:r>
      <w:r w:rsidR="008B30D9">
        <w:t>SP</w:t>
      </w:r>
      <w:r w:rsidR="008B30D9">
        <w:rPr>
          <w:rFonts w:hint="eastAsia"/>
        </w:rPr>
        <w:t>可以识别的</w:t>
      </w:r>
      <w:r>
        <w:rPr>
          <w:rFonts w:hint="eastAsia"/>
        </w:rPr>
        <w:t>电压信号，</w:t>
      </w:r>
      <w:r>
        <w:t>IS</w:t>
      </w:r>
      <w:r>
        <w:rPr>
          <w:rFonts w:hint="eastAsia"/>
        </w:rPr>
        <w:t>网络标号为采样电阻的电压信号，将其送入</w:t>
      </w:r>
      <w:r>
        <w:t>MOS</w:t>
      </w:r>
      <w:r>
        <w:rPr>
          <w:rFonts w:hint="eastAsia"/>
        </w:rPr>
        <w:t>电流信号调理电路</w:t>
      </w:r>
      <w:r w:rsidR="00512543">
        <w:rPr>
          <w:rFonts w:hint="eastAsia"/>
        </w:rPr>
        <w:t>。</w:t>
      </w:r>
    </w:p>
    <w:p w14:paraId="768F5D45" w14:textId="13DCA1AD" w:rsidR="00503DD8" w:rsidRDefault="00503DD8" w:rsidP="00503DD8">
      <w:pPr>
        <w:ind w:firstLine="480"/>
      </w:pPr>
      <w:r>
        <w:rPr>
          <w:rFonts w:hint="eastAsia"/>
        </w:rPr>
        <w:t>600</w:t>
      </w:r>
      <w:r>
        <w:t>V</w:t>
      </w:r>
      <w:r>
        <w:rPr>
          <w:rFonts w:hint="eastAsia"/>
        </w:rPr>
        <w:t>的二极管</w:t>
      </w:r>
      <w:r>
        <w:rPr>
          <w:rFonts w:hint="eastAsia"/>
        </w:rPr>
        <w:t>D</w:t>
      </w:r>
      <w:r>
        <w:t>A3</w:t>
      </w:r>
      <w:r>
        <w:rPr>
          <w:rFonts w:hint="eastAsia"/>
        </w:rPr>
        <w:t>，电容</w:t>
      </w:r>
      <w:r>
        <w:rPr>
          <w:rFonts w:hint="eastAsia"/>
        </w:rPr>
        <w:t>C</w:t>
      </w:r>
      <w:r>
        <w:t>A3</w:t>
      </w:r>
      <w:r>
        <w:rPr>
          <w:rFonts w:hint="eastAsia"/>
        </w:rPr>
        <w:t>与</w:t>
      </w:r>
      <w:r>
        <w:rPr>
          <w:rFonts w:hint="eastAsia"/>
        </w:rPr>
        <w:t>C</w:t>
      </w:r>
      <w:r>
        <w:t>A4</w:t>
      </w:r>
      <w:r>
        <w:rPr>
          <w:rFonts w:hint="eastAsia"/>
        </w:rPr>
        <w:t>，电阻</w:t>
      </w:r>
      <w:r>
        <w:rPr>
          <w:rFonts w:hint="eastAsia"/>
        </w:rPr>
        <w:t>R</w:t>
      </w:r>
      <w:r>
        <w:t>A3</w:t>
      </w:r>
      <w:r>
        <w:rPr>
          <w:rFonts w:hint="eastAsia"/>
        </w:rPr>
        <w:t>与</w:t>
      </w:r>
      <w:r>
        <w:rPr>
          <w:rFonts w:hint="eastAsia"/>
        </w:rPr>
        <w:t>R</w:t>
      </w:r>
      <w:r>
        <w:t>A7</w:t>
      </w:r>
      <w:r>
        <w:rPr>
          <w:rFonts w:hint="eastAsia"/>
        </w:rPr>
        <w:t>共同沟通开关管尖峰电压</w:t>
      </w:r>
      <w:r w:rsidR="005E7C7C">
        <w:rPr>
          <w:rFonts w:hint="eastAsia"/>
        </w:rPr>
        <w:t>吸收</w:t>
      </w:r>
      <w:r>
        <w:rPr>
          <w:rFonts w:hint="eastAsia"/>
        </w:rPr>
        <w:t>电路，电阻端连接至母线正端，电容端连接至</w:t>
      </w:r>
      <w:r>
        <w:rPr>
          <w:rFonts w:hint="eastAsia"/>
        </w:rPr>
        <w:t>P</w:t>
      </w:r>
      <w:r>
        <w:t>GND</w:t>
      </w:r>
      <w:r>
        <w:rPr>
          <w:rFonts w:hint="eastAsia"/>
        </w:rPr>
        <w:t>。在</w:t>
      </w:r>
      <w:r>
        <w:rPr>
          <w:rFonts w:hint="eastAsia"/>
        </w:rPr>
        <w:t>M</w:t>
      </w:r>
      <w:r>
        <w:t>OS</w:t>
      </w:r>
      <w:r>
        <w:rPr>
          <w:rFonts w:hint="eastAsia"/>
        </w:rPr>
        <w:t>关断瞬间，</w:t>
      </w:r>
      <w:r>
        <w:rPr>
          <w:rFonts w:hint="eastAsia"/>
        </w:rPr>
        <w:t>M</w:t>
      </w:r>
      <w:r>
        <w:t>OS</w:t>
      </w:r>
      <w:r>
        <w:rPr>
          <w:rFonts w:hint="eastAsia"/>
        </w:rPr>
        <w:t>源漏极会产生尖峰电压，当</w:t>
      </w:r>
      <w:r>
        <w:rPr>
          <w:rFonts w:hint="eastAsia"/>
        </w:rPr>
        <w:t>M</w:t>
      </w:r>
      <w:r>
        <w:t>OS</w:t>
      </w:r>
      <w:r>
        <w:rPr>
          <w:rFonts w:hint="eastAsia"/>
        </w:rPr>
        <w:t>的</w:t>
      </w:r>
      <w:r w:rsidR="002B63A6">
        <w:rPr>
          <w:rFonts w:hint="eastAsia"/>
        </w:rPr>
        <w:t>尖峰电压</w:t>
      </w:r>
      <w:r>
        <w:rPr>
          <w:rFonts w:hint="eastAsia"/>
        </w:rPr>
        <w:t>大于吸收电容上的电压时，二极管</w:t>
      </w:r>
      <w:r>
        <w:t>ES2J</w:t>
      </w:r>
      <w:r>
        <w:rPr>
          <w:rFonts w:hint="eastAsia"/>
        </w:rPr>
        <w:t>导通，由于吸收电容</w:t>
      </w:r>
      <w:r>
        <w:rPr>
          <w:rFonts w:hint="eastAsia"/>
        </w:rPr>
        <w:t>C</w:t>
      </w:r>
      <w:r>
        <w:t>A3</w:t>
      </w:r>
      <w:r>
        <w:rPr>
          <w:rFonts w:hint="eastAsia"/>
        </w:rPr>
        <w:t>与</w:t>
      </w:r>
      <w:r>
        <w:t>CA4</w:t>
      </w:r>
      <w:r>
        <w:rPr>
          <w:rFonts w:hint="eastAsia"/>
        </w:rPr>
        <w:t>的容量远远大于</w:t>
      </w:r>
      <w:r>
        <w:rPr>
          <w:rFonts w:hint="eastAsia"/>
        </w:rPr>
        <w:t>M</w:t>
      </w:r>
      <w:r>
        <w:t>OS</w:t>
      </w:r>
      <w:r>
        <w:rPr>
          <w:rFonts w:hint="eastAsia"/>
        </w:rPr>
        <w:t>的结电容</w:t>
      </w:r>
      <w:proofErr w:type="spellStart"/>
      <w:r>
        <w:rPr>
          <w:rFonts w:hint="eastAsia"/>
        </w:rPr>
        <w:t>Coss</w:t>
      </w:r>
      <w:proofErr w:type="spellEnd"/>
      <w:r>
        <w:rPr>
          <w:rFonts w:hint="eastAsia"/>
        </w:rPr>
        <w:t>，即</w:t>
      </w:r>
      <w:r>
        <w:t>MOS</w:t>
      </w:r>
      <w:r>
        <w:rPr>
          <w:rFonts w:hint="eastAsia"/>
        </w:rPr>
        <w:t>的尖峰电压会被吸收电容吸收，在</w:t>
      </w:r>
      <w:r>
        <w:rPr>
          <w:rFonts w:hint="eastAsia"/>
        </w:rPr>
        <w:t>M</w:t>
      </w:r>
      <w:r>
        <w:t>OS</w:t>
      </w:r>
      <w:r>
        <w:rPr>
          <w:rFonts w:hint="eastAsia"/>
        </w:rPr>
        <w:t>开通时，</w:t>
      </w:r>
      <w:r>
        <w:rPr>
          <w:rFonts w:hint="eastAsia"/>
        </w:rPr>
        <w:t>M</w:t>
      </w:r>
      <w:r>
        <w:t>OS</w:t>
      </w:r>
      <w:r>
        <w:rPr>
          <w:rFonts w:hint="eastAsia"/>
        </w:rPr>
        <w:t>源漏极电压下降为零，吸收二极管截止，吸收电容中吸收的尖峰能量经过放电电阻流径直流母线。经过上述的分析，合理的配置吸收电容和吸收电阻的参数，可以有效的吸收</w:t>
      </w:r>
      <w:r>
        <w:rPr>
          <w:rFonts w:hint="eastAsia"/>
        </w:rPr>
        <w:t>M</w:t>
      </w:r>
      <w:r>
        <w:t>OS</w:t>
      </w:r>
      <w:r>
        <w:rPr>
          <w:rFonts w:hint="eastAsia"/>
        </w:rPr>
        <w:t>在关断时的尖峰电压，抑制尖峰电压过高导致</w:t>
      </w:r>
      <w:r>
        <w:rPr>
          <w:rFonts w:hint="eastAsia"/>
        </w:rPr>
        <w:t>M</w:t>
      </w:r>
      <w:r>
        <w:t>OS</w:t>
      </w:r>
      <w:r>
        <w:rPr>
          <w:rFonts w:hint="eastAsia"/>
        </w:rPr>
        <w:t>管损坏。</w:t>
      </w:r>
    </w:p>
    <w:p w14:paraId="74FA20CA" w14:textId="77777777" w:rsidR="00503DD8" w:rsidRDefault="00503DD8" w:rsidP="00503DD8">
      <w:pPr>
        <w:ind w:firstLine="480"/>
      </w:pPr>
      <w:r>
        <w:rPr>
          <w:rFonts w:hint="eastAsia"/>
        </w:rPr>
        <w:t>D</w:t>
      </w:r>
      <w:r>
        <w:t>A1</w:t>
      </w:r>
      <w:r>
        <w:rPr>
          <w:rFonts w:hint="eastAsia"/>
        </w:rPr>
        <w:t>为</w:t>
      </w:r>
      <w:r>
        <w:rPr>
          <w:rFonts w:hint="eastAsia"/>
        </w:rPr>
        <w:t>P</w:t>
      </w:r>
      <w:r>
        <w:t>FC</w:t>
      </w:r>
      <w:r>
        <w:rPr>
          <w:rFonts w:hint="eastAsia"/>
        </w:rPr>
        <w:t>电路保护型二极管，主要</w:t>
      </w:r>
      <w:proofErr w:type="gramStart"/>
      <w:r>
        <w:rPr>
          <w:rFonts w:hint="eastAsia"/>
        </w:rPr>
        <w:t>用以当</w:t>
      </w:r>
      <w:proofErr w:type="gramEnd"/>
      <w:r>
        <w:rPr>
          <w:rFonts w:hint="eastAsia"/>
        </w:rPr>
        <w:t>电网电压出现异常，比如雷击等瞬态高压时，</w:t>
      </w:r>
      <w:proofErr w:type="gramStart"/>
      <w:r>
        <w:rPr>
          <w:rFonts w:hint="eastAsia"/>
        </w:rPr>
        <w:t>此保护</w:t>
      </w:r>
      <w:proofErr w:type="gramEnd"/>
      <w:r>
        <w:rPr>
          <w:rFonts w:hint="eastAsia"/>
        </w:rPr>
        <w:t>二极管瞬间导通，将雷击等瞬态能量瞬间转送至母线电容，避免瞬态能量损坏</w:t>
      </w:r>
      <w:r>
        <w:rPr>
          <w:rFonts w:hint="eastAsia"/>
        </w:rPr>
        <w:t>M</w:t>
      </w:r>
      <w:r>
        <w:t>OS</w:t>
      </w:r>
      <w:r>
        <w:rPr>
          <w:rFonts w:hint="eastAsia"/>
        </w:rPr>
        <w:t>管。值得注意的是，由于电网异常瞬态电压较高，因此，</w:t>
      </w:r>
      <w:r>
        <w:rPr>
          <w:rFonts w:hint="eastAsia"/>
        </w:rPr>
        <w:lastRenderedPageBreak/>
        <w:t>该保护二极管需具有较高的耐压能力，这里设计选取了</w:t>
      </w:r>
      <w:r>
        <w:rPr>
          <w:rFonts w:hint="eastAsia"/>
        </w:rPr>
        <w:t>1200</w:t>
      </w:r>
      <w:r>
        <w:t>V</w:t>
      </w:r>
      <w:r>
        <w:rPr>
          <w:rFonts w:hint="eastAsia"/>
        </w:rPr>
        <w:t>的二极管。</w:t>
      </w:r>
    </w:p>
    <w:p w14:paraId="3AC8E7FC" w14:textId="77777777" w:rsidR="00503DD8" w:rsidRDefault="00503DD8" w:rsidP="00503DD8">
      <w:pPr>
        <w:ind w:firstLine="480"/>
      </w:pPr>
      <w:r>
        <w:rPr>
          <w:rFonts w:hint="eastAsia"/>
        </w:rPr>
        <w:t>C</w:t>
      </w:r>
      <w:r>
        <w:t>NTA</w:t>
      </w:r>
      <w:r>
        <w:rPr>
          <w:rFonts w:hint="eastAsia"/>
        </w:rPr>
        <w:t>3</w:t>
      </w:r>
      <w:r>
        <w:rPr>
          <w:rFonts w:hint="eastAsia"/>
        </w:rPr>
        <w:t>和</w:t>
      </w:r>
      <w:r>
        <w:rPr>
          <w:rFonts w:hint="eastAsia"/>
        </w:rPr>
        <w:t>C</w:t>
      </w:r>
      <w:r>
        <w:t>NTA4</w:t>
      </w:r>
      <w:r>
        <w:rPr>
          <w:rFonts w:hint="eastAsia"/>
        </w:rPr>
        <w:t>为</w:t>
      </w:r>
      <w:r>
        <w:t>PFC</w:t>
      </w:r>
      <w:r>
        <w:rPr>
          <w:rFonts w:hint="eastAsia"/>
        </w:rPr>
        <w:t>输出直流母线电压端口，连接后级</w:t>
      </w:r>
      <w:r>
        <w:t>DC-DC</w:t>
      </w:r>
      <w:r>
        <w:rPr>
          <w:rFonts w:hint="eastAsia"/>
        </w:rPr>
        <w:t>电路。</w:t>
      </w:r>
      <w:r>
        <w:t>RA4/RA5/RA11/RA12</w:t>
      </w:r>
      <w:r>
        <w:rPr>
          <w:rFonts w:hint="eastAsia"/>
        </w:rPr>
        <w:t>为母线电容放电电阻，当电源下电时，消耗掉母线电容中残存的能量。</w:t>
      </w:r>
    </w:p>
    <w:p w14:paraId="4878791A" w14:textId="77777777" w:rsidR="00503DD8" w:rsidRDefault="00503DD8" w:rsidP="00503DD8">
      <w:pPr>
        <w:ind w:firstLine="480"/>
      </w:pPr>
      <w:r>
        <w:rPr>
          <w:rFonts w:hint="eastAsia"/>
        </w:rPr>
        <w:t>C</w:t>
      </w:r>
      <w:r>
        <w:t>Y3</w:t>
      </w:r>
      <w:r>
        <w:rPr>
          <w:rFonts w:hint="eastAsia"/>
        </w:rPr>
        <w:t>为共模电路，就近放置母线位置，吸收开关动作产生的开关噪声。</w:t>
      </w:r>
    </w:p>
    <w:p w14:paraId="50CAAA05" w14:textId="77777777" w:rsidR="00503DD8" w:rsidRPr="007E3346" w:rsidRDefault="00503DD8" w:rsidP="00503DD8">
      <w:pPr>
        <w:ind w:firstLine="480"/>
      </w:pPr>
    </w:p>
    <w:p w14:paraId="09E957EA" w14:textId="77777777" w:rsidR="00503DD8" w:rsidRDefault="00503DD8" w:rsidP="001914E0">
      <w:pPr>
        <w:pStyle w:val="a3"/>
        <w:numPr>
          <w:ilvl w:val="2"/>
          <w:numId w:val="3"/>
        </w:numPr>
        <w:ind w:firstLineChars="0"/>
      </w:pPr>
      <w:r>
        <w:rPr>
          <w:rFonts w:hint="eastAsia"/>
        </w:rPr>
        <w:t>驱动电路分析</w:t>
      </w:r>
    </w:p>
    <w:p w14:paraId="57DE542B" w14:textId="2659501A" w:rsidR="00503DD8" w:rsidRDefault="00022CDA" w:rsidP="001914E0">
      <w:pPr>
        <w:pStyle w:val="a8"/>
      </w:pPr>
      <w:r>
        <w:rPr>
          <w:noProof/>
        </w:rPr>
        <w:drawing>
          <wp:inline distT="0" distB="0" distL="0" distR="0" wp14:anchorId="4B62B223" wp14:editId="1590042F">
            <wp:extent cx="5274310" cy="2219960"/>
            <wp:effectExtent l="0" t="0" r="2540" b="889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2219960"/>
                    </a:xfrm>
                    <a:prstGeom prst="rect">
                      <a:avLst/>
                    </a:prstGeom>
                  </pic:spPr>
                </pic:pic>
              </a:graphicData>
            </a:graphic>
          </wp:inline>
        </w:drawing>
      </w:r>
    </w:p>
    <w:p w14:paraId="074FDD40" w14:textId="4F69CE67" w:rsidR="00503DD8" w:rsidRDefault="00503DD8" w:rsidP="001914E0">
      <w:pPr>
        <w:pStyle w:val="a8"/>
      </w:pPr>
      <w:r>
        <w:rPr>
          <w:rFonts w:hint="eastAsia"/>
        </w:rPr>
        <w:t>图</w:t>
      </w:r>
      <w:r w:rsidR="001914E0">
        <w:rPr>
          <w:rFonts w:hint="eastAsia"/>
        </w:rPr>
        <w:t>6.3</w:t>
      </w:r>
      <w:r>
        <w:rPr>
          <w:rFonts w:hint="eastAsia"/>
        </w:rPr>
        <w:t xml:space="preserve"> </w:t>
      </w:r>
      <w:r>
        <w:t>PFC</w:t>
      </w:r>
      <w:r>
        <w:rPr>
          <w:rFonts w:hint="eastAsia"/>
        </w:rPr>
        <w:t>驱动电路</w:t>
      </w:r>
    </w:p>
    <w:p w14:paraId="1DE79BBF" w14:textId="29203224" w:rsidR="00503DD8" w:rsidRDefault="00503DD8" w:rsidP="001914E0">
      <w:pPr>
        <w:ind w:firstLine="480"/>
      </w:pPr>
      <w:r>
        <w:t>PFC</w:t>
      </w:r>
      <w:r>
        <w:rPr>
          <w:rFonts w:hint="eastAsia"/>
        </w:rPr>
        <w:t>电阻主开关</w:t>
      </w:r>
      <w:proofErr w:type="gramStart"/>
      <w:r>
        <w:rPr>
          <w:rFonts w:hint="eastAsia"/>
        </w:rPr>
        <w:t>管使用</w:t>
      </w:r>
      <w:proofErr w:type="gramEnd"/>
      <w:r w:rsidRPr="00A22BB1">
        <w:t>EG27324</w:t>
      </w:r>
      <w:r>
        <w:rPr>
          <w:rFonts w:hint="eastAsia"/>
        </w:rPr>
        <w:t>驱动芯片进行驱动。</w:t>
      </w:r>
      <w:r>
        <w:t xml:space="preserve">EG27324 </w:t>
      </w:r>
      <w:r>
        <w:t>是一款高性价比、</w:t>
      </w:r>
      <w:r>
        <w:t xml:space="preserve"> </w:t>
      </w:r>
      <w:r>
        <w:t>带</w:t>
      </w:r>
      <w:r>
        <w:rPr>
          <w:rFonts w:hint="eastAsia"/>
        </w:rPr>
        <w:t>使能</w:t>
      </w:r>
      <w:r>
        <w:t>功能的双路独立驱动专用芯片</w:t>
      </w:r>
      <w:r>
        <w:rPr>
          <w:rFonts w:hint="eastAsia"/>
        </w:rPr>
        <w:t>，主要应</w:t>
      </w:r>
      <w:r>
        <w:t>用于电机控制器、电源、变压器中的驱动电路。</w:t>
      </w:r>
    </w:p>
    <w:p w14:paraId="594EAA67" w14:textId="77777777" w:rsidR="00503DD8" w:rsidRDefault="00503DD8" w:rsidP="001914E0">
      <w:pPr>
        <w:pStyle w:val="a8"/>
      </w:pPr>
      <w:r w:rsidRPr="001914E0">
        <w:rPr>
          <w:noProof/>
        </w:rPr>
        <w:drawing>
          <wp:inline distT="0" distB="0" distL="0" distR="0" wp14:anchorId="40CD388E" wp14:editId="33EF2459">
            <wp:extent cx="4781550" cy="236487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84298" cy="2366229"/>
                    </a:xfrm>
                    <a:prstGeom prst="rect">
                      <a:avLst/>
                    </a:prstGeom>
                  </pic:spPr>
                </pic:pic>
              </a:graphicData>
            </a:graphic>
          </wp:inline>
        </w:drawing>
      </w:r>
    </w:p>
    <w:p w14:paraId="39EC1E37" w14:textId="21BB9DB7" w:rsidR="00503DD8" w:rsidRDefault="00503DD8" w:rsidP="001914E0">
      <w:pPr>
        <w:pStyle w:val="a8"/>
      </w:pPr>
      <w:r>
        <w:rPr>
          <w:rFonts w:hint="eastAsia"/>
        </w:rPr>
        <w:t>图</w:t>
      </w:r>
      <w:r w:rsidR="001914E0">
        <w:rPr>
          <w:rFonts w:hint="eastAsia"/>
        </w:rPr>
        <w:t>6.4</w:t>
      </w:r>
      <w:r>
        <w:rPr>
          <w:rFonts w:hint="eastAsia"/>
        </w:rPr>
        <w:t xml:space="preserve"> </w:t>
      </w:r>
      <w:r w:rsidRPr="00A22BB1">
        <w:t>EG27324</w:t>
      </w:r>
      <w:r>
        <w:rPr>
          <w:rFonts w:hint="eastAsia"/>
        </w:rPr>
        <w:t>管脚功能图</w:t>
      </w:r>
    </w:p>
    <w:p w14:paraId="324FF3EE" w14:textId="5241695F" w:rsidR="00503DD8" w:rsidRDefault="00503DD8" w:rsidP="00503DD8">
      <w:pPr>
        <w:ind w:firstLine="480"/>
      </w:pPr>
      <w:r>
        <w:rPr>
          <w:rFonts w:hint="eastAsia"/>
        </w:rPr>
        <w:t>设计使用</w:t>
      </w:r>
      <w:r>
        <w:rPr>
          <w:rFonts w:hint="eastAsia"/>
        </w:rPr>
        <w:t>I</w:t>
      </w:r>
      <w:r>
        <w:t>NB</w:t>
      </w:r>
      <w:r>
        <w:rPr>
          <w:rFonts w:hint="eastAsia"/>
        </w:rPr>
        <w:t>通道，</w:t>
      </w:r>
      <w:r>
        <w:rPr>
          <w:rFonts w:hint="eastAsia"/>
        </w:rPr>
        <w:t>P</w:t>
      </w:r>
      <w:r>
        <w:t>WM1A_DRI</w:t>
      </w:r>
      <w:r>
        <w:rPr>
          <w:rFonts w:hint="eastAsia"/>
        </w:rPr>
        <w:t>信号来自于控制器的驱动信号，</w:t>
      </w:r>
      <w:r>
        <w:rPr>
          <w:rFonts w:hint="eastAsia"/>
        </w:rPr>
        <w:t>C</w:t>
      </w:r>
      <w:r>
        <w:t>A6</w:t>
      </w:r>
      <w:r>
        <w:rPr>
          <w:rFonts w:hint="eastAsia"/>
        </w:rPr>
        <w:t>为端口处小的高频旁路电容，滤除开关噪声；将</w:t>
      </w:r>
      <w:r>
        <w:rPr>
          <w:rFonts w:hint="eastAsia"/>
        </w:rPr>
        <w:t>S</w:t>
      </w:r>
      <w:r>
        <w:t>D</w:t>
      </w:r>
      <w:r>
        <w:rPr>
          <w:rFonts w:hint="eastAsia"/>
        </w:rPr>
        <w:t>信号拉低，始终使能驱动芯片工作；</w:t>
      </w:r>
      <w:r>
        <w:rPr>
          <w:rFonts w:hint="eastAsia"/>
        </w:rPr>
        <w:t>P</w:t>
      </w:r>
      <w:r>
        <w:t>12V</w:t>
      </w:r>
      <w:r>
        <w:rPr>
          <w:rFonts w:hint="eastAsia"/>
        </w:rPr>
        <w:t>供电处增设</w:t>
      </w:r>
      <w:r>
        <w:rPr>
          <w:rFonts w:hint="eastAsia"/>
        </w:rPr>
        <w:t>C</w:t>
      </w:r>
      <w:r>
        <w:t>A5</w:t>
      </w:r>
      <w:r>
        <w:rPr>
          <w:rFonts w:hint="eastAsia"/>
        </w:rPr>
        <w:t>滤波电容，为芯片提供稳定的供电电压；</w:t>
      </w:r>
      <w:r>
        <w:rPr>
          <w:rFonts w:hint="eastAsia"/>
        </w:rPr>
        <w:t>O</w:t>
      </w:r>
      <w:r>
        <w:t>UTB</w:t>
      </w:r>
      <w:r>
        <w:rPr>
          <w:rFonts w:hint="eastAsia"/>
        </w:rPr>
        <w:t>管</w:t>
      </w:r>
      <w:r>
        <w:rPr>
          <w:rFonts w:hint="eastAsia"/>
        </w:rPr>
        <w:lastRenderedPageBreak/>
        <w:t>脚为驱动芯片</w:t>
      </w:r>
      <w:r>
        <w:t>INB</w:t>
      </w:r>
      <w:r>
        <w:rPr>
          <w:rFonts w:hint="eastAsia"/>
        </w:rPr>
        <w:t>对应</w:t>
      </w:r>
      <w:r w:rsidR="00E00155">
        <w:rPr>
          <w:rFonts w:hint="eastAsia"/>
        </w:rPr>
        <w:t>的</w:t>
      </w:r>
      <w:r>
        <w:rPr>
          <w:rFonts w:hint="eastAsia"/>
        </w:rPr>
        <w:t>输出，由于芯片具备</w:t>
      </w:r>
      <w:r w:rsidRPr="00471D85">
        <w:rPr>
          <w:rFonts w:hint="eastAsia"/>
        </w:rPr>
        <w:t>输出电流能力</w:t>
      </w:r>
      <w:r w:rsidRPr="00471D85">
        <w:t>2.5A</w:t>
      </w:r>
      <w:r>
        <w:rPr>
          <w:rFonts w:hint="eastAsia"/>
        </w:rPr>
        <w:t>，当驱动电压为</w:t>
      </w:r>
      <w:r>
        <w:rPr>
          <w:rFonts w:hint="eastAsia"/>
        </w:rPr>
        <w:t>12</w:t>
      </w:r>
      <w:r>
        <w:t>V</w:t>
      </w:r>
      <w:r>
        <w:rPr>
          <w:rFonts w:hint="eastAsia"/>
        </w:rPr>
        <w:t>时，对应的最小驱动电阻为</w:t>
      </w:r>
      <w:r>
        <w:rPr>
          <w:rFonts w:hint="eastAsia"/>
        </w:rPr>
        <w:t>4.8</w:t>
      </w:r>
      <w:r>
        <w:rPr>
          <w:rFonts w:hint="eastAsia"/>
        </w:rPr>
        <w:t>欧姆，设计中留有余量，使用两颗</w:t>
      </w:r>
      <w:r>
        <w:rPr>
          <w:rFonts w:hint="eastAsia"/>
        </w:rPr>
        <w:t>4.7</w:t>
      </w:r>
      <w:r>
        <w:rPr>
          <w:rFonts w:hint="eastAsia"/>
        </w:rPr>
        <w:t>欧姆电阻串联，因此驱动电流最大瞬间为</w:t>
      </w:r>
      <w:r w:rsidRPr="00471D85">
        <w:t>1.277</w:t>
      </w:r>
      <w:r>
        <w:t>A</w:t>
      </w:r>
      <w:r>
        <w:rPr>
          <w:rFonts w:hint="eastAsia"/>
        </w:rPr>
        <w:t>；为</w:t>
      </w:r>
      <w:r w:rsidR="00E00155">
        <w:rPr>
          <w:rFonts w:hint="eastAsia"/>
        </w:rPr>
        <w:t>了</w:t>
      </w:r>
      <w:r>
        <w:rPr>
          <w:rFonts w:hint="eastAsia"/>
        </w:rPr>
        <w:t>加快驱动快速关断，降低</w:t>
      </w:r>
      <w:r>
        <w:t>MOS</w:t>
      </w:r>
      <w:r>
        <w:rPr>
          <w:rFonts w:hint="eastAsia"/>
        </w:rPr>
        <w:t>的关断损耗，使用</w:t>
      </w:r>
      <w:r>
        <w:rPr>
          <w:rFonts w:hint="eastAsia"/>
        </w:rPr>
        <w:t>P</w:t>
      </w:r>
      <w:r>
        <w:t>NP</w:t>
      </w:r>
      <w:r>
        <w:rPr>
          <w:rFonts w:hint="eastAsia"/>
        </w:rPr>
        <w:t>型三极管</w:t>
      </w:r>
      <w:r>
        <w:rPr>
          <w:rFonts w:hint="eastAsia"/>
        </w:rPr>
        <w:t>S</w:t>
      </w:r>
      <w:r>
        <w:t>S8550</w:t>
      </w:r>
      <w:r>
        <w:rPr>
          <w:rFonts w:hint="eastAsia"/>
        </w:rPr>
        <w:t>构成快速放电回路，当驱动芯片的</w:t>
      </w:r>
      <w:r>
        <w:rPr>
          <w:rFonts w:hint="eastAsia"/>
        </w:rPr>
        <w:t>O</w:t>
      </w:r>
      <w:r>
        <w:t>UTB</w:t>
      </w:r>
      <w:r>
        <w:rPr>
          <w:rFonts w:hint="eastAsia"/>
        </w:rPr>
        <w:t>管脚由高电平</w:t>
      </w:r>
      <w:proofErr w:type="gramStart"/>
      <w:r>
        <w:rPr>
          <w:rFonts w:hint="eastAsia"/>
        </w:rPr>
        <w:t>转变低</w:t>
      </w:r>
      <w:proofErr w:type="gramEnd"/>
      <w:r>
        <w:rPr>
          <w:rFonts w:hint="eastAsia"/>
        </w:rPr>
        <w:t>电平的瞬间，由于</w:t>
      </w:r>
      <w:r>
        <w:rPr>
          <w:rFonts w:hint="eastAsia"/>
        </w:rPr>
        <w:t>G</w:t>
      </w:r>
      <w:r>
        <w:t>_PFC</w:t>
      </w:r>
      <w:r>
        <w:rPr>
          <w:rFonts w:hint="eastAsia"/>
        </w:rPr>
        <w:t>在此时为高电平</w:t>
      </w:r>
      <w:r>
        <w:rPr>
          <w:rFonts w:hint="eastAsia"/>
        </w:rPr>
        <w:t>12</w:t>
      </w:r>
      <w:r>
        <w:t>V</w:t>
      </w:r>
      <w:r>
        <w:rPr>
          <w:rFonts w:hint="eastAsia"/>
        </w:rPr>
        <w:t>，因此两点组中间点电压为</w:t>
      </w:r>
      <w:r>
        <w:rPr>
          <w:rFonts w:hint="eastAsia"/>
        </w:rPr>
        <w:t>6</w:t>
      </w:r>
      <w:r>
        <w:t>V</w:t>
      </w:r>
      <w:r>
        <w:rPr>
          <w:rFonts w:hint="eastAsia"/>
        </w:rPr>
        <w:t>，此时三极管导通，</w:t>
      </w:r>
      <w:r>
        <w:rPr>
          <w:rFonts w:hint="eastAsia"/>
        </w:rPr>
        <w:t>G</w:t>
      </w:r>
      <w:r>
        <w:t>_PFC</w:t>
      </w:r>
      <w:r>
        <w:rPr>
          <w:rFonts w:hint="eastAsia"/>
        </w:rPr>
        <w:t>瞬间</w:t>
      </w:r>
      <w:r w:rsidR="001914E0">
        <w:rPr>
          <w:rFonts w:hint="eastAsia"/>
        </w:rPr>
        <w:t>被</w:t>
      </w:r>
      <w:proofErr w:type="gramStart"/>
      <w:r>
        <w:rPr>
          <w:rFonts w:hint="eastAsia"/>
        </w:rPr>
        <w:t>三极管钳位快速</w:t>
      </w:r>
      <w:proofErr w:type="gramEnd"/>
      <w:r>
        <w:rPr>
          <w:rFonts w:hint="eastAsia"/>
        </w:rPr>
        <w:t>拉至低电平。</w:t>
      </w:r>
    </w:p>
    <w:p w14:paraId="404DC408" w14:textId="77777777" w:rsidR="00503DD8" w:rsidRDefault="00503DD8" w:rsidP="00503DD8">
      <w:pPr>
        <w:ind w:firstLine="480"/>
      </w:pPr>
    </w:p>
    <w:p w14:paraId="02664731" w14:textId="5C6B387C" w:rsidR="00503DD8" w:rsidRDefault="00503DD8" w:rsidP="001914E0">
      <w:pPr>
        <w:pStyle w:val="a3"/>
        <w:numPr>
          <w:ilvl w:val="2"/>
          <w:numId w:val="3"/>
        </w:numPr>
        <w:ind w:firstLineChars="0"/>
      </w:pPr>
      <w:r>
        <w:rPr>
          <w:rFonts w:hint="eastAsia"/>
        </w:rPr>
        <w:t>采样</w:t>
      </w:r>
      <w:r w:rsidR="001914E0">
        <w:rPr>
          <w:rFonts w:hint="eastAsia"/>
        </w:rPr>
        <w:t>调理电路</w:t>
      </w:r>
      <w:r>
        <w:rPr>
          <w:rFonts w:hint="eastAsia"/>
        </w:rPr>
        <w:t>分析</w:t>
      </w:r>
    </w:p>
    <w:p w14:paraId="28C5E5F0" w14:textId="5499C47D" w:rsidR="00503DD8" w:rsidRDefault="00E00155" w:rsidP="001914E0">
      <w:pPr>
        <w:pStyle w:val="a8"/>
      </w:pPr>
      <w:r>
        <w:rPr>
          <w:noProof/>
        </w:rPr>
        <w:drawing>
          <wp:inline distT="0" distB="0" distL="0" distR="0" wp14:anchorId="2A13D9A9" wp14:editId="34461153">
            <wp:extent cx="5274310" cy="3489325"/>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3489325"/>
                    </a:xfrm>
                    <a:prstGeom prst="rect">
                      <a:avLst/>
                    </a:prstGeom>
                  </pic:spPr>
                </pic:pic>
              </a:graphicData>
            </a:graphic>
          </wp:inline>
        </w:drawing>
      </w:r>
    </w:p>
    <w:p w14:paraId="4B12F870" w14:textId="0359F800" w:rsidR="00503DD8" w:rsidRDefault="00503DD8" w:rsidP="001914E0">
      <w:pPr>
        <w:pStyle w:val="a8"/>
      </w:pPr>
      <w:r>
        <w:rPr>
          <w:rFonts w:hint="eastAsia"/>
        </w:rPr>
        <w:t>图</w:t>
      </w:r>
      <w:r w:rsidR="001914E0">
        <w:rPr>
          <w:rFonts w:hint="eastAsia"/>
        </w:rPr>
        <w:t>6.5</w:t>
      </w:r>
      <w:r>
        <w:rPr>
          <w:rFonts w:hint="eastAsia"/>
        </w:rPr>
        <w:t xml:space="preserve"> M</w:t>
      </w:r>
      <w:r>
        <w:t>OS</w:t>
      </w:r>
      <w:r>
        <w:rPr>
          <w:rFonts w:hint="eastAsia"/>
        </w:rPr>
        <w:t>电流差分</w:t>
      </w:r>
      <w:r w:rsidR="00E00155">
        <w:rPr>
          <w:rFonts w:hint="eastAsia"/>
        </w:rPr>
        <w:t>转换</w:t>
      </w:r>
      <w:r>
        <w:rPr>
          <w:rFonts w:hint="eastAsia"/>
        </w:rPr>
        <w:t>电路</w:t>
      </w:r>
    </w:p>
    <w:p w14:paraId="31D1BFC6" w14:textId="102CFB86" w:rsidR="00503DD8" w:rsidRDefault="00503DD8" w:rsidP="00503DD8">
      <w:pPr>
        <w:ind w:firstLine="480"/>
      </w:pPr>
      <w:r>
        <w:rPr>
          <w:rFonts w:hint="eastAsia"/>
        </w:rPr>
        <w:t>如图所示为</w:t>
      </w:r>
      <w:r>
        <w:rPr>
          <w:rFonts w:hint="eastAsia"/>
        </w:rPr>
        <w:t>P</w:t>
      </w:r>
      <w:r>
        <w:t>FC</w:t>
      </w:r>
      <w:r>
        <w:rPr>
          <w:rFonts w:hint="eastAsia"/>
        </w:rPr>
        <w:t>电路</w:t>
      </w:r>
      <w:r>
        <w:rPr>
          <w:rFonts w:hint="eastAsia"/>
        </w:rPr>
        <w:t>M</w:t>
      </w:r>
      <w:r>
        <w:t>OS</w:t>
      </w:r>
      <w:r>
        <w:rPr>
          <w:rFonts w:hint="eastAsia"/>
        </w:rPr>
        <w:t>电流的差分转换电路，</w:t>
      </w:r>
      <w:r>
        <w:rPr>
          <w:rFonts w:hint="eastAsia"/>
        </w:rPr>
        <w:t>M</w:t>
      </w:r>
      <w:r>
        <w:t>OS</w:t>
      </w:r>
      <w:r>
        <w:rPr>
          <w:rFonts w:hint="eastAsia"/>
        </w:rPr>
        <w:t>电流经</w:t>
      </w:r>
      <w:r>
        <w:rPr>
          <w:rFonts w:hint="eastAsia"/>
        </w:rPr>
        <w:t>0.01</w:t>
      </w:r>
      <w:r>
        <w:rPr>
          <w:rFonts w:hint="eastAsia"/>
        </w:rPr>
        <w:t>Ω的取样电阻转换成与电流</w:t>
      </w:r>
      <w:r w:rsidR="00BD2223">
        <w:rPr>
          <w:rFonts w:hint="eastAsia"/>
        </w:rPr>
        <w:t>成</w:t>
      </w:r>
      <w:r>
        <w:rPr>
          <w:rFonts w:hint="eastAsia"/>
        </w:rPr>
        <w:t>比例</w:t>
      </w:r>
      <w:r w:rsidR="00BD2223">
        <w:rPr>
          <w:rFonts w:hint="eastAsia"/>
        </w:rPr>
        <w:t>的</w:t>
      </w:r>
      <w:r>
        <w:rPr>
          <w:rFonts w:hint="eastAsia"/>
        </w:rPr>
        <w:t>电压信号，再</w:t>
      </w:r>
      <w:r w:rsidR="00BD2223">
        <w:rPr>
          <w:rFonts w:hint="eastAsia"/>
        </w:rPr>
        <w:t>经</w:t>
      </w:r>
      <w:r>
        <w:rPr>
          <w:rFonts w:hint="eastAsia"/>
        </w:rPr>
        <w:t>差分放大将其转换成适合</w:t>
      </w:r>
      <w:r>
        <w:rPr>
          <w:rFonts w:hint="eastAsia"/>
        </w:rPr>
        <w:t>D</w:t>
      </w:r>
      <w:r>
        <w:t>SP</w:t>
      </w:r>
      <w:r>
        <w:rPr>
          <w:rFonts w:hint="eastAsia"/>
        </w:rPr>
        <w:t>采样的电压信号。</w:t>
      </w:r>
    </w:p>
    <w:p w14:paraId="56B6D5A9" w14:textId="615F7AC5" w:rsidR="00503DD8" w:rsidRDefault="00503DD8" w:rsidP="00503DD8">
      <w:pPr>
        <w:ind w:firstLine="480"/>
      </w:pPr>
      <w:r>
        <w:rPr>
          <w:rFonts w:hint="eastAsia"/>
        </w:rPr>
        <w:t>使用</w:t>
      </w:r>
      <w:proofErr w:type="gramStart"/>
      <w:r>
        <w:rPr>
          <w:rFonts w:hint="eastAsia"/>
        </w:rPr>
        <w:t>低零偏</w:t>
      </w:r>
      <w:proofErr w:type="gramEnd"/>
      <w:r w:rsidR="001914E0">
        <w:rPr>
          <w:rFonts w:hint="eastAsia"/>
        </w:rPr>
        <w:t>，</w:t>
      </w:r>
      <w:r>
        <w:rPr>
          <w:rFonts w:hint="eastAsia"/>
        </w:rPr>
        <w:t>双通道运放</w:t>
      </w:r>
      <w:r w:rsidR="005E287D">
        <w:t>MC33272</w:t>
      </w:r>
      <w:r>
        <w:rPr>
          <w:rFonts w:hint="eastAsia"/>
        </w:rPr>
        <w:t>设计差分放大电路，为了避免运放</w:t>
      </w:r>
      <w:proofErr w:type="gramStart"/>
      <w:r>
        <w:rPr>
          <w:rFonts w:hint="eastAsia"/>
        </w:rPr>
        <w:t>的零偏特性</w:t>
      </w:r>
      <w:proofErr w:type="gramEnd"/>
      <w:r>
        <w:rPr>
          <w:rFonts w:hint="eastAsia"/>
        </w:rPr>
        <w:t>造成的小电流转换失真，设计使用运放的</w:t>
      </w:r>
      <w:r>
        <w:rPr>
          <w:rFonts w:hint="eastAsia"/>
        </w:rPr>
        <w:t>1</w:t>
      </w:r>
      <w:r>
        <w:rPr>
          <w:rFonts w:hint="eastAsia"/>
        </w:rPr>
        <w:t>通道构建零偏置电压，</w:t>
      </w:r>
      <w:r>
        <w:rPr>
          <w:rFonts w:hint="eastAsia"/>
        </w:rPr>
        <w:t>R</w:t>
      </w:r>
      <w:r>
        <w:t>A16</w:t>
      </w:r>
      <w:r>
        <w:rPr>
          <w:rFonts w:hint="eastAsia"/>
        </w:rPr>
        <w:t>和</w:t>
      </w:r>
      <w:r>
        <w:rPr>
          <w:rFonts w:hint="eastAsia"/>
        </w:rPr>
        <w:t>R</w:t>
      </w:r>
      <w:r>
        <w:t>A20</w:t>
      </w:r>
      <w:r>
        <w:rPr>
          <w:rFonts w:hint="eastAsia"/>
        </w:rPr>
        <w:t>对</w:t>
      </w:r>
      <w:r>
        <w:t>P5V</w:t>
      </w:r>
      <w:r>
        <w:rPr>
          <w:rFonts w:hint="eastAsia"/>
        </w:rPr>
        <w:t>电压进行分压，产生</w:t>
      </w:r>
      <w:r>
        <w:rPr>
          <w:rFonts w:hint="eastAsia"/>
        </w:rPr>
        <w:t>0.877</w:t>
      </w:r>
      <w:r>
        <w:t>V</w:t>
      </w:r>
      <w:r>
        <w:rPr>
          <w:rFonts w:hint="eastAsia"/>
        </w:rPr>
        <w:t>分压，</w:t>
      </w:r>
      <w:r>
        <w:rPr>
          <w:rFonts w:hint="eastAsia"/>
        </w:rPr>
        <w:t>U</w:t>
      </w:r>
      <w:r>
        <w:t>A2A</w:t>
      </w:r>
      <w:r>
        <w:rPr>
          <w:rFonts w:hint="eastAsia"/>
        </w:rPr>
        <w:t>构成同相跟随电路稳定偏置电压。</w:t>
      </w:r>
      <w:r>
        <w:rPr>
          <w:rFonts w:hint="eastAsia"/>
        </w:rPr>
        <w:t>U</w:t>
      </w:r>
      <w:r>
        <w:t>A2B</w:t>
      </w:r>
      <w:r>
        <w:rPr>
          <w:rFonts w:hint="eastAsia"/>
        </w:rPr>
        <w:t>与对应的差分电阻共同构成差分转换电路，其中</w:t>
      </w:r>
      <w:r>
        <w:rPr>
          <w:rFonts w:hint="eastAsia"/>
        </w:rPr>
        <w:t>R</w:t>
      </w:r>
      <w:r>
        <w:t>A23</w:t>
      </w:r>
      <w:r>
        <w:rPr>
          <w:rFonts w:hint="eastAsia"/>
        </w:rPr>
        <w:t>与</w:t>
      </w:r>
      <w:r>
        <w:rPr>
          <w:rFonts w:hint="eastAsia"/>
        </w:rPr>
        <w:t>R</w:t>
      </w:r>
      <w:r>
        <w:t>A25</w:t>
      </w:r>
      <w:r>
        <w:rPr>
          <w:rFonts w:hint="eastAsia"/>
        </w:rPr>
        <w:t>相等，</w:t>
      </w:r>
      <w:r>
        <w:rPr>
          <w:rFonts w:hint="eastAsia"/>
        </w:rPr>
        <w:t>R</w:t>
      </w:r>
      <w:r>
        <w:t>A22</w:t>
      </w:r>
      <w:r>
        <w:rPr>
          <w:rFonts w:hint="eastAsia"/>
        </w:rPr>
        <w:t>与</w:t>
      </w:r>
      <w:r>
        <w:rPr>
          <w:rFonts w:hint="eastAsia"/>
        </w:rPr>
        <w:t>R</w:t>
      </w:r>
      <w:r>
        <w:t>A27</w:t>
      </w:r>
      <w:r>
        <w:rPr>
          <w:rFonts w:hint="eastAsia"/>
        </w:rPr>
        <w:t>相等，整个差分放大电路的放大增益为：</w:t>
      </w:r>
    </w:p>
    <w:p w14:paraId="3F2FA037" w14:textId="31B5752C" w:rsidR="00503DD8" w:rsidRPr="007B535A" w:rsidRDefault="00503DD8" w:rsidP="001914E0">
      <w:pPr>
        <w:pStyle w:val="a8"/>
      </w:pPr>
      <m:oMathPara>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RA</m:t>
              </m:r>
              <m:r>
                <m:rPr>
                  <m:sty m:val="p"/>
                </m:rPr>
                <w:rPr>
                  <w:rFonts w:ascii="Cambria Math" w:hAnsi="Cambria Math"/>
                </w:rPr>
                <m:t>22</m:t>
              </m:r>
            </m:num>
            <m:den>
              <m:r>
                <w:rPr>
                  <w:rFonts w:ascii="Cambria Math" w:hAnsi="Cambria Math"/>
                </w:rPr>
                <m:t>RA</m:t>
              </m:r>
              <m:r>
                <m:rPr>
                  <m:sty m:val="p"/>
                </m:rPr>
                <w:rPr>
                  <w:rFonts w:ascii="Cambria Math" w:hAnsi="Cambria Math"/>
                </w:rPr>
                <m:t>23</m:t>
              </m:r>
            </m:den>
          </m:f>
          <m:r>
            <m:rPr>
              <m:sty m:val="p"/>
            </m:rPr>
            <w:rPr>
              <w:rFonts w:ascii="Cambria Math" w:hAnsi="Cambria Math"/>
            </w:rPr>
            <m:t>=22</m:t>
          </m:r>
        </m:oMath>
      </m:oMathPara>
    </w:p>
    <w:p w14:paraId="2122466F" w14:textId="0E0D1CCC" w:rsidR="00503DD8" w:rsidRDefault="00503DD8" w:rsidP="00503DD8">
      <w:pPr>
        <w:ind w:firstLine="480"/>
      </w:pPr>
      <w:r>
        <w:rPr>
          <w:rFonts w:hint="eastAsia"/>
        </w:rPr>
        <w:lastRenderedPageBreak/>
        <w:t>举例说明，若流经</w:t>
      </w:r>
      <w:r>
        <w:rPr>
          <w:rFonts w:hint="eastAsia"/>
        </w:rPr>
        <w:t>M</w:t>
      </w:r>
      <w:r>
        <w:t>OS</w:t>
      </w:r>
      <w:r>
        <w:rPr>
          <w:rFonts w:hint="eastAsia"/>
        </w:rPr>
        <w:t>的电流为</w:t>
      </w:r>
      <w:r>
        <w:rPr>
          <w:rFonts w:hint="eastAsia"/>
        </w:rPr>
        <w:t>1</w:t>
      </w:r>
      <w:r>
        <w:t>A</w:t>
      </w:r>
      <w:r>
        <w:rPr>
          <w:rFonts w:hint="eastAsia"/>
        </w:rPr>
        <w:t>，则在</w:t>
      </w:r>
      <w:r>
        <w:t>MOS</w:t>
      </w:r>
      <w:r>
        <w:rPr>
          <w:rFonts w:hint="eastAsia"/>
        </w:rPr>
        <w:t>电流取样电阻上的压降为</w:t>
      </w:r>
      <w:r>
        <w:rPr>
          <w:rFonts w:hint="eastAsia"/>
        </w:rPr>
        <w:t>0.</w:t>
      </w:r>
      <w:r>
        <w:t>0</w:t>
      </w:r>
      <w:r>
        <w:rPr>
          <w:rFonts w:hint="eastAsia"/>
        </w:rPr>
        <w:t>1</w:t>
      </w:r>
      <w:r>
        <w:t>V</w:t>
      </w:r>
      <w:r>
        <w:rPr>
          <w:rFonts w:hint="eastAsia"/>
        </w:rPr>
        <w:t>，经过差分放大后的输出电压为：</w:t>
      </w:r>
    </w:p>
    <w:p w14:paraId="3AF4CBBE" w14:textId="50C90FDF" w:rsidR="00503DD8" w:rsidRPr="007B535A" w:rsidRDefault="00503DD8" w:rsidP="001914E0">
      <w:pPr>
        <w:pStyle w:val="a8"/>
      </w:pPr>
      <m:oMathPara>
        <m:oMath>
          <m:r>
            <w:rPr>
              <w:rFonts w:ascii="Cambria Math" w:hAnsi="Cambria Math"/>
            </w:rPr>
            <m:t>V</m:t>
          </m:r>
          <m:r>
            <m:rPr>
              <m:sty m:val="p"/>
            </m:rPr>
            <w:rPr>
              <w:rFonts w:ascii="Cambria Math" w:hAnsi="Cambria Math"/>
            </w:rPr>
            <m:t>=</m:t>
          </m:r>
          <m:r>
            <m:rPr>
              <m:sty m:val="p"/>
            </m:rPr>
            <w:rPr>
              <w:rFonts w:ascii="Cambria Math" w:hAnsi="Cambria Math" w:hint="eastAsia"/>
            </w:rPr>
            <m:t>1</m:t>
          </m:r>
          <m:r>
            <w:rPr>
              <w:rFonts w:ascii="Cambria Math" w:hAnsi="Cambria Math"/>
            </w:rPr>
            <m:t>A</m:t>
          </m:r>
          <m:r>
            <m:rPr>
              <m:sty m:val="p"/>
            </m:rPr>
            <w:rPr>
              <w:rFonts w:ascii="Cambria Math" w:hAnsi="Cambria Math"/>
            </w:rPr>
            <m:t>∙</m:t>
          </m:r>
          <m:r>
            <w:rPr>
              <w:rFonts w:ascii="Cambria Math" w:hAnsi="Cambria Math"/>
            </w:rPr>
            <m:t>RA</m:t>
          </m:r>
          <m:r>
            <m:rPr>
              <m:sty m:val="p"/>
            </m:rPr>
            <w:rPr>
              <w:rFonts w:ascii="Cambria Math" w:hAnsi="Cambria Math"/>
            </w:rPr>
            <m:t>13</m:t>
          </m:r>
          <m:f>
            <m:fPr>
              <m:ctrlPr>
                <w:rPr>
                  <w:rFonts w:ascii="Cambria Math" w:hAnsi="Cambria Math"/>
                </w:rPr>
              </m:ctrlPr>
            </m:fPr>
            <m:num>
              <m:r>
                <w:rPr>
                  <w:rFonts w:ascii="Cambria Math" w:hAnsi="Cambria Math"/>
                </w:rPr>
                <m:t>RA</m:t>
              </m:r>
              <m:r>
                <m:rPr>
                  <m:sty m:val="p"/>
                </m:rPr>
                <w:rPr>
                  <w:rFonts w:ascii="Cambria Math" w:hAnsi="Cambria Math"/>
                </w:rPr>
                <m:t>22</m:t>
              </m:r>
            </m:num>
            <m:den>
              <m:r>
                <w:rPr>
                  <w:rFonts w:ascii="Cambria Math" w:hAnsi="Cambria Math"/>
                </w:rPr>
                <m:t>RA</m:t>
              </m:r>
              <m:r>
                <m:rPr>
                  <m:sty m:val="p"/>
                </m:rPr>
                <w:rPr>
                  <w:rFonts w:ascii="Cambria Math" w:hAnsi="Cambria Math"/>
                </w:rPr>
                <m:t>23</m:t>
              </m:r>
            </m:den>
          </m:f>
          <m:r>
            <m:rPr>
              <m:sty m:val="p"/>
            </m:rPr>
            <w:rPr>
              <w:rFonts w:ascii="Cambria Math" w:hAnsi="Cambria Math"/>
            </w:rPr>
            <m:t>+0.877</m:t>
          </m:r>
          <m:r>
            <w:rPr>
              <w:rFonts w:ascii="Cambria Math" w:hAnsi="Cambria Math"/>
            </w:rPr>
            <m:t>V</m:t>
          </m:r>
          <m:r>
            <m:rPr>
              <m:sty m:val="p"/>
            </m:rPr>
            <w:rPr>
              <w:rFonts w:ascii="Cambria Math" w:hAnsi="Cambria Math"/>
            </w:rPr>
            <m:t>=1.097</m:t>
          </m:r>
          <m:r>
            <w:rPr>
              <w:rFonts w:ascii="Cambria Math" w:hAnsi="Cambria Math"/>
            </w:rPr>
            <m:t>V</m:t>
          </m:r>
        </m:oMath>
      </m:oMathPara>
    </w:p>
    <w:p w14:paraId="5C39136F" w14:textId="62C3ABA0" w:rsidR="00503DD8" w:rsidRDefault="00503DD8" w:rsidP="00503DD8">
      <w:pPr>
        <w:ind w:firstLine="480"/>
      </w:pPr>
      <w:r>
        <w:rPr>
          <w:rFonts w:hint="eastAsia"/>
        </w:rPr>
        <w:t>差分放大电路输出增加由</w:t>
      </w:r>
      <w:r>
        <w:rPr>
          <w:rFonts w:hint="eastAsia"/>
        </w:rPr>
        <w:t>R</w:t>
      </w:r>
      <w:r>
        <w:t>A24</w:t>
      </w:r>
      <w:r>
        <w:rPr>
          <w:rFonts w:hint="eastAsia"/>
        </w:rPr>
        <w:t>和</w:t>
      </w:r>
      <w:r>
        <w:rPr>
          <w:rFonts w:hint="eastAsia"/>
        </w:rPr>
        <w:t>C</w:t>
      </w:r>
      <w:r>
        <w:t>A10</w:t>
      </w:r>
      <w:r>
        <w:rPr>
          <w:rFonts w:hint="eastAsia"/>
        </w:rPr>
        <w:t>构成的低通</w:t>
      </w:r>
      <w:r>
        <w:rPr>
          <w:rFonts w:hint="eastAsia"/>
        </w:rPr>
        <w:t>R</w:t>
      </w:r>
      <w:r>
        <w:t>C</w:t>
      </w:r>
      <w:r>
        <w:rPr>
          <w:rFonts w:hint="eastAsia"/>
        </w:rPr>
        <w:t>滤波电路，滤除噪声，避免后级</w:t>
      </w:r>
      <w:r>
        <w:rPr>
          <w:rFonts w:hint="eastAsia"/>
        </w:rPr>
        <w:t>D</w:t>
      </w:r>
      <w:r>
        <w:t>SP</w:t>
      </w:r>
      <w:r w:rsidR="004A55F5">
        <w:rPr>
          <w:rFonts w:hint="eastAsia"/>
        </w:rPr>
        <w:t>的</w:t>
      </w:r>
      <w:r>
        <w:rPr>
          <w:rFonts w:hint="eastAsia"/>
        </w:rPr>
        <w:t>采样</w:t>
      </w:r>
      <w:r w:rsidR="004A55F5">
        <w:rPr>
          <w:rFonts w:hint="eastAsia"/>
        </w:rPr>
        <w:t>受到</w:t>
      </w:r>
      <w:r>
        <w:rPr>
          <w:rFonts w:hint="eastAsia"/>
        </w:rPr>
        <w:t>干扰。同时，运放的供电端口增加</w:t>
      </w:r>
      <w:r>
        <w:rPr>
          <w:rFonts w:hint="eastAsia"/>
        </w:rPr>
        <w:t>C</w:t>
      </w:r>
      <w:r>
        <w:t>A7</w:t>
      </w:r>
      <w:r>
        <w:rPr>
          <w:rFonts w:hint="eastAsia"/>
        </w:rPr>
        <w:t>滤波电容，保证运放供电稳定。</w:t>
      </w:r>
    </w:p>
    <w:p w14:paraId="117D6C1A" w14:textId="1D5E7EE4" w:rsidR="00503DD8" w:rsidRDefault="00526CE8" w:rsidP="00166E83">
      <w:pPr>
        <w:pStyle w:val="a8"/>
      </w:pPr>
      <w:r>
        <w:rPr>
          <w:noProof/>
        </w:rPr>
        <w:drawing>
          <wp:inline distT="0" distB="0" distL="0" distR="0" wp14:anchorId="4D36C439" wp14:editId="70B635A9">
            <wp:extent cx="5274310" cy="3594100"/>
            <wp:effectExtent l="0" t="0" r="2540" b="635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3594100"/>
                    </a:xfrm>
                    <a:prstGeom prst="rect">
                      <a:avLst/>
                    </a:prstGeom>
                  </pic:spPr>
                </pic:pic>
              </a:graphicData>
            </a:graphic>
          </wp:inline>
        </w:drawing>
      </w:r>
    </w:p>
    <w:p w14:paraId="13A8D12D" w14:textId="4228E24C" w:rsidR="00503DD8" w:rsidRDefault="00503DD8" w:rsidP="00166E83">
      <w:pPr>
        <w:pStyle w:val="a8"/>
      </w:pPr>
      <w:r>
        <w:rPr>
          <w:rFonts w:hint="eastAsia"/>
        </w:rPr>
        <w:t>图</w:t>
      </w:r>
      <w:r w:rsidR="00166E83">
        <w:rPr>
          <w:rFonts w:hint="eastAsia"/>
        </w:rPr>
        <w:t>6.6</w:t>
      </w:r>
      <w:r>
        <w:rPr>
          <w:rFonts w:hint="eastAsia"/>
        </w:rPr>
        <w:t xml:space="preserve"> </w:t>
      </w:r>
      <w:r>
        <w:rPr>
          <w:rFonts w:hint="eastAsia"/>
        </w:rPr>
        <w:t>输入电压转换电路</w:t>
      </w:r>
    </w:p>
    <w:p w14:paraId="4E6D79DF" w14:textId="31DC753E" w:rsidR="00503DD8" w:rsidRDefault="00503DD8" w:rsidP="00503DD8">
      <w:pPr>
        <w:ind w:firstLine="480"/>
      </w:pPr>
      <w:r>
        <w:rPr>
          <w:rFonts w:hint="eastAsia"/>
        </w:rPr>
        <w:t>上图为输入电压转换电路，由于输入电压为正负交替的交流电，整个系统的地</w:t>
      </w:r>
      <w:r>
        <w:rPr>
          <w:rFonts w:hint="eastAsia"/>
        </w:rPr>
        <w:t>P</w:t>
      </w:r>
      <w:r>
        <w:t>GND</w:t>
      </w:r>
      <w:r>
        <w:rPr>
          <w:rFonts w:hint="eastAsia"/>
        </w:rPr>
        <w:t>位于直流端，使用分压的方式将输入电压转换成低压。</w:t>
      </w:r>
    </w:p>
    <w:p w14:paraId="58E947A3" w14:textId="77777777" w:rsidR="00503DD8" w:rsidRDefault="00503DD8" w:rsidP="00503DD8">
      <w:pPr>
        <w:ind w:firstLine="480"/>
      </w:pPr>
      <w:r>
        <w:rPr>
          <w:rFonts w:hint="eastAsia"/>
        </w:rPr>
        <w:t>根据整流桥的工作原理可知，当输入交流电为正相时（即</w:t>
      </w:r>
      <w:r>
        <w:rPr>
          <w:rFonts w:hint="eastAsia"/>
        </w:rPr>
        <w:t>A</w:t>
      </w:r>
      <w:r>
        <w:t>CL</w:t>
      </w:r>
      <w:r>
        <w:rPr>
          <w:rFonts w:hint="eastAsia"/>
        </w:rPr>
        <w:t>的电位高于</w:t>
      </w:r>
      <w:r>
        <w:t>ACN</w:t>
      </w:r>
      <w:r>
        <w:rPr>
          <w:rFonts w:hint="eastAsia"/>
        </w:rPr>
        <w:t>的电位），则</w:t>
      </w:r>
      <w:r>
        <w:rPr>
          <w:rFonts w:hint="eastAsia"/>
        </w:rPr>
        <w:t>A</w:t>
      </w:r>
      <w:r>
        <w:t>CL</w:t>
      </w:r>
      <w:r>
        <w:rPr>
          <w:rFonts w:hint="eastAsia"/>
        </w:rPr>
        <w:t>对</w:t>
      </w:r>
      <w:r>
        <w:rPr>
          <w:rFonts w:hint="eastAsia"/>
        </w:rPr>
        <w:t>P</w:t>
      </w:r>
      <w:r>
        <w:t>GND</w:t>
      </w:r>
      <w:r>
        <w:rPr>
          <w:rFonts w:hint="eastAsia"/>
        </w:rPr>
        <w:t>的电压为实际输入电压，</w:t>
      </w:r>
      <w:r>
        <w:rPr>
          <w:rFonts w:hint="eastAsia"/>
        </w:rPr>
        <w:t>A</w:t>
      </w:r>
      <w:r>
        <w:t>CN</w:t>
      </w:r>
      <w:r>
        <w:rPr>
          <w:rFonts w:hint="eastAsia"/>
        </w:rPr>
        <w:t>对</w:t>
      </w:r>
      <w:r>
        <w:rPr>
          <w:rFonts w:hint="eastAsia"/>
        </w:rPr>
        <w:t>P</w:t>
      </w:r>
      <w:r>
        <w:t>GND</w:t>
      </w:r>
      <w:r>
        <w:rPr>
          <w:rFonts w:hint="eastAsia"/>
        </w:rPr>
        <w:t>的电压为</w:t>
      </w:r>
      <w:r>
        <w:rPr>
          <w:rFonts w:hint="eastAsia"/>
        </w:rPr>
        <w:t>0;</w:t>
      </w:r>
      <w:r w:rsidRPr="00D13D8B">
        <w:rPr>
          <w:rFonts w:hint="eastAsia"/>
        </w:rPr>
        <w:t xml:space="preserve"> </w:t>
      </w:r>
      <w:r>
        <w:rPr>
          <w:rFonts w:hint="eastAsia"/>
        </w:rPr>
        <w:t>同理当输入交流电为负时（即</w:t>
      </w:r>
      <w:r>
        <w:rPr>
          <w:rFonts w:hint="eastAsia"/>
        </w:rPr>
        <w:t>A</w:t>
      </w:r>
      <w:r>
        <w:t>CL</w:t>
      </w:r>
      <w:r>
        <w:rPr>
          <w:rFonts w:hint="eastAsia"/>
        </w:rPr>
        <w:t>的电位低于</w:t>
      </w:r>
      <w:r>
        <w:t>ACN</w:t>
      </w:r>
      <w:r>
        <w:rPr>
          <w:rFonts w:hint="eastAsia"/>
        </w:rPr>
        <w:t>的电位），则</w:t>
      </w:r>
      <w:r>
        <w:rPr>
          <w:rFonts w:hint="eastAsia"/>
        </w:rPr>
        <w:t>A</w:t>
      </w:r>
      <w:r>
        <w:t>CN</w:t>
      </w:r>
      <w:r>
        <w:rPr>
          <w:rFonts w:hint="eastAsia"/>
        </w:rPr>
        <w:t>对</w:t>
      </w:r>
      <w:r>
        <w:rPr>
          <w:rFonts w:hint="eastAsia"/>
        </w:rPr>
        <w:t>P</w:t>
      </w:r>
      <w:r>
        <w:t>GND</w:t>
      </w:r>
      <w:r>
        <w:rPr>
          <w:rFonts w:hint="eastAsia"/>
        </w:rPr>
        <w:t>的电压为实际输入电压，</w:t>
      </w:r>
      <w:r>
        <w:rPr>
          <w:rFonts w:hint="eastAsia"/>
        </w:rPr>
        <w:t>A</w:t>
      </w:r>
      <w:r>
        <w:t>CL</w:t>
      </w:r>
      <w:r>
        <w:rPr>
          <w:rFonts w:hint="eastAsia"/>
        </w:rPr>
        <w:t>对</w:t>
      </w:r>
      <w:r>
        <w:rPr>
          <w:rFonts w:hint="eastAsia"/>
        </w:rPr>
        <w:t>P</w:t>
      </w:r>
      <w:r>
        <w:t>GND</w:t>
      </w:r>
      <w:r>
        <w:rPr>
          <w:rFonts w:hint="eastAsia"/>
        </w:rPr>
        <w:t>的电压为</w:t>
      </w:r>
      <w:r>
        <w:rPr>
          <w:rFonts w:hint="eastAsia"/>
        </w:rPr>
        <w:t>0;</w:t>
      </w:r>
      <w:r>
        <w:rPr>
          <w:rFonts w:hint="eastAsia"/>
        </w:rPr>
        <w:t>因此，</w:t>
      </w:r>
      <w:r>
        <w:rPr>
          <w:rFonts w:hint="eastAsia"/>
        </w:rPr>
        <w:t>A</w:t>
      </w:r>
      <w:r>
        <w:t>DC_ACL</w:t>
      </w:r>
      <w:r>
        <w:rPr>
          <w:rFonts w:hint="eastAsia"/>
        </w:rPr>
        <w:t>与</w:t>
      </w:r>
      <w:r>
        <w:rPr>
          <w:rFonts w:hint="eastAsia"/>
        </w:rPr>
        <w:t>A</w:t>
      </w:r>
      <w:r>
        <w:t>DC_ACN</w:t>
      </w:r>
      <w:r>
        <w:rPr>
          <w:rFonts w:hint="eastAsia"/>
        </w:rPr>
        <w:t>相减在数值上与输入电压实际成分压电阻缩小倍数的关系。</w:t>
      </w:r>
    </w:p>
    <w:p w14:paraId="086E1A13" w14:textId="77777777" w:rsidR="00503DD8" w:rsidRDefault="00503DD8" w:rsidP="00503DD8">
      <w:pPr>
        <w:ind w:firstLine="480"/>
      </w:pPr>
      <w:r>
        <w:rPr>
          <w:rFonts w:hint="eastAsia"/>
        </w:rPr>
        <w:t>设计中同样在电压转换后增加</w:t>
      </w:r>
      <w:r>
        <w:rPr>
          <w:rFonts w:hint="eastAsia"/>
        </w:rPr>
        <w:t>R</w:t>
      </w:r>
      <w:r>
        <w:t>C</w:t>
      </w:r>
      <w:r>
        <w:rPr>
          <w:rFonts w:hint="eastAsia"/>
        </w:rPr>
        <w:t>低通滤波器滤除噪声。</w:t>
      </w:r>
    </w:p>
    <w:p w14:paraId="68DE0B92" w14:textId="78A56DAB" w:rsidR="00503DD8" w:rsidRDefault="00ED6096" w:rsidP="00166E83">
      <w:pPr>
        <w:pStyle w:val="a8"/>
      </w:pPr>
      <w:r>
        <w:rPr>
          <w:noProof/>
        </w:rPr>
        <w:lastRenderedPageBreak/>
        <w:drawing>
          <wp:inline distT="0" distB="0" distL="0" distR="0" wp14:anchorId="7D6D30C7" wp14:editId="28AD63CB">
            <wp:extent cx="4639733" cy="1825505"/>
            <wp:effectExtent l="0" t="0" r="0" b="381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47612" cy="1828605"/>
                    </a:xfrm>
                    <a:prstGeom prst="rect">
                      <a:avLst/>
                    </a:prstGeom>
                  </pic:spPr>
                </pic:pic>
              </a:graphicData>
            </a:graphic>
          </wp:inline>
        </w:drawing>
      </w:r>
    </w:p>
    <w:p w14:paraId="296EC99D" w14:textId="51B2B515" w:rsidR="00503DD8" w:rsidRDefault="00503DD8" w:rsidP="00166E83">
      <w:pPr>
        <w:pStyle w:val="a8"/>
      </w:pPr>
      <w:r>
        <w:rPr>
          <w:rFonts w:hint="eastAsia"/>
        </w:rPr>
        <w:t>图</w:t>
      </w:r>
      <w:r w:rsidR="00166E83">
        <w:rPr>
          <w:rFonts w:hint="eastAsia"/>
        </w:rPr>
        <w:t>6.7</w:t>
      </w:r>
      <w:r>
        <w:rPr>
          <w:rFonts w:hint="eastAsia"/>
        </w:rPr>
        <w:t xml:space="preserve"> </w:t>
      </w:r>
      <w:r>
        <w:rPr>
          <w:rFonts w:hint="eastAsia"/>
        </w:rPr>
        <w:t>母线电压转换</w:t>
      </w:r>
    </w:p>
    <w:p w14:paraId="1A396341" w14:textId="77777777" w:rsidR="00503DD8" w:rsidRDefault="00503DD8" w:rsidP="00503DD8">
      <w:pPr>
        <w:ind w:firstLine="480"/>
      </w:pPr>
      <w:r>
        <w:rPr>
          <w:rFonts w:hint="eastAsia"/>
        </w:rPr>
        <w:t>上图为</w:t>
      </w:r>
      <w:r>
        <w:rPr>
          <w:rFonts w:hint="eastAsia"/>
        </w:rPr>
        <w:t>P</w:t>
      </w:r>
      <w:r>
        <w:t>FC</w:t>
      </w:r>
      <w:r>
        <w:rPr>
          <w:rFonts w:hint="eastAsia"/>
        </w:rPr>
        <w:t>电路输出电压转换电路图，与输入电压信号调理电路一样，使用分压电阻分压的方式，将母线电压转换成适合</w:t>
      </w:r>
      <w:r>
        <w:rPr>
          <w:rFonts w:hint="eastAsia"/>
        </w:rPr>
        <w:t>D</w:t>
      </w:r>
      <w:r>
        <w:t>SP</w:t>
      </w:r>
      <w:r>
        <w:rPr>
          <w:rFonts w:hint="eastAsia"/>
        </w:rPr>
        <w:t>采样的范围的电压；设计中同样在电压转换后增加</w:t>
      </w:r>
      <w:r>
        <w:rPr>
          <w:rFonts w:hint="eastAsia"/>
        </w:rPr>
        <w:t>R</w:t>
      </w:r>
      <w:r>
        <w:t>C</w:t>
      </w:r>
      <w:r>
        <w:rPr>
          <w:rFonts w:hint="eastAsia"/>
        </w:rPr>
        <w:t>低通滤波器滤除噪声。</w:t>
      </w:r>
    </w:p>
    <w:p w14:paraId="26A17893" w14:textId="0B375E07" w:rsidR="00503DD8" w:rsidRPr="00C8544F" w:rsidRDefault="00503DD8" w:rsidP="00503DD8">
      <w:pPr>
        <w:ind w:firstLine="480"/>
      </w:pPr>
      <w:r>
        <w:rPr>
          <w:rFonts w:hint="eastAsia"/>
        </w:rPr>
        <w:t>值得注意的时，</w:t>
      </w:r>
      <w:r>
        <w:rPr>
          <w:rFonts w:hint="eastAsia"/>
        </w:rPr>
        <w:t>D</w:t>
      </w:r>
      <w:r>
        <w:t>SP</w:t>
      </w:r>
      <w:r>
        <w:rPr>
          <w:rFonts w:hint="eastAsia"/>
        </w:rPr>
        <w:t>通常采样电压范围为</w:t>
      </w:r>
      <w:r>
        <w:rPr>
          <w:rFonts w:hint="eastAsia"/>
        </w:rPr>
        <w:t>0</w:t>
      </w:r>
      <w:r>
        <w:t>V</w:t>
      </w:r>
      <w:r>
        <w:rPr>
          <w:rFonts w:hint="eastAsia"/>
        </w:rPr>
        <w:t>~3.3</w:t>
      </w:r>
      <w:r>
        <w:t>V</w:t>
      </w:r>
      <w:r>
        <w:rPr>
          <w:rFonts w:hint="eastAsia"/>
        </w:rPr>
        <w:t>，为了较理想的采样电压值，应当合适选择分压电阻，使得母线电压或者输入电压</w:t>
      </w:r>
      <w:r w:rsidR="00166E83">
        <w:rPr>
          <w:rFonts w:hint="eastAsia"/>
        </w:rPr>
        <w:t>在</w:t>
      </w:r>
      <w:r>
        <w:rPr>
          <w:rFonts w:hint="eastAsia"/>
        </w:rPr>
        <w:t>最大值时，信号调理后对应</w:t>
      </w:r>
      <w:r>
        <w:rPr>
          <w:rFonts w:hint="eastAsia"/>
        </w:rPr>
        <w:t>D</w:t>
      </w:r>
      <w:r>
        <w:t>SP</w:t>
      </w:r>
      <w:r>
        <w:rPr>
          <w:rFonts w:hint="eastAsia"/>
        </w:rPr>
        <w:t>采样的电压不超过</w:t>
      </w:r>
      <w:r>
        <w:rPr>
          <w:rFonts w:hint="eastAsia"/>
        </w:rPr>
        <w:t>3.3</w:t>
      </w:r>
      <w:r>
        <w:t>V</w:t>
      </w:r>
      <w:r>
        <w:rPr>
          <w:rFonts w:hint="eastAsia"/>
        </w:rPr>
        <w:t>，否则会采样丢失。</w:t>
      </w:r>
    </w:p>
    <w:p w14:paraId="4CFD61DF" w14:textId="77777777" w:rsidR="00166E83" w:rsidRDefault="00166E83" w:rsidP="00503DD8">
      <w:pPr>
        <w:ind w:firstLine="480"/>
      </w:pPr>
    </w:p>
    <w:p w14:paraId="351441E1" w14:textId="661EF72D" w:rsidR="00503DD8" w:rsidRDefault="00503DD8" w:rsidP="00166E83">
      <w:pPr>
        <w:pStyle w:val="2"/>
        <w:numPr>
          <w:ilvl w:val="1"/>
          <w:numId w:val="3"/>
        </w:numPr>
        <w:spacing w:before="156" w:after="156"/>
      </w:pPr>
      <w:bookmarkStart w:id="28" w:name="_Toc82873427"/>
      <w:r>
        <w:t>LLC</w:t>
      </w:r>
      <w:r>
        <w:rPr>
          <w:rFonts w:hint="eastAsia"/>
        </w:rPr>
        <w:t>硬件电路解析</w:t>
      </w:r>
      <w:bookmarkEnd w:id="28"/>
    </w:p>
    <w:p w14:paraId="653028A8" w14:textId="77777777" w:rsidR="00503DD8" w:rsidRDefault="00503DD8" w:rsidP="00166E83">
      <w:pPr>
        <w:pStyle w:val="a3"/>
        <w:numPr>
          <w:ilvl w:val="2"/>
          <w:numId w:val="3"/>
        </w:numPr>
        <w:ind w:firstLineChars="0"/>
      </w:pPr>
      <w:r>
        <w:rPr>
          <w:rFonts w:hint="eastAsia"/>
        </w:rPr>
        <w:t>L</w:t>
      </w:r>
      <w:r>
        <w:t>LC</w:t>
      </w:r>
      <w:r>
        <w:rPr>
          <w:rFonts w:hint="eastAsia"/>
        </w:rPr>
        <w:t>主功率电路分析</w:t>
      </w:r>
    </w:p>
    <w:p w14:paraId="03949FA9" w14:textId="52B3697C" w:rsidR="00503DD8" w:rsidRDefault="00ED6096" w:rsidP="00166E83">
      <w:pPr>
        <w:pStyle w:val="a8"/>
      </w:pPr>
      <w:r>
        <w:rPr>
          <w:noProof/>
        </w:rPr>
        <w:drawing>
          <wp:inline distT="0" distB="0" distL="0" distR="0" wp14:anchorId="47E2A6B1" wp14:editId="1DA9BA13">
            <wp:extent cx="5274310" cy="1531620"/>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1531620"/>
                    </a:xfrm>
                    <a:prstGeom prst="rect">
                      <a:avLst/>
                    </a:prstGeom>
                  </pic:spPr>
                </pic:pic>
              </a:graphicData>
            </a:graphic>
          </wp:inline>
        </w:drawing>
      </w:r>
    </w:p>
    <w:p w14:paraId="77BDB5B6" w14:textId="21735A5C" w:rsidR="00503DD8" w:rsidRDefault="00503DD8" w:rsidP="00166E83">
      <w:pPr>
        <w:pStyle w:val="a8"/>
      </w:pPr>
      <w:r>
        <w:rPr>
          <w:rFonts w:hint="eastAsia"/>
        </w:rPr>
        <w:t>图</w:t>
      </w:r>
      <w:r w:rsidR="00166E83">
        <w:rPr>
          <w:rFonts w:hint="eastAsia"/>
        </w:rPr>
        <w:t>6.8</w:t>
      </w:r>
      <w:r w:rsidR="00166E83">
        <w:t xml:space="preserve"> </w:t>
      </w:r>
      <w:r>
        <w:t>LLC</w:t>
      </w:r>
      <w:r>
        <w:rPr>
          <w:rFonts w:hint="eastAsia"/>
        </w:rPr>
        <w:t>主功率电路</w:t>
      </w:r>
    </w:p>
    <w:p w14:paraId="43F10479" w14:textId="5A86A85C" w:rsidR="00503DD8" w:rsidRDefault="00503DD8" w:rsidP="00503DD8">
      <w:pPr>
        <w:ind w:firstLine="480"/>
      </w:pPr>
      <w:r>
        <w:rPr>
          <w:rFonts w:hint="eastAsia"/>
        </w:rPr>
        <w:t>如上图所示为</w:t>
      </w:r>
      <w:r>
        <w:rPr>
          <w:rFonts w:hint="eastAsia"/>
        </w:rPr>
        <w:t>L</w:t>
      </w:r>
      <w:r>
        <w:t>LC</w:t>
      </w:r>
      <w:r>
        <w:rPr>
          <w:rFonts w:hint="eastAsia"/>
        </w:rPr>
        <w:t>主功率电路图，由四颗全桥</w:t>
      </w:r>
      <w:r>
        <w:rPr>
          <w:rFonts w:hint="eastAsia"/>
        </w:rPr>
        <w:t>M</w:t>
      </w:r>
      <w:r>
        <w:t>OS</w:t>
      </w:r>
      <w:r>
        <w:rPr>
          <w:rFonts w:hint="eastAsia"/>
        </w:rPr>
        <w:t>（</w:t>
      </w:r>
      <w:r>
        <w:rPr>
          <w:rFonts w:hint="eastAsia"/>
        </w:rPr>
        <w:t>Q</w:t>
      </w:r>
      <w:r>
        <w:t>A4/QA5/QA6/QA7</w:t>
      </w:r>
      <w:r>
        <w:rPr>
          <w:rFonts w:hint="eastAsia"/>
        </w:rPr>
        <w:t>），谐振电感</w:t>
      </w:r>
      <w:r>
        <w:rPr>
          <w:rFonts w:hint="eastAsia"/>
        </w:rPr>
        <w:t>L</w:t>
      </w:r>
      <w:r>
        <w:t>A3</w:t>
      </w:r>
      <w:r>
        <w:rPr>
          <w:rFonts w:hint="eastAsia"/>
        </w:rPr>
        <w:t>，谐振电容（</w:t>
      </w:r>
      <w:r>
        <w:rPr>
          <w:rFonts w:hint="eastAsia"/>
        </w:rPr>
        <w:t>C</w:t>
      </w:r>
      <w:r>
        <w:t>A14/CA15</w:t>
      </w:r>
      <w:r>
        <w:rPr>
          <w:rFonts w:hint="eastAsia"/>
        </w:rPr>
        <w:t>）</w:t>
      </w:r>
      <w:r>
        <w:rPr>
          <w:rFonts w:hint="eastAsia"/>
        </w:rPr>
        <w:t>,</w:t>
      </w:r>
      <w:r>
        <w:rPr>
          <w:rFonts w:hint="eastAsia"/>
        </w:rPr>
        <w:t>变压器</w:t>
      </w:r>
      <w:r>
        <w:rPr>
          <w:rFonts w:hint="eastAsia"/>
        </w:rPr>
        <w:t>T</w:t>
      </w:r>
      <w:r>
        <w:t>A1</w:t>
      </w:r>
      <w:r>
        <w:rPr>
          <w:rFonts w:hint="eastAsia"/>
        </w:rPr>
        <w:t>，二极管（</w:t>
      </w:r>
      <w:r>
        <w:t>DA5/DA6</w:t>
      </w:r>
      <w:r>
        <w:rPr>
          <w:rFonts w:hint="eastAsia"/>
        </w:rPr>
        <w:t>）</w:t>
      </w:r>
      <w:r>
        <w:rPr>
          <w:rFonts w:hint="eastAsia"/>
        </w:rPr>
        <w:t>,</w:t>
      </w:r>
      <w:r>
        <w:rPr>
          <w:rFonts w:hint="eastAsia"/>
        </w:rPr>
        <w:t>输出电容（</w:t>
      </w:r>
      <w:r>
        <w:t>CA18-2</w:t>
      </w:r>
      <w:r w:rsidR="00ED6096">
        <w:rPr>
          <w:rFonts w:hint="eastAsia"/>
        </w:rPr>
        <w:t>2</w:t>
      </w:r>
      <w:r w:rsidR="00ED6096">
        <w:rPr>
          <w:rFonts w:hint="eastAsia"/>
        </w:rPr>
        <w:t>，</w:t>
      </w:r>
      <w:r w:rsidR="00ED6096">
        <w:rPr>
          <w:rFonts w:hint="eastAsia"/>
        </w:rPr>
        <w:t>C</w:t>
      </w:r>
      <w:r w:rsidR="00ED6096">
        <w:t>A57</w:t>
      </w:r>
      <w:r>
        <w:rPr>
          <w:rFonts w:hint="eastAsia"/>
        </w:rPr>
        <w:t>）组成。</w:t>
      </w:r>
    </w:p>
    <w:p w14:paraId="10456B74" w14:textId="77777777" w:rsidR="00503DD8" w:rsidRDefault="00503DD8" w:rsidP="00503DD8">
      <w:pPr>
        <w:ind w:firstLine="480"/>
      </w:pPr>
      <w:r>
        <w:t>CNTA5</w:t>
      </w:r>
      <w:r>
        <w:rPr>
          <w:rFonts w:hint="eastAsia"/>
        </w:rPr>
        <w:t>与</w:t>
      </w:r>
      <w:r>
        <w:rPr>
          <w:rFonts w:hint="eastAsia"/>
        </w:rPr>
        <w:t>C</w:t>
      </w:r>
      <w:r>
        <w:t>NTA10</w:t>
      </w:r>
      <w:r>
        <w:rPr>
          <w:rFonts w:hint="eastAsia"/>
        </w:rPr>
        <w:t>为</w:t>
      </w:r>
      <w:r>
        <w:rPr>
          <w:rFonts w:hint="eastAsia"/>
        </w:rPr>
        <w:t>L</w:t>
      </w:r>
      <w:r>
        <w:t>LC</w:t>
      </w:r>
      <w:r>
        <w:rPr>
          <w:rFonts w:hint="eastAsia"/>
        </w:rPr>
        <w:t>主功率电路的输入端口，</w:t>
      </w:r>
      <w:r>
        <w:rPr>
          <w:rFonts w:hint="eastAsia"/>
        </w:rPr>
        <w:t>C</w:t>
      </w:r>
      <w:r>
        <w:t>NTA5</w:t>
      </w:r>
      <w:r>
        <w:rPr>
          <w:rFonts w:hint="eastAsia"/>
        </w:rPr>
        <w:t>连接至</w:t>
      </w:r>
      <w:r>
        <w:rPr>
          <w:rFonts w:hint="eastAsia"/>
        </w:rPr>
        <w:t>P</w:t>
      </w:r>
      <w:r>
        <w:t>FC</w:t>
      </w:r>
      <w:r>
        <w:rPr>
          <w:rFonts w:hint="eastAsia"/>
        </w:rPr>
        <w:t>母线电压正端，</w:t>
      </w:r>
      <w:r>
        <w:rPr>
          <w:rFonts w:hint="eastAsia"/>
        </w:rPr>
        <w:t>C</w:t>
      </w:r>
      <w:r>
        <w:t>NTA10</w:t>
      </w:r>
      <w:r>
        <w:rPr>
          <w:rFonts w:hint="eastAsia"/>
        </w:rPr>
        <w:t>连接至</w:t>
      </w:r>
      <w:r>
        <w:rPr>
          <w:rFonts w:hint="eastAsia"/>
        </w:rPr>
        <w:t>P</w:t>
      </w:r>
      <w:r>
        <w:t>FC</w:t>
      </w:r>
      <w:r>
        <w:rPr>
          <w:rFonts w:hint="eastAsia"/>
        </w:rPr>
        <w:t>母线电压负端。</w:t>
      </w:r>
    </w:p>
    <w:p w14:paraId="5237FE48" w14:textId="77777777" w:rsidR="00503DD8" w:rsidRDefault="00503DD8" w:rsidP="00503DD8">
      <w:pPr>
        <w:ind w:firstLine="480"/>
      </w:pPr>
      <w:r>
        <w:rPr>
          <w:rFonts w:hint="eastAsia"/>
        </w:rPr>
        <w:t>四颗全桥</w:t>
      </w:r>
      <w:r>
        <w:rPr>
          <w:rFonts w:hint="eastAsia"/>
        </w:rPr>
        <w:t>M</w:t>
      </w:r>
      <w:r>
        <w:t>OS</w:t>
      </w:r>
      <w:r>
        <w:rPr>
          <w:rFonts w:hint="eastAsia"/>
        </w:rPr>
        <w:t>（</w:t>
      </w:r>
      <w:r>
        <w:rPr>
          <w:rFonts w:hint="eastAsia"/>
        </w:rPr>
        <w:t>Q</w:t>
      </w:r>
      <w:r>
        <w:t>A4/QA5/QA6/QA7</w:t>
      </w:r>
      <w:r>
        <w:rPr>
          <w:rFonts w:hint="eastAsia"/>
        </w:rPr>
        <w:t>）的驱动信号分别为</w:t>
      </w:r>
      <w:r>
        <w:rPr>
          <w:rFonts w:hint="eastAsia"/>
        </w:rPr>
        <w:t>G</w:t>
      </w:r>
      <w:r>
        <w:t>1/G2/G3/G4</w:t>
      </w:r>
      <w:r>
        <w:rPr>
          <w:rFonts w:hint="eastAsia"/>
        </w:rPr>
        <w:t>，由全桥</w:t>
      </w:r>
      <w:r>
        <w:rPr>
          <w:rFonts w:hint="eastAsia"/>
        </w:rPr>
        <w:t>L</w:t>
      </w:r>
      <w:r>
        <w:t>LC</w:t>
      </w:r>
      <w:r>
        <w:rPr>
          <w:rFonts w:hint="eastAsia"/>
        </w:rPr>
        <w:t>工作原理可知，驱动信号</w:t>
      </w:r>
      <w:r>
        <w:rPr>
          <w:rFonts w:hint="eastAsia"/>
        </w:rPr>
        <w:t>G</w:t>
      </w:r>
      <w:r>
        <w:t>1</w:t>
      </w:r>
      <w:r>
        <w:rPr>
          <w:rFonts w:hint="eastAsia"/>
        </w:rPr>
        <w:t>与</w:t>
      </w:r>
      <w:r>
        <w:rPr>
          <w:rFonts w:hint="eastAsia"/>
        </w:rPr>
        <w:t>G</w:t>
      </w:r>
      <w:r>
        <w:t>4</w:t>
      </w:r>
      <w:r>
        <w:rPr>
          <w:rFonts w:hint="eastAsia"/>
        </w:rPr>
        <w:t>相同，</w:t>
      </w:r>
      <w:r>
        <w:t>G2</w:t>
      </w:r>
      <w:r>
        <w:rPr>
          <w:rFonts w:hint="eastAsia"/>
        </w:rPr>
        <w:t>与</w:t>
      </w:r>
      <w:r>
        <w:rPr>
          <w:rFonts w:hint="eastAsia"/>
        </w:rPr>
        <w:t>G</w:t>
      </w:r>
      <w:r>
        <w:t>3</w:t>
      </w:r>
      <w:r>
        <w:rPr>
          <w:rFonts w:hint="eastAsia"/>
        </w:rPr>
        <w:t>相同，且</w:t>
      </w:r>
      <w:r>
        <w:rPr>
          <w:rFonts w:hint="eastAsia"/>
        </w:rPr>
        <w:t>G</w:t>
      </w:r>
      <w:r>
        <w:t>1/G4</w:t>
      </w:r>
      <w:r>
        <w:rPr>
          <w:rFonts w:hint="eastAsia"/>
        </w:rPr>
        <w:t>与</w:t>
      </w:r>
      <w:r>
        <w:rPr>
          <w:rFonts w:hint="eastAsia"/>
        </w:rPr>
        <w:t>G</w:t>
      </w:r>
      <w:r>
        <w:t>2/G3</w:t>
      </w:r>
      <w:r>
        <w:rPr>
          <w:rFonts w:hint="eastAsia"/>
        </w:rPr>
        <w:t>驱动信号互补。</w:t>
      </w:r>
    </w:p>
    <w:p w14:paraId="4922F263" w14:textId="10F69CED" w:rsidR="00503DD8" w:rsidRDefault="00503DD8" w:rsidP="00503DD8">
      <w:pPr>
        <w:ind w:firstLine="480"/>
      </w:pPr>
      <w:r>
        <w:rPr>
          <w:rFonts w:hint="eastAsia"/>
        </w:rPr>
        <w:lastRenderedPageBreak/>
        <w:t>C</w:t>
      </w:r>
      <w:r>
        <w:t>NTA6</w:t>
      </w:r>
      <w:r>
        <w:rPr>
          <w:rFonts w:hint="eastAsia"/>
        </w:rPr>
        <w:t>与</w:t>
      </w:r>
      <w:r>
        <w:rPr>
          <w:rFonts w:hint="eastAsia"/>
        </w:rPr>
        <w:t>C</w:t>
      </w:r>
      <w:r>
        <w:t>NTA7</w:t>
      </w:r>
      <w:r>
        <w:rPr>
          <w:rFonts w:hint="eastAsia"/>
        </w:rPr>
        <w:t>为谐振电流</w:t>
      </w:r>
      <w:r w:rsidR="00832787">
        <w:rPr>
          <w:rFonts w:hint="eastAsia"/>
        </w:rPr>
        <w:t>测量</w:t>
      </w:r>
      <w:r>
        <w:rPr>
          <w:rFonts w:hint="eastAsia"/>
        </w:rPr>
        <w:t>连接端子，正常运行时，两端子短接，当需要测量</w:t>
      </w:r>
      <w:r>
        <w:rPr>
          <w:rFonts w:hint="eastAsia"/>
        </w:rPr>
        <w:t>L</w:t>
      </w:r>
      <w:r>
        <w:t>LC</w:t>
      </w:r>
      <w:r>
        <w:rPr>
          <w:rFonts w:hint="eastAsia"/>
        </w:rPr>
        <w:t>工作谐振电流时，</w:t>
      </w:r>
      <w:proofErr w:type="gramStart"/>
      <w:r>
        <w:rPr>
          <w:rFonts w:hint="eastAsia"/>
        </w:rPr>
        <w:t>可串入</w:t>
      </w:r>
      <w:proofErr w:type="gramEnd"/>
      <w:r>
        <w:rPr>
          <w:rFonts w:hint="eastAsia"/>
        </w:rPr>
        <w:t>短线，使用霍尔电流探头测量。</w:t>
      </w:r>
    </w:p>
    <w:p w14:paraId="5CB99ED3" w14:textId="02CCE204" w:rsidR="00503DD8" w:rsidRDefault="00503DD8" w:rsidP="00503DD8">
      <w:pPr>
        <w:ind w:firstLine="480"/>
      </w:pPr>
      <w:r>
        <w:rPr>
          <w:rFonts w:hint="eastAsia"/>
        </w:rPr>
        <w:t>C</w:t>
      </w:r>
      <w:r>
        <w:t>NTA</w:t>
      </w:r>
      <w:r>
        <w:rPr>
          <w:rFonts w:hint="eastAsia"/>
        </w:rPr>
        <w:t>8</w:t>
      </w:r>
      <w:r>
        <w:rPr>
          <w:rFonts w:hint="eastAsia"/>
        </w:rPr>
        <w:t>与</w:t>
      </w:r>
      <w:r>
        <w:rPr>
          <w:rFonts w:hint="eastAsia"/>
        </w:rPr>
        <w:t>C</w:t>
      </w:r>
      <w:r>
        <w:t>NTA</w:t>
      </w:r>
      <w:r>
        <w:rPr>
          <w:rFonts w:hint="eastAsia"/>
        </w:rPr>
        <w:t>9</w:t>
      </w:r>
      <w:r>
        <w:rPr>
          <w:rFonts w:hint="eastAsia"/>
        </w:rPr>
        <w:t>为变压器</w:t>
      </w:r>
      <w:proofErr w:type="gramStart"/>
      <w:r>
        <w:rPr>
          <w:rFonts w:hint="eastAsia"/>
        </w:rPr>
        <w:t>副边绕组</w:t>
      </w:r>
      <w:proofErr w:type="gramEnd"/>
      <w:r w:rsidR="00695770">
        <w:rPr>
          <w:rFonts w:hint="eastAsia"/>
        </w:rPr>
        <w:t>测量</w:t>
      </w:r>
      <w:r>
        <w:rPr>
          <w:rFonts w:hint="eastAsia"/>
        </w:rPr>
        <w:t>连接端子，正常运行时，两端子短接，当需要测量</w:t>
      </w:r>
      <w:r>
        <w:rPr>
          <w:rFonts w:hint="eastAsia"/>
        </w:rPr>
        <w:t>L</w:t>
      </w:r>
      <w:r>
        <w:t>LC</w:t>
      </w:r>
      <w:r>
        <w:rPr>
          <w:rFonts w:hint="eastAsia"/>
        </w:rPr>
        <w:t>工作变压器</w:t>
      </w:r>
      <w:proofErr w:type="gramStart"/>
      <w:r>
        <w:rPr>
          <w:rFonts w:hint="eastAsia"/>
        </w:rPr>
        <w:t>副边电流</w:t>
      </w:r>
      <w:proofErr w:type="gramEnd"/>
      <w:r>
        <w:rPr>
          <w:rFonts w:hint="eastAsia"/>
        </w:rPr>
        <w:t>时，</w:t>
      </w:r>
      <w:proofErr w:type="gramStart"/>
      <w:r>
        <w:rPr>
          <w:rFonts w:hint="eastAsia"/>
        </w:rPr>
        <w:t>可串入</w:t>
      </w:r>
      <w:proofErr w:type="gramEnd"/>
      <w:r>
        <w:rPr>
          <w:rFonts w:hint="eastAsia"/>
        </w:rPr>
        <w:t>短线，使用霍尔电流探头测量。</w:t>
      </w:r>
    </w:p>
    <w:p w14:paraId="580EDCD8" w14:textId="626CA27C" w:rsidR="00503DD8" w:rsidRDefault="00503DD8" w:rsidP="00503DD8">
      <w:pPr>
        <w:ind w:firstLine="480"/>
      </w:pPr>
      <w:r>
        <w:rPr>
          <w:rFonts w:hint="eastAsia"/>
        </w:rPr>
        <w:t>设计中使用</w:t>
      </w:r>
      <w:r w:rsidR="00B71E35">
        <w:rPr>
          <w:rFonts w:hint="eastAsia"/>
        </w:rPr>
        <w:t>2</w:t>
      </w:r>
      <w:r>
        <w:rPr>
          <w:rFonts w:hint="eastAsia"/>
        </w:rPr>
        <w:t>颗</w:t>
      </w:r>
      <w:r w:rsidR="00B71E35">
        <w:rPr>
          <w:rFonts w:hint="eastAsia"/>
        </w:rPr>
        <w:t>10</w:t>
      </w:r>
      <w:r>
        <w:rPr>
          <w:rFonts w:hint="eastAsia"/>
        </w:rPr>
        <w:t>n</w:t>
      </w:r>
      <w:r>
        <w:t>F</w:t>
      </w:r>
      <w:r>
        <w:rPr>
          <w:rFonts w:hint="eastAsia"/>
        </w:rPr>
        <w:t>/</w:t>
      </w:r>
      <w:r w:rsidR="003B0B92">
        <w:rPr>
          <w:rFonts w:hint="eastAsia"/>
        </w:rPr>
        <w:t>63</w:t>
      </w:r>
      <w:r>
        <w:rPr>
          <w:rFonts w:hint="eastAsia"/>
        </w:rPr>
        <w:t>0</w:t>
      </w:r>
      <w:r>
        <w:t>V</w:t>
      </w:r>
      <w:r>
        <w:rPr>
          <w:rFonts w:hint="eastAsia"/>
        </w:rPr>
        <w:t>的电容沟通</w:t>
      </w:r>
      <w:r>
        <w:rPr>
          <w:rFonts w:hint="eastAsia"/>
        </w:rPr>
        <w:t>L</w:t>
      </w:r>
      <w:r>
        <w:t>LC</w:t>
      </w:r>
      <w:r>
        <w:rPr>
          <w:rFonts w:hint="eastAsia"/>
        </w:rPr>
        <w:t>电路的谐振电容，多颗电容</w:t>
      </w:r>
      <w:proofErr w:type="gramStart"/>
      <w:r>
        <w:rPr>
          <w:rFonts w:hint="eastAsia"/>
        </w:rPr>
        <w:t>方式均流分摊</w:t>
      </w:r>
      <w:proofErr w:type="gramEnd"/>
      <w:r>
        <w:rPr>
          <w:rFonts w:hint="eastAsia"/>
        </w:rPr>
        <w:t>谐振电流，避免单颗电容的电流过大引起电容温度上升。</w:t>
      </w:r>
    </w:p>
    <w:p w14:paraId="4D3B1C4A" w14:textId="1BD1A337" w:rsidR="00503DD8" w:rsidRDefault="00503DD8" w:rsidP="00503DD8">
      <w:pPr>
        <w:ind w:firstLine="480"/>
      </w:pPr>
      <w:r>
        <w:rPr>
          <w:rFonts w:hint="eastAsia"/>
        </w:rPr>
        <w:t>使用多颗输出电容</w:t>
      </w:r>
      <w:r w:rsidR="00546D4F">
        <w:rPr>
          <w:rFonts w:hint="eastAsia"/>
        </w:rPr>
        <w:t>（</w:t>
      </w:r>
      <w:r w:rsidR="00546D4F">
        <w:t>CA18-2</w:t>
      </w:r>
      <w:r w:rsidR="00546D4F">
        <w:rPr>
          <w:rFonts w:hint="eastAsia"/>
        </w:rPr>
        <w:t>2</w:t>
      </w:r>
      <w:r w:rsidR="00546D4F">
        <w:rPr>
          <w:rFonts w:hint="eastAsia"/>
        </w:rPr>
        <w:t>，</w:t>
      </w:r>
      <w:r w:rsidR="00546D4F">
        <w:rPr>
          <w:rFonts w:hint="eastAsia"/>
        </w:rPr>
        <w:t>C</w:t>
      </w:r>
      <w:r w:rsidR="00546D4F">
        <w:t>A57</w:t>
      </w:r>
      <w:r w:rsidR="00546D4F">
        <w:rPr>
          <w:rFonts w:hint="eastAsia"/>
        </w:rPr>
        <w:t>）</w:t>
      </w:r>
      <w:r>
        <w:rPr>
          <w:rFonts w:hint="eastAsia"/>
        </w:rPr>
        <w:t>代替一颗，最大程度降低</w:t>
      </w:r>
      <w:r w:rsidR="00137880">
        <w:rPr>
          <w:rFonts w:hint="eastAsia"/>
        </w:rPr>
        <w:t>输出</w:t>
      </w:r>
      <w:r>
        <w:rPr>
          <w:rFonts w:hint="eastAsia"/>
        </w:rPr>
        <w:t>滤波电容</w:t>
      </w:r>
      <w:r w:rsidR="00137880">
        <w:rPr>
          <w:rFonts w:hint="eastAsia"/>
        </w:rPr>
        <w:t>等效</w:t>
      </w:r>
      <w:r>
        <w:t>ESR</w:t>
      </w:r>
      <w:r>
        <w:rPr>
          <w:rFonts w:hint="eastAsia"/>
        </w:rPr>
        <w:t>，有效降低输出开关纹波噪声，同时分摊输出滤波电流，保证电容</w:t>
      </w:r>
      <w:proofErr w:type="gramStart"/>
      <w:r>
        <w:rPr>
          <w:rFonts w:hint="eastAsia"/>
        </w:rPr>
        <w:t>不</w:t>
      </w:r>
      <w:proofErr w:type="gramEnd"/>
      <w:r>
        <w:rPr>
          <w:rFonts w:hint="eastAsia"/>
        </w:rPr>
        <w:t>过热。</w:t>
      </w:r>
    </w:p>
    <w:p w14:paraId="6FB92A35" w14:textId="1498F6C6" w:rsidR="00503DD8" w:rsidRDefault="00503DD8" w:rsidP="00503DD8">
      <w:pPr>
        <w:ind w:firstLine="480"/>
      </w:pPr>
      <w:r>
        <w:rPr>
          <w:rFonts w:hint="eastAsia"/>
        </w:rPr>
        <w:t>R</w:t>
      </w:r>
      <w:r>
        <w:t>A40</w:t>
      </w:r>
      <w:r>
        <w:rPr>
          <w:rFonts w:hint="eastAsia"/>
        </w:rPr>
        <w:t>和</w:t>
      </w:r>
      <w:r>
        <w:rPr>
          <w:rFonts w:hint="eastAsia"/>
        </w:rPr>
        <w:t>R</w:t>
      </w:r>
      <w:r>
        <w:t>A41</w:t>
      </w:r>
      <w:r>
        <w:rPr>
          <w:rFonts w:hint="eastAsia"/>
        </w:rPr>
        <w:t>为输出侧假负载，当电源关机时，能快速</w:t>
      </w:r>
      <w:r w:rsidR="00F6140F">
        <w:rPr>
          <w:rFonts w:hint="eastAsia"/>
        </w:rPr>
        <w:t>消耗</w:t>
      </w:r>
      <w:r>
        <w:rPr>
          <w:rFonts w:hint="eastAsia"/>
        </w:rPr>
        <w:t>输出电容上残留的能量，同时保证输出</w:t>
      </w:r>
      <w:proofErr w:type="gramStart"/>
      <w:r>
        <w:rPr>
          <w:rFonts w:hint="eastAsia"/>
        </w:rPr>
        <w:t>侧并不</w:t>
      </w:r>
      <w:proofErr w:type="gramEnd"/>
      <w:r>
        <w:rPr>
          <w:rFonts w:hint="eastAsia"/>
        </w:rPr>
        <w:t>处于完全空载的情况，有利于输出空载稳压控制。</w:t>
      </w:r>
    </w:p>
    <w:p w14:paraId="2D951F9A" w14:textId="5E31B842" w:rsidR="00503DD8" w:rsidRDefault="00503DD8" w:rsidP="00503DD8">
      <w:pPr>
        <w:ind w:firstLine="480"/>
      </w:pPr>
      <w:r>
        <w:rPr>
          <w:rFonts w:hint="eastAsia"/>
        </w:rPr>
        <w:t>R</w:t>
      </w:r>
      <w:r>
        <w:t>A42</w:t>
      </w:r>
      <w:r>
        <w:rPr>
          <w:rFonts w:hint="eastAsia"/>
        </w:rPr>
        <w:t>为</w:t>
      </w:r>
      <w:r>
        <w:rPr>
          <w:rFonts w:hint="eastAsia"/>
        </w:rPr>
        <w:t>0.001</w:t>
      </w:r>
      <w:r>
        <w:t>R</w:t>
      </w:r>
      <w:r>
        <w:rPr>
          <w:rFonts w:hint="eastAsia"/>
        </w:rPr>
        <w:t>为输出电流采样电阻，将输出电流转换成同等比例的电压信号。</w:t>
      </w:r>
    </w:p>
    <w:p w14:paraId="4CEA2399" w14:textId="77777777" w:rsidR="00503DD8" w:rsidRDefault="00503DD8" w:rsidP="00503DD8">
      <w:pPr>
        <w:ind w:firstLine="480"/>
      </w:pPr>
      <w:r>
        <w:rPr>
          <w:rFonts w:hint="eastAsia"/>
        </w:rPr>
        <w:t>R</w:t>
      </w:r>
      <w:r>
        <w:t>A43</w:t>
      </w:r>
      <w:r>
        <w:rPr>
          <w:rFonts w:hint="eastAsia"/>
        </w:rPr>
        <w:t>为共地电阻，将输出地和控制的地短接一起。</w:t>
      </w:r>
    </w:p>
    <w:p w14:paraId="4D647774" w14:textId="77777777" w:rsidR="00503DD8" w:rsidRDefault="00503DD8" w:rsidP="00503DD8">
      <w:pPr>
        <w:ind w:firstLine="480"/>
      </w:pPr>
      <w:r>
        <w:rPr>
          <w:rFonts w:hint="eastAsia"/>
        </w:rPr>
        <w:t>J</w:t>
      </w:r>
      <w:r>
        <w:t>A4</w:t>
      </w:r>
      <w:r>
        <w:rPr>
          <w:rFonts w:hint="eastAsia"/>
        </w:rPr>
        <w:t>为输出端子。</w:t>
      </w:r>
    </w:p>
    <w:p w14:paraId="224772F0" w14:textId="77777777" w:rsidR="00503DD8" w:rsidRDefault="00503DD8" w:rsidP="00503DD8">
      <w:pPr>
        <w:ind w:firstLine="480"/>
      </w:pPr>
      <w:r>
        <w:t>CY4</w:t>
      </w:r>
      <w:r>
        <w:rPr>
          <w:rFonts w:hint="eastAsia"/>
        </w:rPr>
        <w:t>与</w:t>
      </w:r>
      <w:r>
        <w:rPr>
          <w:rFonts w:hint="eastAsia"/>
        </w:rPr>
        <w:t>C</w:t>
      </w:r>
      <w:r>
        <w:t>Y5</w:t>
      </w:r>
      <w:r>
        <w:rPr>
          <w:rFonts w:hint="eastAsia"/>
        </w:rPr>
        <w:t>为输出端共模电容，滤除</w:t>
      </w:r>
      <w:r>
        <w:rPr>
          <w:rFonts w:hint="eastAsia"/>
        </w:rPr>
        <w:t>L</w:t>
      </w:r>
      <w:r>
        <w:t>LC</w:t>
      </w:r>
      <w:r>
        <w:rPr>
          <w:rFonts w:hint="eastAsia"/>
        </w:rPr>
        <w:t>工作时的共模噪声。</w:t>
      </w:r>
    </w:p>
    <w:p w14:paraId="2A1113D7" w14:textId="1BE2F7F1" w:rsidR="00503DD8" w:rsidRDefault="00503DD8" w:rsidP="00503DD8">
      <w:pPr>
        <w:ind w:firstLine="480"/>
      </w:pPr>
      <w:r>
        <w:rPr>
          <w:rFonts w:hint="eastAsia"/>
        </w:rPr>
        <w:t>T</w:t>
      </w:r>
      <w:r>
        <w:t>A2</w:t>
      </w:r>
      <w:r>
        <w:rPr>
          <w:rFonts w:hint="eastAsia"/>
        </w:rPr>
        <w:t>为</w:t>
      </w:r>
      <w:r>
        <w:rPr>
          <w:rFonts w:hint="eastAsia"/>
        </w:rPr>
        <w:t>L</w:t>
      </w:r>
      <w:r>
        <w:t>LC</w:t>
      </w:r>
      <w:r>
        <w:rPr>
          <w:rFonts w:hint="eastAsia"/>
        </w:rPr>
        <w:t>谐振电流互感器，将</w:t>
      </w:r>
      <w:r>
        <w:rPr>
          <w:rFonts w:hint="eastAsia"/>
        </w:rPr>
        <w:t>L</w:t>
      </w:r>
      <w:r>
        <w:t>LC</w:t>
      </w:r>
      <w:r>
        <w:rPr>
          <w:rFonts w:hint="eastAsia"/>
        </w:rPr>
        <w:t>的谐振电流变换至</w:t>
      </w:r>
      <w:r w:rsidR="0034394B">
        <w:rPr>
          <w:rFonts w:hint="eastAsia"/>
        </w:rPr>
        <w:t>副边侧</w:t>
      </w:r>
      <w:r>
        <w:rPr>
          <w:rFonts w:hint="eastAsia"/>
        </w:rPr>
        <w:t>，实现</w:t>
      </w:r>
      <w:r>
        <w:rPr>
          <w:rFonts w:hint="eastAsia"/>
        </w:rPr>
        <w:t>L</w:t>
      </w:r>
      <w:r>
        <w:t>LC</w:t>
      </w:r>
      <w:r>
        <w:rPr>
          <w:rFonts w:hint="eastAsia"/>
        </w:rPr>
        <w:t>谐振电流过流保护功能。</w:t>
      </w:r>
    </w:p>
    <w:p w14:paraId="794EBB8D" w14:textId="77777777" w:rsidR="00503DD8" w:rsidRDefault="00503DD8" w:rsidP="0034394B">
      <w:pPr>
        <w:pStyle w:val="a3"/>
        <w:numPr>
          <w:ilvl w:val="2"/>
          <w:numId w:val="3"/>
        </w:numPr>
        <w:ind w:firstLineChars="0"/>
      </w:pPr>
      <w:r>
        <w:rPr>
          <w:rFonts w:hint="eastAsia"/>
        </w:rPr>
        <w:t>驱动电路分析</w:t>
      </w:r>
    </w:p>
    <w:p w14:paraId="5C7E00D7" w14:textId="77777777" w:rsidR="00503DD8" w:rsidRDefault="00503DD8" w:rsidP="00503DD8">
      <w:pPr>
        <w:ind w:firstLine="480"/>
      </w:pPr>
      <w:r>
        <w:rPr>
          <w:rFonts w:hint="eastAsia"/>
        </w:rPr>
        <w:t>全桥</w:t>
      </w:r>
      <w:r>
        <w:rPr>
          <w:rFonts w:hint="eastAsia"/>
        </w:rPr>
        <w:t>L</w:t>
      </w:r>
      <w:r>
        <w:t>LC</w:t>
      </w:r>
      <w:r>
        <w:rPr>
          <w:rFonts w:hint="eastAsia"/>
        </w:rPr>
        <w:t>具有</w:t>
      </w:r>
      <w:r>
        <w:rPr>
          <w:rFonts w:hint="eastAsia"/>
        </w:rPr>
        <w:t>4</w:t>
      </w:r>
      <w:r>
        <w:rPr>
          <w:rFonts w:hint="eastAsia"/>
        </w:rPr>
        <w:t>颗</w:t>
      </w:r>
      <w:r>
        <w:rPr>
          <w:rFonts w:hint="eastAsia"/>
        </w:rPr>
        <w:t>M</w:t>
      </w:r>
      <w:r>
        <w:t>OS</w:t>
      </w:r>
      <w:r>
        <w:rPr>
          <w:rFonts w:hint="eastAsia"/>
        </w:rPr>
        <w:t>，其中</w:t>
      </w:r>
      <w:r>
        <w:rPr>
          <w:rFonts w:hint="eastAsia"/>
        </w:rPr>
        <w:t>Q</w:t>
      </w:r>
      <w:r>
        <w:t>A4</w:t>
      </w:r>
      <w:r>
        <w:rPr>
          <w:rFonts w:hint="eastAsia"/>
        </w:rPr>
        <w:t>与</w:t>
      </w:r>
      <w:r>
        <w:rPr>
          <w:rFonts w:hint="eastAsia"/>
        </w:rPr>
        <w:t>Q</w:t>
      </w:r>
      <w:r>
        <w:t>A6</w:t>
      </w:r>
      <w:r>
        <w:rPr>
          <w:rFonts w:hint="eastAsia"/>
        </w:rPr>
        <w:t>互补导通，</w:t>
      </w:r>
      <w:r>
        <w:rPr>
          <w:rFonts w:hint="eastAsia"/>
        </w:rPr>
        <w:t>Q</w:t>
      </w:r>
      <w:r>
        <w:t>A5</w:t>
      </w:r>
      <w:r>
        <w:rPr>
          <w:rFonts w:hint="eastAsia"/>
        </w:rPr>
        <w:t>与</w:t>
      </w:r>
      <w:r>
        <w:t>QA7</w:t>
      </w:r>
      <w:r>
        <w:rPr>
          <w:rFonts w:hint="eastAsia"/>
        </w:rPr>
        <w:t>互补导通，</w:t>
      </w:r>
      <w:r>
        <w:rPr>
          <w:rFonts w:hint="eastAsia"/>
        </w:rPr>
        <w:t>Q</w:t>
      </w:r>
      <w:r>
        <w:t>A4</w:t>
      </w:r>
      <w:r>
        <w:rPr>
          <w:rFonts w:hint="eastAsia"/>
        </w:rPr>
        <w:t>与</w:t>
      </w:r>
      <w:r>
        <w:rPr>
          <w:rFonts w:hint="eastAsia"/>
        </w:rPr>
        <w:t>Q</w:t>
      </w:r>
      <w:r>
        <w:t>A7</w:t>
      </w:r>
      <w:r>
        <w:rPr>
          <w:rFonts w:hint="eastAsia"/>
        </w:rPr>
        <w:t>同相，</w:t>
      </w:r>
      <w:r>
        <w:rPr>
          <w:rFonts w:hint="eastAsia"/>
        </w:rPr>
        <w:t>Q</w:t>
      </w:r>
      <w:r>
        <w:t>A5</w:t>
      </w:r>
      <w:r>
        <w:rPr>
          <w:rFonts w:hint="eastAsia"/>
        </w:rPr>
        <w:t>与</w:t>
      </w:r>
      <w:r>
        <w:rPr>
          <w:rFonts w:hint="eastAsia"/>
        </w:rPr>
        <w:t>Q</w:t>
      </w:r>
      <w:r>
        <w:t>A6</w:t>
      </w:r>
      <w:r>
        <w:rPr>
          <w:rFonts w:hint="eastAsia"/>
        </w:rPr>
        <w:t>同相。</w:t>
      </w:r>
      <w:r>
        <w:rPr>
          <w:rFonts w:hint="eastAsia"/>
        </w:rPr>
        <w:t>Q</w:t>
      </w:r>
      <w:r>
        <w:t>A4</w:t>
      </w:r>
      <w:r>
        <w:rPr>
          <w:rFonts w:hint="eastAsia"/>
        </w:rPr>
        <w:t>与</w:t>
      </w:r>
      <w:r>
        <w:rPr>
          <w:rFonts w:hint="eastAsia"/>
        </w:rPr>
        <w:t>Q</w:t>
      </w:r>
      <w:r>
        <w:t>A5</w:t>
      </w:r>
      <w:r>
        <w:rPr>
          <w:rFonts w:hint="eastAsia"/>
        </w:rPr>
        <w:t>为高位管，传统对于高位</w:t>
      </w:r>
      <w:r>
        <w:t>MOS</w:t>
      </w:r>
      <w:r>
        <w:rPr>
          <w:rFonts w:hint="eastAsia"/>
        </w:rPr>
        <w:t>管的驱动采用变压器隔离驱动，但线路复杂，增加设计复杂度和板子尺寸。</w:t>
      </w:r>
    </w:p>
    <w:p w14:paraId="68F3123E" w14:textId="1EAF0E91" w:rsidR="00503DD8" w:rsidRDefault="00503DD8" w:rsidP="00503DD8">
      <w:pPr>
        <w:ind w:firstLine="480"/>
      </w:pPr>
      <w:r>
        <w:rPr>
          <w:rFonts w:hint="eastAsia"/>
        </w:rPr>
        <w:t>本设计选用两颗自带</w:t>
      </w:r>
      <w:r>
        <w:rPr>
          <w:rFonts w:hint="eastAsia"/>
        </w:rPr>
        <w:t>B</w:t>
      </w:r>
      <w:r>
        <w:t>oost-Strap</w:t>
      </w:r>
      <w:r>
        <w:rPr>
          <w:rFonts w:hint="eastAsia"/>
        </w:rPr>
        <w:t>功能的驱动</w:t>
      </w:r>
      <w:r w:rsidR="0034394B">
        <w:rPr>
          <w:rFonts w:hint="eastAsia"/>
        </w:rPr>
        <w:t>芯片</w:t>
      </w:r>
      <w:r>
        <w:t>SI8233BD-D-IS</w:t>
      </w:r>
      <w:r>
        <w:t>用以</w:t>
      </w:r>
      <w:r>
        <w:rPr>
          <w:rFonts w:hint="eastAsia"/>
        </w:rPr>
        <w:t>驱动同一桥臂的</w:t>
      </w:r>
      <w:r>
        <w:rPr>
          <w:rFonts w:hint="eastAsia"/>
        </w:rPr>
        <w:t>M</w:t>
      </w:r>
      <w:r>
        <w:t>OS</w:t>
      </w:r>
      <w:r>
        <w:rPr>
          <w:rFonts w:hint="eastAsia"/>
        </w:rPr>
        <w:t>。</w:t>
      </w:r>
      <w:r>
        <w:t>SI8233BD-D-IS</w:t>
      </w:r>
      <w:r>
        <w:t>为隔离型互补双通道驱动</w:t>
      </w:r>
      <w:r>
        <w:rPr>
          <w:rFonts w:hint="eastAsia"/>
        </w:rPr>
        <w:t>IC</w:t>
      </w:r>
      <w:r>
        <w:rPr>
          <w:rFonts w:hint="eastAsia"/>
        </w:rPr>
        <w:t>，其</w:t>
      </w:r>
      <w:proofErr w:type="gramStart"/>
      <w:r>
        <w:rPr>
          <w:rFonts w:hint="eastAsia"/>
        </w:rPr>
        <w:t>原副边隔离</w:t>
      </w:r>
      <w:proofErr w:type="gramEnd"/>
      <w:r>
        <w:rPr>
          <w:rFonts w:hint="eastAsia"/>
        </w:rPr>
        <w:t>设计大大降低功率级电路对控制级电路的干扰程度；</w:t>
      </w:r>
      <w:r>
        <w:rPr>
          <w:rFonts w:hint="eastAsia"/>
        </w:rPr>
        <w:t>4A</w:t>
      </w:r>
      <w:r>
        <w:rPr>
          <w:rFonts w:hint="eastAsia"/>
        </w:rPr>
        <w:t>的输出驱动电流能力保证</w:t>
      </w:r>
      <w:r>
        <w:rPr>
          <w:rFonts w:hint="eastAsia"/>
        </w:rPr>
        <w:t>MOS</w:t>
      </w:r>
      <w:r>
        <w:rPr>
          <w:rFonts w:hint="eastAsia"/>
        </w:rPr>
        <w:t>能够快速导通；同时芯片的</w:t>
      </w:r>
      <w:r>
        <w:rPr>
          <w:rFonts w:hint="eastAsia"/>
        </w:rPr>
        <w:t>DT</w:t>
      </w:r>
      <w:r>
        <w:rPr>
          <w:rFonts w:hint="eastAsia"/>
        </w:rPr>
        <w:t>管脚具备输入信号死区设置功能，保障输出驱动信号不会直通，增加系统可靠性。器具体电路如图</w:t>
      </w:r>
      <w:r w:rsidR="00847EDB">
        <w:rPr>
          <w:rFonts w:hint="eastAsia"/>
        </w:rPr>
        <w:t>6.10</w:t>
      </w:r>
      <w:r>
        <w:rPr>
          <w:rFonts w:hint="eastAsia"/>
        </w:rPr>
        <w:t>所示。</w:t>
      </w:r>
    </w:p>
    <w:p w14:paraId="500FC211" w14:textId="77777777" w:rsidR="00503DD8" w:rsidRDefault="00503DD8" w:rsidP="00503DD8">
      <w:pPr>
        <w:ind w:firstLine="480"/>
      </w:pPr>
      <w:r>
        <w:t>SI8233BD</w:t>
      </w:r>
      <w:r>
        <w:rPr>
          <w:rFonts w:hint="eastAsia"/>
        </w:rPr>
        <w:t>管脚功能示意如下图所示。</w:t>
      </w:r>
    </w:p>
    <w:p w14:paraId="0794F573" w14:textId="7D30D052" w:rsidR="00503DD8" w:rsidRDefault="00503DD8" w:rsidP="00847EDB">
      <w:pPr>
        <w:pStyle w:val="a8"/>
      </w:pPr>
      <w:r>
        <w:rPr>
          <w:noProof/>
        </w:rPr>
        <w:lastRenderedPageBreak/>
        <w:drawing>
          <wp:inline distT="0" distB="0" distL="0" distR="0" wp14:anchorId="6C78FCDF" wp14:editId="7889D98A">
            <wp:extent cx="4357255" cy="3172203"/>
            <wp:effectExtent l="0" t="0" r="5715"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62594" cy="3176090"/>
                    </a:xfrm>
                    <a:prstGeom prst="rect">
                      <a:avLst/>
                    </a:prstGeom>
                  </pic:spPr>
                </pic:pic>
              </a:graphicData>
            </a:graphic>
          </wp:inline>
        </w:drawing>
      </w:r>
    </w:p>
    <w:p w14:paraId="54B4E54E" w14:textId="294EE3E7" w:rsidR="00847EDB" w:rsidRDefault="00847EDB" w:rsidP="00847EDB">
      <w:pPr>
        <w:pStyle w:val="a8"/>
      </w:pPr>
      <w:r>
        <w:rPr>
          <w:rFonts w:hint="eastAsia"/>
        </w:rPr>
        <w:t>图</w:t>
      </w:r>
      <w:r>
        <w:rPr>
          <w:rFonts w:hint="eastAsia"/>
        </w:rPr>
        <w:t>6.9</w:t>
      </w:r>
      <w:r>
        <w:t xml:space="preserve"> SI8233BD</w:t>
      </w:r>
      <w:r>
        <w:rPr>
          <w:rFonts w:hint="eastAsia"/>
        </w:rPr>
        <w:t>芯片功能图</w:t>
      </w:r>
    </w:p>
    <w:p w14:paraId="1CC1B0BF" w14:textId="67A73D68" w:rsidR="00503DD8" w:rsidRDefault="00503DD8" w:rsidP="00847EDB">
      <w:pPr>
        <w:pStyle w:val="a8"/>
      </w:pPr>
      <w:r>
        <w:tab/>
      </w:r>
      <w:r>
        <w:rPr>
          <w:noProof/>
        </w:rPr>
        <w:drawing>
          <wp:inline distT="0" distB="0" distL="0" distR="0" wp14:anchorId="5B6B7DF0" wp14:editId="45CB554D">
            <wp:extent cx="5274310" cy="3655695"/>
            <wp:effectExtent l="0" t="0" r="2540" b="190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3655695"/>
                    </a:xfrm>
                    <a:prstGeom prst="rect">
                      <a:avLst/>
                    </a:prstGeom>
                  </pic:spPr>
                </pic:pic>
              </a:graphicData>
            </a:graphic>
          </wp:inline>
        </w:drawing>
      </w:r>
    </w:p>
    <w:p w14:paraId="102759EE" w14:textId="5CD8FDB1" w:rsidR="00847EDB" w:rsidRDefault="00847EDB" w:rsidP="00847EDB">
      <w:pPr>
        <w:pStyle w:val="a8"/>
      </w:pPr>
      <w:r>
        <w:rPr>
          <w:rFonts w:hint="eastAsia"/>
        </w:rPr>
        <w:t>图</w:t>
      </w:r>
      <w:r>
        <w:rPr>
          <w:rFonts w:hint="eastAsia"/>
        </w:rPr>
        <w:t xml:space="preserve">6.9 </w:t>
      </w:r>
      <w:r>
        <w:rPr>
          <w:rFonts w:hint="eastAsia"/>
        </w:rPr>
        <w:t>驱动芯片管脚图</w:t>
      </w:r>
    </w:p>
    <w:p w14:paraId="15EBBFBC" w14:textId="77777777" w:rsidR="00847EDB" w:rsidRDefault="00847EDB" w:rsidP="00847EDB">
      <w:pPr>
        <w:pStyle w:val="a8"/>
      </w:pPr>
    </w:p>
    <w:p w14:paraId="0134495F" w14:textId="6C00F6FE" w:rsidR="00503DD8" w:rsidRDefault="00427D97" w:rsidP="00847EDB">
      <w:pPr>
        <w:pStyle w:val="a8"/>
      </w:pPr>
      <w:r>
        <w:rPr>
          <w:noProof/>
        </w:rPr>
        <w:lastRenderedPageBreak/>
        <w:drawing>
          <wp:inline distT="0" distB="0" distL="0" distR="0" wp14:anchorId="7C106388" wp14:editId="5DC755C1">
            <wp:extent cx="5274310" cy="3348355"/>
            <wp:effectExtent l="0" t="0" r="2540" b="444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3348355"/>
                    </a:xfrm>
                    <a:prstGeom prst="rect">
                      <a:avLst/>
                    </a:prstGeom>
                  </pic:spPr>
                </pic:pic>
              </a:graphicData>
            </a:graphic>
          </wp:inline>
        </w:drawing>
      </w:r>
    </w:p>
    <w:p w14:paraId="4DEF71D7" w14:textId="0409194F" w:rsidR="00503DD8" w:rsidRDefault="00503DD8" w:rsidP="00847EDB">
      <w:pPr>
        <w:pStyle w:val="a8"/>
      </w:pPr>
      <w:r>
        <w:rPr>
          <w:rFonts w:hint="eastAsia"/>
        </w:rPr>
        <w:t>图</w:t>
      </w:r>
      <w:r w:rsidR="00847EDB">
        <w:rPr>
          <w:rFonts w:hint="eastAsia"/>
        </w:rPr>
        <w:t>6.10</w:t>
      </w:r>
      <w:r w:rsidR="00847EDB">
        <w:t xml:space="preserve"> </w:t>
      </w:r>
      <w:r>
        <w:t>LLC</w:t>
      </w:r>
      <w:r>
        <w:rPr>
          <w:rFonts w:hint="eastAsia"/>
        </w:rPr>
        <w:t>驱动电路</w:t>
      </w:r>
    </w:p>
    <w:p w14:paraId="726BDC92" w14:textId="05992C03" w:rsidR="00503DD8" w:rsidRDefault="00503DD8" w:rsidP="00503DD8">
      <w:pPr>
        <w:ind w:firstLine="480"/>
      </w:pPr>
      <w:r>
        <w:t>以</w:t>
      </w:r>
      <w:r>
        <w:rPr>
          <w:rFonts w:hint="eastAsia"/>
        </w:rPr>
        <w:t>同一桥臂</w:t>
      </w:r>
      <w:r>
        <w:rPr>
          <w:rFonts w:hint="eastAsia"/>
        </w:rPr>
        <w:t>Q</w:t>
      </w:r>
      <w:r>
        <w:t>A4</w:t>
      </w:r>
      <w:r>
        <w:rPr>
          <w:rFonts w:hint="eastAsia"/>
        </w:rPr>
        <w:t>与</w:t>
      </w:r>
      <w:r>
        <w:rPr>
          <w:rFonts w:hint="eastAsia"/>
        </w:rPr>
        <w:t>Q</w:t>
      </w:r>
      <w:r>
        <w:t>A</w:t>
      </w:r>
      <w:r>
        <w:rPr>
          <w:rFonts w:hint="eastAsia"/>
        </w:rPr>
        <w:t>6</w:t>
      </w:r>
      <w:r>
        <w:rPr>
          <w:rFonts w:hint="eastAsia"/>
        </w:rPr>
        <w:t>的驱动信号</w:t>
      </w:r>
      <w:r>
        <w:rPr>
          <w:rFonts w:hint="eastAsia"/>
        </w:rPr>
        <w:t>G</w:t>
      </w:r>
      <w:r>
        <w:t>1</w:t>
      </w:r>
      <w:r>
        <w:rPr>
          <w:rFonts w:hint="eastAsia"/>
        </w:rPr>
        <w:t>与</w:t>
      </w:r>
      <w:r>
        <w:rPr>
          <w:rFonts w:hint="eastAsia"/>
        </w:rPr>
        <w:t>G</w:t>
      </w:r>
      <w:r>
        <w:t>2</w:t>
      </w:r>
      <w:r>
        <w:rPr>
          <w:rFonts w:hint="eastAsia"/>
        </w:rPr>
        <w:t>为例，</w:t>
      </w:r>
      <w:r>
        <w:t>PWM</w:t>
      </w:r>
      <w:r>
        <w:rPr>
          <w:rFonts w:hint="eastAsia"/>
        </w:rPr>
        <w:t>1</w:t>
      </w:r>
      <w:r>
        <w:t>A</w:t>
      </w:r>
      <w:r>
        <w:t>与</w:t>
      </w:r>
      <w:r>
        <w:rPr>
          <w:rFonts w:hint="eastAsia"/>
        </w:rPr>
        <w:t>PWM1</w:t>
      </w:r>
      <w:r>
        <w:t>B</w:t>
      </w:r>
      <w:r>
        <w:rPr>
          <w:rFonts w:hint="eastAsia"/>
        </w:rPr>
        <w:t>来自控制器的</w:t>
      </w:r>
      <w:r w:rsidR="00427D97">
        <w:rPr>
          <w:rFonts w:hint="eastAsia"/>
        </w:rPr>
        <w:t>互补</w:t>
      </w:r>
      <w:r>
        <w:rPr>
          <w:rFonts w:hint="eastAsia"/>
        </w:rPr>
        <w:t>PWM</w:t>
      </w:r>
      <w:r>
        <w:rPr>
          <w:rFonts w:hint="eastAsia"/>
        </w:rPr>
        <w:t>信号，送入</w:t>
      </w:r>
      <w:r>
        <w:t>SI8233BD-D-IS</w:t>
      </w:r>
      <w:r>
        <w:t>驱动芯片的</w:t>
      </w:r>
      <w:r>
        <w:rPr>
          <w:rFonts w:hint="eastAsia"/>
        </w:rPr>
        <w:t>VIA</w:t>
      </w:r>
      <w:r>
        <w:rPr>
          <w:rFonts w:hint="eastAsia"/>
        </w:rPr>
        <w:t>和</w:t>
      </w:r>
      <w:r>
        <w:rPr>
          <w:rFonts w:hint="eastAsia"/>
        </w:rPr>
        <w:t>VIB</w:t>
      </w:r>
      <w:r>
        <w:rPr>
          <w:rFonts w:hint="eastAsia"/>
        </w:rPr>
        <w:t>管脚，驱动端口</w:t>
      </w:r>
      <w:r>
        <w:t>增加较小</w:t>
      </w:r>
      <w:r>
        <w:rPr>
          <w:rFonts w:hint="eastAsia"/>
        </w:rPr>
        <w:t>的</w:t>
      </w:r>
      <w:r>
        <w:rPr>
          <w:rFonts w:hint="eastAsia"/>
        </w:rPr>
        <w:t>C</w:t>
      </w:r>
      <w:r>
        <w:t>A24</w:t>
      </w:r>
      <w:r>
        <w:rPr>
          <w:rFonts w:hint="eastAsia"/>
        </w:rPr>
        <w:t>与</w:t>
      </w:r>
      <w:r>
        <w:rPr>
          <w:rFonts w:hint="eastAsia"/>
        </w:rPr>
        <w:t>C</w:t>
      </w:r>
      <w:r>
        <w:t>A25</w:t>
      </w:r>
      <w:r>
        <w:rPr>
          <w:rFonts w:hint="eastAsia"/>
        </w:rPr>
        <w:t>滤波电容</w:t>
      </w:r>
      <w:r>
        <w:t>，能有效</w:t>
      </w:r>
      <w:r>
        <w:rPr>
          <w:rFonts w:hint="eastAsia"/>
        </w:rPr>
        <w:t>抑制</w:t>
      </w:r>
      <w:r>
        <w:t>干扰信号对驱动电平的影响</w:t>
      </w:r>
      <w:r>
        <w:rPr>
          <w:rFonts w:hint="eastAsia"/>
        </w:rPr>
        <w:t>；</w:t>
      </w:r>
      <w:r>
        <w:rPr>
          <w:rFonts w:hint="eastAsia"/>
        </w:rPr>
        <w:t>DISABLE</w:t>
      </w:r>
      <w:r>
        <w:rPr>
          <w:rFonts w:hint="eastAsia"/>
        </w:rPr>
        <w:t>管脚永久接地，芯片自上电后使能工作，</w:t>
      </w:r>
      <w:r>
        <w:rPr>
          <w:rFonts w:hint="eastAsia"/>
        </w:rPr>
        <w:t>DT</w:t>
      </w:r>
      <w:r>
        <w:rPr>
          <w:rFonts w:hint="eastAsia"/>
        </w:rPr>
        <w:t>上拉</w:t>
      </w:r>
      <w:r>
        <w:rPr>
          <w:rFonts w:hint="eastAsia"/>
        </w:rPr>
        <w:t>3.3k</w:t>
      </w:r>
      <w:r>
        <w:t>Ω</w:t>
      </w:r>
      <w:r>
        <w:t>电阻至</w:t>
      </w:r>
      <w:r>
        <w:rPr>
          <w:rFonts w:hint="eastAsia"/>
        </w:rPr>
        <w:t>5</w:t>
      </w:r>
      <w:r>
        <w:t>V</w:t>
      </w:r>
      <w:r>
        <w:rPr>
          <w:rFonts w:hint="eastAsia"/>
        </w:rPr>
        <w:t>，</w:t>
      </w:r>
      <w:r>
        <w:t>带有内嵌死区注入</w:t>
      </w:r>
      <w:r>
        <w:rPr>
          <w:rFonts w:hint="eastAsia"/>
        </w:rPr>
        <w:t>，</w:t>
      </w:r>
      <w:r>
        <w:t>保证输出上下管驱动</w:t>
      </w:r>
      <w:proofErr w:type="gramStart"/>
      <w:r>
        <w:t>不</w:t>
      </w:r>
      <w:proofErr w:type="gramEnd"/>
      <w:r>
        <w:t>直通</w:t>
      </w:r>
      <w:r>
        <w:rPr>
          <w:rFonts w:hint="eastAsia"/>
        </w:rPr>
        <w:t>。</w:t>
      </w:r>
      <w:r>
        <w:rPr>
          <w:rFonts w:hint="eastAsia"/>
        </w:rPr>
        <w:t>VOB</w:t>
      </w:r>
      <w:r>
        <w:rPr>
          <w:rFonts w:hint="eastAsia"/>
        </w:rPr>
        <w:t>和</w:t>
      </w:r>
      <w:r>
        <w:rPr>
          <w:rFonts w:hint="eastAsia"/>
        </w:rPr>
        <w:t>GNDB</w:t>
      </w:r>
      <w:r>
        <w:rPr>
          <w:rFonts w:hint="eastAsia"/>
        </w:rPr>
        <w:t>为下管驱动信号，驱动电阻为</w:t>
      </w:r>
      <w:r>
        <w:t>RA52</w:t>
      </w:r>
      <w:r>
        <w:rPr>
          <w:rFonts w:hint="eastAsia"/>
        </w:rPr>
        <w:t>与</w:t>
      </w:r>
      <w:r>
        <w:rPr>
          <w:rFonts w:hint="eastAsia"/>
        </w:rPr>
        <w:t>R</w:t>
      </w:r>
      <w:r>
        <w:t>A53</w:t>
      </w:r>
      <w:r>
        <w:rPr>
          <w:rFonts w:hint="eastAsia"/>
        </w:rPr>
        <w:t>构成</w:t>
      </w:r>
      <w:r>
        <w:rPr>
          <w:rFonts w:hint="eastAsia"/>
        </w:rPr>
        <w:t>9.4</w:t>
      </w:r>
      <w:r>
        <w:rPr>
          <w:rFonts w:hint="eastAsia"/>
        </w:rPr>
        <w:t>Ω，</w:t>
      </w:r>
      <w:r>
        <w:t>VOA</w:t>
      </w:r>
      <w:r>
        <w:t>和</w:t>
      </w:r>
      <w:r>
        <w:rPr>
          <w:rFonts w:hint="eastAsia"/>
        </w:rPr>
        <w:t>GNDA</w:t>
      </w:r>
      <w:r>
        <w:rPr>
          <w:rFonts w:hint="eastAsia"/>
        </w:rPr>
        <w:t>为上管驱动信号，驱动电阻为</w:t>
      </w:r>
      <w:r>
        <w:t>RA</w:t>
      </w:r>
      <w:r>
        <w:rPr>
          <w:rFonts w:hint="eastAsia"/>
        </w:rPr>
        <w:t>46</w:t>
      </w:r>
      <w:r>
        <w:rPr>
          <w:rFonts w:hint="eastAsia"/>
        </w:rPr>
        <w:t>与</w:t>
      </w:r>
      <w:r>
        <w:rPr>
          <w:rFonts w:hint="eastAsia"/>
        </w:rPr>
        <w:t>R</w:t>
      </w:r>
      <w:r>
        <w:t>A</w:t>
      </w:r>
      <w:r>
        <w:rPr>
          <w:rFonts w:hint="eastAsia"/>
        </w:rPr>
        <w:t>47</w:t>
      </w:r>
      <w:r>
        <w:rPr>
          <w:rFonts w:hint="eastAsia"/>
        </w:rPr>
        <w:t>构成</w:t>
      </w:r>
      <w:r>
        <w:rPr>
          <w:rFonts w:hint="eastAsia"/>
        </w:rPr>
        <w:t>9.4</w:t>
      </w:r>
      <w:r>
        <w:rPr>
          <w:rFonts w:hint="eastAsia"/>
        </w:rPr>
        <w:t>Ω，因此，</w:t>
      </w:r>
      <w:r>
        <w:rPr>
          <w:rFonts w:hint="eastAsia"/>
        </w:rPr>
        <w:t>M</w:t>
      </w:r>
      <w:r>
        <w:t>OS</w:t>
      </w:r>
      <w:r>
        <w:rPr>
          <w:rFonts w:hint="eastAsia"/>
        </w:rPr>
        <w:t>的驱动电流为</w:t>
      </w:r>
      <w:r>
        <w:rPr>
          <w:rFonts w:hint="eastAsia"/>
        </w:rPr>
        <w:t>1.277</w:t>
      </w:r>
      <w:r>
        <w:t>A</w:t>
      </w:r>
      <w:r>
        <w:rPr>
          <w:rFonts w:hint="eastAsia"/>
        </w:rPr>
        <w:t>。</w:t>
      </w:r>
    </w:p>
    <w:p w14:paraId="2EF9D03D" w14:textId="77777777" w:rsidR="00503DD8" w:rsidRDefault="00503DD8" w:rsidP="00503DD8">
      <w:pPr>
        <w:ind w:firstLine="480"/>
      </w:pPr>
      <w:r>
        <w:rPr>
          <w:rFonts w:hint="eastAsia"/>
        </w:rPr>
        <w:t>与</w:t>
      </w:r>
      <w:r>
        <w:rPr>
          <w:rFonts w:hint="eastAsia"/>
        </w:rPr>
        <w:t>P</w:t>
      </w:r>
      <w:r>
        <w:t>FC</w:t>
      </w:r>
      <w:r>
        <w:rPr>
          <w:rFonts w:hint="eastAsia"/>
        </w:rPr>
        <w:t>电路的</w:t>
      </w:r>
      <w:r>
        <w:rPr>
          <w:rFonts w:hint="eastAsia"/>
        </w:rPr>
        <w:t>M</w:t>
      </w:r>
      <w:r>
        <w:t>OS</w:t>
      </w:r>
      <w:r>
        <w:rPr>
          <w:rFonts w:hint="eastAsia"/>
        </w:rPr>
        <w:t>驱动电路类似，增加</w:t>
      </w:r>
      <w:r>
        <w:rPr>
          <w:rFonts w:hint="eastAsia"/>
        </w:rPr>
        <w:t>P</w:t>
      </w:r>
      <w:r>
        <w:t>NP</w:t>
      </w:r>
      <w:r>
        <w:rPr>
          <w:rFonts w:hint="eastAsia"/>
        </w:rPr>
        <w:t>型三极管</w:t>
      </w:r>
      <w:r>
        <w:rPr>
          <w:rFonts w:hint="eastAsia"/>
        </w:rPr>
        <w:t>Q</w:t>
      </w:r>
      <w:r>
        <w:t>A8</w:t>
      </w:r>
      <w:r>
        <w:rPr>
          <w:rFonts w:hint="eastAsia"/>
        </w:rPr>
        <w:t>与</w:t>
      </w:r>
      <w:r>
        <w:rPr>
          <w:rFonts w:hint="eastAsia"/>
        </w:rPr>
        <w:t>Q</w:t>
      </w:r>
      <w:r>
        <w:t>A10</w:t>
      </w:r>
      <w:r>
        <w:rPr>
          <w:rFonts w:hint="eastAsia"/>
        </w:rPr>
        <w:t>，加快驱动信号下降沿，保证</w:t>
      </w:r>
      <w:r>
        <w:rPr>
          <w:rFonts w:hint="eastAsia"/>
        </w:rPr>
        <w:t>M</w:t>
      </w:r>
      <w:r>
        <w:t>OS</w:t>
      </w:r>
      <w:r>
        <w:rPr>
          <w:rFonts w:hint="eastAsia"/>
        </w:rPr>
        <w:t>快速关断，降低</w:t>
      </w:r>
      <w:r>
        <w:t>MOS</w:t>
      </w:r>
      <w:r>
        <w:rPr>
          <w:rFonts w:hint="eastAsia"/>
        </w:rPr>
        <w:t>关断损耗。</w:t>
      </w:r>
    </w:p>
    <w:p w14:paraId="40B69019" w14:textId="61326CDA" w:rsidR="00503DD8" w:rsidRDefault="00503DD8" w:rsidP="00503DD8">
      <w:pPr>
        <w:ind w:firstLine="480"/>
      </w:pPr>
      <w:r>
        <w:rPr>
          <w:rFonts w:hint="eastAsia"/>
        </w:rPr>
        <w:t>D</w:t>
      </w:r>
      <w:r>
        <w:t>A7</w:t>
      </w:r>
      <w:r>
        <w:rPr>
          <w:rFonts w:hint="eastAsia"/>
        </w:rPr>
        <w:t>为上管驱动电路的自举二极管，</w:t>
      </w:r>
      <w:r>
        <w:rPr>
          <w:rFonts w:hint="eastAsia"/>
        </w:rPr>
        <w:t>C</w:t>
      </w:r>
      <w:r>
        <w:t>A28</w:t>
      </w:r>
      <w:r>
        <w:rPr>
          <w:rFonts w:hint="eastAsia"/>
        </w:rPr>
        <w:t>为自举电容，当下管</w:t>
      </w:r>
      <w:r>
        <w:rPr>
          <w:rFonts w:hint="eastAsia"/>
        </w:rPr>
        <w:t>Q</w:t>
      </w:r>
      <w:r>
        <w:t>A6</w:t>
      </w:r>
      <w:r>
        <w:rPr>
          <w:rFonts w:hint="eastAsia"/>
        </w:rPr>
        <w:t>导通时，</w:t>
      </w:r>
      <w:r>
        <w:rPr>
          <w:rFonts w:hint="eastAsia"/>
        </w:rPr>
        <w:t>H</w:t>
      </w:r>
      <w:r>
        <w:t>S-1</w:t>
      </w:r>
      <w:r>
        <w:rPr>
          <w:rFonts w:hint="eastAsia"/>
        </w:rPr>
        <w:t>电位等于</w:t>
      </w:r>
      <w:r>
        <w:rPr>
          <w:rFonts w:hint="eastAsia"/>
        </w:rPr>
        <w:t>0</w:t>
      </w:r>
      <w:r>
        <w:rPr>
          <w:rFonts w:hint="eastAsia"/>
        </w:rPr>
        <w:t>，</w:t>
      </w:r>
      <w:r>
        <w:rPr>
          <w:rFonts w:hint="eastAsia"/>
        </w:rPr>
        <w:t>P</w:t>
      </w:r>
      <w:r>
        <w:t>12V</w:t>
      </w:r>
      <w:r>
        <w:rPr>
          <w:rFonts w:hint="eastAsia"/>
        </w:rPr>
        <w:t>通过</w:t>
      </w:r>
      <w:r>
        <w:t>QA6</w:t>
      </w:r>
      <w:r>
        <w:rPr>
          <w:rFonts w:hint="eastAsia"/>
        </w:rPr>
        <w:t>给自举电容</w:t>
      </w:r>
      <w:r>
        <w:rPr>
          <w:rFonts w:hint="eastAsia"/>
        </w:rPr>
        <w:t>C</w:t>
      </w:r>
      <w:r>
        <w:t>A28</w:t>
      </w:r>
      <w:r>
        <w:rPr>
          <w:rFonts w:hint="eastAsia"/>
        </w:rPr>
        <w:t>充电，自举电容两端电压充电至</w:t>
      </w:r>
      <w:r>
        <w:rPr>
          <w:rFonts w:hint="eastAsia"/>
        </w:rPr>
        <w:t>12</w:t>
      </w:r>
      <w:r>
        <w:t>V</w:t>
      </w:r>
      <w:r>
        <w:rPr>
          <w:rFonts w:hint="eastAsia"/>
        </w:rPr>
        <w:t>，当下管关闭时，</w:t>
      </w:r>
      <w:r>
        <w:rPr>
          <w:rFonts w:hint="eastAsia"/>
        </w:rPr>
        <w:t>H</w:t>
      </w:r>
      <w:r>
        <w:t>S-1</w:t>
      </w:r>
      <w:r>
        <w:rPr>
          <w:rFonts w:hint="eastAsia"/>
        </w:rPr>
        <w:t>电压会被抬升至母线电压，自举二极管截止，但自举电容两端依然保持</w:t>
      </w:r>
      <w:r>
        <w:rPr>
          <w:rFonts w:hint="eastAsia"/>
        </w:rPr>
        <w:t>12</w:t>
      </w:r>
      <w:r>
        <w:t>V</w:t>
      </w:r>
      <w:r>
        <w:rPr>
          <w:rFonts w:hint="eastAsia"/>
        </w:rPr>
        <w:t>，当</w:t>
      </w:r>
      <w:r>
        <w:t>VOA</w:t>
      </w:r>
      <w:r>
        <w:rPr>
          <w:rFonts w:hint="eastAsia"/>
        </w:rPr>
        <w:t>高电平到来时，</w:t>
      </w:r>
      <w:r>
        <w:rPr>
          <w:rFonts w:hint="eastAsia"/>
        </w:rPr>
        <w:t>C</w:t>
      </w:r>
      <w:r>
        <w:t>A28</w:t>
      </w:r>
      <w:r>
        <w:rPr>
          <w:rFonts w:hint="eastAsia"/>
        </w:rPr>
        <w:t>给上管（高位管</w:t>
      </w:r>
      <w:r>
        <w:rPr>
          <w:rFonts w:hint="eastAsia"/>
        </w:rPr>
        <w:t>Q</w:t>
      </w:r>
      <w:r>
        <w:t>A4</w:t>
      </w:r>
      <w:r>
        <w:rPr>
          <w:rFonts w:hint="eastAsia"/>
        </w:rPr>
        <w:t>）的门极电容充电，</w:t>
      </w:r>
      <w:r>
        <w:t>QA4</w:t>
      </w:r>
      <w:r>
        <w:rPr>
          <w:rFonts w:hint="eastAsia"/>
        </w:rPr>
        <w:t>导通。</w:t>
      </w:r>
    </w:p>
    <w:p w14:paraId="36C2E40D" w14:textId="77777777" w:rsidR="00503DD8" w:rsidRDefault="00503DD8" w:rsidP="00503DD8">
      <w:pPr>
        <w:ind w:firstLine="480"/>
      </w:pPr>
      <w:r>
        <w:rPr>
          <w:rFonts w:hint="eastAsia"/>
        </w:rPr>
        <w:t>通常使用自举电容为</w:t>
      </w:r>
      <w:r>
        <w:rPr>
          <w:rFonts w:hint="eastAsia"/>
        </w:rPr>
        <w:t>100n</w:t>
      </w:r>
      <w:r>
        <w:t>F</w:t>
      </w:r>
      <w:r>
        <w:rPr>
          <w:rFonts w:hint="eastAsia"/>
        </w:rPr>
        <w:t>，在</w:t>
      </w:r>
      <w:r>
        <w:rPr>
          <w:rFonts w:hint="eastAsia"/>
        </w:rPr>
        <w:t>V</w:t>
      </w:r>
      <w:r>
        <w:t>DDB</w:t>
      </w:r>
      <w:r>
        <w:rPr>
          <w:rFonts w:hint="eastAsia"/>
        </w:rPr>
        <w:t>电源管脚增减</w:t>
      </w:r>
      <w:r>
        <w:rPr>
          <w:rFonts w:hint="eastAsia"/>
        </w:rPr>
        <w:t>470n</w:t>
      </w:r>
      <w:r>
        <w:t>F</w:t>
      </w:r>
      <w:r>
        <w:rPr>
          <w:rFonts w:hint="eastAsia"/>
        </w:rPr>
        <w:t>电容，保证驱动电平稳定。</w:t>
      </w:r>
    </w:p>
    <w:p w14:paraId="1F06C748" w14:textId="16031812" w:rsidR="00503DD8" w:rsidRDefault="00F04A11" w:rsidP="00F04A11">
      <w:pPr>
        <w:pStyle w:val="a3"/>
        <w:numPr>
          <w:ilvl w:val="2"/>
          <w:numId w:val="3"/>
        </w:numPr>
        <w:ind w:firstLineChars="0"/>
      </w:pPr>
      <w:r>
        <w:rPr>
          <w:rFonts w:hint="eastAsia"/>
        </w:rPr>
        <w:t>信号调理电路</w:t>
      </w:r>
      <w:r w:rsidR="00503DD8">
        <w:rPr>
          <w:rFonts w:hint="eastAsia"/>
        </w:rPr>
        <w:t>分析</w:t>
      </w:r>
    </w:p>
    <w:p w14:paraId="6217CB07" w14:textId="593F9CBA" w:rsidR="00503DD8" w:rsidRDefault="00B3585B" w:rsidP="00F04A11">
      <w:pPr>
        <w:pStyle w:val="a8"/>
      </w:pPr>
      <w:r>
        <w:rPr>
          <w:noProof/>
        </w:rPr>
        <w:lastRenderedPageBreak/>
        <w:drawing>
          <wp:inline distT="0" distB="0" distL="0" distR="0" wp14:anchorId="786C6A94" wp14:editId="12E031CF">
            <wp:extent cx="5274310" cy="3018155"/>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3018155"/>
                    </a:xfrm>
                    <a:prstGeom prst="rect">
                      <a:avLst/>
                    </a:prstGeom>
                  </pic:spPr>
                </pic:pic>
              </a:graphicData>
            </a:graphic>
          </wp:inline>
        </w:drawing>
      </w:r>
    </w:p>
    <w:p w14:paraId="45D4BC63" w14:textId="3D4A691A" w:rsidR="00503DD8" w:rsidRDefault="00503DD8" w:rsidP="00F04A11">
      <w:pPr>
        <w:pStyle w:val="a8"/>
      </w:pPr>
      <w:r>
        <w:rPr>
          <w:rFonts w:hint="eastAsia"/>
        </w:rPr>
        <w:t>图</w:t>
      </w:r>
      <w:r w:rsidR="00F04A11">
        <w:rPr>
          <w:rFonts w:hint="eastAsia"/>
        </w:rPr>
        <w:t>6.11</w:t>
      </w:r>
      <w:r w:rsidR="00F04A11">
        <w:t xml:space="preserve"> </w:t>
      </w:r>
      <w:r>
        <w:rPr>
          <w:rFonts w:hint="eastAsia"/>
        </w:rPr>
        <w:t>输出电流信号</w:t>
      </w:r>
      <w:r w:rsidR="00F04A11">
        <w:rPr>
          <w:rFonts w:hint="eastAsia"/>
        </w:rPr>
        <w:t>调理</w:t>
      </w:r>
      <w:r>
        <w:rPr>
          <w:rFonts w:hint="eastAsia"/>
        </w:rPr>
        <w:t>电路</w:t>
      </w:r>
    </w:p>
    <w:p w14:paraId="0D4BEA93" w14:textId="46077D76" w:rsidR="00503DD8" w:rsidRDefault="00503DD8" w:rsidP="00503DD8">
      <w:pPr>
        <w:ind w:firstLine="480"/>
      </w:pPr>
      <w:r>
        <w:rPr>
          <w:rFonts w:hint="eastAsia"/>
        </w:rPr>
        <w:t>如图所示为电源输出电流的差分转换电路，输出电流经</w:t>
      </w:r>
      <w:r>
        <w:rPr>
          <w:rFonts w:hint="eastAsia"/>
        </w:rPr>
        <w:t>0.001</w:t>
      </w:r>
      <w:r>
        <w:rPr>
          <w:rFonts w:hint="eastAsia"/>
        </w:rPr>
        <w:t>Ω的取样电阻转换成与电流同样比例电压信号，再</w:t>
      </w:r>
      <w:r w:rsidR="00F04A11">
        <w:rPr>
          <w:rFonts w:hint="eastAsia"/>
        </w:rPr>
        <w:t>经</w:t>
      </w:r>
      <w:r>
        <w:rPr>
          <w:rFonts w:hint="eastAsia"/>
        </w:rPr>
        <w:t>差分放大将其转换成适合</w:t>
      </w:r>
      <w:r>
        <w:rPr>
          <w:rFonts w:hint="eastAsia"/>
        </w:rPr>
        <w:t>D</w:t>
      </w:r>
      <w:r>
        <w:t>SP</w:t>
      </w:r>
      <w:r>
        <w:rPr>
          <w:rFonts w:hint="eastAsia"/>
        </w:rPr>
        <w:t>采样的电压信号。</w:t>
      </w:r>
    </w:p>
    <w:p w14:paraId="3472BD41" w14:textId="1164B799" w:rsidR="00503DD8" w:rsidRDefault="00503DD8" w:rsidP="00503DD8">
      <w:pPr>
        <w:ind w:firstLine="480"/>
      </w:pPr>
      <w:r>
        <w:rPr>
          <w:rFonts w:hint="eastAsia"/>
        </w:rPr>
        <w:t>使用运放</w:t>
      </w:r>
      <w:r>
        <w:rPr>
          <w:rFonts w:hint="eastAsia"/>
        </w:rPr>
        <w:t>G</w:t>
      </w:r>
      <w:r>
        <w:t>S8552-SR</w:t>
      </w:r>
      <w:r>
        <w:rPr>
          <w:rFonts w:hint="eastAsia"/>
        </w:rPr>
        <w:t>设计差分放大电路，为了避免运放</w:t>
      </w:r>
      <w:proofErr w:type="gramStart"/>
      <w:r>
        <w:rPr>
          <w:rFonts w:hint="eastAsia"/>
        </w:rPr>
        <w:t>的零偏特性</w:t>
      </w:r>
      <w:proofErr w:type="gramEnd"/>
      <w:r>
        <w:rPr>
          <w:rFonts w:hint="eastAsia"/>
        </w:rPr>
        <w:t>造成的小电流转换失真，设计使用运放的</w:t>
      </w:r>
      <w:r>
        <w:rPr>
          <w:rFonts w:hint="eastAsia"/>
        </w:rPr>
        <w:t>1</w:t>
      </w:r>
      <w:r>
        <w:rPr>
          <w:rFonts w:hint="eastAsia"/>
        </w:rPr>
        <w:t>通道构建零偏置电压，</w:t>
      </w:r>
      <w:r>
        <w:rPr>
          <w:rFonts w:hint="eastAsia"/>
        </w:rPr>
        <w:t>R</w:t>
      </w:r>
      <w:r>
        <w:t>A</w:t>
      </w:r>
      <w:r>
        <w:rPr>
          <w:rFonts w:hint="eastAsia"/>
        </w:rPr>
        <w:t>5</w:t>
      </w:r>
      <w:r>
        <w:t>6</w:t>
      </w:r>
      <w:r>
        <w:rPr>
          <w:rFonts w:hint="eastAsia"/>
        </w:rPr>
        <w:t>和</w:t>
      </w:r>
      <w:r>
        <w:rPr>
          <w:rFonts w:hint="eastAsia"/>
        </w:rPr>
        <w:t>R</w:t>
      </w:r>
      <w:r>
        <w:t>A</w:t>
      </w:r>
      <w:r>
        <w:rPr>
          <w:rFonts w:hint="eastAsia"/>
        </w:rPr>
        <w:t>58</w:t>
      </w:r>
      <w:r>
        <w:rPr>
          <w:rFonts w:hint="eastAsia"/>
        </w:rPr>
        <w:t>对</w:t>
      </w:r>
      <w:r>
        <w:t>S</w:t>
      </w:r>
      <w:r w:rsidR="00B3585B">
        <w:rPr>
          <w:rFonts w:hint="eastAsia"/>
        </w:rPr>
        <w:t>3.3</w:t>
      </w:r>
      <w:r>
        <w:t>V</w:t>
      </w:r>
      <w:r>
        <w:rPr>
          <w:rFonts w:hint="eastAsia"/>
        </w:rPr>
        <w:t>电压进行分压，产生</w:t>
      </w:r>
      <w:r w:rsidR="00B3585B" w:rsidRPr="00B3585B">
        <w:t>0.767</w:t>
      </w:r>
      <w:r>
        <w:t>V</w:t>
      </w:r>
      <w:r>
        <w:rPr>
          <w:rFonts w:hint="eastAsia"/>
        </w:rPr>
        <w:t>分压，</w:t>
      </w:r>
      <w:r>
        <w:rPr>
          <w:rFonts w:hint="eastAsia"/>
        </w:rPr>
        <w:t>U</w:t>
      </w:r>
      <w:r>
        <w:t>A5A</w:t>
      </w:r>
      <w:r>
        <w:rPr>
          <w:rFonts w:hint="eastAsia"/>
        </w:rPr>
        <w:t>构成同相跟随电路稳定偏置电压。</w:t>
      </w:r>
      <w:r>
        <w:rPr>
          <w:rFonts w:hint="eastAsia"/>
        </w:rPr>
        <w:t>U</w:t>
      </w:r>
      <w:r>
        <w:t>A5B</w:t>
      </w:r>
      <w:r>
        <w:rPr>
          <w:rFonts w:hint="eastAsia"/>
        </w:rPr>
        <w:t>与对应的差分电阻共同构成差分转换电路，其中</w:t>
      </w:r>
      <w:r>
        <w:rPr>
          <w:rFonts w:hint="eastAsia"/>
        </w:rPr>
        <w:t>R</w:t>
      </w:r>
      <w:r>
        <w:t>A59</w:t>
      </w:r>
      <w:r>
        <w:rPr>
          <w:rFonts w:hint="eastAsia"/>
        </w:rPr>
        <w:t>与</w:t>
      </w:r>
      <w:r>
        <w:rPr>
          <w:rFonts w:hint="eastAsia"/>
        </w:rPr>
        <w:t>R</w:t>
      </w:r>
      <w:r>
        <w:t>A67</w:t>
      </w:r>
      <w:r>
        <w:rPr>
          <w:rFonts w:hint="eastAsia"/>
        </w:rPr>
        <w:t>相等，</w:t>
      </w:r>
      <w:r>
        <w:rPr>
          <w:rFonts w:hint="eastAsia"/>
        </w:rPr>
        <w:t>R</w:t>
      </w:r>
      <w:r>
        <w:t>A60</w:t>
      </w:r>
      <w:r>
        <w:rPr>
          <w:rFonts w:hint="eastAsia"/>
        </w:rPr>
        <w:t>与</w:t>
      </w:r>
      <w:r>
        <w:rPr>
          <w:rFonts w:hint="eastAsia"/>
        </w:rPr>
        <w:t>R</w:t>
      </w:r>
      <w:r>
        <w:t>A62</w:t>
      </w:r>
      <w:r>
        <w:rPr>
          <w:rFonts w:hint="eastAsia"/>
        </w:rPr>
        <w:t>相等，整个差分放大电路的放大增益为：</w:t>
      </w:r>
    </w:p>
    <w:p w14:paraId="30D334C4" w14:textId="77777777" w:rsidR="00503DD8" w:rsidRPr="007B535A" w:rsidRDefault="00503DD8" w:rsidP="00F04A11">
      <w:pPr>
        <w:pStyle w:val="a8"/>
      </w:pPr>
      <m:oMathPara>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RA</m:t>
              </m:r>
              <m:r>
                <m:rPr>
                  <m:sty m:val="p"/>
                </m:rPr>
                <w:rPr>
                  <w:rFonts w:ascii="Cambria Math" w:hAnsi="Cambria Math"/>
                </w:rPr>
                <m:t>59</m:t>
              </m:r>
            </m:num>
            <m:den>
              <m:r>
                <w:rPr>
                  <w:rFonts w:ascii="Cambria Math" w:hAnsi="Cambria Math"/>
                </w:rPr>
                <m:t>RA</m:t>
              </m:r>
              <m:r>
                <m:rPr>
                  <m:sty m:val="p"/>
                </m:rPr>
                <w:rPr>
                  <w:rFonts w:ascii="Cambria Math" w:hAnsi="Cambria Math"/>
                </w:rPr>
                <m:t>60</m:t>
              </m:r>
            </m:den>
          </m:f>
          <m:r>
            <m:rPr>
              <m:sty m:val="p"/>
            </m:rPr>
            <w:rPr>
              <w:rFonts w:ascii="Cambria Math" w:hAnsi="Cambria Math"/>
            </w:rPr>
            <m:t>=150</m:t>
          </m:r>
        </m:oMath>
      </m:oMathPara>
    </w:p>
    <w:p w14:paraId="319C07FD" w14:textId="2F49B946" w:rsidR="00503DD8" w:rsidRDefault="00503DD8" w:rsidP="00503DD8">
      <w:pPr>
        <w:ind w:firstLine="480"/>
      </w:pPr>
      <w:r>
        <w:rPr>
          <w:rFonts w:hint="eastAsia"/>
        </w:rPr>
        <w:t>举例说明，若</w:t>
      </w:r>
      <w:r w:rsidR="00F04A11">
        <w:rPr>
          <w:rFonts w:hint="eastAsia"/>
        </w:rPr>
        <w:t>电源输出</w:t>
      </w:r>
      <w:r>
        <w:rPr>
          <w:rFonts w:hint="eastAsia"/>
        </w:rPr>
        <w:t>电流为</w:t>
      </w:r>
      <w:r>
        <w:t>5A</w:t>
      </w:r>
      <w:r>
        <w:rPr>
          <w:rFonts w:hint="eastAsia"/>
        </w:rPr>
        <w:t>，则在</w:t>
      </w:r>
      <w:r>
        <w:t>MOS</w:t>
      </w:r>
      <w:r>
        <w:rPr>
          <w:rFonts w:hint="eastAsia"/>
        </w:rPr>
        <w:t>电流取样电阻上的压降为</w:t>
      </w:r>
      <w:r>
        <w:rPr>
          <w:rFonts w:hint="eastAsia"/>
        </w:rPr>
        <w:t>0.</w:t>
      </w:r>
      <w:r>
        <w:t>005V</w:t>
      </w:r>
      <w:r>
        <w:rPr>
          <w:rFonts w:hint="eastAsia"/>
        </w:rPr>
        <w:t>，经过差分放大后的输出电压为：</w:t>
      </w:r>
    </w:p>
    <w:p w14:paraId="49EB4502" w14:textId="4D2D292D" w:rsidR="00503DD8" w:rsidRPr="007B535A" w:rsidRDefault="00503DD8" w:rsidP="00F04A11">
      <w:pPr>
        <w:pStyle w:val="a8"/>
      </w:pPr>
      <m:oMathPara>
        <m:oMath>
          <m:r>
            <w:rPr>
              <w:rFonts w:ascii="Cambria Math" w:hAnsi="Cambria Math"/>
            </w:rPr>
            <m:t>V</m:t>
          </m:r>
          <m:r>
            <m:rPr>
              <m:sty m:val="p"/>
            </m:rPr>
            <w:rPr>
              <w:rFonts w:ascii="Cambria Math" w:hAnsi="Cambria Math"/>
            </w:rPr>
            <m:t>=5</m:t>
          </m:r>
          <m:r>
            <w:rPr>
              <w:rFonts w:ascii="Cambria Math" w:hAnsi="Cambria Math"/>
            </w:rPr>
            <m:t>A</m:t>
          </m:r>
          <m:r>
            <m:rPr>
              <m:sty m:val="p"/>
            </m:rPr>
            <w:rPr>
              <w:rFonts w:ascii="Cambria Math" w:hAnsi="Cambria Math"/>
            </w:rPr>
            <m:t>∙</m:t>
          </m:r>
          <m:r>
            <w:rPr>
              <w:rFonts w:ascii="Cambria Math" w:hAnsi="Cambria Math"/>
            </w:rPr>
            <m:t>RA</m:t>
          </m:r>
          <m:r>
            <m:rPr>
              <m:sty m:val="p"/>
            </m:rPr>
            <w:rPr>
              <w:rFonts w:ascii="Cambria Math" w:hAnsi="Cambria Math"/>
            </w:rPr>
            <m:t>42</m:t>
          </m:r>
          <m:f>
            <m:fPr>
              <m:ctrlPr>
                <w:rPr>
                  <w:rFonts w:ascii="Cambria Math" w:hAnsi="Cambria Math"/>
                </w:rPr>
              </m:ctrlPr>
            </m:fPr>
            <m:num>
              <m:r>
                <w:rPr>
                  <w:rFonts w:ascii="Cambria Math" w:hAnsi="Cambria Math"/>
                </w:rPr>
                <m:t>RA</m:t>
              </m:r>
              <m:r>
                <m:rPr>
                  <m:sty m:val="p"/>
                </m:rPr>
                <w:rPr>
                  <w:rFonts w:ascii="Cambria Math" w:hAnsi="Cambria Math"/>
                </w:rPr>
                <m:t>59</m:t>
              </m:r>
            </m:num>
            <m:den>
              <m:r>
                <w:rPr>
                  <w:rFonts w:ascii="Cambria Math" w:hAnsi="Cambria Math"/>
                </w:rPr>
                <m:t>RA</m:t>
              </m:r>
              <m:r>
                <m:rPr>
                  <m:sty m:val="p"/>
                </m:rPr>
                <w:rPr>
                  <w:rFonts w:ascii="Cambria Math" w:hAnsi="Cambria Math"/>
                </w:rPr>
                <m:t>60</m:t>
              </m:r>
            </m:den>
          </m:f>
          <m:r>
            <m:rPr>
              <m:sty m:val="p"/>
            </m:rPr>
            <w:rPr>
              <w:rFonts w:ascii="Cambria Math" w:hAnsi="Cambria Math"/>
            </w:rPr>
            <m:t>+0.877</m:t>
          </m:r>
          <m:r>
            <w:rPr>
              <w:rFonts w:ascii="Cambria Math" w:hAnsi="Cambria Math"/>
            </w:rPr>
            <m:t>V</m:t>
          </m:r>
          <m:r>
            <m:rPr>
              <m:sty m:val="p"/>
            </m:rPr>
            <w:rPr>
              <w:rFonts w:ascii="Cambria Math" w:hAnsi="Cambria Math"/>
            </w:rPr>
            <m:t>=1.517</m:t>
          </m:r>
          <m:r>
            <w:rPr>
              <w:rFonts w:ascii="Cambria Math" w:hAnsi="Cambria Math"/>
            </w:rPr>
            <m:t>V</m:t>
          </m:r>
        </m:oMath>
      </m:oMathPara>
    </w:p>
    <w:p w14:paraId="61C33E3C" w14:textId="0435FC42" w:rsidR="00503DD8" w:rsidRDefault="00503DD8" w:rsidP="00503DD8">
      <w:pPr>
        <w:ind w:firstLine="480"/>
      </w:pPr>
      <w:r>
        <w:rPr>
          <w:rFonts w:hint="eastAsia"/>
        </w:rPr>
        <w:t>差分放大电路输出增加由</w:t>
      </w:r>
      <w:r>
        <w:rPr>
          <w:rFonts w:hint="eastAsia"/>
        </w:rPr>
        <w:t>R</w:t>
      </w:r>
      <w:r>
        <w:t>A61</w:t>
      </w:r>
      <w:r>
        <w:rPr>
          <w:rFonts w:hint="eastAsia"/>
        </w:rPr>
        <w:t>和</w:t>
      </w:r>
      <w:r>
        <w:rPr>
          <w:rFonts w:hint="eastAsia"/>
        </w:rPr>
        <w:t>C</w:t>
      </w:r>
      <w:r>
        <w:t>A37</w:t>
      </w:r>
      <w:r>
        <w:rPr>
          <w:rFonts w:hint="eastAsia"/>
        </w:rPr>
        <w:t>构成的低通</w:t>
      </w:r>
      <w:r>
        <w:rPr>
          <w:rFonts w:hint="eastAsia"/>
        </w:rPr>
        <w:t>R</w:t>
      </w:r>
      <w:r>
        <w:t>C</w:t>
      </w:r>
      <w:r>
        <w:rPr>
          <w:rFonts w:hint="eastAsia"/>
        </w:rPr>
        <w:t>滤波电路，滤除噪声，避免后级</w:t>
      </w:r>
      <w:r>
        <w:rPr>
          <w:rFonts w:hint="eastAsia"/>
        </w:rPr>
        <w:t>D</w:t>
      </w:r>
      <w:r>
        <w:t>SP</w:t>
      </w:r>
      <w:r>
        <w:rPr>
          <w:rFonts w:hint="eastAsia"/>
        </w:rPr>
        <w:t>采样干扰。同时，运放的供电端口增加</w:t>
      </w:r>
      <w:r>
        <w:rPr>
          <w:rFonts w:hint="eastAsia"/>
        </w:rPr>
        <w:t>C</w:t>
      </w:r>
      <w:r>
        <w:t>A34</w:t>
      </w:r>
      <w:r>
        <w:rPr>
          <w:rFonts w:hint="eastAsia"/>
        </w:rPr>
        <w:t>滤波电容，保证运放供电稳定</w:t>
      </w:r>
      <w:proofErr w:type="gramStart"/>
      <w:r>
        <w:rPr>
          <w:rFonts w:hint="eastAsia"/>
        </w:rPr>
        <w:t>不</w:t>
      </w:r>
      <w:proofErr w:type="gramEnd"/>
      <w:r>
        <w:rPr>
          <w:rFonts w:hint="eastAsia"/>
        </w:rPr>
        <w:t>波动。</w:t>
      </w:r>
    </w:p>
    <w:p w14:paraId="1A375BD7" w14:textId="77777777" w:rsidR="00503DD8" w:rsidRDefault="00503DD8" w:rsidP="00CD4B40">
      <w:pPr>
        <w:pStyle w:val="a8"/>
      </w:pPr>
      <w:r>
        <w:rPr>
          <w:noProof/>
        </w:rPr>
        <w:lastRenderedPageBreak/>
        <w:drawing>
          <wp:inline distT="0" distB="0" distL="0" distR="0" wp14:anchorId="6246F36E" wp14:editId="6F049D3F">
            <wp:extent cx="4946650" cy="1978422"/>
            <wp:effectExtent l="0" t="0" r="635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52434" cy="1980735"/>
                    </a:xfrm>
                    <a:prstGeom prst="rect">
                      <a:avLst/>
                    </a:prstGeom>
                  </pic:spPr>
                </pic:pic>
              </a:graphicData>
            </a:graphic>
          </wp:inline>
        </w:drawing>
      </w:r>
    </w:p>
    <w:p w14:paraId="58CB0AFD" w14:textId="5F26EC63" w:rsidR="00503DD8" w:rsidRDefault="00503DD8" w:rsidP="00CD4B40">
      <w:pPr>
        <w:pStyle w:val="a8"/>
      </w:pPr>
      <w:r>
        <w:rPr>
          <w:rFonts w:hint="eastAsia"/>
        </w:rPr>
        <w:t>图</w:t>
      </w:r>
      <w:r w:rsidR="00CD4B40">
        <w:rPr>
          <w:rFonts w:hint="eastAsia"/>
        </w:rPr>
        <w:t>6.12</w:t>
      </w:r>
      <w:r w:rsidR="00CD4B40">
        <w:t xml:space="preserve"> </w:t>
      </w:r>
      <w:r>
        <w:rPr>
          <w:rFonts w:hint="eastAsia"/>
        </w:rPr>
        <w:t>输出电压采样电路</w:t>
      </w:r>
    </w:p>
    <w:p w14:paraId="00717B7C" w14:textId="77777777" w:rsidR="00503DD8" w:rsidRDefault="00503DD8" w:rsidP="00503DD8">
      <w:pPr>
        <w:ind w:firstLine="480"/>
      </w:pPr>
      <w:r>
        <w:rPr>
          <w:rFonts w:hint="eastAsia"/>
        </w:rPr>
        <w:t>上图为电源输出电压转换电路图，使用分压电阻分压的方式，将输出电压转换成适合</w:t>
      </w:r>
      <w:r>
        <w:rPr>
          <w:rFonts w:hint="eastAsia"/>
        </w:rPr>
        <w:t>D</w:t>
      </w:r>
      <w:r>
        <w:t>SP</w:t>
      </w:r>
      <w:r>
        <w:rPr>
          <w:rFonts w:hint="eastAsia"/>
        </w:rPr>
        <w:t>采样的范围的电压；设计中同样在电压转换后增加</w:t>
      </w:r>
      <w:r>
        <w:rPr>
          <w:rFonts w:hint="eastAsia"/>
        </w:rPr>
        <w:t>R</w:t>
      </w:r>
      <w:r>
        <w:t>C</w:t>
      </w:r>
      <w:r>
        <w:rPr>
          <w:rFonts w:hint="eastAsia"/>
        </w:rPr>
        <w:t>低通滤波器滤除噪声。</w:t>
      </w:r>
    </w:p>
    <w:p w14:paraId="7D0024EA" w14:textId="62BB1A66" w:rsidR="00503DD8" w:rsidRDefault="009B4F91" w:rsidP="00CD4B40">
      <w:pPr>
        <w:pStyle w:val="a8"/>
      </w:pPr>
      <w:r>
        <w:rPr>
          <w:noProof/>
        </w:rPr>
        <w:drawing>
          <wp:inline distT="0" distB="0" distL="0" distR="0" wp14:anchorId="3EF09B43" wp14:editId="148529EE">
            <wp:extent cx="4038600" cy="1610816"/>
            <wp:effectExtent l="0" t="0" r="0" b="889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048218" cy="1614652"/>
                    </a:xfrm>
                    <a:prstGeom prst="rect">
                      <a:avLst/>
                    </a:prstGeom>
                  </pic:spPr>
                </pic:pic>
              </a:graphicData>
            </a:graphic>
          </wp:inline>
        </w:drawing>
      </w:r>
    </w:p>
    <w:p w14:paraId="09951EA8" w14:textId="7289F684" w:rsidR="00503DD8" w:rsidRDefault="00503DD8" w:rsidP="00CD4B40">
      <w:pPr>
        <w:pStyle w:val="a8"/>
      </w:pPr>
      <w:r>
        <w:rPr>
          <w:rFonts w:hint="eastAsia"/>
        </w:rPr>
        <w:t>图</w:t>
      </w:r>
      <w:r w:rsidR="00CD4B40">
        <w:rPr>
          <w:rFonts w:hint="eastAsia"/>
        </w:rPr>
        <w:t>6.13</w:t>
      </w:r>
      <w:r>
        <w:rPr>
          <w:rFonts w:hint="eastAsia"/>
        </w:rPr>
        <w:t xml:space="preserve"> </w:t>
      </w:r>
      <w:r>
        <w:rPr>
          <w:rFonts w:hint="eastAsia"/>
        </w:rPr>
        <w:t>电位器电压转换</w:t>
      </w:r>
    </w:p>
    <w:p w14:paraId="38C5D5A5" w14:textId="0FE5BAE2" w:rsidR="00503DD8" w:rsidRDefault="00503DD8" w:rsidP="00503DD8">
      <w:pPr>
        <w:ind w:firstLine="480"/>
      </w:pPr>
      <w:r>
        <w:rPr>
          <w:rFonts w:hint="eastAsia"/>
        </w:rPr>
        <w:t>电源设计预留了滑动电位器旋钮，用以控制电源模块的输出电压或输出电流。</w:t>
      </w:r>
      <w:r w:rsidR="009B4F91">
        <w:rPr>
          <w:rFonts w:hint="eastAsia"/>
        </w:rPr>
        <w:t>电位器为外接，通过</w:t>
      </w:r>
      <w:r w:rsidR="009B4F91">
        <w:rPr>
          <w:rFonts w:hint="eastAsia"/>
        </w:rPr>
        <w:t>V</w:t>
      </w:r>
      <w:r w:rsidR="009B4F91">
        <w:t>ADJ</w:t>
      </w:r>
      <w:r w:rsidR="009B4F91">
        <w:rPr>
          <w:rFonts w:hint="eastAsia"/>
        </w:rPr>
        <w:t>网络与</w:t>
      </w:r>
      <w:r w:rsidR="009B4F91">
        <w:rPr>
          <w:rFonts w:hint="eastAsia"/>
        </w:rPr>
        <w:t>R</w:t>
      </w:r>
      <w:r w:rsidR="009B4F91">
        <w:t>A73</w:t>
      </w:r>
      <w:r w:rsidR="009B4F91">
        <w:rPr>
          <w:rFonts w:hint="eastAsia"/>
        </w:rPr>
        <w:t>相连接；</w:t>
      </w:r>
      <w:r>
        <w:rPr>
          <w:rFonts w:hint="eastAsia"/>
        </w:rPr>
        <w:t>设计使用</w:t>
      </w:r>
      <w:r>
        <w:rPr>
          <w:rFonts w:hint="eastAsia"/>
        </w:rPr>
        <w:t>10k</w:t>
      </w:r>
      <w:r>
        <w:rPr>
          <w:rFonts w:hint="eastAsia"/>
        </w:rPr>
        <w:t>Ω滑动电位器旋钮，将其与</w:t>
      </w:r>
      <w:r>
        <w:t>RA73</w:t>
      </w:r>
      <w:r>
        <w:rPr>
          <w:rFonts w:hint="eastAsia"/>
        </w:rPr>
        <w:t>分压</w:t>
      </w:r>
      <w:r>
        <w:t>S3.3V</w:t>
      </w:r>
      <w:r>
        <w:rPr>
          <w:rFonts w:hint="eastAsia"/>
        </w:rPr>
        <w:t>，当旋转滑动电位器时，分压点电压随之变换，</w:t>
      </w:r>
      <w:r>
        <w:rPr>
          <w:rFonts w:hint="eastAsia"/>
        </w:rPr>
        <w:t>D</w:t>
      </w:r>
      <w:r>
        <w:t>SP</w:t>
      </w:r>
      <w:r>
        <w:rPr>
          <w:rFonts w:hint="eastAsia"/>
        </w:rPr>
        <w:t>通过采集分压点电压来判断旋转电位器动作情况，进而控制输出电压跟随发生变化。分压点作为输出参考电压或者参考电流信号，要求其在稳态时具有较为稳定值，即增加了较强的</w:t>
      </w:r>
      <w:r>
        <w:rPr>
          <w:rFonts w:hint="eastAsia"/>
        </w:rPr>
        <w:t>R</w:t>
      </w:r>
      <w:r>
        <w:t>C</w:t>
      </w:r>
      <w:r>
        <w:rPr>
          <w:rFonts w:hint="eastAsia"/>
        </w:rPr>
        <w:t>滤波，其中</w:t>
      </w:r>
      <w:r>
        <w:rPr>
          <w:rFonts w:hint="eastAsia"/>
        </w:rPr>
        <w:t>R</w:t>
      </w:r>
      <w:r>
        <w:t>A74</w:t>
      </w:r>
      <w:r>
        <w:rPr>
          <w:rFonts w:hint="eastAsia"/>
        </w:rPr>
        <w:t>为</w:t>
      </w:r>
      <w:r>
        <w:rPr>
          <w:rFonts w:hint="eastAsia"/>
        </w:rPr>
        <w:t>3.3k</w:t>
      </w:r>
      <w:r>
        <w:rPr>
          <w:rFonts w:hint="eastAsia"/>
        </w:rPr>
        <w:t>，</w:t>
      </w:r>
      <w:r>
        <w:rPr>
          <w:rFonts w:hint="eastAsia"/>
        </w:rPr>
        <w:t>C</w:t>
      </w:r>
      <w:r>
        <w:t>A41</w:t>
      </w:r>
      <w:r>
        <w:rPr>
          <w:rFonts w:hint="eastAsia"/>
        </w:rPr>
        <w:t>为</w:t>
      </w:r>
      <w:r>
        <w:rPr>
          <w:rFonts w:hint="eastAsia"/>
        </w:rPr>
        <w:t>470n</w:t>
      </w:r>
      <w:r>
        <w:t>F</w:t>
      </w:r>
      <w:r>
        <w:rPr>
          <w:rFonts w:hint="eastAsia"/>
        </w:rPr>
        <w:t>。</w:t>
      </w:r>
    </w:p>
    <w:p w14:paraId="1538F0DC" w14:textId="77777777" w:rsidR="00503DD8" w:rsidRDefault="00503DD8" w:rsidP="00CD4B40">
      <w:pPr>
        <w:pStyle w:val="a3"/>
        <w:numPr>
          <w:ilvl w:val="2"/>
          <w:numId w:val="3"/>
        </w:numPr>
        <w:ind w:firstLineChars="0"/>
      </w:pPr>
      <w:r>
        <w:rPr>
          <w:rFonts w:hint="eastAsia"/>
        </w:rPr>
        <w:t>原边过流保护电路</w:t>
      </w:r>
    </w:p>
    <w:p w14:paraId="447CF519" w14:textId="559B21FD" w:rsidR="00503DD8" w:rsidRDefault="00D972FE" w:rsidP="00CD4B40">
      <w:pPr>
        <w:pStyle w:val="a8"/>
      </w:pPr>
      <w:r>
        <w:rPr>
          <w:noProof/>
        </w:rPr>
        <w:lastRenderedPageBreak/>
        <w:drawing>
          <wp:inline distT="0" distB="0" distL="0" distR="0" wp14:anchorId="3B73CD44" wp14:editId="24354500">
            <wp:extent cx="5274310" cy="2082800"/>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2082800"/>
                    </a:xfrm>
                    <a:prstGeom prst="rect">
                      <a:avLst/>
                    </a:prstGeom>
                  </pic:spPr>
                </pic:pic>
              </a:graphicData>
            </a:graphic>
          </wp:inline>
        </w:drawing>
      </w:r>
    </w:p>
    <w:p w14:paraId="08D39D5F" w14:textId="116DC754" w:rsidR="00503DD8" w:rsidRDefault="00503DD8" w:rsidP="00CD4B40">
      <w:pPr>
        <w:pStyle w:val="a8"/>
      </w:pPr>
      <w:r>
        <w:rPr>
          <w:rFonts w:hint="eastAsia"/>
        </w:rPr>
        <w:t>图</w:t>
      </w:r>
      <w:r w:rsidR="00CD4B40">
        <w:rPr>
          <w:rFonts w:hint="eastAsia"/>
        </w:rPr>
        <w:t>6.14</w:t>
      </w:r>
      <w:r w:rsidR="00CD4B40">
        <w:t xml:space="preserve"> </w:t>
      </w:r>
      <w:r>
        <w:rPr>
          <w:rFonts w:hint="eastAsia"/>
        </w:rPr>
        <w:t>谐振电流过流保护</w:t>
      </w:r>
    </w:p>
    <w:p w14:paraId="3948FE75" w14:textId="23390C8F" w:rsidR="00503DD8" w:rsidRDefault="00503DD8" w:rsidP="00503DD8">
      <w:pPr>
        <w:ind w:firstLine="480"/>
      </w:pPr>
      <w:r>
        <w:rPr>
          <w:rFonts w:hint="eastAsia"/>
        </w:rPr>
        <w:t>电源</w:t>
      </w:r>
      <w:r>
        <w:rPr>
          <w:rFonts w:hint="eastAsia"/>
        </w:rPr>
        <w:t>L</w:t>
      </w:r>
      <w:r>
        <w:t>LC</w:t>
      </w:r>
      <w:r>
        <w:rPr>
          <w:rFonts w:hint="eastAsia"/>
        </w:rPr>
        <w:t>设计了原边谐振过</w:t>
      </w:r>
      <w:proofErr w:type="gramStart"/>
      <w:r>
        <w:rPr>
          <w:rFonts w:hint="eastAsia"/>
        </w:rPr>
        <w:t>流快速</w:t>
      </w:r>
      <w:proofErr w:type="gramEnd"/>
      <w:r>
        <w:rPr>
          <w:rFonts w:hint="eastAsia"/>
        </w:rPr>
        <w:t>保护功能，变压器后端任何一点发生短路</w:t>
      </w:r>
      <w:r w:rsidR="00EB19D9">
        <w:rPr>
          <w:rFonts w:hint="eastAsia"/>
        </w:rPr>
        <w:t>/</w:t>
      </w:r>
      <w:r w:rsidR="00EB19D9">
        <w:rPr>
          <w:rFonts w:hint="eastAsia"/>
        </w:rPr>
        <w:t>异常</w:t>
      </w:r>
      <w:r>
        <w:rPr>
          <w:rFonts w:hint="eastAsia"/>
        </w:rPr>
        <w:t>时，原边谐振电流迅速增加，需增加额外的保护电路抑制谐振电流快速增加。</w:t>
      </w:r>
    </w:p>
    <w:p w14:paraId="4056AA24" w14:textId="77777777" w:rsidR="00503DD8" w:rsidRDefault="00503DD8" w:rsidP="00503DD8">
      <w:pPr>
        <w:ind w:firstLine="480"/>
      </w:pPr>
      <w:r>
        <w:rPr>
          <w:rFonts w:hint="eastAsia"/>
        </w:rPr>
        <w:t>设计使用</w:t>
      </w:r>
      <w:r>
        <w:rPr>
          <w:rFonts w:hint="eastAsia"/>
        </w:rPr>
        <w:t>1</w:t>
      </w:r>
      <w:r>
        <w:t>:300</w:t>
      </w:r>
      <w:r>
        <w:rPr>
          <w:rFonts w:hint="eastAsia"/>
        </w:rPr>
        <w:t>的电流互感器</w:t>
      </w:r>
      <w:r>
        <w:rPr>
          <w:rFonts w:hint="eastAsia"/>
        </w:rPr>
        <w:t>C</w:t>
      </w:r>
      <w:r>
        <w:t>T</w:t>
      </w:r>
      <w:r>
        <w:rPr>
          <w:rFonts w:hint="eastAsia"/>
        </w:rPr>
        <w:t>获取原边谐振电流，</w:t>
      </w:r>
      <w:r>
        <w:t>DA9</w:t>
      </w:r>
      <w:r>
        <w:rPr>
          <w:rFonts w:hint="eastAsia"/>
        </w:rPr>
        <w:t>~</w:t>
      </w:r>
      <w:r>
        <w:t>DA12</w:t>
      </w:r>
      <w:proofErr w:type="gramStart"/>
      <w:r>
        <w:rPr>
          <w:rFonts w:hint="eastAsia"/>
        </w:rPr>
        <w:t>四</w:t>
      </w:r>
      <w:proofErr w:type="gramEnd"/>
      <w:r>
        <w:rPr>
          <w:rFonts w:hint="eastAsia"/>
        </w:rPr>
        <w:t>颗二极管组成整流桥，将正负交替变化的谐振电流整流成只有正方向的直流。</w:t>
      </w:r>
      <w:r>
        <w:rPr>
          <w:rFonts w:hint="eastAsia"/>
        </w:rPr>
        <w:t>C</w:t>
      </w:r>
      <w:r>
        <w:t>T</w:t>
      </w:r>
      <w:r>
        <w:rPr>
          <w:rFonts w:hint="eastAsia"/>
        </w:rPr>
        <w:t>属于电流型互感器，</w:t>
      </w:r>
      <w:proofErr w:type="gramStart"/>
      <w:r>
        <w:rPr>
          <w:rFonts w:hint="eastAsia"/>
        </w:rPr>
        <w:t>其副边输出</w:t>
      </w:r>
      <w:proofErr w:type="gramEnd"/>
      <w:r>
        <w:rPr>
          <w:rFonts w:hint="eastAsia"/>
        </w:rPr>
        <w:t>为特定比例的小电流，该小电流在</w:t>
      </w:r>
      <w:r>
        <w:rPr>
          <w:rFonts w:hint="eastAsia"/>
        </w:rPr>
        <w:t>R</w:t>
      </w:r>
      <w:r>
        <w:t>A57</w:t>
      </w:r>
      <w:r>
        <w:rPr>
          <w:rFonts w:hint="eastAsia"/>
        </w:rPr>
        <w:t>上产生与原边电流大小成特定比例的电压，</w:t>
      </w:r>
      <w:r>
        <w:rPr>
          <w:rFonts w:hint="eastAsia"/>
        </w:rPr>
        <w:t>C</w:t>
      </w:r>
      <w:r>
        <w:t>A35</w:t>
      </w:r>
      <w:r>
        <w:rPr>
          <w:rFonts w:hint="eastAsia"/>
        </w:rPr>
        <w:t>为小滤波电容，滤除高频噪声毛刺分量。</w:t>
      </w:r>
      <w:r>
        <w:rPr>
          <w:rFonts w:hint="eastAsia"/>
        </w:rPr>
        <w:t>D</w:t>
      </w:r>
      <w:r>
        <w:t>SP</w:t>
      </w:r>
      <w:r>
        <w:rPr>
          <w:rFonts w:hint="eastAsia"/>
        </w:rPr>
        <w:t>使用内嵌比较器功能比较</w:t>
      </w:r>
      <w:r>
        <w:rPr>
          <w:rFonts w:hint="eastAsia"/>
        </w:rPr>
        <w:t>O</w:t>
      </w:r>
      <w:r>
        <w:t>CP</w:t>
      </w:r>
      <w:r>
        <w:rPr>
          <w:rFonts w:hint="eastAsia"/>
        </w:rPr>
        <w:t>电压值判断谐振电流是否过大，如</w:t>
      </w:r>
      <w:r>
        <w:rPr>
          <w:rFonts w:hint="eastAsia"/>
        </w:rPr>
        <w:t>L</w:t>
      </w:r>
      <w:r>
        <w:t>LC</w:t>
      </w:r>
      <w:r>
        <w:rPr>
          <w:rFonts w:hint="eastAsia"/>
        </w:rPr>
        <w:t>原边电流为</w:t>
      </w:r>
      <w:r>
        <w:t>3A</w:t>
      </w:r>
      <w:r>
        <w:rPr>
          <w:rFonts w:hint="eastAsia"/>
        </w:rPr>
        <w:t>，则</w:t>
      </w:r>
      <w:r>
        <w:rPr>
          <w:rFonts w:hint="eastAsia"/>
        </w:rPr>
        <w:t>O</w:t>
      </w:r>
      <w:r>
        <w:t>CP</w:t>
      </w:r>
      <w:r>
        <w:rPr>
          <w:rFonts w:hint="eastAsia"/>
        </w:rPr>
        <w:t>点的电压为：</w:t>
      </w:r>
    </w:p>
    <w:p w14:paraId="57CA0689" w14:textId="77777777" w:rsidR="00503DD8" w:rsidRDefault="00503DD8" w:rsidP="00CD4B40">
      <w:pPr>
        <w:pStyle w:val="a8"/>
      </w:pPr>
      <m:oMathPara>
        <m:oMath>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hint="eastAsia"/>
                </w:rPr>
                <m:t>3</m:t>
              </m:r>
              <m:r>
                <w:rPr>
                  <w:rFonts w:ascii="Cambria Math" w:hAnsi="Cambria Math"/>
                </w:rPr>
                <m:t>A</m:t>
              </m:r>
            </m:num>
            <m:den>
              <m:r>
                <m:rPr>
                  <m:sty m:val="p"/>
                </m:rPr>
                <w:rPr>
                  <w:rFonts w:ascii="Cambria Math" w:hAnsi="Cambria Math"/>
                </w:rPr>
                <m:t>300</m:t>
              </m:r>
            </m:den>
          </m:f>
          <m:r>
            <w:rPr>
              <w:rFonts w:ascii="Cambria Math" w:hAnsi="Cambria Math"/>
            </w:rPr>
            <m:t>RA</m:t>
          </m:r>
          <m:r>
            <m:rPr>
              <m:sty m:val="p"/>
            </m:rPr>
            <w:rPr>
              <w:rFonts w:ascii="Cambria Math" w:hAnsi="Cambria Math"/>
            </w:rPr>
            <m:t>57=1</m:t>
          </m:r>
          <m:r>
            <w:rPr>
              <w:rFonts w:ascii="Cambria Math" w:hAnsi="Cambria Math"/>
            </w:rPr>
            <m:t>V</m:t>
          </m:r>
        </m:oMath>
      </m:oMathPara>
    </w:p>
    <w:p w14:paraId="7C699F57" w14:textId="77777777" w:rsidR="00503DD8" w:rsidRDefault="00503DD8" w:rsidP="00CD4B40">
      <w:pPr>
        <w:pStyle w:val="a3"/>
        <w:numPr>
          <w:ilvl w:val="2"/>
          <w:numId w:val="3"/>
        </w:numPr>
        <w:ind w:firstLineChars="0"/>
      </w:pPr>
      <w:r>
        <w:rPr>
          <w:rFonts w:hint="eastAsia"/>
        </w:rPr>
        <w:t>温度检测电路</w:t>
      </w:r>
    </w:p>
    <w:p w14:paraId="7B12CA2F" w14:textId="77777777" w:rsidR="00503DD8" w:rsidRDefault="00503DD8" w:rsidP="00CD4B40">
      <w:pPr>
        <w:pStyle w:val="a8"/>
      </w:pPr>
      <w:r>
        <w:rPr>
          <w:noProof/>
        </w:rPr>
        <w:drawing>
          <wp:inline distT="0" distB="0" distL="0" distR="0" wp14:anchorId="2576AAAB" wp14:editId="547E1885">
            <wp:extent cx="5274310" cy="1788160"/>
            <wp:effectExtent l="0" t="0" r="254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1788160"/>
                    </a:xfrm>
                    <a:prstGeom prst="rect">
                      <a:avLst/>
                    </a:prstGeom>
                  </pic:spPr>
                </pic:pic>
              </a:graphicData>
            </a:graphic>
          </wp:inline>
        </w:drawing>
      </w:r>
    </w:p>
    <w:p w14:paraId="1AE35766" w14:textId="12F94C7C" w:rsidR="00503DD8" w:rsidRDefault="00503DD8" w:rsidP="00CD4B40">
      <w:pPr>
        <w:pStyle w:val="a8"/>
      </w:pPr>
      <w:r>
        <w:rPr>
          <w:rFonts w:hint="eastAsia"/>
        </w:rPr>
        <w:t>图</w:t>
      </w:r>
      <w:r w:rsidR="00CD4B40">
        <w:rPr>
          <w:rFonts w:hint="eastAsia"/>
        </w:rPr>
        <w:t>6.15</w:t>
      </w:r>
      <w:r w:rsidR="00CD4B40">
        <w:t xml:space="preserve"> </w:t>
      </w:r>
      <w:r>
        <w:rPr>
          <w:rFonts w:hint="eastAsia"/>
        </w:rPr>
        <w:t>散热器温度检测电路</w:t>
      </w:r>
    </w:p>
    <w:p w14:paraId="1E9CB44E" w14:textId="53BBEA42" w:rsidR="00503DD8" w:rsidRDefault="00503DD8" w:rsidP="00503DD8">
      <w:pPr>
        <w:ind w:firstLine="480"/>
      </w:pPr>
      <w:r>
        <w:rPr>
          <w:rFonts w:hint="eastAsia"/>
        </w:rPr>
        <w:t>电源模块设有温度转换与检测电路，用以实时检测散热器温度信息。鉴于</w:t>
      </w:r>
      <w:r>
        <w:rPr>
          <w:rFonts w:hint="eastAsia"/>
        </w:rPr>
        <w:t>P</w:t>
      </w:r>
      <w:r>
        <w:t>FC</w:t>
      </w:r>
      <w:r>
        <w:rPr>
          <w:rFonts w:hint="eastAsia"/>
        </w:rPr>
        <w:t>半导体器件</w:t>
      </w:r>
      <w:r w:rsidR="00CD4B40">
        <w:rPr>
          <w:rFonts w:hint="eastAsia"/>
        </w:rPr>
        <w:t>和</w:t>
      </w:r>
      <w:r>
        <w:rPr>
          <w:rFonts w:hint="eastAsia"/>
        </w:rPr>
        <w:t>L</w:t>
      </w:r>
      <w:r>
        <w:t>LC</w:t>
      </w:r>
      <w:r>
        <w:rPr>
          <w:rFonts w:hint="eastAsia"/>
        </w:rPr>
        <w:t>的原边</w:t>
      </w:r>
      <w:r>
        <w:rPr>
          <w:rFonts w:hint="eastAsia"/>
        </w:rPr>
        <w:t>M</w:t>
      </w:r>
      <w:r>
        <w:t>OS</w:t>
      </w:r>
      <w:r>
        <w:rPr>
          <w:rFonts w:hint="eastAsia"/>
        </w:rPr>
        <w:t>在布局上位置相近，使用同一温度传感器</w:t>
      </w:r>
      <w:r>
        <w:rPr>
          <w:rFonts w:hint="eastAsia"/>
        </w:rPr>
        <w:t>R</w:t>
      </w:r>
      <w:r>
        <w:t>A68</w:t>
      </w:r>
      <w:r>
        <w:rPr>
          <w:rFonts w:hint="eastAsia"/>
        </w:rPr>
        <w:t>检测；</w:t>
      </w:r>
      <w:r>
        <w:t>LLC</w:t>
      </w:r>
      <w:proofErr w:type="gramStart"/>
      <w:r>
        <w:rPr>
          <w:rFonts w:hint="eastAsia"/>
        </w:rPr>
        <w:t>的副边二极管</w:t>
      </w:r>
      <w:proofErr w:type="gramEnd"/>
      <w:r>
        <w:rPr>
          <w:rFonts w:hint="eastAsia"/>
        </w:rPr>
        <w:t>使用另外一个温度传感器</w:t>
      </w:r>
      <w:r>
        <w:rPr>
          <w:rFonts w:hint="eastAsia"/>
        </w:rPr>
        <w:t>R</w:t>
      </w:r>
      <w:r>
        <w:t>A69</w:t>
      </w:r>
      <w:r>
        <w:rPr>
          <w:rFonts w:hint="eastAsia"/>
        </w:rPr>
        <w:t>检测。</w:t>
      </w:r>
    </w:p>
    <w:p w14:paraId="7CBDDC6A" w14:textId="77777777" w:rsidR="00503DD8" w:rsidRDefault="00503DD8" w:rsidP="00503DD8">
      <w:pPr>
        <w:ind w:firstLine="480"/>
      </w:pPr>
      <w:r>
        <w:rPr>
          <w:rFonts w:hint="eastAsia"/>
        </w:rPr>
        <w:t>本设计使用</w:t>
      </w:r>
      <w:r w:rsidRPr="00B43808">
        <w:rPr>
          <w:rFonts w:hint="eastAsia"/>
        </w:rPr>
        <w:t>热敏电阻温度传感器</w:t>
      </w:r>
      <w:r>
        <w:rPr>
          <w:rFonts w:hint="eastAsia"/>
        </w:rPr>
        <w:t>充当散热器温度传感器，其前端具有</w:t>
      </w:r>
      <w:r>
        <w:rPr>
          <w:rFonts w:hint="eastAsia"/>
        </w:rPr>
        <w:t>M</w:t>
      </w:r>
      <w:r>
        <w:t>3</w:t>
      </w:r>
      <w:r>
        <w:rPr>
          <w:rFonts w:hint="eastAsia"/>
        </w:rPr>
        <w:t>螺</w:t>
      </w:r>
      <w:r>
        <w:rPr>
          <w:rFonts w:hint="eastAsia"/>
        </w:rPr>
        <w:lastRenderedPageBreak/>
        <w:t>丝安装孔，适合方便安装于散热器上。</w:t>
      </w:r>
      <w:r w:rsidRPr="00B43808">
        <w:rPr>
          <w:rFonts w:hint="eastAsia"/>
        </w:rPr>
        <w:t>热敏电阻温度传感器</w:t>
      </w:r>
      <w:r>
        <w:rPr>
          <w:rFonts w:hint="eastAsia"/>
        </w:rPr>
        <w:t>与</w:t>
      </w:r>
      <w:r>
        <w:rPr>
          <w:rFonts w:hint="eastAsia"/>
        </w:rPr>
        <w:t>10</w:t>
      </w:r>
      <w:r>
        <w:t>K</w:t>
      </w:r>
      <w:r>
        <w:rPr>
          <w:rFonts w:hint="eastAsia"/>
        </w:rPr>
        <w:t>电阻分压</w:t>
      </w:r>
      <w:r>
        <w:rPr>
          <w:rFonts w:hint="eastAsia"/>
        </w:rPr>
        <w:t>S3.3</w:t>
      </w:r>
      <w:r>
        <w:t>V</w:t>
      </w:r>
      <w:r>
        <w:rPr>
          <w:rFonts w:hint="eastAsia"/>
        </w:rPr>
        <w:t>，当散热器温度增加时，热敏电阻阻值降低，分压点电压降低。</w:t>
      </w:r>
      <w:r>
        <w:rPr>
          <w:rFonts w:hint="eastAsia"/>
        </w:rPr>
        <w:t>D</w:t>
      </w:r>
      <w:r>
        <w:t>SP</w:t>
      </w:r>
      <w:r>
        <w:rPr>
          <w:rFonts w:hint="eastAsia"/>
        </w:rPr>
        <w:t>通过检测分压点电压反推计算出</w:t>
      </w:r>
      <w:r w:rsidRPr="00B43808">
        <w:rPr>
          <w:rFonts w:hint="eastAsia"/>
        </w:rPr>
        <w:t>热敏电阻温度传感器</w:t>
      </w:r>
      <w:r>
        <w:rPr>
          <w:rFonts w:hint="eastAsia"/>
        </w:rPr>
        <w:t>的电阻值，通过查表法即可得到对应的散热器温度。</w:t>
      </w:r>
    </w:p>
    <w:p w14:paraId="1ABDC4AC" w14:textId="14EE0E0D" w:rsidR="00503DD8" w:rsidRDefault="00503DD8" w:rsidP="00503DD8">
      <w:pPr>
        <w:ind w:firstLine="480"/>
      </w:pPr>
      <w:r>
        <w:rPr>
          <w:rFonts w:hint="eastAsia"/>
        </w:rPr>
        <w:t>通常电源散热器的温度为慢</w:t>
      </w:r>
      <w:r w:rsidR="00CD4B40">
        <w:rPr>
          <w:rFonts w:hint="eastAsia"/>
        </w:rPr>
        <w:t>惯性</w:t>
      </w:r>
      <w:r>
        <w:rPr>
          <w:rFonts w:hint="eastAsia"/>
        </w:rPr>
        <w:t>量，增加较大的</w:t>
      </w:r>
      <w:r>
        <w:rPr>
          <w:rFonts w:hint="eastAsia"/>
        </w:rPr>
        <w:t>R</w:t>
      </w:r>
      <w:r>
        <w:t>C</w:t>
      </w:r>
      <w:r>
        <w:rPr>
          <w:rFonts w:hint="eastAsia"/>
        </w:rPr>
        <w:t>滤波器，避免采样干扰造成</w:t>
      </w:r>
      <w:r>
        <w:t>DSP</w:t>
      </w:r>
      <w:r>
        <w:rPr>
          <w:rFonts w:hint="eastAsia"/>
        </w:rPr>
        <w:t>对温度的误判。</w:t>
      </w:r>
    </w:p>
    <w:p w14:paraId="0B9DC6B1" w14:textId="77777777" w:rsidR="00E57F75" w:rsidRDefault="00E57F75" w:rsidP="00503DD8">
      <w:pPr>
        <w:ind w:firstLine="480"/>
      </w:pPr>
    </w:p>
    <w:p w14:paraId="7D2EBF31" w14:textId="77777777" w:rsidR="00503DD8" w:rsidRDefault="00503DD8" w:rsidP="00E57F75">
      <w:pPr>
        <w:pStyle w:val="2"/>
        <w:numPr>
          <w:ilvl w:val="1"/>
          <w:numId w:val="3"/>
        </w:numPr>
        <w:spacing w:before="156" w:after="156"/>
      </w:pPr>
      <w:bookmarkStart w:id="29" w:name="_Toc82873428"/>
      <w:r>
        <w:rPr>
          <w:rFonts w:hint="eastAsia"/>
        </w:rPr>
        <w:t>S</w:t>
      </w:r>
      <w:r>
        <w:t>CI</w:t>
      </w:r>
      <w:r>
        <w:t>通信电路</w:t>
      </w:r>
      <w:bookmarkEnd w:id="29"/>
    </w:p>
    <w:p w14:paraId="0569AA4C" w14:textId="77777777" w:rsidR="00503DD8" w:rsidRDefault="00503DD8" w:rsidP="00E57F75">
      <w:pPr>
        <w:pStyle w:val="a8"/>
      </w:pPr>
      <w:r>
        <w:rPr>
          <w:noProof/>
        </w:rPr>
        <w:drawing>
          <wp:inline distT="0" distB="0" distL="0" distR="0" wp14:anchorId="047F7B37" wp14:editId="41F17A9A">
            <wp:extent cx="3903957" cy="3997960"/>
            <wp:effectExtent l="0" t="0" r="1905"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909018" cy="4003143"/>
                    </a:xfrm>
                    <a:prstGeom prst="rect">
                      <a:avLst/>
                    </a:prstGeom>
                  </pic:spPr>
                </pic:pic>
              </a:graphicData>
            </a:graphic>
          </wp:inline>
        </w:drawing>
      </w:r>
    </w:p>
    <w:p w14:paraId="41B6E3E0" w14:textId="47B0868A" w:rsidR="00503DD8" w:rsidRDefault="00503DD8" w:rsidP="00E57F75">
      <w:pPr>
        <w:pStyle w:val="a8"/>
      </w:pPr>
      <w:r>
        <w:rPr>
          <w:rFonts w:hint="eastAsia"/>
        </w:rPr>
        <w:t>图</w:t>
      </w:r>
      <w:r w:rsidR="00E57F75">
        <w:rPr>
          <w:rFonts w:hint="eastAsia"/>
        </w:rPr>
        <w:t>6.16</w:t>
      </w:r>
      <w:r w:rsidR="00E57F75">
        <w:t xml:space="preserve"> </w:t>
      </w:r>
      <w:r>
        <w:t>SCI</w:t>
      </w:r>
      <w:r>
        <w:rPr>
          <w:rFonts w:hint="eastAsia"/>
        </w:rPr>
        <w:t>隔离通信电路</w:t>
      </w:r>
    </w:p>
    <w:p w14:paraId="2050E00B" w14:textId="24C8DF45" w:rsidR="00503DD8" w:rsidRDefault="00503DD8" w:rsidP="00503DD8">
      <w:pPr>
        <w:ind w:firstLine="480"/>
      </w:pPr>
      <w:r>
        <w:rPr>
          <w:rFonts w:hint="eastAsia"/>
        </w:rPr>
        <w:t>电源设置了隔离型</w:t>
      </w:r>
      <w:r>
        <w:rPr>
          <w:rFonts w:hint="eastAsia"/>
        </w:rPr>
        <w:t>S</w:t>
      </w:r>
      <w:r>
        <w:t>CI</w:t>
      </w:r>
      <w:r>
        <w:rPr>
          <w:rFonts w:hint="eastAsia"/>
        </w:rPr>
        <w:t>通信，用以</w:t>
      </w:r>
      <w:r>
        <w:rPr>
          <w:rFonts w:hint="eastAsia"/>
        </w:rPr>
        <w:t>P</w:t>
      </w:r>
      <w:r>
        <w:t>FC</w:t>
      </w:r>
      <w:r>
        <w:rPr>
          <w:rFonts w:hint="eastAsia"/>
        </w:rPr>
        <w:t>控制器与</w:t>
      </w:r>
      <w:r w:rsidR="00D52CAC">
        <w:t>LLC</w:t>
      </w:r>
      <w:r>
        <w:rPr>
          <w:rFonts w:hint="eastAsia"/>
        </w:rPr>
        <w:t>控制器之间的数据传送，包含运行状态，相关电压电流等参数。</w:t>
      </w:r>
    </w:p>
    <w:p w14:paraId="32D7CCEC" w14:textId="77777777" w:rsidR="00D52CAC" w:rsidRDefault="00503DD8" w:rsidP="00503DD8">
      <w:pPr>
        <w:ind w:firstLine="480"/>
      </w:pPr>
      <w:r>
        <w:rPr>
          <w:rFonts w:hint="eastAsia"/>
        </w:rPr>
        <w:t>由于电源模块输出与输入为隔离（</w:t>
      </w:r>
      <w:r>
        <w:rPr>
          <w:rFonts w:hint="eastAsia"/>
        </w:rPr>
        <w:t>L</w:t>
      </w:r>
      <w:r>
        <w:t>LC</w:t>
      </w:r>
      <w:r>
        <w:rPr>
          <w:rFonts w:hint="eastAsia"/>
        </w:rPr>
        <w:t>变压器起到隔离作用），且</w:t>
      </w:r>
      <w:r>
        <w:rPr>
          <w:rFonts w:hint="eastAsia"/>
        </w:rPr>
        <w:t>P</w:t>
      </w:r>
      <w:r>
        <w:t>FC</w:t>
      </w:r>
      <w:r>
        <w:rPr>
          <w:rFonts w:hint="eastAsia"/>
        </w:rPr>
        <w:t>控制器位于电源的原边，</w:t>
      </w:r>
      <w:r>
        <w:rPr>
          <w:rFonts w:hint="eastAsia"/>
        </w:rPr>
        <w:t>L</w:t>
      </w:r>
      <w:r>
        <w:t>LC</w:t>
      </w:r>
      <w:r>
        <w:rPr>
          <w:rFonts w:hint="eastAsia"/>
        </w:rPr>
        <w:t>控制器位于电源的副边，两者通信也需具备隔离功能。使用隔离光</w:t>
      </w:r>
      <w:proofErr w:type="gramStart"/>
      <w:r>
        <w:rPr>
          <w:rFonts w:hint="eastAsia"/>
        </w:rPr>
        <w:t>耦</w:t>
      </w:r>
      <w:proofErr w:type="gramEnd"/>
      <w:r>
        <w:t>LTV-817</w:t>
      </w:r>
      <w:r>
        <w:rPr>
          <w:rFonts w:hint="eastAsia"/>
        </w:rPr>
        <w:t>设计通信隔离电路，以</w:t>
      </w:r>
      <w:r>
        <w:rPr>
          <w:rFonts w:hint="eastAsia"/>
        </w:rPr>
        <w:t>P</w:t>
      </w:r>
      <w:r>
        <w:t>FC</w:t>
      </w:r>
      <w:r>
        <w:rPr>
          <w:rFonts w:hint="eastAsia"/>
        </w:rPr>
        <w:t>向</w:t>
      </w:r>
      <w:r>
        <w:rPr>
          <w:rFonts w:hint="eastAsia"/>
        </w:rPr>
        <w:t>D</w:t>
      </w:r>
      <w:r>
        <w:t>C-DC</w:t>
      </w:r>
      <w:r>
        <w:rPr>
          <w:rFonts w:hint="eastAsia"/>
        </w:rPr>
        <w:t>发送数据为例，上述</w:t>
      </w:r>
      <w:r>
        <w:rPr>
          <w:rFonts w:hint="eastAsia"/>
        </w:rPr>
        <w:t>P</w:t>
      </w:r>
      <w:r>
        <w:t>_SCI_TXD</w:t>
      </w:r>
      <w:r>
        <w:rPr>
          <w:rFonts w:hint="eastAsia"/>
        </w:rPr>
        <w:t>为来自</w:t>
      </w:r>
      <w:r>
        <w:rPr>
          <w:rFonts w:hint="eastAsia"/>
        </w:rPr>
        <w:t>P</w:t>
      </w:r>
      <w:r>
        <w:t>FC</w:t>
      </w:r>
      <w:r>
        <w:rPr>
          <w:rFonts w:hint="eastAsia"/>
        </w:rPr>
        <w:t>控制器的发送信号，当为高电平时，</w:t>
      </w:r>
      <w:r>
        <w:rPr>
          <w:rFonts w:hint="eastAsia"/>
        </w:rPr>
        <w:t>S</w:t>
      </w:r>
      <w:r>
        <w:t>S8050</w:t>
      </w:r>
      <w:r>
        <w:rPr>
          <w:rFonts w:hint="eastAsia"/>
        </w:rPr>
        <w:t>三极管导通，光</w:t>
      </w:r>
      <w:proofErr w:type="gramStart"/>
      <w:r>
        <w:rPr>
          <w:rFonts w:hint="eastAsia"/>
        </w:rPr>
        <w:t>耦</w:t>
      </w:r>
      <w:proofErr w:type="gramEnd"/>
      <w:r>
        <w:rPr>
          <w:rFonts w:hint="eastAsia"/>
        </w:rPr>
        <w:t>原边二极管导通，</w:t>
      </w:r>
      <w:proofErr w:type="gramStart"/>
      <w:r>
        <w:rPr>
          <w:rFonts w:hint="eastAsia"/>
        </w:rPr>
        <w:t>副边三极管</w:t>
      </w:r>
      <w:proofErr w:type="gramEnd"/>
      <w:r>
        <w:rPr>
          <w:rFonts w:hint="eastAsia"/>
        </w:rPr>
        <w:t>导通，</w:t>
      </w:r>
      <w:r>
        <w:rPr>
          <w:rFonts w:hint="eastAsia"/>
        </w:rPr>
        <w:t>D</w:t>
      </w:r>
      <w:r>
        <w:t>_SCI_RXD</w:t>
      </w:r>
      <w:r>
        <w:rPr>
          <w:rFonts w:hint="eastAsia"/>
        </w:rPr>
        <w:t>为高电平；同理，当</w:t>
      </w:r>
      <w:r>
        <w:rPr>
          <w:rFonts w:hint="eastAsia"/>
        </w:rPr>
        <w:t>P</w:t>
      </w:r>
      <w:r>
        <w:t>_SCI_TXD</w:t>
      </w:r>
      <w:r>
        <w:rPr>
          <w:rFonts w:hint="eastAsia"/>
        </w:rPr>
        <w:t>为低电平时，三极管截止，光</w:t>
      </w:r>
      <w:proofErr w:type="gramStart"/>
      <w:r>
        <w:rPr>
          <w:rFonts w:hint="eastAsia"/>
        </w:rPr>
        <w:t>耦</w:t>
      </w:r>
      <w:proofErr w:type="gramEnd"/>
      <w:r>
        <w:rPr>
          <w:rFonts w:hint="eastAsia"/>
        </w:rPr>
        <w:t>原边二极管截止，</w:t>
      </w:r>
      <w:proofErr w:type="gramStart"/>
      <w:r>
        <w:rPr>
          <w:rFonts w:hint="eastAsia"/>
        </w:rPr>
        <w:t>副边三极管</w:t>
      </w:r>
      <w:proofErr w:type="gramEnd"/>
      <w:r>
        <w:rPr>
          <w:rFonts w:hint="eastAsia"/>
        </w:rPr>
        <w:t>截</w:t>
      </w:r>
      <w:r>
        <w:rPr>
          <w:rFonts w:hint="eastAsia"/>
        </w:rPr>
        <w:lastRenderedPageBreak/>
        <w:t>止</w:t>
      </w:r>
      <w:r>
        <w:rPr>
          <w:rFonts w:hint="eastAsia"/>
        </w:rPr>
        <w:t>D</w:t>
      </w:r>
      <w:r>
        <w:t>_SCI_RXD</w:t>
      </w:r>
      <w:r>
        <w:rPr>
          <w:rFonts w:hint="eastAsia"/>
        </w:rPr>
        <w:t>为低电平。经上述分析可知</w:t>
      </w:r>
      <w:r>
        <w:rPr>
          <w:rFonts w:hint="eastAsia"/>
        </w:rPr>
        <w:t>D</w:t>
      </w:r>
      <w:r>
        <w:t>_SCI_RXD</w:t>
      </w:r>
      <w:r>
        <w:rPr>
          <w:rFonts w:hint="eastAsia"/>
        </w:rPr>
        <w:t>的电平变化跟随</w:t>
      </w:r>
      <w:r>
        <w:rPr>
          <w:rFonts w:hint="eastAsia"/>
        </w:rPr>
        <w:t>P</w:t>
      </w:r>
      <w:r>
        <w:t>_SCI_TXD</w:t>
      </w:r>
      <w:r>
        <w:rPr>
          <w:rFonts w:hint="eastAsia"/>
        </w:rPr>
        <w:t>的电平变化</w:t>
      </w:r>
      <w:r w:rsidR="00D52CAC">
        <w:rPr>
          <w:rFonts w:hint="eastAsia"/>
        </w:rPr>
        <w:t>.</w:t>
      </w:r>
    </w:p>
    <w:p w14:paraId="59AFCD67" w14:textId="5E2B0125" w:rsidR="00503DD8" w:rsidRDefault="00503DD8" w:rsidP="00503DD8">
      <w:pPr>
        <w:ind w:firstLine="480"/>
      </w:pPr>
      <w:r>
        <w:rPr>
          <w:rFonts w:hint="eastAsia"/>
        </w:rPr>
        <w:t>同理</w:t>
      </w:r>
      <w:r>
        <w:t>P_SCI_RXD</w:t>
      </w:r>
      <w:r>
        <w:rPr>
          <w:rFonts w:hint="eastAsia"/>
        </w:rPr>
        <w:t>的电平变化跟随</w:t>
      </w:r>
      <w:r>
        <w:t>D_SCI_TXD</w:t>
      </w:r>
      <w:r>
        <w:rPr>
          <w:rFonts w:hint="eastAsia"/>
        </w:rPr>
        <w:t>的电平变化，即实现了</w:t>
      </w:r>
      <w:r>
        <w:rPr>
          <w:rFonts w:hint="eastAsia"/>
        </w:rPr>
        <w:t>P</w:t>
      </w:r>
      <w:r>
        <w:t>FC</w:t>
      </w:r>
      <w:r>
        <w:rPr>
          <w:rFonts w:hint="eastAsia"/>
        </w:rPr>
        <w:t>控制器和</w:t>
      </w:r>
      <w:r>
        <w:rPr>
          <w:rFonts w:hint="eastAsia"/>
        </w:rPr>
        <w:t>D</w:t>
      </w:r>
      <w:r>
        <w:t>C-DC</w:t>
      </w:r>
      <w:r>
        <w:rPr>
          <w:rFonts w:hint="eastAsia"/>
        </w:rPr>
        <w:t>控制器通信上的隔离。</w:t>
      </w:r>
    </w:p>
    <w:p w14:paraId="4867C63A" w14:textId="77777777" w:rsidR="00503DD8" w:rsidRDefault="00503DD8" w:rsidP="00503DD8">
      <w:pPr>
        <w:ind w:firstLine="480"/>
      </w:pPr>
    </w:p>
    <w:p w14:paraId="502C88CB" w14:textId="77777777" w:rsidR="00503DD8" w:rsidRDefault="00503DD8" w:rsidP="00D52CAC">
      <w:pPr>
        <w:pStyle w:val="2"/>
        <w:numPr>
          <w:ilvl w:val="1"/>
          <w:numId w:val="3"/>
        </w:numPr>
        <w:spacing w:before="156" w:after="156"/>
      </w:pPr>
      <w:bookmarkStart w:id="30" w:name="_Toc82873429"/>
      <w:r>
        <w:t>PFC OK</w:t>
      </w:r>
      <w:r>
        <w:t>信号电路</w:t>
      </w:r>
      <w:bookmarkEnd w:id="30"/>
    </w:p>
    <w:p w14:paraId="5788B8E6" w14:textId="77777777" w:rsidR="00503DD8" w:rsidRDefault="00503DD8" w:rsidP="00D52CAC">
      <w:pPr>
        <w:pStyle w:val="a8"/>
      </w:pPr>
      <w:r>
        <w:rPr>
          <w:noProof/>
        </w:rPr>
        <w:drawing>
          <wp:inline distT="0" distB="0" distL="0" distR="0" wp14:anchorId="773E677E" wp14:editId="5FC758FE">
            <wp:extent cx="3956050" cy="2139963"/>
            <wp:effectExtent l="0" t="0" r="635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61062" cy="2142674"/>
                    </a:xfrm>
                    <a:prstGeom prst="rect">
                      <a:avLst/>
                    </a:prstGeom>
                  </pic:spPr>
                </pic:pic>
              </a:graphicData>
            </a:graphic>
          </wp:inline>
        </w:drawing>
      </w:r>
    </w:p>
    <w:p w14:paraId="332A31A3" w14:textId="2E733F84" w:rsidR="00503DD8" w:rsidRDefault="00503DD8" w:rsidP="00D52CAC">
      <w:pPr>
        <w:pStyle w:val="a8"/>
      </w:pPr>
      <w:r>
        <w:rPr>
          <w:rFonts w:hint="eastAsia"/>
        </w:rPr>
        <w:t>图</w:t>
      </w:r>
      <w:r w:rsidR="00D52CAC">
        <w:t xml:space="preserve">6.17 </w:t>
      </w:r>
      <w:r>
        <w:t>PFC OK</w:t>
      </w:r>
      <w:r>
        <w:rPr>
          <w:rFonts w:hint="eastAsia"/>
        </w:rPr>
        <w:t>状态电路</w:t>
      </w:r>
    </w:p>
    <w:p w14:paraId="74BF0B22" w14:textId="1E8DC5D2" w:rsidR="00503DD8" w:rsidRDefault="00503DD8" w:rsidP="00503DD8">
      <w:pPr>
        <w:ind w:firstLine="480"/>
      </w:pPr>
      <w:r>
        <w:rPr>
          <w:rFonts w:hint="eastAsia"/>
        </w:rPr>
        <w:t>当</w:t>
      </w:r>
      <w:r>
        <w:rPr>
          <w:rFonts w:hint="eastAsia"/>
        </w:rPr>
        <w:t>P</w:t>
      </w:r>
      <w:r>
        <w:t>FC</w:t>
      </w:r>
      <w:r>
        <w:rPr>
          <w:rFonts w:hint="eastAsia"/>
        </w:rPr>
        <w:t>发生故障时，需要立即关闭</w:t>
      </w:r>
      <w:r w:rsidR="00D52CAC">
        <w:t>LLC</w:t>
      </w:r>
      <w:r>
        <w:rPr>
          <w:rFonts w:hint="eastAsia"/>
        </w:rPr>
        <w:t>输出，避免输出在满载工况下故障继续扩大。通常以通信的方式进行故障信息</w:t>
      </w:r>
      <w:proofErr w:type="gramStart"/>
      <w:r>
        <w:rPr>
          <w:rFonts w:hint="eastAsia"/>
        </w:rPr>
        <w:t>交互会</w:t>
      </w:r>
      <w:proofErr w:type="gramEnd"/>
      <w:r>
        <w:rPr>
          <w:rFonts w:hint="eastAsia"/>
        </w:rPr>
        <w:t>存在很大延时，设计上使用</w:t>
      </w:r>
      <w:r>
        <w:rPr>
          <w:rFonts w:hint="eastAsia"/>
        </w:rPr>
        <w:t>I</w:t>
      </w:r>
      <w:r>
        <w:t>O</w:t>
      </w:r>
      <w:r>
        <w:rPr>
          <w:rFonts w:hint="eastAsia"/>
        </w:rPr>
        <w:t>口电平快速变化反应。</w:t>
      </w:r>
    </w:p>
    <w:p w14:paraId="601B1E25" w14:textId="77777777" w:rsidR="00503DD8" w:rsidRDefault="00503DD8" w:rsidP="00503DD8">
      <w:pPr>
        <w:ind w:firstLine="480"/>
      </w:pPr>
      <w:r>
        <w:rPr>
          <w:rFonts w:hint="eastAsia"/>
        </w:rPr>
        <w:t>设计中，</w:t>
      </w:r>
      <w:r>
        <w:rPr>
          <w:rFonts w:hint="eastAsia"/>
        </w:rPr>
        <w:t>P</w:t>
      </w:r>
      <w:r>
        <w:t>FC_OK_S</w:t>
      </w:r>
      <w:r>
        <w:rPr>
          <w:rFonts w:hint="eastAsia"/>
        </w:rPr>
        <w:t>为</w:t>
      </w:r>
      <w:r>
        <w:rPr>
          <w:rFonts w:hint="eastAsia"/>
        </w:rPr>
        <w:t>P</w:t>
      </w:r>
      <w:r>
        <w:t>FC</w:t>
      </w:r>
      <w:r>
        <w:rPr>
          <w:rFonts w:hint="eastAsia"/>
        </w:rPr>
        <w:t>状态电平，但</w:t>
      </w:r>
      <w:r>
        <w:rPr>
          <w:rFonts w:hint="eastAsia"/>
        </w:rPr>
        <w:t>P</w:t>
      </w:r>
      <w:r>
        <w:t>FC</w:t>
      </w:r>
      <w:r>
        <w:rPr>
          <w:rFonts w:hint="eastAsia"/>
        </w:rPr>
        <w:t>启动进入正常运行状态好，该电平为高，其他故障或者待机状态下为低电平。根据上述分析，</w:t>
      </w:r>
      <w:r>
        <w:rPr>
          <w:rFonts w:hint="eastAsia"/>
        </w:rPr>
        <w:t>P</w:t>
      </w:r>
      <w:r>
        <w:t>FC_OK</w:t>
      </w:r>
      <w:r>
        <w:rPr>
          <w:rFonts w:hint="eastAsia"/>
        </w:rPr>
        <w:t>信号也为高，</w:t>
      </w:r>
      <w:r>
        <w:rPr>
          <w:rFonts w:hint="eastAsia"/>
        </w:rPr>
        <w:t>D</w:t>
      </w:r>
      <w:r>
        <w:t>C-DC</w:t>
      </w:r>
      <w:r>
        <w:rPr>
          <w:rFonts w:hint="eastAsia"/>
        </w:rPr>
        <w:t>实时检测到</w:t>
      </w:r>
      <w:r>
        <w:rPr>
          <w:rFonts w:hint="eastAsia"/>
        </w:rPr>
        <w:t>P</w:t>
      </w:r>
      <w:r>
        <w:t>FC_OK</w:t>
      </w:r>
      <w:r>
        <w:rPr>
          <w:rFonts w:hint="eastAsia"/>
        </w:rPr>
        <w:t>为高电平时才允许输出。</w:t>
      </w:r>
    </w:p>
    <w:p w14:paraId="0B6068F5" w14:textId="77777777" w:rsidR="00503DD8" w:rsidRDefault="00503DD8" w:rsidP="00503DD8">
      <w:pPr>
        <w:ind w:firstLine="480"/>
      </w:pPr>
    </w:p>
    <w:p w14:paraId="0CA7279E" w14:textId="77777777" w:rsidR="00503DD8" w:rsidRDefault="00503DD8" w:rsidP="0014554C">
      <w:pPr>
        <w:pStyle w:val="2"/>
        <w:numPr>
          <w:ilvl w:val="1"/>
          <w:numId w:val="3"/>
        </w:numPr>
        <w:spacing w:before="156" w:after="156"/>
      </w:pPr>
      <w:bookmarkStart w:id="31" w:name="_Toc82873430"/>
      <w:r>
        <w:rPr>
          <w:rFonts w:hint="eastAsia"/>
        </w:rPr>
        <w:t>显示电路</w:t>
      </w:r>
      <w:bookmarkEnd w:id="31"/>
    </w:p>
    <w:p w14:paraId="03A79D1D" w14:textId="632A2C76" w:rsidR="00503DD8" w:rsidRDefault="008E70D2" w:rsidP="008E70D2">
      <w:pPr>
        <w:pStyle w:val="a8"/>
      </w:pPr>
      <w:r>
        <w:rPr>
          <w:noProof/>
        </w:rPr>
        <w:drawing>
          <wp:inline distT="0" distB="0" distL="0" distR="0" wp14:anchorId="63F89DA8" wp14:editId="063FB04B">
            <wp:extent cx="2760134" cy="1637604"/>
            <wp:effectExtent l="0" t="0" r="2540" b="127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771866" cy="1644564"/>
                    </a:xfrm>
                    <a:prstGeom prst="rect">
                      <a:avLst/>
                    </a:prstGeom>
                  </pic:spPr>
                </pic:pic>
              </a:graphicData>
            </a:graphic>
          </wp:inline>
        </w:drawing>
      </w:r>
      <w:r>
        <w:rPr>
          <w:noProof/>
        </w:rPr>
        <w:drawing>
          <wp:inline distT="0" distB="0" distL="0" distR="0" wp14:anchorId="1EF4906F" wp14:editId="2FD88716">
            <wp:extent cx="2262677" cy="1637212"/>
            <wp:effectExtent l="0" t="0" r="4445" b="127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269421" cy="1642092"/>
                    </a:xfrm>
                    <a:prstGeom prst="rect">
                      <a:avLst/>
                    </a:prstGeom>
                  </pic:spPr>
                </pic:pic>
              </a:graphicData>
            </a:graphic>
          </wp:inline>
        </w:drawing>
      </w:r>
    </w:p>
    <w:p w14:paraId="5043044D" w14:textId="2C0CAD07" w:rsidR="00503DD8" w:rsidRDefault="00503DD8" w:rsidP="0014554C">
      <w:pPr>
        <w:pStyle w:val="a8"/>
      </w:pPr>
      <w:r>
        <w:rPr>
          <w:rFonts w:hint="eastAsia"/>
        </w:rPr>
        <w:t>图</w:t>
      </w:r>
      <w:r w:rsidR="0014554C">
        <w:t>6.18</w:t>
      </w:r>
      <w:r>
        <w:rPr>
          <w:rFonts w:hint="eastAsia"/>
        </w:rPr>
        <w:t>显示电路</w:t>
      </w:r>
    </w:p>
    <w:p w14:paraId="3608E29A" w14:textId="77777777" w:rsidR="00503DD8" w:rsidRDefault="00503DD8" w:rsidP="00503DD8">
      <w:pPr>
        <w:ind w:firstLine="480"/>
      </w:pPr>
      <w:r>
        <w:rPr>
          <w:rFonts w:hint="eastAsia"/>
        </w:rPr>
        <w:t>电源设置红黄绿</w:t>
      </w:r>
      <w:r>
        <w:rPr>
          <w:rFonts w:hint="eastAsia"/>
        </w:rPr>
        <w:t>L</w:t>
      </w:r>
      <w:r>
        <w:t>ED</w:t>
      </w:r>
      <w:r>
        <w:rPr>
          <w:rFonts w:hint="eastAsia"/>
        </w:rPr>
        <w:t>等用以显示电源工作状态信息，同时</w:t>
      </w:r>
      <w:r>
        <w:rPr>
          <w:rFonts w:hint="eastAsia"/>
        </w:rPr>
        <w:t>O</w:t>
      </w:r>
      <w:r>
        <w:t>LED</w:t>
      </w:r>
      <w:r>
        <w:rPr>
          <w:rFonts w:hint="eastAsia"/>
        </w:rPr>
        <w:t>显示屏显</w:t>
      </w:r>
      <w:r>
        <w:rPr>
          <w:rFonts w:hint="eastAsia"/>
        </w:rPr>
        <w:lastRenderedPageBreak/>
        <w:t>示电源状态和相关参数信息。</w:t>
      </w:r>
    </w:p>
    <w:p w14:paraId="0DEA059D" w14:textId="6C15AA85" w:rsidR="00503DD8" w:rsidRDefault="00503DD8" w:rsidP="00503DD8">
      <w:pPr>
        <w:ind w:firstLine="480"/>
      </w:pPr>
      <w:r>
        <w:rPr>
          <w:rFonts w:hint="eastAsia"/>
        </w:rPr>
        <w:t>L</w:t>
      </w:r>
      <w:r>
        <w:t>ED</w:t>
      </w:r>
      <w:proofErr w:type="gramStart"/>
      <w:r>
        <w:rPr>
          <w:rFonts w:hint="eastAsia"/>
        </w:rPr>
        <w:t>加限流</w:t>
      </w:r>
      <w:proofErr w:type="gramEnd"/>
      <w:r>
        <w:rPr>
          <w:rFonts w:hint="eastAsia"/>
        </w:rPr>
        <w:t>电阻连接至控制器的普通</w:t>
      </w:r>
      <w:r>
        <w:rPr>
          <w:rFonts w:hint="eastAsia"/>
        </w:rPr>
        <w:t>I</w:t>
      </w:r>
      <w:r>
        <w:t>O</w:t>
      </w:r>
      <w:r>
        <w:rPr>
          <w:rFonts w:hint="eastAsia"/>
        </w:rPr>
        <w:t>口，选用四线具有</w:t>
      </w:r>
      <w:r>
        <w:rPr>
          <w:rFonts w:hint="eastAsia"/>
        </w:rPr>
        <w:t>I</w:t>
      </w:r>
      <w:r>
        <w:t>2C</w:t>
      </w:r>
      <w:r>
        <w:rPr>
          <w:rFonts w:hint="eastAsia"/>
        </w:rPr>
        <w:t>通信功能的</w:t>
      </w:r>
      <w:r>
        <w:rPr>
          <w:rFonts w:hint="eastAsia"/>
        </w:rPr>
        <w:t>O</w:t>
      </w:r>
      <w:r>
        <w:t>LED</w:t>
      </w:r>
      <w:r>
        <w:rPr>
          <w:rFonts w:hint="eastAsia"/>
        </w:rPr>
        <w:t>显示屏，</w:t>
      </w:r>
      <w:r>
        <w:rPr>
          <w:rFonts w:hint="eastAsia"/>
        </w:rPr>
        <w:t>I</w:t>
      </w:r>
      <w:r>
        <w:t>2C</w:t>
      </w:r>
      <w:r>
        <w:rPr>
          <w:rFonts w:hint="eastAsia"/>
        </w:rPr>
        <w:t>通信方式可以大大减少控制器的资源占用率。在</w:t>
      </w:r>
      <w:r>
        <w:rPr>
          <w:rFonts w:hint="eastAsia"/>
        </w:rPr>
        <w:t>O</w:t>
      </w:r>
      <w:r>
        <w:t>LED</w:t>
      </w:r>
      <w:r>
        <w:rPr>
          <w:rFonts w:hint="eastAsia"/>
        </w:rPr>
        <w:t>供电端口增加</w:t>
      </w:r>
      <w:r>
        <w:rPr>
          <w:rFonts w:hint="eastAsia"/>
        </w:rPr>
        <w:t>10u</w:t>
      </w:r>
      <w:r>
        <w:t>F</w:t>
      </w:r>
      <w:r>
        <w:rPr>
          <w:rFonts w:hint="eastAsia"/>
        </w:rPr>
        <w:t>的滤波电容，增强供电稳定性。</w:t>
      </w:r>
    </w:p>
    <w:p w14:paraId="163B9B2B" w14:textId="77777777" w:rsidR="0014554C" w:rsidRDefault="0014554C" w:rsidP="00503DD8">
      <w:pPr>
        <w:ind w:firstLine="480"/>
      </w:pPr>
    </w:p>
    <w:p w14:paraId="65E61F71" w14:textId="77777777" w:rsidR="00503DD8" w:rsidRDefault="00503DD8" w:rsidP="0014554C">
      <w:pPr>
        <w:pStyle w:val="2"/>
        <w:numPr>
          <w:ilvl w:val="1"/>
          <w:numId w:val="3"/>
        </w:numPr>
        <w:spacing w:before="156" w:after="156"/>
      </w:pPr>
      <w:bookmarkStart w:id="32" w:name="_Toc82873431"/>
      <w:r>
        <w:t>辅助电源电路</w:t>
      </w:r>
      <w:bookmarkEnd w:id="32"/>
    </w:p>
    <w:p w14:paraId="48510FDC" w14:textId="77777777" w:rsidR="00503DD8" w:rsidRDefault="00503DD8" w:rsidP="00503DD8">
      <w:pPr>
        <w:ind w:firstLine="480"/>
      </w:pPr>
      <w:r>
        <w:rPr>
          <w:rFonts w:hint="eastAsia"/>
        </w:rPr>
        <w:t>对于整个电源电路中，存在众多辅助电源定义如下：</w:t>
      </w:r>
    </w:p>
    <w:p w14:paraId="68DA54A5" w14:textId="77777777" w:rsidR="00503DD8" w:rsidRDefault="00503DD8" w:rsidP="00503DD8">
      <w:pPr>
        <w:ind w:firstLine="480"/>
      </w:pPr>
      <w:r>
        <w:rPr>
          <w:rFonts w:hint="eastAsia"/>
        </w:rPr>
        <w:t>P</w:t>
      </w:r>
      <w:r>
        <w:t>12V</w:t>
      </w:r>
      <w:r>
        <w:rPr>
          <w:rFonts w:hint="eastAsia"/>
        </w:rPr>
        <w:t>：用以</w:t>
      </w:r>
      <w:r>
        <w:rPr>
          <w:rFonts w:hint="eastAsia"/>
        </w:rPr>
        <w:t>P</w:t>
      </w:r>
      <w:r>
        <w:t>FC</w:t>
      </w:r>
      <w:r>
        <w:rPr>
          <w:rFonts w:hint="eastAsia"/>
        </w:rPr>
        <w:t>电路驱动供电，</w:t>
      </w:r>
      <w:r>
        <w:t>LLC</w:t>
      </w:r>
      <w:r>
        <w:rPr>
          <w:rFonts w:hint="eastAsia"/>
        </w:rPr>
        <w:t>电路驱动供电，输入继电器供电，预留风扇供电等</w:t>
      </w:r>
    </w:p>
    <w:p w14:paraId="1AEE2319" w14:textId="77777777" w:rsidR="00503DD8" w:rsidRDefault="00503DD8" w:rsidP="00503DD8">
      <w:pPr>
        <w:ind w:firstLine="480"/>
      </w:pPr>
      <w:r>
        <w:rPr>
          <w:rFonts w:hint="eastAsia"/>
        </w:rPr>
        <w:t>P</w:t>
      </w:r>
      <w:r>
        <w:t>5V</w:t>
      </w:r>
      <w:r>
        <w:rPr>
          <w:rFonts w:hint="eastAsia"/>
        </w:rPr>
        <w:t>：</w:t>
      </w:r>
      <w:r>
        <w:rPr>
          <w:rFonts w:hint="eastAsia"/>
        </w:rPr>
        <w:t>P</w:t>
      </w:r>
      <w:r>
        <w:t>FC</w:t>
      </w:r>
      <w:r>
        <w:rPr>
          <w:rFonts w:hint="eastAsia"/>
        </w:rPr>
        <w:t>控制系统板供电，运放供电，</w:t>
      </w:r>
      <w:r>
        <w:t xml:space="preserve"> </w:t>
      </w:r>
    </w:p>
    <w:p w14:paraId="3CC531CD" w14:textId="77777777" w:rsidR="00503DD8" w:rsidRDefault="00503DD8" w:rsidP="00503DD8">
      <w:pPr>
        <w:ind w:firstLine="480"/>
      </w:pPr>
      <w:r>
        <w:rPr>
          <w:rFonts w:hint="eastAsia"/>
        </w:rPr>
        <w:t>S</w:t>
      </w:r>
      <w:r>
        <w:t>5V</w:t>
      </w:r>
      <w:r>
        <w:rPr>
          <w:rFonts w:hint="eastAsia"/>
        </w:rPr>
        <w:t>：</w:t>
      </w:r>
      <w:r>
        <w:rPr>
          <w:rFonts w:hint="eastAsia"/>
        </w:rPr>
        <w:t>L</w:t>
      </w:r>
      <w:r>
        <w:t>LC</w:t>
      </w:r>
      <w:r>
        <w:rPr>
          <w:rFonts w:hint="eastAsia"/>
        </w:rPr>
        <w:t>控制系统板供电，运放供电，显示屏供电，</w:t>
      </w:r>
      <w:r>
        <w:rPr>
          <w:rFonts w:hint="eastAsia"/>
        </w:rPr>
        <w:t>L</w:t>
      </w:r>
      <w:r>
        <w:t>LC</w:t>
      </w:r>
      <w:r>
        <w:rPr>
          <w:rFonts w:hint="eastAsia"/>
        </w:rPr>
        <w:t>驱动原边供电等。</w:t>
      </w:r>
    </w:p>
    <w:p w14:paraId="4B434120" w14:textId="5151082D" w:rsidR="00503DD8" w:rsidRDefault="0046393B" w:rsidP="00653289">
      <w:pPr>
        <w:pStyle w:val="a8"/>
      </w:pPr>
      <w:r>
        <w:rPr>
          <w:noProof/>
        </w:rPr>
        <w:drawing>
          <wp:inline distT="0" distB="0" distL="0" distR="0" wp14:anchorId="2CB3885B" wp14:editId="17266811">
            <wp:extent cx="5274310" cy="2173605"/>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74310" cy="2173605"/>
                    </a:xfrm>
                    <a:prstGeom prst="rect">
                      <a:avLst/>
                    </a:prstGeom>
                  </pic:spPr>
                </pic:pic>
              </a:graphicData>
            </a:graphic>
          </wp:inline>
        </w:drawing>
      </w:r>
    </w:p>
    <w:p w14:paraId="6E2639C5" w14:textId="44C1C62C" w:rsidR="00503DD8" w:rsidRDefault="00503DD8" w:rsidP="00653289">
      <w:pPr>
        <w:pStyle w:val="a8"/>
      </w:pPr>
      <w:r>
        <w:rPr>
          <w:rFonts w:hint="eastAsia"/>
        </w:rPr>
        <w:t>图</w:t>
      </w:r>
      <w:r w:rsidR="00653289">
        <w:t xml:space="preserve">6.19 </w:t>
      </w:r>
      <w:r>
        <w:t>P12V</w:t>
      </w:r>
      <w:r>
        <w:rPr>
          <w:rFonts w:hint="eastAsia"/>
        </w:rPr>
        <w:t>辅助电源</w:t>
      </w:r>
    </w:p>
    <w:p w14:paraId="4B832FE7" w14:textId="377320E7" w:rsidR="00503DD8" w:rsidRDefault="00503DD8" w:rsidP="00503DD8">
      <w:pPr>
        <w:ind w:firstLine="480"/>
      </w:pPr>
      <w:r>
        <w:rPr>
          <w:rFonts w:hint="eastAsia"/>
        </w:rPr>
        <w:t>系统设计采用成型裸板电源模块</w:t>
      </w:r>
      <w:r>
        <w:rPr>
          <w:rFonts w:hint="eastAsia"/>
        </w:rPr>
        <w:t>L</w:t>
      </w:r>
      <w:r>
        <w:t>S10-13B12R3</w:t>
      </w:r>
      <w:r>
        <w:rPr>
          <w:rFonts w:hint="eastAsia"/>
        </w:rPr>
        <w:t>，该电源模块具有交直流两用，输入电压范围</w:t>
      </w:r>
      <w:r w:rsidR="0059249E">
        <w:rPr>
          <w:rFonts w:hint="eastAsia"/>
        </w:rPr>
        <w:t>宽</w:t>
      </w:r>
      <w:r>
        <w:rPr>
          <w:rFonts w:hint="eastAsia"/>
        </w:rPr>
        <w:t>，高可靠性，低损耗，输入输出隔离等优点。输出</w:t>
      </w:r>
      <w:r>
        <w:rPr>
          <w:rFonts w:hint="eastAsia"/>
        </w:rPr>
        <w:t>12</w:t>
      </w:r>
      <w:r>
        <w:t>V</w:t>
      </w:r>
      <w:r>
        <w:rPr>
          <w:rFonts w:hint="eastAsia"/>
        </w:rPr>
        <w:t>电压，工作最大电流</w:t>
      </w:r>
      <w:r>
        <w:rPr>
          <w:rFonts w:hint="eastAsia"/>
        </w:rPr>
        <w:t>830m</w:t>
      </w:r>
      <w:r>
        <w:t>A</w:t>
      </w:r>
      <w:r>
        <w:rPr>
          <w:rFonts w:hint="eastAsia"/>
        </w:rPr>
        <w:t>，交流输入电压范围</w:t>
      </w:r>
      <w:r>
        <w:rPr>
          <w:rFonts w:hint="eastAsia"/>
        </w:rPr>
        <w:t>85</w:t>
      </w:r>
      <w:r>
        <w:t>V~305VAC</w:t>
      </w:r>
      <w:r>
        <w:rPr>
          <w:rFonts w:hint="eastAsia"/>
        </w:rPr>
        <w:t>，直流范围</w:t>
      </w:r>
      <w:r>
        <w:rPr>
          <w:rFonts w:hint="eastAsia"/>
        </w:rPr>
        <w:t>90</w:t>
      </w:r>
      <w:r>
        <w:t>V</w:t>
      </w:r>
      <w:r>
        <w:rPr>
          <w:rFonts w:hint="eastAsia"/>
        </w:rPr>
        <w:t>~430</w:t>
      </w:r>
      <w:r>
        <w:t>V</w:t>
      </w:r>
      <w:r>
        <w:rPr>
          <w:rFonts w:hint="eastAsia"/>
        </w:rPr>
        <w:t>。</w:t>
      </w:r>
    </w:p>
    <w:p w14:paraId="02D19C25" w14:textId="4972865E" w:rsidR="00503DD8" w:rsidRDefault="00503DD8" w:rsidP="00503DD8">
      <w:pPr>
        <w:ind w:firstLine="480"/>
      </w:pPr>
      <w:r>
        <w:rPr>
          <w:rFonts w:hint="eastAsia"/>
        </w:rPr>
        <w:t>设计输入辅助电源模块从母线电压上取电，输出定义为</w:t>
      </w:r>
      <w:r>
        <w:rPr>
          <w:rFonts w:hint="eastAsia"/>
        </w:rPr>
        <w:t>P</w:t>
      </w:r>
      <w:r>
        <w:t>12V</w:t>
      </w:r>
      <w:r>
        <w:rPr>
          <w:rFonts w:hint="eastAsia"/>
        </w:rPr>
        <w:t>。辅助电源模块</w:t>
      </w:r>
      <w:r>
        <w:rPr>
          <w:rFonts w:hint="eastAsia"/>
        </w:rPr>
        <w:t>1</w:t>
      </w:r>
      <w:r>
        <w:rPr>
          <w:rFonts w:hint="eastAsia"/>
        </w:rPr>
        <w:t>脚</w:t>
      </w:r>
      <w:r w:rsidR="0059249E">
        <w:rPr>
          <w:rFonts w:hint="eastAsia"/>
        </w:rPr>
        <w:t>为</w:t>
      </w:r>
      <w:r>
        <w:rPr>
          <w:rFonts w:hint="eastAsia"/>
        </w:rPr>
        <w:t>交流输入</w:t>
      </w:r>
      <w:r>
        <w:rPr>
          <w:rFonts w:hint="eastAsia"/>
        </w:rPr>
        <w:t>A</w:t>
      </w:r>
      <w:r>
        <w:t>C</w:t>
      </w:r>
      <w:r>
        <w:rPr>
          <w:rFonts w:hint="eastAsia"/>
        </w:rPr>
        <w:t>(</w:t>
      </w:r>
      <w:r>
        <w:t>L)</w:t>
      </w:r>
      <w:r>
        <w:rPr>
          <w:rFonts w:hint="eastAsia"/>
        </w:rPr>
        <w:t>，二脚交流输入</w:t>
      </w:r>
      <w:r>
        <w:t>AC(N)</w:t>
      </w:r>
      <w:r>
        <w:rPr>
          <w:rFonts w:hint="eastAsia"/>
        </w:rPr>
        <w:t>；同时，这两脚也可配置为直流输入，</w:t>
      </w:r>
      <w:r>
        <w:rPr>
          <w:rFonts w:hint="eastAsia"/>
        </w:rPr>
        <w:t>1</w:t>
      </w:r>
      <w:r>
        <w:rPr>
          <w:rFonts w:hint="eastAsia"/>
        </w:rPr>
        <w:t>脚接直流输入正端，</w:t>
      </w:r>
      <w:r>
        <w:rPr>
          <w:rFonts w:hint="eastAsia"/>
        </w:rPr>
        <w:t>2</w:t>
      </w:r>
      <w:r>
        <w:rPr>
          <w:rFonts w:hint="eastAsia"/>
        </w:rPr>
        <w:t>脚接直流输入负端。</w:t>
      </w:r>
      <w:r>
        <w:rPr>
          <w:rFonts w:hint="eastAsia"/>
        </w:rPr>
        <w:t>3</w:t>
      </w:r>
      <w:r>
        <w:rPr>
          <w:rFonts w:hint="eastAsia"/>
        </w:rPr>
        <w:t>脚为模块电源内部直流母线正端，</w:t>
      </w:r>
      <w:r w:rsidR="0059249E">
        <w:rPr>
          <w:rFonts w:hint="eastAsia"/>
        </w:rPr>
        <w:t>4</w:t>
      </w:r>
      <w:r>
        <w:rPr>
          <w:rFonts w:hint="eastAsia"/>
        </w:rPr>
        <w:t>脚位模块电源内部直流母线负端，按照设计规格</w:t>
      </w:r>
      <w:r w:rsidR="0059249E">
        <w:rPr>
          <w:rFonts w:hint="eastAsia"/>
        </w:rPr>
        <w:t>书</w:t>
      </w:r>
      <w:r>
        <w:rPr>
          <w:rFonts w:hint="eastAsia"/>
        </w:rPr>
        <w:t>，设计在这两脚之间使用</w:t>
      </w:r>
      <w:r>
        <w:rPr>
          <w:rFonts w:hint="eastAsia"/>
        </w:rPr>
        <w:t>22u</w:t>
      </w:r>
      <w:r>
        <w:t>F</w:t>
      </w:r>
      <w:r>
        <w:rPr>
          <w:rFonts w:hint="eastAsia"/>
        </w:rPr>
        <w:t>电容，考虑到耐压需求，使用</w:t>
      </w:r>
      <w:r>
        <w:rPr>
          <w:rFonts w:hint="eastAsia"/>
        </w:rPr>
        <w:t>22u</w:t>
      </w:r>
      <w:r>
        <w:t>F</w:t>
      </w:r>
      <w:r>
        <w:rPr>
          <w:rFonts w:hint="eastAsia"/>
        </w:rPr>
        <w:t>/450</w:t>
      </w:r>
      <w:r>
        <w:t>V</w:t>
      </w:r>
      <w:r>
        <w:rPr>
          <w:rFonts w:hint="eastAsia"/>
        </w:rPr>
        <w:t>铝电解。</w:t>
      </w:r>
      <w:r>
        <w:rPr>
          <w:rFonts w:hint="eastAsia"/>
        </w:rPr>
        <w:t>6</w:t>
      </w:r>
      <w:r>
        <w:rPr>
          <w:rFonts w:hint="eastAsia"/>
        </w:rPr>
        <w:t>脚为</w:t>
      </w:r>
      <w:r>
        <w:rPr>
          <w:rFonts w:hint="eastAsia"/>
        </w:rPr>
        <w:t>12</w:t>
      </w:r>
      <w:r>
        <w:t>V</w:t>
      </w:r>
      <w:r>
        <w:rPr>
          <w:rFonts w:hint="eastAsia"/>
        </w:rPr>
        <w:t>输出正端，</w:t>
      </w:r>
      <w:r>
        <w:rPr>
          <w:rFonts w:hint="eastAsia"/>
        </w:rPr>
        <w:t>5</w:t>
      </w:r>
      <w:r>
        <w:rPr>
          <w:rFonts w:hint="eastAsia"/>
        </w:rPr>
        <w:t>脚为负端，外接由</w:t>
      </w:r>
      <w:r>
        <w:rPr>
          <w:rFonts w:hint="eastAsia"/>
        </w:rPr>
        <w:t>C</w:t>
      </w:r>
      <w:r>
        <w:t>A44</w:t>
      </w:r>
      <w:r>
        <w:rPr>
          <w:rFonts w:hint="eastAsia"/>
        </w:rPr>
        <w:t>，</w:t>
      </w:r>
      <w:r>
        <w:t>LA4</w:t>
      </w:r>
      <w:r>
        <w:rPr>
          <w:rFonts w:hint="eastAsia"/>
        </w:rPr>
        <w:t>，</w:t>
      </w:r>
      <w:r>
        <w:rPr>
          <w:rFonts w:hint="eastAsia"/>
        </w:rPr>
        <w:t>C</w:t>
      </w:r>
      <w:r>
        <w:t>A45</w:t>
      </w:r>
      <w:r>
        <w:rPr>
          <w:rFonts w:hint="eastAsia"/>
        </w:rPr>
        <w:t>组成的</w:t>
      </w:r>
      <w:r>
        <w:t>CLC</w:t>
      </w:r>
      <w:r>
        <w:rPr>
          <w:rFonts w:hint="eastAsia"/>
        </w:rPr>
        <w:t>滤波电路。末端增加</w:t>
      </w:r>
      <w:r>
        <w:rPr>
          <w:rFonts w:hint="eastAsia"/>
        </w:rPr>
        <w:t>C</w:t>
      </w:r>
      <w:r>
        <w:t>A46</w:t>
      </w:r>
      <w:r>
        <w:rPr>
          <w:rFonts w:hint="eastAsia"/>
        </w:rPr>
        <w:t>为</w:t>
      </w:r>
      <w:r>
        <w:rPr>
          <w:rFonts w:hint="eastAsia"/>
        </w:rPr>
        <w:t>100n</w:t>
      </w:r>
      <w:r>
        <w:t>F</w:t>
      </w:r>
      <w:r>
        <w:rPr>
          <w:rFonts w:hint="eastAsia"/>
        </w:rPr>
        <w:t>小电容进行高频滤波。同时，与</w:t>
      </w:r>
      <w:r>
        <w:rPr>
          <w:rFonts w:hint="eastAsia"/>
        </w:rPr>
        <w:t>5</w:t>
      </w:r>
      <w:r>
        <w:rPr>
          <w:rFonts w:hint="eastAsia"/>
        </w:rPr>
        <w:t>脚和</w:t>
      </w:r>
      <w:r>
        <w:rPr>
          <w:rFonts w:hint="eastAsia"/>
        </w:rPr>
        <w:t>4</w:t>
      </w:r>
      <w:r>
        <w:rPr>
          <w:rFonts w:hint="eastAsia"/>
        </w:rPr>
        <w:t>脚之间</w:t>
      </w:r>
      <w:r w:rsidR="007A5156">
        <w:rPr>
          <w:rFonts w:hint="eastAsia"/>
        </w:rPr>
        <w:t>跨接</w:t>
      </w:r>
      <w:r>
        <w:rPr>
          <w:rFonts w:hint="eastAsia"/>
        </w:rPr>
        <w:t>2.</w:t>
      </w:r>
      <w:r>
        <w:t>2</w:t>
      </w:r>
      <w:r>
        <w:rPr>
          <w:rFonts w:hint="eastAsia"/>
        </w:rPr>
        <w:t>n</w:t>
      </w:r>
      <w:r>
        <w:t>F</w:t>
      </w:r>
      <w:r>
        <w:rPr>
          <w:rFonts w:hint="eastAsia"/>
        </w:rPr>
        <w:t>的</w:t>
      </w:r>
      <w:r>
        <w:rPr>
          <w:rFonts w:hint="eastAsia"/>
        </w:rPr>
        <w:t>Y</w:t>
      </w:r>
      <w:r>
        <w:rPr>
          <w:rFonts w:hint="eastAsia"/>
        </w:rPr>
        <w:t>电容进行共模造成滤波处理。</w:t>
      </w:r>
    </w:p>
    <w:p w14:paraId="3E5FE825" w14:textId="77777777" w:rsidR="00503DD8" w:rsidRDefault="00503DD8" w:rsidP="005C5D02">
      <w:pPr>
        <w:pStyle w:val="a8"/>
      </w:pPr>
      <w:r>
        <w:rPr>
          <w:noProof/>
        </w:rPr>
        <w:lastRenderedPageBreak/>
        <w:drawing>
          <wp:inline distT="0" distB="0" distL="0" distR="0" wp14:anchorId="01928DAA" wp14:editId="6E5176A4">
            <wp:extent cx="5274310" cy="171831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4310" cy="1718310"/>
                    </a:xfrm>
                    <a:prstGeom prst="rect">
                      <a:avLst/>
                    </a:prstGeom>
                  </pic:spPr>
                </pic:pic>
              </a:graphicData>
            </a:graphic>
          </wp:inline>
        </w:drawing>
      </w:r>
    </w:p>
    <w:p w14:paraId="0059AFD6" w14:textId="67592E16" w:rsidR="00503DD8" w:rsidRDefault="00503DD8" w:rsidP="005C5D02">
      <w:pPr>
        <w:pStyle w:val="a8"/>
      </w:pPr>
      <w:r>
        <w:rPr>
          <w:rFonts w:hint="eastAsia"/>
        </w:rPr>
        <w:t>图</w:t>
      </w:r>
      <w:r w:rsidR="005C5D02">
        <w:rPr>
          <w:rFonts w:hint="eastAsia"/>
        </w:rPr>
        <w:t>6.20</w:t>
      </w:r>
      <w:r>
        <w:rPr>
          <w:rFonts w:hint="eastAsia"/>
        </w:rPr>
        <w:t xml:space="preserve"> </w:t>
      </w:r>
      <w:r>
        <w:t>P5V</w:t>
      </w:r>
      <w:r>
        <w:rPr>
          <w:rFonts w:hint="eastAsia"/>
        </w:rPr>
        <w:t>辅助电源电路</w:t>
      </w:r>
    </w:p>
    <w:p w14:paraId="0BBB4770" w14:textId="77777777" w:rsidR="00503DD8" w:rsidRPr="00B91075" w:rsidRDefault="00503DD8" w:rsidP="00503DD8">
      <w:pPr>
        <w:ind w:firstLine="480"/>
      </w:pPr>
      <w:r>
        <w:rPr>
          <w:rFonts w:hint="eastAsia"/>
        </w:rPr>
        <w:t>设计使用</w:t>
      </w:r>
      <w:r>
        <w:rPr>
          <w:rFonts w:hint="eastAsia"/>
        </w:rPr>
        <w:t>A</w:t>
      </w:r>
      <w:r>
        <w:t>MS1117-5V</w:t>
      </w:r>
      <w:r>
        <w:rPr>
          <w:rFonts w:hint="eastAsia"/>
        </w:rPr>
        <w:t>线性稳压器将</w:t>
      </w:r>
      <w:r>
        <w:rPr>
          <w:rFonts w:hint="eastAsia"/>
        </w:rPr>
        <w:t>P</w:t>
      </w:r>
      <w:r>
        <w:t>12V</w:t>
      </w:r>
      <w:r>
        <w:rPr>
          <w:rFonts w:hint="eastAsia"/>
        </w:rPr>
        <w:t>电压转换成</w:t>
      </w:r>
      <w:r>
        <w:rPr>
          <w:rFonts w:hint="eastAsia"/>
        </w:rPr>
        <w:t>P</w:t>
      </w:r>
      <w:r>
        <w:t>5V</w:t>
      </w:r>
      <w:r>
        <w:rPr>
          <w:rFonts w:hint="eastAsia"/>
        </w:rPr>
        <w:t>电压。稳压器的输入与</w:t>
      </w:r>
      <w:proofErr w:type="gramStart"/>
      <w:r>
        <w:rPr>
          <w:rFonts w:hint="eastAsia"/>
        </w:rPr>
        <w:t>输出端均接有</w:t>
      </w:r>
      <w:proofErr w:type="gramEnd"/>
      <w:r>
        <w:rPr>
          <w:rFonts w:hint="eastAsia"/>
        </w:rPr>
        <w:t>20u</w:t>
      </w:r>
      <w:r>
        <w:t>F</w:t>
      </w:r>
      <w:r>
        <w:rPr>
          <w:rFonts w:hint="eastAsia"/>
        </w:rPr>
        <w:t>的滤波电容。</w:t>
      </w:r>
      <w:r>
        <w:rPr>
          <w:rFonts w:hint="eastAsia"/>
        </w:rPr>
        <w:t>D</w:t>
      </w:r>
      <w:r>
        <w:t>A17</w:t>
      </w:r>
      <w:r>
        <w:rPr>
          <w:rFonts w:hint="eastAsia"/>
        </w:rPr>
        <w:t>用以显示</w:t>
      </w:r>
      <w:r>
        <w:rPr>
          <w:rFonts w:hint="eastAsia"/>
        </w:rPr>
        <w:t>P</w:t>
      </w:r>
      <w:r>
        <w:t>5V</w:t>
      </w:r>
      <w:r>
        <w:rPr>
          <w:rFonts w:hint="eastAsia"/>
        </w:rPr>
        <w:t>的电源状态。</w:t>
      </w:r>
    </w:p>
    <w:p w14:paraId="2AB04AFD" w14:textId="77777777" w:rsidR="00503DD8" w:rsidRDefault="00503DD8" w:rsidP="005C5D02">
      <w:pPr>
        <w:pStyle w:val="a8"/>
      </w:pPr>
      <w:r>
        <w:rPr>
          <w:noProof/>
        </w:rPr>
        <w:drawing>
          <wp:inline distT="0" distB="0" distL="0" distR="0" wp14:anchorId="46416126" wp14:editId="5538BFA7">
            <wp:extent cx="5274310" cy="180975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4310" cy="1809750"/>
                    </a:xfrm>
                    <a:prstGeom prst="rect">
                      <a:avLst/>
                    </a:prstGeom>
                  </pic:spPr>
                </pic:pic>
              </a:graphicData>
            </a:graphic>
          </wp:inline>
        </w:drawing>
      </w:r>
    </w:p>
    <w:p w14:paraId="48398FB6" w14:textId="546CD0B9" w:rsidR="00503DD8" w:rsidRDefault="00503DD8" w:rsidP="005C5D02">
      <w:pPr>
        <w:pStyle w:val="a8"/>
      </w:pPr>
      <w:r>
        <w:rPr>
          <w:rFonts w:hint="eastAsia"/>
        </w:rPr>
        <w:t>图</w:t>
      </w:r>
      <w:r w:rsidR="005C5D02">
        <w:rPr>
          <w:rFonts w:hint="eastAsia"/>
        </w:rPr>
        <w:t>6.21</w:t>
      </w:r>
      <w:r w:rsidR="005C5D02">
        <w:t xml:space="preserve"> </w:t>
      </w:r>
      <w:r>
        <w:t>S5V</w:t>
      </w:r>
      <w:r>
        <w:rPr>
          <w:rFonts w:hint="eastAsia"/>
        </w:rPr>
        <w:t>辅助电源电路</w:t>
      </w:r>
    </w:p>
    <w:p w14:paraId="634B1278" w14:textId="46A79325" w:rsidR="00503DD8" w:rsidRDefault="00503DD8" w:rsidP="00503DD8">
      <w:pPr>
        <w:ind w:firstLine="480"/>
      </w:pPr>
      <w:r>
        <w:rPr>
          <w:rFonts w:hint="eastAsia"/>
        </w:rPr>
        <w:t>P</w:t>
      </w:r>
      <w:r>
        <w:t>12V</w:t>
      </w:r>
      <w:r>
        <w:rPr>
          <w:rFonts w:hint="eastAsia"/>
        </w:rPr>
        <w:t>与</w:t>
      </w:r>
      <w:r>
        <w:rPr>
          <w:rFonts w:hint="eastAsia"/>
        </w:rPr>
        <w:t>P</w:t>
      </w:r>
      <w:r>
        <w:t>5V</w:t>
      </w:r>
      <w:r>
        <w:rPr>
          <w:rFonts w:hint="eastAsia"/>
        </w:rPr>
        <w:t>为电源原边侧辅助电源，两者</w:t>
      </w:r>
      <w:r w:rsidR="005C5D02">
        <w:rPr>
          <w:rFonts w:hint="eastAsia"/>
        </w:rPr>
        <w:t>共</w:t>
      </w:r>
      <w:r>
        <w:rPr>
          <w:rFonts w:hint="eastAsia"/>
        </w:rPr>
        <w:t>用相同的地</w:t>
      </w:r>
      <w:r>
        <w:rPr>
          <w:rFonts w:hint="eastAsia"/>
        </w:rPr>
        <w:t>P</w:t>
      </w:r>
      <w:r>
        <w:t>GND</w:t>
      </w:r>
      <w:r>
        <w:rPr>
          <w:rFonts w:hint="eastAsia"/>
        </w:rPr>
        <w:t>，</w:t>
      </w:r>
      <w:r>
        <w:rPr>
          <w:rFonts w:hint="eastAsia"/>
        </w:rPr>
        <w:t>S5</w:t>
      </w:r>
      <w:r>
        <w:t>V</w:t>
      </w:r>
      <w:r>
        <w:rPr>
          <w:rFonts w:hint="eastAsia"/>
        </w:rPr>
        <w:t>主要用于</w:t>
      </w:r>
      <w:r>
        <w:rPr>
          <w:rFonts w:hint="eastAsia"/>
        </w:rPr>
        <w:t>L</w:t>
      </w:r>
      <w:r>
        <w:t>LC</w:t>
      </w:r>
      <w:r>
        <w:rPr>
          <w:rFonts w:hint="eastAsia"/>
        </w:rPr>
        <w:t>控制板与其配套的硬件电路，</w:t>
      </w:r>
      <w:r w:rsidR="005C5D02">
        <w:rPr>
          <w:rFonts w:hint="eastAsia"/>
        </w:rPr>
        <w:t>位于电源</w:t>
      </w:r>
      <w:r w:rsidR="00DF0F0D">
        <w:rPr>
          <w:rFonts w:hint="eastAsia"/>
        </w:rPr>
        <w:t>的</w:t>
      </w:r>
      <w:r w:rsidR="005C5D02">
        <w:rPr>
          <w:rFonts w:hint="eastAsia"/>
        </w:rPr>
        <w:t>副边，</w:t>
      </w:r>
      <w:r>
        <w:rPr>
          <w:rFonts w:hint="eastAsia"/>
        </w:rPr>
        <w:t>与原边</w:t>
      </w:r>
      <w:r>
        <w:rPr>
          <w:rFonts w:hint="eastAsia"/>
        </w:rPr>
        <w:t>P</w:t>
      </w:r>
      <w:r>
        <w:t>12V</w:t>
      </w:r>
      <w:r>
        <w:rPr>
          <w:rFonts w:hint="eastAsia"/>
        </w:rPr>
        <w:t>和</w:t>
      </w:r>
      <w:r>
        <w:rPr>
          <w:rFonts w:hint="eastAsia"/>
        </w:rPr>
        <w:t>5</w:t>
      </w:r>
      <w:r>
        <w:t>V</w:t>
      </w:r>
      <w:r>
        <w:rPr>
          <w:rFonts w:hint="eastAsia"/>
        </w:rPr>
        <w:t>需隔离。设计使用</w:t>
      </w:r>
      <w:r>
        <w:rPr>
          <w:rFonts w:hint="eastAsia"/>
        </w:rPr>
        <w:t>B</w:t>
      </w:r>
      <w:r>
        <w:t>1205-2W</w:t>
      </w:r>
      <w:r>
        <w:rPr>
          <w:rFonts w:hint="eastAsia"/>
        </w:rPr>
        <w:t>隔离稳压电源模块将</w:t>
      </w:r>
      <w:r>
        <w:rPr>
          <w:rFonts w:hint="eastAsia"/>
        </w:rPr>
        <w:t>P</w:t>
      </w:r>
      <w:r>
        <w:t>12V</w:t>
      </w:r>
      <w:r>
        <w:rPr>
          <w:rFonts w:hint="eastAsia"/>
        </w:rPr>
        <w:t>转换成与与其隔离的</w:t>
      </w:r>
      <w:r>
        <w:rPr>
          <w:rFonts w:hint="eastAsia"/>
        </w:rPr>
        <w:t>S</w:t>
      </w:r>
      <w:r>
        <w:t>5V</w:t>
      </w:r>
      <w:r>
        <w:rPr>
          <w:rFonts w:hint="eastAsia"/>
        </w:rPr>
        <w:t>辅助电源，将其地命名为</w:t>
      </w:r>
      <w:r>
        <w:rPr>
          <w:rFonts w:hint="eastAsia"/>
        </w:rPr>
        <w:t>S</w:t>
      </w:r>
      <w:r>
        <w:t>GND</w:t>
      </w:r>
      <w:r>
        <w:rPr>
          <w:rFonts w:hint="eastAsia"/>
        </w:rPr>
        <w:t>，并于</w:t>
      </w:r>
      <w:r>
        <w:rPr>
          <w:rFonts w:hint="eastAsia"/>
        </w:rPr>
        <w:t>L</w:t>
      </w:r>
      <w:r>
        <w:t>LC</w:t>
      </w:r>
      <w:r>
        <w:rPr>
          <w:rFonts w:hint="eastAsia"/>
        </w:rPr>
        <w:t>输出</w:t>
      </w:r>
      <w:r w:rsidR="00DF0F0D">
        <w:rPr>
          <w:rFonts w:hint="eastAsia"/>
        </w:rPr>
        <w:t>共</w:t>
      </w:r>
      <w:r>
        <w:rPr>
          <w:rFonts w:hint="eastAsia"/>
        </w:rPr>
        <w:t>地。在</w:t>
      </w:r>
      <w:r>
        <w:rPr>
          <w:rFonts w:hint="eastAsia"/>
        </w:rPr>
        <w:t>B</w:t>
      </w:r>
      <w:r>
        <w:t>1205-2W</w:t>
      </w:r>
      <w:r>
        <w:rPr>
          <w:rFonts w:hint="eastAsia"/>
        </w:rPr>
        <w:t>的原边输入</w:t>
      </w:r>
      <w:proofErr w:type="gramStart"/>
      <w:r>
        <w:rPr>
          <w:rFonts w:hint="eastAsia"/>
        </w:rPr>
        <w:t>端增加</w:t>
      </w:r>
      <w:proofErr w:type="gramEnd"/>
      <w:r>
        <w:rPr>
          <w:rFonts w:hint="eastAsia"/>
        </w:rPr>
        <w:t>10u</w:t>
      </w:r>
      <w:r>
        <w:t>F</w:t>
      </w:r>
      <w:r>
        <w:rPr>
          <w:rFonts w:hint="eastAsia"/>
        </w:rPr>
        <w:t>滤波电容，</w:t>
      </w:r>
      <w:proofErr w:type="gramStart"/>
      <w:r>
        <w:rPr>
          <w:rFonts w:hint="eastAsia"/>
        </w:rPr>
        <w:t>副边</w:t>
      </w:r>
      <w:proofErr w:type="gramEnd"/>
      <w:r>
        <w:rPr>
          <w:rFonts w:hint="eastAsia"/>
        </w:rPr>
        <w:t>S5</w:t>
      </w:r>
      <w:r>
        <w:t>V</w:t>
      </w:r>
      <w:r>
        <w:rPr>
          <w:rFonts w:hint="eastAsia"/>
        </w:rPr>
        <w:t>增加</w:t>
      </w:r>
      <w:r>
        <w:rPr>
          <w:rFonts w:hint="eastAsia"/>
        </w:rPr>
        <w:t>30u</w:t>
      </w:r>
      <w:r>
        <w:t>F</w:t>
      </w:r>
      <w:r>
        <w:rPr>
          <w:rFonts w:hint="eastAsia"/>
        </w:rPr>
        <w:t>的滤波电容。</w:t>
      </w:r>
      <w:r>
        <w:rPr>
          <w:rFonts w:hint="eastAsia"/>
        </w:rPr>
        <w:t>D</w:t>
      </w:r>
      <w:r>
        <w:t>A1</w:t>
      </w:r>
      <w:r>
        <w:rPr>
          <w:rFonts w:hint="eastAsia"/>
        </w:rPr>
        <w:t>6</w:t>
      </w:r>
      <w:r>
        <w:rPr>
          <w:rFonts w:hint="eastAsia"/>
        </w:rPr>
        <w:t>用以显示</w:t>
      </w:r>
      <w:r>
        <w:t>S5V</w:t>
      </w:r>
      <w:r>
        <w:rPr>
          <w:rFonts w:hint="eastAsia"/>
        </w:rPr>
        <w:t>的电源状态。</w:t>
      </w:r>
    </w:p>
    <w:p w14:paraId="25C4DA5E" w14:textId="77777777" w:rsidR="00DF0F0D" w:rsidRDefault="00DF0F0D" w:rsidP="00503DD8">
      <w:pPr>
        <w:ind w:firstLine="480"/>
      </w:pPr>
    </w:p>
    <w:p w14:paraId="5210638E" w14:textId="77777777" w:rsidR="00503DD8" w:rsidRDefault="00503DD8" w:rsidP="00DF0F0D">
      <w:pPr>
        <w:pStyle w:val="2"/>
        <w:numPr>
          <w:ilvl w:val="1"/>
          <w:numId w:val="3"/>
        </w:numPr>
        <w:spacing w:before="156" w:after="156"/>
      </w:pPr>
      <w:bookmarkStart w:id="33" w:name="_Toc82873432"/>
      <w:r>
        <w:rPr>
          <w:rFonts w:hint="eastAsia"/>
        </w:rPr>
        <w:t>控制板电路分析</w:t>
      </w:r>
      <w:bookmarkEnd w:id="33"/>
    </w:p>
    <w:p w14:paraId="59C80FE2" w14:textId="77777777" w:rsidR="00503DD8" w:rsidRDefault="00503DD8" w:rsidP="00503DD8">
      <w:pPr>
        <w:ind w:firstLine="480"/>
      </w:pPr>
      <w:r>
        <w:rPr>
          <w:rFonts w:hint="eastAsia"/>
        </w:rPr>
        <w:t>电源的</w:t>
      </w:r>
      <w:r>
        <w:rPr>
          <w:rFonts w:hint="eastAsia"/>
        </w:rPr>
        <w:t>P</w:t>
      </w:r>
      <w:r>
        <w:t>FC</w:t>
      </w:r>
      <w:r>
        <w:rPr>
          <w:rFonts w:hint="eastAsia"/>
        </w:rPr>
        <w:t>部分电路和</w:t>
      </w:r>
      <w:r>
        <w:rPr>
          <w:rFonts w:hint="eastAsia"/>
        </w:rPr>
        <w:t>L</w:t>
      </w:r>
      <w:r>
        <w:t>LC</w:t>
      </w:r>
      <w:r>
        <w:rPr>
          <w:rFonts w:hint="eastAsia"/>
        </w:rPr>
        <w:t>部分电路采用独立控制的结构，两者在电气上相互隔离，并采用独立小系统板的方式设计，方便后续控制器移植更改。</w:t>
      </w:r>
    </w:p>
    <w:p w14:paraId="6B162E03" w14:textId="77777777" w:rsidR="00503DD8" w:rsidRDefault="00503DD8" w:rsidP="00503DD8">
      <w:pPr>
        <w:ind w:firstLine="480"/>
      </w:pPr>
      <w:r>
        <w:rPr>
          <w:rFonts w:hint="eastAsia"/>
        </w:rPr>
        <w:t>设计上使得</w:t>
      </w:r>
      <w:r>
        <w:rPr>
          <w:rFonts w:hint="eastAsia"/>
        </w:rPr>
        <w:t>P</w:t>
      </w:r>
      <w:r>
        <w:t>FC</w:t>
      </w:r>
      <w:r>
        <w:rPr>
          <w:rFonts w:hint="eastAsia"/>
        </w:rPr>
        <w:t>控制板和</w:t>
      </w:r>
      <w:r>
        <w:rPr>
          <w:rFonts w:hint="eastAsia"/>
        </w:rPr>
        <w:t>L</w:t>
      </w:r>
      <w:r>
        <w:t>LC</w:t>
      </w:r>
      <w:r>
        <w:rPr>
          <w:rFonts w:hint="eastAsia"/>
        </w:rPr>
        <w:t>控制板相同的思想，简化系统结构。</w:t>
      </w:r>
      <w:r w:rsidRPr="007F5D42">
        <w:rPr>
          <w:rFonts w:hint="eastAsia"/>
        </w:rPr>
        <w:t>本电源设计采用数字</w:t>
      </w:r>
      <w:r w:rsidRPr="007F5D42">
        <w:t>DSP</w:t>
      </w:r>
      <w:r w:rsidRPr="007F5D42">
        <w:t>控制，具有电路外围线路简单，控制模式另外，可扩展性强等优点，采用德州仪器</w:t>
      </w:r>
      <w:r w:rsidRPr="007F5D42">
        <w:t>F2803x Piccolo™</w:t>
      </w:r>
      <w:r w:rsidRPr="007F5D42">
        <w:t>系列微控制器的</w:t>
      </w:r>
      <w:r w:rsidRPr="007F5D42">
        <w:t>TMS320F28034</w:t>
      </w:r>
      <w:r w:rsidRPr="007F5D42">
        <w:t>数字</w:t>
      </w:r>
      <w:r w:rsidRPr="007F5D42">
        <w:t>DSP</w:t>
      </w:r>
      <w:r w:rsidRPr="007F5D42">
        <w:t>。</w:t>
      </w:r>
    </w:p>
    <w:p w14:paraId="4CF00BEB" w14:textId="5AA3829A" w:rsidR="00503DD8" w:rsidRDefault="00503DD8" w:rsidP="00503DD8">
      <w:pPr>
        <w:ind w:firstLine="480"/>
      </w:pPr>
      <w:r>
        <w:rPr>
          <w:rFonts w:hint="eastAsia"/>
        </w:rPr>
        <w:t>控制板整体图纸主要由</w:t>
      </w:r>
      <w:r>
        <w:rPr>
          <w:rFonts w:hint="eastAsia"/>
        </w:rPr>
        <w:t>3</w:t>
      </w:r>
      <w:r w:rsidR="00336FBD">
        <w:t>V</w:t>
      </w:r>
      <w:r>
        <w:rPr>
          <w:rFonts w:hint="eastAsia"/>
        </w:rPr>
        <w:t>3</w:t>
      </w:r>
      <w:r>
        <w:rPr>
          <w:rFonts w:hint="eastAsia"/>
        </w:rPr>
        <w:t>辅助电源电路，主控器外围电路，</w:t>
      </w:r>
      <w:r>
        <w:rPr>
          <w:rFonts w:hint="eastAsia"/>
        </w:rPr>
        <w:t>A</w:t>
      </w:r>
      <w:r>
        <w:t>DC</w:t>
      </w:r>
      <w:r>
        <w:rPr>
          <w:rFonts w:hint="eastAsia"/>
        </w:rPr>
        <w:t>采样滤</w:t>
      </w:r>
      <w:r>
        <w:rPr>
          <w:rFonts w:hint="eastAsia"/>
        </w:rPr>
        <w:lastRenderedPageBreak/>
        <w:t>波电路，通信滤波电路，接口电路，标准</w:t>
      </w:r>
      <w:r>
        <w:rPr>
          <w:rFonts w:hint="eastAsia"/>
        </w:rPr>
        <w:t>J</w:t>
      </w:r>
      <w:r>
        <w:t>TAG</w:t>
      </w:r>
      <w:r>
        <w:rPr>
          <w:rFonts w:hint="eastAsia"/>
        </w:rPr>
        <w:t>烧录器电路等组成。</w:t>
      </w:r>
    </w:p>
    <w:p w14:paraId="300626B1" w14:textId="77777777" w:rsidR="00503DD8" w:rsidRDefault="00503DD8" w:rsidP="00336FBD">
      <w:pPr>
        <w:pStyle w:val="a8"/>
      </w:pPr>
      <w:r>
        <w:rPr>
          <w:noProof/>
        </w:rPr>
        <w:drawing>
          <wp:inline distT="0" distB="0" distL="0" distR="0" wp14:anchorId="7D1D4321" wp14:editId="66A5448B">
            <wp:extent cx="5274310" cy="1902460"/>
            <wp:effectExtent l="0" t="0" r="2540" b="254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1902460"/>
                    </a:xfrm>
                    <a:prstGeom prst="rect">
                      <a:avLst/>
                    </a:prstGeom>
                  </pic:spPr>
                </pic:pic>
              </a:graphicData>
            </a:graphic>
          </wp:inline>
        </w:drawing>
      </w:r>
    </w:p>
    <w:p w14:paraId="7707127D" w14:textId="064AAFEF" w:rsidR="00503DD8" w:rsidRDefault="00503DD8" w:rsidP="00336FBD">
      <w:pPr>
        <w:pStyle w:val="a8"/>
      </w:pPr>
      <w:r>
        <w:rPr>
          <w:rFonts w:hint="eastAsia"/>
        </w:rPr>
        <w:t>图</w:t>
      </w:r>
      <w:r w:rsidR="00336FBD">
        <w:t>6.22</w:t>
      </w:r>
      <w:r>
        <w:rPr>
          <w:rFonts w:hint="eastAsia"/>
        </w:rPr>
        <w:t>控制器辅助供电</w:t>
      </w:r>
    </w:p>
    <w:p w14:paraId="655D3C78" w14:textId="029451A7" w:rsidR="00503DD8" w:rsidRDefault="00503DD8" w:rsidP="00503DD8">
      <w:pPr>
        <w:ind w:firstLine="480"/>
      </w:pPr>
      <w:r>
        <w:rPr>
          <w:rFonts w:hint="eastAsia"/>
        </w:rPr>
        <w:t>控制板由</w:t>
      </w:r>
      <w:r>
        <w:rPr>
          <w:rFonts w:hint="eastAsia"/>
        </w:rPr>
        <w:t>5</w:t>
      </w:r>
      <w:r>
        <w:t>V</w:t>
      </w:r>
      <w:r>
        <w:rPr>
          <w:rFonts w:hint="eastAsia"/>
        </w:rPr>
        <w:t>供电，由于控制器硬件上存在数字信号和模拟信号，其中数字信号含</w:t>
      </w:r>
      <w:r>
        <w:rPr>
          <w:rFonts w:hint="eastAsia"/>
        </w:rPr>
        <w:t>P</w:t>
      </w:r>
      <w:r>
        <w:t>WM</w:t>
      </w:r>
      <w:r>
        <w:rPr>
          <w:rFonts w:hint="eastAsia"/>
        </w:rPr>
        <w:t>，</w:t>
      </w:r>
      <w:r>
        <w:t>IO</w:t>
      </w:r>
      <w:r>
        <w:rPr>
          <w:rFonts w:hint="eastAsia"/>
        </w:rPr>
        <w:t>口以及通信等，模拟信号包含</w:t>
      </w:r>
      <w:r>
        <w:rPr>
          <w:rFonts w:hint="eastAsia"/>
        </w:rPr>
        <w:t>A</w:t>
      </w:r>
      <w:r>
        <w:t>DC</w:t>
      </w:r>
      <w:r>
        <w:rPr>
          <w:rFonts w:hint="eastAsia"/>
        </w:rPr>
        <w:t>采样等。为了保证</w:t>
      </w:r>
      <w:r>
        <w:rPr>
          <w:rFonts w:hint="eastAsia"/>
        </w:rPr>
        <w:t>A</w:t>
      </w:r>
      <w:r>
        <w:t>DC</w:t>
      </w:r>
      <w:r>
        <w:rPr>
          <w:rFonts w:hint="eastAsia"/>
        </w:rPr>
        <w:t>模拟采样不</w:t>
      </w:r>
      <w:r w:rsidR="00336FBD">
        <w:rPr>
          <w:rFonts w:hint="eastAsia"/>
        </w:rPr>
        <w:t>受</w:t>
      </w:r>
      <w:r>
        <w:rPr>
          <w:rFonts w:hint="eastAsia"/>
        </w:rPr>
        <w:t>数字信号扰动，将控制板供电电源分离为模拟电源</w:t>
      </w:r>
      <w:r>
        <w:rPr>
          <w:rFonts w:hint="eastAsia"/>
        </w:rPr>
        <w:t>A3.3</w:t>
      </w:r>
      <w:r>
        <w:t>V</w:t>
      </w:r>
      <w:r>
        <w:rPr>
          <w:rFonts w:hint="eastAsia"/>
        </w:rPr>
        <w:t>与数字电源</w:t>
      </w:r>
      <w:r>
        <w:rPr>
          <w:rFonts w:hint="eastAsia"/>
        </w:rPr>
        <w:t>3</w:t>
      </w:r>
      <w:r w:rsidR="004308DB">
        <w:t>V</w:t>
      </w:r>
      <w:r>
        <w:t>3</w:t>
      </w:r>
      <w:r>
        <w:rPr>
          <w:rFonts w:hint="eastAsia"/>
        </w:rPr>
        <w:t>。使用</w:t>
      </w:r>
      <w:r>
        <w:t>ASM1117-3.3V</w:t>
      </w:r>
      <w:r>
        <w:rPr>
          <w:rFonts w:hint="eastAsia"/>
        </w:rPr>
        <w:t>线性稳压器将</w:t>
      </w:r>
      <w:r>
        <w:rPr>
          <w:rFonts w:hint="eastAsia"/>
        </w:rPr>
        <w:t>5</w:t>
      </w:r>
      <w:r>
        <w:t>V</w:t>
      </w:r>
      <w:r>
        <w:rPr>
          <w:rFonts w:hint="eastAsia"/>
        </w:rPr>
        <w:t>转换成</w:t>
      </w:r>
      <w:r>
        <w:rPr>
          <w:rFonts w:hint="eastAsia"/>
        </w:rPr>
        <w:t>3</w:t>
      </w:r>
      <w:r w:rsidR="004308DB">
        <w:t>V</w:t>
      </w:r>
      <w:r>
        <w:rPr>
          <w:rFonts w:hint="eastAsia"/>
        </w:rPr>
        <w:t>3</w:t>
      </w:r>
      <w:r>
        <w:rPr>
          <w:rFonts w:hint="eastAsia"/>
        </w:rPr>
        <w:t>，供控制板相关数字</w:t>
      </w:r>
      <w:r w:rsidR="004308DB">
        <w:rPr>
          <w:rFonts w:hint="eastAsia"/>
        </w:rPr>
        <w:t>电路</w:t>
      </w:r>
      <w:r>
        <w:rPr>
          <w:rFonts w:hint="eastAsia"/>
        </w:rPr>
        <w:t>供电，数字电源</w:t>
      </w:r>
      <w:r>
        <w:rPr>
          <w:rFonts w:hint="eastAsia"/>
        </w:rPr>
        <w:t>3</w:t>
      </w:r>
      <w:r w:rsidR="004308DB">
        <w:t>V</w:t>
      </w:r>
      <w:r>
        <w:rPr>
          <w:rFonts w:hint="eastAsia"/>
        </w:rPr>
        <w:t>3</w:t>
      </w:r>
      <w:r>
        <w:rPr>
          <w:rFonts w:hint="eastAsia"/>
        </w:rPr>
        <w:t>经</w:t>
      </w:r>
      <w:r>
        <w:t>CLC</w:t>
      </w:r>
      <w:r>
        <w:rPr>
          <w:rFonts w:hint="eastAsia"/>
        </w:rPr>
        <w:t>滤波后得到更稳定的模拟电源</w:t>
      </w:r>
      <w:r>
        <w:rPr>
          <w:rFonts w:hint="eastAsia"/>
        </w:rPr>
        <w:t>A</w:t>
      </w:r>
      <w:r>
        <w:t>3</w:t>
      </w:r>
      <w:r w:rsidR="004308DB">
        <w:t>V</w:t>
      </w:r>
      <w:r>
        <w:t>3</w:t>
      </w:r>
      <w:r>
        <w:rPr>
          <w:rFonts w:hint="eastAsia"/>
        </w:rPr>
        <w:t>，其中数字电源的地配置为</w:t>
      </w:r>
      <w:r>
        <w:t>D</w:t>
      </w:r>
      <w:r>
        <w:rPr>
          <w:rFonts w:hint="eastAsia"/>
        </w:rPr>
        <w:t>G</w:t>
      </w:r>
      <w:r>
        <w:t>ND</w:t>
      </w:r>
      <w:r>
        <w:rPr>
          <w:rFonts w:hint="eastAsia"/>
        </w:rPr>
        <w:t>，模拟电源的地配置为</w:t>
      </w:r>
      <w:r>
        <w:t>AGND</w:t>
      </w:r>
      <w:r>
        <w:rPr>
          <w:rFonts w:hint="eastAsia"/>
        </w:rPr>
        <w:t>。</w:t>
      </w:r>
      <w:r>
        <w:rPr>
          <w:rFonts w:hint="eastAsia"/>
        </w:rPr>
        <w:t>L</w:t>
      </w:r>
      <w:r>
        <w:t>EDB1</w:t>
      </w:r>
      <w:r>
        <w:rPr>
          <w:rFonts w:hint="eastAsia"/>
        </w:rPr>
        <w:t>用以显示电源状态。</w:t>
      </w:r>
    </w:p>
    <w:p w14:paraId="44E5B98F" w14:textId="06E8BE62" w:rsidR="00503DD8" w:rsidRDefault="00503DD8" w:rsidP="004308DB">
      <w:pPr>
        <w:pStyle w:val="a8"/>
      </w:pPr>
      <w:r>
        <w:rPr>
          <w:noProof/>
        </w:rPr>
        <w:drawing>
          <wp:inline distT="0" distB="0" distL="0" distR="0" wp14:anchorId="6D437690" wp14:editId="50286BFF">
            <wp:extent cx="5274310" cy="1180465"/>
            <wp:effectExtent l="0" t="0" r="2540" b="63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1180465"/>
                    </a:xfrm>
                    <a:prstGeom prst="rect">
                      <a:avLst/>
                    </a:prstGeom>
                  </pic:spPr>
                </pic:pic>
              </a:graphicData>
            </a:graphic>
          </wp:inline>
        </w:drawing>
      </w:r>
    </w:p>
    <w:p w14:paraId="29DC5DB1" w14:textId="71DFD697" w:rsidR="004308DB" w:rsidRDefault="004308DB" w:rsidP="004308DB">
      <w:pPr>
        <w:pStyle w:val="a8"/>
      </w:pPr>
      <w:r>
        <w:rPr>
          <w:rFonts w:hint="eastAsia"/>
        </w:rPr>
        <w:t>图</w:t>
      </w:r>
      <w:r>
        <w:rPr>
          <w:rFonts w:hint="eastAsia"/>
        </w:rPr>
        <w:t>6.23</w:t>
      </w:r>
      <w:r>
        <w:t xml:space="preserve"> </w:t>
      </w:r>
      <w:r>
        <w:rPr>
          <w:rFonts w:hint="eastAsia"/>
        </w:rPr>
        <w:t>采样滤波电路</w:t>
      </w:r>
    </w:p>
    <w:p w14:paraId="3C0C875B" w14:textId="225C2707" w:rsidR="00503DD8" w:rsidRDefault="00503DD8" w:rsidP="00503DD8">
      <w:pPr>
        <w:ind w:firstLine="480"/>
      </w:pPr>
      <w:r>
        <w:rPr>
          <w:rFonts w:hint="eastAsia"/>
        </w:rPr>
        <w:t>电源的信号调理电路位于主板上，</w:t>
      </w:r>
      <w:r w:rsidR="00EB31BA">
        <w:rPr>
          <w:rFonts w:hint="eastAsia"/>
        </w:rPr>
        <w:t>与</w:t>
      </w:r>
      <w:r>
        <w:rPr>
          <w:rFonts w:hint="eastAsia"/>
        </w:rPr>
        <w:t>控制板的</w:t>
      </w:r>
      <w:r>
        <w:rPr>
          <w:rFonts w:hint="eastAsia"/>
        </w:rPr>
        <w:t>D</w:t>
      </w:r>
      <w:r>
        <w:t>SP</w:t>
      </w:r>
      <w:r w:rsidR="00F02151">
        <w:rPr>
          <w:rFonts w:hint="eastAsia"/>
        </w:rPr>
        <w:t>端口</w:t>
      </w:r>
      <w:r>
        <w:rPr>
          <w:rFonts w:hint="eastAsia"/>
        </w:rPr>
        <w:t>有一定传输</w:t>
      </w:r>
      <w:r w:rsidR="00EB31BA">
        <w:rPr>
          <w:rFonts w:hint="eastAsia"/>
        </w:rPr>
        <w:t>距离</w:t>
      </w:r>
      <w:r>
        <w:rPr>
          <w:rFonts w:hint="eastAsia"/>
        </w:rPr>
        <w:t>，因此在控制板的每一个</w:t>
      </w:r>
      <w:r>
        <w:rPr>
          <w:rFonts w:hint="eastAsia"/>
        </w:rPr>
        <w:t>A</w:t>
      </w:r>
      <w:r>
        <w:t>DC</w:t>
      </w:r>
      <w:r>
        <w:rPr>
          <w:rFonts w:hint="eastAsia"/>
        </w:rPr>
        <w:t>采样端口均设置有较小的</w:t>
      </w:r>
      <w:r>
        <w:rPr>
          <w:rFonts w:hint="eastAsia"/>
        </w:rPr>
        <w:t>R</w:t>
      </w:r>
      <w:r>
        <w:t>C</w:t>
      </w:r>
      <w:r>
        <w:rPr>
          <w:rFonts w:hint="eastAsia"/>
        </w:rPr>
        <w:t>低通滤波电路，</w:t>
      </w:r>
      <w:r>
        <w:rPr>
          <w:rFonts w:hint="eastAsia"/>
        </w:rPr>
        <w:t>R</w:t>
      </w:r>
      <w:r>
        <w:t>C</w:t>
      </w:r>
      <w:r>
        <w:rPr>
          <w:rFonts w:hint="eastAsia"/>
        </w:rPr>
        <w:t>滤波电路使用</w:t>
      </w:r>
      <w:r>
        <w:t>AGND</w:t>
      </w:r>
      <w:r>
        <w:rPr>
          <w:rFonts w:hint="eastAsia"/>
        </w:rPr>
        <w:t>，与数字地隔断，滤除开关噪声，保证</w:t>
      </w:r>
      <w:r>
        <w:rPr>
          <w:rFonts w:hint="eastAsia"/>
        </w:rPr>
        <w:t>A</w:t>
      </w:r>
      <w:r>
        <w:t>DC</w:t>
      </w:r>
      <w:r>
        <w:rPr>
          <w:rFonts w:hint="eastAsia"/>
        </w:rPr>
        <w:t>采样干净。值得注意的是，该滤波</w:t>
      </w:r>
      <w:r>
        <w:rPr>
          <w:rFonts w:hint="eastAsia"/>
        </w:rPr>
        <w:t>R</w:t>
      </w:r>
      <w:r>
        <w:t>C</w:t>
      </w:r>
      <w:r>
        <w:rPr>
          <w:rFonts w:hint="eastAsia"/>
        </w:rPr>
        <w:t>电路取值不因过大，否则会造成信号过度失真。</w:t>
      </w:r>
    </w:p>
    <w:p w14:paraId="47B170D2" w14:textId="6C1E6F5B" w:rsidR="00503DD8" w:rsidRDefault="00503DD8" w:rsidP="00996077">
      <w:pPr>
        <w:pStyle w:val="a8"/>
      </w:pPr>
      <w:r>
        <w:rPr>
          <w:noProof/>
        </w:rPr>
        <w:lastRenderedPageBreak/>
        <w:drawing>
          <wp:inline distT="0" distB="0" distL="0" distR="0" wp14:anchorId="39C3EEE1" wp14:editId="2CAFEE07">
            <wp:extent cx="5274310" cy="2528570"/>
            <wp:effectExtent l="0" t="0" r="2540" b="508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4310" cy="2528570"/>
                    </a:xfrm>
                    <a:prstGeom prst="rect">
                      <a:avLst/>
                    </a:prstGeom>
                  </pic:spPr>
                </pic:pic>
              </a:graphicData>
            </a:graphic>
          </wp:inline>
        </w:drawing>
      </w:r>
    </w:p>
    <w:p w14:paraId="66A2E09B" w14:textId="68978DEF" w:rsidR="00996077" w:rsidRDefault="00996077" w:rsidP="00996077">
      <w:pPr>
        <w:pStyle w:val="a8"/>
      </w:pPr>
      <w:r>
        <w:rPr>
          <w:rFonts w:hint="eastAsia"/>
        </w:rPr>
        <w:t>图</w:t>
      </w:r>
      <w:r>
        <w:rPr>
          <w:rFonts w:hint="eastAsia"/>
        </w:rPr>
        <w:t>6.24</w:t>
      </w:r>
      <w:r>
        <w:t xml:space="preserve"> </w:t>
      </w:r>
      <w:r>
        <w:rPr>
          <w:rFonts w:hint="eastAsia"/>
        </w:rPr>
        <w:t>通信滤波电路</w:t>
      </w:r>
    </w:p>
    <w:p w14:paraId="7D41FC0E" w14:textId="77777777" w:rsidR="00503DD8" w:rsidRDefault="00503DD8" w:rsidP="00503DD8">
      <w:pPr>
        <w:ind w:firstLine="480"/>
      </w:pPr>
      <w:r>
        <w:rPr>
          <w:rFonts w:hint="eastAsia"/>
        </w:rPr>
        <w:t>同理，电源的所有通信</w:t>
      </w:r>
      <w:r>
        <w:rPr>
          <w:rFonts w:hint="eastAsia"/>
        </w:rPr>
        <w:t>I</w:t>
      </w:r>
      <w:r>
        <w:t>O</w:t>
      </w:r>
      <w:r>
        <w:rPr>
          <w:rFonts w:hint="eastAsia"/>
        </w:rPr>
        <w:t>口，包含</w:t>
      </w:r>
      <w:r>
        <w:rPr>
          <w:rFonts w:hint="eastAsia"/>
        </w:rPr>
        <w:t>S</w:t>
      </w:r>
      <w:r>
        <w:t>CI</w:t>
      </w:r>
      <w:r>
        <w:rPr>
          <w:rFonts w:hint="eastAsia"/>
        </w:rPr>
        <w:t>通信，</w:t>
      </w:r>
      <w:r>
        <w:t>CAN</w:t>
      </w:r>
      <w:r>
        <w:rPr>
          <w:rFonts w:hint="eastAsia"/>
        </w:rPr>
        <w:t>通信均设有较小容量的</w:t>
      </w:r>
      <w:r>
        <w:rPr>
          <w:rFonts w:hint="eastAsia"/>
        </w:rPr>
        <w:t>R</w:t>
      </w:r>
      <w:r>
        <w:t>C</w:t>
      </w:r>
      <w:r>
        <w:rPr>
          <w:rFonts w:hint="eastAsia"/>
        </w:rPr>
        <w:t>滤波电路，</w:t>
      </w:r>
      <w:r>
        <w:rPr>
          <w:rFonts w:hint="eastAsia"/>
        </w:rPr>
        <w:t>R</w:t>
      </w:r>
      <w:r>
        <w:t>C</w:t>
      </w:r>
      <w:r>
        <w:rPr>
          <w:rFonts w:hint="eastAsia"/>
        </w:rPr>
        <w:t>滤波电路使用</w:t>
      </w:r>
      <w:r>
        <w:rPr>
          <w:rFonts w:hint="eastAsia"/>
        </w:rPr>
        <w:t>D</w:t>
      </w:r>
      <w:r>
        <w:t>GND</w:t>
      </w:r>
      <w:r>
        <w:rPr>
          <w:rFonts w:hint="eastAsia"/>
        </w:rPr>
        <w:t>，与模拟地隔断，保证通信高低电平干净无高频毛刺。</w:t>
      </w:r>
    </w:p>
    <w:p w14:paraId="676FA822" w14:textId="22549E63" w:rsidR="00503DD8" w:rsidRDefault="00503DD8" w:rsidP="00ED6D81">
      <w:pPr>
        <w:pStyle w:val="a8"/>
      </w:pPr>
      <w:r>
        <w:rPr>
          <w:noProof/>
        </w:rPr>
        <w:drawing>
          <wp:inline distT="0" distB="0" distL="0" distR="0" wp14:anchorId="744B5689" wp14:editId="4D53C90C">
            <wp:extent cx="4114800" cy="1367802"/>
            <wp:effectExtent l="0" t="0" r="0" b="381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124574" cy="1371051"/>
                    </a:xfrm>
                    <a:prstGeom prst="rect">
                      <a:avLst/>
                    </a:prstGeom>
                  </pic:spPr>
                </pic:pic>
              </a:graphicData>
            </a:graphic>
          </wp:inline>
        </w:drawing>
      </w:r>
    </w:p>
    <w:p w14:paraId="234D0B51" w14:textId="2F172CA9" w:rsidR="00ED6D81" w:rsidRDefault="00ED6D81" w:rsidP="00ED6D81">
      <w:pPr>
        <w:pStyle w:val="a8"/>
      </w:pPr>
      <w:r>
        <w:rPr>
          <w:rFonts w:hint="eastAsia"/>
        </w:rPr>
        <w:t>图</w:t>
      </w:r>
      <w:r>
        <w:rPr>
          <w:rFonts w:hint="eastAsia"/>
        </w:rPr>
        <w:t>6.25</w:t>
      </w:r>
      <w:r>
        <w:t xml:space="preserve"> </w:t>
      </w:r>
      <w:r>
        <w:rPr>
          <w:rFonts w:hint="eastAsia"/>
        </w:rPr>
        <w:t>模拟</w:t>
      </w:r>
      <w:r>
        <w:rPr>
          <w:rFonts w:hint="eastAsia"/>
        </w:rPr>
        <w:t>D</w:t>
      </w:r>
      <w:r>
        <w:t>AC</w:t>
      </w:r>
    </w:p>
    <w:p w14:paraId="419214B7" w14:textId="27191561" w:rsidR="00503DD8" w:rsidRDefault="00503DD8" w:rsidP="00503DD8">
      <w:pPr>
        <w:ind w:firstLine="480"/>
      </w:pPr>
      <w:r>
        <w:rPr>
          <w:rFonts w:hint="eastAsia"/>
        </w:rPr>
        <w:t>通常，对于较高性能的</w:t>
      </w:r>
      <w:r>
        <w:rPr>
          <w:rFonts w:hint="eastAsia"/>
        </w:rPr>
        <w:t>D</w:t>
      </w:r>
      <w:r>
        <w:t>SP</w:t>
      </w:r>
      <w:r>
        <w:rPr>
          <w:rFonts w:hint="eastAsia"/>
        </w:rPr>
        <w:t>会具有</w:t>
      </w:r>
      <w:r>
        <w:t>DAC</w:t>
      </w:r>
      <w:r>
        <w:rPr>
          <w:rFonts w:hint="eastAsia"/>
        </w:rPr>
        <w:t>数模转换端口，通常在电源应用中，</w:t>
      </w:r>
      <w:r>
        <w:rPr>
          <w:rFonts w:hint="eastAsia"/>
        </w:rPr>
        <w:t>D</w:t>
      </w:r>
      <w:r>
        <w:t>AC</w:t>
      </w:r>
      <w:r>
        <w:rPr>
          <w:rFonts w:hint="eastAsia"/>
        </w:rPr>
        <w:t>的用以导出控制器内部的某种数字信号，以便观察调试。该选用的</w:t>
      </w:r>
      <w:r>
        <w:rPr>
          <w:rFonts w:hint="eastAsia"/>
        </w:rPr>
        <w:t>T</w:t>
      </w:r>
      <w:r>
        <w:t>MS320F28034</w:t>
      </w:r>
      <w:r>
        <w:rPr>
          <w:rFonts w:hint="eastAsia"/>
        </w:rPr>
        <w:t>并未配有标准</w:t>
      </w:r>
      <w:r>
        <w:t>DAC</w:t>
      </w:r>
      <w:r>
        <w:rPr>
          <w:rFonts w:hint="eastAsia"/>
        </w:rPr>
        <w:t>数模转换功能。设计使用</w:t>
      </w:r>
      <w:r>
        <w:rPr>
          <w:rFonts w:hint="eastAsia"/>
        </w:rPr>
        <w:t>P</w:t>
      </w:r>
      <w:r>
        <w:t>WM</w:t>
      </w:r>
      <w:r>
        <w:rPr>
          <w:rFonts w:hint="eastAsia"/>
        </w:rPr>
        <w:t>功能来实现</w:t>
      </w:r>
      <w:r>
        <w:t>DAC</w:t>
      </w:r>
      <w:r>
        <w:rPr>
          <w:rFonts w:hint="eastAsia"/>
        </w:rPr>
        <w:t>数模转换功能。如当</w:t>
      </w:r>
      <w:r>
        <w:rPr>
          <w:rFonts w:hint="eastAsia"/>
        </w:rPr>
        <w:t>P</w:t>
      </w:r>
      <w:r>
        <w:t>WM4A</w:t>
      </w:r>
      <w:r>
        <w:rPr>
          <w:rFonts w:hint="eastAsia"/>
        </w:rPr>
        <w:t>发出</w:t>
      </w:r>
      <w:r>
        <w:rPr>
          <w:rFonts w:hint="eastAsia"/>
        </w:rPr>
        <w:t>50%</w:t>
      </w:r>
      <w:r>
        <w:rPr>
          <w:rFonts w:hint="eastAsia"/>
        </w:rPr>
        <w:t>占空比的高频</w:t>
      </w:r>
      <w:r>
        <w:rPr>
          <w:rFonts w:hint="eastAsia"/>
        </w:rPr>
        <w:t>P</w:t>
      </w:r>
      <w:r>
        <w:t>WM</w:t>
      </w:r>
      <w:r>
        <w:rPr>
          <w:rFonts w:hint="eastAsia"/>
        </w:rPr>
        <w:t>，经过双极</w:t>
      </w:r>
      <w:r>
        <w:rPr>
          <w:rFonts w:hint="eastAsia"/>
        </w:rPr>
        <w:t>R</w:t>
      </w:r>
      <w:r>
        <w:t>C</w:t>
      </w:r>
      <w:r>
        <w:rPr>
          <w:rFonts w:hint="eastAsia"/>
        </w:rPr>
        <w:t>滤波后，</w:t>
      </w:r>
      <w:r>
        <w:t>PWM_DAC</w:t>
      </w:r>
      <w:proofErr w:type="gramStart"/>
      <w:r>
        <w:rPr>
          <w:rFonts w:hint="eastAsia"/>
        </w:rPr>
        <w:t>端会产生</w:t>
      </w:r>
      <w:proofErr w:type="gramEnd"/>
      <w:r>
        <w:rPr>
          <w:rFonts w:hint="eastAsia"/>
        </w:rPr>
        <w:t>1.65</w:t>
      </w:r>
      <w:r>
        <w:t>V</w:t>
      </w:r>
      <w:r>
        <w:rPr>
          <w:rFonts w:hint="eastAsia"/>
        </w:rPr>
        <w:t>的电压，即可以通过调整</w:t>
      </w:r>
      <w:r>
        <w:rPr>
          <w:rFonts w:hint="eastAsia"/>
        </w:rPr>
        <w:t>P</w:t>
      </w:r>
      <w:r>
        <w:t>WM4A</w:t>
      </w:r>
      <w:r>
        <w:rPr>
          <w:rFonts w:hint="eastAsia"/>
        </w:rPr>
        <w:t>的占空比相应的改变</w:t>
      </w:r>
      <w:r>
        <w:rPr>
          <w:rFonts w:hint="eastAsia"/>
        </w:rPr>
        <w:t>P</w:t>
      </w:r>
      <w:r>
        <w:t>WM_DAC</w:t>
      </w:r>
      <w:r>
        <w:rPr>
          <w:rFonts w:hint="eastAsia"/>
        </w:rPr>
        <w:t>的电压，模拟实现</w:t>
      </w:r>
      <w:r>
        <w:rPr>
          <w:rFonts w:hint="eastAsia"/>
        </w:rPr>
        <w:t>D</w:t>
      </w:r>
      <w:r>
        <w:t>AC</w:t>
      </w:r>
      <w:r>
        <w:rPr>
          <w:rFonts w:hint="eastAsia"/>
        </w:rPr>
        <w:t>数模转换的功能，方便电源调试中将</w:t>
      </w:r>
      <w:r>
        <w:t>DSP</w:t>
      </w:r>
      <w:r>
        <w:rPr>
          <w:rFonts w:hint="eastAsia"/>
        </w:rPr>
        <w:t>内部参数数据导出至示波器实时观察。</w:t>
      </w:r>
    </w:p>
    <w:p w14:paraId="7DBC419F" w14:textId="77777777" w:rsidR="00ED6D81" w:rsidRDefault="00503DD8" w:rsidP="00ED6D81">
      <w:pPr>
        <w:pStyle w:val="a8"/>
      </w:pPr>
      <w:r>
        <w:rPr>
          <w:noProof/>
        </w:rPr>
        <w:lastRenderedPageBreak/>
        <w:drawing>
          <wp:inline distT="0" distB="0" distL="0" distR="0" wp14:anchorId="05DE2C5A" wp14:editId="6FDAB730">
            <wp:extent cx="4902200" cy="4358036"/>
            <wp:effectExtent l="0" t="0" r="0" b="444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905493" cy="4360963"/>
                    </a:xfrm>
                    <a:prstGeom prst="rect">
                      <a:avLst/>
                    </a:prstGeom>
                  </pic:spPr>
                </pic:pic>
              </a:graphicData>
            </a:graphic>
          </wp:inline>
        </w:drawing>
      </w:r>
    </w:p>
    <w:p w14:paraId="05351855" w14:textId="0F4B15F0" w:rsidR="00503DD8" w:rsidRDefault="00503DD8" w:rsidP="00ED6D81">
      <w:pPr>
        <w:pStyle w:val="a8"/>
      </w:pPr>
      <w:r>
        <w:rPr>
          <w:rFonts w:hint="eastAsia"/>
        </w:rPr>
        <w:t>图</w:t>
      </w:r>
      <w:r w:rsidR="00ED6D81">
        <w:rPr>
          <w:rFonts w:hint="eastAsia"/>
        </w:rPr>
        <w:t>6.</w:t>
      </w:r>
      <w:r w:rsidR="00ED6D81">
        <w:t>26</w:t>
      </w:r>
      <w:r>
        <w:rPr>
          <w:rFonts w:hint="eastAsia"/>
        </w:rPr>
        <w:t xml:space="preserve"> </w:t>
      </w:r>
      <w:r>
        <w:t>DSP</w:t>
      </w:r>
      <w:r>
        <w:rPr>
          <w:rFonts w:hint="eastAsia"/>
        </w:rPr>
        <w:t>外围电路</w:t>
      </w:r>
    </w:p>
    <w:p w14:paraId="6882FDB5" w14:textId="4E95557A" w:rsidR="00503DD8" w:rsidRDefault="00503DD8" w:rsidP="00ED6D81">
      <w:pPr>
        <w:ind w:firstLine="480"/>
      </w:pPr>
      <w:r>
        <w:rPr>
          <w:rFonts w:hint="eastAsia"/>
        </w:rPr>
        <w:t>上图为</w:t>
      </w:r>
      <w:r>
        <w:rPr>
          <w:rFonts w:hint="eastAsia"/>
        </w:rPr>
        <w:t>T</w:t>
      </w:r>
      <w:r>
        <w:t>MS320F28034</w:t>
      </w:r>
      <w:r>
        <w:rPr>
          <w:rFonts w:hint="eastAsia"/>
        </w:rPr>
        <w:t>外围电路图。设计预留</w:t>
      </w:r>
      <w:r>
        <w:rPr>
          <w:rFonts w:hint="eastAsia"/>
        </w:rPr>
        <w:t>G</w:t>
      </w:r>
      <w:r>
        <w:t>PIO22/24/32/33</w:t>
      </w:r>
      <w:r>
        <w:rPr>
          <w:rFonts w:hint="eastAsia"/>
        </w:rPr>
        <w:t>总共</w:t>
      </w:r>
      <w:r>
        <w:rPr>
          <w:rFonts w:hint="eastAsia"/>
        </w:rPr>
        <w:t>4</w:t>
      </w:r>
      <w:r>
        <w:rPr>
          <w:rFonts w:hint="eastAsia"/>
        </w:rPr>
        <w:t>个普通</w:t>
      </w:r>
      <w:r>
        <w:rPr>
          <w:rFonts w:hint="eastAsia"/>
        </w:rPr>
        <w:t>I</w:t>
      </w:r>
      <w:r>
        <w:t>O</w:t>
      </w:r>
      <w:r>
        <w:rPr>
          <w:rFonts w:hint="eastAsia"/>
        </w:rPr>
        <w:t>功能口，主要用以继电器控制，</w:t>
      </w:r>
      <w:r>
        <w:rPr>
          <w:rFonts w:hint="eastAsia"/>
        </w:rPr>
        <w:t>P</w:t>
      </w:r>
      <w:r>
        <w:t>FC_OK</w:t>
      </w:r>
      <w:r>
        <w:rPr>
          <w:rFonts w:hint="eastAsia"/>
        </w:rPr>
        <w:t>信号输入等功能。</w:t>
      </w:r>
    </w:p>
    <w:p w14:paraId="044BF135" w14:textId="77777777" w:rsidR="00503DD8" w:rsidRDefault="00503DD8" w:rsidP="00503DD8">
      <w:pPr>
        <w:ind w:firstLine="480"/>
      </w:pPr>
      <w:r>
        <w:rPr>
          <w:rFonts w:hint="eastAsia"/>
        </w:rPr>
        <w:t>预留</w:t>
      </w:r>
      <w:r>
        <w:rPr>
          <w:rFonts w:hint="eastAsia"/>
        </w:rPr>
        <w:t>L</w:t>
      </w:r>
      <w:r>
        <w:t>ED_R</w:t>
      </w:r>
      <w:r>
        <w:rPr>
          <w:rFonts w:hint="eastAsia"/>
        </w:rPr>
        <w:t>用以控制</w:t>
      </w:r>
      <w:r>
        <w:rPr>
          <w:rFonts w:hint="eastAsia"/>
        </w:rPr>
        <w:t>L</w:t>
      </w:r>
      <w:r>
        <w:t>EDB2</w:t>
      </w:r>
      <w:r>
        <w:rPr>
          <w:rFonts w:hint="eastAsia"/>
        </w:rPr>
        <w:t>显示。</w:t>
      </w:r>
    </w:p>
    <w:p w14:paraId="707139AB" w14:textId="77777777" w:rsidR="00503DD8" w:rsidRDefault="00503DD8" w:rsidP="00503DD8">
      <w:pPr>
        <w:ind w:firstLine="480"/>
      </w:pPr>
      <w:r>
        <w:rPr>
          <w:rFonts w:hint="eastAsia"/>
        </w:rPr>
        <w:t>控制器分别拓展出</w:t>
      </w:r>
      <w:r>
        <w:rPr>
          <w:rFonts w:hint="eastAsia"/>
        </w:rPr>
        <w:t>A</w:t>
      </w:r>
      <w:r>
        <w:t>DCINA0~ADCA4</w:t>
      </w:r>
      <w:r>
        <w:rPr>
          <w:rFonts w:hint="eastAsia"/>
        </w:rPr>
        <w:t>与</w:t>
      </w:r>
      <w:r>
        <w:rPr>
          <w:rFonts w:hint="eastAsia"/>
        </w:rPr>
        <w:t>A</w:t>
      </w:r>
      <w:r>
        <w:t>DCINB0~ADCINB4</w:t>
      </w:r>
      <w:r>
        <w:rPr>
          <w:rFonts w:hint="eastAsia"/>
        </w:rPr>
        <w:t>总共</w:t>
      </w:r>
      <w:r>
        <w:rPr>
          <w:rFonts w:hint="eastAsia"/>
        </w:rPr>
        <w:t>10</w:t>
      </w:r>
      <w:r>
        <w:rPr>
          <w:rFonts w:hint="eastAsia"/>
        </w:rPr>
        <w:t>个</w:t>
      </w:r>
      <w:r>
        <w:rPr>
          <w:rFonts w:hint="eastAsia"/>
        </w:rPr>
        <w:t>A</w:t>
      </w:r>
      <w:r>
        <w:t>DC</w:t>
      </w:r>
      <w:r>
        <w:rPr>
          <w:rFonts w:hint="eastAsia"/>
        </w:rPr>
        <w:t>模数转换口，用以采集模块电源内部电压电流温度等信号。值得注意的是，</w:t>
      </w:r>
      <w:r>
        <w:t>DSP</w:t>
      </w:r>
      <w:r>
        <w:rPr>
          <w:rFonts w:hint="eastAsia"/>
        </w:rPr>
        <w:t>的</w:t>
      </w:r>
      <w:r>
        <w:rPr>
          <w:rFonts w:hint="eastAsia"/>
        </w:rPr>
        <w:t>A</w:t>
      </w:r>
      <w:r>
        <w:t>DC</w:t>
      </w:r>
      <w:proofErr w:type="gramStart"/>
      <w:r>
        <w:rPr>
          <w:rFonts w:hint="eastAsia"/>
        </w:rPr>
        <w:t>模数转换口需使用</w:t>
      </w:r>
      <w:proofErr w:type="gramEnd"/>
      <w:r>
        <w:rPr>
          <w:rFonts w:hint="eastAsia"/>
        </w:rPr>
        <w:t>A</w:t>
      </w:r>
      <w:r>
        <w:t>3V3</w:t>
      </w:r>
      <w:r>
        <w:rPr>
          <w:rFonts w:hint="eastAsia"/>
        </w:rPr>
        <w:t>供电，与数字信号</w:t>
      </w:r>
      <w:r>
        <w:rPr>
          <w:rFonts w:hint="eastAsia"/>
        </w:rPr>
        <w:t>3</w:t>
      </w:r>
      <w:r>
        <w:t>V3</w:t>
      </w:r>
      <w:r>
        <w:rPr>
          <w:rFonts w:hint="eastAsia"/>
        </w:rPr>
        <w:t>隔断，保证模数转换不受干扰。</w:t>
      </w:r>
    </w:p>
    <w:p w14:paraId="42BE56E6" w14:textId="3CAF3107" w:rsidR="00503DD8" w:rsidRDefault="00503DD8" w:rsidP="00503DD8">
      <w:pPr>
        <w:ind w:firstLine="480"/>
      </w:pPr>
      <w:r>
        <w:rPr>
          <w:rFonts w:hint="eastAsia"/>
        </w:rPr>
        <w:t>其中，</w:t>
      </w:r>
      <w:r>
        <w:rPr>
          <w:rFonts w:hint="eastAsia"/>
        </w:rPr>
        <w:t>A</w:t>
      </w:r>
      <w:r>
        <w:t>DCA2</w:t>
      </w:r>
      <w:r>
        <w:rPr>
          <w:rFonts w:hint="eastAsia"/>
        </w:rPr>
        <w:t>可配置为内部比较器模式，用以实现</w:t>
      </w:r>
      <w:r>
        <w:t>LLC</w:t>
      </w:r>
      <w:r>
        <w:rPr>
          <w:rFonts w:hint="eastAsia"/>
        </w:rPr>
        <w:t>的原边过流保护和</w:t>
      </w:r>
      <w:r>
        <w:rPr>
          <w:rFonts w:hint="eastAsia"/>
        </w:rPr>
        <w:t>P</w:t>
      </w:r>
      <w:r>
        <w:t>FC</w:t>
      </w:r>
      <w:r>
        <w:rPr>
          <w:rFonts w:hint="eastAsia"/>
        </w:rPr>
        <w:t>的电感电流过流保护，内部比较器的输出为</w:t>
      </w:r>
      <w:r>
        <w:rPr>
          <w:rFonts w:hint="eastAsia"/>
        </w:rPr>
        <w:t>5</w:t>
      </w:r>
      <w:r>
        <w:rPr>
          <w:rFonts w:hint="eastAsia"/>
        </w:rPr>
        <w:t>管脚</w:t>
      </w:r>
      <w:r>
        <w:rPr>
          <w:rFonts w:hint="eastAsia"/>
        </w:rPr>
        <w:t>T</w:t>
      </w:r>
      <w:r>
        <w:t>Z1</w:t>
      </w:r>
      <w:r>
        <w:rPr>
          <w:rFonts w:hint="eastAsia"/>
        </w:rPr>
        <w:t>，下拉</w:t>
      </w:r>
      <w:r>
        <w:rPr>
          <w:rFonts w:hint="eastAsia"/>
        </w:rPr>
        <w:t>R</w:t>
      </w:r>
      <w:r>
        <w:t>B7/CB12</w:t>
      </w:r>
      <w:r>
        <w:rPr>
          <w:rFonts w:hint="eastAsia"/>
        </w:rPr>
        <w:t>送至</w:t>
      </w:r>
      <w:r>
        <w:rPr>
          <w:rFonts w:hint="eastAsia"/>
        </w:rPr>
        <w:t>75</w:t>
      </w:r>
      <w:r>
        <w:rPr>
          <w:rFonts w:hint="eastAsia"/>
        </w:rPr>
        <w:t>脚的</w:t>
      </w:r>
      <w:r>
        <w:rPr>
          <w:rFonts w:hint="eastAsia"/>
        </w:rPr>
        <w:t>T</w:t>
      </w:r>
      <w:r>
        <w:t>Z</w:t>
      </w:r>
      <w:r>
        <w:rPr>
          <w:rFonts w:hint="eastAsia"/>
        </w:rPr>
        <w:t>1</w:t>
      </w:r>
      <w:r>
        <w:rPr>
          <w:rFonts w:hint="eastAsia"/>
        </w:rPr>
        <w:t>端口，当有过</w:t>
      </w:r>
      <w:proofErr w:type="gramStart"/>
      <w:r>
        <w:rPr>
          <w:rFonts w:hint="eastAsia"/>
        </w:rPr>
        <w:t>流</w:t>
      </w:r>
      <w:r w:rsidR="00ED6D81">
        <w:rPr>
          <w:rFonts w:hint="eastAsia"/>
        </w:rPr>
        <w:t>事件</w:t>
      </w:r>
      <w:proofErr w:type="gramEnd"/>
      <w:r>
        <w:rPr>
          <w:rFonts w:hint="eastAsia"/>
        </w:rPr>
        <w:t>发生时，比较器动作，</w:t>
      </w:r>
      <w:r>
        <w:rPr>
          <w:rFonts w:hint="eastAsia"/>
        </w:rPr>
        <w:t>T</w:t>
      </w:r>
      <w:r>
        <w:t>Z1</w:t>
      </w:r>
      <w:r>
        <w:rPr>
          <w:rFonts w:hint="eastAsia"/>
        </w:rPr>
        <w:t>信号翻转，快速关闭</w:t>
      </w:r>
      <w:r>
        <w:rPr>
          <w:rFonts w:hint="eastAsia"/>
        </w:rPr>
        <w:t>P</w:t>
      </w:r>
      <w:r>
        <w:t>WM</w:t>
      </w:r>
      <w:r>
        <w:rPr>
          <w:rFonts w:hint="eastAsia"/>
        </w:rPr>
        <w:t>。</w:t>
      </w:r>
    </w:p>
    <w:p w14:paraId="1B18801C" w14:textId="77777777" w:rsidR="00503DD8" w:rsidRDefault="00503DD8" w:rsidP="00503DD8">
      <w:pPr>
        <w:ind w:firstLine="480"/>
      </w:pPr>
      <w:r>
        <w:rPr>
          <w:rFonts w:hint="eastAsia"/>
        </w:rPr>
        <w:t>控制器的</w:t>
      </w:r>
      <w:r>
        <w:rPr>
          <w:rFonts w:hint="eastAsia"/>
        </w:rPr>
        <w:t>X</w:t>
      </w:r>
      <w:r>
        <w:t>1</w:t>
      </w:r>
      <w:r>
        <w:rPr>
          <w:rFonts w:hint="eastAsia"/>
        </w:rPr>
        <w:t>，</w:t>
      </w:r>
      <w:r>
        <w:rPr>
          <w:rFonts w:hint="eastAsia"/>
        </w:rPr>
        <w:t>X</w:t>
      </w:r>
      <w:r>
        <w:t>2</w:t>
      </w:r>
      <w:r>
        <w:rPr>
          <w:rFonts w:hint="eastAsia"/>
        </w:rPr>
        <w:t>管脚悬空，使用</w:t>
      </w:r>
      <w:proofErr w:type="gramStart"/>
      <w:r>
        <w:rPr>
          <w:rFonts w:hint="eastAsia"/>
        </w:rPr>
        <w:t>内部晶</w:t>
      </w:r>
      <w:proofErr w:type="gramEnd"/>
      <w:r>
        <w:rPr>
          <w:rFonts w:hint="eastAsia"/>
        </w:rPr>
        <w:t>振的功能，简化系统。</w:t>
      </w:r>
    </w:p>
    <w:p w14:paraId="15F781C0" w14:textId="77777777" w:rsidR="00503DD8" w:rsidRDefault="00503DD8" w:rsidP="00503DD8">
      <w:pPr>
        <w:ind w:firstLine="480"/>
      </w:pPr>
      <w:r>
        <w:rPr>
          <w:rFonts w:hint="eastAsia"/>
        </w:rPr>
        <w:t>为了稳定</w:t>
      </w:r>
      <w:r>
        <w:rPr>
          <w:rFonts w:hint="eastAsia"/>
        </w:rPr>
        <w:t>D</w:t>
      </w:r>
      <w:r>
        <w:t>SP</w:t>
      </w:r>
      <w:r>
        <w:rPr>
          <w:rFonts w:hint="eastAsia"/>
        </w:rPr>
        <w:t>电源工作，于芯片的每个</w:t>
      </w:r>
      <w:r>
        <w:t>VDD</w:t>
      </w:r>
      <w:r>
        <w:rPr>
          <w:rFonts w:hint="eastAsia"/>
        </w:rPr>
        <w:t>工作口均增加了</w:t>
      </w:r>
      <w:r>
        <w:rPr>
          <w:rFonts w:hint="eastAsia"/>
        </w:rPr>
        <w:t>470n</w:t>
      </w:r>
      <w:r>
        <w:t>F</w:t>
      </w:r>
      <w:r>
        <w:rPr>
          <w:rFonts w:hint="eastAsia"/>
        </w:rPr>
        <w:t>的滤波电容。</w:t>
      </w:r>
    </w:p>
    <w:p w14:paraId="5339527A" w14:textId="77777777" w:rsidR="00503DD8" w:rsidRDefault="00503DD8" w:rsidP="00A365F3">
      <w:pPr>
        <w:pStyle w:val="a8"/>
      </w:pPr>
      <w:r>
        <w:rPr>
          <w:noProof/>
        </w:rPr>
        <w:lastRenderedPageBreak/>
        <w:drawing>
          <wp:inline distT="0" distB="0" distL="0" distR="0" wp14:anchorId="4C4489EC" wp14:editId="4452F3C2">
            <wp:extent cx="3136900" cy="1727478"/>
            <wp:effectExtent l="0" t="0" r="6350" b="635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145318" cy="1732114"/>
                    </a:xfrm>
                    <a:prstGeom prst="rect">
                      <a:avLst/>
                    </a:prstGeom>
                  </pic:spPr>
                </pic:pic>
              </a:graphicData>
            </a:graphic>
          </wp:inline>
        </w:drawing>
      </w:r>
    </w:p>
    <w:p w14:paraId="591E0735" w14:textId="6293C1E0" w:rsidR="00503DD8" w:rsidRDefault="00503DD8" w:rsidP="00A365F3">
      <w:pPr>
        <w:pStyle w:val="a8"/>
      </w:pPr>
      <w:r>
        <w:rPr>
          <w:rFonts w:hint="eastAsia"/>
        </w:rPr>
        <w:t>图</w:t>
      </w:r>
      <w:r w:rsidR="00A365F3">
        <w:rPr>
          <w:rFonts w:hint="eastAsia"/>
        </w:rPr>
        <w:t>6.27</w:t>
      </w:r>
      <w:r w:rsidR="00A365F3">
        <w:t xml:space="preserve"> </w:t>
      </w:r>
      <w:r>
        <w:rPr>
          <w:rFonts w:hint="eastAsia"/>
        </w:rPr>
        <w:t>标准</w:t>
      </w:r>
      <w:r>
        <w:rPr>
          <w:rFonts w:hint="eastAsia"/>
        </w:rPr>
        <w:t>J</w:t>
      </w:r>
      <w:r>
        <w:t>TAG</w:t>
      </w:r>
      <w:r>
        <w:rPr>
          <w:rFonts w:hint="eastAsia"/>
        </w:rPr>
        <w:t>口</w:t>
      </w:r>
    </w:p>
    <w:p w14:paraId="700763E1" w14:textId="77777777" w:rsidR="00503DD8" w:rsidRDefault="00503DD8" w:rsidP="00503DD8">
      <w:pPr>
        <w:ind w:firstLine="480"/>
      </w:pPr>
      <w:r>
        <w:rPr>
          <w:rFonts w:hint="eastAsia"/>
        </w:rPr>
        <w:t>上图为控制板标准</w:t>
      </w:r>
      <w:r>
        <w:rPr>
          <w:rFonts w:hint="eastAsia"/>
        </w:rPr>
        <w:t>14</w:t>
      </w:r>
      <w:r>
        <w:t>PIN JTAG</w:t>
      </w:r>
      <w:r>
        <w:rPr>
          <w:rFonts w:hint="eastAsia"/>
        </w:rPr>
        <w:t>供电口。</w:t>
      </w:r>
    </w:p>
    <w:p w14:paraId="2CAAF9C0" w14:textId="77777777" w:rsidR="00503DD8" w:rsidRDefault="00503DD8" w:rsidP="00A365F3">
      <w:pPr>
        <w:pStyle w:val="a8"/>
      </w:pPr>
      <w:r>
        <w:rPr>
          <w:noProof/>
        </w:rPr>
        <w:drawing>
          <wp:inline distT="0" distB="0" distL="0" distR="0" wp14:anchorId="58D621C4" wp14:editId="6859AAE4">
            <wp:extent cx="4559300" cy="1580330"/>
            <wp:effectExtent l="0" t="0" r="0" b="127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569845" cy="1583985"/>
                    </a:xfrm>
                    <a:prstGeom prst="rect">
                      <a:avLst/>
                    </a:prstGeom>
                  </pic:spPr>
                </pic:pic>
              </a:graphicData>
            </a:graphic>
          </wp:inline>
        </w:drawing>
      </w:r>
    </w:p>
    <w:p w14:paraId="363C0F1F" w14:textId="26C566F7" w:rsidR="00503DD8" w:rsidRDefault="00503DD8" w:rsidP="00A365F3">
      <w:pPr>
        <w:pStyle w:val="a8"/>
      </w:pPr>
      <w:r>
        <w:rPr>
          <w:rFonts w:hint="eastAsia"/>
        </w:rPr>
        <w:t>图</w:t>
      </w:r>
      <w:r w:rsidR="00A365F3">
        <w:rPr>
          <w:rFonts w:hint="eastAsia"/>
        </w:rPr>
        <w:t>6.28</w:t>
      </w:r>
      <w:r>
        <w:rPr>
          <w:rFonts w:hint="eastAsia"/>
        </w:rPr>
        <w:t>控制板排针</w:t>
      </w:r>
    </w:p>
    <w:p w14:paraId="391CDFF8" w14:textId="65546244" w:rsidR="00503DD8" w:rsidRDefault="00503DD8" w:rsidP="00503DD8">
      <w:pPr>
        <w:ind w:firstLine="480"/>
      </w:pPr>
      <w:r>
        <w:rPr>
          <w:rFonts w:hint="eastAsia"/>
        </w:rPr>
        <w:t>控制器通过</w:t>
      </w:r>
      <w:r>
        <w:rPr>
          <w:rFonts w:hint="eastAsia"/>
        </w:rPr>
        <w:t>2</w:t>
      </w:r>
      <w:r>
        <w:rPr>
          <w:rFonts w:hint="eastAsia"/>
        </w:rPr>
        <w:t>组双排排</w:t>
      </w:r>
      <w:proofErr w:type="gramStart"/>
      <w:r>
        <w:rPr>
          <w:rFonts w:hint="eastAsia"/>
        </w:rPr>
        <w:t>针分别</w:t>
      </w:r>
      <w:proofErr w:type="gramEnd"/>
      <w:r>
        <w:rPr>
          <w:rFonts w:hint="eastAsia"/>
        </w:rPr>
        <w:t>将</w:t>
      </w:r>
      <w:r>
        <w:rPr>
          <w:rFonts w:hint="eastAsia"/>
        </w:rPr>
        <w:t>I</w:t>
      </w:r>
      <w:r>
        <w:t>O</w:t>
      </w:r>
      <w:r>
        <w:rPr>
          <w:rFonts w:hint="eastAsia"/>
        </w:rPr>
        <w:t>口信号，</w:t>
      </w:r>
      <w:r>
        <w:rPr>
          <w:rFonts w:hint="eastAsia"/>
        </w:rPr>
        <w:t>P</w:t>
      </w:r>
      <w:r>
        <w:t>WM</w:t>
      </w:r>
      <w:r>
        <w:rPr>
          <w:rFonts w:hint="eastAsia"/>
        </w:rPr>
        <w:t>信号，</w:t>
      </w:r>
      <w:r>
        <w:rPr>
          <w:rFonts w:hint="eastAsia"/>
        </w:rPr>
        <w:t>A</w:t>
      </w:r>
      <w:r>
        <w:t>DC</w:t>
      </w:r>
      <w:r>
        <w:rPr>
          <w:rFonts w:hint="eastAsia"/>
        </w:rPr>
        <w:t>信号，通信信号等与主板相连接。</w:t>
      </w:r>
      <w:proofErr w:type="gramStart"/>
      <w:r>
        <w:rPr>
          <w:rFonts w:hint="eastAsia"/>
        </w:rPr>
        <w:t>两组排针一组</w:t>
      </w:r>
      <w:proofErr w:type="gramEnd"/>
      <w:r>
        <w:rPr>
          <w:rFonts w:hint="eastAsia"/>
        </w:rPr>
        <w:t>为数字相关信号，另外一组为模拟</w:t>
      </w:r>
      <w:r w:rsidR="00A365F3">
        <w:rPr>
          <w:rFonts w:hint="eastAsia"/>
        </w:rPr>
        <w:t>相关</w:t>
      </w:r>
      <w:r>
        <w:rPr>
          <w:rFonts w:hint="eastAsia"/>
        </w:rPr>
        <w:t>信号，模拟数字分隔保证系统的可靠性。</w:t>
      </w:r>
    </w:p>
    <w:p w14:paraId="0A559CB3" w14:textId="77777777" w:rsidR="004358CB" w:rsidRPr="00AD11C0" w:rsidRDefault="004358CB" w:rsidP="004358CB">
      <w:pPr>
        <w:ind w:firstLine="480"/>
      </w:pPr>
    </w:p>
    <w:sectPr w:rsidR="004358CB" w:rsidRPr="00AD11C0" w:rsidSect="001D412B">
      <w:headerReference w:type="even" r:id="rId67"/>
      <w:headerReference w:type="default" r:id="rId68"/>
      <w:footerReference w:type="even" r:id="rId69"/>
      <w:footerReference w:type="default" r:id="rId70"/>
      <w:headerReference w:type="first" r:id="rId71"/>
      <w:footerReference w:type="first" r:id="rId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4EF5E" w14:textId="77777777" w:rsidR="00B005FD" w:rsidRDefault="00B005FD" w:rsidP="00666751">
      <w:pPr>
        <w:spacing w:line="240" w:lineRule="auto"/>
        <w:ind w:firstLine="480"/>
      </w:pPr>
      <w:r>
        <w:separator/>
      </w:r>
    </w:p>
  </w:endnote>
  <w:endnote w:type="continuationSeparator" w:id="0">
    <w:p w14:paraId="13937F28" w14:textId="77777777" w:rsidR="00B005FD" w:rsidRDefault="00B005FD" w:rsidP="0066675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590A8" w14:textId="77777777" w:rsidR="009810FD" w:rsidRDefault="009810FD">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C61BE" w14:textId="60F645CA" w:rsidR="009810FD" w:rsidRDefault="009810FD">
    <w:pPr>
      <w:pStyle w:val="a6"/>
      <w:ind w:firstLine="360"/>
    </w:pPr>
    <w:proofErr w:type="gramStart"/>
    <w:r>
      <w:t>文七电源</w:t>
    </w:r>
    <w:proofErr w:type="gramEnd"/>
    <w:r>
      <w:rPr>
        <w:rFonts w:hint="eastAsia"/>
      </w:rPr>
      <w:t xml:space="preserve"> </w:t>
    </w:r>
    <w:r>
      <w:t xml:space="preserve"> </w:t>
    </w:r>
    <w:r w:rsidRPr="00D124D2">
      <w:t>https://shop227154945.taobao.com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BF787" w14:textId="77777777" w:rsidR="009810FD" w:rsidRDefault="009810FD">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42B364" w14:textId="77777777" w:rsidR="00B005FD" w:rsidRDefault="00B005FD" w:rsidP="00666751">
      <w:pPr>
        <w:spacing w:line="240" w:lineRule="auto"/>
        <w:ind w:firstLine="480"/>
      </w:pPr>
      <w:r>
        <w:separator/>
      </w:r>
    </w:p>
  </w:footnote>
  <w:footnote w:type="continuationSeparator" w:id="0">
    <w:p w14:paraId="404A8961" w14:textId="77777777" w:rsidR="00B005FD" w:rsidRDefault="00B005FD" w:rsidP="0066675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C5560" w14:textId="2985EEDF" w:rsidR="009810FD" w:rsidRDefault="00B005FD">
    <w:pPr>
      <w:pStyle w:val="a4"/>
      <w:ind w:firstLine="360"/>
    </w:pPr>
    <w:r>
      <w:rPr>
        <w:noProof/>
      </w:rPr>
      <w:pict w14:anchorId="344080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45657" o:spid="_x0000_s2050" type="#_x0000_t136" style="position:absolute;left:0;text-align:left;margin-left:0;margin-top:0;width:468.4pt;height:117.1pt;rotation:315;z-index:-251655168;mso-position-horizontal:center;mso-position-horizontal-relative:margin;mso-position-vertical:center;mso-position-vertical-relative:margin" o:allowincell="f" fillcolor="silver" stroked="f">
          <v:fill opacity=".5"/>
          <v:textpath style="font-family:&quot;宋体&quot;;font-size:1pt" string="文七电源"/>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CEEA3" w14:textId="2BBDC18B" w:rsidR="009810FD" w:rsidRDefault="00B005FD" w:rsidP="004D0D49">
    <w:pPr>
      <w:pStyle w:val="a4"/>
      <w:ind w:firstLine="360"/>
      <w:jc w:val="right"/>
    </w:pPr>
    <w:r>
      <w:rPr>
        <w:noProof/>
      </w:rPr>
      <w:pict w14:anchorId="77AFBB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45658" o:spid="_x0000_s2051" type="#_x0000_t136" style="position:absolute;left:0;text-align:left;margin-left:0;margin-top:0;width:468.4pt;height:117.1pt;rotation:315;z-index:-251653120;mso-position-horizontal:center;mso-position-horizontal-relative:margin;mso-position-vertical:center;mso-position-vertical-relative:margin" o:allowincell="f" fillcolor="silver" stroked="f">
          <v:fill opacity=".5"/>
          <v:textpath style="font-family:&quot;宋体&quot;;font-size:1pt" string="文七电源"/>
          <w10:wrap anchorx="margin" anchory="margin"/>
        </v:shape>
      </w:pict>
    </w:r>
    <w:proofErr w:type="gramStart"/>
    <w:r w:rsidR="009810FD">
      <w:t>文七电源</w:t>
    </w:r>
    <w:proofErr w:type="gramEnd"/>
    <w:r w:rsidR="009810FD">
      <w:rPr>
        <w:rFonts w:hint="eastAsia"/>
      </w:rPr>
      <w:t xml:space="preserve"> </w:t>
    </w:r>
    <w:r w:rsidR="009810FD" w:rsidRPr="00D124D2">
      <w:t>https://shop227154945.taobao.com</w:t>
    </w:r>
    <w:r w:rsidR="009810FD" w:rsidRPr="001D643A">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A88B8" w14:textId="4D1349B1" w:rsidR="009810FD" w:rsidRDefault="00B005FD">
    <w:pPr>
      <w:pStyle w:val="a4"/>
      <w:ind w:firstLine="360"/>
    </w:pPr>
    <w:r>
      <w:rPr>
        <w:noProof/>
      </w:rPr>
      <w:pict w14:anchorId="276E49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45656" o:spid="_x0000_s2049" type="#_x0000_t136" style="position:absolute;left:0;text-align:left;margin-left:0;margin-top:0;width:468.4pt;height:117.1pt;rotation:315;z-index:-251657216;mso-position-horizontal:center;mso-position-horizontal-relative:margin;mso-position-vertical:center;mso-position-vertical-relative:margin" o:allowincell="f" fillcolor="silver" stroked="f">
          <v:fill opacity=".5"/>
          <v:textpath style="font-family:&quot;宋体&quot;;font-size:1pt" string="文七电源"/>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11245"/>
    <w:multiLevelType w:val="hybridMultilevel"/>
    <w:tmpl w:val="BC92E5EA"/>
    <w:lvl w:ilvl="0" w:tplc="E9C279D0">
      <w:start w:val="1"/>
      <w:numFmt w:val="upp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D535015"/>
    <w:multiLevelType w:val="hybridMultilevel"/>
    <w:tmpl w:val="0C849128"/>
    <w:lvl w:ilvl="0" w:tplc="1A12A602">
      <w:start w:val="1"/>
      <w:numFmt w:val="upp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0A60D76"/>
    <w:multiLevelType w:val="multilevel"/>
    <w:tmpl w:val="A238E210"/>
    <w:lvl w:ilvl="0">
      <w:start w:val="1"/>
      <w:numFmt w:val="decimal"/>
      <w:lvlText w:val="%1."/>
      <w:lvlJc w:val="left"/>
      <w:pPr>
        <w:ind w:left="432" w:hanging="432"/>
      </w:pPr>
      <w:rPr>
        <w:rFonts w:asciiTheme="minorHAnsi" w:eastAsiaTheme="minorEastAsia" w:hAnsiTheme="minorHAnsi" w:cstheme="minorBidi"/>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65E6C32"/>
    <w:multiLevelType w:val="hybridMultilevel"/>
    <w:tmpl w:val="555E5CD2"/>
    <w:lvl w:ilvl="0" w:tplc="C6FA05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27D6A06"/>
    <w:multiLevelType w:val="multilevel"/>
    <w:tmpl w:val="2E6E9CAC"/>
    <w:lvl w:ilvl="0">
      <w:start w:val="1"/>
      <w:numFmt w:val="decimal"/>
      <w:pStyle w:val="1"/>
      <w:lvlText w:val="%1."/>
      <w:lvlJc w:val="left"/>
      <w:pPr>
        <w:ind w:left="420" w:hanging="42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537F7645"/>
    <w:multiLevelType w:val="hybridMultilevel"/>
    <w:tmpl w:val="4936F8FA"/>
    <w:lvl w:ilvl="0" w:tplc="4DDA273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09839B0"/>
    <w:multiLevelType w:val="hybridMultilevel"/>
    <w:tmpl w:val="0B32C51E"/>
    <w:lvl w:ilvl="0" w:tplc="99700A36">
      <w:start w:val="1"/>
      <w:numFmt w:val="upp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72E4743F"/>
    <w:multiLevelType w:val="hybridMultilevel"/>
    <w:tmpl w:val="F8D48FC6"/>
    <w:lvl w:ilvl="0" w:tplc="2A6CCEA4">
      <w:start w:val="1"/>
      <w:numFmt w:val="upp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3"/>
  </w:num>
  <w:num w:numId="2">
    <w:abstractNumId w:val="0"/>
  </w:num>
  <w:num w:numId="3">
    <w:abstractNumId w:val="4"/>
  </w:num>
  <w:num w:numId="4">
    <w:abstractNumId w:val="6"/>
  </w:num>
  <w:num w:numId="5">
    <w:abstractNumId w:val="4"/>
  </w:num>
  <w:num w:numId="6">
    <w:abstractNumId w:val="4"/>
  </w:num>
  <w:num w:numId="7">
    <w:abstractNumId w:val="2"/>
  </w:num>
  <w:num w:numId="8">
    <w:abstractNumId w:val="5"/>
  </w:num>
  <w:num w:numId="9">
    <w:abstractNumId w:val="4"/>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0D"/>
    <w:rsid w:val="00002048"/>
    <w:rsid w:val="00002650"/>
    <w:rsid w:val="00006EDB"/>
    <w:rsid w:val="000139FB"/>
    <w:rsid w:val="00014A37"/>
    <w:rsid w:val="00022CDA"/>
    <w:rsid w:val="0003053E"/>
    <w:rsid w:val="00030842"/>
    <w:rsid w:val="00032C1D"/>
    <w:rsid w:val="0004383C"/>
    <w:rsid w:val="000444F3"/>
    <w:rsid w:val="00046419"/>
    <w:rsid w:val="00046FDA"/>
    <w:rsid w:val="00050C1C"/>
    <w:rsid w:val="00053772"/>
    <w:rsid w:val="000629D2"/>
    <w:rsid w:val="00064E53"/>
    <w:rsid w:val="00082BEA"/>
    <w:rsid w:val="00085EB4"/>
    <w:rsid w:val="0008675E"/>
    <w:rsid w:val="00090C19"/>
    <w:rsid w:val="00091647"/>
    <w:rsid w:val="00093969"/>
    <w:rsid w:val="0009780F"/>
    <w:rsid w:val="000A158D"/>
    <w:rsid w:val="000A4127"/>
    <w:rsid w:val="000C1947"/>
    <w:rsid w:val="000C52F3"/>
    <w:rsid w:val="000D5C08"/>
    <w:rsid w:val="000D7ECD"/>
    <w:rsid w:val="000F0E6B"/>
    <w:rsid w:val="000F22EA"/>
    <w:rsid w:val="000F43B3"/>
    <w:rsid w:val="000F4B5A"/>
    <w:rsid w:val="00100046"/>
    <w:rsid w:val="00103AE1"/>
    <w:rsid w:val="00103AFD"/>
    <w:rsid w:val="001078FD"/>
    <w:rsid w:val="00115B26"/>
    <w:rsid w:val="00126BF6"/>
    <w:rsid w:val="00135648"/>
    <w:rsid w:val="00137880"/>
    <w:rsid w:val="00141AE8"/>
    <w:rsid w:val="0014554C"/>
    <w:rsid w:val="001473F3"/>
    <w:rsid w:val="00166E83"/>
    <w:rsid w:val="001910A7"/>
    <w:rsid w:val="001914E0"/>
    <w:rsid w:val="00192EF2"/>
    <w:rsid w:val="001A4A85"/>
    <w:rsid w:val="001A7BFB"/>
    <w:rsid w:val="001D412B"/>
    <w:rsid w:val="001D643A"/>
    <w:rsid w:val="001D72F6"/>
    <w:rsid w:val="001E1139"/>
    <w:rsid w:val="001E5211"/>
    <w:rsid w:val="001E5F6F"/>
    <w:rsid w:val="001F06CB"/>
    <w:rsid w:val="00201888"/>
    <w:rsid w:val="002104F5"/>
    <w:rsid w:val="0021104B"/>
    <w:rsid w:val="00211A8C"/>
    <w:rsid w:val="00220804"/>
    <w:rsid w:val="00243653"/>
    <w:rsid w:val="0025056E"/>
    <w:rsid w:val="00251222"/>
    <w:rsid w:val="00252676"/>
    <w:rsid w:val="0026395F"/>
    <w:rsid w:val="00264880"/>
    <w:rsid w:val="00273A49"/>
    <w:rsid w:val="0027505C"/>
    <w:rsid w:val="00283463"/>
    <w:rsid w:val="002851A4"/>
    <w:rsid w:val="00292452"/>
    <w:rsid w:val="0029357E"/>
    <w:rsid w:val="00295860"/>
    <w:rsid w:val="002A2CA5"/>
    <w:rsid w:val="002A3A96"/>
    <w:rsid w:val="002B63A6"/>
    <w:rsid w:val="002C1764"/>
    <w:rsid w:val="002C17A9"/>
    <w:rsid w:val="002C5ED9"/>
    <w:rsid w:val="002C63E9"/>
    <w:rsid w:val="002D5558"/>
    <w:rsid w:val="002D5831"/>
    <w:rsid w:val="002E450D"/>
    <w:rsid w:val="002E5290"/>
    <w:rsid w:val="002E77AB"/>
    <w:rsid w:val="002F1751"/>
    <w:rsid w:val="002F4BCF"/>
    <w:rsid w:val="002F6FA5"/>
    <w:rsid w:val="00327CEF"/>
    <w:rsid w:val="00327D48"/>
    <w:rsid w:val="00336FBD"/>
    <w:rsid w:val="00342CC7"/>
    <w:rsid w:val="0034394B"/>
    <w:rsid w:val="00344E01"/>
    <w:rsid w:val="00347042"/>
    <w:rsid w:val="00347199"/>
    <w:rsid w:val="00355051"/>
    <w:rsid w:val="00356737"/>
    <w:rsid w:val="00357219"/>
    <w:rsid w:val="00370FAE"/>
    <w:rsid w:val="00373DEC"/>
    <w:rsid w:val="00376987"/>
    <w:rsid w:val="00380477"/>
    <w:rsid w:val="00381B0D"/>
    <w:rsid w:val="00386D0C"/>
    <w:rsid w:val="0038701A"/>
    <w:rsid w:val="00387064"/>
    <w:rsid w:val="003924E7"/>
    <w:rsid w:val="003A4C2E"/>
    <w:rsid w:val="003B0B92"/>
    <w:rsid w:val="003B1CDA"/>
    <w:rsid w:val="003B341E"/>
    <w:rsid w:val="003B6FAF"/>
    <w:rsid w:val="003C1A57"/>
    <w:rsid w:val="003C6A01"/>
    <w:rsid w:val="003C769E"/>
    <w:rsid w:val="003D18C0"/>
    <w:rsid w:val="003D39D5"/>
    <w:rsid w:val="003D6615"/>
    <w:rsid w:val="003D6C7F"/>
    <w:rsid w:val="003E2C81"/>
    <w:rsid w:val="003F54A5"/>
    <w:rsid w:val="003F6D51"/>
    <w:rsid w:val="0041202C"/>
    <w:rsid w:val="00412A8B"/>
    <w:rsid w:val="0042580B"/>
    <w:rsid w:val="00427C2E"/>
    <w:rsid w:val="00427D97"/>
    <w:rsid w:val="00430428"/>
    <w:rsid w:val="004308DB"/>
    <w:rsid w:val="0043344A"/>
    <w:rsid w:val="004358CB"/>
    <w:rsid w:val="004369FE"/>
    <w:rsid w:val="00445BDB"/>
    <w:rsid w:val="004513E9"/>
    <w:rsid w:val="00460292"/>
    <w:rsid w:val="00462344"/>
    <w:rsid w:val="0046393B"/>
    <w:rsid w:val="00464ABE"/>
    <w:rsid w:val="00470A3C"/>
    <w:rsid w:val="004741C2"/>
    <w:rsid w:val="00474D52"/>
    <w:rsid w:val="00493636"/>
    <w:rsid w:val="004948B4"/>
    <w:rsid w:val="00495183"/>
    <w:rsid w:val="004963D9"/>
    <w:rsid w:val="004A1003"/>
    <w:rsid w:val="004A55F5"/>
    <w:rsid w:val="004C0F4E"/>
    <w:rsid w:val="004C131D"/>
    <w:rsid w:val="004C5163"/>
    <w:rsid w:val="004D0D49"/>
    <w:rsid w:val="004D1873"/>
    <w:rsid w:val="004D5CCE"/>
    <w:rsid w:val="004D641A"/>
    <w:rsid w:val="004E1D5E"/>
    <w:rsid w:val="004E520B"/>
    <w:rsid w:val="004F234C"/>
    <w:rsid w:val="004F51C9"/>
    <w:rsid w:val="004F6542"/>
    <w:rsid w:val="00500F94"/>
    <w:rsid w:val="00503DD8"/>
    <w:rsid w:val="00507D52"/>
    <w:rsid w:val="00507ED6"/>
    <w:rsid w:val="00512543"/>
    <w:rsid w:val="00526A86"/>
    <w:rsid w:val="00526CE8"/>
    <w:rsid w:val="00546D4F"/>
    <w:rsid w:val="00550019"/>
    <w:rsid w:val="0055490D"/>
    <w:rsid w:val="005561CD"/>
    <w:rsid w:val="00560043"/>
    <w:rsid w:val="00573829"/>
    <w:rsid w:val="005739AD"/>
    <w:rsid w:val="00580B5E"/>
    <w:rsid w:val="00581347"/>
    <w:rsid w:val="00585C16"/>
    <w:rsid w:val="005862C8"/>
    <w:rsid w:val="0059249E"/>
    <w:rsid w:val="0059358B"/>
    <w:rsid w:val="0059412E"/>
    <w:rsid w:val="00595002"/>
    <w:rsid w:val="005A00EA"/>
    <w:rsid w:val="005A3E9F"/>
    <w:rsid w:val="005B7EA3"/>
    <w:rsid w:val="005C0245"/>
    <w:rsid w:val="005C384F"/>
    <w:rsid w:val="005C5D02"/>
    <w:rsid w:val="005D0C07"/>
    <w:rsid w:val="005D44ED"/>
    <w:rsid w:val="005D5979"/>
    <w:rsid w:val="005E287D"/>
    <w:rsid w:val="005E7C7C"/>
    <w:rsid w:val="005F1244"/>
    <w:rsid w:val="005F3340"/>
    <w:rsid w:val="005F3BE5"/>
    <w:rsid w:val="005F4A2C"/>
    <w:rsid w:val="00607AC9"/>
    <w:rsid w:val="00610DC0"/>
    <w:rsid w:val="0061487D"/>
    <w:rsid w:val="00616266"/>
    <w:rsid w:val="0062002E"/>
    <w:rsid w:val="006256A6"/>
    <w:rsid w:val="00626BE5"/>
    <w:rsid w:val="00636330"/>
    <w:rsid w:val="00636C98"/>
    <w:rsid w:val="00646359"/>
    <w:rsid w:val="00653289"/>
    <w:rsid w:val="00664876"/>
    <w:rsid w:val="00666751"/>
    <w:rsid w:val="00667A71"/>
    <w:rsid w:val="00674DB8"/>
    <w:rsid w:val="0068114C"/>
    <w:rsid w:val="00690892"/>
    <w:rsid w:val="00691055"/>
    <w:rsid w:val="00693A86"/>
    <w:rsid w:val="00695770"/>
    <w:rsid w:val="006A11F7"/>
    <w:rsid w:val="006A2ADA"/>
    <w:rsid w:val="006B463D"/>
    <w:rsid w:val="006B6F3D"/>
    <w:rsid w:val="006B7873"/>
    <w:rsid w:val="006D0237"/>
    <w:rsid w:val="006D394C"/>
    <w:rsid w:val="006D70B9"/>
    <w:rsid w:val="006E22E1"/>
    <w:rsid w:val="00721E74"/>
    <w:rsid w:val="00734FC2"/>
    <w:rsid w:val="007362EB"/>
    <w:rsid w:val="0075626A"/>
    <w:rsid w:val="00756F46"/>
    <w:rsid w:val="00766BB1"/>
    <w:rsid w:val="00784A76"/>
    <w:rsid w:val="0079260B"/>
    <w:rsid w:val="007A5156"/>
    <w:rsid w:val="007B5A09"/>
    <w:rsid w:val="007C05A6"/>
    <w:rsid w:val="007C237B"/>
    <w:rsid w:val="007C5D50"/>
    <w:rsid w:val="007E47A4"/>
    <w:rsid w:val="007F6124"/>
    <w:rsid w:val="007F7A75"/>
    <w:rsid w:val="008006B5"/>
    <w:rsid w:val="00802624"/>
    <w:rsid w:val="008301BA"/>
    <w:rsid w:val="00832787"/>
    <w:rsid w:val="00836B7A"/>
    <w:rsid w:val="0084454D"/>
    <w:rsid w:val="008465A2"/>
    <w:rsid w:val="00847EDB"/>
    <w:rsid w:val="00850BCB"/>
    <w:rsid w:val="0085199A"/>
    <w:rsid w:val="008628C7"/>
    <w:rsid w:val="0086675B"/>
    <w:rsid w:val="0087030C"/>
    <w:rsid w:val="0087184B"/>
    <w:rsid w:val="00881664"/>
    <w:rsid w:val="008854E0"/>
    <w:rsid w:val="008956EE"/>
    <w:rsid w:val="008B07E2"/>
    <w:rsid w:val="008B30D9"/>
    <w:rsid w:val="008C10CC"/>
    <w:rsid w:val="008D2763"/>
    <w:rsid w:val="008D5D43"/>
    <w:rsid w:val="008E2063"/>
    <w:rsid w:val="008E4372"/>
    <w:rsid w:val="008E46D4"/>
    <w:rsid w:val="008E70D2"/>
    <w:rsid w:val="008F13D6"/>
    <w:rsid w:val="008F289D"/>
    <w:rsid w:val="008F575F"/>
    <w:rsid w:val="0090227A"/>
    <w:rsid w:val="00907C16"/>
    <w:rsid w:val="009202CE"/>
    <w:rsid w:val="00921F6B"/>
    <w:rsid w:val="00922E2A"/>
    <w:rsid w:val="00927699"/>
    <w:rsid w:val="00931EB5"/>
    <w:rsid w:val="00932182"/>
    <w:rsid w:val="00934AE5"/>
    <w:rsid w:val="00936C24"/>
    <w:rsid w:val="00947D4B"/>
    <w:rsid w:val="00951C28"/>
    <w:rsid w:val="00963ED5"/>
    <w:rsid w:val="00965E31"/>
    <w:rsid w:val="00975203"/>
    <w:rsid w:val="009810FD"/>
    <w:rsid w:val="00986815"/>
    <w:rsid w:val="00996077"/>
    <w:rsid w:val="00996CA1"/>
    <w:rsid w:val="009A5999"/>
    <w:rsid w:val="009B05A8"/>
    <w:rsid w:val="009B4F91"/>
    <w:rsid w:val="009C1A32"/>
    <w:rsid w:val="009C4EE2"/>
    <w:rsid w:val="009C6533"/>
    <w:rsid w:val="009C7D17"/>
    <w:rsid w:val="009D4EA0"/>
    <w:rsid w:val="009E01F5"/>
    <w:rsid w:val="009F1E5E"/>
    <w:rsid w:val="009F3944"/>
    <w:rsid w:val="009F66A0"/>
    <w:rsid w:val="00A0460B"/>
    <w:rsid w:val="00A15959"/>
    <w:rsid w:val="00A15B87"/>
    <w:rsid w:val="00A27B7C"/>
    <w:rsid w:val="00A317C7"/>
    <w:rsid w:val="00A358D2"/>
    <w:rsid w:val="00A365F3"/>
    <w:rsid w:val="00A5460B"/>
    <w:rsid w:val="00A6271B"/>
    <w:rsid w:val="00A70A6E"/>
    <w:rsid w:val="00A77ACD"/>
    <w:rsid w:val="00A87E5D"/>
    <w:rsid w:val="00A90121"/>
    <w:rsid w:val="00A96239"/>
    <w:rsid w:val="00AA2D3F"/>
    <w:rsid w:val="00AA6B7E"/>
    <w:rsid w:val="00AC35A4"/>
    <w:rsid w:val="00AD11C0"/>
    <w:rsid w:val="00AD11F6"/>
    <w:rsid w:val="00AE31D8"/>
    <w:rsid w:val="00B005FD"/>
    <w:rsid w:val="00B0601B"/>
    <w:rsid w:val="00B06CD8"/>
    <w:rsid w:val="00B074DD"/>
    <w:rsid w:val="00B079B8"/>
    <w:rsid w:val="00B10C4A"/>
    <w:rsid w:val="00B13E3E"/>
    <w:rsid w:val="00B15A54"/>
    <w:rsid w:val="00B16274"/>
    <w:rsid w:val="00B16A7F"/>
    <w:rsid w:val="00B23F88"/>
    <w:rsid w:val="00B341F1"/>
    <w:rsid w:val="00B3585B"/>
    <w:rsid w:val="00B413E6"/>
    <w:rsid w:val="00B50207"/>
    <w:rsid w:val="00B56940"/>
    <w:rsid w:val="00B66C96"/>
    <w:rsid w:val="00B71E35"/>
    <w:rsid w:val="00B7254C"/>
    <w:rsid w:val="00B768BE"/>
    <w:rsid w:val="00B86865"/>
    <w:rsid w:val="00B91B09"/>
    <w:rsid w:val="00B922E2"/>
    <w:rsid w:val="00B9332C"/>
    <w:rsid w:val="00BA3558"/>
    <w:rsid w:val="00BA6072"/>
    <w:rsid w:val="00BB6520"/>
    <w:rsid w:val="00BC0286"/>
    <w:rsid w:val="00BC367E"/>
    <w:rsid w:val="00BC6B72"/>
    <w:rsid w:val="00BC7092"/>
    <w:rsid w:val="00BD2223"/>
    <w:rsid w:val="00BD6B11"/>
    <w:rsid w:val="00BE23D6"/>
    <w:rsid w:val="00BE7AC5"/>
    <w:rsid w:val="00C00914"/>
    <w:rsid w:val="00C06E58"/>
    <w:rsid w:val="00C10720"/>
    <w:rsid w:val="00C11A74"/>
    <w:rsid w:val="00C202F3"/>
    <w:rsid w:val="00C4072B"/>
    <w:rsid w:val="00C52068"/>
    <w:rsid w:val="00C70A69"/>
    <w:rsid w:val="00C70B2A"/>
    <w:rsid w:val="00C762ED"/>
    <w:rsid w:val="00C8266E"/>
    <w:rsid w:val="00C84B2D"/>
    <w:rsid w:val="00C84C37"/>
    <w:rsid w:val="00C90E52"/>
    <w:rsid w:val="00CA5938"/>
    <w:rsid w:val="00CB4C95"/>
    <w:rsid w:val="00CC3C29"/>
    <w:rsid w:val="00CD274F"/>
    <w:rsid w:val="00CD4B40"/>
    <w:rsid w:val="00CD51F0"/>
    <w:rsid w:val="00CD6022"/>
    <w:rsid w:val="00CD7368"/>
    <w:rsid w:val="00CE242E"/>
    <w:rsid w:val="00D072C8"/>
    <w:rsid w:val="00D1197C"/>
    <w:rsid w:val="00D124D2"/>
    <w:rsid w:val="00D23484"/>
    <w:rsid w:val="00D32048"/>
    <w:rsid w:val="00D36501"/>
    <w:rsid w:val="00D41DEE"/>
    <w:rsid w:val="00D442C1"/>
    <w:rsid w:val="00D52CAC"/>
    <w:rsid w:val="00D53821"/>
    <w:rsid w:val="00D61F4F"/>
    <w:rsid w:val="00D62755"/>
    <w:rsid w:val="00D71DCB"/>
    <w:rsid w:val="00D76AF5"/>
    <w:rsid w:val="00D84EF8"/>
    <w:rsid w:val="00D972FE"/>
    <w:rsid w:val="00DA2603"/>
    <w:rsid w:val="00DA2691"/>
    <w:rsid w:val="00DA39B4"/>
    <w:rsid w:val="00DA3B7A"/>
    <w:rsid w:val="00DA4C41"/>
    <w:rsid w:val="00DA66BC"/>
    <w:rsid w:val="00DA6752"/>
    <w:rsid w:val="00DB56C1"/>
    <w:rsid w:val="00DC0ED4"/>
    <w:rsid w:val="00DC3A26"/>
    <w:rsid w:val="00DC40BA"/>
    <w:rsid w:val="00DD0591"/>
    <w:rsid w:val="00DE18D4"/>
    <w:rsid w:val="00DF0F0D"/>
    <w:rsid w:val="00DF5626"/>
    <w:rsid w:val="00E00155"/>
    <w:rsid w:val="00E174C5"/>
    <w:rsid w:val="00E206A9"/>
    <w:rsid w:val="00E21D42"/>
    <w:rsid w:val="00E22F7B"/>
    <w:rsid w:val="00E27AE1"/>
    <w:rsid w:val="00E27B65"/>
    <w:rsid w:val="00E27FD1"/>
    <w:rsid w:val="00E30EA5"/>
    <w:rsid w:val="00E34DB8"/>
    <w:rsid w:val="00E36CA0"/>
    <w:rsid w:val="00E36D73"/>
    <w:rsid w:val="00E534B8"/>
    <w:rsid w:val="00E537F1"/>
    <w:rsid w:val="00E57F75"/>
    <w:rsid w:val="00E649DC"/>
    <w:rsid w:val="00E7058C"/>
    <w:rsid w:val="00E74C93"/>
    <w:rsid w:val="00E774FC"/>
    <w:rsid w:val="00E8051A"/>
    <w:rsid w:val="00E941F4"/>
    <w:rsid w:val="00EB19D9"/>
    <w:rsid w:val="00EB31BA"/>
    <w:rsid w:val="00EB4B1C"/>
    <w:rsid w:val="00EB633E"/>
    <w:rsid w:val="00EC0E32"/>
    <w:rsid w:val="00EC1737"/>
    <w:rsid w:val="00EC352F"/>
    <w:rsid w:val="00EC6C24"/>
    <w:rsid w:val="00ED2DE2"/>
    <w:rsid w:val="00ED39F3"/>
    <w:rsid w:val="00ED6096"/>
    <w:rsid w:val="00ED6D81"/>
    <w:rsid w:val="00EE2455"/>
    <w:rsid w:val="00EF571A"/>
    <w:rsid w:val="00F008A8"/>
    <w:rsid w:val="00F00C9A"/>
    <w:rsid w:val="00F02151"/>
    <w:rsid w:val="00F04A11"/>
    <w:rsid w:val="00F05AA8"/>
    <w:rsid w:val="00F1079D"/>
    <w:rsid w:val="00F128DA"/>
    <w:rsid w:val="00F12DE8"/>
    <w:rsid w:val="00F33C56"/>
    <w:rsid w:val="00F35280"/>
    <w:rsid w:val="00F411D8"/>
    <w:rsid w:val="00F44540"/>
    <w:rsid w:val="00F51576"/>
    <w:rsid w:val="00F6140F"/>
    <w:rsid w:val="00F70DF1"/>
    <w:rsid w:val="00F82E21"/>
    <w:rsid w:val="00F97DE1"/>
    <w:rsid w:val="00FA7034"/>
    <w:rsid w:val="00FB1E13"/>
    <w:rsid w:val="00FB36A6"/>
    <w:rsid w:val="00FD70DC"/>
    <w:rsid w:val="00FE0F9C"/>
    <w:rsid w:val="00FE0FF1"/>
    <w:rsid w:val="00FE4176"/>
    <w:rsid w:val="00FE6191"/>
    <w:rsid w:val="00FF0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3054C65D"/>
  <w15:chartTrackingRefBased/>
  <w15:docId w15:val="{F5C5E090-19D1-483E-82AD-B01A3E800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6987"/>
    <w:pPr>
      <w:widowControl w:val="0"/>
      <w:spacing w:line="420" w:lineRule="exact"/>
      <w:ind w:firstLineChars="200" w:firstLine="200"/>
      <w:jc w:val="both"/>
    </w:pPr>
    <w:rPr>
      <w:rFonts w:ascii="Times New Roman" w:hAnsi="Times New Roman"/>
      <w:sz w:val="24"/>
    </w:rPr>
  </w:style>
  <w:style w:type="paragraph" w:styleId="1">
    <w:name w:val="heading 1"/>
    <w:basedOn w:val="a"/>
    <w:next w:val="a"/>
    <w:link w:val="10"/>
    <w:uiPriority w:val="9"/>
    <w:qFormat/>
    <w:rsid w:val="00A317C7"/>
    <w:pPr>
      <w:keepNext/>
      <w:keepLines/>
      <w:numPr>
        <w:numId w:val="3"/>
      </w:numPr>
      <w:spacing w:beforeLines="50" w:before="50" w:afterLines="50" w:after="50" w:line="240" w:lineRule="auto"/>
      <w:ind w:firstLineChars="0" w:firstLine="0"/>
      <w:jc w:val="center"/>
      <w:outlineLvl w:val="0"/>
    </w:pPr>
    <w:rPr>
      <w:rFonts w:eastAsia="黑体"/>
      <w:bCs/>
      <w:kern w:val="44"/>
      <w:sz w:val="32"/>
      <w:szCs w:val="44"/>
    </w:rPr>
  </w:style>
  <w:style w:type="paragraph" w:styleId="2">
    <w:name w:val="heading 2"/>
    <w:basedOn w:val="a"/>
    <w:next w:val="a"/>
    <w:link w:val="20"/>
    <w:uiPriority w:val="9"/>
    <w:unhideWhenUsed/>
    <w:qFormat/>
    <w:rsid w:val="00C70A69"/>
    <w:pPr>
      <w:keepNext/>
      <w:keepLines/>
      <w:spacing w:beforeLines="50" w:before="50" w:afterLines="50" w:after="50" w:line="240" w:lineRule="auto"/>
      <w:ind w:firstLineChars="0" w:firstLine="0"/>
      <w:jc w:val="left"/>
      <w:outlineLvl w:val="1"/>
    </w:pPr>
    <w:rPr>
      <w:rFonts w:eastAsia="黑体" w:cstheme="majorBidi"/>
      <w:bCs/>
      <w:szCs w:val="32"/>
    </w:rPr>
  </w:style>
  <w:style w:type="paragraph" w:styleId="3">
    <w:name w:val="heading 3"/>
    <w:basedOn w:val="a"/>
    <w:next w:val="a"/>
    <w:link w:val="30"/>
    <w:uiPriority w:val="9"/>
    <w:unhideWhenUsed/>
    <w:qFormat/>
    <w:rsid w:val="00DA66BC"/>
    <w:pPr>
      <w:keepNext/>
      <w:keepLines/>
      <w:spacing w:before="260" w:after="260" w:line="416" w:lineRule="atLeast"/>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20804"/>
    <w:pPr>
      <w:ind w:firstLine="420"/>
    </w:pPr>
  </w:style>
  <w:style w:type="paragraph" w:customStyle="1" w:styleId="Textbody">
    <w:name w:val="Text body"/>
    <w:basedOn w:val="a"/>
    <w:rsid w:val="008F289D"/>
    <w:pPr>
      <w:suppressAutoHyphens/>
      <w:autoSpaceDN w:val="0"/>
      <w:spacing w:after="140" w:line="276" w:lineRule="auto"/>
      <w:jc w:val="left"/>
      <w:textAlignment w:val="baseline"/>
    </w:pPr>
    <w:rPr>
      <w:rFonts w:eastAsia="新宋体" w:cs="Arial"/>
      <w:kern w:val="3"/>
      <w:szCs w:val="24"/>
      <w:lang w:bidi="hi-IN"/>
    </w:rPr>
  </w:style>
  <w:style w:type="paragraph" w:styleId="a4">
    <w:name w:val="header"/>
    <w:basedOn w:val="a"/>
    <w:link w:val="a5"/>
    <w:uiPriority w:val="99"/>
    <w:unhideWhenUsed/>
    <w:rsid w:val="0066675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66751"/>
    <w:rPr>
      <w:sz w:val="18"/>
      <w:szCs w:val="18"/>
    </w:rPr>
  </w:style>
  <w:style w:type="paragraph" w:styleId="a6">
    <w:name w:val="footer"/>
    <w:basedOn w:val="a"/>
    <w:link w:val="a7"/>
    <w:uiPriority w:val="99"/>
    <w:unhideWhenUsed/>
    <w:rsid w:val="00666751"/>
    <w:pPr>
      <w:tabs>
        <w:tab w:val="center" w:pos="4153"/>
        <w:tab w:val="right" w:pos="8306"/>
      </w:tabs>
      <w:snapToGrid w:val="0"/>
      <w:jc w:val="left"/>
    </w:pPr>
    <w:rPr>
      <w:sz w:val="18"/>
      <w:szCs w:val="18"/>
    </w:rPr>
  </w:style>
  <w:style w:type="character" w:customStyle="1" w:styleId="a7">
    <w:name w:val="页脚 字符"/>
    <w:basedOn w:val="a0"/>
    <w:link w:val="a6"/>
    <w:uiPriority w:val="99"/>
    <w:rsid w:val="00666751"/>
    <w:rPr>
      <w:sz w:val="18"/>
      <w:szCs w:val="18"/>
    </w:rPr>
  </w:style>
  <w:style w:type="paragraph" w:styleId="a8">
    <w:name w:val="No Spacing"/>
    <w:aliases w:val="图表"/>
    <w:uiPriority w:val="1"/>
    <w:qFormat/>
    <w:rsid w:val="00376987"/>
    <w:pPr>
      <w:widowControl w:val="0"/>
      <w:jc w:val="center"/>
    </w:pPr>
    <w:rPr>
      <w:rFonts w:ascii="Times New Roman" w:hAnsi="Times New Roman"/>
      <w:sz w:val="24"/>
    </w:rPr>
  </w:style>
  <w:style w:type="character" w:customStyle="1" w:styleId="10">
    <w:name w:val="标题 1 字符"/>
    <w:basedOn w:val="a0"/>
    <w:link w:val="1"/>
    <w:uiPriority w:val="9"/>
    <w:rsid w:val="00A317C7"/>
    <w:rPr>
      <w:rFonts w:ascii="Times New Roman" w:eastAsia="黑体" w:hAnsi="Times New Roman"/>
      <w:bCs/>
      <w:kern w:val="44"/>
      <w:sz w:val="32"/>
      <w:szCs w:val="44"/>
    </w:rPr>
  </w:style>
  <w:style w:type="character" w:customStyle="1" w:styleId="20">
    <w:name w:val="标题 2 字符"/>
    <w:basedOn w:val="a0"/>
    <w:link w:val="2"/>
    <w:uiPriority w:val="9"/>
    <w:rsid w:val="00C70A69"/>
    <w:rPr>
      <w:rFonts w:ascii="Times New Roman" w:eastAsia="黑体" w:hAnsi="Times New Roman" w:cstheme="majorBidi"/>
      <w:bCs/>
      <w:sz w:val="24"/>
      <w:szCs w:val="32"/>
    </w:rPr>
  </w:style>
  <w:style w:type="paragraph" w:customStyle="1" w:styleId="a9">
    <w:name w:val="公式"/>
    <w:basedOn w:val="a"/>
    <w:next w:val="a"/>
    <w:link w:val="Char"/>
    <w:autoRedefine/>
    <w:qFormat/>
    <w:rsid w:val="00802624"/>
    <w:pPr>
      <w:tabs>
        <w:tab w:val="decimal" w:pos="4395"/>
        <w:tab w:val="right" w:pos="8789"/>
        <w:tab w:val="right" w:pos="8971"/>
      </w:tabs>
      <w:adjustRightInd w:val="0"/>
      <w:snapToGrid w:val="0"/>
      <w:spacing w:beforeLines="50" w:before="156" w:afterLines="50" w:after="156" w:line="240" w:lineRule="auto"/>
      <w:ind w:left="432" w:firstLineChars="0" w:firstLine="0"/>
    </w:pPr>
    <w:rPr>
      <w:rFonts w:ascii="Cambria Math" w:eastAsia="宋体" w:hAnsi="Cambria Math" w:cs="Times New Roman"/>
      <w:i/>
      <w:noProof/>
      <w:szCs w:val="21"/>
    </w:rPr>
  </w:style>
  <w:style w:type="character" w:customStyle="1" w:styleId="Char">
    <w:name w:val="公式 Char"/>
    <w:link w:val="a9"/>
    <w:rsid w:val="00802624"/>
    <w:rPr>
      <w:rFonts w:ascii="Cambria Math" w:eastAsia="宋体" w:hAnsi="Cambria Math" w:cs="Times New Roman"/>
      <w:i/>
      <w:noProof/>
      <w:sz w:val="24"/>
      <w:szCs w:val="21"/>
    </w:rPr>
  </w:style>
  <w:style w:type="character" w:styleId="aa">
    <w:name w:val="Placeholder Text"/>
    <w:basedOn w:val="a0"/>
    <w:uiPriority w:val="99"/>
    <w:semiHidden/>
    <w:rsid w:val="00356737"/>
    <w:rPr>
      <w:color w:val="808080"/>
    </w:rPr>
  </w:style>
  <w:style w:type="character" w:customStyle="1" w:styleId="fontstyle01">
    <w:name w:val="fontstyle01"/>
    <w:basedOn w:val="a0"/>
    <w:rsid w:val="00503DD8"/>
    <w:rPr>
      <w:rFonts w:ascii="宋体" w:eastAsia="宋体" w:hAnsi="宋体" w:hint="eastAsia"/>
      <w:b w:val="0"/>
      <w:bCs w:val="0"/>
      <w:i w:val="0"/>
      <w:iCs w:val="0"/>
      <w:color w:val="000000"/>
      <w:sz w:val="22"/>
      <w:szCs w:val="22"/>
    </w:rPr>
  </w:style>
  <w:style w:type="character" w:customStyle="1" w:styleId="fontstyle21">
    <w:name w:val="fontstyle21"/>
    <w:basedOn w:val="a0"/>
    <w:rsid w:val="00503DD8"/>
    <w:rPr>
      <w:rFonts w:ascii="Times New Roman" w:hAnsi="Times New Roman" w:cs="Times New Roman" w:hint="default"/>
      <w:b w:val="0"/>
      <w:bCs w:val="0"/>
      <w:i w:val="0"/>
      <w:iCs w:val="0"/>
      <w:color w:val="000000"/>
      <w:sz w:val="22"/>
      <w:szCs w:val="22"/>
    </w:rPr>
  </w:style>
  <w:style w:type="paragraph" w:styleId="TOC">
    <w:name w:val="TOC Heading"/>
    <w:basedOn w:val="1"/>
    <w:next w:val="a"/>
    <w:uiPriority w:val="39"/>
    <w:unhideWhenUsed/>
    <w:qFormat/>
    <w:rsid w:val="00E174C5"/>
    <w:pPr>
      <w:widowControl/>
      <w:numPr>
        <w:numId w:val="0"/>
      </w:numPr>
      <w:spacing w:beforeLines="0" w:before="240" w:afterLines="0" w:after="0" w:line="259" w:lineRule="auto"/>
      <w:jc w:val="left"/>
      <w:outlineLvl w:val="9"/>
    </w:pPr>
    <w:rPr>
      <w:rFonts w:asciiTheme="majorHAnsi" w:eastAsiaTheme="majorEastAsia" w:hAnsiTheme="majorHAnsi" w:cstheme="majorBidi"/>
      <w:bCs w:val="0"/>
      <w:color w:val="2E74B5" w:themeColor="accent1" w:themeShade="BF"/>
      <w:kern w:val="0"/>
      <w:szCs w:val="32"/>
    </w:rPr>
  </w:style>
  <w:style w:type="paragraph" w:styleId="TOC1">
    <w:name w:val="toc 1"/>
    <w:basedOn w:val="a"/>
    <w:next w:val="a"/>
    <w:autoRedefine/>
    <w:uiPriority w:val="39"/>
    <w:unhideWhenUsed/>
    <w:rsid w:val="00E174C5"/>
  </w:style>
  <w:style w:type="paragraph" w:styleId="TOC2">
    <w:name w:val="toc 2"/>
    <w:basedOn w:val="a"/>
    <w:next w:val="a"/>
    <w:autoRedefine/>
    <w:uiPriority w:val="39"/>
    <w:unhideWhenUsed/>
    <w:rsid w:val="00E174C5"/>
    <w:pPr>
      <w:tabs>
        <w:tab w:val="left" w:pos="1680"/>
        <w:tab w:val="right" w:leader="dot" w:pos="8296"/>
      </w:tabs>
      <w:spacing w:line="360" w:lineRule="exact"/>
      <w:ind w:leftChars="200" w:left="480" w:firstLine="480"/>
    </w:pPr>
  </w:style>
  <w:style w:type="character" w:styleId="ab">
    <w:name w:val="Hyperlink"/>
    <w:basedOn w:val="a0"/>
    <w:uiPriority w:val="99"/>
    <w:unhideWhenUsed/>
    <w:rsid w:val="00E174C5"/>
    <w:rPr>
      <w:color w:val="0563C1" w:themeColor="hyperlink"/>
      <w:u w:val="single"/>
    </w:rPr>
  </w:style>
  <w:style w:type="paragraph" w:customStyle="1" w:styleId="ac">
    <w:name w:val="图标注"/>
    <w:basedOn w:val="a"/>
    <w:link w:val="ad"/>
    <w:qFormat/>
    <w:rsid w:val="00CC3C29"/>
    <w:pPr>
      <w:spacing w:afterLines="50" w:after="50" w:line="240" w:lineRule="auto"/>
      <w:ind w:firstLineChars="0" w:firstLine="0"/>
      <w:jc w:val="center"/>
    </w:pPr>
    <w:rPr>
      <w:rFonts w:eastAsia="宋体" w:cs="Times New Roman"/>
      <w:sz w:val="21"/>
    </w:rPr>
  </w:style>
  <w:style w:type="character" w:customStyle="1" w:styleId="ad">
    <w:name w:val="图标注 字符"/>
    <w:link w:val="ac"/>
    <w:rsid w:val="00CC3C29"/>
    <w:rPr>
      <w:rFonts w:ascii="Times New Roman" w:eastAsia="宋体" w:hAnsi="Times New Roman" w:cs="Times New Roman"/>
    </w:rPr>
  </w:style>
  <w:style w:type="paragraph" w:styleId="ae">
    <w:name w:val="Quote"/>
    <w:aliases w:val="图"/>
    <w:basedOn w:val="a"/>
    <w:next w:val="a"/>
    <w:link w:val="af"/>
    <w:uiPriority w:val="29"/>
    <w:qFormat/>
    <w:rsid w:val="00CC3C29"/>
    <w:pPr>
      <w:spacing w:beforeLines="50" w:before="50" w:afterLines="50" w:after="50" w:line="240" w:lineRule="auto"/>
      <w:ind w:firstLineChars="0" w:firstLine="0"/>
      <w:jc w:val="center"/>
    </w:pPr>
    <w:rPr>
      <w:rFonts w:eastAsia="宋体" w:cs="Times New Roman"/>
      <w:iCs/>
      <w:color w:val="404040"/>
      <w:sz w:val="21"/>
    </w:rPr>
  </w:style>
  <w:style w:type="character" w:customStyle="1" w:styleId="af">
    <w:name w:val="引用 字符"/>
    <w:aliases w:val="图 字符"/>
    <w:basedOn w:val="a0"/>
    <w:link w:val="ae"/>
    <w:uiPriority w:val="29"/>
    <w:rsid w:val="00CC3C29"/>
    <w:rPr>
      <w:rFonts w:ascii="Times New Roman" w:eastAsia="宋体" w:hAnsi="Times New Roman" w:cs="Times New Roman"/>
      <w:iCs/>
      <w:color w:val="404040"/>
    </w:rPr>
  </w:style>
  <w:style w:type="paragraph" w:styleId="af0">
    <w:name w:val="caption"/>
    <w:basedOn w:val="a"/>
    <w:next w:val="a"/>
    <w:qFormat/>
    <w:rsid w:val="00EB4B1C"/>
    <w:pPr>
      <w:spacing w:line="240" w:lineRule="auto"/>
      <w:ind w:firstLineChars="0" w:firstLine="0"/>
    </w:pPr>
    <w:rPr>
      <w:rFonts w:ascii="Arial" w:eastAsia="黑体" w:hAnsi="Arial" w:cs="Arial"/>
      <w:noProof/>
      <w:sz w:val="20"/>
      <w:szCs w:val="20"/>
    </w:rPr>
  </w:style>
  <w:style w:type="table" w:styleId="af1">
    <w:name w:val="Table Grid"/>
    <w:basedOn w:val="a1"/>
    <w:uiPriority w:val="59"/>
    <w:qFormat/>
    <w:rsid w:val="00EB4B1C"/>
    <w:pPr>
      <w:widowControl w:val="0"/>
      <w:spacing w:line="264" w:lineRule="auto"/>
      <w:ind w:firstLineChars="200" w:firstLine="20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DA66BC"/>
    <w:rPr>
      <w:rFonts w:ascii="Times New Roman" w:hAnsi="Times New Roma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8.emf"/><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package" Target="embeddings/Microsoft_Visio_Drawing3.vsdx"/><Relationship Id="rId29" Type="http://schemas.openxmlformats.org/officeDocument/2006/relationships/image" Target="media/image14.png"/><Relationship Id="rId11" Type="http://schemas.openxmlformats.org/officeDocument/2006/relationships/image" Target="media/image3.emf"/><Relationship Id="rId24" Type="http://schemas.openxmlformats.org/officeDocument/2006/relationships/package" Target="embeddings/Microsoft_Visio_Drawing7.vsdx"/><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7.emf"/><Relationship Id="rId14" Type="http://schemas.openxmlformats.org/officeDocument/2006/relationships/package" Target="embeddings/Microsoft_Visio_Drawing2.vsdx"/><Relationship Id="rId22" Type="http://schemas.openxmlformats.org/officeDocument/2006/relationships/package" Target="embeddings/Microsoft_Visio_Drawing6.vsdx"/><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footer" Target="footer1.xml"/><Relationship Id="rId8" Type="http://schemas.openxmlformats.org/officeDocument/2006/relationships/image" Target="media/image1.emf"/><Relationship Id="rId51" Type="http://schemas.openxmlformats.org/officeDocument/2006/relationships/image" Target="media/image36.png"/><Relationship Id="rId72" Type="http://schemas.openxmlformats.org/officeDocument/2006/relationships/footer" Target="footer3.xml"/><Relationship Id="rId3" Type="http://schemas.openxmlformats.org/officeDocument/2006/relationships/styles" Target="styles.xml"/><Relationship Id="rId12" Type="http://schemas.openxmlformats.org/officeDocument/2006/relationships/package" Target="embeddings/Microsoft_Visio_Drawing1.vsdx"/><Relationship Id="rId17" Type="http://schemas.openxmlformats.org/officeDocument/2006/relationships/image" Target="media/image6.emf"/><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header" Target="header1.xml"/><Relationship Id="rId20" Type="http://schemas.openxmlformats.org/officeDocument/2006/relationships/package" Target="embeddings/Microsoft_Visio_Drawing5.vsdx"/><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2.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Visio_Drawing.vsdx"/><Relationship Id="rId13" Type="http://schemas.openxmlformats.org/officeDocument/2006/relationships/image" Target="media/image4.emf"/><Relationship Id="rId18" Type="http://schemas.openxmlformats.org/officeDocument/2006/relationships/package" Target="embeddings/Microsoft_Visio_Drawing4.vsdx"/><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D5042D-03BB-46E9-84B7-952F5972A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785</TotalTime>
  <Pages>1</Pages>
  <Words>13634</Words>
  <Characters>17452</Characters>
  <Application>Microsoft Office Word</Application>
  <DocSecurity>0</DocSecurity>
  <Lines>758</Lines>
  <Paragraphs>661</Paragraphs>
  <ScaleCrop>false</ScaleCrop>
  <Company/>
  <LinksUpToDate>false</LinksUpToDate>
  <CharactersWithSpaces>30425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dc:creator>
  <cp:keywords/>
  <dc:description/>
  <cp:lastModifiedBy>晨曦 尚</cp:lastModifiedBy>
  <cp:revision>11</cp:revision>
  <cp:lastPrinted>2021-10-08T06:45:00Z</cp:lastPrinted>
  <dcterms:created xsi:type="dcterms:W3CDTF">2021-10-08T06:44:00Z</dcterms:created>
  <dcterms:modified xsi:type="dcterms:W3CDTF">2026-05-26T15:17:00Z</dcterms:modified>
</cp:coreProperties>
</file>