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8B58D8" w14:textId="72BF814A" w:rsidR="002A2E4D" w:rsidRDefault="005D0618" w:rsidP="002A2E4D">
      <w:r w:rsidRPr="005B3FF6">
        <w:rPr>
          <w:noProof/>
          <w:lang w:eastAsia="en-US"/>
        </w:rPr>
        <w:drawing>
          <wp:inline distT="0" distB="0" distL="0" distR="0" wp14:anchorId="37CFDA9C" wp14:editId="3C026DB6">
            <wp:extent cx="4457700" cy="4953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3925" w14:textId="77777777" w:rsidR="002A2E4D" w:rsidRDefault="002A2E4D" w:rsidP="002A2E4D">
      <w:r w:rsidRPr="008752F3">
        <w:rPr>
          <w:noProof/>
          <w:lang w:eastAsia="en-US"/>
        </w:rPr>
        <w:drawing>
          <wp:inline distT="0" distB="0" distL="0" distR="0" wp14:anchorId="16785934" wp14:editId="2202CD26">
            <wp:extent cx="190500" cy="1397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491D" w14:textId="18FC20D0" w:rsidR="002A2E4D" w:rsidRDefault="002A2E4D" w:rsidP="002A2E4D">
      <w:r>
        <w:tab/>
      </w:r>
      <w:r w:rsidR="00952D7D" w:rsidRPr="00952D7D">
        <w:rPr>
          <w:noProof/>
          <w:lang w:eastAsia="en-US"/>
        </w:rPr>
        <w:drawing>
          <wp:inline distT="0" distB="0" distL="0" distR="0" wp14:anchorId="1B838C27" wp14:editId="20A47DAD">
            <wp:extent cx="4216400" cy="25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nodal balance</w:t>
      </w:r>
    </w:p>
    <w:p w14:paraId="59C69D00" w14:textId="77777777" w:rsidR="002A2E4D" w:rsidRDefault="002A2E4D" w:rsidP="002A2E4D">
      <w:r>
        <w:tab/>
      </w:r>
      <w:r w:rsidRPr="00DB4809">
        <w:rPr>
          <w:rStyle w:val="Strong"/>
          <w:b w:val="0"/>
          <w:noProof/>
          <w:sz w:val="32"/>
          <w:szCs w:val="32"/>
          <w:lang w:eastAsia="en-US"/>
        </w:rPr>
        <w:drawing>
          <wp:inline distT="0" distB="0" distL="0" distR="0" wp14:anchorId="4218CB9B" wp14:editId="4C47DCD0">
            <wp:extent cx="1511300" cy="2286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existing branch flow </w:t>
      </w:r>
    </w:p>
    <w:p w14:paraId="3381DD12" w14:textId="77777777" w:rsidR="002A2E4D" w:rsidRDefault="002A2E4D" w:rsidP="002A2E4D">
      <w:pPr>
        <w:ind w:firstLine="720"/>
      </w:pPr>
      <w:r w:rsidRPr="0057499C">
        <w:rPr>
          <w:bCs/>
          <w:noProof/>
          <w:sz w:val="32"/>
          <w:szCs w:val="32"/>
          <w:lang w:eastAsia="en-US"/>
        </w:rPr>
        <w:drawing>
          <wp:inline distT="0" distB="0" distL="0" distR="0" wp14:anchorId="7BEEF9CA" wp14:editId="19F1BF9C">
            <wp:extent cx="2400300" cy="266700"/>
            <wp:effectExtent l="0" t="0" r="1270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32"/>
          <w:szCs w:val="32"/>
        </w:rPr>
        <w:t xml:space="preserve"> </w:t>
      </w:r>
      <w:r w:rsidRPr="008752F3">
        <w:t>candidate branch flow</w:t>
      </w:r>
    </w:p>
    <w:p w14:paraId="180ACDBD" w14:textId="77777777" w:rsidR="002A2E4D" w:rsidRDefault="002A2E4D" w:rsidP="002A2E4D">
      <w:pPr>
        <w:ind w:firstLine="720"/>
      </w:pPr>
      <w:r w:rsidRPr="00DB4809">
        <w:rPr>
          <w:rStyle w:val="Strong"/>
          <w:b w:val="0"/>
          <w:noProof/>
          <w:sz w:val="32"/>
          <w:szCs w:val="32"/>
          <w:lang w:eastAsia="en-US"/>
        </w:rPr>
        <w:drawing>
          <wp:inline distT="0" distB="0" distL="0" distR="0" wp14:anchorId="6A5075A6" wp14:editId="2BBE4111">
            <wp:extent cx="711200" cy="27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existing line flow limit</w:t>
      </w:r>
    </w:p>
    <w:p w14:paraId="5E2F822F" w14:textId="5063A451" w:rsidR="002A2E4D" w:rsidRDefault="002A2E4D" w:rsidP="002A2E4D">
      <w:pPr>
        <w:ind w:firstLine="720"/>
      </w:pPr>
      <w:r w:rsidRPr="006C5BAE">
        <w:rPr>
          <w:noProof/>
          <w:lang w:eastAsia="en-US"/>
        </w:rPr>
        <w:drawing>
          <wp:inline distT="0" distB="0" distL="0" distR="0" wp14:anchorId="4F250B57" wp14:editId="5B30F10E">
            <wp:extent cx="1752600" cy="27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AEF">
        <w:t xml:space="preserve"> candidate line flow limit </w:t>
      </w:r>
    </w:p>
    <w:p w14:paraId="5FA239E3" w14:textId="19A3A07A" w:rsidR="002A2E4D" w:rsidRDefault="002A2E4D" w:rsidP="002A2E4D">
      <w:pPr>
        <w:ind w:firstLine="720"/>
      </w:pPr>
      <w:r w:rsidRPr="008752F3">
        <w:rPr>
          <w:noProof/>
          <w:lang w:eastAsia="en-US"/>
        </w:rPr>
        <w:drawing>
          <wp:inline distT="0" distB="0" distL="0" distR="0" wp14:anchorId="7F9C9354" wp14:editId="34CCF746">
            <wp:extent cx="1219200" cy="266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pseudo generator line relationship</w:t>
      </w:r>
    </w:p>
    <w:p w14:paraId="6D939A1F" w14:textId="77777777" w:rsidR="002A2E4D" w:rsidRDefault="002A2E4D" w:rsidP="002A2E4D">
      <w:pPr>
        <w:ind w:firstLine="720"/>
      </w:pPr>
    </w:p>
    <w:p w14:paraId="528C7D3D" w14:textId="3550351F" w:rsidR="002A2E4D" w:rsidRDefault="002A2E4D" w:rsidP="002A2E4D">
      <w:pPr>
        <w:ind w:firstLine="720"/>
      </w:pPr>
      <w:r w:rsidRPr="006C5BAE">
        <w:rPr>
          <w:noProof/>
          <w:lang w:eastAsia="en-US"/>
        </w:rPr>
        <w:drawing>
          <wp:inline distT="0" distB="0" distL="0" distR="0" wp14:anchorId="363718B7" wp14:editId="7ABBE79D">
            <wp:extent cx="1054100" cy="2667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pseudo generator limit</w:t>
      </w:r>
    </w:p>
    <w:p w14:paraId="72AD6F3D" w14:textId="77777777" w:rsidR="002A2E4D" w:rsidRDefault="002A2E4D" w:rsidP="002A2E4D">
      <w:pPr>
        <w:ind w:firstLine="720"/>
      </w:pPr>
    </w:p>
    <w:p w14:paraId="02916E73" w14:textId="28AE8D61" w:rsidR="002A2E4D" w:rsidRDefault="005A21C6" w:rsidP="002A2E4D">
      <w:pPr>
        <w:ind w:firstLine="720"/>
      </w:pPr>
      <w:r w:rsidRPr="005A21C6">
        <w:rPr>
          <w:noProof/>
          <w:lang w:eastAsia="en-US"/>
        </w:rPr>
        <w:drawing>
          <wp:inline distT="0" distB="0" distL="0" distR="0" wp14:anchorId="4B727963" wp14:editId="01A798D2">
            <wp:extent cx="96520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E4D">
        <w:t xml:space="preserve"> generator limit</w:t>
      </w:r>
    </w:p>
    <w:p w14:paraId="2046EBD9" w14:textId="77777777" w:rsidR="002A2E4D" w:rsidRDefault="002A2E4D" w:rsidP="002A2E4D">
      <w:pPr>
        <w:ind w:firstLine="720"/>
      </w:pPr>
      <w:r w:rsidRPr="00421799">
        <w:rPr>
          <w:noProof/>
          <w:lang w:eastAsia="en-US"/>
        </w:rPr>
        <w:drawing>
          <wp:inline distT="0" distB="0" distL="0" distR="0" wp14:anchorId="28CF35A3" wp14:editId="30496EBB">
            <wp:extent cx="723900" cy="2032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slack variable 1</w:t>
      </w:r>
    </w:p>
    <w:p w14:paraId="5BD2B4E8" w14:textId="77777777" w:rsidR="002A2E4D" w:rsidRDefault="002A2E4D" w:rsidP="002A2E4D">
      <w:pPr>
        <w:ind w:firstLine="720"/>
      </w:pPr>
      <w:r w:rsidRPr="00421799">
        <w:rPr>
          <w:noProof/>
          <w:lang w:eastAsia="en-US"/>
        </w:rPr>
        <w:drawing>
          <wp:inline distT="0" distB="0" distL="0" distR="0" wp14:anchorId="0C29BE79" wp14:editId="387CE6D3">
            <wp:extent cx="736600" cy="20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slack variable 2</w:t>
      </w:r>
    </w:p>
    <w:p w14:paraId="309FC59A" w14:textId="77777777" w:rsidR="004B1B73" w:rsidRDefault="004B1B73" w:rsidP="004B1B73">
      <w:pPr>
        <w:ind w:firstLine="720"/>
      </w:pPr>
      <w:r w:rsidRPr="00EC3AEE">
        <w:rPr>
          <w:noProof/>
          <w:lang w:eastAsia="en-US"/>
        </w:rPr>
        <w:drawing>
          <wp:inline distT="0" distB="0" distL="0" distR="0" wp14:anchorId="67F2A614" wp14:editId="62DA44C6">
            <wp:extent cx="800100" cy="203200"/>
            <wp:effectExtent l="0" t="0" r="1270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installation status maintains constraint</w:t>
      </w:r>
    </w:p>
    <w:p w14:paraId="33EAECD7" w14:textId="35564356" w:rsidR="004B1B73" w:rsidRDefault="004B1B73" w:rsidP="00934C06">
      <w:pPr>
        <w:ind w:firstLine="720"/>
      </w:pPr>
      <w:r w:rsidRPr="004658A5">
        <w:rPr>
          <w:noProof/>
          <w:lang w:eastAsia="en-US"/>
        </w:rPr>
        <w:drawing>
          <wp:inline distT="0" distB="0" distL="0" distR="0" wp14:anchorId="6A8D5544" wp14:editId="4B0CFCC6">
            <wp:extent cx="863600" cy="203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status change </w:t>
      </w:r>
      <w:r w:rsidR="005D0618">
        <w:t>constrain</w:t>
      </w:r>
      <w:r w:rsidR="00916A53">
        <w:t>t</w:t>
      </w:r>
    </w:p>
    <w:p w14:paraId="3D73074A" w14:textId="77777777" w:rsidR="002A2E4D" w:rsidRDefault="002A2E4D" w:rsidP="002A2E4D">
      <w:pPr>
        <w:ind w:firstLine="720"/>
      </w:pPr>
      <w:r w:rsidRPr="00421799">
        <w:rPr>
          <w:noProof/>
          <w:lang w:eastAsia="en-US"/>
        </w:rPr>
        <w:drawing>
          <wp:inline distT="0" distB="0" distL="0" distR="0" wp14:anchorId="2AAFEF57" wp14:editId="3A7DA968">
            <wp:extent cx="482600" cy="22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reference bus angle</w:t>
      </w:r>
    </w:p>
    <w:p w14:paraId="00EB8804" w14:textId="77777777" w:rsidR="002A2E4D" w:rsidRDefault="002A2E4D" w:rsidP="002A2E4D">
      <w:pPr>
        <w:ind w:firstLine="720"/>
      </w:pPr>
    </w:p>
    <w:p w14:paraId="56F88BF4" w14:textId="77777777" w:rsidR="00CC09B0" w:rsidRDefault="00CC09B0" w:rsidP="00CC09B0">
      <w:pPr>
        <w:ind w:firstLine="720"/>
      </w:pPr>
      <w:r>
        <w:t>(parameter)</w:t>
      </w:r>
      <w:r w:rsidRPr="006A074F">
        <w:rPr>
          <w:noProof/>
          <w:lang w:eastAsia="en-US"/>
        </w:rPr>
        <w:drawing>
          <wp:inline distT="0" distB="0" distL="0" distR="0" wp14:anchorId="7689344C" wp14:editId="08A84E56">
            <wp:extent cx="165100" cy="2032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investment cost of transmission line k</w:t>
      </w:r>
    </w:p>
    <w:p w14:paraId="181E038F" w14:textId="77777777" w:rsidR="00CC09B0" w:rsidRDefault="00CC09B0" w:rsidP="00CC09B0">
      <w:pPr>
        <w:ind w:left="720"/>
      </w:pPr>
      <w:r>
        <w:t>(Decision Variables)</w:t>
      </w:r>
      <w:r w:rsidRPr="00027D75">
        <w:rPr>
          <w:noProof/>
        </w:rPr>
        <w:t xml:space="preserve"> </w:t>
      </w:r>
      <w:r w:rsidRPr="00027D75">
        <w:rPr>
          <w:noProof/>
          <w:lang w:eastAsia="en-US"/>
        </w:rPr>
        <w:drawing>
          <wp:inline distT="0" distB="0" distL="0" distR="0" wp14:anchorId="3BD1DD22" wp14:editId="7D1D3B69">
            <wp:extent cx="190500" cy="2032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installation status change indicator of line k in year t. When transmission line status changes, it equals to 1. Otherwise, it equals to 0.</w:t>
      </w:r>
    </w:p>
    <w:p w14:paraId="527B3859" w14:textId="77777777" w:rsidR="00CC09B0" w:rsidRDefault="00CC09B0" w:rsidP="00CC09B0">
      <w:pPr>
        <w:ind w:left="720"/>
      </w:pPr>
      <w:r>
        <w:t>(parameter)</w:t>
      </w:r>
      <w:r w:rsidRPr="00B34A03">
        <w:rPr>
          <w:noProof/>
          <w:lang w:eastAsia="en-US"/>
        </w:rPr>
        <w:drawing>
          <wp:inline distT="0" distB="0" distL="0" distR="0" wp14:anchorId="657D3815" wp14:editId="0FDD7119">
            <wp:extent cx="127000" cy="165100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discount rate. According to “Market-Based Coordinate of Transmission and Generation Capacity Planning” page 10, it sets to be 5%.</w:t>
      </w:r>
    </w:p>
    <w:p w14:paraId="5C2D9F66" w14:textId="77777777" w:rsidR="00CC09B0" w:rsidRDefault="00CC09B0" w:rsidP="00CC09B0">
      <w:pPr>
        <w:ind w:left="720"/>
      </w:pPr>
      <w:r>
        <w:t>(parameter)</w:t>
      </w:r>
      <w:r w:rsidRPr="000235C3">
        <w:rPr>
          <w:noProof/>
          <w:lang w:eastAsia="en-US"/>
        </w:rPr>
        <w:drawing>
          <wp:inline distT="0" distB="0" distL="0" distR="0" wp14:anchorId="3D487C09" wp14:editId="20CB48B4">
            <wp:extent cx="228600" cy="228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set of prospective lines.</w:t>
      </w:r>
    </w:p>
    <w:p w14:paraId="5D48E990" w14:textId="77777777" w:rsidR="00CC09B0" w:rsidRDefault="00CC09B0" w:rsidP="00CC09B0">
      <w:pPr>
        <w:ind w:firstLine="720"/>
      </w:pPr>
      <w:r>
        <w:t>(parameter)</w:t>
      </w:r>
      <w:r w:rsidRPr="000235C3">
        <w:rPr>
          <w:noProof/>
          <w:lang w:eastAsia="en-US"/>
        </w:rPr>
        <w:drawing>
          <wp:inline distT="0" distB="0" distL="0" distR="0" wp14:anchorId="31B0D64B" wp14:editId="6819B7DC">
            <wp:extent cx="203200" cy="22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total planning years</w:t>
      </w:r>
    </w:p>
    <w:p w14:paraId="51352D87" w14:textId="77777777" w:rsidR="00CC09B0" w:rsidRDefault="00CC09B0" w:rsidP="00CC09B0">
      <w:pPr>
        <w:ind w:firstLine="720"/>
      </w:pPr>
      <w:r>
        <w:t>(parameter)</w:t>
      </w:r>
      <w:r w:rsidRPr="000235C3">
        <w:rPr>
          <w:noProof/>
          <w:lang w:eastAsia="en-US"/>
        </w:rPr>
        <w:drawing>
          <wp:inline distT="0" distB="0" distL="0" distR="0" wp14:anchorId="3DAF711A" wp14:editId="0E92C7CB">
            <wp:extent cx="215900" cy="228600"/>
            <wp:effectExtent l="0" t="0" r="1270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total operating years</w:t>
      </w:r>
    </w:p>
    <w:p w14:paraId="00206352" w14:textId="77777777" w:rsidR="00CC09B0" w:rsidRDefault="00CC09B0" w:rsidP="00CC09B0">
      <w:pPr>
        <w:ind w:firstLine="720"/>
      </w:pPr>
      <w:r>
        <w:t>(parameter)</w:t>
      </w:r>
      <w:r w:rsidRPr="000235C3">
        <w:rPr>
          <w:noProof/>
          <w:lang w:eastAsia="en-US"/>
        </w:rPr>
        <w:drawing>
          <wp:inline distT="0" distB="0" distL="0" distR="0" wp14:anchorId="300765F4" wp14:editId="26DF05C1">
            <wp:extent cx="215900" cy="22860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set of generators</w:t>
      </w:r>
    </w:p>
    <w:p w14:paraId="758EFB01" w14:textId="77777777" w:rsidR="00CC09B0" w:rsidRDefault="00CC09B0" w:rsidP="00CC09B0">
      <w:pPr>
        <w:ind w:left="720"/>
      </w:pPr>
      <w:r>
        <w:t>(parameter)</w:t>
      </w:r>
      <w:r w:rsidRPr="000235C3">
        <w:rPr>
          <w:noProof/>
          <w:lang w:eastAsia="en-US"/>
        </w:rPr>
        <w:drawing>
          <wp:inline distT="0" distB="0" distL="0" distR="0" wp14:anchorId="54EC74DC" wp14:editId="0E4BFB29">
            <wp:extent cx="279400" cy="20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Duration in year t, which is 8760 hours.</w:t>
      </w:r>
    </w:p>
    <w:p w14:paraId="09405ABE" w14:textId="77777777" w:rsidR="00CC09B0" w:rsidRDefault="00CC09B0" w:rsidP="00CC09B0">
      <w:pPr>
        <w:ind w:left="720"/>
      </w:pPr>
      <w:r>
        <w:t>(parameter)</w:t>
      </w:r>
      <w:r w:rsidRPr="00F85119">
        <w:rPr>
          <w:noProof/>
          <w:lang w:eastAsia="en-US"/>
        </w:rPr>
        <w:drawing>
          <wp:inline distT="0" distB="0" distL="0" distR="0" wp14:anchorId="13EF0234" wp14:editId="5334421B">
            <wp:extent cx="330200" cy="228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Hourly energy cost of generator g in year t.</w:t>
      </w:r>
    </w:p>
    <w:p w14:paraId="04E5D2D0" w14:textId="77777777" w:rsidR="00CC09B0" w:rsidRDefault="00CC09B0" w:rsidP="00CC09B0">
      <w:pPr>
        <w:ind w:left="720"/>
      </w:pPr>
      <w:r>
        <w:t>(Decision Variables)</w:t>
      </w:r>
      <w:r w:rsidRPr="00F85119">
        <w:rPr>
          <w:noProof/>
          <w:lang w:eastAsia="en-US"/>
        </w:rPr>
        <w:drawing>
          <wp:inline distT="0" distB="0" distL="0" distR="0" wp14:anchorId="16D8EF03" wp14:editId="1B55FA78">
            <wp:extent cx="203200" cy="228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Dispatched capacity of generating unit g in year t.</w:t>
      </w:r>
    </w:p>
    <w:p w14:paraId="7FD53A58" w14:textId="77777777" w:rsidR="00CC09B0" w:rsidRDefault="00CC09B0" w:rsidP="00CC09B0">
      <w:pPr>
        <w:ind w:left="720"/>
      </w:pPr>
      <w:r>
        <w:t>(parameter)</w:t>
      </w:r>
      <w:r w:rsidRPr="00F85119">
        <w:rPr>
          <w:noProof/>
          <w:lang w:eastAsia="en-US"/>
        </w:rPr>
        <w:drawing>
          <wp:inline distT="0" distB="0" distL="0" distR="0" wp14:anchorId="4C767FCC" wp14:editId="79118368">
            <wp:extent cx="304800" cy="228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Capacity factor of generator g in year t.</w:t>
      </w:r>
    </w:p>
    <w:p w14:paraId="322C386E" w14:textId="77777777" w:rsidR="00CC09B0" w:rsidRDefault="00CC09B0" w:rsidP="00CC09B0">
      <w:pPr>
        <w:ind w:left="720"/>
      </w:pPr>
      <w:r>
        <w:lastRenderedPageBreak/>
        <w:t>(parameter)</w:t>
      </w:r>
      <w:r w:rsidRPr="006116A0">
        <w:rPr>
          <w:rStyle w:val="Strong"/>
          <w:b w:val="0"/>
          <w:noProof/>
          <w:sz w:val="32"/>
          <w:szCs w:val="32"/>
          <w:lang w:eastAsia="en-US"/>
        </w:rPr>
        <w:drawing>
          <wp:inline distT="0" distB="0" distL="0" distR="0" wp14:anchorId="2FEB25DE" wp14:editId="6B187D81">
            <wp:extent cx="177800" cy="203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Nodal balance violation penalty vector</w:t>
      </w:r>
    </w:p>
    <w:p w14:paraId="657DB48B" w14:textId="77777777" w:rsidR="00CC09B0" w:rsidRDefault="00CC09B0" w:rsidP="00CC09B0">
      <w:pPr>
        <w:ind w:left="720"/>
      </w:pPr>
      <w:r>
        <w:t>(parameter)</w:t>
      </w:r>
      <w:r w:rsidRPr="006116A0">
        <w:rPr>
          <w:rStyle w:val="Strong"/>
          <w:b w:val="0"/>
          <w:noProof/>
          <w:sz w:val="32"/>
          <w:szCs w:val="32"/>
          <w:lang w:eastAsia="en-US"/>
        </w:rPr>
        <w:drawing>
          <wp:inline distT="0" distB="0" distL="0" distR="0" wp14:anchorId="25939F1F" wp14:editId="2B4C3969">
            <wp:extent cx="190500" cy="203200"/>
            <wp:effectExtent l="0" t="0" r="1270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Nodal balance violation penalty vector</w:t>
      </w:r>
    </w:p>
    <w:p w14:paraId="22841782" w14:textId="77777777" w:rsidR="00CC09B0" w:rsidRDefault="00CC09B0" w:rsidP="00CC09B0">
      <w:pPr>
        <w:ind w:left="720"/>
      </w:pPr>
      <w:r>
        <w:t>(Decision Variables)</w:t>
      </w:r>
      <w:r w:rsidRPr="00375883">
        <w:rPr>
          <w:rStyle w:val="Strong"/>
          <w:b w:val="0"/>
          <w:noProof/>
          <w:sz w:val="32"/>
          <w:szCs w:val="32"/>
          <w:lang w:eastAsia="en-US"/>
        </w:rPr>
        <w:drawing>
          <wp:inline distT="0" distB="0" distL="0" distR="0" wp14:anchorId="2643401F" wp14:editId="7CFFA9F8">
            <wp:extent cx="152400" cy="203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 Bus slack variable vector</w:t>
      </w:r>
    </w:p>
    <w:p w14:paraId="408695FE" w14:textId="77777777" w:rsidR="00CC09B0" w:rsidRDefault="00CC09B0" w:rsidP="00CC09B0">
      <w:pPr>
        <w:ind w:left="720"/>
      </w:pPr>
      <w:r>
        <w:t>(Decision Variables)</w:t>
      </w:r>
      <w:r w:rsidRPr="00375883">
        <w:rPr>
          <w:rStyle w:val="Strong"/>
          <w:b w:val="0"/>
          <w:noProof/>
          <w:sz w:val="32"/>
          <w:szCs w:val="32"/>
          <w:lang w:eastAsia="en-US"/>
        </w:rPr>
        <w:drawing>
          <wp:inline distT="0" distB="0" distL="0" distR="0" wp14:anchorId="77287E96" wp14:editId="678D251E">
            <wp:extent cx="165100" cy="203200"/>
            <wp:effectExtent l="0" t="0" r="1270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Bus slack variable vector</w:t>
      </w:r>
    </w:p>
    <w:p w14:paraId="0634FADB" w14:textId="77777777" w:rsidR="00CC09B0" w:rsidRDefault="00CC09B0" w:rsidP="00CC09B0">
      <w:pPr>
        <w:ind w:firstLine="720"/>
      </w:pPr>
      <w:r>
        <w:t>(parameter)</w:t>
      </w:r>
      <w:r w:rsidRPr="00A54AFD">
        <w:rPr>
          <w:noProof/>
          <w:lang w:eastAsia="en-US"/>
        </w:rPr>
        <w:drawing>
          <wp:inline distT="0" distB="0" distL="0" distR="0" wp14:anchorId="2CD5EE01" wp14:editId="26186ABD">
            <wp:extent cx="254000" cy="190500"/>
            <wp:effectExtent l="0" t="0" r="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bus branch incidence matrix for existing line</w:t>
      </w:r>
    </w:p>
    <w:p w14:paraId="39886545" w14:textId="77777777" w:rsidR="00CC09B0" w:rsidRDefault="00CC09B0" w:rsidP="00CC09B0">
      <w:pPr>
        <w:ind w:firstLine="720"/>
      </w:pPr>
      <w:r>
        <w:t>(parameter)</w:t>
      </w:r>
      <w:r w:rsidRPr="00A54AFD">
        <w:rPr>
          <w:noProof/>
          <w:lang w:eastAsia="en-US"/>
        </w:rPr>
        <w:drawing>
          <wp:inline distT="0" distB="0" distL="0" distR="0" wp14:anchorId="11C3AE5A" wp14:editId="1B04766F">
            <wp:extent cx="241300" cy="190500"/>
            <wp:effectExtent l="0" t="0" r="12700" b="12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  <w:r w:rsidRPr="007656FE">
        <w:t xml:space="preserve"> </w:t>
      </w:r>
      <w:r>
        <w:t>bus branch incidence matrix for candidate line</w:t>
      </w:r>
    </w:p>
    <w:p w14:paraId="40A1ED5F" w14:textId="77777777" w:rsidR="00CC09B0" w:rsidRDefault="00CC09B0" w:rsidP="00CC09B0">
      <w:pPr>
        <w:ind w:firstLine="720"/>
      </w:pPr>
      <w:r>
        <w:t>(parameter)</w:t>
      </w:r>
      <w:r w:rsidRPr="0057499C">
        <w:rPr>
          <w:noProof/>
          <w:lang w:eastAsia="en-US"/>
        </w:rPr>
        <w:drawing>
          <wp:inline distT="0" distB="0" distL="0" distR="0" wp14:anchorId="15403B98" wp14:editId="5C3B03B1">
            <wp:extent cx="482600" cy="20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: bus branch slack variable matrix </w:t>
      </w:r>
    </w:p>
    <w:p w14:paraId="1F1C1F2B" w14:textId="77777777" w:rsidR="00CC09B0" w:rsidRDefault="00CC09B0" w:rsidP="00CC09B0">
      <w:pPr>
        <w:ind w:firstLine="720"/>
      </w:pPr>
      <w:r>
        <w:t>(parameter)</w:t>
      </w:r>
      <w:r w:rsidRPr="0070740E">
        <w:rPr>
          <w:noProof/>
          <w:lang w:eastAsia="en-US"/>
        </w:rPr>
        <w:drawing>
          <wp:inline distT="0" distB="0" distL="0" distR="0" wp14:anchorId="5F099675" wp14:editId="0DDDFBB2">
            <wp:extent cx="228600" cy="190500"/>
            <wp:effectExtent l="0" t="0" r="0" b="127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bus real generator/ pseudo generator incidence matrix</w:t>
      </w:r>
    </w:p>
    <w:p w14:paraId="14E47D4E" w14:textId="075EBC72" w:rsidR="00CC09B0" w:rsidRDefault="005D72B8" w:rsidP="00CC09B0">
      <w:pPr>
        <w:ind w:firstLine="720"/>
      </w:pPr>
      <w:r>
        <w:t xml:space="preserve"> </w:t>
      </w:r>
      <w:r w:rsidR="00CC09B0">
        <w:t>(parameter)</w:t>
      </w:r>
      <w:r w:rsidR="00CC09B0" w:rsidRPr="0057499C">
        <w:rPr>
          <w:noProof/>
          <w:lang w:eastAsia="en-US"/>
        </w:rPr>
        <w:drawing>
          <wp:inline distT="0" distB="0" distL="0" distR="0" wp14:anchorId="180D9270" wp14:editId="5BB7A40F">
            <wp:extent cx="241300" cy="165100"/>
            <wp:effectExtent l="0" t="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9B0">
        <w:t>: bus load incidence matrix</w:t>
      </w:r>
    </w:p>
    <w:p w14:paraId="587016FD" w14:textId="1454A72C" w:rsidR="005D72B8" w:rsidRDefault="005D72B8" w:rsidP="005D72B8">
      <w:pPr>
        <w:ind w:firstLine="720"/>
      </w:pPr>
      <w:r>
        <w:t>(parameter)</w:t>
      </w:r>
      <w:r w:rsidRPr="00CC09B0">
        <w:rPr>
          <w:noProof/>
        </w:rPr>
        <w:t xml:space="preserve"> </w:t>
      </w:r>
      <w:r w:rsidRPr="00CC09B0">
        <w:rPr>
          <w:noProof/>
          <w:lang w:eastAsia="en-US"/>
        </w:rPr>
        <w:drawing>
          <wp:inline distT="0" distB="0" distL="0" distR="0" wp14:anchorId="1F10DCD5" wp14:editId="64F489BB">
            <wp:extent cx="292100" cy="228600"/>
            <wp:effectExtent l="0" t="0" r="1270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bus real generator/ pseudo generator incidence matrix</w:t>
      </w:r>
    </w:p>
    <w:p w14:paraId="1CA7D428" w14:textId="77777777" w:rsidR="00CC09B0" w:rsidRDefault="00CC09B0" w:rsidP="00CC09B0">
      <w:pPr>
        <w:ind w:firstLine="720"/>
      </w:pPr>
      <w:r>
        <w:t>(Decision Variables)</w:t>
      </w:r>
      <w:r w:rsidRPr="0057499C">
        <w:rPr>
          <w:noProof/>
          <w:lang w:eastAsia="en-US"/>
        </w:rPr>
        <w:drawing>
          <wp:inline distT="0" distB="0" distL="0" distR="0" wp14:anchorId="2F1DB754" wp14:editId="220EF03A">
            <wp:extent cx="533400" cy="215900"/>
            <wp:effectExtent l="0" t="0" r="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existing line/ candidate line branch flow vector</w:t>
      </w:r>
    </w:p>
    <w:p w14:paraId="6D82CC8F" w14:textId="77777777" w:rsidR="00CC09B0" w:rsidRDefault="00CC09B0" w:rsidP="00CC09B0">
      <w:pPr>
        <w:ind w:firstLine="720"/>
      </w:pPr>
      <w:r>
        <w:t>(parameter)</w:t>
      </w:r>
      <w:r w:rsidRPr="00A54AFD">
        <w:rPr>
          <w:noProof/>
          <w:lang w:eastAsia="en-US"/>
        </w:rPr>
        <w:drawing>
          <wp:inline distT="0" distB="0" distL="0" distR="0" wp14:anchorId="3222AB53" wp14:editId="77136937">
            <wp:extent cx="190500" cy="20320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load in the year t</w:t>
      </w:r>
    </w:p>
    <w:p w14:paraId="2A164551" w14:textId="32EBB510" w:rsidR="004A2795" w:rsidRDefault="004A2795" w:rsidP="004A2795">
      <w:pPr>
        <w:ind w:firstLine="720"/>
      </w:pPr>
      <w:r>
        <w:t>(Decision Variables)</w:t>
      </w:r>
      <w:r w:rsidR="00A75C58" w:rsidRPr="00A75C58">
        <w:rPr>
          <w:noProof/>
        </w:rPr>
        <w:t xml:space="preserve"> </w:t>
      </w:r>
      <w:r w:rsidR="00A75C58" w:rsidRPr="00A75C58">
        <w:rPr>
          <w:noProof/>
          <w:lang w:eastAsia="en-US"/>
        </w:rPr>
        <w:drawing>
          <wp:inline distT="0" distB="0" distL="0" distR="0" wp14:anchorId="31EC6001" wp14:editId="542BE48C">
            <wp:extent cx="228600" cy="190500"/>
            <wp:effectExtent l="0" t="0" r="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real generator/ pseudo generator vector</w:t>
      </w:r>
    </w:p>
    <w:p w14:paraId="4DEE7579" w14:textId="77777777" w:rsidR="00CC09B0" w:rsidRDefault="00CC09B0" w:rsidP="00CC09B0">
      <w:pPr>
        <w:ind w:firstLine="720"/>
      </w:pPr>
      <w:r>
        <w:t>(Decision Variables)</w:t>
      </w:r>
      <w:r w:rsidRPr="0057499C">
        <w:rPr>
          <w:noProof/>
          <w:lang w:eastAsia="en-US"/>
        </w:rPr>
        <w:drawing>
          <wp:inline distT="0" distB="0" distL="0" distR="0" wp14:anchorId="3EB8498F" wp14:editId="3EEAC00D">
            <wp:extent cx="127000" cy="177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bus voltage angle vector</w:t>
      </w:r>
    </w:p>
    <w:p w14:paraId="501D6F9C" w14:textId="77777777" w:rsidR="00CC09B0" w:rsidRDefault="00CC09B0" w:rsidP="00CC09B0">
      <w:pPr>
        <w:ind w:firstLine="720"/>
      </w:pPr>
      <w:r>
        <w:t>(parameter)</w:t>
      </w:r>
      <w:r w:rsidRPr="0057499C">
        <w:rPr>
          <w:noProof/>
          <w:lang w:eastAsia="en-US"/>
        </w:rPr>
        <w:drawing>
          <wp:inline distT="0" distB="0" distL="0" distR="0" wp14:anchorId="4ED6890A" wp14:editId="17542811">
            <wp:extent cx="431800" cy="215900"/>
            <wp:effectExtent l="0" t="0" r="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existing/ candidate branch reactance matrix</w:t>
      </w:r>
    </w:p>
    <w:p w14:paraId="144F868C" w14:textId="77777777" w:rsidR="00CC09B0" w:rsidRDefault="00CC09B0" w:rsidP="00CC09B0">
      <w:pPr>
        <w:ind w:firstLine="720"/>
      </w:pPr>
      <w:r>
        <w:t xml:space="preserve"> (parameter)</w:t>
      </w:r>
      <w:r w:rsidRPr="00C0518B">
        <w:rPr>
          <w:noProof/>
          <w:lang w:eastAsia="en-US"/>
        </w:rPr>
        <w:drawing>
          <wp:inline distT="0" distB="0" distL="0" distR="0" wp14:anchorId="1291C914" wp14:editId="7DDBC0E1">
            <wp:extent cx="203200" cy="152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big value</w:t>
      </w:r>
    </w:p>
    <w:p w14:paraId="49E9584A" w14:textId="77777777" w:rsidR="00CC09B0" w:rsidRDefault="00CC09B0" w:rsidP="00CC09B0">
      <w:pPr>
        <w:ind w:firstLine="720"/>
      </w:pPr>
      <w:r>
        <w:t>(Decision Variables)</w:t>
      </w:r>
      <w:r w:rsidRPr="00C0518B">
        <w:rPr>
          <w:noProof/>
          <w:lang w:eastAsia="en-US"/>
        </w:rPr>
        <w:drawing>
          <wp:inline distT="0" distB="0" distL="0" distR="0" wp14:anchorId="728375EA" wp14:editId="384F8DB7">
            <wp:extent cx="215900" cy="190500"/>
            <wp:effectExtent l="0" t="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transmission line decision variable vector</w:t>
      </w:r>
    </w:p>
    <w:p w14:paraId="17ECE7E7" w14:textId="77777777" w:rsidR="00CC09B0" w:rsidRDefault="00CC09B0" w:rsidP="00CC09B0">
      <w:pPr>
        <w:ind w:left="720"/>
      </w:pPr>
      <w:r>
        <w:t>(Decision Variables)</w:t>
      </w:r>
      <w:r w:rsidRPr="00BE6B62">
        <w:rPr>
          <w:noProof/>
          <w:lang w:eastAsia="en-US"/>
        </w:rPr>
        <w:drawing>
          <wp:inline distT="0" distB="0" distL="0" distR="0" wp14:anchorId="5EFC7B1F" wp14:editId="170C45B5">
            <wp:extent cx="190500" cy="203200"/>
            <wp:effectExtent l="0" t="0" r="1270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: Binary decision variable for a prospective line k in year t, which consist the transmission line decision variable vector </w:t>
      </w:r>
      <w:r w:rsidRPr="00C0518B">
        <w:rPr>
          <w:noProof/>
          <w:lang w:eastAsia="en-US"/>
        </w:rPr>
        <w:drawing>
          <wp:inline distT="0" distB="0" distL="0" distR="0" wp14:anchorId="4CDAE461" wp14:editId="04783CDA">
            <wp:extent cx="215900" cy="190500"/>
            <wp:effectExtent l="0" t="0" r="12700" b="1270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821DD80" w14:textId="77777777" w:rsidR="002A2E4D" w:rsidRDefault="002A2E4D" w:rsidP="002A2E4D">
      <w:pPr>
        <w:ind w:firstLine="720"/>
      </w:pPr>
    </w:p>
    <w:p w14:paraId="163B1A58" w14:textId="77777777" w:rsidR="002A2E4D" w:rsidRDefault="002A2E4D" w:rsidP="002A2E4D">
      <w:pPr>
        <w:ind w:firstLine="720"/>
      </w:pPr>
    </w:p>
    <w:p w14:paraId="746E6733" w14:textId="77777777" w:rsidR="002A2E4D" w:rsidRDefault="002A2E4D" w:rsidP="002A2E4D">
      <w:pPr>
        <w:ind w:firstLine="720"/>
      </w:pPr>
    </w:p>
    <w:p w14:paraId="4A7A096F" w14:textId="77777777" w:rsidR="002A2E4D" w:rsidRDefault="002A2E4D" w:rsidP="002A2E4D">
      <w:pPr>
        <w:ind w:firstLine="720"/>
      </w:pPr>
    </w:p>
    <w:p w14:paraId="46C8D58B" w14:textId="77777777" w:rsidR="002A2E4D" w:rsidRDefault="002A2E4D" w:rsidP="002A2E4D">
      <w:pPr>
        <w:ind w:firstLine="720"/>
      </w:pPr>
    </w:p>
    <w:p w14:paraId="21B516C1" w14:textId="77777777" w:rsidR="002A2E4D" w:rsidRDefault="002A2E4D" w:rsidP="002A2E4D">
      <w:pPr>
        <w:ind w:firstLine="72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en-US"/>
        </w:rPr>
        <w:lastRenderedPageBreak/>
        <w:drawing>
          <wp:inline distT="0" distB="0" distL="0" distR="0" wp14:anchorId="4187DCA2" wp14:editId="14281071">
            <wp:extent cx="5928995" cy="4446905"/>
            <wp:effectExtent l="4445" t="0" r="0" b="0"/>
            <wp:docPr id="5" name="Picture 5" descr="../../../Downloads/IMG_9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9727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9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BB1D" w14:textId="77777777" w:rsidR="002A2E4D" w:rsidRDefault="002A2E4D" w:rsidP="002A2E4D">
      <w:pPr>
        <w:ind w:firstLine="72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en-US"/>
        </w:rPr>
        <w:lastRenderedPageBreak/>
        <w:drawing>
          <wp:inline distT="0" distB="0" distL="0" distR="0" wp14:anchorId="600B6D81" wp14:editId="3174DF61">
            <wp:extent cx="5928995" cy="4446905"/>
            <wp:effectExtent l="4445" t="0" r="0" b="0"/>
            <wp:docPr id="6" name="Picture 6" descr="../../../Downloads/IMG_9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9726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9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72FF" w14:textId="5541B38F" w:rsidR="007F2982" w:rsidRPr="008752F3" w:rsidRDefault="007F2982" w:rsidP="002A2E4D">
      <w:pPr>
        <w:ind w:firstLine="720"/>
        <w:rPr>
          <w:bCs/>
          <w:sz w:val="32"/>
          <w:szCs w:val="32"/>
        </w:rPr>
      </w:pPr>
    </w:p>
    <w:p w14:paraId="3DB50893" w14:textId="7E92721B" w:rsidR="0073424B" w:rsidRDefault="007F2982" w:rsidP="007F2982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03A3137A" wp14:editId="533074BC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F9F3AFD" w14:textId="0CCE05F0" w:rsidR="007F2982" w:rsidRDefault="007F2982" w:rsidP="007F2982">
      <w:pPr>
        <w:ind w:left="720"/>
      </w:pPr>
      <w:r>
        <w:rPr>
          <w:noProof/>
          <w:lang w:eastAsia="en-US"/>
        </w:rPr>
        <w:drawing>
          <wp:inline distT="0" distB="0" distL="0" distR="0" wp14:anchorId="56C679B7" wp14:editId="63A76631">
            <wp:extent cx="4572000" cy="27432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3CA9D3C4" w14:textId="77777777" w:rsidR="001C4B9A" w:rsidRDefault="001C4B9A" w:rsidP="007F2982">
      <w:pPr>
        <w:ind w:left="720"/>
      </w:pPr>
    </w:p>
    <w:p w14:paraId="5A2DE762" w14:textId="186B1DCC" w:rsidR="001C4B9A" w:rsidRDefault="001C4B9A" w:rsidP="007F2982">
      <w:pPr>
        <w:ind w:left="720"/>
      </w:pPr>
      <w:r>
        <w:t>Pseudo generator model:</w:t>
      </w:r>
    </w:p>
    <w:p w14:paraId="496888B6" w14:textId="77777777" w:rsidR="001C4B9A" w:rsidRDefault="001C4B9A" w:rsidP="007F2982">
      <w:pPr>
        <w:ind w:left="720"/>
      </w:pPr>
      <w:r>
        <w:tab/>
        <w:t>Number of Inequality: 30270</w:t>
      </w:r>
    </w:p>
    <w:p w14:paraId="2A20A442" w14:textId="4CAF0737" w:rsidR="001C4B9A" w:rsidRDefault="001C4B9A" w:rsidP="001C4B9A">
      <w:pPr>
        <w:ind w:left="720"/>
      </w:pPr>
      <w:r>
        <w:tab/>
      </w:r>
      <w:r>
        <w:t>Number of equality</w:t>
      </w:r>
      <w:r>
        <w:t>: 4560</w:t>
      </w:r>
    </w:p>
    <w:p w14:paraId="3A94DB6D" w14:textId="57A38C09" w:rsidR="001C4B9A" w:rsidRDefault="001C4B9A" w:rsidP="001C4B9A">
      <w:pPr>
        <w:ind w:left="720"/>
      </w:pPr>
      <w:r>
        <w:tab/>
      </w:r>
      <w:r>
        <w:t xml:space="preserve">Number of </w:t>
      </w:r>
      <w:r>
        <w:t>variable: 17280</w:t>
      </w:r>
    </w:p>
    <w:p w14:paraId="10422C4C" w14:textId="1ADE7458" w:rsidR="001C4B9A" w:rsidRDefault="001C4B9A" w:rsidP="001C4B9A">
      <w:pPr>
        <w:ind w:left="720"/>
      </w:pPr>
      <w:r>
        <w:tab/>
      </w:r>
      <w:r>
        <w:t xml:space="preserve">Number of </w:t>
      </w:r>
      <w:r>
        <w:t>continuous variable: 11700</w:t>
      </w:r>
    </w:p>
    <w:p w14:paraId="2DFCD5A3" w14:textId="7C41845B" w:rsidR="001C4B9A" w:rsidRDefault="001C4B9A" w:rsidP="001C4B9A">
      <w:pPr>
        <w:ind w:left="720"/>
      </w:pPr>
      <w:r>
        <w:tab/>
      </w:r>
      <w:r>
        <w:t xml:space="preserve">Number of </w:t>
      </w:r>
      <w:r>
        <w:t>binary variable: 5580</w:t>
      </w:r>
    </w:p>
    <w:p w14:paraId="0AB2AD12" w14:textId="77777777" w:rsidR="001C4B9A" w:rsidRDefault="001C4B9A" w:rsidP="001C4B9A">
      <w:pPr>
        <w:ind w:left="720"/>
      </w:pPr>
    </w:p>
    <w:p w14:paraId="7F2A67D0" w14:textId="64B0A8AF" w:rsidR="001C4B9A" w:rsidRDefault="001C4B9A" w:rsidP="001C4B9A">
      <w:pPr>
        <w:ind w:left="720"/>
      </w:pPr>
      <w:r>
        <w:t>Line status</w:t>
      </w:r>
      <w:r>
        <w:t xml:space="preserve"> model:</w:t>
      </w:r>
    </w:p>
    <w:p w14:paraId="18DD9292" w14:textId="3A3E883C" w:rsidR="001C4B9A" w:rsidRDefault="001C4B9A" w:rsidP="001C4B9A">
      <w:pPr>
        <w:ind w:left="720"/>
      </w:pPr>
      <w:r>
        <w:tab/>
        <w:t xml:space="preserve">Number of Inequality: </w:t>
      </w:r>
      <w:r>
        <w:t>19110</w:t>
      </w:r>
    </w:p>
    <w:p w14:paraId="074CB632" w14:textId="77777777" w:rsidR="001C4B9A" w:rsidRDefault="001C4B9A" w:rsidP="001C4B9A">
      <w:pPr>
        <w:ind w:left="720"/>
      </w:pPr>
      <w:r>
        <w:tab/>
        <w:t>Number of equality: 4560</w:t>
      </w:r>
    </w:p>
    <w:p w14:paraId="24F656C3" w14:textId="0F146FA8" w:rsidR="001C4B9A" w:rsidRDefault="001C4B9A" w:rsidP="001C4B9A">
      <w:pPr>
        <w:ind w:left="720"/>
      </w:pPr>
      <w:r>
        <w:tab/>
        <w:t xml:space="preserve">Number of </w:t>
      </w:r>
      <w:r>
        <w:t>variable: 14490</w:t>
      </w:r>
    </w:p>
    <w:p w14:paraId="196B2BF7" w14:textId="5437FE5F" w:rsidR="001C4B9A" w:rsidRDefault="001C4B9A" w:rsidP="001C4B9A">
      <w:pPr>
        <w:ind w:left="720"/>
      </w:pPr>
      <w:r>
        <w:tab/>
        <w:t xml:space="preserve">Number of continuous </w:t>
      </w:r>
      <w:r>
        <w:t>variable: 8910</w:t>
      </w:r>
      <w:bookmarkStart w:id="0" w:name="_GoBack"/>
      <w:bookmarkEnd w:id="0"/>
    </w:p>
    <w:p w14:paraId="2E128AFF" w14:textId="03A63BA6" w:rsidR="001C4B9A" w:rsidRDefault="001C4B9A" w:rsidP="001C4B9A">
      <w:pPr>
        <w:ind w:left="720"/>
      </w:pPr>
      <w:r>
        <w:tab/>
        <w:t>Number of binary variable: 5580</w:t>
      </w:r>
    </w:p>
    <w:sectPr w:rsidR="001C4B9A" w:rsidSect="00794B1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C3389B" w14:textId="77777777" w:rsidR="004B1497" w:rsidRDefault="004B1497" w:rsidP="007F2982">
      <w:r>
        <w:separator/>
      </w:r>
    </w:p>
  </w:endnote>
  <w:endnote w:type="continuationSeparator" w:id="0">
    <w:p w14:paraId="27BF8244" w14:textId="77777777" w:rsidR="004B1497" w:rsidRDefault="004B1497" w:rsidP="007F2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CAA217" w14:textId="77777777" w:rsidR="004B1497" w:rsidRDefault="004B1497" w:rsidP="007F2982">
      <w:r>
        <w:separator/>
      </w:r>
    </w:p>
  </w:footnote>
  <w:footnote w:type="continuationSeparator" w:id="0">
    <w:p w14:paraId="69C890BB" w14:textId="77777777" w:rsidR="004B1497" w:rsidRDefault="004B1497" w:rsidP="007F29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E4D"/>
    <w:rsid w:val="001C4B9A"/>
    <w:rsid w:val="002A2E4D"/>
    <w:rsid w:val="004A2795"/>
    <w:rsid w:val="004B1497"/>
    <w:rsid w:val="004B1B73"/>
    <w:rsid w:val="005A21C6"/>
    <w:rsid w:val="005D0618"/>
    <w:rsid w:val="005D72B8"/>
    <w:rsid w:val="0073424B"/>
    <w:rsid w:val="00794B18"/>
    <w:rsid w:val="007F2982"/>
    <w:rsid w:val="00916A53"/>
    <w:rsid w:val="00934C06"/>
    <w:rsid w:val="00952D7D"/>
    <w:rsid w:val="00A75C58"/>
    <w:rsid w:val="00BD1BE4"/>
    <w:rsid w:val="00C96141"/>
    <w:rsid w:val="00CC09B0"/>
    <w:rsid w:val="00E82AEF"/>
    <w:rsid w:val="00F903EA"/>
    <w:rsid w:val="00FE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BF2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2E4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F29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982"/>
  </w:style>
  <w:style w:type="paragraph" w:styleId="Footer">
    <w:name w:val="footer"/>
    <w:basedOn w:val="Normal"/>
    <w:link w:val="FooterChar"/>
    <w:uiPriority w:val="99"/>
    <w:unhideWhenUsed/>
    <w:rsid w:val="007F29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chart" Target="charts/chart2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chart" Target="charts/chart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z218\Desktop\TEP&amp;OPF\MJ_6bus_pseudogen\LT_118bus_pseudogen_result.as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z218\Desktop\TEP&amp;OPF\MJ_6bus_pseudogen\LT_118bus_pseudogen_result.as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Two</a:t>
            </a:r>
            <a:r>
              <a:rPr lang="en-US" baseline="0"/>
              <a:t> models time compare</a:t>
            </a:r>
            <a:endParaRPr lang="en-US"/>
          </a:p>
        </c:rich>
      </c:tx>
      <c:layout>
        <c:manualLayout>
          <c:xMode val="edge"/>
          <c:yMode val="edge"/>
          <c:x val="0.28233333333333333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 change compare'!$H$1:$H$13</c:f>
              <c:numCache>
                <c:formatCode>General</c:formatCode>
                <c:ptCount val="1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</c:numCache>
            </c:numRef>
          </c:xVal>
          <c:yVal>
            <c:numRef>
              <c:f>'M change compare'!$I$1:$I$13</c:f>
              <c:numCache>
                <c:formatCode>General</c:formatCode>
                <c:ptCount val="13"/>
                <c:pt idx="0">
                  <c:v>22.010798359256501</c:v>
                </c:pt>
                <c:pt idx="1">
                  <c:v>25.4815225712216</c:v>
                </c:pt>
                <c:pt idx="2">
                  <c:v>110.809255872683</c:v>
                </c:pt>
                <c:pt idx="3">
                  <c:v>187.11529236558599</c:v>
                </c:pt>
                <c:pt idx="4">
                  <c:v>818.56936386727398</c:v>
                </c:pt>
                <c:pt idx="5">
                  <c:v>6118.6965464168497</c:v>
                </c:pt>
                <c:pt idx="6">
                  <c:v>5481.28868241906</c:v>
                </c:pt>
                <c:pt idx="7">
                  <c:v>2734.8164770210901</c:v>
                </c:pt>
                <c:pt idx="8">
                  <c:v>2067.50338033044</c:v>
                </c:pt>
                <c:pt idx="9">
                  <c:v>7406.3933483749497</c:v>
                </c:pt>
                <c:pt idx="10">
                  <c:v>5032.5896894788903</c:v>
                </c:pt>
                <c:pt idx="11">
                  <c:v>13736.732502573699</c:v>
                </c:pt>
                <c:pt idx="12">
                  <c:v>9273.3395120298701</c:v>
                </c:pt>
              </c:numCache>
            </c:numRef>
          </c:yVal>
          <c:smooth val="0"/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 change compare'!$H$1:$H$13</c:f>
              <c:numCache>
                <c:formatCode>General</c:formatCode>
                <c:ptCount val="1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</c:numCache>
            </c:numRef>
          </c:xVal>
          <c:yVal>
            <c:numRef>
              <c:f>'M change compare'!$J$1:$J$13</c:f>
              <c:numCache>
                <c:formatCode>General</c:formatCode>
                <c:ptCount val="13"/>
                <c:pt idx="0">
                  <c:v>6.9790745276782697</c:v>
                </c:pt>
                <c:pt idx="1">
                  <c:v>8.0096922608199304</c:v>
                </c:pt>
                <c:pt idx="2">
                  <c:v>44.774803421548498</c:v>
                </c:pt>
                <c:pt idx="3">
                  <c:v>92.114836205705004</c:v>
                </c:pt>
                <c:pt idx="4">
                  <c:v>74.957792689888393</c:v>
                </c:pt>
                <c:pt idx="5">
                  <c:v>130.30640794240401</c:v>
                </c:pt>
                <c:pt idx="6">
                  <c:v>173.732817190014</c:v>
                </c:pt>
                <c:pt idx="7">
                  <c:v>218.97449713789399</c:v>
                </c:pt>
                <c:pt idx="8">
                  <c:v>191.692379975047</c:v>
                </c:pt>
                <c:pt idx="9">
                  <c:v>252.77358400637601</c:v>
                </c:pt>
                <c:pt idx="10">
                  <c:v>238.92288060620299</c:v>
                </c:pt>
                <c:pt idx="11">
                  <c:v>324.31800961820102</c:v>
                </c:pt>
                <c:pt idx="12">
                  <c:v>476.27118458887998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8933328"/>
        <c:axId val="230040008"/>
      </c:scatterChart>
      <c:valAx>
        <c:axId val="31893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Candidate</a:t>
                </a:r>
                <a:r>
                  <a:rPr lang="en-US" baseline="0"/>
                  <a:t> line number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040008"/>
        <c:crosses val="autoZero"/>
        <c:crossBetween val="midCat"/>
      </c:valAx>
      <c:valAx>
        <c:axId val="230040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8933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Two</a:t>
            </a:r>
            <a:r>
              <a:rPr lang="en-US" baseline="0"/>
              <a:t> models time compare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pattFill prst="pct5">
                <a:fgClr>
                  <a:schemeClr val="accent1"/>
                </a:fgClr>
                <a:bgClr>
                  <a:schemeClr val="bg1"/>
                </a:bgClr>
              </a:patt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 change compare'!$H$1:$H$13</c:f>
              <c:numCache>
                <c:formatCode>General</c:formatCode>
                <c:ptCount val="1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</c:numCache>
            </c:numRef>
          </c:xVal>
          <c:yVal>
            <c:numRef>
              <c:f>'M change compare'!$I$1:$I$13</c:f>
              <c:numCache>
                <c:formatCode>General</c:formatCode>
                <c:ptCount val="13"/>
                <c:pt idx="0">
                  <c:v>22.010798359256501</c:v>
                </c:pt>
                <c:pt idx="1">
                  <c:v>25.4815225712216</c:v>
                </c:pt>
                <c:pt idx="2">
                  <c:v>110.809255872683</c:v>
                </c:pt>
                <c:pt idx="3">
                  <c:v>187.11529236558599</c:v>
                </c:pt>
                <c:pt idx="4">
                  <c:v>818.56936386727398</c:v>
                </c:pt>
                <c:pt idx="5">
                  <c:v>6118.6965464168497</c:v>
                </c:pt>
                <c:pt idx="6">
                  <c:v>5481.28868241906</c:v>
                </c:pt>
                <c:pt idx="7">
                  <c:v>2734.8164770210901</c:v>
                </c:pt>
                <c:pt idx="8">
                  <c:v>2067.50338033044</c:v>
                </c:pt>
                <c:pt idx="9">
                  <c:v>7406.3933483749497</c:v>
                </c:pt>
                <c:pt idx="10">
                  <c:v>5032.5896894788903</c:v>
                </c:pt>
                <c:pt idx="11">
                  <c:v>13736.732502573699</c:v>
                </c:pt>
                <c:pt idx="12">
                  <c:v>9273.3395120298701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0041184"/>
        <c:axId val="230038048"/>
      </c:scatterChart>
      <c:scatterChart>
        <c:scatterStyle val="lineMarker"/>
        <c:varyColors val="0"/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 change compare'!$H$1:$H$13</c:f>
              <c:numCache>
                <c:formatCode>General</c:formatCode>
                <c:ptCount val="1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</c:numCache>
            </c:numRef>
          </c:xVal>
          <c:yVal>
            <c:numRef>
              <c:f>'M change compare'!$J$1:$J$13</c:f>
              <c:numCache>
                <c:formatCode>General</c:formatCode>
                <c:ptCount val="13"/>
                <c:pt idx="0">
                  <c:v>6.9790745276782697</c:v>
                </c:pt>
                <c:pt idx="1">
                  <c:v>8.0096922608199304</c:v>
                </c:pt>
                <c:pt idx="2">
                  <c:v>44.774803421548498</c:v>
                </c:pt>
                <c:pt idx="3">
                  <c:v>92.114836205705004</c:v>
                </c:pt>
                <c:pt idx="4">
                  <c:v>74.957792689888393</c:v>
                </c:pt>
                <c:pt idx="5">
                  <c:v>130.30640794240401</c:v>
                </c:pt>
                <c:pt idx="6">
                  <c:v>173.732817190014</c:v>
                </c:pt>
                <c:pt idx="7">
                  <c:v>218.97449713789399</c:v>
                </c:pt>
                <c:pt idx="8">
                  <c:v>191.692379975047</c:v>
                </c:pt>
                <c:pt idx="9">
                  <c:v>252.77358400637601</c:v>
                </c:pt>
                <c:pt idx="10">
                  <c:v>238.92288060620299</c:v>
                </c:pt>
                <c:pt idx="11">
                  <c:v>324.31800961820102</c:v>
                </c:pt>
                <c:pt idx="12">
                  <c:v>476.27118458887998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0038832"/>
        <c:axId val="230041576"/>
      </c:scatterChart>
      <c:valAx>
        <c:axId val="230041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Candidate</a:t>
                </a:r>
                <a:r>
                  <a:rPr lang="en-US" baseline="0"/>
                  <a:t> line number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038048"/>
        <c:crosses val="autoZero"/>
        <c:crossBetween val="midCat"/>
      </c:valAx>
      <c:valAx>
        <c:axId val="230038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Pseudo</a:t>
                </a:r>
                <a:r>
                  <a:rPr lang="en-US" baseline="0"/>
                  <a:t> genetor model time(s)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041184"/>
        <c:crosses val="autoZero"/>
        <c:crossBetween val="midCat"/>
      </c:valAx>
      <c:valAx>
        <c:axId val="230041576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Line</a:t>
                </a:r>
                <a:r>
                  <a:rPr lang="en-US" baseline="0"/>
                  <a:t> model time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038832"/>
        <c:crosses val="max"/>
        <c:crossBetween val="midCat"/>
      </c:valAx>
      <c:valAx>
        <c:axId val="23003883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300415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Mississippi State University</Company>
  <LinksUpToDate>false</LinksUpToDate>
  <CharactersWithSpaces>2514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Chenxu</dc:creator>
  <cp:keywords/>
  <dc:description/>
  <cp:lastModifiedBy>Electrical and Computer Engineering</cp:lastModifiedBy>
  <cp:revision>15</cp:revision>
  <dcterms:created xsi:type="dcterms:W3CDTF">2016-04-17T05:08:00Z</dcterms:created>
  <dcterms:modified xsi:type="dcterms:W3CDTF">2016-04-21T05:17:00Z</dcterms:modified>
</cp:coreProperties>
</file>