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防误触键盘 用户实验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姓名：周雨豪</w:t>
      </w:r>
    </w:p>
    <w:p>
      <w:pPr>
        <w:pStyle w:val="Normal.0"/>
      </w:pPr>
      <w:r>
        <w:rPr>
          <w:rtl w:val="0"/>
          <w:lang w:val="zh-TW" w:eastAsia="zh-TW"/>
        </w:rPr>
        <w:t>学号：</w:t>
      </w:r>
      <w:r>
        <w:rPr>
          <w:rtl w:val="0"/>
          <w:lang w:val="en-US"/>
        </w:rPr>
        <w:t>2018013399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性别：男</w:t>
      </w:r>
    </w:p>
    <w:p>
      <w:pPr>
        <w:pStyle w:val="Normal.0"/>
      </w:pPr>
      <w:r>
        <w:rPr>
          <w:rtl w:val="0"/>
          <w:lang w:val="zh-TW" w:eastAsia="zh-TW"/>
        </w:rPr>
        <w:t>年龄：</w:t>
      </w:r>
      <w:r>
        <w:rPr>
          <w:rtl w:val="0"/>
          <w:lang w:val="en-US"/>
        </w:rPr>
        <w:t>21</w:t>
      </w:r>
    </w:p>
    <w:p>
      <w:pPr>
        <w:pStyle w:val="Normal.0"/>
      </w:pPr>
      <w:r>
        <w:rPr>
          <w:rtl w:val="0"/>
          <w:lang w:val="zh-TW" w:eastAsia="zh-TW"/>
        </w:rPr>
        <w:t>智能手机打字经验：</w:t>
      </w:r>
      <w:r>
        <w:rPr>
          <w:rtl w:val="0"/>
          <w:lang w:val="en-US"/>
        </w:rPr>
        <w:t xml:space="preserve">10     </w:t>
      </w:r>
      <w:r>
        <w:rPr>
          <w:rtl w:val="0"/>
          <w:lang w:val="zh-TW" w:eastAsia="zh-TW"/>
        </w:rPr>
        <w:t>（年）</w:t>
      </w:r>
    </w:p>
    <w:p>
      <w:pPr>
        <w:pStyle w:val="Normal.0"/>
      </w:pPr>
      <w:r>
        <w:rPr>
          <w:rtl w:val="0"/>
          <w:lang w:val="zh-TW" w:eastAsia="zh-TW"/>
        </w:rPr>
        <w:t>平板电脑打字经验：</w:t>
      </w:r>
      <w:r>
        <w:rPr>
          <w:rtl w:val="0"/>
          <w:lang w:val="en-US"/>
        </w:rPr>
        <w:t xml:space="preserve">10     </w:t>
      </w:r>
      <w:r>
        <w:rPr>
          <w:rtl w:val="0"/>
          <w:lang w:val="zh-TW" w:eastAsia="zh-TW"/>
        </w:rPr>
        <w:t>（年）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实验顺序（由实验者填写）：</w:t>
      </w:r>
    </w:p>
    <w:p>
      <w:pPr>
        <w:pStyle w:val="Normal.0"/>
      </w:pP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27"/>
        <w:gridCol w:w="1575"/>
        <w:gridCol w:w="1718"/>
        <w:gridCol w:w="2005"/>
        <w:gridCol w:w="1574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实验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主观打字速度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（</w:t>
            </w:r>
            <w:r>
              <w:rPr>
                <w:shd w:val="nil" w:color="auto" w:fill="auto"/>
                <w:rtl w:val="0"/>
                <w:lang w:val="en-US"/>
              </w:rPr>
              <w:t>1-</w:t>
            </w:r>
            <w:r>
              <w:rPr>
                <w:shd w:val="nil" w:color="auto" w:fill="auto"/>
                <w:rtl w:val="0"/>
                <w:lang w:val="zh-TW" w:eastAsia="zh-TW"/>
              </w:rPr>
              <w:t>慢 快</w:t>
            </w:r>
            <w:r>
              <w:rPr>
                <w:shd w:val="nil" w:color="auto" w:fill="auto"/>
                <w:rtl w:val="0"/>
                <w:lang w:val="en-US"/>
              </w:rPr>
              <w:t>-7</w:t>
            </w:r>
            <w:r>
              <w:rPr>
                <w:shd w:val="nil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主观打字准确率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（</w:t>
            </w:r>
            <w:r>
              <w:rPr>
                <w:shd w:val="nil" w:color="auto" w:fill="auto"/>
                <w:rtl w:val="0"/>
                <w:lang w:val="en-US"/>
              </w:rPr>
              <w:t>1-</w:t>
            </w:r>
            <w:r>
              <w:rPr>
                <w:shd w:val="nil" w:color="auto" w:fill="auto"/>
                <w:rtl w:val="0"/>
                <w:lang w:val="zh-TW" w:eastAsia="zh-TW"/>
              </w:rPr>
              <w:t>不准 准</w:t>
            </w:r>
            <w:r>
              <w:rPr>
                <w:shd w:val="nil" w:color="auto" w:fill="auto"/>
                <w:rtl w:val="0"/>
                <w:lang w:val="en-US"/>
              </w:rPr>
              <w:t>-7</w:t>
            </w:r>
            <w:r>
              <w:rPr>
                <w:shd w:val="nil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疲劳程度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（</w:t>
            </w:r>
            <w:r>
              <w:rPr>
                <w:shd w:val="nil" w:color="auto" w:fill="auto"/>
                <w:rtl w:val="0"/>
                <w:lang w:val="en-US"/>
              </w:rPr>
              <w:t>1-</w:t>
            </w:r>
            <w:r>
              <w:rPr>
                <w:shd w:val="nil" w:color="auto" w:fill="auto"/>
                <w:rtl w:val="0"/>
                <w:lang w:val="zh-TW" w:eastAsia="zh-TW"/>
              </w:rPr>
              <w:t>疲劳 舒适</w:t>
            </w:r>
            <w:r>
              <w:rPr>
                <w:shd w:val="nil" w:color="auto" w:fill="auto"/>
                <w:rtl w:val="0"/>
                <w:lang w:val="en-US"/>
              </w:rPr>
              <w:t>-7</w:t>
            </w:r>
            <w:r>
              <w:rPr>
                <w:shd w:val="nil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心理负担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（</w:t>
            </w:r>
            <w:r>
              <w:rPr>
                <w:shd w:val="nil" w:color="auto" w:fill="auto"/>
                <w:rtl w:val="0"/>
                <w:lang w:val="en-US"/>
              </w:rPr>
              <w:t>1-</w:t>
            </w:r>
            <w:r>
              <w:rPr>
                <w:shd w:val="nil" w:color="auto" w:fill="auto"/>
                <w:rtl w:val="0"/>
                <w:lang w:val="zh-TW" w:eastAsia="zh-TW"/>
              </w:rPr>
              <w:t>大 小</w:t>
            </w:r>
            <w:r>
              <w:rPr>
                <w:shd w:val="nil" w:color="auto" w:fill="auto"/>
                <w:rtl w:val="0"/>
                <w:lang w:val="en-US"/>
              </w:rPr>
              <w:t>-7</w:t>
            </w:r>
            <w:r>
              <w:rPr>
                <w:shd w:val="nil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普通键盘</w:t>
            </w:r>
            <w:r>
              <w:rPr>
                <w:shd w:val="nil" w:color="auto" w:fill="auto"/>
              </w:rPr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防误触键盘</w:t>
            </w:r>
            <w:r>
              <w:rPr>
                <w:shd w:val="nil" w:color="auto" w:fill="auto"/>
              </w:rPr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防误触键盘</w:t>
            </w:r>
            <w:r>
              <w:rPr>
                <w:shd w:val="nil" w:color="auto" w:fill="auto"/>
                <w:rtl w:val="0"/>
                <w:lang w:val="en-US"/>
              </w:rPr>
              <w:t>+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触觉反馈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主观反馈：</w:t>
      </w:r>
    </w:p>
    <w:tbl>
      <w:tblPr>
        <w:tblW w:w="82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17"/>
      </w:tblGrid>
      <w:tr>
        <w:tblPrEx>
          <w:shd w:val="clear" w:color="auto" w:fill="cdd4e9"/>
        </w:tblPrEx>
        <w:trPr>
          <w:trHeight w:val="3217" w:hRule="atLeast"/>
        </w:trPr>
        <w:tc>
          <w:tcPr>
            <w:tcW w:type="dxa" w:w="8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