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F3E5" w14:textId="0344AEBA" w:rsidR="000A0823" w:rsidRPr="000A0823" w:rsidRDefault="000A0823" w:rsidP="000A0823">
      <w:pPr>
        <w:pStyle w:val="HTML"/>
        <w:numPr>
          <w:ilvl w:val="0"/>
          <w:numId w:val="2"/>
        </w:numPr>
        <w:rPr>
          <w:rFonts w:ascii="HGMinchoB" w:eastAsia="HGMinchoB" w:hAnsi="宋体" w:cs="宋体"/>
          <w:kern w:val="0"/>
          <w:sz w:val="24"/>
          <w:szCs w:val="24"/>
          <w:lang w:eastAsia="ja-JP"/>
          <w14:ligatures w14:val="none"/>
        </w:rPr>
      </w:pPr>
      <w:r w:rsidRPr="000A0823">
        <w:rPr>
          <w:rFonts w:ascii="HGMinchoB" w:eastAsia="HGMinchoB" w:hint="eastAsia"/>
          <w:sz w:val="24"/>
          <w:szCs w:val="24"/>
          <w:lang w:eastAsia="ja-JP"/>
        </w:rPr>
        <w:t>モーション キャプチャ関連のプロジェクトを</w:t>
      </w:r>
      <w:r>
        <w:rPr>
          <w:rFonts w:ascii="HGMinchoB" w:eastAsia="HGMinchoB" w:hint="eastAsia"/>
          <w:sz w:val="24"/>
          <w:szCs w:val="24"/>
          <w:lang w:eastAsia="ja-JP"/>
        </w:rPr>
        <w:t>成功</w:t>
      </w:r>
      <w:r w:rsidRPr="000A0823">
        <w:rPr>
          <w:rFonts w:ascii="HGMinchoB" w:eastAsia="HGMinchoB" w:hint="eastAsia"/>
          <w:sz w:val="24"/>
          <w:szCs w:val="24"/>
          <w:lang w:eastAsia="ja-JP"/>
        </w:rPr>
        <w:t>していません</w:t>
      </w:r>
      <w:r w:rsidRPr="000A0823">
        <w:rPr>
          <w:rFonts w:ascii="HGMinchoB" w:eastAsia="HGMinchoB" w:hAnsiTheme="minorEastAsia" w:hint="eastAsia"/>
          <w:sz w:val="24"/>
          <w:szCs w:val="24"/>
          <w:lang w:eastAsia="ja-JP"/>
        </w:rPr>
        <w:t>（この部分は上手ではないのでもし</w:t>
      </w:r>
      <w:r w:rsidRPr="000A0823"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学校に入学できたら、その</w:t>
      </w:r>
      <w:r w:rsidRPr="000A0823">
        <w:rPr>
          <w:rFonts w:ascii="HGMinchoB" w:eastAsia="HGMinchoB" w:hAnsi="Yu Mincho" w:cs="宋体" w:hint="eastAsia"/>
          <w:kern w:val="0"/>
          <w:sz w:val="24"/>
          <w:szCs w:val="24"/>
          <w:lang w:eastAsia="ja-JP"/>
          <w14:ligatures w14:val="none"/>
        </w:rPr>
        <w:t>部分</w:t>
      </w:r>
      <w:r w:rsidRPr="000A0823"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にもっと頑張ります</w:t>
      </w:r>
      <w:r w:rsidRPr="000A0823">
        <w:rPr>
          <w:rFonts w:ascii="HGMinchoB" w:eastAsia="HGMinchoB" w:hAnsiTheme="minorEastAsia" w:hint="eastAsia"/>
          <w:sz w:val="24"/>
          <w:szCs w:val="24"/>
          <w:lang w:eastAsia="ja-JP"/>
        </w:rPr>
        <w:t>）</w:t>
      </w:r>
      <w:r>
        <w:rPr>
          <w:rFonts w:ascii="HGMinchoB" w:eastAsia="HGMinchoB" w:hAnsiTheme="minorEastAsia" w:hint="eastAsia"/>
          <w:sz w:val="24"/>
          <w:szCs w:val="24"/>
          <w:lang w:eastAsia="ja-JP"/>
        </w:rPr>
        <w:t>。</w:t>
      </w:r>
    </w:p>
    <w:p w14:paraId="581DA156" w14:textId="0CEF097F" w:rsidR="000A0823" w:rsidRDefault="000A0823" w:rsidP="000A0823">
      <w:pPr>
        <w:pStyle w:val="HTML"/>
        <w:ind w:left="360"/>
        <w:rPr>
          <w:rFonts w:ascii="HGMinchoB" w:eastAsia="HGMinchoB" w:hAnsi="宋体" w:cs="宋体"/>
          <w:kern w:val="0"/>
          <w:sz w:val="24"/>
          <w:szCs w:val="24"/>
          <w:lang w:eastAsia="ja-JP"/>
          <w14:ligatures w14:val="none"/>
        </w:rPr>
      </w:pPr>
      <w:r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未成功のコマンド：</w:t>
      </w:r>
    </w:p>
    <w:p w14:paraId="0851093E" w14:textId="77777777" w:rsidR="000A0823" w:rsidRPr="000A0823" w:rsidRDefault="000A0823" w:rsidP="000A082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:lang w:eastAsia="ja-JP"/>
          <w14:ligatures w14:val="none"/>
        </w:rPr>
      </w:pP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##########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モデル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3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ダイナミックキャプチャ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model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（簡単な方法、トレニンーグに参照します。）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######(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この部分は未成功のコマンド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#####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失礼しました。この部分はまだ勉強の中に頑張ります。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 xml:space="preserve">#def 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motion_detection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 xml:space="preserve">(frame, 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prev_frame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):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gray = cv2.cvtColor(frame, cv2.COLOR_BGR2GRAY)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#gray = cv2.GaussianBlur(gray, (5, 5), 0)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 xml:space="preserve">#if 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prev_gray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 xml:space="preserve"> is None: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 return frame, gray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フレーム差の計算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#frame_delta = cv2.absdiff(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prev_frame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, gray)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#_, thresh = cv2.threshold(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frame_delta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, 20, 255, cv2.THRESH_BINARY)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#thresh = cv2.dilate(thresh, None, iterations=2)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輪郭を見つける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#contours, _ = cv2.findContours(thresh, cv2.RETR_EXTERNAL, cv2.CHAIN_APPROX_SIMPLE)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色を作成する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 xml:space="preserve">#motion_frame = 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frame.copy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()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動的検出枠の描画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#for contour in contours: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 if cv2.contourArea(contour) &lt; 500: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    continue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   (x, y, w, h) = cv2.boundingRect(contour)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   cv2.rectangle(frame, (x, y), (x + w, y + h), (0, 0, 255), 2)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 xml:space="preserve">#return </w:t>
      </w:r>
      <w:proofErr w:type="spellStart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motion_frame</w:t>
      </w:r>
      <w:proofErr w:type="spellEnd"/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, gray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>############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モデル３色の簡略化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model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（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cartoon model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）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(</w:t>
      </w:r>
      <w:r w:rsidRPr="000A0823">
        <w:rPr>
          <w:rFonts w:ascii="宋体" w:eastAsia="宋体" w:hAnsi="宋体" w:cs="Courier New" w:hint="eastAsia"/>
          <w:color w:val="7A7E85"/>
          <w:kern w:val="0"/>
          <w:sz w:val="20"/>
          <w:szCs w:val="20"/>
          <w:lang w:eastAsia="ja-JP"/>
          <w14:ligatures w14:val="none"/>
        </w:rPr>
        <w:t>簡単版</w:t>
      </w:r>
      <w:r w:rsidRPr="000A0823">
        <w:rPr>
          <w:rFonts w:ascii="Courier New" w:eastAsia="宋体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)#######</w:t>
      </w:r>
    </w:p>
    <w:p w14:paraId="0319A036" w14:textId="3491864C" w:rsidR="000A0823" w:rsidRPr="000A0823" w:rsidRDefault="000A0823" w:rsidP="000A0823">
      <w:pPr>
        <w:pStyle w:val="HTML"/>
        <w:numPr>
          <w:ilvl w:val="0"/>
          <w:numId w:val="2"/>
        </w:numPr>
        <w:rPr>
          <w:rFonts w:ascii="HGMinchoB" w:eastAsia="HGMinchoB" w:hAnsi="宋体" w:cs="宋体"/>
          <w:kern w:val="0"/>
          <w:sz w:val="24"/>
          <w:szCs w:val="24"/>
          <w:lang w:eastAsia="ja-JP"/>
          <w14:ligatures w14:val="none"/>
        </w:rPr>
      </w:pPr>
      <w:r w:rsidRPr="000A0823"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これら 3 つのモデルは比較的単純ですが、実際にはより複雑で効果的になるはずです。</w:t>
      </w:r>
    </w:p>
    <w:p w14:paraId="3AFF79E6" w14:textId="34670A65" w:rsidR="000A0823" w:rsidRPr="000A0823" w:rsidRDefault="000A0823" w:rsidP="000A0823">
      <w:pPr>
        <w:pStyle w:val="HTML"/>
        <w:numPr>
          <w:ilvl w:val="0"/>
          <w:numId w:val="2"/>
        </w:numPr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</w:pPr>
      <w:r w:rsidRPr="000A0823"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実際のプログラムの実行速度は非常に遅いため、コードを最適化する</w:t>
      </w:r>
      <w:r w:rsidRPr="000A0823">
        <w:rPr>
          <w:rFonts w:ascii="HGMinchoB" w:eastAsia="HGMinchoB" w:hAnsiTheme="minorEastAsia" w:cs="宋体" w:hint="eastAsia"/>
          <w:kern w:val="0"/>
          <w:sz w:val="24"/>
          <w:szCs w:val="24"/>
          <w:lang w:eastAsia="ja-JP"/>
          <w14:ligatures w14:val="none"/>
        </w:rPr>
        <w:t>（</w:t>
      </w:r>
      <w:r w:rsidRPr="000A0823">
        <w:rPr>
          <w:rFonts w:ascii="HGMinchoB" w:eastAsia="HGMinchoB" w:hAnsiTheme="minorEastAsia" w:cs="宋体" w:hint="eastAsia"/>
          <w:kern w:val="0"/>
          <w:sz w:val="24"/>
          <w:szCs w:val="24"/>
          <w:lang w:eastAsia="ja-JP"/>
          <w14:ligatures w14:val="none"/>
        </w:rPr>
        <w:t>実際のプログラムは効率的に実行される必要があります</w:t>
      </w:r>
      <w:r w:rsidRPr="000A0823">
        <w:rPr>
          <w:rFonts w:ascii="HGMinchoB" w:eastAsia="HGMinchoB" w:hAnsiTheme="minorEastAsia" w:cs="宋体" w:hint="eastAsia"/>
          <w:kern w:val="0"/>
          <w:sz w:val="24"/>
          <w:szCs w:val="24"/>
          <w:lang w:eastAsia="ja-JP"/>
          <w14:ligatures w14:val="none"/>
        </w:rPr>
        <w:t>）</w:t>
      </w:r>
      <w:r w:rsidRPr="000A0823">
        <w:rPr>
          <w:rFonts w:ascii="HGMinchoB" w:eastAsia="HGMinchoB" w:hAnsi="宋体" w:cs="宋体" w:hint="eastAsia"/>
          <w:kern w:val="0"/>
          <w:sz w:val="24"/>
          <w:szCs w:val="24"/>
          <w:lang w:eastAsia="ja-JP"/>
          <w14:ligatures w14:val="none"/>
        </w:rPr>
        <w:t>必要があります。</w:t>
      </w:r>
    </w:p>
    <w:p w14:paraId="3DBC6F66" w14:textId="6F7A8717" w:rsidR="008A0750" w:rsidRPr="000A0823" w:rsidRDefault="008A0750" w:rsidP="000A0823">
      <w:pPr>
        <w:pStyle w:val="a9"/>
        <w:ind w:left="360"/>
        <w:rPr>
          <w:rFonts w:eastAsia="Yu Mincho" w:hint="eastAsia"/>
          <w:lang w:eastAsia="ja-JP"/>
        </w:rPr>
      </w:pPr>
    </w:p>
    <w:sectPr w:rsidR="008A0750" w:rsidRPr="000A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809F4"/>
    <w:multiLevelType w:val="hybridMultilevel"/>
    <w:tmpl w:val="E9420AEA"/>
    <w:lvl w:ilvl="0" w:tplc="617C51C8">
      <w:start w:val="1"/>
      <w:numFmt w:val="decimalEnclosedCircle"/>
      <w:lvlText w:val="%1"/>
      <w:lvlJc w:val="left"/>
      <w:pPr>
        <w:ind w:left="360" w:hanging="360"/>
      </w:pPr>
      <w:rPr>
        <w:rFonts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A81D3D"/>
    <w:multiLevelType w:val="hybridMultilevel"/>
    <w:tmpl w:val="5DFABD54"/>
    <w:lvl w:ilvl="0" w:tplc="48DA34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4266539">
    <w:abstractNumId w:val="1"/>
  </w:num>
  <w:num w:numId="2" w16cid:durableId="10729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50"/>
    <w:rsid w:val="000A0823"/>
    <w:rsid w:val="007D0E77"/>
    <w:rsid w:val="008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E1BC"/>
  <w15:chartTrackingRefBased/>
  <w15:docId w15:val="{D68E340B-9F66-4EBA-BA17-778D1ED6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0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7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7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7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7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7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7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7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0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0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07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07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07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0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0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0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07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7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0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0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7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07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0750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0A08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A082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国</dc:creator>
  <cp:keywords/>
  <dc:description/>
  <cp:lastModifiedBy>龙 国</cp:lastModifiedBy>
  <cp:revision>2</cp:revision>
  <dcterms:created xsi:type="dcterms:W3CDTF">2025-02-26T04:38:00Z</dcterms:created>
  <dcterms:modified xsi:type="dcterms:W3CDTF">2025-02-26T04:45:00Z</dcterms:modified>
</cp:coreProperties>
</file>