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28418999"/>
        <w:docPartObj>
          <w:docPartGallery w:val="Cover Pages"/>
          <w:docPartUnique/>
        </w:docPartObj>
      </w:sdtPr>
      <w:sdtEndPr>
        <w:rPr>
          <w:b/>
          <w:bCs/>
        </w:rPr>
      </w:sdtEndPr>
      <w:sdtContent>
        <w:p w14:paraId="147A8649" w14:textId="1B8E8B6C" w:rsidR="00A940AD" w:rsidRDefault="00A940AD">
          <w:pPr>
            <w:rPr>
              <w:sz w:val="12"/>
            </w:rPr>
          </w:pPr>
        </w:p>
        <w:p w14:paraId="7822350C" w14:textId="30548693" w:rsidR="00A940AD" w:rsidRDefault="00286E3F" w:rsidP="002D097B">
          <w:pPr>
            <w:pBdr>
              <w:left w:val="single" w:sz="24" w:space="4" w:color="9197CF" w:themeColor="text2" w:themeTint="66"/>
              <w:bottom w:val="single" w:sz="8" w:space="6" w:color="3476B1" w:themeColor="accent1" w:themeShade="BF"/>
            </w:pBdr>
            <w:spacing w:after="60"/>
            <w:rPr>
              <w:rFonts w:asciiTheme="majorHAnsi" w:eastAsiaTheme="majorEastAsia" w:hAnsiTheme="majorHAnsi" w:cstheme="majorBidi"/>
              <w:b/>
              <w:color w:val="3476B1" w:themeColor="accent1" w:themeShade="BF"/>
              <w:sz w:val="48"/>
              <w:szCs w:val="48"/>
            </w:rPr>
          </w:pPr>
          <w:sdt>
            <w:sdtPr>
              <w:rPr>
                <w:rFonts w:asciiTheme="majorHAnsi" w:eastAsiaTheme="majorEastAsia" w:hAnsiTheme="majorHAnsi" w:cstheme="majorBidi"/>
                <w:b/>
                <w:color w:val="3476B1" w:themeColor="accent1" w:themeShade="BF"/>
                <w:sz w:val="48"/>
                <w:szCs w:val="48"/>
              </w:rPr>
              <w:alias w:val="Titr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E62D67">
                <w:rPr>
                  <w:rFonts w:asciiTheme="majorHAnsi" w:eastAsiaTheme="majorEastAsia" w:hAnsiTheme="majorHAnsi" w:cstheme="majorBidi"/>
                  <w:b/>
                  <w:color w:val="3476B1" w:themeColor="accent1" w:themeShade="BF"/>
                  <w:sz w:val="48"/>
                  <w:szCs w:val="48"/>
                </w:rPr>
                <w:t>Rapport technique</w:t>
              </w:r>
              <w:r w:rsidR="006A1565" w:rsidRPr="00F076DD">
                <w:rPr>
                  <w:rFonts w:asciiTheme="majorHAnsi" w:eastAsiaTheme="majorEastAsia" w:hAnsiTheme="majorHAnsi" w:cstheme="majorBidi"/>
                  <w:b/>
                  <w:color w:val="3476B1" w:themeColor="accent1" w:themeShade="BF"/>
                  <w:sz w:val="48"/>
                  <w:szCs w:val="48"/>
                </w:rPr>
                <w:t xml:space="preserve">                                                          21/03/12</w:t>
              </w:r>
            </w:sdtContent>
          </w:sdt>
        </w:p>
        <w:p w14:paraId="35BB7A0A" w14:textId="77777777" w:rsidR="002D097B" w:rsidRPr="002D097B" w:rsidRDefault="002D097B" w:rsidP="002D097B">
          <w:pPr>
            <w:pBdr>
              <w:left w:val="single" w:sz="24" w:space="4" w:color="9197CF" w:themeColor="text2" w:themeTint="66"/>
              <w:bottom w:val="single" w:sz="8" w:space="6" w:color="3476B1" w:themeColor="accent1" w:themeShade="BF"/>
            </w:pBdr>
            <w:spacing w:after="60"/>
            <w:rPr>
              <w:rFonts w:asciiTheme="majorHAnsi" w:eastAsiaTheme="majorEastAsia" w:hAnsiTheme="majorHAnsi" w:cstheme="majorBidi"/>
              <w:b/>
              <w:color w:val="3476B1" w:themeColor="accent1" w:themeShade="BF"/>
              <w:sz w:val="48"/>
              <w:szCs w:val="48"/>
            </w:rPr>
          </w:pPr>
        </w:p>
        <w:p w14:paraId="3A17677E" w14:textId="18295440" w:rsidR="00A940AD" w:rsidRPr="00E62D67" w:rsidRDefault="00286E3F" w:rsidP="00DC45FA">
          <w:pPr>
            <w:pBdr>
              <w:left w:val="single" w:sz="24" w:space="4" w:color="7EB1E6"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EndPr/>
            <w:sdtContent>
              <w:r w:rsidR="00A940AD" w:rsidRPr="00E62D67">
                <w:rPr>
                  <w:rFonts w:asciiTheme="majorHAnsi" w:hAnsiTheme="majorHAnsi"/>
                  <w:noProof/>
                  <w:color w:val="000000" w:themeColor="text1"/>
                  <w:sz w:val="28"/>
                </w:rPr>
                <w:t>Anthony Morales, Chen-Yang Gao, Irvin genieys, Simon Maby</w:t>
              </w:r>
            </w:sdtContent>
          </w:sdt>
        </w:p>
        <w:p w14:paraId="2EEA11C9" w14:textId="77777777" w:rsidR="00A940AD" w:rsidRDefault="00A940AD"/>
        <w:p w14:paraId="55540CC3" w14:textId="54354B17" w:rsidR="00A940AD" w:rsidRDefault="00A940AD">
          <w:pPr>
            <w:rPr>
              <w:sz w:val="12"/>
            </w:rPr>
          </w:pPr>
          <w:r>
            <w:rPr>
              <w:b/>
              <w:bCs/>
              <w:sz w:val="12"/>
            </w:rPr>
            <w:br w:type="page"/>
          </w:r>
        </w:p>
      </w:sdtContent>
    </w:sdt>
    <w:sdt>
      <w:sdtPr>
        <w:rPr>
          <w:rFonts w:asciiTheme="minorHAnsi" w:eastAsiaTheme="minorEastAsia" w:hAnsiTheme="minorHAnsi" w:cstheme="minorBidi"/>
          <w:b w:val="0"/>
          <w:bCs w:val="0"/>
          <w:color w:val="auto"/>
          <w:sz w:val="24"/>
          <w:szCs w:val="24"/>
          <w:lang w:val="fr-FR"/>
        </w:rPr>
        <w:id w:val="1820156101"/>
        <w:docPartObj>
          <w:docPartGallery w:val="Table of Contents"/>
          <w:docPartUnique/>
        </w:docPartObj>
      </w:sdtPr>
      <w:sdtEndPr>
        <w:rPr>
          <w:noProof/>
        </w:rPr>
      </w:sdtEndPr>
      <w:sdtContent>
        <w:p w14:paraId="087B66BA" w14:textId="788F8DC8" w:rsidR="00965270" w:rsidRPr="00F076DD" w:rsidRDefault="00965270">
          <w:pPr>
            <w:pStyle w:val="En-ttedetabledesmatires"/>
            <w:rPr>
              <w:lang w:val="fr-FR"/>
            </w:rPr>
          </w:pPr>
          <w:r>
            <w:rPr>
              <w:lang w:val="fr-FR"/>
            </w:rPr>
            <w:t>Table des matières</w:t>
          </w:r>
        </w:p>
        <w:p w14:paraId="2E7E2AD6" w14:textId="77777777" w:rsidR="00286E3F" w:rsidRDefault="00965270">
          <w:pPr>
            <w:pStyle w:val="TM1"/>
            <w:tabs>
              <w:tab w:val="left" w:pos="368"/>
              <w:tab w:val="right" w:leader="dot" w:pos="9056"/>
            </w:tabs>
            <w:rPr>
              <w:rFonts w:asciiTheme="minorHAnsi" w:hAnsiTheme="minorHAnsi"/>
              <w:b w:val="0"/>
              <w:noProof/>
              <w:color w:val="auto"/>
              <w:lang w:val="en-GB" w:eastAsia="ja-JP"/>
            </w:rPr>
          </w:pPr>
          <w:r>
            <w:rPr>
              <w:b w:val="0"/>
            </w:rPr>
            <w:fldChar w:fldCharType="begin"/>
          </w:r>
          <w:r>
            <w:instrText>TOC \o "1-3" \h \z \u</w:instrText>
          </w:r>
          <w:r>
            <w:rPr>
              <w:b w:val="0"/>
            </w:rPr>
            <w:fldChar w:fldCharType="separate"/>
          </w:r>
          <w:bookmarkStart w:id="0" w:name="_GoBack"/>
          <w:bookmarkEnd w:id="0"/>
          <w:r w:rsidR="00286E3F">
            <w:rPr>
              <w:noProof/>
            </w:rPr>
            <w:t>I.</w:t>
          </w:r>
          <w:r w:rsidR="00286E3F">
            <w:rPr>
              <w:rFonts w:asciiTheme="minorHAnsi" w:hAnsiTheme="minorHAnsi"/>
              <w:b w:val="0"/>
              <w:noProof/>
              <w:color w:val="auto"/>
              <w:lang w:val="en-GB" w:eastAsia="ja-JP"/>
            </w:rPr>
            <w:tab/>
          </w:r>
          <w:r w:rsidR="00286E3F">
            <w:rPr>
              <w:noProof/>
            </w:rPr>
            <w:t>Introduction</w:t>
          </w:r>
          <w:r w:rsidR="00286E3F">
            <w:rPr>
              <w:noProof/>
            </w:rPr>
            <w:tab/>
          </w:r>
          <w:r w:rsidR="00286E3F">
            <w:rPr>
              <w:noProof/>
            </w:rPr>
            <w:fldChar w:fldCharType="begin"/>
          </w:r>
          <w:r w:rsidR="00286E3F">
            <w:rPr>
              <w:noProof/>
            </w:rPr>
            <w:instrText xml:space="preserve"> PAGEREF _Toc194080123 \h </w:instrText>
          </w:r>
          <w:r w:rsidR="00286E3F">
            <w:rPr>
              <w:noProof/>
            </w:rPr>
          </w:r>
          <w:r w:rsidR="00286E3F">
            <w:rPr>
              <w:noProof/>
            </w:rPr>
            <w:fldChar w:fldCharType="separate"/>
          </w:r>
          <w:r w:rsidR="00286E3F">
            <w:rPr>
              <w:noProof/>
            </w:rPr>
            <w:t>4</w:t>
          </w:r>
          <w:r w:rsidR="00286E3F">
            <w:rPr>
              <w:noProof/>
            </w:rPr>
            <w:fldChar w:fldCharType="end"/>
          </w:r>
        </w:p>
        <w:p w14:paraId="393E2976" w14:textId="77777777" w:rsidR="00286E3F" w:rsidRDefault="00286E3F">
          <w:pPr>
            <w:pStyle w:val="TM1"/>
            <w:tabs>
              <w:tab w:val="left" w:pos="432"/>
              <w:tab w:val="right" w:leader="dot" w:pos="9056"/>
            </w:tabs>
            <w:rPr>
              <w:rFonts w:asciiTheme="minorHAnsi" w:hAnsiTheme="minorHAnsi"/>
              <w:b w:val="0"/>
              <w:noProof/>
              <w:color w:val="auto"/>
              <w:lang w:val="en-GB" w:eastAsia="ja-JP"/>
            </w:rPr>
          </w:pPr>
          <w:r>
            <w:rPr>
              <w:noProof/>
            </w:rPr>
            <w:t>II.</w:t>
          </w:r>
          <w:r>
            <w:rPr>
              <w:rFonts w:asciiTheme="minorHAnsi" w:hAnsiTheme="minorHAnsi"/>
              <w:b w:val="0"/>
              <w:noProof/>
              <w:color w:val="auto"/>
              <w:lang w:val="en-GB" w:eastAsia="ja-JP"/>
            </w:rPr>
            <w:tab/>
          </w:r>
          <w:r>
            <w:rPr>
              <w:noProof/>
            </w:rPr>
            <w:t>Spécifications Fonctionnelles</w:t>
          </w:r>
          <w:r>
            <w:rPr>
              <w:noProof/>
            </w:rPr>
            <w:tab/>
          </w:r>
          <w:r>
            <w:rPr>
              <w:noProof/>
            </w:rPr>
            <w:fldChar w:fldCharType="begin"/>
          </w:r>
          <w:r>
            <w:rPr>
              <w:noProof/>
            </w:rPr>
            <w:instrText xml:space="preserve"> PAGEREF _Toc194080124 \h </w:instrText>
          </w:r>
          <w:r>
            <w:rPr>
              <w:noProof/>
            </w:rPr>
          </w:r>
          <w:r>
            <w:rPr>
              <w:noProof/>
            </w:rPr>
            <w:fldChar w:fldCharType="separate"/>
          </w:r>
          <w:r>
            <w:rPr>
              <w:noProof/>
            </w:rPr>
            <w:t>4</w:t>
          </w:r>
          <w:r>
            <w:rPr>
              <w:noProof/>
            </w:rPr>
            <w:fldChar w:fldCharType="end"/>
          </w:r>
        </w:p>
        <w:p w14:paraId="20C965EA" w14:textId="77777777" w:rsidR="00286E3F" w:rsidRDefault="00286E3F">
          <w:pPr>
            <w:pStyle w:val="TM1"/>
            <w:tabs>
              <w:tab w:val="left" w:pos="496"/>
              <w:tab w:val="right" w:leader="dot" w:pos="9056"/>
            </w:tabs>
            <w:rPr>
              <w:rFonts w:asciiTheme="minorHAnsi" w:hAnsiTheme="minorHAnsi"/>
              <w:b w:val="0"/>
              <w:noProof/>
              <w:color w:val="auto"/>
              <w:lang w:val="en-GB" w:eastAsia="ja-JP"/>
            </w:rPr>
          </w:pPr>
          <w:r>
            <w:rPr>
              <w:noProof/>
            </w:rPr>
            <w:t>III.</w:t>
          </w:r>
          <w:r>
            <w:rPr>
              <w:rFonts w:asciiTheme="minorHAnsi" w:hAnsiTheme="minorHAnsi"/>
              <w:b w:val="0"/>
              <w:noProof/>
              <w:color w:val="auto"/>
              <w:lang w:val="en-GB" w:eastAsia="ja-JP"/>
            </w:rPr>
            <w:tab/>
          </w:r>
          <w:r>
            <w:rPr>
              <w:noProof/>
            </w:rPr>
            <w:t>Outils utilisés</w:t>
          </w:r>
          <w:r>
            <w:rPr>
              <w:noProof/>
            </w:rPr>
            <w:tab/>
          </w:r>
          <w:r>
            <w:rPr>
              <w:noProof/>
            </w:rPr>
            <w:fldChar w:fldCharType="begin"/>
          </w:r>
          <w:r>
            <w:rPr>
              <w:noProof/>
            </w:rPr>
            <w:instrText xml:space="preserve"> PAGEREF _Toc194080125 \h </w:instrText>
          </w:r>
          <w:r>
            <w:rPr>
              <w:noProof/>
            </w:rPr>
          </w:r>
          <w:r>
            <w:rPr>
              <w:noProof/>
            </w:rPr>
            <w:fldChar w:fldCharType="separate"/>
          </w:r>
          <w:r>
            <w:rPr>
              <w:noProof/>
            </w:rPr>
            <w:t>7</w:t>
          </w:r>
          <w:r>
            <w:rPr>
              <w:noProof/>
            </w:rPr>
            <w:fldChar w:fldCharType="end"/>
          </w:r>
        </w:p>
        <w:p w14:paraId="695797E0" w14:textId="77777777" w:rsidR="00286E3F" w:rsidRDefault="00286E3F">
          <w:pPr>
            <w:pStyle w:val="TM2"/>
            <w:tabs>
              <w:tab w:val="left" w:pos="393"/>
              <w:tab w:val="right" w:leader="dot" w:pos="9056"/>
            </w:tabs>
            <w:rPr>
              <w:noProof/>
              <w:sz w:val="24"/>
              <w:szCs w:val="24"/>
              <w:lang w:val="en-GB" w:eastAsia="ja-JP"/>
            </w:rPr>
          </w:pPr>
          <w:r>
            <w:rPr>
              <w:noProof/>
            </w:rPr>
            <w:t>a.</w:t>
          </w:r>
          <w:r>
            <w:rPr>
              <w:noProof/>
              <w:sz w:val="24"/>
              <w:szCs w:val="24"/>
              <w:lang w:val="en-GB" w:eastAsia="ja-JP"/>
            </w:rPr>
            <w:tab/>
          </w:r>
          <w:r>
            <w:rPr>
              <w:noProof/>
            </w:rPr>
            <w:t>ArgoUml</w:t>
          </w:r>
          <w:r>
            <w:rPr>
              <w:noProof/>
            </w:rPr>
            <w:tab/>
          </w:r>
          <w:r>
            <w:rPr>
              <w:noProof/>
            </w:rPr>
            <w:fldChar w:fldCharType="begin"/>
          </w:r>
          <w:r>
            <w:rPr>
              <w:noProof/>
            </w:rPr>
            <w:instrText xml:space="preserve"> PAGEREF _Toc194080126 \h </w:instrText>
          </w:r>
          <w:r>
            <w:rPr>
              <w:noProof/>
            </w:rPr>
          </w:r>
          <w:r>
            <w:rPr>
              <w:noProof/>
            </w:rPr>
            <w:fldChar w:fldCharType="separate"/>
          </w:r>
          <w:r>
            <w:rPr>
              <w:noProof/>
            </w:rPr>
            <w:t>7</w:t>
          </w:r>
          <w:r>
            <w:rPr>
              <w:noProof/>
            </w:rPr>
            <w:fldChar w:fldCharType="end"/>
          </w:r>
        </w:p>
        <w:p w14:paraId="606A4C5B" w14:textId="77777777" w:rsidR="00286E3F" w:rsidRDefault="00286E3F">
          <w:pPr>
            <w:pStyle w:val="TM2"/>
            <w:tabs>
              <w:tab w:val="left" w:pos="406"/>
              <w:tab w:val="right" w:leader="dot" w:pos="9056"/>
            </w:tabs>
            <w:rPr>
              <w:noProof/>
              <w:sz w:val="24"/>
              <w:szCs w:val="24"/>
              <w:lang w:val="en-GB" w:eastAsia="ja-JP"/>
            </w:rPr>
          </w:pPr>
          <w:r>
            <w:rPr>
              <w:noProof/>
            </w:rPr>
            <w:t>b.</w:t>
          </w:r>
          <w:r>
            <w:rPr>
              <w:noProof/>
              <w:sz w:val="24"/>
              <w:szCs w:val="24"/>
              <w:lang w:val="en-GB" w:eastAsia="ja-JP"/>
            </w:rPr>
            <w:tab/>
          </w:r>
          <w:r>
            <w:rPr>
              <w:noProof/>
            </w:rPr>
            <w:t>Eclipse</w:t>
          </w:r>
          <w:r>
            <w:rPr>
              <w:noProof/>
            </w:rPr>
            <w:tab/>
          </w:r>
          <w:r>
            <w:rPr>
              <w:noProof/>
            </w:rPr>
            <w:fldChar w:fldCharType="begin"/>
          </w:r>
          <w:r>
            <w:rPr>
              <w:noProof/>
            </w:rPr>
            <w:instrText xml:space="preserve"> PAGEREF _Toc194080127 \h </w:instrText>
          </w:r>
          <w:r>
            <w:rPr>
              <w:noProof/>
            </w:rPr>
          </w:r>
          <w:r>
            <w:rPr>
              <w:noProof/>
            </w:rPr>
            <w:fldChar w:fldCharType="separate"/>
          </w:r>
          <w:r>
            <w:rPr>
              <w:noProof/>
            </w:rPr>
            <w:t>7</w:t>
          </w:r>
          <w:r>
            <w:rPr>
              <w:noProof/>
            </w:rPr>
            <w:fldChar w:fldCharType="end"/>
          </w:r>
        </w:p>
        <w:p w14:paraId="6900330C" w14:textId="77777777" w:rsidR="00286E3F" w:rsidRDefault="00286E3F">
          <w:pPr>
            <w:pStyle w:val="TM2"/>
            <w:tabs>
              <w:tab w:val="left" w:pos="382"/>
              <w:tab w:val="right" w:leader="dot" w:pos="9056"/>
            </w:tabs>
            <w:rPr>
              <w:noProof/>
              <w:sz w:val="24"/>
              <w:szCs w:val="24"/>
              <w:lang w:val="en-GB" w:eastAsia="ja-JP"/>
            </w:rPr>
          </w:pPr>
          <w:r>
            <w:rPr>
              <w:noProof/>
            </w:rPr>
            <w:t>c.</w:t>
          </w:r>
          <w:r>
            <w:rPr>
              <w:noProof/>
              <w:sz w:val="24"/>
              <w:szCs w:val="24"/>
              <w:lang w:val="en-GB" w:eastAsia="ja-JP"/>
            </w:rPr>
            <w:tab/>
          </w:r>
          <w:r>
            <w:rPr>
              <w:noProof/>
            </w:rPr>
            <w:t>Subversion/Subclipse</w:t>
          </w:r>
          <w:r>
            <w:rPr>
              <w:noProof/>
            </w:rPr>
            <w:tab/>
          </w:r>
          <w:r>
            <w:rPr>
              <w:noProof/>
            </w:rPr>
            <w:fldChar w:fldCharType="begin"/>
          </w:r>
          <w:r>
            <w:rPr>
              <w:noProof/>
            </w:rPr>
            <w:instrText xml:space="preserve"> PAGEREF _Toc194080128 \h </w:instrText>
          </w:r>
          <w:r>
            <w:rPr>
              <w:noProof/>
            </w:rPr>
          </w:r>
          <w:r>
            <w:rPr>
              <w:noProof/>
            </w:rPr>
            <w:fldChar w:fldCharType="separate"/>
          </w:r>
          <w:r>
            <w:rPr>
              <w:noProof/>
            </w:rPr>
            <w:t>7</w:t>
          </w:r>
          <w:r>
            <w:rPr>
              <w:noProof/>
            </w:rPr>
            <w:fldChar w:fldCharType="end"/>
          </w:r>
        </w:p>
        <w:p w14:paraId="47B33417" w14:textId="77777777" w:rsidR="00286E3F" w:rsidRDefault="00286E3F">
          <w:pPr>
            <w:pStyle w:val="TM2"/>
            <w:tabs>
              <w:tab w:val="left" w:pos="407"/>
              <w:tab w:val="right" w:leader="dot" w:pos="9056"/>
            </w:tabs>
            <w:rPr>
              <w:noProof/>
              <w:sz w:val="24"/>
              <w:szCs w:val="24"/>
              <w:lang w:val="en-GB" w:eastAsia="ja-JP"/>
            </w:rPr>
          </w:pPr>
          <w:r>
            <w:rPr>
              <w:noProof/>
            </w:rPr>
            <w:t>d.</w:t>
          </w:r>
          <w:r>
            <w:rPr>
              <w:noProof/>
              <w:sz w:val="24"/>
              <w:szCs w:val="24"/>
              <w:lang w:val="en-GB" w:eastAsia="ja-JP"/>
            </w:rPr>
            <w:tab/>
          </w:r>
          <w:r>
            <w:rPr>
              <w:noProof/>
            </w:rPr>
            <w:t>Le framework JDBC</w:t>
          </w:r>
          <w:r>
            <w:rPr>
              <w:noProof/>
            </w:rPr>
            <w:tab/>
          </w:r>
          <w:r>
            <w:rPr>
              <w:noProof/>
            </w:rPr>
            <w:fldChar w:fldCharType="begin"/>
          </w:r>
          <w:r>
            <w:rPr>
              <w:noProof/>
            </w:rPr>
            <w:instrText xml:space="preserve"> PAGEREF _Toc194080129 \h </w:instrText>
          </w:r>
          <w:r>
            <w:rPr>
              <w:noProof/>
            </w:rPr>
          </w:r>
          <w:r>
            <w:rPr>
              <w:noProof/>
            </w:rPr>
            <w:fldChar w:fldCharType="separate"/>
          </w:r>
          <w:r>
            <w:rPr>
              <w:noProof/>
            </w:rPr>
            <w:t>7</w:t>
          </w:r>
          <w:r>
            <w:rPr>
              <w:noProof/>
            </w:rPr>
            <w:fldChar w:fldCharType="end"/>
          </w:r>
        </w:p>
        <w:p w14:paraId="40E2434D" w14:textId="77777777" w:rsidR="00286E3F" w:rsidRDefault="00286E3F">
          <w:pPr>
            <w:pStyle w:val="TM2"/>
            <w:tabs>
              <w:tab w:val="left" w:pos="392"/>
              <w:tab w:val="right" w:leader="dot" w:pos="9056"/>
            </w:tabs>
            <w:rPr>
              <w:noProof/>
              <w:sz w:val="24"/>
              <w:szCs w:val="24"/>
              <w:lang w:val="en-GB" w:eastAsia="ja-JP"/>
            </w:rPr>
          </w:pPr>
          <w:r>
            <w:rPr>
              <w:noProof/>
            </w:rPr>
            <w:t>e.</w:t>
          </w:r>
          <w:r>
            <w:rPr>
              <w:noProof/>
              <w:sz w:val="24"/>
              <w:szCs w:val="24"/>
              <w:lang w:val="en-GB" w:eastAsia="ja-JP"/>
            </w:rPr>
            <w:tab/>
          </w:r>
          <w:r>
            <w:rPr>
              <w:noProof/>
            </w:rPr>
            <w:t>Le framework JDOM</w:t>
          </w:r>
          <w:r>
            <w:rPr>
              <w:noProof/>
            </w:rPr>
            <w:tab/>
          </w:r>
          <w:r>
            <w:rPr>
              <w:noProof/>
            </w:rPr>
            <w:fldChar w:fldCharType="begin"/>
          </w:r>
          <w:r>
            <w:rPr>
              <w:noProof/>
            </w:rPr>
            <w:instrText xml:space="preserve"> PAGEREF _Toc194080130 \h </w:instrText>
          </w:r>
          <w:r>
            <w:rPr>
              <w:noProof/>
            </w:rPr>
          </w:r>
          <w:r>
            <w:rPr>
              <w:noProof/>
            </w:rPr>
            <w:fldChar w:fldCharType="separate"/>
          </w:r>
          <w:r>
            <w:rPr>
              <w:noProof/>
            </w:rPr>
            <w:t>7</w:t>
          </w:r>
          <w:r>
            <w:rPr>
              <w:noProof/>
            </w:rPr>
            <w:fldChar w:fldCharType="end"/>
          </w:r>
        </w:p>
        <w:p w14:paraId="433CBEDC" w14:textId="77777777" w:rsidR="00286E3F" w:rsidRDefault="00286E3F">
          <w:pPr>
            <w:pStyle w:val="TM2"/>
            <w:tabs>
              <w:tab w:val="left" w:pos="352"/>
              <w:tab w:val="right" w:leader="dot" w:pos="9056"/>
            </w:tabs>
            <w:rPr>
              <w:noProof/>
              <w:sz w:val="24"/>
              <w:szCs w:val="24"/>
              <w:lang w:val="en-GB" w:eastAsia="ja-JP"/>
            </w:rPr>
          </w:pPr>
          <w:r>
            <w:rPr>
              <w:noProof/>
            </w:rPr>
            <w:t>f.</w:t>
          </w:r>
          <w:r>
            <w:rPr>
              <w:noProof/>
              <w:sz w:val="24"/>
              <w:szCs w:val="24"/>
              <w:lang w:val="en-GB" w:eastAsia="ja-JP"/>
            </w:rPr>
            <w:tab/>
          </w:r>
          <w:r>
            <w:rPr>
              <w:noProof/>
            </w:rPr>
            <w:t>Swing4eclipse</w:t>
          </w:r>
          <w:r>
            <w:rPr>
              <w:noProof/>
            </w:rPr>
            <w:tab/>
          </w:r>
          <w:r>
            <w:rPr>
              <w:noProof/>
            </w:rPr>
            <w:fldChar w:fldCharType="begin"/>
          </w:r>
          <w:r>
            <w:rPr>
              <w:noProof/>
            </w:rPr>
            <w:instrText xml:space="preserve"> PAGEREF _Toc194080131 \h </w:instrText>
          </w:r>
          <w:r>
            <w:rPr>
              <w:noProof/>
            </w:rPr>
          </w:r>
          <w:r>
            <w:rPr>
              <w:noProof/>
            </w:rPr>
            <w:fldChar w:fldCharType="separate"/>
          </w:r>
          <w:r>
            <w:rPr>
              <w:noProof/>
            </w:rPr>
            <w:t>7</w:t>
          </w:r>
          <w:r>
            <w:rPr>
              <w:noProof/>
            </w:rPr>
            <w:fldChar w:fldCharType="end"/>
          </w:r>
        </w:p>
        <w:p w14:paraId="0C72C841" w14:textId="77777777" w:rsidR="00286E3F" w:rsidRDefault="00286E3F">
          <w:pPr>
            <w:pStyle w:val="TM2"/>
            <w:tabs>
              <w:tab w:val="left" w:pos="394"/>
              <w:tab w:val="right" w:leader="dot" w:pos="9056"/>
            </w:tabs>
            <w:rPr>
              <w:noProof/>
              <w:sz w:val="24"/>
              <w:szCs w:val="24"/>
              <w:lang w:val="en-GB" w:eastAsia="ja-JP"/>
            </w:rPr>
          </w:pPr>
          <w:r>
            <w:rPr>
              <w:noProof/>
            </w:rPr>
            <w:t>g.</w:t>
          </w:r>
          <w:r>
            <w:rPr>
              <w:noProof/>
              <w:sz w:val="24"/>
              <w:szCs w:val="24"/>
              <w:lang w:val="en-GB" w:eastAsia="ja-JP"/>
            </w:rPr>
            <w:tab/>
          </w:r>
          <w:r>
            <w:rPr>
              <w:noProof/>
            </w:rPr>
            <w:t>Javadoc</w:t>
          </w:r>
          <w:r>
            <w:rPr>
              <w:noProof/>
            </w:rPr>
            <w:tab/>
          </w:r>
          <w:r>
            <w:rPr>
              <w:noProof/>
            </w:rPr>
            <w:fldChar w:fldCharType="begin"/>
          </w:r>
          <w:r>
            <w:rPr>
              <w:noProof/>
            </w:rPr>
            <w:instrText xml:space="preserve"> PAGEREF _Toc194080132 \h </w:instrText>
          </w:r>
          <w:r>
            <w:rPr>
              <w:noProof/>
            </w:rPr>
          </w:r>
          <w:r>
            <w:rPr>
              <w:noProof/>
            </w:rPr>
            <w:fldChar w:fldCharType="separate"/>
          </w:r>
          <w:r>
            <w:rPr>
              <w:noProof/>
            </w:rPr>
            <w:t>7</w:t>
          </w:r>
          <w:r>
            <w:rPr>
              <w:noProof/>
            </w:rPr>
            <w:fldChar w:fldCharType="end"/>
          </w:r>
        </w:p>
        <w:p w14:paraId="0120A745" w14:textId="6A131167" w:rsidR="00965270" w:rsidRDefault="00965270">
          <w:r>
            <w:rPr>
              <w:b/>
              <w:bCs/>
              <w:noProof/>
            </w:rPr>
            <w:fldChar w:fldCharType="end"/>
          </w:r>
        </w:p>
      </w:sdtContent>
    </w:sdt>
    <w:p w14:paraId="5765DEF4" w14:textId="634889F4" w:rsidR="00312D95" w:rsidRDefault="00312D95">
      <w:r>
        <w:br w:type="page"/>
      </w:r>
    </w:p>
    <w:p w14:paraId="6CAD4E4B" w14:textId="01B15669" w:rsidR="001E68DB" w:rsidRDefault="001E68DB" w:rsidP="001E68DB">
      <w:pPr>
        <w:pStyle w:val="Titre1"/>
        <w:ind w:left="1080"/>
      </w:pPr>
      <w:r>
        <w:lastRenderedPageBreak/>
        <w:br w:type="page"/>
      </w:r>
    </w:p>
    <w:p w14:paraId="53570917" w14:textId="00A2C740" w:rsidR="005534A7" w:rsidRDefault="00C465AD" w:rsidP="00F35BE6">
      <w:pPr>
        <w:pStyle w:val="Titre1"/>
        <w:numPr>
          <w:ilvl w:val="0"/>
          <w:numId w:val="1"/>
        </w:numPr>
      </w:pPr>
      <w:bookmarkStart w:id="1" w:name="_Toc194080123"/>
      <w:r>
        <w:lastRenderedPageBreak/>
        <w:t>Introduction</w:t>
      </w:r>
      <w:bookmarkEnd w:id="1"/>
    </w:p>
    <w:p w14:paraId="4E22E2D9" w14:textId="77777777" w:rsidR="00D71032" w:rsidRDefault="00D71032" w:rsidP="00D71032"/>
    <w:p w14:paraId="2B657500" w14:textId="12C7FD56" w:rsidR="00D71032" w:rsidRDefault="00D71032" w:rsidP="00D71032">
      <w:r>
        <w:t xml:space="preserve">Nous présenterons dans ce rapport le compte rendu </w:t>
      </w:r>
      <w:r w:rsidR="00355697">
        <w:t>technique</w:t>
      </w:r>
      <w:r w:rsidR="00E62D67">
        <w:t xml:space="preserve"> de notre projet </w:t>
      </w:r>
      <w:proofErr w:type="spellStart"/>
      <w:r w:rsidR="00E62D67">
        <w:t>Slab</w:t>
      </w:r>
      <w:proofErr w:type="spellEnd"/>
      <w:r w:rsidR="00E62D67">
        <w:t>. Nous décrirons</w:t>
      </w:r>
      <w:r w:rsidR="006A23BE">
        <w:t>,</w:t>
      </w:r>
      <w:r w:rsidR="00E62D67">
        <w:t xml:space="preserve"> dans un premier </w:t>
      </w:r>
      <w:r w:rsidR="00C5653C">
        <w:t>temps</w:t>
      </w:r>
      <w:r w:rsidR="006A23BE">
        <w:t>,</w:t>
      </w:r>
      <w:r w:rsidR="00C5653C">
        <w:t xml:space="preserve"> </w:t>
      </w:r>
      <w:r w:rsidR="00E62D67">
        <w:t xml:space="preserve">les spécifications </w:t>
      </w:r>
      <w:r w:rsidR="00A445B5">
        <w:t>fonctionnelles</w:t>
      </w:r>
      <w:r w:rsidR="00E62D67">
        <w:t xml:space="preserve"> des différentes classes puis nous présenterons les outils utilisés pour réaliser ce projet.</w:t>
      </w:r>
    </w:p>
    <w:p w14:paraId="0BA9D41F" w14:textId="77777777" w:rsidR="00E62D67" w:rsidRDefault="00E62D67" w:rsidP="00D71032"/>
    <w:p w14:paraId="4D14B8E7" w14:textId="3596D6C5" w:rsidR="00553750" w:rsidRDefault="00553750" w:rsidP="00553750">
      <w:pPr>
        <w:pStyle w:val="Titre1"/>
        <w:numPr>
          <w:ilvl w:val="0"/>
          <w:numId w:val="1"/>
        </w:numPr>
      </w:pPr>
      <w:bookmarkStart w:id="2" w:name="_Toc194080124"/>
      <w:r>
        <w:t>Spécifications Fonctionnelles</w:t>
      </w:r>
      <w:bookmarkEnd w:id="2"/>
    </w:p>
    <w:p w14:paraId="2F064CFC" w14:textId="77777777" w:rsidR="00553750" w:rsidRDefault="00553750" w:rsidP="00553750">
      <w:pPr>
        <w:ind w:left="360"/>
      </w:pPr>
    </w:p>
    <w:p w14:paraId="1FC43BF0" w14:textId="555F5901" w:rsidR="00553750" w:rsidRDefault="00DD2EF6" w:rsidP="00553750">
      <w:pPr>
        <w:ind w:firstLine="360"/>
      </w:pPr>
      <w:r>
        <w:t>Cette partie donne une vue d’ensemble</w:t>
      </w:r>
      <w:r w:rsidR="00553750">
        <w:t xml:space="preserve"> de la déclaration des différentes méthodes correspondant aux cas d’utilisation. </w:t>
      </w:r>
    </w:p>
    <w:p w14:paraId="463C183D" w14:textId="77777777" w:rsidR="00553750" w:rsidRDefault="00553750" w:rsidP="00553750"/>
    <w:p w14:paraId="0A7AC2E4" w14:textId="77777777" w:rsidR="00553750" w:rsidRDefault="00553750" w:rsidP="00553750">
      <w:r>
        <w:t xml:space="preserve">Int connexion (String login, String </w:t>
      </w:r>
      <w:proofErr w:type="spellStart"/>
      <w:r>
        <w:t>mdp</w:t>
      </w:r>
      <w:proofErr w:type="spellEnd"/>
      <w:r>
        <w:t>)</w:t>
      </w:r>
    </w:p>
    <w:p w14:paraId="2293596E" w14:textId="77777777" w:rsidR="00553750" w:rsidRDefault="00553750" w:rsidP="00553750">
      <w:r>
        <w:t>Paramètres : le login et le mot de passe de l’enseignant</w:t>
      </w:r>
    </w:p>
    <w:p w14:paraId="09DA9812" w14:textId="77777777" w:rsidR="00553750" w:rsidRDefault="00553750" w:rsidP="00553750">
      <w:r>
        <w:t>Retour : 0 en cas d’échec, 1 si l’enseignant est aussi un responsable et 2 sinon</w:t>
      </w:r>
    </w:p>
    <w:p w14:paraId="2208AC7A" w14:textId="77777777" w:rsidR="00553750" w:rsidRDefault="00553750" w:rsidP="00553750"/>
    <w:p w14:paraId="41CD982A" w14:textId="5F378E50" w:rsidR="00553750" w:rsidRDefault="00553750" w:rsidP="00553750">
      <w:r>
        <w:t>Cette méthode permet de connecter un enseignant. Elle entraine le chargement en mémoire des données nécessaire</w:t>
      </w:r>
      <w:r w:rsidR="00C47C0D">
        <w:t>s</w:t>
      </w:r>
      <w:r>
        <w:t xml:space="preserve"> à l’enseignant notamment ses enseignements, les créneaux, les groupes et les caractéristiques.</w:t>
      </w:r>
    </w:p>
    <w:p w14:paraId="075366EB" w14:textId="77777777" w:rsidR="00553750" w:rsidRDefault="00553750" w:rsidP="00553750"/>
    <w:p w14:paraId="259FE8D0" w14:textId="77777777" w:rsidR="00553750" w:rsidRDefault="00553750" w:rsidP="00553750">
      <w:r>
        <w:t xml:space="preserve">Int </w:t>
      </w:r>
      <w:proofErr w:type="spellStart"/>
      <w:proofErr w:type="gramStart"/>
      <w:r>
        <w:t>demanderSeance</w:t>
      </w:r>
      <w:proofErr w:type="spellEnd"/>
      <w:r>
        <w:t>(</w:t>
      </w:r>
      <w:proofErr w:type="gramEnd"/>
      <w:r>
        <w:t xml:space="preserve"> </w:t>
      </w:r>
      <w:proofErr w:type="spellStart"/>
      <w:r>
        <w:t>Creneau</w:t>
      </w:r>
      <w:proofErr w:type="spellEnd"/>
      <w:r>
        <w:t xml:space="preserve"> </w:t>
      </w:r>
      <w:proofErr w:type="spellStart"/>
      <w:r>
        <w:t>creneau</w:t>
      </w:r>
      <w:proofErr w:type="spellEnd"/>
      <w:r>
        <w:t xml:space="preserve">, Date </w:t>
      </w:r>
      <w:proofErr w:type="spellStart"/>
      <w:r>
        <w:t>date</w:t>
      </w:r>
      <w:proofErr w:type="spellEnd"/>
      <w:r>
        <w:t xml:space="preserve">, Enseignement </w:t>
      </w:r>
      <w:proofErr w:type="spellStart"/>
      <w:r>
        <w:t>enseignement</w:t>
      </w:r>
      <w:proofErr w:type="spellEnd"/>
      <w:r>
        <w:t xml:space="preserve">, </w:t>
      </w:r>
      <w:proofErr w:type="spellStart"/>
      <w:r>
        <w:t>ArrayList</w:t>
      </w:r>
      <w:proofErr w:type="spellEnd"/>
      <w:r>
        <w:t>&lt;caractéristique&gt; caractéristiques)</w:t>
      </w:r>
    </w:p>
    <w:p w14:paraId="02B34A2F" w14:textId="77777777" w:rsidR="00553750" w:rsidRDefault="00553750" w:rsidP="00553750">
      <w:r>
        <w:t>Paramètres : le créneau, la date, l’enseignement, les caractéristiques de la salle</w:t>
      </w:r>
    </w:p>
    <w:p w14:paraId="33319FA7" w14:textId="77915A0F" w:rsidR="00553750" w:rsidRDefault="0093464F" w:rsidP="00553750">
      <w:r>
        <w:t>Retour : renvoie 1</w:t>
      </w:r>
      <w:r w:rsidR="00553750">
        <w:t xml:space="preserve"> en cas de </w:t>
      </w:r>
      <w:r w:rsidR="006807FD">
        <w:t>succès</w:t>
      </w:r>
      <w:r w:rsidR="00553750">
        <w:t xml:space="preserve"> et 0 sinon</w:t>
      </w:r>
    </w:p>
    <w:p w14:paraId="11C69474" w14:textId="77777777" w:rsidR="00553750" w:rsidRDefault="00553750" w:rsidP="00553750"/>
    <w:p w14:paraId="0A39D4E6" w14:textId="77777777" w:rsidR="00553750" w:rsidRDefault="00553750" w:rsidP="00553750">
      <w:r>
        <w:t>Cette méthode permet de demander une réservation de séance. Elle doit lancer une exception si les caractéristiques données ne sont pas présentes dans la base de donnée ou si le créneau ou l’enseignement donné n’existe pas dans les données persistantes.</w:t>
      </w:r>
    </w:p>
    <w:p w14:paraId="67A93C37" w14:textId="77777777" w:rsidR="00553750" w:rsidRDefault="00553750" w:rsidP="00553750"/>
    <w:p w14:paraId="627800D1" w14:textId="77777777" w:rsidR="00553750" w:rsidRDefault="00553750" w:rsidP="00553750">
      <w:proofErr w:type="spellStart"/>
      <w:r>
        <w:t>ArrayList</w:t>
      </w:r>
      <w:proofErr w:type="spellEnd"/>
      <w:r>
        <w:t xml:space="preserve">&lt;Caractéristiques&gt; </w:t>
      </w:r>
      <w:proofErr w:type="spellStart"/>
      <w:proofErr w:type="gramStart"/>
      <w:r>
        <w:t>getCaractéristiques</w:t>
      </w:r>
      <w:proofErr w:type="spellEnd"/>
      <w:r>
        <w:t>()</w:t>
      </w:r>
      <w:proofErr w:type="gramEnd"/>
    </w:p>
    <w:p w14:paraId="30C42EEA" w14:textId="77777777" w:rsidR="00553750" w:rsidRDefault="00553750" w:rsidP="00553750">
      <w:r>
        <w:t>Paramètres : aucun</w:t>
      </w:r>
    </w:p>
    <w:p w14:paraId="71488A71" w14:textId="77777777" w:rsidR="00553750" w:rsidRDefault="00553750" w:rsidP="00553750">
      <w:r>
        <w:t>Retour : les caractéristiques des salles stockées en mémoire persistante</w:t>
      </w:r>
    </w:p>
    <w:p w14:paraId="06F3FD2D" w14:textId="77777777" w:rsidR="00553750" w:rsidRDefault="00553750" w:rsidP="00553750"/>
    <w:p w14:paraId="59445F05" w14:textId="77777777" w:rsidR="00553750" w:rsidRDefault="00553750" w:rsidP="00553750">
      <w:proofErr w:type="spellStart"/>
      <w:r>
        <w:t>ArrayList</w:t>
      </w:r>
      <w:proofErr w:type="spellEnd"/>
      <w:r>
        <w:t>&lt;</w:t>
      </w:r>
      <w:proofErr w:type="spellStart"/>
      <w:r>
        <w:t>Creneau</w:t>
      </w:r>
      <w:proofErr w:type="spellEnd"/>
      <w:r>
        <w:t xml:space="preserve">&gt; </w:t>
      </w:r>
      <w:proofErr w:type="spellStart"/>
      <w:proofErr w:type="gramStart"/>
      <w:r>
        <w:t>getCreneaux</w:t>
      </w:r>
      <w:proofErr w:type="spellEnd"/>
      <w:r>
        <w:t>()</w:t>
      </w:r>
      <w:proofErr w:type="gramEnd"/>
    </w:p>
    <w:p w14:paraId="2EFE1B15" w14:textId="77777777" w:rsidR="00553750" w:rsidRDefault="00553750" w:rsidP="00553750">
      <w:r>
        <w:t>Paramètres : aucun</w:t>
      </w:r>
    </w:p>
    <w:p w14:paraId="6561CD6B" w14:textId="77777777" w:rsidR="00553750" w:rsidRDefault="00553750" w:rsidP="00553750">
      <w:r>
        <w:t>Retour : les créneaux stockés dans la mémoire persistante</w:t>
      </w:r>
    </w:p>
    <w:p w14:paraId="74126513" w14:textId="77777777" w:rsidR="00553750" w:rsidRDefault="00553750" w:rsidP="00553750"/>
    <w:p w14:paraId="00BC76A1" w14:textId="77777777" w:rsidR="00553750" w:rsidRDefault="00553750" w:rsidP="00553750">
      <w:proofErr w:type="spellStart"/>
      <w:r>
        <w:t>ArrayList</w:t>
      </w:r>
      <w:proofErr w:type="spellEnd"/>
      <w:r>
        <w:t xml:space="preserve">&lt;Salle&gt; </w:t>
      </w:r>
      <w:proofErr w:type="spellStart"/>
      <w:proofErr w:type="gramStart"/>
      <w:r>
        <w:t>getSalleDisponibles</w:t>
      </w:r>
      <w:proofErr w:type="spellEnd"/>
      <w:r>
        <w:t>(</w:t>
      </w:r>
      <w:proofErr w:type="spellStart"/>
      <w:proofErr w:type="gramEnd"/>
      <w:r>
        <w:t>Seance</w:t>
      </w:r>
      <w:proofErr w:type="spellEnd"/>
      <w:r>
        <w:t xml:space="preserve"> </w:t>
      </w:r>
      <w:proofErr w:type="spellStart"/>
      <w:r>
        <w:t>reservation</w:t>
      </w:r>
      <w:proofErr w:type="spellEnd"/>
      <w:r>
        <w:t>)</w:t>
      </w:r>
    </w:p>
    <w:p w14:paraId="591FA12E" w14:textId="77777777" w:rsidR="00553750" w:rsidRDefault="00553750" w:rsidP="00553750">
      <w:r>
        <w:t>Paramètres : une réservation</w:t>
      </w:r>
    </w:p>
    <w:p w14:paraId="2D773F60" w14:textId="77777777" w:rsidR="00553750" w:rsidRDefault="00553750" w:rsidP="00553750">
      <w:r>
        <w:t>Retour : une liste des salles disponibles</w:t>
      </w:r>
    </w:p>
    <w:p w14:paraId="52C706C3" w14:textId="77777777" w:rsidR="00553750" w:rsidRDefault="00553750" w:rsidP="00553750"/>
    <w:p w14:paraId="385B4C38" w14:textId="77777777" w:rsidR="00553750" w:rsidRDefault="00553750" w:rsidP="00553750">
      <w:proofErr w:type="spellStart"/>
      <w:r>
        <w:t>ArrayList</w:t>
      </w:r>
      <w:proofErr w:type="spellEnd"/>
      <w:r>
        <w:t xml:space="preserve">&lt;Enseignement&gt; </w:t>
      </w:r>
      <w:proofErr w:type="spellStart"/>
      <w:proofErr w:type="gramStart"/>
      <w:r>
        <w:t>getEnseignements</w:t>
      </w:r>
      <w:proofErr w:type="spellEnd"/>
      <w:r>
        <w:t>()</w:t>
      </w:r>
      <w:proofErr w:type="gramEnd"/>
    </w:p>
    <w:p w14:paraId="2187D0F8" w14:textId="77777777" w:rsidR="00553750" w:rsidRDefault="00553750" w:rsidP="00553750">
      <w:r>
        <w:t>Paramètres : aucun</w:t>
      </w:r>
    </w:p>
    <w:p w14:paraId="72687EA6" w14:textId="77777777" w:rsidR="00553750" w:rsidRDefault="00553750" w:rsidP="00553750">
      <w:r>
        <w:t>Retour : les enseignements correspondant à l’enseignant enregistré dans la session</w:t>
      </w:r>
    </w:p>
    <w:p w14:paraId="2DCFAE3A" w14:textId="77777777" w:rsidR="00553750" w:rsidRDefault="00553750" w:rsidP="00553750"/>
    <w:p w14:paraId="135BADBB" w14:textId="77777777" w:rsidR="00553750" w:rsidRDefault="00553750" w:rsidP="00553750">
      <w:proofErr w:type="spellStart"/>
      <w:r>
        <w:t>ArrayList</w:t>
      </w:r>
      <w:proofErr w:type="spellEnd"/>
      <w:r>
        <w:t>&lt;</w:t>
      </w:r>
      <w:proofErr w:type="spellStart"/>
      <w:r>
        <w:t>Reservation</w:t>
      </w:r>
      <w:proofErr w:type="spellEnd"/>
      <w:r>
        <w:t xml:space="preserve">&gt; </w:t>
      </w:r>
      <w:proofErr w:type="spellStart"/>
      <w:proofErr w:type="gramStart"/>
      <w:r>
        <w:t>getDemandes</w:t>
      </w:r>
      <w:proofErr w:type="spellEnd"/>
      <w:r>
        <w:t>()</w:t>
      </w:r>
      <w:proofErr w:type="gramEnd"/>
    </w:p>
    <w:p w14:paraId="3F249D6D" w14:textId="77777777" w:rsidR="00553750" w:rsidRDefault="00553750" w:rsidP="00553750">
      <w:r>
        <w:t>Paramètres : aucun</w:t>
      </w:r>
    </w:p>
    <w:p w14:paraId="7AB824CD" w14:textId="77777777" w:rsidR="00553750" w:rsidRDefault="00553750" w:rsidP="00553750">
      <w:r>
        <w:t>Retour : les demandes en cours de l’enseignant logué</w:t>
      </w:r>
    </w:p>
    <w:p w14:paraId="21A32D76" w14:textId="31976E70" w:rsidR="00553750" w:rsidRDefault="00553750" w:rsidP="00553750">
      <w:r>
        <w:br w:type="page"/>
      </w:r>
      <w:proofErr w:type="spellStart"/>
      <w:r>
        <w:lastRenderedPageBreak/>
        <w:t>ArrayList</w:t>
      </w:r>
      <w:proofErr w:type="spellEnd"/>
      <w:r>
        <w:t>&lt;</w:t>
      </w:r>
      <w:proofErr w:type="spellStart"/>
      <w:r>
        <w:t>Reservation</w:t>
      </w:r>
      <w:proofErr w:type="spellEnd"/>
      <w:r>
        <w:t xml:space="preserve">&gt; </w:t>
      </w:r>
      <w:proofErr w:type="spellStart"/>
      <w:proofErr w:type="gramStart"/>
      <w:r>
        <w:t>getAllDemandes</w:t>
      </w:r>
      <w:proofErr w:type="spellEnd"/>
      <w:r>
        <w:t>()</w:t>
      </w:r>
      <w:proofErr w:type="gramEnd"/>
    </w:p>
    <w:p w14:paraId="0C13C0AB" w14:textId="77777777" w:rsidR="00553750" w:rsidRDefault="00553750" w:rsidP="00553750">
      <w:r>
        <w:t>Paramètres : aucun</w:t>
      </w:r>
    </w:p>
    <w:p w14:paraId="6CD30775" w14:textId="77777777" w:rsidR="00553750" w:rsidRDefault="00553750" w:rsidP="00553750">
      <w:r>
        <w:t>Retour : toutes les demandes stockées en mémoire persistante</w:t>
      </w:r>
    </w:p>
    <w:p w14:paraId="76D1FB34" w14:textId="77777777" w:rsidR="00553750" w:rsidRDefault="00553750" w:rsidP="00553750"/>
    <w:p w14:paraId="709EE2B6" w14:textId="77777777" w:rsidR="00553750" w:rsidRDefault="00553750" w:rsidP="00553750">
      <w:proofErr w:type="spellStart"/>
      <w:r>
        <w:t>ArrayList</w:t>
      </w:r>
      <w:proofErr w:type="spellEnd"/>
      <w:r>
        <w:t>&lt;</w:t>
      </w:r>
      <w:proofErr w:type="spellStart"/>
      <w:r>
        <w:t>Reservation</w:t>
      </w:r>
      <w:proofErr w:type="spellEnd"/>
      <w:r>
        <w:t xml:space="preserve">&gt; </w:t>
      </w:r>
      <w:proofErr w:type="spellStart"/>
      <w:proofErr w:type="gramStart"/>
      <w:r>
        <w:t>getPlanning</w:t>
      </w:r>
      <w:proofErr w:type="spellEnd"/>
      <w:r>
        <w:t>()</w:t>
      </w:r>
      <w:proofErr w:type="gramEnd"/>
    </w:p>
    <w:p w14:paraId="1A6C64D1" w14:textId="77777777" w:rsidR="00553750" w:rsidRDefault="00553750" w:rsidP="00553750">
      <w:r>
        <w:t>Paramètres : aucun</w:t>
      </w:r>
    </w:p>
    <w:p w14:paraId="4B6473C7" w14:textId="77777777" w:rsidR="00553750" w:rsidRDefault="00553750" w:rsidP="00553750">
      <w:r>
        <w:t>Retour : le planning de l’enseignant logué</w:t>
      </w:r>
    </w:p>
    <w:p w14:paraId="67BA6891" w14:textId="77777777" w:rsidR="00553750" w:rsidRDefault="00553750" w:rsidP="00553750"/>
    <w:p w14:paraId="754A6341" w14:textId="77777777" w:rsidR="00553750" w:rsidRDefault="00553750" w:rsidP="00553750">
      <w:proofErr w:type="spellStart"/>
      <w:r>
        <w:t>Reservation</w:t>
      </w:r>
      <w:proofErr w:type="spellEnd"/>
      <w:r>
        <w:t xml:space="preserve"> </w:t>
      </w:r>
      <w:proofErr w:type="spellStart"/>
      <w:r>
        <w:t>getPlanning</w:t>
      </w:r>
      <w:proofErr w:type="spellEnd"/>
      <w:r>
        <w:t xml:space="preserve"> (</w:t>
      </w:r>
      <w:proofErr w:type="spellStart"/>
      <w:r>
        <w:t>Creneau</w:t>
      </w:r>
      <w:proofErr w:type="spellEnd"/>
      <w:r>
        <w:t xml:space="preserve"> c, Date d)</w:t>
      </w:r>
    </w:p>
    <w:p w14:paraId="41CEB9FC" w14:textId="77777777" w:rsidR="00553750" w:rsidRDefault="00553750" w:rsidP="00553750">
      <w:r>
        <w:t>Paramètres : un créneau et une date</w:t>
      </w:r>
    </w:p>
    <w:p w14:paraId="32C1DEAD" w14:textId="77777777" w:rsidR="00553750" w:rsidRDefault="00553750" w:rsidP="00553750">
      <w:r>
        <w:t>Retour : les réservations pour un créneau et une date donnée</w:t>
      </w:r>
    </w:p>
    <w:p w14:paraId="52885C6D" w14:textId="77777777" w:rsidR="00553750" w:rsidRDefault="00553750" w:rsidP="00553750"/>
    <w:p w14:paraId="544EA9AC" w14:textId="77777777" w:rsidR="00553750" w:rsidRDefault="00553750" w:rsidP="00553750">
      <w:r>
        <w:t>La méthode doit générer une exception si le créneau est introuvable dans mémoire persistante.</w:t>
      </w:r>
    </w:p>
    <w:p w14:paraId="68D010C9" w14:textId="77777777" w:rsidR="00553750" w:rsidRDefault="00553750" w:rsidP="00553750"/>
    <w:p w14:paraId="1120DF0A" w14:textId="77777777" w:rsidR="00553750" w:rsidRDefault="00553750" w:rsidP="00553750">
      <w:proofErr w:type="spellStart"/>
      <w:r>
        <w:t>ArrayList</w:t>
      </w:r>
      <w:proofErr w:type="spellEnd"/>
      <w:r>
        <w:t>&lt;</w:t>
      </w:r>
      <w:proofErr w:type="spellStart"/>
      <w:r>
        <w:t>Reservation</w:t>
      </w:r>
      <w:proofErr w:type="spellEnd"/>
      <w:r>
        <w:t xml:space="preserve">&gt; </w:t>
      </w:r>
      <w:proofErr w:type="spellStart"/>
      <w:proofErr w:type="gramStart"/>
      <w:r>
        <w:t>getPlannning</w:t>
      </w:r>
      <w:proofErr w:type="spellEnd"/>
      <w:r>
        <w:t>(</w:t>
      </w:r>
      <w:proofErr w:type="gramEnd"/>
      <w:r>
        <w:t xml:space="preserve">Groupe </w:t>
      </w:r>
      <w:proofErr w:type="spellStart"/>
      <w:r>
        <w:t>groupe</w:t>
      </w:r>
      <w:proofErr w:type="spellEnd"/>
      <w:r>
        <w:t>)</w:t>
      </w:r>
    </w:p>
    <w:p w14:paraId="35194B50" w14:textId="77777777" w:rsidR="00553750" w:rsidRDefault="00553750" w:rsidP="00553750">
      <w:r>
        <w:t>Paramètres : un groupe</w:t>
      </w:r>
    </w:p>
    <w:p w14:paraId="266B1D3F" w14:textId="77777777" w:rsidR="00553750" w:rsidRDefault="00553750" w:rsidP="00553750">
      <w:r>
        <w:t>Retour </w:t>
      </w:r>
      <w:proofErr w:type="gramStart"/>
      <w:r>
        <w:t>:  la</w:t>
      </w:r>
      <w:proofErr w:type="gramEnd"/>
      <w:r>
        <w:t xml:space="preserve"> liste des réservations associées au groupe</w:t>
      </w:r>
    </w:p>
    <w:p w14:paraId="764DC3EA" w14:textId="77777777" w:rsidR="00553750" w:rsidRDefault="00553750" w:rsidP="00553750"/>
    <w:p w14:paraId="2061D388" w14:textId="77777777" w:rsidR="00553750" w:rsidRDefault="00553750" w:rsidP="00553750">
      <w:proofErr w:type="spellStart"/>
      <w:r>
        <w:t>ArrayList</w:t>
      </w:r>
      <w:proofErr w:type="spellEnd"/>
      <w:r>
        <w:t>&lt;</w:t>
      </w:r>
      <w:proofErr w:type="spellStart"/>
      <w:r>
        <w:t>Reservation</w:t>
      </w:r>
      <w:proofErr w:type="spellEnd"/>
      <w:r>
        <w:t xml:space="preserve">&gt; </w:t>
      </w:r>
      <w:proofErr w:type="spellStart"/>
      <w:proofErr w:type="gramStart"/>
      <w:r>
        <w:t>chargerReservations</w:t>
      </w:r>
      <w:proofErr w:type="spellEnd"/>
      <w:r>
        <w:t>(</w:t>
      </w:r>
      <w:proofErr w:type="gramEnd"/>
      <w:r>
        <w:t xml:space="preserve">Enseignement </w:t>
      </w:r>
      <w:proofErr w:type="spellStart"/>
      <w:r>
        <w:t>enseignement</w:t>
      </w:r>
      <w:proofErr w:type="spellEnd"/>
      <w:r>
        <w:t xml:space="preserve">, </w:t>
      </w:r>
      <w:proofErr w:type="spellStart"/>
      <w:r>
        <w:t>Creneau</w:t>
      </w:r>
      <w:proofErr w:type="spellEnd"/>
      <w:r>
        <w:t xml:space="preserve"> </w:t>
      </w:r>
      <w:proofErr w:type="spellStart"/>
      <w:r>
        <w:t>creaneau</w:t>
      </w:r>
      <w:proofErr w:type="spellEnd"/>
      <w:r>
        <w:t xml:space="preserve">, Date </w:t>
      </w:r>
      <w:proofErr w:type="spellStart"/>
      <w:r>
        <w:t>date</w:t>
      </w:r>
      <w:proofErr w:type="spellEnd"/>
      <w:r>
        <w:t>)</w:t>
      </w:r>
    </w:p>
    <w:p w14:paraId="63FCD50E" w14:textId="77777777" w:rsidR="00553750" w:rsidRDefault="00553750" w:rsidP="00553750">
      <w:r>
        <w:t>Paramètres : un enseignement, un créneau et une date</w:t>
      </w:r>
    </w:p>
    <w:p w14:paraId="75867351" w14:textId="77777777" w:rsidR="00553750" w:rsidRDefault="00553750" w:rsidP="00553750">
      <w:r>
        <w:t>Retour : la liste des réservations correspondantes</w:t>
      </w:r>
    </w:p>
    <w:p w14:paraId="4202E695" w14:textId="77777777" w:rsidR="00553750" w:rsidRDefault="00553750" w:rsidP="00553750"/>
    <w:p w14:paraId="0454BB39" w14:textId="77777777" w:rsidR="00553750" w:rsidRDefault="00553750" w:rsidP="00553750">
      <w:r>
        <w:t>Cette méthode permet de charger les réservations correspondantes à un enseignement, un créneau, et une date.</w:t>
      </w:r>
    </w:p>
    <w:p w14:paraId="419F2C0F" w14:textId="77777777" w:rsidR="00553750" w:rsidRDefault="00553750" w:rsidP="00553750"/>
    <w:p w14:paraId="126A17B0" w14:textId="77777777" w:rsidR="00553750" w:rsidRDefault="00553750" w:rsidP="00553750">
      <w:r>
        <w:t xml:space="preserve">Int </w:t>
      </w:r>
      <w:proofErr w:type="spellStart"/>
      <w:proofErr w:type="gramStart"/>
      <w:r>
        <w:t>attribuerSalle</w:t>
      </w:r>
      <w:proofErr w:type="spellEnd"/>
      <w:r>
        <w:t>(</w:t>
      </w:r>
      <w:proofErr w:type="spellStart"/>
      <w:proofErr w:type="gramEnd"/>
      <w:r>
        <w:t>reservation</w:t>
      </w:r>
      <w:proofErr w:type="spellEnd"/>
      <w:r>
        <w:t xml:space="preserve"> </w:t>
      </w:r>
      <w:proofErr w:type="spellStart"/>
      <w:r>
        <w:t>reservation</w:t>
      </w:r>
      <w:proofErr w:type="spellEnd"/>
      <w:r>
        <w:t xml:space="preserve">, Salle </w:t>
      </w:r>
      <w:proofErr w:type="spellStart"/>
      <w:r>
        <w:t>salle</w:t>
      </w:r>
      <w:proofErr w:type="spellEnd"/>
      <w:r>
        <w:t xml:space="preserve">) </w:t>
      </w:r>
    </w:p>
    <w:p w14:paraId="0B1B856B" w14:textId="77777777" w:rsidR="00553750" w:rsidRDefault="00553750" w:rsidP="00553750">
      <w:r>
        <w:t>Paramètres : une réservation et une salle</w:t>
      </w:r>
    </w:p>
    <w:p w14:paraId="39DA227A" w14:textId="77777777" w:rsidR="00553750" w:rsidRDefault="00553750" w:rsidP="00553750">
      <w:r>
        <w:t xml:space="preserve">Retour : 1 en cas de succès, 2 si la salle n’est pas disponible, 3 si la </w:t>
      </w:r>
      <w:proofErr w:type="spellStart"/>
      <w:r>
        <w:t>reservation</w:t>
      </w:r>
      <w:proofErr w:type="spellEnd"/>
      <w:r>
        <w:t xml:space="preserve"> n’existe pas, 0 si l’écriture ne fonctionne pas.</w:t>
      </w:r>
    </w:p>
    <w:p w14:paraId="00697C8A" w14:textId="77777777" w:rsidR="00553750" w:rsidRDefault="00553750" w:rsidP="00553750"/>
    <w:p w14:paraId="69DB61EB" w14:textId="77777777" w:rsidR="00553750" w:rsidRDefault="00553750" w:rsidP="00553750">
      <w:r>
        <w:t>Cette méthode attribue une salle à la réservation donnée dans les données persistantes. Elle lance une exception si la salle donnée n’existe pas dans les données persistantes.</w:t>
      </w:r>
    </w:p>
    <w:p w14:paraId="20485F86" w14:textId="77777777" w:rsidR="00553750" w:rsidRDefault="00553750" w:rsidP="00553750"/>
    <w:p w14:paraId="13854FCE" w14:textId="77777777" w:rsidR="00553750" w:rsidRDefault="00553750" w:rsidP="00553750">
      <w:r>
        <w:t xml:space="preserve">Heure </w:t>
      </w:r>
      <w:proofErr w:type="spellStart"/>
      <w:r>
        <w:t>getNbHeureProgramme</w:t>
      </w:r>
      <w:proofErr w:type="spellEnd"/>
      <w:r>
        <w:t xml:space="preserve"> (Enseignement e)</w:t>
      </w:r>
    </w:p>
    <w:p w14:paraId="7C53472E" w14:textId="77777777" w:rsidR="00553750" w:rsidRDefault="00553750" w:rsidP="00553750">
      <w:r>
        <w:t>Paramètres : un enseignement</w:t>
      </w:r>
    </w:p>
    <w:p w14:paraId="21DEBC81" w14:textId="77777777" w:rsidR="00553750" w:rsidRDefault="00553750" w:rsidP="00553750">
      <w:r>
        <w:t>Retour : le nombre d’heures programmées par l’enseignant pour l’enseignement sous format horaire</w:t>
      </w:r>
    </w:p>
    <w:p w14:paraId="78F26006" w14:textId="77777777" w:rsidR="00553750" w:rsidRDefault="00553750" w:rsidP="00553750"/>
    <w:p w14:paraId="055ACB1B" w14:textId="77777777" w:rsidR="00553750" w:rsidRDefault="00553750" w:rsidP="00553750">
      <w:r>
        <w:t>Cette méthode lance une exception si l’enseignement est introuvable.</w:t>
      </w:r>
    </w:p>
    <w:p w14:paraId="072E8748" w14:textId="77777777" w:rsidR="00553750" w:rsidRDefault="00553750" w:rsidP="00553750"/>
    <w:p w14:paraId="1F0878AD" w14:textId="77777777" w:rsidR="00553750" w:rsidRDefault="00553750" w:rsidP="00553750">
      <w:r>
        <w:t xml:space="preserve">Heure </w:t>
      </w:r>
      <w:proofErr w:type="spellStart"/>
      <w:proofErr w:type="gramStart"/>
      <w:r>
        <w:t>getNbHeuresFaites</w:t>
      </w:r>
      <w:proofErr w:type="spellEnd"/>
      <w:r>
        <w:t>(</w:t>
      </w:r>
      <w:proofErr w:type="gramEnd"/>
      <w:r>
        <w:t>Enseignement e)</w:t>
      </w:r>
    </w:p>
    <w:p w14:paraId="230A3C12" w14:textId="77777777" w:rsidR="00553750" w:rsidRDefault="00553750" w:rsidP="00553750">
      <w:r>
        <w:t>Paramètres : un enseignement</w:t>
      </w:r>
    </w:p>
    <w:p w14:paraId="5AAF535B" w14:textId="77777777" w:rsidR="00553750" w:rsidRDefault="00553750" w:rsidP="00553750">
      <w:r>
        <w:t>Retour : le nombre d’heures effectuées par l’enseignant pour l’enseignement sous format horaire</w:t>
      </w:r>
    </w:p>
    <w:p w14:paraId="131DBB94" w14:textId="77777777" w:rsidR="00553750" w:rsidRDefault="00553750" w:rsidP="00553750"/>
    <w:p w14:paraId="76B1D75B" w14:textId="77777777" w:rsidR="00553750" w:rsidRDefault="00553750" w:rsidP="00553750">
      <w:r>
        <w:t>Cette méthode lance une exception si l’enseignement est introuvable.</w:t>
      </w:r>
    </w:p>
    <w:p w14:paraId="1F9FBFE9" w14:textId="77777777" w:rsidR="00553750" w:rsidRDefault="00553750" w:rsidP="00553750"/>
    <w:p w14:paraId="4E921F3E" w14:textId="77777777" w:rsidR="00553750" w:rsidRDefault="00553750" w:rsidP="00553750">
      <w:proofErr w:type="spellStart"/>
      <w:r>
        <w:lastRenderedPageBreak/>
        <w:t>ArrayList</w:t>
      </w:r>
      <w:proofErr w:type="spellEnd"/>
      <w:r>
        <w:t xml:space="preserve">&lt;Groupe&gt; </w:t>
      </w:r>
      <w:proofErr w:type="spellStart"/>
      <w:proofErr w:type="gramStart"/>
      <w:r>
        <w:t>getGroupes</w:t>
      </w:r>
      <w:proofErr w:type="spellEnd"/>
      <w:r>
        <w:t>()</w:t>
      </w:r>
      <w:proofErr w:type="gramEnd"/>
    </w:p>
    <w:p w14:paraId="56C55FF2" w14:textId="77777777" w:rsidR="00553750" w:rsidRDefault="00553750" w:rsidP="00553750">
      <w:r>
        <w:t>Paramètres : aucun</w:t>
      </w:r>
    </w:p>
    <w:p w14:paraId="6CFE9942" w14:textId="77777777" w:rsidR="00553750" w:rsidRDefault="00553750" w:rsidP="00553750">
      <w:r>
        <w:t>Retour : la liste des groupes</w:t>
      </w:r>
    </w:p>
    <w:p w14:paraId="7E4A6AB7" w14:textId="77777777" w:rsidR="00553750" w:rsidRDefault="00553750" w:rsidP="00553750"/>
    <w:p w14:paraId="07ECE47F" w14:textId="77777777" w:rsidR="00553750" w:rsidRDefault="00553750" w:rsidP="00553750">
      <w:proofErr w:type="spellStart"/>
      <w:r>
        <w:t>Void</w:t>
      </w:r>
      <w:proofErr w:type="spellEnd"/>
      <w:r>
        <w:t xml:space="preserve"> </w:t>
      </w:r>
      <w:proofErr w:type="spellStart"/>
      <w:proofErr w:type="gramStart"/>
      <w:r>
        <w:t>supprimerReservation</w:t>
      </w:r>
      <w:proofErr w:type="spellEnd"/>
      <w:r>
        <w:t>(</w:t>
      </w:r>
      <w:proofErr w:type="spellStart"/>
      <w:proofErr w:type="gramEnd"/>
      <w:r>
        <w:t>Reservation</w:t>
      </w:r>
      <w:proofErr w:type="spellEnd"/>
      <w:r>
        <w:t xml:space="preserve"> </w:t>
      </w:r>
      <w:proofErr w:type="spellStart"/>
      <w:r>
        <w:t>reservation</w:t>
      </w:r>
      <w:proofErr w:type="spellEnd"/>
      <w:r>
        <w:t>)</w:t>
      </w:r>
    </w:p>
    <w:p w14:paraId="260692E9" w14:textId="77777777" w:rsidR="00553750" w:rsidRDefault="00553750" w:rsidP="00553750">
      <w:r>
        <w:t>Paramètres : une réservation</w:t>
      </w:r>
    </w:p>
    <w:p w14:paraId="653EC604" w14:textId="77777777" w:rsidR="00553750" w:rsidRDefault="00553750" w:rsidP="00553750">
      <w:r>
        <w:t>Action : supprime la réservation donnée en paramètre des données persistantes</w:t>
      </w:r>
    </w:p>
    <w:p w14:paraId="343F6B55" w14:textId="77777777" w:rsidR="00553750" w:rsidRDefault="00553750" w:rsidP="00553750"/>
    <w:p w14:paraId="00057A98" w14:textId="77777777" w:rsidR="00553750" w:rsidRDefault="00553750" w:rsidP="00553750">
      <w:proofErr w:type="spellStart"/>
      <w:r>
        <w:t>ArrayList</w:t>
      </w:r>
      <w:proofErr w:type="spellEnd"/>
      <w:r>
        <w:t xml:space="preserve">&lt;Notification&gt; </w:t>
      </w:r>
      <w:proofErr w:type="spellStart"/>
      <w:proofErr w:type="gramStart"/>
      <w:r>
        <w:t>getNotifications</w:t>
      </w:r>
      <w:proofErr w:type="spellEnd"/>
      <w:r>
        <w:t>()</w:t>
      </w:r>
      <w:proofErr w:type="gramEnd"/>
    </w:p>
    <w:p w14:paraId="6D3CBD1B" w14:textId="77777777" w:rsidR="00553750" w:rsidRDefault="00553750" w:rsidP="00553750">
      <w:r>
        <w:t>Paramètres : aucun</w:t>
      </w:r>
    </w:p>
    <w:p w14:paraId="4E2FB53D" w14:textId="77777777" w:rsidR="00553750" w:rsidRDefault="00553750" w:rsidP="00553750">
      <w:r>
        <w:t>Retour : la liste des notifications de l’enseignant</w:t>
      </w:r>
    </w:p>
    <w:p w14:paraId="1748B350" w14:textId="77777777" w:rsidR="00553750" w:rsidRDefault="00553750" w:rsidP="00553750"/>
    <w:p w14:paraId="5B13C8D8" w14:textId="77777777" w:rsidR="00553750" w:rsidRDefault="00553750" w:rsidP="00553750">
      <w:proofErr w:type="spellStart"/>
      <w:r>
        <w:t>Void</w:t>
      </w:r>
      <w:proofErr w:type="spellEnd"/>
      <w:r>
        <w:t xml:space="preserve"> </w:t>
      </w:r>
      <w:proofErr w:type="spellStart"/>
      <w:proofErr w:type="gramStart"/>
      <w:r>
        <w:t>supprimerNotifications</w:t>
      </w:r>
      <w:proofErr w:type="spellEnd"/>
      <w:r>
        <w:t>()</w:t>
      </w:r>
      <w:proofErr w:type="gramEnd"/>
    </w:p>
    <w:p w14:paraId="210CFCEF" w14:textId="77777777" w:rsidR="00553750" w:rsidRDefault="00553750" w:rsidP="00553750">
      <w:r>
        <w:t>Paramètres : aucun</w:t>
      </w:r>
    </w:p>
    <w:p w14:paraId="0A5016F9" w14:textId="77777777" w:rsidR="00553750" w:rsidRPr="00FE15C2" w:rsidRDefault="00553750" w:rsidP="00553750">
      <w:r>
        <w:t>Action : supprime toutes les notifications de l’enseignant</w:t>
      </w:r>
    </w:p>
    <w:p w14:paraId="7FC5F16C" w14:textId="77777777" w:rsidR="004C7818" w:rsidRPr="004C7818" w:rsidRDefault="004C7818" w:rsidP="004C7818"/>
    <w:p w14:paraId="7A5C3579" w14:textId="77777777" w:rsidR="006438C3" w:rsidRDefault="006438C3" w:rsidP="00E62D67">
      <w:pPr>
        <w:pStyle w:val="Titre1"/>
      </w:pPr>
      <w:bookmarkStart w:id="3" w:name="_Toc320209158"/>
      <w:r>
        <w:br w:type="page"/>
      </w:r>
    </w:p>
    <w:p w14:paraId="00E2B7B2" w14:textId="5414C714" w:rsidR="00E62D67" w:rsidRDefault="004C7818" w:rsidP="00E62D67">
      <w:pPr>
        <w:pStyle w:val="Titre1"/>
        <w:numPr>
          <w:ilvl w:val="0"/>
          <w:numId w:val="1"/>
        </w:numPr>
      </w:pPr>
      <w:bookmarkStart w:id="4" w:name="_Toc194080125"/>
      <w:r>
        <w:lastRenderedPageBreak/>
        <w:t>Outils</w:t>
      </w:r>
      <w:r w:rsidR="00E62D67">
        <w:t xml:space="preserve"> utilisés</w:t>
      </w:r>
      <w:bookmarkEnd w:id="3"/>
      <w:bookmarkEnd w:id="4"/>
      <w:r w:rsidR="00E62D67">
        <w:t> </w:t>
      </w:r>
    </w:p>
    <w:p w14:paraId="69FF654E" w14:textId="0057D751" w:rsidR="00E62D67" w:rsidRDefault="00E62D67" w:rsidP="00F56ABB">
      <w:pPr>
        <w:pStyle w:val="Titre2"/>
        <w:numPr>
          <w:ilvl w:val="1"/>
          <w:numId w:val="1"/>
        </w:numPr>
      </w:pPr>
      <w:bookmarkStart w:id="5" w:name="_Toc194080126"/>
      <w:proofErr w:type="spellStart"/>
      <w:r w:rsidRPr="00F56ABB">
        <w:t>ArgoUml</w:t>
      </w:r>
      <w:bookmarkEnd w:id="5"/>
      <w:proofErr w:type="spellEnd"/>
    </w:p>
    <w:p w14:paraId="355AA930" w14:textId="77777777" w:rsidR="00E313DA" w:rsidRDefault="00E313DA" w:rsidP="00E62D67">
      <w:pPr>
        <w:jc w:val="both"/>
      </w:pPr>
    </w:p>
    <w:p w14:paraId="3C6F6E04" w14:textId="131C2BCE" w:rsidR="00E62D67" w:rsidRDefault="00E62D67" w:rsidP="00E62D67">
      <w:pPr>
        <w:jc w:val="both"/>
      </w:pPr>
      <w:r>
        <w:t xml:space="preserve">Pour réaliser la conception objet de notre projet nous avons choisi d’utiliser le programme </w:t>
      </w:r>
      <w:proofErr w:type="spellStart"/>
      <w:r>
        <w:t>argoUml</w:t>
      </w:r>
      <w:proofErr w:type="spellEnd"/>
      <w:r>
        <w:t xml:space="preserve"> qui est un outil graphique de conception objet. Ce logiciel nous a permis par la suite de générer automatiquement du code à partir de notre conception ce qui a permis un aide de temps considérable.</w:t>
      </w:r>
    </w:p>
    <w:p w14:paraId="19DC5B35" w14:textId="30674B1D" w:rsidR="00E62D67" w:rsidRDefault="00E83804" w:rsidP="00E83804">
      <w:pPr>
        <w:pStyle w:val="Titre2"/>
        <w:numPr>
          <w:ilvl w:val="1"/>
          <w:numId w:val="1"/>
        </w:numPr>
      </w:pPr>
      <w:bookmarkStart w:id="6" w:name="_Toc194080127"/>
      <w:r>
        <w:t>Eclipse</w:t>
      </w:r>
      <w:bookmarkEnd w:id="6"/>
    </w:p>
    <w:p w14:paraId="35A3CC3B" w14:textId="77777777" w:rsidR="00E62D67" w:rsidRDefault="00E62D67" w:rsidP="00E62D67">
      <w:pPr>
        <w:jc w:val="both"/>
      </w:pPr>
    </w:p>
    <w:p w14:paraId="6A83FBF1" w14:textId="2BFC8F8F" w:rsidR="00E62D67" w:rsidRDefault="00E62D67" w:rsidP="00E62D67">
      <w:pPr>
        <w:jc w:val="both"/>
      </w:pPr>
      <w:r>
        <w:t xml:space="preserve">Pour développer notre projet nous avons utilisé l’environnement de développement intégré </w:t>
      </w:r>
      <w:proofErr w:type="spellStart"/>
      <w:r>
        <w:t>eclipse</w:t>
      </w:r>
      <w:proofErr w:type="spellEnd"/>
      <w:r>
        <w:t>. Nous avons choisi cet outils car c’est l’IDE le plus utilisé et le plus fiable pour développer des projets en Java et de plus il fournit de nombreux plug-in qui nous ont été d’une grande aide.</w:t>
      </w:r>
    </w:p>
    <w:p w14:paraId="6465488E" w14:textId="716943A1" w:rsidR="00E62D67" w:rsidRDefault="00E62D67" w:rsidP="00E83804">
      <w:pPr>
        <w:pStyle w:val="Titre2"/>
        <w:numPr>
          <w:ilvl w:val="1"/>
          <w:numId w:val="1"/>
        </w:numPr>
      </w:pPr>
      <w:bookmarkStart w:id="7" w:name="_Toc194080128"/>
      <w:r>
        <w:t>Subversion/</w:t>
      </w:r>
      <w:proofErr w:type="spellStart"/>
      <w:r>
        <w:t>Subclipse</w:t>
      </w:r>
      <w:bookmarkEnd w:id="7"/>
      <w:proofErr w:type="spellEnd"/>
    </w:p>
    <w:p w14:paraId="1C9D6108" w14:textId="77777777" w:rsidR="00E62D67" w:rsidRDefault="00E62D67" w:rsidP="00E62D67">
      <w:pPr>
        <w:jc w:val="both"/>
      </w:pPr>
    </w:p>
    <w:p w14:paraId="5CA02388" w14:textId="77777777" w:rsidR="00E62D67" w:rsidRDefault="00E62D67" w:rsidP="00E62D67">
      <w:pPr>
        <w:jc w:val="both"/>
      </w:pPr>
      <w:r>
        <w:t xml:space="preserve">Afin de gérer au mieux le travail collaboratif en équipe nous avons décidé d’utiliser le gestionnaire de version subversion. Pour stocker nos données nous avons utilisé l’hébergeur de dépôt </w:t>
      </w:r>
      <w:proofErr w:type="spellStart"/>
      <w:r>
        <w:t>svn</w:t>
      </w:r>
      <w:proofErr w:type="spellEnd"/>
      <w:r>
        <w:t xml:space="preserve"> assembla et notre projet est accessible à l’url </w:t>
      </w:r>
      <w:hyperlink r:id="rId10" w:history="1">
        <w:r w:rsidRPr="00432F4D">
          <w:rPr>
            <w:rStyle w:val="Lienhypertexte"/>
          </w:rPr>
          <w:t>http://subversion.assembla.com/svn/gestionedt/</w:t>
        </w:r>
      </w:hyperlink>
      <w:r>
        <w:t xml:space="preserve">. </w:t>
      </w:r>
    </w:p>
    <w:p w14:paraId="3706F449" w14:textId="554F9328" w:rsidR="00E62D67" w:rsidRDefault="00E62D67" w:rsidP="00E62D67">
      <w:pPr>
        <w:jc w:val="both"/>
      </w:pPr>
      <w:r>
        <w:t xml:space="preserve">Nous avons de plus choisi d’utiliser le plug-in </w:t>
      </w:r>
      <w:proofErr w:type="spellStart"/>
      <w:r>
        <w:t>subclipse</w:t>
      </w:r>
      <w:proofErr w:type="spellEnd"/>
      <w:r>
        <w:t xml:space="preserve"> d’</w:t>
      </w:r>
      <w:proofErr w:type="spellStart"/>
      <w:r>
        <w:t>eclipse</w:t>
      </w:r>
      <w:proofErr w:type="spellEnd"/>
      <w:r>
        <w:t xml:space="preserve"> qui fournit un client </w:t>
      </w:r>
      <w:proofErr w:type="spellStart"/>
      <w:r>
        <w:t>svn</w:t>
      </w:r>
      <w:proofErr w:type="spellEnd"/>
      <w:r>
        <w:t xml:space="preserve"> intégré à l’éditeur et nous a permis de gérer plus simplement le gestionnaire de version.</w:t>
      </w:r>
    </w:p>
    <w:p w14:paraId="5DB64CB2" w14:textId="20A8BAEF" w:rsidR="00E62D67" w:rsidRDefault="00E83804" w:rsidP="00061F34">
      <w:pPr>
        <w:pStyle w:val="Titre2"/>
        <w:numPr>
          <w:ilvl w:val="1"/>
          <w:numId w:val="1"/>
        </w:numPr>
      </w:pPr>
      <w:bookmarkStart w:id="8" w:name="_Toc194080129"/>
      <w:r>
        <w:t xml:space="preserve">Le </w:t>
      </w:r>
      <w:proofErr w:type="spellStart"/>
      <w:r>
        <w:t>framework</w:t>
      </w:r>
      <w:proofErr w:type="spellEnd"/>
      <w:r>
        <w:t xml:space="preserve"> JDBC</w:t>
      </w:r>
      <w:bookmarkEnd w:id="8"/>
      <w:r>
        <w:t> </w:t>
      </w:r>
    </w:p>
    <w:p w14:paraId="04181C26" w14:textId="77777777" w:rsidR="00061F34" w:rsidRPr="00061F34" w:rsidRDefault="00061F34" w:rsidP="00061F34"/>
    <w:p w14:paraId="35A92F64" w14:textId="77777777" w:rsidR="00E62D67" w:rsidRDefault="00E62D67" w:rsidP="00E62D67">
      <w:pPr>
        <w:jc w:val="both"/>
      </w:pPr>
      <w:r>
        <w:t xml:space="preserve">Pour interagir avec les données stockées en mémoire persistante nous avons utilisé le </w:t>
      </w:r>
      <w:proofErr w:type="spellStart"/>
      <w:r>
        <w:t>framework</w:t>
      </w:r>
      <w:proofErr w:type="spellEnd"/>
      <w:r>
        <w:t xml:space="preserve"> java JDBC qui permet une utilisation simple d’une base de données dans un programme java. </w:t>
      </w:r>
    </w:p>
    <w:p w14:paraId="368BEA4B" w14:textId="77777777" w:rsidR="00E62D67" w:rsidRDefault="00E62D67" w:rsidP="00E62D67">
      <w:pPr>
        <w:jc w:val="both"/>
      </w:pPr>
    </w:p>
    <w:p w14:paraId="30A8065B" w14:textId="1B0A713C" w:rsidR="00E62D67" w:rsidRDefault="00E62D67" w:rsidP="00E83804">
      <w:pPr>
        <w:pStyle w:val="Titre2"/>
        <w:numPr>
          <w:ilvl w:val="1"/>
          <w:numId w:val="1"/>
        </w:numPr>
      </w:pPr>
      <w:bookmarkStart w:id="9" w:name="_Toc194080130"/>
      <w:r>
        <w:t xml:space="preserve">Le </w:t>
      </w:r>
      <w:proofErr w:type="spellStart"/>
      <w:r w:rsidR="00E83804">
        <w:t>framework</w:t>
      </w:r>
      <w:proofErr w:type="spellEnd"/>
      <w:r w:rsidR="00E83804">
        <w:t xml:space="preserve"> JDOM</w:t>
      </w:r>
      <w:bookmarkEnd w:id="9"/>
      <w:r w:rsidR="00E83804">
        <w:t> </w:t>
      </w:r>
    </w:p>
    <w:p w14:paraId="390892FF" w14:textId="77777777" w:rsidR="00E62D67" w:rsidRDefault="00E62D67" w:rsidP="00E62D67">
      <w:pPr>
        <w:jc w:val="both"/>
      </w:pPr>
    </w:p>
    <w:p w14:paraId="19AA9657" w14:textId="4213E269" w:rsidR="00E62D67" w:rsidRDefault="00E62D67" w:rsidP="00E62D67">
      <w:pPr>
        <w:jc w:val="both"/>
      </w:pPr>
      <w:r>
        <w:t xml:space="preserve">Pour parcourir des fichiers </w:t>
      </w:r>
      <w:proofErr w:type="spellStart"/>
      <w:r>
        <w:t>xml</w:t>
      </w:r>
      <w:proofErr w:type="spellEnd"/>
      <w:r>
        <w:t xml:space="preserve"> nous avons utilisé le </w:t>
      </w:r>
      <w:proofErr w:type="spellStart"/>
      <w:r>
        <w:t>framework</w:t>
      </w:r>
      <w:proofErr w:type="spellEnd"/>
      <w:r>
        <w:t xml:space="preserve"> JDOM qui fournit une API pour la gestion des fichiers </w:t>
      </w:r>
      <w:proofErr w:type="spellStart"/>
      <w:r>
        <w:t>xml</w:t>
      </w:r>
      <w:proofErr w:type="spellEnd"/>
      <w:r>
        <w:t>.</w:t>
      </w:r>
    </w:p>
    <w:p w14:paraId="40565169" w14:textId="77777777" w:rsidR="00E62D67" w:rsidRDefault="00E62D67" w:rsidP="00E62D67">
      <w:pPr>
        <w:jc w:val="both"/>
      </w:pPr>
    </w:p>
    <w:p w14:paraId="4A7DFFC3" w14:textId="747974BF" w:rsidR="00E62D67" w:rsidRDefault="00FD01C0" w:rsidP="00015244">
      <w:pPr>
        <w:pStyle w:val="Titre2"/>
        <w:numPr>
          <w:ilvl w:val="1"/>
          <w:numId w:val="1"/>
        </w:numPr>
      </w:pPr>
      <w:bookmarkStart w:id="10" w:name="_Toc194080131"/>
      <w:r>
        <w:t>Swing4eclipse</w:t>
      </w:r>
      <w:bookmarkEnd w:id="10"/>
      <w:r>
        <w:t> </w:t>
      </w:r>
    </w:p>
    <w:p w14:paraId="5EC9B4C7" w14:textId="77777777" w:rsidR="00E62D67" w:rsidRDefault="00E62D67" w:rsidP="00E62D67">
      <w:pPr>
        <w:jc w:val="both"/>
      </w:pPr>
    </w:p>
    <w:p w14:paraId="7B29276E" w14:textId="77777777" w:rsidR="00E62D67" w:rsidRDefault="00E62D67" w:rsidP="00E62D67">
      <w:pPr>
        <w:jc w:val="both"/>
      </w:pPr>
      <w:r>
        <w:t xml:space="preserve">Afin de faciliter le développement de l’interface utilisateur graphique nous avons utilisé le </w:t>
      </w:r>
      <w:proofErr w:type="spellStart"/>
      <w:r>
        <w:t>framework</w:t>
      </w:r>
      <w:proofErr w:type="spellEnd"/>
      <w:r>
        <w:t xml:space="preserve"> swing4eclipse qui fournit un outil visuel pour développer des interfaces graphiques en java.</w:t>
      </w:r>
    </w:p>
    <w:p w14:paraId="74DAB1CD" w14:textId="77777777" w:rsidR="00E62D67" w:rsidRDefault="00E62D67" w:rsidP="00E62D67">
      <w:pPr>
        <w:jc w:val="both"/>
      </w:pPr>
    </w:p>
    <w:p w14:paraId="04E3F5A5" w14:textId="521F1A39" w:rsidR="00E62D67" w:rsidRDefault="00FD01C0" w:rsidP="008B3023">
      <w:pPr>
        <w:pStyle w:val="Titre2"/>
        <w:numPr>
          <w:ilvl w:val="1"/>
          <w:numId w:val="1"/>
        </w:numPr>
      </w:pPr>
      <w:bookmarkStart w:id="11" w:name="_Toc194080132"/>
      <w:proofErr w:type="spellStart"/>
      <w:r>
        <w:t>Javadoc</w:t>
      </w:r>
      <w:bookmarkEnd w:id="11"/>
      <w:proofErr w:type="spellEnd"/>
      <w:r>
        <w:t> </w:t>
      </w:r>
    </w:p>
    <w:p w14:paraId="38536B45" w14:textId="77777777" w:rsidR="00E62D67" w:rsidRDefault="00E62D67" w:rsidP="00E62D67">
      <w:pPr>
        <w:jc w:val="both"/>
      </w:pPr>
    </w:p>
    <w:p w14:paraId="3EB57B7C" w14:textId="0275EB78" w:rsidR="00D71032" w:rsidRPr="0032505C" w:rsidRDefault="00E62D67" w:rsidP="00FD3FFF">
      <w:pPr>
        <w:jc w:val="both"/>
      </w:pPr>
      <w:r>
        <w:t xml:space="preserve">Pour documenter notre code nous avons utilisé l’outil </w:t>
      </w:r>
      <w:proofErr w:type="spellStart"/>
      <w:r>
        <w:t>javadoc</w:t>
      </w:r>
      <w:proofErr w:type="spellEnd"/>
      <w:r>
        <w:t xml:space="preserve">, de plus </w:t>
      </w:r>
      <w:proofErr w:type="spellStart"/>
      <w:r>
        <w:t>eclipse</w:t>
      </w:r>
      <w:proofErr w:type="spellEnd"/>
      <w:r>
        <w:t xml:space="preserve"> fournit un outil de génération de </w:t>
      </w:r>
      <w:proofErr w:type="spellStart"/>
      <w:r>
        <w:t>javadoc</w:t>
      </w:r>
      <w:proofErr w:type="spellEnd"/>
      <w:r>
        <w:t>.</w:t>
      </w:r>
    </w:p>
    <w:sectPr w:rsidR="00D71032" w:rsidRPr="0032505C" w:rsidSect="00AF5E14">
      <w:footerReference w:type="even"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9843B" w14:textId="77777777" w:rsidR="00A032B5" w:rsidRDefault="00A032B5" w:rsidP="00AF5E14">
      <w:r>
        <w:separator/>
      </w:r>
    </w:p>
  </w:endnote>
  <w:endnote w:type="continuationSeparator" w:id="0">
    <w:p w14:paraId="53302134" w14:textId="77777777" w:rsidR="00A032B5" w:rsidRDefault="00A032B5" w:rsidP="00AF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48"/>
      <w:gridCol w:w="8748"/>
    </w:tblGrid>
    <w:tr w:rsidR="008C59B5" w14:paraId="561BE9C4" w14:textId="77777777" w:rsidTr="00AC2713">
      <w:tc>
        <w:tcPr>
          <w:tcW w:w="295" w:type="pct"/>
          <w:tcBorders>
            <w:right w:val="single" w:sz="18" w:space="0" w:color="629DD1" w:themeColor="accent1"/>
          </w:tcBorders>
        </w:tcPr>
        <w:p w14:paraId="610495BE" w14:textId="77777777" w:rsidR="008C59B5" w:rsidRDefault="008C59B5">
          <w:pPr>
            <w:pStyle w:val="En-tte"/>
            <w:rPr>
              <w:rFonts w:ascii="Calibri" w:hAnsi="Calibri"/>
              <w:b/>
              <w:color w:val="629DD1" w:themeColor="accent1"/>
            </w:rPr>
          </w:pPr>
          <w:r>
            <w:rPr>
              <w:rFonts w:ascii="Calibri" w:hAnsi="Calibri"/>
              <w:b/>
              <w:color w:val="629DD1" w:themeColor="accent1"/>
            </w:rPr>
            <w:fldChar w:fldCharType="begin"/>
          </w:r>
          <w:r>
            <w:rPr>
              <w:rFonts w:ascii="Calibri" w:hAnsi="Calibri"/>
              <w:b/>
              <w:color w:val="629DD1" w:themeColor="accent1"/>
            </w:rPr>
            <w:instrText>PAGE   \* MERGEFORMAT</w:instrText>
          </w:r>
          <w:r>
            <w:rPr>
              <w:rFonts w:ascii="Calibri" w:hAnsi="Calibri"/>
              <w:b/>
              <w:color w:val="629DD1" w:themeColor="accent1"/>
            </w:rPr>
            <w:fldChar w:fldCharType="separate"/>
          </w:r>
          <w:r w:rsidR="00286E3F">
            <w:rPr>
              <w:rFonts w:ascii="Calibri" w:hAnsi="Calibri"/>
              <w:b/>
              <w:noProof/>
              <w:color w:val="629DD1" w:themeColor="accent1"/>
            </w:rPr>
            <w:t>2</w:t>
          </w:r>
          <w:r>
            <w:rPr>
              <w:rFonts w:ascii="Calibri" w:hAnsi="Calibri"/>
              <w:b/>
              <w:color w:val="629DD1" w:themeColor="accent1"/>
            </w:rPr>
            <w:fldChar w:fldCharType="end"/>
          </w:r>
        </w:p>
      </w:tc>
      <w:sdt>
        <w:sdtPr>
          <w:rPr>
            <w:rFonts w:ascii="Calibri" w:eastAsiaTheme="majorEastAsia" w:hAnsi="Calibri" w:cstheme="majorBidi"/>
            <w:b/>
            <w:noProof/>
            <w:color w:val="629DD1" w:themeColor="accent1"/>
          </w:rPr>
          <w:alias w:val="Titr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629DD1" w:themeColor="accent1"/>
              </w:tcBorders>
            </w:tcPr>
            <w:p w14:paraId="07F17B82" w14:textId="5AB47CC6" w:rsidR="008C59B5" w:rsidRDefault="00E62D67">
              <w:pPr>
                <w:pStyle w:val="En-tte"/>
                <w:rPr>
                  <w:rFonts w:ascii="Calibri" w:eastAsiaTheme="majorEastAsia" w:hAnsi="Calibri" w:cstheme="majorBidi"/>
                  <w:b/>
                  <w:color w:val="629DD1" w:themeColor="accent1"/>
                </w:rPr>
              </w:pPr>
              <w:r>
                <w:rPr>
                  <w:rFonts w:ascii="Calibri" w:eastAsiaTheme="majorEastAsia" w:hAnsi="Calibri" w:cstheme="majorBidi"/>
                  <w:b/>
                  <w:noProof/>
                  <w:color w:val="629DD1" w:themeColor="accent1"/>
                </w:rPr>
                <w:t>Rapport technique                                                          21/03/12</w:t>
              </w:r>
            </w:p>
          </w:tc>
        </w:sdtContent>
      </w:sdt>
    </w:tr>
  </w:tbl>
  <w:p w14:paraId="03AF59DA" w14:textId="35D711E1" w:rsidR="008C59B5" w:rsidRPr="00F076DD" w:rsidRDefault="008C59B5" w:rsidP="006B5046">
    <w:pPr>
      <w:pStyle w:val="Pieddepage"/>
      <w:jc w:val="center"/>
      <w:rPr>
        <w:sz w:val="20"/>
        <w:szCs w:val="20"/>
        <w:lang w:val="en-US"/>
      </w:rPr>
    </w:pPr>
    <w:r w:rsidRPr="006B5046">
      <w:rPr>
        <w:rFonts w:asciiTheme="majorHAnsi" w:hAnsiTheme="majorHAnsi"/>
        <w:noProof/>
        <w:color w:val="000000" w:themeColor="text1"/>
        <w:sz w:val="20"/>
        <w:szCs w:val="20"/>
        <w:lang w:val="en-GB"/>
      </w:rPr>
      <w:t>Anthony Morales, Chen-Yang Gao, Irvin genieys, Simon Maby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53D7F" w14:textId="77777777" w:rsidR="00A032B5" w:rsidRDefault="00A032B5" w:rsidP="00AF5E14">
      <w:r>
        <w:separator/>
      </w:r>
    </w:p>
  </w:footnote>
  <w:footnote w:type="continuationSeparator" w:id="0">
    <w:p w14:paraId="012F7F98" w14:textId="77777777" w:rsidR="00A032B5" w:rsidRDefault="00A032B5" w:rsidP="00AF5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E4324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4B13C62"/>
    <w:multiLevelType w:val="hybridMultilevel"/>
    <w:tmpl w:val="3E98E00C"/>
    <w:lvl w:ilvl="0" w:tplc="42FC209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70C391C"/>
    <w:multiLevelType w:val="hybridMultilevel"/>
    <w:tmpl w:val="3E98E00C"/>
    <w:lvl w:ilvl="0" w:tplc="42FC209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C94"/>
    <w:rsid w:val="00015244"/>
    <w:rsid w:val="00025CD5"/>
    <w:rsid w:val="000335F6"/>
    <w:rsid w:val="000453F4"/>
    <w:rsid w:val="00055A52"/>
    <w:rsid w:val="00055F7E"/>
    <w:rsid w:val="00061F34"/>
    <w:rsid w:val="0008446B"/>
    <w:rsid w:val="000928D9"/>
    <w:rsid w:val="000936D8"/>
    <w:rsid w:val="00093DD4"/>
    <w:rsid w:val="000A0B21"/>
    <w:rsid w:val="000B13F1"/>
    <w:rsid w:val="000B5BB4"/>
    <w:rsid w:val="000C14F5"/>
    <w:rsid w:val="00161F81"/>
    <w:rsid w:val="0016267F"/>
    <w:rsid w:val="00162C78"/>
    <w:rsid w:val="001752FE"/>
    <w:rsid w:val="001A2114"/>
    <w:rsid w:val="001D0878"/>
    <w:rsid w:val="001D7A28"/>
    <w:rsid w:val="001E68DB"/>
    <w:rsid w:val="00286E3F"/>
    <w:rsid w:val="002D097B"/>
    <w:rsid w:val="002F7C94"/>
    <w:rsid w:val="00312D95"/>
    <w:rsid w:val="0032505C"/>
    <w:rsid w:val="003264A0"/>
    <w:rsid w:val="00331AA0"/>
    <w:rsid w:val="00345385"/>
    <w:rsid w:val="00355697"/>
    <w:rsid w:val="00374D43"/>
    <w:rsid w:val="00383C11"/>
    <w:rsid w:val="003A6DDB"/>
    <w:rsid w:val="003D0931"/>
    <w:rsid w:val="003D1745"/>
    <w:rsid w:val="003D2966"/>
    <w:rsid w:val="003E183F"/>
    <w:rsid w:val="003F00C0"/>
    <w:rsid w:val="003F7EFF"/>
    <w:rsid w:val="00401D5E"/>
    <w:rsid w:val="00453DE9"/>
    <w:rsid w:val="004A3EF4"/>
    <w:rsid w:val="004C7818"/>
    <w:rsid w:val="004D2B64"/>
    <w:rsid w:val="004D3EE7"/>
    <w:rsid w:val="005137B2"/>
    <w:rsid w:val="00523FC0"/>
    <w:rsid w:val="005534A7"/>
    <w:rsid w:val="00553750"/>
    <w:rsid w:val="00587AE2"/>
    <w:rsid w:val="005900F0"/>
    <w:rsid w:val="005C443E"/>
    <w:rsid w:val="00607D74"/>
    <w:rsid w:val="006438C3"/>
    <w:rsid w:val="0066030C"/>
    <w:rsid w:val="006807FD"/>
    <w:rsid w:val="006A1565"/>
    <w:rsid w:val="006A23BE"/>
    <w:rsid w:val="006B5046"/>
    <w:rsid w:val="006C4AA6"/>
    <w:rsid w:val="006E3504"/>
    <w:rsid w:val="00701707"/>
    <w:rsid w:val="007373AD"/>
    <w:rsid w:val="00764C40"/>
    <w:rsid w:val="007B2ABC"/>
    <w:rsid w:val="007F27F9"/>
    <w:rsid w:val="00825E6E"/>
    <w:rsid w:val="00832617"/>
    <w:rsid w:val="00874351"/>
    <w:rsid w:val="00876E31"/>
    <w:rsid w:val="008B0BED"/>
    <w:rsid w:val="008B3023"/>
    <w:rsid w:val="008C59B5"/>
    <w:rsid w:val="008E08AF"/>
    <w:rsid w:val="008E573A"/>
    <w:rsid w:val="008F1522"/>
    <w:rsid w:val="008F18AB"/>
    <w:rsid w:val="0090014D"/>
    <w:rsid w:val="00901D1B"/>
    <w:rsid w:val="00902E2C"/>
    <w:rsid w:val="00906C7E"/>
    <w:rsid w:val="0093464F"/>
    <w:rsid w:val="00944FB5"/>
    <w:rsid w:val="00965270"/>
    <w:rsid w:val="009860CE"/>
    <w:rsid w:val="009D0C60"/>
    <w:rsid w:val="009E0EA1"/>
    <w:rsid w:val="00A032B5"/>
    <w:rsid w:val="00A365FC"/>
    <w:rsid w:val="00A445B5"/>
    <w:rsid w:val="00A749E3"/>
    <w:rsid w:val="00A940AD"/>
    <w:rsid w:val="00A97ED1"/>
    <w:rsid w:val="00AB4E1E"/>
    <w:rsid w:val="00AC2713"/>
    <w:rsid w:val="00AD7E53"/>
    <w:rsid w:val="00AE47E4"/>
    <w:rsid w:val="00AF5E14"/>
    <w:rsid w:val="00B10F48"/>
    <w:rsid w:val="00B317DC"/>
    <w:rsid w:val="00B425E5"/>
    <w:rsid w:val="00B72340"/>
    <w:rsid w:val="00B87650"/>
    <w:rsid w:val="00BB4EEF"/>
    <w:rsid w:val="00BC4429"/>
    <w:rsid w:val="00BF52DA"/>
    <w:rsid w:val="00C040C2"/>
    <w:rsid w:val="00C465AD"/>
    <w:rsid w:val="00C47C0D"/>
    <w:rsid w:val="00C5653C"/>
    <w:rsid w:val="00C62094"/>
    <w:rsid w:val="00C909D3"/>
    <w:rsid w:val="00C92360"/>
    <w:rsid w:val="00C93717"/>
    <w:rsid w:val="00CA54D5"/>
    <w:rsid w:val="00CC4F26"/>
    <w:rsid w:val="00CD5984"/>
    <w:rsid w:val="00D02CBF"/>
    <w:rsid w:val="00D245FB"/>
    <w:rsid w:val="00D271CF"/>
    <w:rsid w:val="00D37748"/>
    <w:rsid w:val="00D668AE"/>
    <w:rsid w:val="00D71032"/>
    <w:rsid w:val="00DC45FA"/>
    <w:rsid w:val="00DD1255"/>
    <w:rsid w:val="00DD2EF6"/>
    <w:rsid w:val="00E07DDB"/>
    <w:rsid w:val="00E313DA"/>
    <w:rsid w:val="00E627BF"/>
    <w:rsid w:val="00E62A26"/>
    <w:rsid w:val="00E62D67"/>
    <w:rsid w:val="00E70034"/>
    <w:rsid w:val="00E83804"/>
    <w:rsid w:val="00EB0F24"/>
    <w:rsid w:val="00EB5C5F"/>
    <w:rsid w:val="00EE355C"/>
    <w:rsid w:val="00EF0980"/>
    <w:rsid w:val="00F076DD"/>
    <w:rsid w:val="00F27DE2"/>
    <w:rsid w:val="00F35BE6"/>
    <w:rsid w:val="00F41BEF"/>
    <w:rsid w:val="00F445F3"/>
    <w:rsid w:val="00F5324B"/>
    <w:rsid w:val="00F56ABB"/>
    <w:rsid w:val="00F93C41"/>
    <w:rsid w:val="00F96B2E"/>
    <w:rsid w:val="00FB43E6"/>
    <w:rsid w:val="00FB4E90"/>
    <w:rsid w:val="00FC63D4"/>
    <w:rsid w:val="00FD01C0"/>
    <w:rsid w:val="00FD3FFF"/>
    <w:rsid w:val="00FD77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1361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5BE6"/>
    <w:pPr>
      <w:keepNext/>
      <w:keepLines/>
      <w:spacing w:before="480"/>
      <w:outlineLvl w:val="0"/>
    </w:pPr>
    <w:rPr>
      <w:rFonts w:asciiTheme="majorHAnsi" w:eastAsiaTheme="majorEastAsia" w:hAnsiTheme="majorHAnsi" w:cstheme="majorBidi"/>
      <w:b/>
      <w:bCs/>
      <w:color w:val="3170A8" w:themeColor="accent1" w:themeShade="B5"/>
      <w:sz w:val="32"/>
      <w:szCs w:val="32"/>
    </w:rPr>
  </w:style>
  <w:style w:type="paragraph" w:styleId="Titre2">
    <w:name w:val="heading 2"/>
    <w:basedOn w:val="Normal"/>
    <w:next w:val="Normal"/>
    <w:link w:val="Titre2Car"/>
    <w:uiPriority w:val="9"/>
    <w:unhideWhenUsed/>
    <w:qFormat/>
    <w:rsid w:val="00F35BE6"/>
    <w:pPr>
      <w:keepNext/>
      <w:keepLines/>
      <w:spacing w:before="200"/>
      <w:outlineLvl w:val="1"/>
    </w:pPr>
    <w:rPr>
      <w:rFonts w:asciiTheme="majorHAnsi" w:eastAsiaTheme="majorEastAsia" w:hAnsiTheme="majorHAnsi" w:cstheme="majorBidi"/>
      <w:b/>
      <w:bCs/>
      <w:color w:val="629DD1"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2D95"/>
    <w:pPr>
      <w:ind w:left="720"/>
      <w:contextualSpacing/>
    </w:pPr>
  </w:style>
  <w:style w:type="character" w:customStyle="1" w:styleId="Titre1Car">
    <w:name w:val="Titre 1 Car"/>
    <w:basedOn w:val="Policepardfaut"/>
    <w:link w:val="Titre1"/>
    <w:uiPriority w:val="9"/>
    <w:rsid w:val="00F35BE6"/>
    <w:rPr>
      <w:rFonts w:asciiTheme="majorHAnsi" w:eastAsiaTheme="majorEastAsia" w:hAnsiTheme="majorHAnsi" w:cstheme="majorBidi"/>
      <w:b/>
      <w:bCs/>
      <w:color w:val="3170A8" w:themeColor="accent1" w:themeShade="B5"/>
      <w:sz w:val="32"/>
      <w:szCs w:val="32"/>
    </w:rPr>
  </w:style>
  <w:style w:type="character" w:customStyle="1" w:styleId="Titre2Car">
    <w:name w:val="Titre 2 Car"/>
    <w:basedOn w:val="Policepardfaut"/>
    <w:link w:val="Titre2"/>
    <w:uiPriority w:val="9"/>
    <w:rsid w:val="00F35BE6"/>
    <w:rPr>
      <w:rFonts w:asciiTheme="majorHAnsi" w:eastAsiaTheme="majorEastAsia" w:hAnsiTheme="majorHAnsi" w:cstheme="majorBidi"/>
      <w:b/>
      <w:bCs/>
      <w:color w:val="629DD1" w:themeColor="accent1"/>
      <w:sz w:val="26"/>
      <w:szCs w:val="26"/>
    </w:rPr>
  </w:style>
  <w:style w:type="paragraph" w:styleId="En-ttedetabledesmatires">
    <w:name w:val="TOC Heading"/>
    <w:basedOn w:val="Titre1"/>
    <w:next w:val="Normal"/>
    <w:uiPriority w:val="39"/>
    <w:unhideWhenUsed/>
    <w:qFormat/>
    <w:rsid w:val="001E68DB"/>
    <w:pPr>
      <w:spacing w:line="276" w:lineRule="auto"/>
      <w:outlineLvl w:val="9"/>
    </w:pPr>
    <w:rPr>
      <w:color w:val="3476B1" w:themeColor="accent1" w:themeShade="BF"/>
      <w:sz w:val="28"/>
      <w:szCs w:val="28"/>
      <w:lang w:val="en-GB"/>
    </w:rPr>
  </w:style>
  <w:style w:type="paragraph" w:styleId="TM1">
    <w:name w:val="toc 1"/>
    <w:basedOn w:val="Normal"/>
    <w:next w:val="Normal"/>
    <w:autoRedefine/>
    <w:uiPriority w:val="39"/>
    <w:unhideWhenUsed/>
    <w:rsid w:val="001E68DB"/>
    <w:pPr>
      <w:spacing w:before="120"/>
    </w:pPr>
    <w:rPr>
      <w:rFonts w:asciiTheme="majorHAnsi" w:hAnsiTheme="majorHAnsi"/>
      <w:b/>
      <w:color w:val="548DD4"/>
    </w:rPr>
  </w:style>
  <w:style w:type="paragraph" w:styleId="TM2">
    <w:name w:val="toc 2"/>
    <w:basedOn w:val="Normal"/>
    <w:next w:val="Normal"/>
    <w:autoRedefine/>
    <w:uiPriority w:val="39"/>
    <w:unhideWhenUsed/>
    <w:rsid w:val="001E68DB"/>
    <w:rPr>
      <w:sz w:val="22"/>
      <w:szCs w:val="22"/>
    </w:rPr>
  </w:style>
  <w:style w:type="paragraph" w:styleId="Textedebulles">
    <w:name w:val="Balloon Text"/>
    <w:basedOn w:val="Normal"/>
    <w:link w:val="TextedebullesCar"/>
    <w:uiPriority w:val="99"/>
    <w:semiHidden/>
    <w:unhideWhenUsed/>
    <w:rsid w:val="001E68D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E68DB"/>
    <w:rPr>
      <w:rFonts w:ascii="Lucida Grande" w:hAnsi="Lucida Grande" w:cs="Lucida Grande"/>
      <w:sz w:val="18"/>
      <w:szCs w:val="18"/>
    </w:rPr>
  </w:style>
  <w:style w:type="paragraph" w:styleId="TM3">
    <w:name w:val="toc 3"/>
    <w:basedOn w:val="Normal"/>
    <w:next w:val="Normal"/>
    <w:autoRedefine/>
    <w:uiPriority w:val="39"/>
    <w:unhideWhenUsed/>
    <w:rsid w:val="001E68DB"/>
    <w:pPr>
      <w:ind w:left="240"/>
    </w:pPr>
    <w:rPr>
      <w:i/>
      <w:sz w:val="22"/>
      <w:szCs w:val="22"/>
    </w:rPr>
  </w:style>
  <w:style w:type="paragraph" w:styleId="TM4">
    <w:name w:val="toc 4"/>
    <w:basedOn w:val="Normal"/>
    <w:next w:val="Normal"/>
    <w:autoRedefine/>
    <w:uiPriority w:val="39"/>
    <w:semiHidden/>
    <w:unhideWhenUsed/>
    <w:rsid w:val="001E68DB"/>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68DB"/>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68DB"/>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68DB"/>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68DB"/>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68DB"/>
    <w:pPr>
      <w:pBdr>
        <w:between w:val="double" w:sz="6" w:space="0" w:color="auto"/>
      </w:pBdr>
      <w:ind w:left="1680"/>
    </w:pPr>
    <w:rPr>
      <w:sz w:val="20"/>
      <w:szCs w:val="20"/>
    </w:rPr>
  </w:style>
  <w:style w:type="paragraph" w:styleId="Sansinterligne">
    <w:name w:val="No Spacing"/>
    <w:link w:val="SansinterligneCar"/>
    <w:qFormat/>
    <w:rsid w:val="00A940AD"/>
    <w:rPr>
      <w:rFonts w:ascii="PMingLiU" w:hAnsi="PMingLiU"/>
      <w:sz w:val="22"/>
      <w:szCs w:val="22"/>
      <w:lang w:val="en-GB"/>
    </w:rPr>
  </w:style>
  <w:style w:type="character" w:customStyle="1" w:styleId="SansinterligneCar">
    <w:name w:val="Sans interligne Car"/>
    <w:basedOn w:val="Policepardfaut"/>
    <w:link w:val="Sansinterligne"/>
    <w:rsid w:val="00A940AD"/>
    <w:rPr>
      <w:rFonts w:ascii="PMingLiU" w:hAnsi="PMingLiU"/>
      <w:sz w:val="22"/>
      <w:szCs w:val="22"/>
      <w:lang w:val="en-GB"/>
    </w:rPr>
  </w:style>
  <w:style w:type="paragraph" w:styleId="En-tte">
    <w:name w:val="header"/>
    <w:basedOn w:val="Normal"/>
    <w:link w:val="En-tteCar"/>
    <w:uiPriority w:val="99"/>
    <w:unhideWhenUsed/>
    <w:rsid w:val="00AF5E14"/>
    <w:pPr>
      <w:tabs>
        <w:tab w:val="center" w:pos="4703"/>
        <w:tab w:val="right" w:pos="9406"/>
      </w:tabs>
    </w:pPr>
  </w:style>
  <w:style w:type="character" w:customStyle="1" w:styleId="En-tteCar">
    <w:name w:val="En-tête Car"/>
    <w:basedOn w:val="Policepardfaut"/>
    <w:link w:val="En-tte"/>
    <w:uiPriority w:val="99"/>
    <w:rsid w:val="00AF5E14"/>
  </w:style>
  <w:style w:type="paragraph" w:styleId="Pieddepage">
    <w:name w:val="footer"/>
    <w:basedOn w:val="Normal"/>
    <w:link w:val="PieddepageCar"/>
    <w:uiPriority w:val="99"/>
    <w:unhideWhenUsed/>
    <w:rsid w:val="00AF5E14"/>
    <w:pPr>
      <w:tabs>
        <w:tab w:val="center" w:pos="4703"/>
        <w:tab w:val="right" w:pos="9406"/>
      </w:tabs>
    </w:pPr>
  </w:style>
  <w:style w:type="character" w:customStyle="1" w:styleId="PieddepageCar">
    <w:name w:val="Pied de page Car"/>
    <w:basedOn w:val="Policepardfaut"/>
    <w:link w:val="Pieddepage"/>
    <w:uiPriority w:val="99"/>
    <w:rsid w:val="00AF5E14"/>
  </w:style>
  <w:style w:type="character" w:styleId="Numrodepage">
    <w:name w:val="page number"/>
    <w:basedOn w:val="Policepardfaut"/>
    <w:uiPriority w:val="99"/>
    <w:semiHidden/>
    <w:unhideWhenUsed/>
    <w:rsid w:val="006A1565"/>
  </w:style>
  <w:style w:type="paragraph" w:styleId="Listepuces">
    <w:name w:val="List Bullet"/>
    <w:basedOn w:val="Normal"/>
    <w:uiPriority w:val="99"/>
    <w:unhideWhenUsed/>
    <w:rsid w:val="0066030C"/>
    <w:pPr>
      <w:numPr>
        <w:numId w:val="2"/>
      </w:numPr>
      <w:contextualSpacing/>
    </w:pPr>
  </w:style>
  <w:style w:type="character" w:styleId="Lienhypertexte">
    <w:name w:val="Hyperlink"/>
    <w:basedOn w:val="Policepardfaut"/>
    <w:uiPriority w:val="99"/>
    <w:unhideWhenUsed/>
    <w:rsid w:val="000453F4"/>
    <w:rPr>
      <w:color w:val="9454C3" w:themeColor="hyperlink"/>
      <w:u w:val="single"/>
    </w:rPr>
  </w:style>
  <w:style w:type="table" w:styleId="Grille">
    <w:name w:val="Table Grid"/>
    <w:basedOn w:val="TableauNormal"/>
    <w:uiPriority w:val="59"/>
    <w:rsid w:val="00587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5BE6"/>
    <w:pPr>
      <w:keepNext/>
      <w:keepLines/>
      <w:spacing w:before="480"/>
      <w:outlineLvl w:val="0"/>
    </w:pPr>
    <w:rPr>
      <w:rFonts w:asciiTheme="majorHAnsi" w:eastAsiaTheme="majorEastAsia" w:hAnsiTheme="majorHAnsi" w:cstheme="majorBidi"/>
      <w:b/>
      <w:bCs/>
      <w:color w:val="3170A8" w:themeColor="accent1" w:themeShade="B5"/>
      <w:sz w:val="32"/>
      <w:szCs w:val="32"/>
    </w:rPr>
  </w:style>
  <w:style w:type="paragraph" w:styleId="Titre2">
    <w:name w:val="heading 2"/>
    <w:basedOn w:val="Normal"/>
    <w:next w:val="Normal"/>
    <w:link w:val="Titre2Car"/>
    <w:uiPriority w:val="9"/>
    <w:unhideWhenUsed/>
    <w:qFormat/>
    <w:rsid w:val="00F35BE6"/>
    <w:pPr>
      <w:keepNext/>
      <w:keepLines/>
      <w:spacing w:before="200"/>
      <w:outlineLvl w:val="1"/>
    </w:pPr>
    <w:rPr>
      <w:rFonts w:asciiTheme="majorHAnsi" w:eastAsiaTheme="majorEastAsia" w:hAnsiTheme="majorHAnsi" w:cstheme="majorBidi"/>
      <w:b/>
      <w:bCs/>
      <w:color w:val="629DD1"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2D95"/>
    <w:pPr>
      <w:ind w:left="720"/>
      <w:contextualSpacing/>
    </w:pPr>
  </w:style>
  <w:style w:type="character" w:customStyle="1" w:styleId="Titre1Car">
    <w:name w:val="Titre 1 Car"/>
    <w:basedOn w:val="Policepardfaut"/>
    <w:link w:val="Titre1"/>
    <w:uiPriority w:val="9"/>
    <w:rsid w:val="00F35BE6"/>
    <w:rPr>
      <w:rFonts w:asciiTheme="majorHAnsi" w:eastAsiaTheme="majorEastAsia" w:hAnsiTheme="majorHAnsi" w:cstheme="majorBidi"/>
      <w:b/>
      <w:bCs/>
      <w:color w:val="3170A8" w:themeColor="accent1" w:themeShade="B5"/>
      <w:sz w:val="32"/>
      <w:szCs w:val="32"/>
    </w:rPr>
  </w:style>
  <w:style w:type="character" w:customStyle="1" w:styleId="Titre2Car">
    <w:name w:val="Titre 2 Car"/>
    <w:basedOn w:val="Policepardfaut"/>
    <w:link w:val="Titre2"/>
    <w:uiPriority w:val="9"/>
    <w:rsid w:val="00F35BE6"/>
    <w:rPr>
      <w:rFonts w:asciiTheme="majorHAnsi" w:eastAsiaTheme="majorEastAsia" w:hAnsiTheme="majorHAnsi" w:cstheme="majorBidi"/>
      <w:b/>
      <w:bCs/>
      <w:color w:val="629DD1" w:themeColor="accent1"/>
      <w:sz w:val="26"/>
      <w:szCs w:val="26"/>
    </w:rPr>
  </w:style>
  <w:style w:type="paragraph" w:styleId="En-ttedetabledesmatires">
    <w:name w:val="TOC Heading"/>
    <w:basedOn w:val="Titre1"/>
    <w:next w:val="Normal"/>
    <w:uiPriority w:val="39"/>
    <w:unhideWhenUsed/>
    <w:qFormat/>
    <w:rsid w:val="001E68DB"/>
    <w:pPr>
      <w:spacing w:line="276" w:lineRule="auto"/>
      <w:outlineLvl w:val="9"/>
    </w:pPr>
    <w:rPr>
      <w:color w:val="3476B1" w:themeColor="accent1" w:themeShade="BF"/>
      <w:sz w:val="28"/>
      <w:szCs w:val="28"/>
      <w:lang w:val="en-GB"/>
    </w:rPr>
  </w:style>
  <w:style w:type="paragraph" w:styleId="TM1">
    <w:name w:val="toc 1"/>
    <w:basedOn w:val="Normal"/>
    <w:next w:val="Normal"/>
    <w:autoRedefine/>
    <w:uiPriority w:val="39"/>
    <w:unhideWhenUsed/>
    <w:rsid w:val="001E68DB"/>
    <w:pPr>
      <w:spacing w:before="120"/>
    </w:pPr>
    <w:rPr>
      <w:rFonts w:asciiTheme="majorHAnsi" w:hAnsiTheme="majorHAnsi"/>
      <w:b/>
      <w:color w:val="548DD4"/>
    </w:rPr>
  </w:style>
  <w:style w:type="paragraph" w:styleId="TM2">
    <w:name w:val="toc 2"/>
    <w:basedOn w:val="Normal"/>
    <w:next w:val="Normal"/>
    <w:autoRedefine/>
    <w:uiPriority w:val="39"/>
    <w:unhideWhenUsed/>
    <w:rsid w:val="001E68DB"/>
    <w:rPr>
      <w:sz w:val="22"/>
      <w:szCs w:val="22"/>
    </w:rPr>
  </w:style>
  <w:style w:type="paragraph" w:styleId="Textedebulles">
    <w:name w:val="Balloon Text"/>
    <w:basedOn w:val="Normal"/>
    <w:link w:val="TextedebullesCar"/>
    <w:uiPriority w:val="99"/>
    <w:semiHidden/>
    <w:unhideWhenUsed/>
    <w:rsid w:val="001E68D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E68DB"/>
    <w:rPr>
      <w:rFonts w:ascii="Lucida Grande" w:hAnsi="Lucida Grande" w:cs="Lucida Grande"/>
      <w:sz w:val="18"/>
      <w:szCs w:val="18"/>
    </w:rPr>
  </w:style>
  <w:style w:type="paragraph" w:styleId="TM3">
    <w:name w:val="toc 3"/>
    <w:basedOn w:val="Normal"/>
    <w:next w:val="Normal"/>
    <w:autoRedefine/>
    <w:uiPriority w:val="39"/>
    <w:unhideWhenUsed/>
    <w:rsid w:val="001E68DB"/>
    <w:pPr>
      <w:ind w:left="240"/>
    </w:pPr>
    <w:rPr>
      <w:i/>
      <w:sz w:val="22"/>
      <w:szCs w:val="22"/>
    </w:rPr>
  </w:style>
  <w:style w:type="paragraph" w:styleId="TM4">
    <w:name w:val="toc 4"/>
    <w:basedOn w:val="Normal"/>
    <w:next w:val="Normal"/>
    <w:autoRedefine/>
    <w:uiPriority w:val="39"/>
    <w:semiHidden/>
    <w:unhideWhenUsed/>
    <w:rsid w:val="001E68DB"/>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68DB"/>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68DB"/>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68DB"/>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68DB"/>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68DB"/>
    <w:pPr>
      <w:pBdr>
        <w:between w:val="double" w:sz="6" w:space="0" w:color="auto"/>
      </w:pBdr>
      <w:ind w:left="1680"/>
    </w:pPr>
    <w:rPr>
      <w:sz w:val="20"/>
      <w:szCs w:val="20"/>
    </w:rPr>
  </w:style>
  <w:style w:type="paragraph" w:styleId="Sansinterligne">
    <w:name w:val="No Spacing"/>
    <w:link w:val="SansinterligneCar"/>
    <w:qFormat/>
    <w:rsid w:val="00A940AD"/>
    <w:rPr>
      <w:rFonts w:ascii="PMingLiU" w:hAnsi="PMingLiU"/>
      <w:sz w:val="22"/>
      <w:szCs w:val="22"/>
      <w:lang w:val="en-GB"/>
    </w:rPr>
  </w:style>
  <w:style w:type="character" w:customStyle="1" w:styleId="SansinterligneCar">
    <w:name w:val="Sans interligne Car"/>
    <w:basedOn w:val="Policepardfaut"/>
    <w:link w:val="Sansinterligne"/>
    <w:rsid w:val="00A940AD"/>
    <w:rPr>
      <w:rFonts w:ascii="PMingLiU" w:hAnsi="PMingLiU"/>
      <w:sz w:val="22"/>
      <w:szCs w:val="22"/>
      <w:lang w:val="en-GB"/>
    </w:rPr>
  </w:style>
  <w:style w:type="paragraph" w:styleId="En-tte">
    <w:name w:val="header"/>
    <w:basedOn w:val="Normal"/>
    <w:link w:val="En-tteCar"/>
    <w:uiPriority w:val="99"/>
    <w:unhideWhenUsed/>
    <w:rsid w:val="00AF5E14"/>
    <w:pPr>
      <w:tabs>
        <w:tab w:val="center" w:pos="4703"/>
        <w:tab w:val="right" w:pos="9406"/>
      </w:tabs>
    </w:pPr>
  </w:style>
  <w:style w:type="character" w:customStyle="1" w:styleId="En-tteCar">
    <w:name w:val="En-tête Car"/>
    <w:basedOn w:val="Policepardfaut"/>
    <w:link w:val="En-tte"/>
    <w:uiPriority w:val="99"/>
    <w:rsid w:val="00AF5E14"/>
  </w:style>
  <w:style w:type="paragraph" w:styleId="Pieddepage">
    <w:name w:val="footer"/>
    <w:basedOn w:val="Normal"/>
    <w:link w:val="PieddepageCar"/>
    <w:uiPriority w:val="99"/>
    <w:unhideWhenUsed/>
    <w:rsid w:val="00AF5E14"/>
    <w:pPr>
      <w:tabs>
        <w:tab w:val="center" w:pos="4703"/>
        <w:tab w:val="right" w:pos="9406"/>
      </w:tabs>
    </w:pPr>
  </w:style>
  <w:style w:type="character" w:customStyle="1" w:styleId="PieddepageCar">
    <w:name w:val="Pied de page Car"/>
    <w:basedOn w:val="Policepardfaut"/>
    <w:link w:val="Pieddepage"/>
    <w:uiPriority w:val="99"/>
    <w:rsid w:val="00AF5E14"/>
  </w:style>
  <w:style w:type="character" w:styleId="Numrodepage">
    <w:name w:val="page number"/>
    <w:basedOn w:val="Policepardfaut"/>
    <w:uiPriority w:val="99"/>
    <w:semiHidden/>
    <w:unhideWhenUsed/>
    <w:rsid w:val="006A1565"/>
  </w:style>
  <w:style w:type="paragraph" w:styleId="Listepuces">
    <w:name w:val="List Bullet"/>
    <w:basedOn w:val="Normal"/>
    <w:uiPriority w:val="99"/>
    <w:unhideWhenUsed/>
    <w:rsid w:val="0066030C"/>
    <w:pPr>
      <w:numPr>
        <w:numId w:val="2"/>
      </w:numPr>
      <w:contextualSpacing/>
    </w:pPr>
  </w:style>
  <w:style w:type="character" w:styleId="Lienhypertexte">
    <w:name w:val="Hyperlink"/>
    <w:basedOn w:val="Policepardfaut"/>
    <w:uiPriority w:val="99"/>
    <w:unhideWhenUsed/>
    <w:rsid w:val="000453F4"/>
    <w:rPr>
      <w:color w:val="9454C3" w:themeColor="hyperlink"/>
      <w:u w:val="single"/>
    </w:rPr>
  </w:style>
  <w:style w:type="table" w:styleId="Grille">
    <w:name w:val="Table Grid"/>
    <w:basedOn w:val="TableauNormal"/>
    <w:uiPriority w:val="59"/>
    <w:rsid w:val="00587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ubversion.assembla.com/svn/gestionedt/" TargetMode="Externa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de projet de conception et d’implémentation de la solution pour la gestion de l’emploi du temps de l’université</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41EBD-43AC-CD4B-A48F-064AB4F7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1045</Words>
  <Characters>5749</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Rapport de conception                                                          21/03/12</vt:lpstr>
    </vt:vector>
  </TitlesOfParts>
  <Company>Polytech'Montpellier</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21/03/12</dc:title>
  <dc:creator>Anthony Morales, Chen-Yang Gao, Irvin genieys, Simon Maby</dc:creator>
  <cp:lastModifiedBy>irvin genieys</cp:lastModifiedBy>
  <cp:revision>47</cp:revision>
  <dcterms:created xsi:type="dcterms:W3CDTF">2012-03-22T19:06:00Z</dcterms:created>
  <dcterms:modified xsi:type="dcterms:W3CDTF">2012-03-22T22:59:00Z</dcterms:modified>
</cp:coreProperties>
</file>