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A3A" w:rsidRDefault="00890C7D" w:rsidP="00890C7D">
      <w:pPr>
        <w:pStyle w:val="a3"/>
      </w:pPr>
      <w:r>
        <w:t>T</w:t>
      </w:r>
      <w:r>
        <w:rPr>
          <w:rFonts w:hint="eastAsia"/>
        </w:rPr>
        <w:t>ableau</w:t>
      </w:r>
      <w:r w:rsidR="00F36A49">
        <w:rPr>
          <w:rFonts w:hint="eastAsia"/>
        </w:rPr>
        <w:t>字段以及支持文件</w:t>
      </w:r>
      <w:bookmarkStart w:id="0" w:name="_GoBack"/>
      <w:bookmarkEnd w:id="0"/>
    </w:p>
    <w:p w:rsidR="00890C7D" w:rsidRDefault="00890C7D" w:rsidP="00890C7D">
      <w:pPr>
        <w:pStyle w:val="2"/>
      </w:pPr>
      <w:r>
        <w:rPr>
          <w:rFonts w:hint="eastAsia"/>
        </w:rPr>
        <w:t>数据可视化，简单高效的传达信息</w:t>
      </w:r>
    </w:p>
    <w:p w:rsidR="00890C7D" w:rsidRDefault="00890C7D" w:rsidP="00890C7D">
      <w:pPr>
        <w:pStyle w:val="4"/>
      </w:pPr>
      <w:r>
        <w:tab/>
      </w:r>
      <w:r>
        <w:rPr>
          <w:rFonts w:hint="eastAsia"/>
        </w:rPr>
        <w:t>数据可视化优势</w:t>
      </w:r>
    </w:p>
    <w:p w:rsidR="00890C7D" w:rsidRDefault="00890C7D" w:rsidP="00890C7D">
      <w:r>
        <w:tab/>
      </w:r>
      <w:r>
        <w:tab/>
      </w:r>
      <w:r>
        <w:rPr>
          <w:rFonts w:hint="eastAsia"/>
        </w:rPr>
        <w:t>迅速传达信息</w:t>
      </w:r>
    </w:p>
    <w:p w:rsidR="00890C7D" w:rsidRDefault="00890C7D" w:rsidP="00890C7D">
      <w:r>
        <w:tab/>
      </w:r>
      <w:r>
        <w:tab/>
      </w:r>
      <w:r>
        <w:rPr>
          <w:rFonts w:hint="eastAsia"/>
        </w:rPr>
        <w:t>直接关注重点</w:t>
      </w:r>
    </w:p>
    <w:p w:rsidR="00890C7D" w:rsidRDefault="00890C7D" w:rsidP="00890C7D">
      <w:r>
        <w:tab/>
      </w:r>
      <w:r>
        <w:tab/>
      </w:r>
      <w:r>
        <w:rPr>
          <w:rFonts w:hint="eastAsia"/>
        </w:rPr>
        <w:t>明确简要表明关系</w:t>
      </w:r>
    </w:p>
    <w:p w:rsidR="00890C7D" w:rsidRDefault="00890C7D" w:rsidP="00890C7D"/>
    <w:p w:rsidR="00890C7D" w:rsidRDefault="00890C7D" w:rsidP="00890C7D">
      <w:pPr>
        <w:pStyle w:val="2"/>
      </w:pPr>
      <w:r>
        <w:rPr>
          <w:rFonts w:hint="eastAsia"/>
        </w:rPr>
        <w:t>数据可视化关注的要点</w:t>
      </w:r>
      <w:r>
        <w:t>—</w:t>
      </w:r>
      <w:r>
        <w:rPr>
          <w:rFonts w:hint="eastAsia"/>
        </w:rPr>
        <w:t>讲数据</w:t>
      </w:r>
    </w:p>
    <w:p w:rsidR="00890C7D" w:rsidRDefault="00890C7D" w:rsidP="00890C7D">
      <w:pPr>
        <w:pStyle w:val="4"/>
      </w:pPr>
      <w:r>
        <w:tab/>
      </w:r>
      <w:r>
        <w:rPr>
          <w:rFonts w:hint="eastAsia"/>
        </w:rPr>
        <w:t>模式</w:t>
      </w:r>
    </w:p>
    <w:p w:rsidR="00890C7D" w:rsidRDefault="00890C7D" w:rsidP="00890C7D">
      <w:r>
        <w:tab/>
      </w:r>
      <w:r>
        <w:tab/>
      </w:r>
      <w:r>
        <w:rPr>
          <w:rFonts w:hint="eastAsia"/>
        </w:rPr>
        <w:t>数据中的某种规律</w:t>
      </w:r>
    </w:p>
    <w:p w:rsidR="00890C7D" w:rsidRDefault="00890C7D" w:rsidP="00890C7D">
      <w:pPr>
        <w:pStyle w:val="4"/>
      </w:pPr>
      <w:r>
        <w:tab/>
      </w:r>
      <w:r>
        <w:rPr>
          <w:rFonts w:hint="eastAsia"/>
        </w:rPr>
        <w:t>关系</w:t>
      </w:r>
    </w:p>
    <w:p w:rsidR="00890C7D" w:rsidRDefault="00890C7D" w:rsidP="00890C7D">
      <w:r>
        <w:tab/>
      </w:r>
      <w:r>
        <w:tab/>
      </w:r>
      <w:r>
        <w:rPr>
          <w:rFonts w:hint="eastAsia"/>
        </w:rPr>
        <w:t>各个影响因素之间的相关性，各个图形之间的关系</w:t>
      </w:r>
    </w:p>
    <w:p w:rsidR="009759DE" w:rsidRDefault="009759DE" w:rsidP="00890C7D">
      <w:pPr>
        <w:rPr>
          <w:rFonts w:hint="eastAsia"/>
        </w:rPr>
      </w:pPr>
      <w:r>
        <w:tab/>
      </w:r>
      <w:r>
        <w:tab/>
      </w:r>
      <w:r w:rsidRPr="009759DE">
        <w:drawing>
          <wp:inline distT="0" distB="0" distL="0" distR="0" wp14:anchorId="6F449F85" wp14:editId="00758FA7">
            <wp:extent cx="3848433" cy="19889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7D" w:rsidRDefault="00890C7D" w:rsidP="00890C7D">
      <w:pPr>
        <w:pStyle w:val="4"/>
      </w:pPr>
      <w:r>
        <w:tab/>
      </w:r>
      <w:r>
        <w:rPr>
          <w:rFonts w:hint="eastAsia"/>
        </w:rPr>
        <w:t>异常</w:t>
      </w:r>
    </w:p>
    <w:p w:rsidR="00890C7D" w:rsidRDefault="00890C7D" w:rsidP="00890C7D">
      <w:r>
        <w:tab/>
      </w:r>
      <w:r>
        <w:tab/>
      </w:r>
      <w:r>
        <w:rPr>
          <w:rFonts w:hint="eastAsia"/>
        </w:rPr>
        <w:t>异常，极端的数据值</w:t>
      </w:r>
    </w:p>
    <w:p w:rsidR="00890C7D" w:rsidRDefault="00890C7D" w:rsidP="00890C7D">
      <w:r w:rsidRPr="00890C7D">
        <w:drawing>
          <wp:inline distT="0" distB="0" distL="0" distR="0" wp14:anchorId="592F519A" wp14:editId="075A685E">
            <wp:extent cx="1920240" cy="1381962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387" cy="14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9DE" w:rsidRPr="00890C7D">
        <w:drawing>
          <wp:inline distT="0" distB="0" distL="0" distR="0" wp14:anchorId="120E21DB" wp14:editId="433581BC">
            <wp:extent cx="2246333" cy="134874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3613" cy="13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7D" w:rsidRDefault="009759DE" w:rsidP="0000147D">
      <w:pPr>
        <w:rPr>
          <w:rFonts w:hint="eastAsia"/>
        </w:rPr>
      </w:pPr>
      <w:r>
        <w:rPr>
          <w:rFonts w:hint="eastAsia"/>
        </w:rPr>
        <w:t>通过图标高效的传达信息。</w:t>
      </w:r>
    </w:p>
    <w:p w:rsidR="0000147D" w:rsidRDefault="0000147D" w:rsidP="0000147D">
      <w:pPr>
        <w:pStyle w:val="a3"/>
      </w:pPr>
      <w:r>
        <w:lastRenderedPageBreak/>
        <w:t>T</w:t>
      </w:r>
      <w:r>
        <w:rPr>
          <w:rFonts w:hint="eastAsia"/>
        </w:rPr>
        <w:t>ableau数据以及文件类型</w:t>
      </w:r>
    </w:p>
    <w:p w:rsidR="0000147D" w:rsidRDefault="0000147D" w:rsidP="0000147D">
      <w:pPr>
        <w:pStyle w:val="2"/>
      </w:pPr>
      <w:r>
        <w:rPr>
          <w:rFonts w:hint="eastAsia"/>
        </w:rPr>
        <w:t>四大数据类型</w:t>
      </w:r>
    </w:p>
    <w:p w:rsidR="0000147D" w:rsidRDefault="0000147D" w:rsidP="0000147D">
      <w:r>
        <w:tab/>
        <w:t>S</w:t>
      </w:r>
      <w:r>
        <w:rPr>
          <w:rFonts w:hint="eastAsia"/>
        </w:rPr>
        <w:t>tring</w:t>
      </w:r>
    </w:p>
    <w:p w:rsidR="0000147D" w:rsidRDefault="0000147D" w:rsidP="0000147D">
      <w:r>
        <w:tab/>
        <w:t>N</w:t>
      </w:r>
      <w:r>
        <w:rPr>
          <w:rFonts w:hint="eastAsia"/>
        </w:rPr>
        <w:t>umber</w:t>
      </w:r>
    </w:p>
    <w:p w:rsidR="0000147D" w:rsidRDefault="0000147D" w:rsidP="0000147D">
      <w:r>
        <w:tab/>
      </w:r>
      <w:r>
        <w:rPr>
          <w:rFonts w:hint="eastAsia"/>
        </w:rPr>
        <w:t>Boolean</w:t>
      </w:r>
    </w:p>
    <w:p w:rsidR="0000147D" w:rsidRDefault="0000147D" w:rsidP="0000147D">
      <w:r>
        <w:tab/>
        <w:t>D</w:t>
      </w:r>
      <w:r>
        <w:rPr>
          <w:rFonts w:hint="eastAsia"/>
        </w:rPr>
        <w:t>atatime</w:t>
      </w:r>
    </w:p>
    <w:p w:rsidR="0000147D" w:rsidRDefault="0000147D" w:rsidP="0000147D">
      <w:r w:rsidRPr="0000147D">
        <w:drawing>
          <wp:inline distT="0" distB="0" distL="0" distR="0" wp14:anchorId="238F7267" wp14:editId="0B88894B">
            <wp:extent cx="4221846" cy="168416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7D" w:rsidRDefault="0000147D" w:rsidP="0000147D"/>
    <w:p w:rsidR="0000147D" w:rsidRDefault="0000147D" w:rsidP="0000147D">
      <w:pPr>
        <w:pStyle w:val="2"/>
      </w:pPr>
      <w:r>
        <w:rPr>
          <w:rFonts w:hint="eastAsia"/>
        </w:rPr>
        <w:t>七大文件类型</w:t>
      </w:r>
    </w:p>
    <w:p w:rsidR="0000147D" w:rsidRDefault="0000147D" w:rsidP="0000147D">
      <w:r>
        <w:tab/>
      </w:r>
      <w:r>
        <w:rPr>
          <w:rFonts w:hint="eastAsia"/>
        </w:rPr>
        <w:t>工作簿：不包含数据源</w:t>
      </w:r>
    </w:p>
    <w:p w:rsidR="0000147D" w:rsidRPr="0000147D" w:rsidRDefault="0000147D" w:rsidP="0000147D">
      <w:pPr>
        <w:ind w:firstLine="420"/>
        <w:rPr>
          <w:rFonts w:hint="eastAsia"/>
        </w:rPr>
      </w:pPr>
      <w:r>
        <w:rPr>
          <w:rFonts w:hint="eastAsia"/>
        </w:rPr>
        <w:t>打包工作簿包含本地数据源</w:t>
      </w:r>
    </w:p>
    <w:p w:rsidR="0000147D" w:rsidRDefault="0000147D" w:rsidP="0000147D">
      <w:r w:rsidRPr="0000147D">
        <w:drawing>
          <wp:inline distT="0" distB="0" distL="0" distR="0" wp14:anchorId="56467862" wp14:editId="5AAD1C3E">
            <wp:extent cx="5274310" cy="2452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6B" w:rsidRDefault="00797C6B" w:rsidP="0000147D"/>
    <w:p w:rsidR="00797C6B" w:rsidRDefault="00797C6B" w:rsidP="0000147D"/>
    <w:p w:rsidR="00797C6B" w:rsidRDefault="00797C6B" w:rsidP="0000147D"/>
    <w:p w:rsidR="00797C6B" w:rsidRDefault="00797C6B" w:rsidP="0000147D"/>
    <w:p w:rsidR="00797C6B" w:rsidRDefault="00797C6B" w:rsidP="0000147D"/>
    <w:p w:rsidR="00797C6B" w:rsidRDefault="00797C6B" w:rsidP="0000147D"/>
    <w:p w:rsidR="00797C6B" w:rsidRDefault="00797C6B" w:rsidP="00797C6B">
      <w:pPr>
        <w:pStyle w:val="a3"/>
      </w:pPr>
      <w:r>
        <w:lastRenderedPageBreak/>
        <w:t>T</w:t>
      </w:r>
      <w:r>
        <w:rPr>
          <w:rFonts w:hint="eastAsia"/>
        </w:rPr>
        <w:t>ableau字段操作</w:t>
      </w:r>
    </w:p>
    <w:p w:rsidR="00797C6B" w:rsidRDefault="00797C6B" w:rsidP="00797C6B">
      <w:pPr>
        <w:pStyle w:val="2"/>
      </w:pPr>
      <w:r>
        <w:rPr>
          <w:rFonts w:hint="eastAsia"/>
        </w:rPr>
        <w:t>字段</w:t>
      </w:r>
      <w:r w:rsidR="004F1BAA">
        <w:rPr>
          <w:rFonts w:hint="eastAsia"/>
        </w:rPr>
        <w:t>分组</w:t>
      </w:r>
    </w:p>
    <w:p w:rsidR="00797C6B" w:rsidRDefault="00797C6B" w:rsidP="00797C6B">
      <w:r>
        <w:tab/>
      </w:r>
      <w:r>
        <w:rPr>
          <w:rFonts w:hint="eastAsia"/>
        </w:rPr>
        <w:t>创建</w:t>
      </w:r>
      <w:r w:rsidR="0053231D">
        <w:rPr>
          <w:rFonts w:hint="eastAsia"/>
        </w:rPr>
        <w:t>字段文件夹，</w:t>
      </w:r>
      <w:r w:rsidR="004F1BAA">
        <w:rPr>
          <w:rFonts w:hint="eastAsia"/>
        </w:rPr>
        <w:t>将有意义关联的字段放置在同一个文件夹中</w:t>
      </w:r>
    </w:p>
    <w:p w:rsidR="00EB72AF" w:rsidRDefault="00EB72AF" w:rsidP="00797C6B">
      <w:r>
        <w:tab/>
      </w:r>
      <w:r w:rsidRPr="00EB72AF">
        <w:drawing>
          <wp:inline distT="0" distB="0" distL="0" distR="0" wp14:anchorId="699B494E" wp14:editId="228C7202">
            <wp:extent cx="3680779" cy="32235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AF" w:rsidRDefault="00EB72AF" w:rsidP="00797C6B">
      <w:r>
        <w:tab/>
      </w:r>
      <w:r w:rsidRPr="00EB72AF">
        <w:drawing>
          <wp:inline distT="0" distB="0" distL="0" distR="0" wp14:anchorId="680226AB" wp14:editId="37903FE8">
            <wp:extent cx="4470428" cy="300228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8450" cy="30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AF" w:rsidRDefault="00EB72AF" w:rsidP="00797C6B">
      <w:pPr>
        <w:rPr>
          <w:rFonts w:hint="eastAsia"/>
        </w:rPr>
      </w:pPr>
      <w:r>
        <w:tab/>
      </w:r>
    </w:p>
    <w:p w:rsidR="004F1BAA" w:rsidRDefault="004F1BAA" w:rsidP="004F1BAA">
      <w:pPr>
        <w:pStyle w:val="2"/>
      </w:pPr>
      <w:r>
        <w:rPr>
          <w:rFonts w:hint="eastAsia"/>
        </w:rPr>
        <w:lastRenderedPageBreak/>
        <w:t>字段合并</w:t>
      </w:r>
    </w:p>
    <w:p w:rsidR="004F1BAA" w:rsidRDefault="004F1BAA" w:rsidP="004F1BAA">
      <w:r>
        <w:tab/>
      </w:r>
      <w:r>
        <w:rPr>
          <w:rFonts w:hint="eastAsia"/>
        </w:rPr>
        <w:t>组合两个多个字段为一个字段</w:t>
      </w:r>
    </w:p>
    <w:p w:rsidR="00EB72AF" w:rsidRDefault="00EB72AF" w:rsidP="004F1BAA">
      <w:r>
        <w:tab/>
      </w:r>
      <w:r w:rsidRPr="00EB72AF">
        <w:drawing>
          <wp:inline distT="0" distB="0" distL="0" distR="0" wp14:anchorId="6BD12A47" wp14:editId="13E18939">
            <wp:extent cx="4473328" cy="34674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AF" w:rsidRDefault="00EB72AF" w:rsidP="004F1BAA"/>
    <w:p w:rsidR="00EB72AF" w:rsidRDefault="00EB72AF" w:rsidP="00EB72AF">
      <w:pPr>
        <w:pStyle w:val="2"/>
      </w:pPr>
      <w:r>
        <w:rPr>
          <w:rFonts w:hint="eastAsia"/>
        </w:rPr>
        <w:t>字段分层结构 可钻取</w:t>
      </w:r>
    </w:p>
    <w:p w:rsidR="00EB72AF" w:rsidRDefault="00EB72AF" w:rsidP="00EB72AF">
      <w:r>
        <w:tab/>
      </w:r>
      <w:r>
        <w:rPr>
          <w:rFonts w:hint="eastAsia"/>
        </w:rPr>
        <w:t>选中多个字段，一般为同一个维度，右键创建分层</w:t>
      </w:r>
    </w:p>
    <w:p w:rsidR="00EB72AF" w:rsidRDefault="00EB72AF" w:rsidP="00EB72AF">
      <w:pPr>
        <w:pStyle w:val="a5"/>
        <w:ind w:left="420" w:firstLineChars="0" w:firstLine="0"/>
      </w:pPr>
      <w:r w:rsidRPr="00EB72AF">
        <w:drawing>
          <wp:inline distT="0" distB="0" distL="0" distR="0" wp14:anchorId="0162A4C3" wp14:editId="7786793C">
            <wp:extent cx="2612473" cy="2865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7907" cy="28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AF" w:rsidRDefault="00EB72AF" w:rsidP="00EB72AF"/>
    <w:p w:rsidR="00EB72AF" w:rsidRDefault="00EB72AF" w:rsidP="00EB72AF"/>
    <w:p w:rsidR="00EB72AF" w:rsidRDefault="00EB72AF" w:rsidP="00EB72AF">
      <w:pPr>
        <w:pStyle w:val="2"/>
      </w:pPr>
      <w:r>
        <w:rPr>
          <w:rFonts w:hint="eastAsia"/>
        </w:rPr>
        <w:lastRenderedPageBreak/>
        <w:t xml:space="preserve">拆分字段 </w:t>
      </w:r>
    </w:p>
    <w:p w:rsidR="003D32B7" w:rsidRPr="003D32B7" w:rsidRDefault="003D32B7" w:rsidP="003D32B7">
      <w:pPr>
        <w:rPr>
          <w:rFonts w:hint="eastAsia"/>
        </w:rPr>
      </w:pPr>
      <w:r>
        <w:tab/>
      </w:r>
      <w:r>
        <w:rPr>
          <w:rFonts w:hint="eastAsia"/>
        </w:rPr>
        <w:t>对一个字段中的多个信息进行拆分，尽量保持字段的信息量的唯一性</w:t>
      </w:r>
    </w:p>
    <w:p w:rsidR="00EB72AF" w:rsidRDefault="00EB72AF" w:rsidP="00EB72AF">
      <w:r>
        <w:tab/>
      </w:r>
      <w:r w:rsidRPr="00EB72AF">
        <w:drawing>
          <wp:inline distT="0" distB="0" distL="0" distR="0" wp14:anchorId="20BA1FEF" wp14:editId="4CD18DE5">
            <wp:extent cx="5274310" cy="2754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B7" w:rsidRDefault="003D32B7" w:rsidP="00EB72AF"/>
    <w:p w:rsidR="003D32B7" w:rsidRDefault="003D32B7" w:rsidP="003D32B7">
      <w:pPr>
        <w:pStyle w:val="2"/>
      </w:pPr>
      <w:r>
        <w:rPr>
          <w:rFonts w:hint="eastAsia"/>
        </w:rPr>
        <w:t>计算字段</w:t>
      </w:r>
    </w:p>
    <w:p w:rsidR="003D32B7" w:rsidRDefault="003D32B7" w:rsidP="003D32B7">
      <w:r>
        <w:tab/>
      </w:r>
      <w:r>
        <w:rPr>
          <w:rFonts w:hint="eastAsia"/>
        </w:rPr>
        <w:t>数据中，需要根据元数据建立新的数据字段方便使用。例如， 利润， 销售额，等。。。</w:t>
      </w:r>
    </w:p>
    <w:p w:rsidR="003D32B7" w:rsidRDefault="003D32B7" w:rsidP="003D32B7">
      <w:pPr>
        <w:rPr>
          <w:rFonts w:hint="eastAsia"/>
        </w:rPr>
      </w:pPr>
      <w:r>
        <w:tab/>
      </w:r>
      <w:r>
        <w:rPr>
          <w:rFonts w:hint="eastAsia"/>
        </w:rPr>
        <w:t>使用常规公式计算</w:t>
      </w:r>
    </w:p>
    <w:p w:rsidR="003D32B7" w:rsidRDefault="003D32B7" w:rsidP="003D32B7">
      <w:r w:rsidRPr="003D32B7">
        <w:drawing>
          <wp:inline distT="0" distB="0" distL="0" distR="0" wp14:anchorId="75B23360" wp14:editId="5864B463">
            <wp:extent cx="5274310" cy="24142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B7" w:rsidRDefault="003D32B7" w:rsidP="003D32B7"/>
    <w:p w:rsidR="003D32B7" w:rsidRDefault="003D32B7" w:rsidP="003D32B7"/>
    <w:p w:rsidR="003D32B7" w:rsidRDefault="003D32B7" w:rsidP="003D32B7"/>
    <w:p w:rsidR="003D32B7" w:rsidRDefault="003D32B7" w:rsidP="003D32B7"/>
    <w:p w:rsidR="003D32B7" w:rsidRDefault="003D32B7" w:rsidP="003D32B7"/>
    <w:p w:rsidR="003D32B7" w:rsidRDefault="003D32B7" w:rsidP="003D32B7"/>
    <w:sectPr w:rsidR="003D3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45E7" w:rsidRDefault="00E645E7"/>
  </w:endnote>
  <w:endnote w:type="continuationSeparator" w:id="0">
    <w:p w:rsidR="00E645E7" w:rsidRDefault="00E645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45E7" w:rsidRDefault="00E645E7"/>
  </w:footnote>
  <w:footnote w:type="continuationSeparator" w:id="0">
    <w:p w:rsidR="00E645E7" w:rsidRDefault="00E645E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91631"/>
    <w:multiLevelType w:val="hybridMultilevel"/>
    <w:tmpl w:val="4D5E76F0"/>
    <w:lvl w:ilvl="0" w:tplc="9976EC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F02D45"/>
    <w:multiLevelType w:val="hybridMultilevel"/>
    <w:tmpl w:val="888A7B82"/>
    <w:lvl w:ilvl="0" w:tplc="F6A6E88A">
      <w:start w:val="6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BDC"/>
    <w:rsid w:val="0000147D"/>
    <w:rsid w:val="000B6EA2"/>
    <w:rsid w:val="001A05FE"/>
    <w:rsid w:val="001C0D8D"/>
    <w:rsid w:val="003D32B7"/>
    <w:rsid w:val="004F1BAA"/>
    <w:rsid w:val="0053231D"/>
    <w:rsid w:val="00681BE7"/>
    <w:rsid w:val="00797C6B"/>
    <w:rsid w:val="00890C7D"/>
    <w:rsid w:val="009759DE"/>
    <w:rsid w:val="00983916"/>
    <w:rsid w:val="00A47B5F"/>
    <w:rsid w:val="00AE4A3A"/>
    <w:rsid w:val="00C73BDC"/>
    <w:rsid w:val="00E645E7"/>
    <w:rsid w:val="00EB72AF"/>
    <w:rsid w:val="00F36A49"/>
    <w:rsid w:val="00F51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00A65"/>
  <w15:chartTrackingRefBased/>
  <w15:docId w15:val="{54970202-5061-43AF-A871-E949E8E52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90C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0D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90C7D"/>
    <w:pPr>
      <w:keepNext/>
      <w:keepLines/>
      <w:spacing w:before="160" w:after="160" w:line="300" w:lineRule="exac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90C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90C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90C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90C7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1C0D8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C0D8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洛 尘</dc:creator>
  <cp:keywords/>
  <dc:description/>
  <cp:lastModifiedBy>洛 尘</cp:lastModifiedBy>
  <cp:revision>7</cp:revision>
  <dcterms:created xsi:type="dcterms:W3CDTF">2019-06-10T19:43:00Z</dcterms:created>
  <dcterms:modified xsi:type="dcterms:W3CDTF">2019-06-10T19:55:00Z</dcterms:modified>
</cp:coreProperties>
</file>