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F6" w:rsidRDefault="00206059" w:rsidP="00206059">
      <w:pPr>
        <w:pStyle w:val="1"/>
      </w:pPr>
      <w:r>
        <w:rPr>
          <w:rFonts w:hint="eastAsia"/>
        </w:rPr>
        <w:t xml:space="preserve">           KV</w:t>
      </w:r>
      <w:r>
        <w:rPr>
          <w:rFonts w:hint="eastAsia"/>
        </w:rPr>
        <w:t>设计文档</w:t>
      </w:r>
    </w:p>
    <w:p w:rsidR="00206059" w:rsidRDefault="00206059" w:rsidP="00206059">
      <w:pPr>
        <w:pStyle w:val="2"/>
      </w:pPr>
      <w:r>
        <w:rPr>
          <w:rFonts w:hint="eastAsia"/>
        </w:rPr>
        <w:t>基本的数据结构</w:t>
      </w:r>
    </w:p>
    <w:p w:rsidR="00206059" w:rsidRDefault="00E347AB" w:rsidP="00206059">
      <w:pPr>
        <w:pStyle w:val="3"/>
        <w:rPr>
          <w:szCs w:val="28"/>
        </w:rPr>
      </w:pPr>
      <w:r w:rsidRPr="00E347AB">
        <w:rPr>
          <w:rFonts w:hint="eastAsia"/>
          <w:szCs w:val="28"/>
        </w:rPr>
        <w:t>1)</w:t>
      </w:r>
      <w:r>
        <w:rPr>
          <w:rFonts w:hint="eastAsia"/>
          <w:b/>
          <w:szCs w:val="28"/>
        </w:rPr>
        <w:t xml:space="preserve"> </w:t>
      </w:r>
      <w:r w:rsidR="00206059" w:rsidRPr="00E347AB">
        <w:rPr>
          <w:rFonts w:hint="eastAsia"/>
          <w:szCs w:val="28"/>
        </w:rPr>
        <w:t>采用</w:t>
      </w:r>
      <w:proofErr w:type="spellStart"/>
      <w:r w:rsidR="00206059" w:rsidRPr="00E347AB">
        <w:rPr>
          <w:rFonts w:hint="eastAsia"/>
          <w:szCs w:val="28"/>
        </w:rPr>
        <w:t>Btree</w:t>
      </w:r>
      <w:proofErr w:type="spellEnd"/>
      <w:r w:rsidR="00206059" w:rsidRPr="00E347AB">
        <w:rPr>
          <w:rFonts w:hint="eastAsia"/>
          <w:szCs w:val="28"/>
        </w:rPr>
        <w:t>树来存储</w:t>
      </w:r>
      <w:r w:rsidR="00206059" w:rsidRPr="00E347AB">
        <w:rPr>
          <w:rFonts w:hint="eastAsia"/>
          <w:szCs w:val="28"/>
        </w:rPr>
        <w:t>Key</w:t>
      </w:r>
      <w:r w:rsidR="00206059" w:rsidRPr="00E347AB">
        <w:rPr>
          <w:rFonts w:hint="eastAsia"/>
          <w:szCs w:val="28"/>
        </w:rPr>
        <w:t>，</w:t>
      </w:r>
      <w:r w:rsidRPr="00E347AB">
        <w:rPr>
          <w:rFonts w:hint="eastAsia"/>
          <w:szCs w:val="28"/>
        </w:rPr>
        <w:t>以及</w:t>
      </w:r>
      <w:r w:rsidRPr="00E347AB">
        <w:rPr>
          <w:rFonts w:hint="eastAsia"/>
          <w:szCs w:val="28"/>
        </w:rPr>
        <w:t>Value</w:t>
      </w:r>
      <w:r w:rsidRPr="00E347AB">
        <w:rPr>
          <w:rFonts w:hint="eastAsia"/>
          <w:szCs w:val="28"/>
        </w:rPr>
        <w:t>所在文件的偏移量</w:t>
      </w:r>
    </w:p>
    <w:p w:rsidR="009D4806" w:rsidRDefault="009D4806" w:rsidP="009D4806">
      <w:r>
        <w:object w:dxaOrig="7945" w:dyaOrig="3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4pt;height:161.75pt" o:ole="">
            <v:imagedata r:id="rId6" o:title=""/>
          </v:shape>
          <o:OLEObject Type="Embed" ProgID="Visio.Drawing.11" ShapeID="_x0000_i1025" DrawAspect="Content" ObjectID="_1583616457" r:id="rId7"/>
        </w:object>
      </w:r>
    </w:p>
    <w:p w:rsidR="002747D9" w:rsidRDefault="009D4806" w:rsidP="009D4806">
      <w:r>
        <w:rPr>
          <w:rFonts w:hint="eastAsia"/>
        </w:rPr>
        <w:t>其中白色框表示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的节点，对应磁盘中的</w:t>
      </w:r>
      <w:r>
        <w:rPr>
          <w:rFonts w:hint="eastAsia"/>
        </w:rPr>
        <w:t>data page</w:t>
      </w:r>
      <w:r>
        <w:rPr>
          <w:rFonts w:hint="eastAsia"/>
        </w:rPr>
        <w:t>页，</w:t>
      </w:r>
      <w:r>
        <w:rPr>
          <w:rFonts w:hint="eastAsia"/>
        </w:rPr>
        <w:t>page</w:t>
      </w:r>
      <w:r>
        <w:rPr>
          <w:rFonts w:hint="eastAsia"/>
        </w:rPr>
        <w:t>页分为两种，一种为</w:t>
      </w:r>
      <w:r>
        <w:rPr>
          <w:rFonts w:hint="eastAsia"/>
        </w:rPr>
        <w:t>meta page</w:t>
      </w:r>
      <w:r>
        <w:rPr>
          <w:rFonts w:hint="eastAsia"/>
        </w:rPr>
        <w:t>页，如下图</w:t>
      </w:r>
      <w:r>
        <w:rPr>
          <w:rFonts w:hint="eastAsia"/>
        </w:rPr>
        <w:t>2</w:t>
      </w:r>
      <w:r w:rsidR="002747D9">
        <w:rPr>
          <w:rFonts w:hint="eastAsia"/>
        </w:rPr>
        <w:t>所示</w:t>
      </w:r>
      <w:r>
        <w:rPr>
          <w:rFonts w:hint="eastAsia"/>
        </w:rPr>
        <w:t>，每当启动加载数据时，总是从</w:t>
      </w:r>
      <w:r>
        <w:rPr>
          <w:rFonts w:hint="eastAsia"/>
        </w:rPr>
        <w:t>meta page</w:t>
      </w:r>
      <w:r>
        <w:rPr>
          <w:rFonts w:hint="eastAsia"/>
        </w:rPr>
        <w:t>加载，从中解析出</w:t>
      </w:r>
      <w:r>
        <w:rPr>
          <w:rFonts w:hint="eastAsia"/>
        </w:rPr>
        <w:t xml:space="preserve">Root </w:t>
      </w:r>
      <w:r>
        <w:rPr>
          <w:rFonts w:hint="eastAsia"/>
        </w:rPr>
        <w:t>节点，这样通过</w:t>
      </w:r>
      <w:r>
        <w:rPr>
          <w:rFonts w:hint="eastAsia"/>
        </w:rPr>
        <w:t xml:space="preserve">root </w:t>
      </w:r>
      <w:r>
        <w:rPr>
          <w:rFonts w:hint="eastAsia"/>
        </w:rPr>
        <w:t>节点可以递归的构建整颗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树，</w:t>
      </w:r>
      <w:r>
        <w:rPr>
          <w:rFonts w:hint="eastAsia"/>
        </w:rPr>
        <w:t xml:space="preserve">data page </w:t>
      </w:r>
      <w:r>
        <w:rPr>
          <w:rFonts w:hint="eastAsia"/>
        </w:rPr>
        <w:t>页的数据结构如下图</w:t>
      </w:r>
      <w:r>
        <w:rPr>
          <w:rFonts w:hint="eastAsia"/>
        </w:rPr>
        <w:t>3</w:t>
      </w:r>
      <w:r w:rsidR="002747D9">
        <w:rPr>
          <w:rFonts w:hint="eastAsia"/>
        </w:rPr>
        <w:t>所示。</w:t>
      </w:r>
      <w:proofErr w:type="spellStart"/>
      <w:r w:rsidR="003D58FE">
        <w:rPr>
          <w:rFonts w:hint="eastAsia"/>
        </w:rPr>
        <w:t>Pagesize</w:t>
      </w:r>
      <w:proofErr w:type="spellEnd"/>
      <w:r w:rsidR="003D58FE">
        <w:rPr>
          <w:rFonts w:hint="eastAsia"/>
        </w:rPr>
        <w:t xml:space="preserve"> </w:t>
      </w:r>
      <w:r w:rsidR="003D58FE">
        <w:rPr>
          <w:rFonts w:hint="eastAsia"/>
        </w:rPr>
        <w:t>的大小对应于系统的</w:t>
      </w:r>
      <w:r w:rsidR="003D58FE">
        <w:rPr>
          <w:rFonts w:hint="eastAsia"/>
        </w:rPr>
        <w:t>page</w:t>
      </w:r>
      <w:r w:rsidR="003D58FE">
        <w:rPr>
          <w:rFonts w:hint="eastAsia"/>
        </w:rPr>
        <w:t>页大小，或者是它的整数倍，这样就可以通过</w:t>
      </w:r>
      <w:proofErr w:type="spellStart"/>
      <w:r w:rsidR="003D58FE">
        <w:rPr>
          <w:rFonts w:hint="eastAsia"/>
        </w:rPr>
        <w:t>memmap</w:t>
      </w:r>
      <w:proofErr w:type="spellEnd"/>
      <w:r w:rsidR="003D58FE">
        <w:rPr>
          <w:rFonts w:hint="eastAsia"/>
        </w:rPr>
        <w:t>的方式直接对应到高速缓冲区，而不需要拷贝到用户态。</w:t>
      </w:r>
    </w:p>
    <w:p w:rsidR="002747D9" w:rsidRDefault="003D58FE" w:rsidP="009D4806">
      <w:r>
        <w:rPr>
          <w:rFonts w:hint="eastAsia"/>
        </w:rPr>
        <w:t xml:space="preserve">               </w:t>
      </w:r>
      <w:r w:rsidR="002747D9">
        <w:object w:dxaOrig="5529" w:dyaOrig="3467">
          <v:shape id="_x0000_i1026" type="#_x0000_t75" style="width:276.3pt;height:173.45pt" o:ole="">
            <v:imagedata r:id="rId8" o:title=""/>
          </v:shape>
          <o:OLEObject Type="Embed" ProgID="Visio.Drawing.11" ShapeID="_x0000_i1026" DrawAspect="Content" ObjectID="_1583616458" r:id="rId9"/>
        </w:object>
      </w:r>
    </w:p>
    <w:p w:rsidR="003D58FE" w:rsidRDefault="003D58FE" w:rsidP="009D4806">
      <w:r>
        <w:rPr>
          <w:rFonts w:hint="eastAsia"/>
        </w:rPr>
        <w:t>其中</w:t>
      </w:r>
      <w:r>
        <w:rPr>
          <w:rFonts w:hint="eastAsia"/>
        </w:rPr>
        <w:t>Key</w:t>
      </w:r>
      <w:r>
        <w:rPr>
          <w:rFonts w:hint="eastAsia"/>
        </w:rPr>
        <w:t>所对应的</w:t>
      </w:r>
      <w:r>
        <w:rPr>
          <w:rFonts w:hint="eastAsia"/>
        </w:rPr>
        <w:t>Value</w:t>
      </w:r>
      <w:r>
        <w:rPr>
          <w:rFonts w:hint="eastAsia"/>
        </w:rPr>
        <w:t>是存储在数据文件中，每一个</w:t>
      </w:r>
      <w:r>
        <w:rPr>
          <w:rFonts w:hint="eastAsia"/>
        </w:rPr>
        <w:t>value</w:t>
      </w:r>
      <w:r>
        <w:rPr>
          <w:rFonts w:hint="eastAsia"/>
        </w:rPr>
        <w:t>，只通过</w:t>
      </w:r>
      <w:r>
        <w:rPr>
          <w:rFonts w:hint="eastAsia"/>
        </w:rPr>
        <w:t>append</w:t>
      </w:r>
      <w:r>
        <w:rPr>
          <w:rFonts w:hint="eastAsia"/>
        </w:rPr>
        <w:t>方式添加的文件的末尾，删除的，只要把删除标志位置为删除就行了。</w:t>
      </w:r>
    </w:p>
    <w:p w:rsidR="003D58FE" w:rsidRPr="009D4806" w:rsidRDefault="003D58FE" w:rsidP="009D4806">
      <w:r>
        <w:rPr>
          <w:rFonts w:hint="eastAsia"/>
        </w:rPr>
        <w:t xml:space="preserve">       </w:t>
      </w:r>
      <w:r>
        <w:object w:dxaOrig="6528" w:dyaOrig="859">
          <v:shape id="_x0000_i1027" type="#_x0000_t75" style="width:326.35pt;height:43pt" o:ole="">
            <v:imagedata r:id="rId10" o:title=""/>
          </v:shape>
          <o:OLEObject Type="Embed" ProgID="Visio.Drawing.11" ShapeID="_x0000_i1027" DrawAspect="Content" ObjectID="_1583616459" r:id="rId11"/>
        </w:object>
      </w:r>
    </w:p>
    <w:p w:rsidR="00E347AB" w:rsidRDefault="00E347AB" w:rsidP="00E347AB">
      <w:pPr>
        <w:pStyle w:val="3"/>
        <w:rPr>
          <w:szCs w:val="28"/>
        </w:rPr>
      </w:pPr>
      <w:r>
        <w:rPr>
          <w:szCs w:val="28"/>
        </w:rPr>
        <w:lastRenderedPageBreak/>
        <w:t>2</w:t>
      </w:r>
      <w:r>
        <w:rPr>
          <w:rFonts w:hint="eastAsia"/>
          <w:szCs w:val="28"/>
        </w:rPr>
        <w:t>) Value</w:t>
      </w:r>
      <w:r>
        <w:rPr>
          <w:rFonts w:hint="eastAsia"/>
          <w:szCs w:val="28"/>
        </w:rPr>
        <w:t>存储内存池</w:t>
      </w:r>
    </w:p>
    <w:p w:rsidR="006B72EB" w:rsidRDefault="00BB6AEE" w:rsidP="00BB6AEE">
      <w:r>
        <w:rPr>
          <w:rFonts w:hint="eastAsia"/>
        </w:rPr>
        <w:t>对于新写入或者的删除的数据，并不需要立即刷入到磁盘中，而是先写到内存块</w:t>
      </w:r>
      <w:proofErr w:type="spellStart"/>
      <w:r>
        <w:rPr>
          <w:rFonts w:hint="eastAsia"/>
        </w:rPr>
        <w:t>MemeryTail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MemeryTail</w:t>
      </w:r>
      <w:proofErr w:type="spellEnd"/>
      <w:r>
        <w:rPr>
          <w:rFonts w:hint="eastAsia"/>
        </w:rPr>
        <w:t>通过链表的方式组织，每一个</w:t>
      </w:r>
      <w:proofErr w:type="spellStart"/>
      <w:r>
        <w:rPr>
          <w:rFonts w:hint="eastAsia"/>
        </w:rPr>
        <w:t>MemeryTail</w:t>
      </w:r>
      <w:proofErr w:type="spellEnd"/>
      <w:r>
        <w:rPr>
          <w:rFonts w:hint="eastAsia"/>
        </w:rPr>
        <w:t>的大小可以自行设置，默认为</w:t>
      </w:r>
      <w:r>
        <w:rPr>
          <w:rFonts w:hint="eastAsia"/>
        </w:rPr>
        <w:t>2M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MemeyTail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写满的时候，把满的</w:t>
      </w:r>
      <w:proofErr w:type="spellStart"/>
      <w:r>
        <w:rPr>
          <w:rFonts w:hint="eastAsia"/>
        </w:rPr>
        <w:t>MemeryTail</w:t>
      </w:r>
      <w:proofErr w:type="spellEnd"/>
      <w:r>
        <w:rPr>
          <w:rFonts w:hint="eastAsia"/>
        </w:rPr>
        <w:t xml:space="preserve"> append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Fullqueue</w:t>
      </w:r>
      <w:proofErr w:type="spellEnd"/>
      <w:r>
        <w:rPr>
          <w:rFonts w:hint="eastAsia"/>
        </w:rPr>
        <w:t>中，再从</w:t>
      </w:r>
      <w:proofErr w:type="spellStart"/>
      <w:r>
        <w:rPr>
          <w:rFonts w:hint="eastAsia"/>
        </w:rPr>
        <w:t>emptyQueue</w:t>
      </w:r>
      <w:proofErr w:type="spellEnd"/>
      <w:r>
        <w:rPr>
          <w:rFonts w:hint="eastAsia"/>
        </w:rPr>
        <w:t>中获取空的</w:t>
      </w:r>
      <w:proofErr w:type="spellStart"/>
      <w:r>
        <w:rPr>
          <w:rFonts w:hint="eastAsia"/>
        </w:rPr>
        <w:t>MemeryTail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Fullqueue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MemeryTail</w:t>
      </w:r>
      <w:proofErr w:type="spellEnd"/>
      <w:r>
        <w:rPr>
          <w:rFonts w:hint="eastAsia"/>
        </w:rPr>
        <w:t>，大于一定阈值的时候，</w:t>
      </w:r>
      <w:r w:rsidR="006B72EB">
        <w:rPr>
          <w:rFonts w:hint="eastAsia"/>
        </w:rPr>
        <w:t>起一个</w:t>
      </w:r>
      <w:proofErr w:type="spellStart"/>
      <w:r w:rsidR="006B72EB">
        <w:rPr>
          <w:rFonts w:hint="eastAsia"/>
        </w:rPr>
        <w:t>goroutine</w:t>
      </w:r>
      <w:proofErr w:type="spellEnd"/>
      <w:r w:rsidR="006B72EB">
        <w:rPr>
          <w:rFonts w:hint="eastAsia"/>
        </w:rPr>
        <w:t>把所有满的</w:t>
      </w:r>
      <w:proofErr w:type="spellStart"/>
      <w:r w:rsidR="006B72EB">
        <w:rPr>
          <w:rFonts w:hint="eastAsia"/>
        </w:rPr>
        <w:t>MemeryTail</w:t>
      </w:r>
      <w:proofErr w:type="spellEnd"/>
      <w:r w:rsidR="006B72EB">
        <w:rPr>
          <w:rFonts w:hint="eastAsia"/>
        </w:rPr>
        <w:t>，刷入到磁盘中。把空的</w:t>
      </w:r>
      <w:proofErr w:type="spellStart"/>
      <w:r w:rsidR="006B72EB">
        <w:rPr>
          <w:rFonts w:hint="eastAsia"/>
        </w:rPr>
        <w:t>MemeryTail</w:t>
      </w:r>
      <w:proofErr w:type="spellEnd"/>
      <w:r w:rsidR="006B72EB">
        <w:rPr>
          <w:rFonts w:hint="eastAsia"/>
        </w:rPr>
        <w:t>重新放到</w:t>
      </w:r>
      <w:proofErr w:type="spellStart"/>
      <w:r w:rsidR="006B72EB">
        <w:rPr>
          <w:rFonts w:hint="eastAsia"/>
        </w:rPr>
        <w:t>EmptyQueue</w:t>
      </w:r>
      <w:proofErr w:type="spellEnd"/>
      <w:r w:rsidR="006B72EB">
        <w:rPr>
          <w:rFonts w:hint="eastAsia"/>
        </w:rPr>
        <w:t>中，待再次使用。</w:t>
      </w:r>
    </w:p>
    <w:p w:rsidR="006B72EB" w:rsidRPr="00BB6AEE" w:rsidRDefault="009545C9" w:rsidP="00BB6AEE">
      <w:r>
        <w:rPr>
          <w:rFonts w:hint="eastAsia"/>
        </w:rPr>
        <w:t xml:space="preserve">           </w:t>
      </w:r>
      <w:r>
        <w:object w:dxaOrig="7100" w:dyaOrig="2184">
          <v:shape id="_x0000_i1028" type="#_x0000_t75" style="width:354.85pt;height:109.4pt" o:ole="">
            <v:imagedata r:id="rId12" o:title=""/>
          </v:shape>
          <o:OLEObject Type="Embed" ProgID="Visio.Drawing.11" ShapeID="_x0000_i1028" DrawAspect="Content" ObjectID="_1583616460" r:id="rId13"/>
        </w:object>
      </w:r>
    </w:p>
    <w:p w:rsidR="00E347AB" w:rsidRDefault="00E347AB" w:rsidP="00E347AB">
      <w:pPr>
        <w:pStyle w:val="2"/>
      </w:pPr>
      <w:r>
        <w:rPr>
          <w:rFonts w:hint="eastAsia"/>
        </w:rPr>
        <w:t>基本的算法策略</w:t>
      </w:r>
    </w:p>
    <w:p w:rsidR="00E347AB" w:rsidRDefault="00E347AB" w:rsidP="00E347AB">
      <w:pPr>
        <w:pStyle w:val="3"/>
      </w:pPr>
      <w:r>
        <w:t>1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Btree</w:t>
      </w:r>
      <w:proofErr w:type="spellEnd"/>
      <w:r w:rsidR="00011F01">
        <w:rPr>
          <w:rFonts w:hint="eastAsia"/>
        </w:rPr>
        <w:t>节点的</w:t>
      </w:r>
      <w:r>
        <w:rPr>
          <w:rFonts w:hint="eastAsia"/>
        </w:rPr>
        <w:t>LRU</w:t>
      </w:r>
      <w:r>
        <w:rPr>
          <w:rFonts w:hint="eastAsia"/>
        </w:rPr>
        <w:t>策略</w:t>
      </w:r>
    </w:p>
    <w:p w:rsidR="009545C9" w:rsidRPr="009545C9" w:rsidRDefault="009545C9" w:rsidP="009545C9">
      <w:r>
        <w:rPr>
          <w:rFonts w:hint="eastAsia"/>
        </w:rPr>
        <w:t xml:space="preserve">  </w:t>
      </w:r>
      <w:r>
        <w:rPr>
          <w:rFonts w:hint="eastAsia"/>
        </w:rPr>
        <w:t>由于的内存的容量是有限制的，所以当数据量增大，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的节点增加到一定数量的时候，需要把最不常用的节点换出到磁盘的</w:t>
      </w:r>
      <w:r>
        <w:rPr>
          <w:rFonts w:hint="eastAsia"/>
        </w:rPr>
        <w:t>page</w:t>
      </w:r>
      <w:r>
        <w:rPr>
          <w:rFonts w:hint="eastAsia"/>
        </w:rPr>
        <w:t>上面去。</w:t>
      </w:r>
    </w:p>
    <w:p w:rsidR="00E347AB" w:rsidRDefault="00E347AB" w:rsidP="00E347AB">
      <w:pPr>
        <w:pStyle w:val="3"/>
      </w:pPr>
      <w:r>
        <w:rPr>
          <w:rFonts w:hint="eastAsia"/>
        </w:rPr>
        <w:t xml:space="preserve">2) </w:t>
      </w:r>
      <w:r w:rsidR="00011F01">
        <w:rPr>
          <w:rFonts w:hint="eastAsia"/>
        </w:rPr>
        <w:t>数据文件的</w:t>
      </w:r>
      <w:r w:rsidR="00011F01">
        <w:rPr>
          <w:rFonts w:hint="eastAsia"/>
        </w:rPr>
        <w:t>GC</w:t>
      </w:r>
      <w:r w:rsidR="00011F01">
        <w:rPr>
          <w:rFonts w:hint="eastAsia"/>
        </w:rPr>
        <w:t>策略</w:t>
      </w:r>
    </w:p>
    <w:p w:rsidR="00B4622B" w:rsidRDefault="009545C9" w:rsidP="009545C9">
      <w:r>
        <w:rPr>
          <w:rFonts w:hint="eastAsia"/>
        </w:rPr>
        <w:t xml:space="preserve">  </w:t>
      </w:r>
      <w:r>
        <w:rPr>
          <w:rFonts w:hint="eastAsia"/>
        </w:rPr>
        <w:t>由于数据的更改或者删除，都会在数据文件上面留下空洞，</w:t>
      </w:r>
      <w:r w:rsidR="00CF1D7D">
        <w:rPr>
          <w:rFonts w:hint="eastAsia"/>
        </w:rPr>
        <w:t>因此需要在空洞率超过一定阈值的时候，对磁盘中存在空洞，进行回收。</w:t>
      </w:r>
      <w:r w:rsidR="00B4622B">
        <w:rPr>
          <w:rFonts w:hint="eastAsia"/>
        </w:rPr>
        <w:t>GC</w:t>
      </w:r>
      <w:r w:rsidR="00B4622B">
        <w:rPr>
          <w:rFonts w:hint="eastAsia"/>
        </w:rPr>
        <w:t>数据是通过单独起一个线程去拷贝文件的数据。</w:t>
      </w:r>
      <w:r w:rsidR="00277BD3">
        <w:rPr>
          <w:rFonts w:hint="eastAsia"/>
        </w:rPr>
        <w:t>首先对数据文件进行扫描，遇到没有被删的数据重新插入到新的</w:t>
      </w:r>
      <w:proofErr w:type="spellStart"/>
      <w:r w:rsidR="00277BD3">
        <w:rPr>
          <w:rFonts w:hint="eastAsia"/>
        </w:rPr>
        <w:t>Bree</w:t>
      </w:r>
      <w:proofErr w:type="spellEnd"/>
      <w:r w:rsidR="00277BD3">
        <w:rPr>
          <w:rFonts w:hint="eastAsia"/>
        </w:rPr>
        <w:t>树当中，当遇到数据文件</w:t>
      </w:r>
      <w:proofErr w:type="spellStart"/>
      <w:r w:rsidR="00277BD3">
        <w:rPr>
          <w:rFonts w:hint="eastAsia"/>
        </w:rPr>
        <w:t>eof</w:t>
      </w:r>
      <w:proofErr w:type="spellEnd"/>
      <w:r w:rsidR="00277BD3">
        <w:rPr>
          <w:rFonts w:hint="eastAsia"/>
        </w:rPr>
        <w:t>的时，对</w:t>
      </w:r>
      <w:r w:rsidR="00277BD3">
        <w:rPr>
          <w:rFonts w:hint="eastAsia"/>
        </w:rPr>
        <w:t xml:space="preserve">old </w:t>
      </w:r>
      <w:proofErr w:type="spellStart"/>
      <w:r w:rsidR="00277BD3">
        <w:rPr>
          <w:rFonts w:hint="eastAsia"/>
        </w:rPr>
        <w:t>btree</w:t>
      </w:r>
      <w:proofErr w:type="spellEnd"/>
      <w:r w:rsidR="00277BD3">
        <w:rPr>
          <w:rFonts w:hint="eastAsia"/>
        </w:rPr>
        <w:t>加上写锁，</w:t>
      </w:r>
      <w:r w:rsidR="00277BD3">
        <w:rPr>
          <w:rFonts w:hint="eastAsia"/>
        </w:rPr>
        <w:t xml:space="preserve"> </w:t>
      </w:r>
      <w:r w:rsidR="00277BD3">
        <w:rPr>
          <w:rFonts w:hint="eastAsia"/>
        </w:rPr>
        <w:t>然后</w:t>
      </w:r>
      <w:proofErr w:type="spellStart"/>
      <w:r w:rsidR="00277BD3">
        <w:rPr>
          <w:rFonts w:hint="eastAsia"/>
        </w:rPr>
        <w:t>gc</w:t>
      </w:r>
      <w:proofErr w:type="spellEnd"/>
      <w:r w:rsidR="00277BD3">
        <w:rPr>
          <w:rFonts w:hint="eastAsia"/>
        </w:rPr>
        <w:t>线程把</w:t>
      </w:r>
      <w:r w:rsidR="00277BD3">
        <w:rPr>
          <w:rFonts w:hint="eastAsia"/>
        </w:rPr>
        <w:t xml:space="preserve">old </w:t>
      </w:r>
      <w:proofErr w:type="spellStart"/>
      <w:r w:rsidR="00277BD3">
        <w:rPr>
          <w:rFonts w:hint="eastAsia"/>
        </w:rPr>
        <w:t>btre</w:t>
      </w:r>
      <w:proofErr w:type="spellEnd"/>
      <w:r w:rsidR="00277BD3">
        <w:rPr>
          <w:rFonts w:hint="eastAsia"/>
        </w:rPr>
        <w:t>内存中的数据</w:t>
      </w:r>
      <w:r w:rsidR="00277BD3">
        <w:rPr>
          <w:rFonts w:hint="eastAsia"/>
        </w:rPr>
        <w:t>flush</w:t>
      </w:r>
      <w:r w:rsidR="00277BD3">
        <w:rPr>
          <w:rFonts w:hint="eastAsia"/>
        </w:rPr>
        <w:t>到文件当中，刷完之后，把剩余的数据插入到</w:t>
      </w:r>
      <w:r w:rsidR="00277BD3">
        <w:rPr>
          <w:rFonts w:hint="eastAsia"/>
        </w:rPr>
        <w:t xml:space="preserve">new </w:t>
      </w:r>
      <w:proofErr w:type="spellStart"/>
      <w:r w:rsidR="00277BD3">
        <w:rPr>
          <w:rFonts w:hint="eastAsia"/>
        </w:rPr>
        <w:t>btree</w:t>
      </w:r>
      <w:proofErr w:type="spellEnd"/>
      <w:r w:rsidR="00277BD3">
        <w:rPr>
          <w:rFonts w:hint="eastAsia"/>
        </w:rPr>
        <w:t>中去。</w:t>
      </w:r>
    </w:p>
    <w:p w:rsidR="004A164F" w:rsidRDefault="004A164F" w:rsidP="009545C9">
      <w:r>
        <w:rPr>
          <w:rFonts w:hint="eastAsia"/>
        </w:rPr>
        <w:t xml:space="preserve">                                                 </w:t>
      </w:r>
      <w:r w:rsidR="00277BD3">
        <w:rPr>
          <w:rFonts w:hint="eastAsia"/>
        </w:rPr>
        <w:t xml:space="preserve">    </w:t>
      </w:r>
      <w:r w:rsidR="00277BD3">
        <w:object w:dxaOrig="12646" w:dyaOrig="3999">
          <v:shape id="_x0000_i1029" type="#_x0000_t75" style="width:416.55pt;height:139.8pt" o:ole="">
            <v:imagedata r:id="rId14" o:title=""/>
          </v:shape>
          <o:OLEObject Type="Embed" ProgID="Visio.Drawing.11" ShapeID="_x0000_i1029" DrawAspect="Content" ObjectID="_1583616461" r:id="rId15"/>
        </w:object>
      </w:r>
    </w:p>
    <w:p w:rsidR="004A164F" w:rsidRPr="009545C9" w:rsidRDefault="004A164F" w:rsidP="009545C9">
      <w:r w:rsidRPr="004A164F">
        <w:t xml:space="preserve"> </w:t>
      </w:r>
      <w:r>
        <w:rPr>
          <w:rFonts w:hint="eastAsia"/>
        </w:rPr>
        <w:t xml:space="preserve">   </w:t>
      </w:r>
    </w:p>
    <w:p w:rsidR="00011F01" w:rsidRDefault="00011F01" w:rsidP="00011F01">
      <w:pPr>
        <w:pStyle w:val="2"/>
      </w:pPr>
      <w:r>
        <w:rPr>
          <w:rFonts w:hint="eastAsia"/>
        </w:rPr>
        <w:t>基本的测试用例</w:t>
      </w:r>
    </w:p>
    <w:p w:rsidR="00277BD3" w:rsidRDefault="00277BD3" w:rsidP="00277BD3">
      <w:pPr>
        <w:pStyle w:val="3"/>
      </w:pPr>
      <w:r>
        <w:rPr>
          <w:rFonts w:hint="eastAsia"/>
        </w:rPr>
        <w:t>1.put</w:t>
      </w:r>
      <w:r w:rsidR="007567F5">
        <w:rPr>
          <w:rFonts w:hint="eastAsia"/>
        </w:rPr>
        <w:t>/ get</w:t>
      </w:r>
      <w:r>
        <w:rPr>
          <w:rFonts w:hint="eastAsia"/>
        </w:rPr>
        <w:t>测试</w:t>
      </w:r>
      <w:r w:rsidR="007567F5">
        <w:rPr>
          <w:rFonts w:hint="eastAsia"/>
        </w:rPr>
        <w:t xml:space="preserve"> </w:t>
      </w:r>
    </w:p>
    <w:p w:rsidR="00277BD3" w:rsidRDefault="00277BD3" w:rsidP="00277BD3">
      <w:r>
        <w:rPr>
          <w:rFonts w:hint="eastAsia"/>
        </w:rPr>
        <w:t xml:space="preserve">  </w:t>
      </w:r>
      <w:r w:rsidR="007567F5">
        <w:rPr>
          <w:rFonts w:hint="eastAsia"/>
        </w:rPr>
        <w:t xml:space="preserve">1) </w:t>
      </w:r>
      <w:r>
        <w:rPr>
          <w:rFonts w:hint="eastAsia"/>
        </w:rPr>
        <w:t>随机插入</w:t>
      </w:r>
      <w:r w:rsidR="007567F5">
        <w:rPr>
          <w:rFonts w:hint="eastAsia"/>
        </w:rPr>
        <w:t>正常的</w:t>
      </w:r>
      <w:r>
        <w:rPr>
          <w:rFonts w:hint="eastAsia"/>
        </w:rPr>
        <w:t>10000000</w:t>
      </w:r>
      <w:r>
        <w:rPr>
          <w:rFonts w:hint="eastAsia"/>
        </w:rPr>
        <w:t>条</w:t>
      </w:r>
      <w:r w:rsidR="007567F5">
        <w:rPr>
          <w:rFonts w:hint="eastAsia"/>
        </w:rPr>
        <w:t>数据后，退出程序，再次运行，查看数据是否都存在。</w:t>
      </w:r>
    </w:p>
    <w:p w:rsidR="007567F5" w:rsidRDefault="007567F5" w:rsidP="00277BD3">
      <w:r>
        <w:rPr>
          <w:rFonts w:hint="eastAsia"/>
        </w:rPr>
        <w:t xml:space="preserve">  2) </w:t>
      </w:r>
      <w:r>
        <w:rPr>
          <w:rFonts w:hint="eastAsia"/>
        </w:rPr>
        <w:t>插入异常的数据，插入空的</w:t>
      </w:r>
      <w:r>
        <w:rPr>
          <w:rFonts w:hint="eastAsia"/>
        </w:rPr>
        <w:t>key</w:t>
      </w:r>
      <w:r>
        <w:rPr>
          <w:rFonts w:hint="eastAsia"/>
        </w:rPr>
        <w:t>，看是否能插入成功。插入空的</w:t>
      </w:r>
      <w:r>
        <w:rPr>
          <w:rFonts w:hint="eastAsia"/>
        </w:rPr>
        <w:t>value</w:t>
      </w:r>
      <w:r>
        <w:rPr>
          <w:rFonts w:hint="eastAsia"/>
        </w:rPr>
        <w:t>，看是否能插入</w:t>
      </w:r>
      <w:r>
        <w:rPr>
          <w:rFonts w:hint="eastAsia"/>
        </w:rPr>
        <w:t xml:space="preserve">   </w:t>
      </w:r>
    </w:p>
    <w:p w:rsidR="007567F5" w:rsidRDefault="007567F5" w:rsidP="00277BD3">
      <w:r>
        <w:rPr>
          <w:rFonts w:hint="eastAsia"/>
        </w:rPr>
        <w:t xml:space="preserve">     </w:t>
      </w:r>
      <w:r>
        <w:rPr>
          <w:rFonts w:hint="eastAsia"/>
        </w:rPr>
        <w:t>成功</w:t>
      </w:r>
    </w:p>
    <w:p w:rsidR="007567F5" w:rsidRDefault="007567F5" w:rsidP="007567F5">
      <w:pPr>
        <w:pStyle w:val="3"/>
      </w:pPr>
      <w:r>
        <w:rPr>
          <w:rFonts w:hint="eastAsia"/>
        </w:rPr>
        <w:t>2. delete</w:t>
      </w:r>
      <w:r>
        <w:rPr>
          <w:rFonts w:hint="eastAsia"/>
        </w:rPr>
        <w:t>测试</w:t>
      </w:r>
    </w:p>
    <w:p w:rsidR="007567F5" w:rsidRDefault="007567F5" w:rsidP="007567F5">
      <w:r>
        <w:rPr>
          <w:rFonts w:hint="eastAsia"/>
        </w:rPr>
        <w:t xml:space="preserve">   1) </w:t>
      </w:r>
      <w:r>
        <w:rPr>
          <w:rFonts w:hint="eastAsia"/>
        </w:rPr>
        <w:t>先插入一条数据，再删掉，再查看是否能删除成功</w:t>
      </w:r>
    </w:p>
    <w:p w:rsidR="007567F5" w:rsidRDefault="007567F5" w:rsidP="007567F5">
      <w:pPr>
        <w:pStyle w:val="3"/>
      </w:pPr>
      <w:r>
        <w:rPr>
          <w:rFonts w:hint="eastAsia"/>
        </w:rPr>
        <w:t>3.iterate</w:t>
      </w:r>
      <w:r>
        <w:rPr>
          <w:rFonts w:hint="eastAsia"/>
        </w:rPr>
        <w:t>测试</w:t>
      </w:r>
    </w:p>
    <w:p w:rsidR="007567F5" w:rsidRPr="007567F5" w:rsidRDefault="007567F5" w:rsidP="007567F5">
      <w:r>
        <w:rPr>
          <w:rFonts w:hint="eastAsia"/>
        </w:rPr>
        <w:t xml:space="preserve">   1) </w:t>
      </w:r>
      <w:r>
        <w:rPr>
          <w:rFonts w:hint="eastAsia"/>
        </w:rPr>
        <w:t>随机插入</w:t>
      </w:r>
      <w:r>
        <w:rPr>
          <w:rFonts w:hint="eastAsia"/>
        </w:rPr>
        <w:t>10000000</w:t>
      </w:r>
      <w:r>
        <w:rPr>
          <w:rFonts w:hint="eastAsia"/>
        </w:rPr>
        <w:t>条数据，测试是否能把数据</w:t>
      </w:r>
      <w:r>
        <w:rPr>
          <w:rFonts w:hint="eastAsia"/>
        </w:rPr>
        <w:t>range</w:t>
      </w:r>
      <w:r>
        <w:rPr>
          <w:rFonts w:hint="eastAsia"/>
        </w:rPr>
        <w:t>出来，有两种情况，一开始的数据是否在数据库中，另外一种是不存在</w:t>
      </w:r>
    </w:p>
    <w:p w:rsidR="007567F5" w:rsidRDefault="00EC19E3" w:rsidP="007567F5">
      <w:pPr>
        <w:pStyle w:val="3"/>
      </w:pPr>
      <w:r>
        <w:rPr>
          <w:rFonts w:hint="eastAsia"/>
        </w:rPr>
        <w:t>4</w:t>
      </w:r>
      <w:r w:rsidR="007567F5">
        <w:rPr>
          <w:rFonts w:hint="eastAsia"/>
        </w:rPr>
        <w:t>. GC</w:t>
      </w:r>
      <w:r w:rsidR="007567F5">
        <w:rPr>
          <w:rFonts w:hint="eastAsia"/>
        </w:rPr>
        <w:t>测试</w:t>
      </w:r>
    </w:p>
    <w:p w:rsidR="007567F5" w:rsidRPr="007567F5" w:rsidRDefault="007567F5" w:rsidP="007567F5">
      <w:r>
        <w:rPr>
          <w:rFonts w:hint="eastAsia"/>
        </w:rPr>
        <w:t xml:space="preserve">  1) </w:t>
      </w:r>
      <w:r>
        <w:rPr>
          <w:rFonts w:hint="eastAsia"/>
        </w:rPr>
        <w:t>随机生成</w:t>
      </w:r>
      <w:r>
        <w:rPr>
          <w:rFonts w:hint="eastAsia"/>
        </w:rPr>
        <w:t>10000000</w:t>
      </w:r>
      <w:r>
        <w:rPr>
          <w:rFonts w:hint="eastAsia"/>
        </w:rPr>
        <w:t>条数据，其中每一个</w:t>
      </w:r>
      <w:r>
        <w:rPr>
          <w:rFonts w:hint="eastAsia"/>
        </w:rPr>
        <w:t>key</w:t>
      </w:r>
      <w:r>
        <w:rPr>
          <w:rFonts w:hint="eastAsia"/>
        </w:rPr>
        <w:t>随机重复</w:t>
      </w:r>
      <w:r>
        <w:rPr>
          <w:rFonts w:hint="eastAsia"/>
        </w:rPr>
        <w:t>N</w:t>
      </w:r>
      <w:r>
        <w:rPr>
          <w:rFonts w:hint="eastAsia"/>
        </w:rPr>
        <w:t>次。看是否能成功</w:t>
      </w:r>
      <w:r>
        <w:rPr>
          <w:rFonts w:hint="eastAsia"/>
        </w:rPr>
        <w:t>GC</w:t>
      </w:r>
      <w:r w:rsidR="00CC30A7">
        <w:rPr>
          <w:rFonts w:hint="eastAsia"/>
        </w:rPr>
        <w:t>。</w:t>
      </w:r>
    </w:p>
    <w:p w:rsidR="00011F01" w:rsidRDefault="00011F01" w:rsidP="00011F01">
      <w:pPr>
        <w:pStyle w:val="2"/>
      </w:pPr>
      <w:r>
        <w:rPr>
          <w:rFonts w:hint="eastAsia"/>
        </w:rPr>
        <w:t>性能测试</w:t>
      </w:r>
    </w:p>
    <w:p w:rsidR="00CC30A7" w:rsidRDefault="00CC30A7" w:rsidP="00CC30A7">
      <w:r>
        <w:rPr>
          <w:rFonts w:hint="eastAsia"/>
        </w:rPr>
        <w:t>此次测试的环境配置：</w:t>
      </w:r>
    </w:p>
    <w:p w:rsidR="00CC30A7" w:rsidRDefault="00CC30A7" w:rsidP="00CC30A7">
      <w:r>
        <w:rPr>
          <w:rFonts w:hint="eastAsia"/>
        </w:rPr>
        <w:t xml:space="preserve">CPU: </w:t>
      </w:r>
      <w:r w:rsidRPr="00CC30A7">
        <w:t>Intel(R) Core(TM) i7-4790 CPU @ 3.60GHz</w:t>
      </w:r>
    </w:p>
    <w:p w:rsidR="00CC30A7" w:rsidRDefault="00CC30A7" w:rsidP="00CC30A7">
      <w:r>
        <w:rPr>
          <w:rFonts w:hint="eastAsia"/>
        </w:rPr>
        <w:t>内存：</w:t>
      </w:r>
      <w:r>
        <w:rPr>
          <w:rFonts w:hint="eastAsia"/>
        </w:rPr>
        <w:t>16g DDR3</w:t>
      </w:r>
    </w:p>
    <w:p w:rsidR="00D87674" w:rsidRDefault="00D87674" w:rsidP="00CC30A7">
      <w:r>
        <w:rPr>
          <w:rFonts w:hint="eastAsia"/>
        </w:rPr>
        <w:t>磁盘：机械磁盘</w:t>
      </w:r>
      <w:proofErr w:type="spellStart"/>
      <w:r w:rsidR="009F51F8">
        <w:rPr>
          <w:rFonts w:hint="eastAsia"/>
        </w:rPr>
        <w:t>sata</w:t>
      </w:r>
      <w:proofErr w:type="spellEnd"/>
      <w:r w:rsidR="009F51F8">
        <w:rPr>
          <w:rFonts w:hint="eastAsia"/>
        </w:rPr>
        <w:t>盘</w:t>
      </w:r>
      <w:r w:rsidR="009F51F8">
        <w:rPr>
          <w:rFonts w:hint="eastAsia"/>
        </w:rPr>
        <w:t>7200</w:t>
      </w:r>
      <w:r w:rsidR="009F51F8">
        <w:rPr>
          <w:rFonts w:hint="eastAsia"/>
        </w:rPr>
        <w:t>转</w:t>
      </w:r>
    </w:p>
    <w:p w:rsidR="00CC30A7" w:rsidRDefault="00CC30A7" w:rsidP="00CC30A7">
      <w:r>
        <w:rPr>
          <w:rFonts w:hint="eastAsia"/>
        </w:rPr>
        <w:t>目前只支持单线程写入，因此只测试单线程的性能</w:t>
      </w:r>
    </w:p>
    <w:p w:rsidR="00CC30A7" w:rsidRDefault="000F3FF7" w:rsidP="000F3FF7">
      <w:pPr>
        <w:pStyle w:val="3"/>
      </w:pPr>
      <w:r>
        <w:rPr>
          <w:rFonts w:hint="eastAsia"/>
        </w:rPr>
        <w:t>1.</w:t>
      </w:r>
      <w:r w:rsidR="00CC30A7">
        <w:rPr>
          <w:rFonts w:hint="eastAsia"/>
        </w:rPr>
        <w:t>PUT</w:t>
      </w:r>
      <w:r w:rsidR="00CC30A7">
        <w:rPr>
          <w:rFonts w:hint="eastAsia"/>
        </w:rPr>
        <w:t>性能：</w:t>
      </w:r>
    </w:p>
    <w:p w:rsidR="00CC30A7" w:rsidRDefault="000F3FF7" w:rsidP="00CC30A7">
      <w:r>
        <w:rPr>
          <w:rFonts w:hint="eastAsia"/>
        </w:rPr>
        <w:t>从</w:t>
      </w:r>
      <w:r w:rsidR="000E27C0">
        <w:rPr>
          <w:rFonts w:hint="eastAsia"/>
        </w:rPr>
        <w:t>空数据库</w:t>
      </w:r>
      <w:r>
        <w:rPr>
          <w:rFonts w:hint="eastAsia"/>
        </w:rPr>
        <w:t>开始</w:t>
      </w:r>
      <w:r w:rsidR="00CC30A7">
        <w:rPr>
          <w:rFonts w:hint="eastAsia"/>
        </w:rPr>
        <w:t>插入</w:t>
      </w:r>
      <w:r w:rsidR="00CC30A7">
        <w:rPr>
          <w:rFonts w:hint="eastAsia"/>
        </w:rPr>
        <w:t>1000</w:t>
      </w:r>
      <w:r w:rsidR="00CC30A7">
        <w:rPr>
          <w:rFonts w:hint="eastAsia"/>
        </w:rPr>
        <w:t>万条数据，</w:t>
      </w:r>
      <w:r w:rsidR="00CC30A7">
        <w:rPr>
          <w:rFonts w:hint="eastAsia"/>
        </w:rPr>
        <w:t>key</w:t>
      </w:r>
      <w:r w:rsidR="00CC30A7">
        <w:rPr>
          <w:rFonts w:hint="eastAsia"/>
        </w:rPr>
        <w:t>为</w:t>
      </w:r>
      <w:r w:rsidR="00CC30A7">
        <w:rPr>
          <w:rFonts w:hint="eastAsia"/>
        </w:rPr>
        <w:t>int64</w:t>
      </w:r>
      <w:r w:rsidR="00CC30A7">
        <w:rPr>
          <w:rFonts w:hint="eastAsia"/>
        </w:rPr>
        <w:t>整数，</w:t>
      </w:r>
      <w:r w:rsidR="00CC30A7">
        <w:rPr>
          <w:rFonts w:hint="eastAsia"/>
        </w:rPr>
        <w:t>value</w:t>
      </w:r>
      <w:r w:rsidR="00CC30A7">
        <w:rPr>
          <w:rFonts w:hint="eastAsia"/>
        </w:rPr>
        <w:t>大小</w:t>
      </w:r>
      <w:r w:rsidR="00C66E32">
        <w:rPr>
          <w:rFonts w:hint="eastAsia"/>
        </w:rPr>
        <w:t>255</w:t>
      </w:r>
      <w:r w:rsidR="00CC30A7">
        <w:rPr>
          <w:rFonts w:hint="eastAsia"/>
        </w:rPr>
        <w:t>byte</w:t>
      </w:r>
    </w:p>
    <w:tbl>
      <w:tblPr>
        <w:tblStyle w:val="a3"/>
        <w:tblW w:w="9464" w:type="dxa"/>
        <w:tblLayout w:type="fixed"/>
        <w:tblLook w:val="04A0"/>
      </w:tblPr>
      <w:tblGrid>
        <w:gridCol w:w="1101"/>
        <w:gridCol w:w="992"/>
        <w:gridCol w:w="1276"/>
        <w:gridCol w:w="1559"/>
        <w:gridCol w:w="1843"/>
        <w:gridCol w:w="1559"/>
        <w:gridCol w:w="1134"/>
      </w:tblGrid>
      <w:tr w:rsidR="005A352F" w:rsidTr="000E27C0">
        <w:tc>
          <w:tcPr>
            <w:tcW w:w="1101" w:type="dxa"/>
          </w:tcPr>
          <w:p w:rsidR="005A352F" w:rsidRDefault="005A352F" w:rsidP="00CC30A7">
            <w:r>
              <w:rPr>
                <w:rFonts w:hint="eastAsia"/>
              </w:rPr>
              <w:t>存储引擎</w:t>
            </w:r>
          </w:p>
        </w:tc>
        <w:tc>
          <w:tcPr>
            <w:tcW w:w="992" w:type="dxa"/>
          </w:tcPr>
          <w:p w:rsidR="005A352F" w:rsidRDefault="005A352F" w:rsidP="00CC30A7">
            <w:r>
              <w:rPr>
                <w:rFonts w:hint="eastAsia"/>
              </w:rPr>
              <w:t>耗时</w:t>
            </w:r>
          </w:p>
        </w:tc>
        <w:tc>
          <w:tcPr>
            <w:tcW w:w="1276" w:type="dxa"/>
          </w:tcPr>
          <w:p w:rsidR="005A352F" w:rsidRDefault="005A352F" w:rsidP="00CC30A7">
            <w:r>
              <w:rPr>
                <w:rFonts w:hint="eastAsia"/>
              </w:rPr>
              <w:t>QPS</w:t>
            </w:r>
          </w:p>
        </w:tc>
        <w:tc>
          <w:tcPr>
            <w:tcW w:w="1559" w:type="dxa"/>
          </w:tcPr>
          <w:p w:rsidR="005A352F" w:rsidRDefault="005A352F" w:rsidP="00CC30A7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耗时</w:t>
            </w:r>
            <w:r w:rsidR="000E27C0">
              <w:rPr>
                <w:rFonts w:hint="eastAsia"/>
              </w:rPr>
              <w:t>/</w:t>
            </w:r>
            <w:r w:rsidR="000E27C0">
              <w:rPr>
                <w:rFonts w:hint="eastAsia"/>
              </w:rPr>
              <w:t>平均耗时</w:t>
            </w:r>
          </w:p>
        </w:tc>
        <w:tc>
          <w:tcPr>
            <w:tcW w:w="1843" w:type="dxa"/>
          </w:tcPr>
          <w:p w:rsidR="005A352F" w:rsidRDefault="005A352F" w:rsidP="00CC30A7"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的次数</w:t>
            </w:r>
          </w:p>
        </w:tc>
        <w:tc>
          <w:tcPr>
            <w:tcW w:w="1559" w:type="dxa"/>
          </w:tcPr>
          <w:p w:rsidR="005A352F" w:rsidRDefault="005A352F" w:rsidP="00CC30A7">
            <w:r>
              <w:rPr>
                <w:rFonts w:hint="eastAsia"/>
              </w:rPr>
              <w:t>内存最高使用</w:t>
            </w:r>
          </w:p>
        </w:tc>
        <w:tc>
          <w:tcPr>
            <w:tcW w:w="1134" w:type="dxa"/>
          </w:tcPr>
          <w:p w:rsidR="005A352F" w:rsidRDefault="005A352F" w:rsidP="00CC30A7">
            <w:r>
              <w:rPr>
                <w:rFonts w:hint="eastAsia"/>
              </w:rPr>
              <w:t>磁盘数据</w:t>
            </w:r>
          </w:p>
        </w:tc>
      </w:tr>
      <w:tr w:rsidR="005A352F" w:rsidTr="000E27C0">
        <w:tc>
          <w:tcPr>
            <w:tcW w:w="1101" w:type="dxa"/>
          </w:tcPr>
          <w:p w:rsidR="005A352F" w:rsidRDefault="005A352F" w:rsidP="00CC30A7">
            <w:proofErr w:type="spellStart"/>
            <w:r>
              <w:rPr>
                <w:rFonts w:hint="eastAsia"/>
              </w:rPr>
              <w:t>DDJkv</w:t>
            </w:r>
            <w:proofErr w:type="spellEnd"/>
          </w:p>
        </w:tc>
        <w:tc>
          <w:tcPr>
            <w:tcW w:w="992" w:type="dxa"/>
          </w:tcPr>
          <w:p w:rsidR="005A352F" w:rsidRDefault="005A352F" w:rsidP="005A352F">
            <w:r w:rsidRPr="005A352F">
              <w:t>18.924s</w:t>
            </w:r>
          </w:p>
        </w:tc>
        <w:tc>
          <w:tcPr>
            <w:tcW w:w="1276" w:type="dxa"/>
          </w:tcPr>
          <w:p w:rsidR="005A352F" w:rsidRDefault="005A352F" w:rsidP="00CC30A7">
            <w:r>
              <w:t>528541</w:t>
            </w:r>
            <w:r>
              <w:rPr>
                <w:rFonts w:hint="eastAsia"/>
              </w:rPr>
              <w:t>qps</w:t>
            </w:r>
          </w:p>
        </w:tc>
        <w:tc>
          <w:tcPr>
            <w:tcW w:w="1559" w:type="dxa"/>
          </w:tcPr>
          <w:p w:rsidR="005A352F" w:rsidRDefault="005A352F" w:rsidP="005A352F">
            <w:r w:rsidRPr="005A352F">
              <w:t>2</w:t>
            </w:r>
            <w:r>
              <w:rPr>
                <w:rFonts w:hint="eastAsia"/>
              </w:rPr>
              <w:t>.</w:t>
            </w:r>
            <w:r w:rsidRPr="005A352F">
              <w:t>975</w:t>
            </w:r>
            <w:r>
              <w:rPr>
                <w:rFonts w:hint="eastAsia"/>
              </w:rPr>
              <w:t>s</w:t>
            </w:r>
            <w:r w:rsidR="000E27C0">
              <w:rPr>
                <w:rFonts w:hint="eastAsia"/>
              </w:rPr>
              <w:t>/1.89us</w:t>
            </w:r>
          </w:p>
        </w:tc>
        <w:tc>
          <w:tcPr>
            <w:tcW w:w="1843" w:type="dxa"/>
          </w:tcPr>
          <w:p w:rsidR="005A352F" w:rsidRDefault="00CC7732" w:rsidP="00CC30A7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5A352F" w:rsidRDefault="005A352F" w:rsidP="00CC30A7">
            <w:r>
              <w:rPr>
                <w:rFonts w:hint="eastAsia"/>
              </w:rPr>
              <w:t>1.37g</w:t>
            </w:r>
          </w:p>
        </w:tc>
        <w:tc>
          <w:tcPr>
            <w:tcW w:w="1134" w:type="dxa"/>
          </w:tcPr>
          <w:p w:rsidR="005A352F" w:rsidRDefault="005A352F" w:rsidP="00CC30A7">
            <w:r>
              <w:rPr>
                <w:rFonts w:hint="eastAsia"/>
              </w:rPr>
              <w:t>2.5g</w:t>
            </w:r>
          </w:p>
        </w:tc>
      </w:tr>
    </w:tbl>
    <w:p w:rsidR="000F3FF7" w:rsidRDefault="000F3FF7" w:rsidP="00CC30A7"/>
    <w:p w:rsidR="000F3FF7" w:rsidRDefault="000F3FF7" w:rsidP="00CC30A7"/>
    <w:p w:rsidR="000F3FF7" w:rsidRPr="000F3FF7" w:rsidRDefault="000F3FF7" w:rsidP="00CC30A7">
      <w:r>
        <w:rPr>
          <w:rFonts w:hint="eastAsia"/>
        </w:rPr>
        <w:t>从</w:t>
      </w:r>
      <w:r>
        <w:rPr>
          <w:rFonts w:hint="eastAsia"/>
        </w:rPr>
        <w:t>1000</w:t>
      </w:r>
      <w:r>
        <w:rPr>
          <w:rFonts w:hint="eastAsia"/>
        </w:rPr>
        <w:t>万再插入</w:t>
      </w:r>
      <w:r>
        <w:rPr>
          <w:rFonts w:hint="eastAsia"/>
        </w:rPr>
        <w:t>1000</w:t>
      </w:r>
      <w:r>
        <w:rPr>
          <w:rFonts w:hint="eastAsia"/>
        </w:rPr>
        <w:t>万不重复的数据</w:t>
      </w:r>
    </w:p>
    <w:tbl>
      <w:tblPr>
        <w:tblStyle w:val="a3"/>
        <w:tblW w:w="8755" w:type="dxa"/>
        <w:tblLook w:val="04A0"/>
      </w:tblPr>
      <w:tblGrid>
        <w:gridCol w:w="1085"/>
        <w:gridCol w:w="866"/>
        <w:gridCol w:w="855"/>
        <w:gridCol w:w="2405"/>
        <w:gridCol w:w="1981"/>
        <w:gridCol w:w="1563"/>
      </w:tblGrid>
      <w:tr w:rsidR="00171073" w:rsidTr="000E27C0">
        <w:tc>
          <w:tcPr>
            <w:tcW w:w="1085" w:type="dxa"/>
          </w:tcPr>
          <w:p w:rsidR="00171073" w:rsidRDefault="00171073" w:rsidP="00D05D6A">
            <w:r>
              <w:rPr>
                <w:rFonts w:hint="eastAsia"/>
              </w:rPr>
              <w:t>存储引擎</w:t>
            </w:r>
          </w:p>
        </w:tc>
        <w:tc>
          <w:tcPr>
            <w:tcW w:w="866" w:type="dxa"/>
          </w:tcPr>
          <w:p w:rsidR="00171073" w:rsidRDefault="00171073" w:rsidP="00D05D6A">
            <w:r>
              <w:rPr>
                <w:rFonts w:hint="eastAsia"/>
              </w:rPr>
              <w:t>耗时</w:t>
            </w:r>
          </w:p>
        </w:tc>
        <w:tc>
          <w:tcPr>
            <w:tcW w:w="855" w:type="dxa"/>
          </w:tcPr>
          <w:p w:rsidR="00171073" w:rsidRDefault="00171073" w:rsidP="00D05D6A">
            <w:r>
              <w:rPr>
                <w:rFonts w:hint="eastAsia"/>
              </w:rPr>
              <w:t>QPS</w:t>
            </w:r>
          </w:p>
        </w:tc>
        <w:tc>
          <w:tcPr>
            <w:tcW w:w="2405" w:type="dxa"/>
          </w:tcPr>
          <w:p w:rsidR="00171073" w:rsidRDefault="00171073" w:rsidP="00D05D6A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耗时</w:t>
            </w:r>
            <w:r w:rsidR="000E27C0">
              <w:rPr>
                <w:rFonts w:hint="eastAsia"/>
              </w:rPr>
              <w:t>/</w:t>
            </w:r>
            <w:r w:rsidR="000E27C0">
              <w:rPr>
                <w:rFonts w:hint="eastAsia"/>
              </w:rPr>
              <w:t>平均耗时</w:t>
            </w:r>
          </w:p>
        </w:tc>
        <w:tc>
          <w:tcPr>
            <w:tcW w:w="1981" w:type="dxa"/>
          </w:tcPr>
          <w:p w:rsidR="00171073" w:rsidRDefault="00171073" w:rsidP="00D05D6A">
            <w:r>
              <w:rPr>
                <w:rFonts w:hint="eastAsia"/>
              </w:rPr>
              <w:t>内存最高使用</w:t>
            </w:r>
          </w:p>
        </w:tc>
        <w:tc>
          <w:tcPr>
            <w:tcW w:w="1563" w:type="dxa"/>
          </w:tcPr>
          <w:p w:rsidR="00171073" w:rsidRDefault="00171073" w:rsidP="00D05D6A">
            <w:r>
              <w:rPr>
                <w:rFonts w:hint="eastAsia"/>
              </w:rPr>
              <w:t>磁盘数据大小</w:t>
            </w:r>
          </w:p>
        </w:tc>
      </w:tr>
      <w:tr w:rsidR="00171073" w:rsidTr="000E27C0">
        <w:tc>
          <w:tcPr>
            <w:tcW w:w="1085" w:type="dxa"/>
          </w:tcPr>
          <w:p w:rsidR="00171073" w:rsidRDefault="00171073" w:rsidP="00D05D6A">
            <w:proofErr w:type="spellStart"/>
            <w:r>
              <w:rPr>
                <w:rFonts w:hint="eastAsia"/>
              </w:rPr>
              <w:t>DDJkv</w:t>
            </w:r>
            <w:proofErr w:type="spellEnd"/>
          </w:p>
        </w:tc>
        <w:tc>
          <w:tcPr>
            <w:tcW w:w="866" w:type="dxa"/>
          </w:tcPr>
          <w:p w:rsidR="00171073" w:rsidRDefault="00CC7732" w:rsidP="00D05D6A">
            <w:r w:rsidRPr="00CC7732">
              <w:t>18.312</w:t>
            </w:r>
          </w:p>
        </w:tc>
        <w:tc>
          <w:tcPr>
            <w:tcW w:w="855" w:type="dxa"/>
          </w:tcPr>
          <w:p w:rsidR="00171073" w:rsidRDefault="00D87674" w:rsidP="00D05D6A">
            <w:r>
              <w:t>546089</w:t>
            </w:r>
          </w:p>
        </w:tc>
        <w:tc>
          <w:tcPr>
            <w:tcW w:w="2405" w:type="dxa"/>
          </w:tcPr>
          <w:p w:rsidR="00171073" w:rsidRDefault="00CC7732" w:rsidP="00D05D6A">
            <w:r w:rsidRPr="00CC7732">
              <w:t>2</w:t>
            </w:r>
            <w:r w:rsidR="00D87674">
              <w:rPr>
                <w:rFonts w:hint="eastAsia"/>
              </w:rPr>
              <w:t>.</w:t>
            </w:r>
            <w:r w:rsidRPr="00CC7732">
              <w:t>909</w:t>
            </w:r>
            <w:r w:rsidR="00EC19E3">
              <w:rPr>
                <w:rFonts w:hint="eastAsia"/>
              </w:rPr>
              <w:t>s</w:t>
            </w:r>
            <w:r w:rsidR="000E27C0">
              <w:rPr>
                <w:rFonts w:hint="eastAsia"/>
              </w:rPr>
              <w:t>/1.83us</w:t>
            </w:r>
          </w:p>
        </w:tc>
        <w:tc>
          <w:tcPr>
            <w:tcW w:w="1981" w:type="dxa"/>
          </w:tcPr>
          <w:p w:rsidR="00171073" w:rsidRDefault="00D87674" w:rsidP="00D05D6A">
            <w:r>
              <w:t>2.3</w:t>
            </w:r>
            <w:r>
              <w:rPr>
                <w:rFonts w:hint="eastAsia"/>
              </w:rPr>
              <w:t>g</w:t>
            </w:r>
          </w:p>
        </w:tc>
        <w:tc>
          <w:tcPr>
            <w:tcW w:w="1563" w:type="dxa"/>
          </w:tcPr>
          <w:p w:rsidR="00171073" w:rsidRDefault="00D87674" w:rsidP="00D05D6A">
            <w:r>
              <w:t>5.3</w:t>
            </w:r>
            <w:r>
              <w:rPr>
                <w:rFonts w:hint="eastAsia"/>
              </w:rPr>
              <w:t>g</w:t>
            </w:r>
          </w:p>
        </w:tc>
      </w:tr>
    </w:tbl>
    <w:p w:rsidR="00CC30A7" w:rsidRDefault="00CC30A7" w:rsidP="00CC30A7"/>
    <w:p w:rsidR="000F3FF7" w:rsidRDefault="000F3FF7" w:rsidP="000F3FF7">
      <w:pPr>
        <w:pStyle w:val="3"/>
      </w:pPr>
      <w:r>
        <w:rPr>
          <w:rFonts w:hint="eastAsia"/>
        </w:rPr>
        <w:t>2. GET</w:t>
      </w:r>
      <w:r>
        <w:rPr>
          <w:rFonts w:hint="eastAsia"/>
        </w:rPr>
        <w:t>性能测试</w:t>
      </w:r>
    </w:p>
    <w:p w:rsidR="000F3FF7" w:rsidRDefault="000F3FF7" w:rsidP="00CC30A7">
      <w:r>
        <w:rPr>
          <w:rFonts w:hint="eastAsia"/>
        </w:rPr>
        <w:t>先随机插入</w:t>
      </w:r>
      <w:r>
        <w:rPr>
          <w:rFonts w:hint="eastAsia"/>
        </w:rPr>
        <w:t>1000</w:t>
      </w:r>
      <w:r>
        <w:rPr>
          <w:rFonts w:hint="eastAsia"/>
        </w:rPr>
        <w:t>万条数据，再</w:t>
      </w:r>
      <w:r>
        <w:rPr>
          <w:rFonts w:hint="eastAsia"/>
        </w:rPr>
        <w:t>GET</w:t>
      </w:r>
      <w:r>
        <w:rPr>
          <w:rFonts w:hint="eastAsia"/>
        </w:rPr>
        <w:t>出所有的数据</w:t>
      </w:r>
    </w:p>
    <w:tbl>
      <w:tblPr>
        <w:tblStyle w:val="a3"/>
        <w:tblW w:w="0" w:type="auto"/>
        <w:tblLook w:val="04A0"/>
      </w:tblPr>
      <w:tblGrid>
        <w:gridCol w:w="1085"/>
        <w:gridCol w:w="1150"/>
        <w:gridCol w:w="855"/>
        <w:gridCol w:w="2405"/>
        <w:gridCol w:w="1843"/>
      </w:tblGrid>
      <w:tr w:rsidR="009F51F8" w:rsidTr="000E27C0">
        <w:tc>
          <w:tcPr>
            <w:tcW w:w="1085" w:type="dxa"/>
          </w:tcPr>
          <w:p w:rsidR="009F51F8" w:rsidRDefault="009F51F8" w:rsidP="00D05D6A">
            <w:r>
              <w:rPr>
                <w:rFonts w:hint="eastAsia"/>
              </w:rPr>
              <w:t>存储引擎</w:t>
            </w:r>
          </w:p>
        </w:tc>
        <w:tc>
          <w:tcPr>
            <w:tcW w:w="1150" w:type="dxa"/>
          </w:tcPr>
          <w:p w:rsidR="009F51F8" w:rsidRDefault="009F51F8" w:rsidP="00D05D6A">
            <w:r>
              <w:rPr>
                <w:rFonts w:hint="eastAsia"/>
              </w:rPr>
              <w:t>总计耗时</w:t>
            </w:r>
          </w:p>
        </w:tc>
        <w:tc>
          <w:tcPr>
            <w:tcW w:w="855" w:type="dxa"/>
          </w:tcPr>
          <w:p w:rsidR="009F51F8" w:rsidRDefault="009F51F8" w:rsidP="00D05D6A">
            <w:r>
              <w:rPr>
                <w:rFonts w:hint="eastAsia"/>
              </w:rPr>
              <w:t>QPS</w:t>
            </w:r>
          </w:p>
        </w:tc>
        <w:tc>
          <w:tcPr>
            <w:tcW w:w="2405" w:type="dxa"/>
          </w:tcPr>
          <w:p w:rsidR="009F51F8" w:rsidRDefault="009F51F8" w:rsidP="00D05D6A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耗时</w:t>
            </w:r>
            <w:r w:rsidR="000E27C0">
              <w:rPr>
                <w:rFonts w:hint="eastAsia"/>
              </w:rPr>
              <w:t>/</w:t>
            </w:r>
            <w:r w:rsidR="000E27C0">
              <w:rPr>
                <w:rFonts w:hint="eastAsia"/>
              </w:rPr>
              <w:t>平均耗时</w:t>
            </w:r>
          </w:p>
        </w:tc>
        <w:tc>
          <w:tcPr>
            <w:tcW w:w="1843" w:type="dxa"/>
          </w:tcPr>
          <w:p w:rsidR="009F51F8" w:rsidRDefault="009F51F8" w:rsidP="00D05D6A"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的次数</w:t>
            </w:r>
          </w:p>
        </w:tc>
      </w:tr>
      <w:tr w:rsidR="009F51F8" w:rsidTr="000E27C0">
        <w:tc>
          <w:tcPr>
            <w:tcW w:w="1085" w:type="dxa"/>
          </w:tcPr>
          <w:p w:rsidR="009F51F8" w:rsidRDefault="009F51F8" w:rsidP="00D05D6A">
            <w:proofErr w:type="spellStart"/>
            <w:r>
              <w:rPr>
                <w:rFonts w:hint="eastAsia"/>
              </w:rPr>
              <w:t>DDJkv</w:t>
            </w:r>
            <w:proofErr w:type="spellEnd"/>
          </w:p>
        </w:tc>
        <w:tc>
          <w:tcPr>
            <w:tcW w:w="1150" w:type="dxa"/>
          </w:tcPr>
          <w:p w:rsidR="009F51F8" w:rsidRDefault="009F51F8" w:rsidP="00D05D6A">
            <w:r w:rsidRPr="009F51F8">
              <w:t>26.647</w:t>
            </w:r>
          </w:p>
        </w:tc>
        <w:tc>
          <w:tcPr>
            <w:tcW w:w="855" w:type="dxa"/>
          </w:tcPr>
          <w:p w:rsidR="009F51F8" w:rsidRDefault="009F51F8" w:rsidP="00D05D6A">
            <w:r>
              <w:rPr>
                <w:rFonts w:hint="eastAsia"/>
              </w:rPr>
              <w:t>375276</w:t>
            </w:r>
          </w:p>
        </w:tc>
        <w:tc>
          <w:tcPr>
            <w:tcW w:w="2405" w:type="dxa"/>
          </w:tcPr>
          <w:p w:rsidR="009F51F8" w:rsidRDefault="009F51F8" w:rsidP="00D05D6A">
            <w:r w:rsidRPr="009F51F8">
              <w:t>3</w:t>
            </w:r>
            <w:r>
              <w:rPr>
                <w:rFonts w:hint="eastAsia"/>
              </w:rPr>
              <w:t>.</w:t>
            </w:r>
            <w:r w:rsidRPr="009F51F8">
              <w:t>562</w:t>
            </w:r>
            <w:r w:rsidR="000E27C0">
              <w:rPr>
                <w:rFonts w:hint="eastAsia"/>
              </w:rPr>
              <w:t>s</w:t>
            </w:r>
            <w:r w:rsidR="000E27C0">
              <w:t>/2.66</w:t>
            </w:r>
            <w:r w:rsidR="000E27C0">
              <w:rPr>
                <w:rFonts w:hint="eastAsia"/>
              </w:rPr>
              <w:t>us</w:t>
            </w:r>
          </w:p>
        </w:tc>
        <w:tc>
          <w:tcPr>
            <w:tcW w:w="1843" w:type="dxa"/>
          </w:tcPr>
          <w:p w:rsidR="009F51F8" w:rsidRDefault="009F51F8" w:rsidP="00D05D6A">
            <w:r>
              <w:rPr>
                <w:rFonts w:hint="eastAsia"/>
              </w:rPr>
              <w:t>8</w:t>
            </w:r>
          </w:p>
        </w:tc>
      </w:tr>
    </w:tbl>
    <w:p w:rsidR="000F3FF7" w:rsidRDefault="000F3FF7" w:rsidP="00CC30A7"/>
    <w:p w:rsidR="000F3FF7" w:rsidRDefault="000F3FF7" w:rsidP="000F3FF7">
      <w:pPr>
        <w:pStyle w:val="3"/>
      </w:pPr>
      <w:r>
        <w:t>3.</w:t>
      </w:r>
      <w:r>
        <w:rPr>
          <w:rFonts w:hint="eastAsia"/>
        </w:rPr>
        <w:t xml:space="preserve"> SCAN</w:t>
      </w:r>
      <w:r>
        <w:rPr>
          <w:rFonts w:hint="eastAsia"/>
        </w:rPr>
        <w:t>性能测试</w:t>
      </w:r>
    </w:p>
    <w:p w:rsidR="000F3FF7" w:rsidRDefault="000F3FF7" w:rsidP="000F3FF7">
      <w:r>
        <w:rPr>
          <w:rFonts w:hint="eastAsia"/>
        </w:rPr>
        <w:t>先插入</w:t>
      </w:r>
      <w:r>
        <w:rPr>
          <w:rFonts w:hint="eastAsia"/>
        </w:rPr>
        <w:t>1000</w:t>
      </w:r>
      <w:r>
        <w:rPr>
          <w:rFonts w:hint="eastAsia"/>
        </w:rPr>
        <w:t>万条数据，</w:t>
      </w:r>
      <w:r>
        <w:rPr>
          <w:rFonts w:hint="eastAsia"/>
        </w:rPr>
        <w:t>scan 1</w:t>
      </w:r>
      <w:r w:rsidR="00DC401D">
        <w:rPr>
          <w:rFonts w:hint="eastAsia"/>
        </w:rPr>
        <w:t>000</w:t>
      </w:r>
      <w:r w:rsidR="00DC401D">
        <w:rPr>
          <w:rFonts w:hint="eastAsia"/>
        </w:rPr>
        <w:t>条数</w:t>
      </w:r>
    </w:p>
    <w:tbl>
      <w:tblPr>
        <w:tblStyle w:val="a3"/>
        <w:tblW w:w="0" w:type="auto"/>
        <w:tblLook w:val="04A0"/>
      </w:tblPr>
      <w:tblGrid>
        <w:gridCol w:w="1085"/>
        <w:gridCol w:w="1433"/>
      </w:tblGrid>
      <w:tr w:rsidR="00892D45" w:rsidTr="00892D45">
        <w:tc>
          <w:tcPr>
            <w:tcW w:w="1085" w:type="dxa"/>
          </w:tcPr>
          <w:p w:rsidR="00892D45" w:rsidRDefault="00892D45" w:rsidP="00D05D6A">
            <w:r>
              <w:rPr>
                <w:rFonts w:hint="eastAsia"/>
              </w:rPr>
              <w:t>存储引擎</w:t>
            </w:r>
          </w:p>
        </w:tc>
        <w:tc>
          <w:tcPr>
            <w:tcW w:w="1433" w:type="dxa"/>
          </w:tcPr>
          <w:p w:rsidR="00892D45" w:rsidRDefault="00AF3541" w:rsidP="00D05D6A">
            <w:r>
              <w:rPr>
                <w:rFonts w:hint="eastAsia"/>
              </w:rPr>
              <w:t>平均</w:t>
            </w:r>
            <w:r w:rsidR="00892D45">
              <w:rPr>
                <w:rFonts w:hint="eastAsia"/>
              </w:rPr>
              <w:t>耗时</w:t>
            </w:r>
          </w:p>
        </w:tc>
      </w:tr>
      <w:tr w:rsidR="00892D45" w:rsidTr="00892D45">
        <w:tc>
          <w:tcPr>
            <w:tcW w:w="1085" w:type="dxa"/>
          </w:tcPr>
          <w:p w:rsidR="00892D45" w:rsidRDefault="00892D45" w:rsidP="00D05D6A">
            <w:proofErr w:type="spellStart"/>
            <w:r>
              <w:rPr>
                <w:rFonts w:hint="eastAsia"/>
              </w:rPr>
              <w:t>DDJkv</w:t>
            </w:r>
            <w:proofErr w:type="spellEnd"/>
          </w:p>
        </w:tc>
        <w:tc>
          <w:tcPr>
            <w:tcW w:w="1433" w:type="dxa"/>
          </w:tcPr>
          <w:p w:rsidR="00892D45" w:rsidRDefault="00AF3541" w:rsidP="00D05D6A">
            <w:r>
              <w:t>210.21</w:t>
            </w:r>
            <w:r>
              <w:rPr>
                <w:rFonts w:hint="eastAsia"/>
              </w:rPr>
              <w:t>us</w:t>
            </w:r>
          </w:p>
        </w:tc>
      </w:tr>
    </w:tbl>
    <w:p w:rsidR="00DC401D" w:rsidRPr="000F3FF7" w:rsidRDefault="00DC401D" w:rsidP="000F3FF7"/>
    <w:sectPr w:rsidR="00DC401D" w:rsidRPr="000F3FF7" w:rsidSect="00DF5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B9F" w:rsidRDefault="00F53B9F" w:rsidP="00EC19E3">
      <w:r>
        <w:separator/>
      </w:r>
    </w:p>
  </w:endnote>
  <w:endnote w:type="continuationSeparator" w:id="0">
    <w:p w:rsidR="00F53B9F" w:rsidRDefault="00F53B9F" w:rsidP="00EC1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B9F" w:rsidRDefault="00F53B9F" w:rsidP="00EC19E3">
      <w:r>
        <w:separator/>
      </w:r>
    </w:p>
  </w:footnote>
  <w:footnote w:type="continuationSeparator" w:id="0">
    <w:p w:rsidR="00F53B9F" w:rsidRDefault="00F53B9F" w:rsidP="00EC19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059"/>
    <w:rsid w:val="00011F01"/>
    <w:rsid w:val="000E27C0"/>
    <w:rsid w:val="000F3FF7"/>
    <w:rsid w:val="00171073"/>
    <w:rsid w:val="00206059"/>
    <w:rsid w:val="002747D9"/>
    <w:rsid w:val="00277BD3"/>
    <w:rsid w:val="003D58FE"/>
    <w:rsid w:val="004A164F"/>
    <w:rsid w:val="005A352F"/>
    <w:rsid w:val="006641C0"/>
    <w:rsid w:val="006B72EB"/>
    <w:rsid w:val="007567F5"/>
    <w:rsid w:val="007E26D0"/>
    <w:rsid w:val="00892D45"/>
    <w:rsid w:val="009545C9"/>
    <w:rsid w:val="009D4806"/>
    <w:rsid w:val="009F51F8"/>
    <w:rsid w:val="00AF3541"/>
    <w:rsid w:val="00B4622B"/>
    <w:rsid w:val="00BB6AEE"/>
    <w:rsid w:val="00C66E32"/>
    <w:rsid w:val="00CC30A7"/>
    <w:rsid w:val="00CC7732"/>
    <w:rsid w:val="00CF1D7D"/>
    <w:rsid w:val="00D87674"/>
    <w:rsid w:val="00DB636E"/>
    <w:rsid w:val="00DC401D"/>
    <w:rsid w:val="00DF50F6"/>
    <w:rsid w:val="00E347AB"/>
    <w:rsid w:val="00EC19E3"/>
    <w:rsid w:val="00F22C8C"/>
    <w:rsid w:val="00F51FA3"/>
    <w:rsid w:val="00F53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0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7AB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0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0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7AB"/>
    <w:rPr>
      <w:bCs/>
      <w:sz w:val="28"/>
      <w:szCs w:val="32"/>
    </w:rPr>
  </w:style>
  <w:style w:type="table" w:styleId="a3">
    <w:name w:val="Table Grid"/>
    <w:basedOn w:val="a1"/>
    <w:uiPriority w:val="59"/>
    <w:rsid w:val="000F3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C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C19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C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C19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cyz</dc:creator>
  <cp:lastModifiedBy>cyz</cp:lastModifiedBy>
  <cp:revision>8</cp:revision>
  <dcterms:created xsi:type="dcterms:W3CDTF">2018-03-25T15:18:00Z</dcterms:created>
  <dcterms:modified xsi:type="dcterms:W3CDTF">2018-03-26T16:41:00Z</dcterms:modified>
</cp:coreProperties>
</file>