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default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node_exporter</w:t>
      </w:r>
      <w:r>
        <w:rPr>
          <w:rFonts w:hint="default"/>
          <w:lang w:eastAsia="zh-CN"/>
        </w:rPr>
        <w:t>安装教程</w:t>
      </w:r>
    </w:p>
    <w:p>
      <w:pPr>
        <w:pStyle w:val="3"/>
        <w:numPr>
          <w:ilvl w:val="0"/>
          <w:numId w:val="1"/>
        </w:num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技术说明</w:t>
      </w:r>
    </w:p>
    <w:p>
      <w:pPr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Node_exporte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r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作为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Prometheus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全家桶的一员</w:t>
      </w:r>
      <w:r>
        <w:rPr>
          <w:rFonts w:hint="default" w:ascii="宋体" w:hAnsi="宋体" w:eastAsia="宋体" w:cs="宋体"/>
          <w:sz w:val="24"/>
          <w:szCs w:val="24"/>
          <w:lang w:eastAsia="zh-CN"/>
        </w:rPr>
        <w:t>有着重要的地位，其主要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采集主机的运行指标如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CPU</w:t>
      </w:r>
      <w:r>
        <w:rPr>
          <w:rFonts w:hint="default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I/O</w:t>
      </w:r>
      <w:r>
        <w:rPr>
          <w:rFonts w:hint="default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内存</w:t>
      </w:r>
      <w:r>
        <w:rPr>
          <w:rFonts w:hint="default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磁盘</w:t>
      </w:r>
      <w:r>
        <w:rPr>
          <w:rFonts w:hint="default" w:ascii="宋体" w:hAnsi="宋体" w:eastAsia="宋体" w:cs="宋体"/>
          <w:sz w:val="24"/>
          <w:szCs w:val="24"/>
          <w:lang w:eastAsia="zh-CN"/>
        </w:rPr>
        <w:t>等。而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Prometheus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主要任务负责数据的收集、存储并且对外提供数据查询支持。</w:t>
      </w:r>
    </w:p>
    <w:p>
      <w:pPr>
        <w:pStyle w:val="4"/>
        <w:numPr>
          <w:ilvl w:val="0"/>
          <w:numId w:val="0"/>
        </w:numPr>
        <w:bidi w:val="0"/>
        <w:ind w:left="0" w:leftChars="0" w:firstLine="0" w:firstLineChars="0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t>1.1、技术路线</w:t>
      </w:r>
    </w:p>
    <w:p>
      <w:pPr>
        <w:numPr>
          <w:ilvl w:val="0"/>
          <w:numId w:val="0"/>
        </w:numPr>
        <w:ind w:leftChars="0" w:firstLine="420" w:firstLineChars="0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Node_exporte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r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主要技术路线分为两种：</w:t>
      </w:r>
    </w:p>
    <w:p>
      <w:pPr>
        <w:numPr>
          <w:ilvl w:val="0"/>
          <w:numId w:val="2"/>
        </w:numPr>
        <w:ind w:leftChars="0" w:firstLine="420" w:firstLineChars="0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K8s集群通过node_exporter探测服务器指标，由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Prometheus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主动拉取node_exporter的服务器指标，适用场景主要在K8s集群内的节点。</w:t>
      </w:r>
    </w:p>
    <w:p>
      <w:pPr>
        <w:numPr>
          <w:ilvl w:val="0"/>
          <w:numId w:val="2"/>
        </w:numPr>
        <w:ind w:leftChars="0" w:firstLine="420" w:firstLineChars="0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node_exporter探测服务器指标主动推送至pushgateway（临时存储），然后再由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Prometheus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主动拉取pushgateway里的服务器指标，适用场景是单台主机性能指标探测，同时，依赖K8s集群的monitoring空间的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Prometheus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服务，若没有安装请参考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instrText xml:space="preserve"> HYPERLINK "http://172.17.1.58:30080/its/deploy/%E7%B3%BB%E7%BB%9F%E8%BF%90%E8%A1%8C%E7%9B%91%E6%B5%8B%E9%83%A8%E7%BD%B2%E6%96%87%E6%A1%A3.html#%E7%BC%96%E5%86%99%E7%9B%AE%E7%9A%84" </w:instrTex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fldChar w:fldCharType="separate"/>
      </w:r>
      <w:r>
        <w:rPr>
          <w:rStyle w:val="14"/>
          <w:rFonts w:hint="default" w:ascii="Times New Roman" w:hAnsi="Times New Roman" w:eastAsia="宋体" w:cs="Times New Roman"/>
          <w:sz w:val="24"/>
          <w:szCs w:val="24"/>
          <w:lang w:eastAsia="zh-CN"/>
        </w:rPr>
        <w:t>系统运行监测教程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fldChar w:fldCharType="end"/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。</w:t>
      </w:r>
    </w:p>
    <w:p>
      <w:pPr>
        <w:numPr>
          <w:ilvl w:val="0"/>
          <w:numId w:val="0"/>
        </w:numPr>
        <w:ind w:left="420" w:leftChars="0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drawing>
          <wp:inline distT="0" distB="0" distL="114300" distR="114300">
            <wp:extent cx="5266055" cy="1738630"/>
            <wp:effectExtent l="0" t="0" r="0" b="0"/>
            <wp:docPr id="1" name="E657119C-6982-421D-8BA7-E74DEB70A7D9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657119C-6982-421D-8BA7-E74DEB70A7D9-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/>
        <w:jc w:val="center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图</w:t>
      </w: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-1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技术路线图</w:t>
      </w:r>
    </w:p>
    <w:p>
      <w:pPr>
        <w:numPr>
          <w:ilvl w:val="0"/>
          <w:numId w:val="0"/>
        </w:numPr>
        <w:ind w:leftChars="0" w:firstLine="420" w:firstLineChars="0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本教程主要说明的是技术路线二，用于探测非K8s集群的主机性能指标，主要包括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CPU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、I/O、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内存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、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磁盘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等。</w:t>
      </w:r>
    </w:p>
    <w:p>
      <w:pPr>
        <w:pStyle w:val="3"/>
        <w:numPr>
          <w:ilvl w:val="0"/>
          <w:numId w:val="1"/>
        </w:num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安装教程</w:t>
      </w:r>
    </w:p>
    <w:p>
      <w:pPr>
        <w:pStyle w:val="4"/>
        <w:bidi w:val="0"/>
        <w:rPr>
          <w:rFonts w:hint="default" w:ascii="Times New Roman" w:hAnsi="Times New Roman" w:eastAsia="宋体" w:cs="Times New Roman"/>
          <w:kern w:val="2"/>
          <w:lang w:eastAsia="zh-CN" w:bidi="ar-SA"/>
        </w:rPr>
      </w:pPr>
      <w:r>
        <w:rPr>
          <w:rFonts w:hint="default" w:ascii="Times New Roman" w:hAnsi="Times New Roman" w:eastAsia="宋体" w:cs="Times New Roman"/>
          <w:kern w:val="2"/>
          <w:lang w:eastAsia="zh-CN" w:bidi="ar-SA"/>
        </w:rPr>
        <w:t>2.1、拷贝资源</w:t>
      </w:r>
    </w:p>
    <w:p>
      <w:pPr>
        <w:numPr>
          <w:ilvl w:val="0"/>
          <w:numId w:val="0"/>
        </w:numPr>
        <w:ind w:leftChars="0" w:firstLine="420" w:firstLineChars="0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在nas服务器拷贝安装资源至需要监控的主机服务器任意目录，安装资源如图-2所示。</w:t>
      </w:r>
    </w:p>
    <w:p>
      <w:pPr>
        <w:numPr>
          <w:ilvl w:val="0"/>
          <w:numId w:val="0"/>
        </w:numPr>
        <w:ind w:leftChars="0" w:firstLine="420" w:firstLineChars="0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资源路径：\\172.20.41.3\Share\3基底部署\node-exporter-install。</w:t>
      </w:r>
    </w:p>
    <w:p>
      <w:pPr>
        <w:numPr>
          <w:ilvl w:val="0"/>
          <w:numId w:val="0"/>
        </w:numPr>
        <w:ind w:leftChars="0" w:firstLine="420" w:firstLineChars="0"/>
        <w:jc w:val="center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drawing>
          <wp:inline distT="0" distB="0" distL="114300" distR="114300">
            <wp:extent cx="5273675" cy="1376045"/>
            <wp:effectExtent l="0" t="0" r="3175" b="146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/>
        <w:jc w:val="center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图</w:t>
      </w: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-2安装资源图</w:t>
      </w:r>
    </w:p>
    <w:p>
      <w:pPr>
        <w:pStyle w:val="4"/>
        <w:bidi w:val="0"/>
        <w:rPr>
          <w:rFonts w:hint="default" w:ascii="Times New Roman" w:hAnsi="Times New Roman" w:eastAsia="宋体" w:cs="Times New Roman"/>
          <w:kern w:val="2"/>
          <w:lang w:eastAsia="zh-CN" w:bidi="ar-SA"/>
        </w:rPr>
      </w:pPr>
      <w:r>
        <w:rPr>
          <w:rFonts w:hint="default" w:ascii="Times New Roman" w:hAnsi="Times New Roman" w:eastAsia="宋体" w:cs="Times New Roman"/>
          <w:kern w:val="2"/>
          <w:lang w:eastAsia="zh-CN" w:bidi="ar-SA"/>
        </w:rPr>
        <w:t>2.2、安装pushgateway</w:t>
      </w:r>
    </w:p>
    <w:p>
      <w:pPr>
        <w:numPr>
          <w:ilvl w:val="0"/>
          <w:numId w:val="0"/>
        </w:numPr>
        <w:ind w:leftChars="0" w:firstLine="420" w:firstLineChars="0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远程ssh进入K8s集群的master节点，拷贝安装包中的pushgateway.yaml和prometheus-additional.yaml两个文件至服务器任意路径，执行如下命令：</w:t>
      </w:r>
    </w:p>
    <w:p>
      <w:pPr>
        <w:numPr>
          <w:ilvl w:val="0"/>
          <w:numId w:val="0"/>
        </w:numPr>
        <w:ind w:leftChars="0" w:firstLine="420" w:firstLineChars="0"/>
        <w:rPr>
          <w:rFonts w:hint="default" w:ascii="Times New Roman" w:hAnsi="Times New Roman" w:eastAsia="宋体" w:cs="Times New Roman"/>
          <w:sz w:val="24"/>
          <w:szCs w:val="24"/>
          <w:highlight w:val="cyan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highlight w:val="cyan"/>
          <w:lang w:eastAsia="zh-CN"/>
        </w:rPr>
        <w:t>kubectl   apply   -f  pushgateway.yaml</w:t>
      </w:r>
    </w:p>
    <w:p>
      <w:pPr>
        <w:numPr>
          <w:ilvl w:val="0"/>
          <w:numId w:val="0"/>
        </w:numPr>
        <w:ind w:leftChars="0" w:firstLine="420" w:firstLineChars="0"/>
        <w:rPr>
          <w:rFonts w:hint="default" w:ascii="Times New Roman" w:hAnsi="Times New Roman" w:eastAsia="宋体" w:cs="Times New Roman"/>
          <w:sz w:val="24"/>
          <w:szCs w:val="24"/>
          <w:highlight w:val="cyan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highlight w:val="cyan"/>
          <w:lang w:eastAsia="zh-CN"/>
        </w:rPr>
        <w:t>kubectl   apply   -f  prometheus-additional.yaml</w:t>
      </w:r>
    </w:p>
    <w:p>
      <w:pPr>
        <w:numPr>
          <w:ilvl w:val="0"/>
          <w:numId w:val="0"/>
        </w:numPr>
        <w:ind w:leftChars="0" w:firstLine="420" w:firstLineChars="0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然后，重启Prometheus服务，执行如下命令：</w:t>
      </w:r>
    </w:p>
    <w:p>
      <w:pPr>
        <w:numPr>
          <w:ilvl w:val="0"/>
          <w:numId w:val="0"/>
        </w:numPr>
        <w:ind w:leftChars="0" w:firstLine="420" w:firstLineChars="0"/>
        <w:rPr>
          <w:rFonts w:hint="default" w:ascii="Times New Roman" w:hAnsi="Times New Roman" w:eastAsia="宋体" w:cs="Times New Roman"/>
          <w:sz w:val="24"/>
          <w:szCs w:val="24"/>
          <w:highlight w:val="cyan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highlight w:val="cyan"/>
          <w:lang w:eastAsia="zh-CN"/>
        </w:rPr>
        <w:t>kubectl delete  pod prometheus-k8s-0  -n monitoring  --force --grace-period=0</w:t>
      </w:r>
    </w:p>
    <w:p>
      <w:pPr>
        <w:numPr>
          <w:ilvl w:val="0"/>
          <w:numId w:val="0"/>
        </w:numPr>
        <w:ind w:leftChars="0" w:firstLine="420" w:firstLineChars="0"/>
        <w:rPr>
          <w:rFonts w:hint="default" w:ascii="Times New Roman" w:hAnsi="Times New Roman" w:eastAsia="宋体" w:cs="Times New Roman"/>
          <w:sz w:val="24"/>
          <w:szCs w:val="24"/>
          <w:highlight w:val="cyan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highlight w:val="cyan"/>
          <w:lang w:eastAsia="zh-CN"/>
        </w:rPr>
        <w:t>kubectl delete  pod prometheus-k8s-1  -n monitoring  --force --grace-period=0</w:t>
      </w:r>
    </w:p>
    <w:p>
      <w:pPr>
        <w:pStyle w:val="4"/>
        <w:bidi w:val="0"/>
        <w:rPr>
          <w:rFonts w:hint="default" w:ascii="Times New Roman" w:hAnsi="Times New Roman" w:eastAsia="宋体" w:cs="Times New Roman"/>
          <w:kern w:val="2"/>
          <w:lang w:eastAsia="zh-CN" w:bidi="ar-SA"/>
        </w:rPr>
      </w:pPr>
      <w:r>
        <w:rPr>
          <w:rFonts w:hint="default" w:ascii="Times New Roman" w:hAnsi="Times New Roman" w:eastAsia="宋体" w:cs="Times New Roman"/>
          <w:kern w:val="2"/>
          <w:lang w:eastAsia="zh-CN" w:bidi="ar-SA"/>
        </w:rPr>
        <w:t>2.3、安装node_exporter</w:t>
      </w:r>
    </w:p>
    <w:p>
      <w:pPr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远程ssh进入需要探测的服务器主机，并进入node-exporter-install目录中，执行一下命令：</w:t>
      </w:r>
    </w:p>
    <w:p>
      <w:pPr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highlight w:val="cyan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highlight w:val="cyan"/>
          <w:lang w:eastAsia="zh-CN"/>
        </w:rPr>
        <w:t>cd  node-exporter-install</w:t>
      </w:r>
    </w:p>
    <w:p>
      <w:pPr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highlight w:val="cyan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highlight w:val="cyan"/>
          <w:lang w:eastAsia="zh-CN"/>
        </w:rPr>
        <w:t>sh install-node_exporter.sh  本机IP  pushgateway地址</w:t>
      </w:r>
    </w:p>
    <w:p>
      <w:pPr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示例如下：sh install-node_exporter.sh   172.20.41.35  172.17.1.34:30009</w:t>
      </w:r>
    </w:p>
    <w:p>
      <w:pPr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参数说明，其中172.20.41.35是当前主机的IP，172.17.1.34是K8s集群的masterIP，而30009是pushgateway的nodeport端口，30009端口保持不变。</w:t>
      </w:r>
    </w:p>
    <w:p>
      <w:pPr>
        <w:pStyle w:val="3"/>
        <w:numPr>
          <w:ilvl w:val="0"/>
          <w:numId w:val="1"/>
        </w:numPr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数据浏览</w:t>
      </w:r>
    </w:p>
    <w:p>
      <w:pPr>
        <w:pStyle w:val="4"/>
        <w:bidi w:val="0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kern w:val="2"/>
          <w:lang w:eastAsia="zh-CN" w:bidi="ar-SA"/>
        </w:rPr>
        <w:t>3.1、pushgateway界面</w:t>
      </w:r>
    </w:p>
    <w:p>
      <w:pPr>
        <w:numPr>
          <w:ilvl w:val="0"/>
          <w:numId w:val="0"/>
        </w:numPr>
        <w:ind w:leftChars="0" w:firstLine="420" w:firstLineChars="0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在浏览器输入K8s集群主节点IP:30009，访问pushgateway界面，并查看数据如图-3所示，其账号用户名：prometheus，密码：supconit。</w:t>
      </w:r>
    </w:p>
    <w:p>
      <w:pPr>
        <w:jc w:val="center"/>
        <w:rPr>
          <w:rFonts w:hint="default"/>
          <w:lang w:eastAsia="zh-CN"/>
        </w:rPr>
      </w:pPr>
      <w:r>
        <w:rPr>
          <w:rFonts w:hint="default"/>
          <w:lang w:eastAsia="zh-CN"/>
        </w:rPr>
        <w:drawing>
          <wp:inline distT="0" distB="0" distL="114300" distR="114300">
            <wp:extent cx="4295775" cy="259080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/>
        <w:jc w:val="center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图</w:t>
      </w: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-3 pushgateway界面</w:t>
      </w:r>
    </w:p>
    <w:p>
      <w:pPr>
        <w:pStyle w:val="4"/>
        <w:bidi w:val="0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kern w:val="2"/>
          <w:lang w:eastAsia="zh-CN" w:bidi="ar-SA"/>
        </w:rPr>
        <w:t>3.2、node_exporter界面</w:t>
      </w:r>
    </w:p>
    <w:p>
      <w:pPr>
        <w:numPr>
          <w:ilvl w:val="0"/>
          <w:numId w:val="0"/>
        </w:numPr>
        <w:ind w:leftChars="0" w:firstLine="420" w:firstLineChars="0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在浏览器输入监控的主机IP:9100，访问node_exporter界面，并查看数据如图-4所示，其账号用户名：prometheus，密码：supconit。</w:t>
      </w:r>
    </w:p>
    <w:p>
      <w:pPr>
        <w:numPr>
          <w:ilvl w:val="0"/>
          <w:numId w:val="0"/>
        </w:numPr>
        <w:ind w:leftChars="0" w:firstLine="420" w:firstLineChars="0"/>
        <w:jc w:val="center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drawing>
          <wp:inline distT="0" distB="0" distL="114300" distR="114300">
            <wp:extent cx="3819525" cy="168592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/>
        <w:jc w:val="center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图</w:t>
      </w: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-4 node_exporter界面</w:t>
      </w:r>
    </w:p>
    <w:p>
      <w:pPr>
        <w:pStyle w:val="4"/>
        <w:bidi w:val="0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kern w:val="2"/>
          <w:lang w:eastAsia="zh-CN" w:bidi="ar-SA"/>
        </w:rPr>
        <w:t>3.3、Prometheus界面</w:t>
      </w:r>
    </w:p>
    <w:p>
      <w:pPr>
        <w:numPr>
          <w:ilvl w:val="0"/>
          <w:numId w:val="0"/>
        </w:numPr>
        <w:ind w:leftChars="0" w:firstLine="420" w:firstLineChars="0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 xml:space="preserve">在浏览器输入K8s集群主节点IP:30090，可使用Prometheus Query Language 进行数据查询，如图-5所示。 </w:t>
      </w:r>
    </w:p>
    <w:p>
      <w:pPr>
        <w:jc w:val="center"/>
        <w:rPr>
          <w:rFonts w:hint="default"/>
          <w:lang w:eastAsia="zh-CN"/>
        </w:rPr>
      </w:pPr>
      <w:r>
        <w:rPr>
          <w:rFonts w:hint="default"/>
          <w:lang w:eastAsia="zh-CN"/>
        </w:rPr>
        <w:drawing>
          <wp:inline distT="0" distB="0" distL="114300" distR="114300">
            <wp:extent cx="5270500" cy="2233295"/>
            <wp:effectExtent l="0" t="0" r="6350" b="146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/>
        <w:jc w:val="center"/>
        <w:rPr>
          <w:rFonts w:hint="default" w:ascii="Times New Roman" w:hAnsi="Times New Roman" w:eastAsia="宋体" w:cs="Times New Roman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图</w:t>
      </w: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-5 prometheus界面</w:t>
      </w:r>
    </w:p>
    <w:p>
      <w:pPr>
        <w:numPr>
          <w:ilvl w:val="0"/>
          <w:numId w:val="0"/>
        </w:numPr>
        <w:ind w:left="420" w:leftChars="0"/>
        <w:jc w:val="center"/>
        <w:rPr>
          <w:rFonts w:hint="default" w:ascii="Times New Roman" w:hAnsi="Times New Roman" w:eastAsia="宋体" w:cs="Times New Roman"/>
          <w:sz w:val="21"/>
          <w:szCs w:val="21"/>
          <w:lang w:eastAsia="zh-CN"/>
        </w:rPr>
      </w:pPr>
    </w:p>
    <w:p>
      <w:pPr>
        <w:pStyle w:val="3"/>
        <w:numPr>
          <w:ilvl w:val="0"/>
          <w:numId w:val="1"/>
        </w:numPr>
        <w:bidi w:val="0"/>
        <w:rPr>
          <w:rFonts w:hint="default"/>
          <w:lang w:eastAsia="zh-CN"/>
        </w:rPr>
      </w:pPr>
      <w:r>
        <w:rPr>
          <w:rFonts w:hint="eastAsia"/>
          <w:lang w:val="en-US" w:eastAsia="zh-CN"/>
        </w:rPr>
        <w:t>服务管理</w:t>
      </w:r>
    </w:p>
    <w:p>
      <w:pPr>
        <w:pStyle w:val="4"/>
        <w:bidi w:val="0"/>
        <w:rPr>
          <w:rFonts w:hint="eastAsia" w:ascii="Times New Roman" w:hAnsi="Times New Roman" w:eastAsia="宋体" w:cs="Times New Roman"/>
          <w:kern w:val="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lang w:val="en-US" w:eastAsia="zh-CN" w:bidi="ar-SA"/>
        </w:rPr>
        <w:t>4</w:t>
      </w:r>
      <w:r>
        <w:rPr>
          <w:rFonts w:hint="default" w:ascii="Times New Roman" w:hAnsi="Times New Roman" w:eastAsia="宋体" w:cs="Times New Roman"/>
          <w:kern w:val="2"/>
          <w:lang w:eastAsia="zh-CN" w:bidi="ar-SA"/>
        </w:rPr>
        <w:t>.</w:t>
      </w:r>
      <w:r>
        <w:rPr>
          <w:rFonts w:hint="eastAsia" w:ascii="Times New Roman" w:hAnsi="Times New Roman" w:eastAsia="宋体" w:cs="Times New Roman"/>
          <w:kern w:val="2"/>
          <w:lang w:val="en-US" w:eastAsia="zh-CN" w:bidi="ar-SA"/>
        </w:rPr>
        <w:t>1</w:t>
      </w:r>
      <w:r>
        <w:rPr>
          <w:rFonts w:hint="default" w:ascii="Times New Roman" w:hAnsi="Times New Roman" w:eastAsia="宋体" w:cs="Times New Roman"/>
          <w:kern w:val="2"/>
          <w:lang w:eastAsia="zh-CN" w:bidi="ar-SA"/>
        </w:rPr>
        <w:t>、</w:t>
      </w:r>
      <w:r>
        <w:rPr>
          <w:rFonts w:hint="eastAsia" w:ascii="Times New Roman" w:hAnsi="Times New Roman" w:eastAsia="宋体" w:cs="Times New Roman"/>
          <w:kern w:val="2"/>
          <w:lang w:val="en-US" w:eastAsia="zh-CN" w:bidi="ar-SA"/>
        </w:rPr>
        <w:t>Node-exporter管理</w:t>
      </w:r>
    </w:p>
    <w:p>
      <w:pPr>
        <w:rPr>
          <w:rFonts w:hint="eastAsia" w:ascii="Times New Roman" w:hAnsi="Times New Roman" w:eastAsia="宋体" w:cs="Times New Roman"/>
          <w:kern w:val="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lang w:val="en-US" w:eastAsia="zh-CN" w:bidi="ar-SA"/>
        </w:rPr>
        <w:t>常见命令：</w:t>
      </w:r>
    </w:p>
    <w:p>
      <w:pPr>
        <w:rPr>
          <w:rFonts w:hint="eastAsia" w:ascii="Times New Roman" w:hAnsi="Times New Roman" w:eastAsia="宋体" w:cs="Times New Roman"/>
          <w:kern w:val="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lang w:val="en-US" w:eastAsia="zh-CN" w:bidi="ar-SA"/>
        </w:rPr>
        <w:t>状态命令：systemctl  status  node_exporter</w:t>
      </w:r>
    </w:p>
    <w:p>
      <w:pPr>
        <w:rPr>
          <w:rFonts w:hint="default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lang w:val="en-US" w:eastAsia="zh-CN" w:bidi="ar-SA"/>
        </w:rPr>
        <w:t>重启命令：systemctl  restart  node_exporter</w:t>
      </w:r>
    </w:p>
    <w:p>
      <w:pPr>
        <w:rPr>
          <w:rFonts w:hint="default" w:ascii="Times New Roman" w:hAnsi="Times New Roman" w:eastAsia="宋体" w:cs="Times New Roman"/>
          <w:kern w:val="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lang w:val="en-US" w:eastAsia="zh-CN" w:bidi="ar-SA"/>
        </w:rPr>
        <w:t>停止命令：systemctl  stop  node_exporter</w:t>
      </w:r>
    </w:p>
    <w:p>
      <w:pPr>
        <w:pStyle w:val="4"/>
        <w:bidi w:val="0"/>
        <w:rPr>
          <w:rFonts w:hint="eastAsia" w:ascii="Times New Roman" w:hAnsi="Times New Roman" w:eastAsia="宋体" w:cs="Times New Roman"/>
          <w:kern w:val="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lang w:val="en-US" w:eastAsia="zh-CN" w:bidi="ar-SA"/>
        </w:rPr>
        <w:t>4</w:t>
      </w:r>
      <w:r>
        <w:rPr>
          <w:rFonts w:hint="default" w:ascii="Times New Roman" w:hAnsi="Times New Roman" w:eastAsia="宋体" w:cs="Times New Roman"/>
          <w:kern w:val="2"/>
          <w:lang w:eastAsia="zh-CN" w:bidi="ar-SA"/>
        </w:rPr>
        <w:t>.</w:t>
      </w:r>
      <w:r>
        <w:rPr>
          <w:rFonts w:hint="eastAsia" w:ascii="Times New Roman" w:hAnsi="Times New Roman" w:eastAsia="宋体" w:cs="Times New Roman"/>
          <w:kern w:val="2"/>
          <w:lang w:val="en-US" w:eastAsia="zh-CN" w:bidi="ar-SA"/>
        </w:rPr>
        <w:t>1</w:t>
      </w:r>
      <w:r>
        <w:rPr>
          <w:rFonts w:hint="default" w:ascii="Times New Roman" w:hAnsi="Times New Roman" w:eastAsia="宋体" w:cs="Times New Roman"/>
          <w:kern w:val="2"/>
          <w:lang w:eastAsia="zh-CN" w:bidi="ar-SA"/>
        </w:rPr>
        <w:t>、</w:t>
      </w:r>
      <w:r>
        <w:rPr>
          <w:rFonts w:hint="eastAsia" w:ascii="Times New Roman" w:hAnsi="Times New Roman" w:eastAsia="宋体" w:cs="Times New Roman"/>
          <w:kern w:val="2"/>
          <w:lang w:val="en-US" w:eastAsia="zh-CN" w:bidi="ar-SA"/>
        </w:rPr>
        <w:t>Pushgateway界面管理</w:t>
      </w:r>
    </w:p>
    <w:p>
      <w:pPr>
        <w:rPr>
          <w:rFonts w:hint="eastAsia" w:ascii="Times New Roman" w:hAnsi="Times New Roman" w:eastAsia="宋体" w:cs="Times New Roman"/>
          <w:kern w:val="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lang w:val="en-US" w:eastAsia="zh-CN" w:bidi="ar-SA"/>
        </w:rPr>
        <w:t>若删除对应服务的源数据（防止Prometheus抽取已停止的数据），可在pushgateway管理界面删除对应的数据。</w:t>
      </w:r>
    </w:p>
    <w:p>
      <w:pPr>
        <w:rPr>
          <w:rFonts w:hint="eastAsia" w:ascii="Times New Roman" w:hAnsi="Times New Roman" w:eastAsia="宋体" w:cs="Times New Roman"/>
          <w:kern w:val="2"/>
          <w:lang w:val="en-US" w:eastAsia="zh-CN" w:bidi="ar-SA"/>
        </w:rPr>
      </w:pPr>
    </w:p>
    <w:p>
      <w:pPr>
        <w:rPr>
          <w:rFonts w:hint="eastAsia" w:ascii="Times New Roman" w:hAnsi="Times New Roman" w:eastAsia="宋体" w:cs="Times New Roman"/>
          <w:kern w:val="2"/>
          <w:lang w:val="en-US" w:eastAsia="zh-CN" w:bidi="ar-SA"/>
        </w:rPr>
      </w:pPr>
    </w:p>
    <w:p>
      <w:pPr>
        <w:rPr>
          <w:rFonts w:hint="eastAsia" w:ascii="Times New Roman" w:hAnsi="Times New Roman" w:eastAsia="宋体" w:cs="Times New Roman"/>
          <w:kern w:val="2"/>
          <w:lang w:val="en-US" w:eastAsia="zh-CN" w:bidi="ar-SA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kern w:val="2"/>
          <w:sz w:val="32"/>
          <w:szCs w:val="32"/>
          <w:lang w:val="en-US" w:eastAsia="zh-CN" w:bidi="ar-SA"/>
        </w:rPr>
      </w:pPr>
      <w:r>
        <w:rPr>
          <w:rFonts w:hint="eastAsia" w:ascii="微软雅黑" w:hAnsi="微软雅黑" w:cs="微软雅黑"/>
          <w:kern w:val="2"/>
          <w:sz w:val="32"/>
          <w:szCs w:val="32"/>
          <w:lang w:val="en-US" w:eastAsia="zh-CN" w:bidi="ar-SA"/>
        </w:rPr>
        <w:t>支持自定义推送数据</w:t>
      </w:r>
    </w:p>
    <w:p>
      <w:pPr>
        <w:pStyle w:val="4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修改密文信息</w:t>
      </w:r>
    </w:p>
    <w:p>
      <w:r>
        <w:drawing>
          <wp:inline distT="0" distB="0" distL="114300" distR="114300">
            <wp:extent cx="5271135" cy="2592070"/>
            <wp:effectExtent l="0" t="0" r="5715" b="1778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点击查看：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再最后加入内容：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job_name: "pushgateway"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basic_auth: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username: prometheus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password: supconit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honor_labels: true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static_configs: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targets: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"monitor-pushgateway:9091"</w:t>
      </w:r>
    </w:p>
    <w:p>
      <w:pPr>
        <w:ind w:firstLine="420"/>
        <w:rPr>
          <w:rFonts w:hint="default"/>
          <w:lang w:val="en-US" w:eastAsia="zh-CN"/>
        </w:rPr>
      </w:pPr>
    </w:p>
    <w:p>
      <w:pPr>
        <w:ind w:firstLine="420"/>
        <w:rPr>
          <w:rFonts w:hint="default"/>
          <w:lang w:val="en-US" w:eastAsia="zh-CN"/>
        </w:rPr>
      </w:pPr>
    </w:p>
    <w:p>
      <w:pPr>
        <w:ind w:firstLine="420"/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050155" cy="3321685"/>
            <wp:effectExtent l="0" t="0" r="17145" b="1206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0155" cy="332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修改Prometheus文件信息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修改Prometheus-prometheus。yaml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838575" cy="4223385"/>
            <wp:effectExtent l="0" t="0" r="9525" b="5715"/>
            <wp:docPr id="8" name="图片 8" descr="6929193804a9d8388725229e243bd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6929193804a9d8388725229e243bda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加入内容：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additionalScrapeConfigs: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name: additional-configs</w:t>
      </w:r>
    </w:p>
    <w:p>
      <w:pPr>
        <w:numPr>
          <w:ilvl w:val="0"/>
          <w:numId w:val="0"/>
        </w:num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key: prometheus-additional.yaml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添加完后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在master节点上执行</w:t>
      </w:r>
      <w:bookmarkStart w:id="0" w:name="_GoBack"/>
      <w:bookmarkEnd w:id="0"/>
    </w:p>
    <w:p>
      <w:pPr>
        <w:numPr>
          <w:ilvl w:val="0"/>
          <w:numId w:val="0"/>
        </w:num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kubectl   apply   -f  prometheus-prometheus.yaml</w:t>
      </w:r>
    </w:p>
    <w:p>
      <w:pPr>
        <w:numPr>
          <w:ilvl w:val="0"/>
          <w:numId w:val="0"/>
        </w:num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执行下这个命令让他生效</w:t>
      </w:r>
    </w:p>
    <w:p>
      <w:pPr>
        <w:numPr>
          <w:ilvl w:val="0"/>
          <w:numId w:val="0"/>
        </w:numPr>
        <w:ind w:firstLine="42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kubectl delete  pod prometheus-k8s-0  -n monitoring  --force --grace-period=0</w:t>
      </w:r>
    </w:p>
    <w:p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kubectl delete  pod prometheus-k8s-1  -n monitoring  --force --grace-period=0</w:t>
      </w:r>
    </w:p>
    <w:p>
      <w:pPr>
        <w:numPr>
          <w:ilvl w:val="0"/>
          <w:numId w:val="0"/>
        </w:numPr>
        <w:ind w:firstLine="42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重启prometheus</w:t>
      </w:r>
    </w:p>
    <w:p>
      <w:pPr>
        <w:numPr>
          <w:ilvl w:val="0"/>
          <w:numId w:val="0"/>
        </w:numPr>
        <w:ind w:firstLine="42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cs="微软雅黑"/>
          <w:kern w:val="2"/>
          <w:sz w:val="32"/>
          <w:szCs w:val="32"/>
          <w:lang w:val="en-US" w:eastAsia="zh-CN" w:bidi="ar-SA"/>
        </w:rPr>
      </w:pPr>
    </w:p>
    <w:p>
      <w:pPr>
        <w:rPr>
          <w:rFonts w:hint="default" w:ascii="Times New Roman" w:hAnsi="Times New Roman" w:eastAsia="宋体" w:cs="Times New Roman"/>
          <w:kern w:val="2"/>
          <w:lang w:val="en-US" w:eastAsia="zh-CN" w:bidi="ar-SA"/>
        </w:rPr>
      </w:pPr>
    </w:p>
    <w:p>
      <w:pPr>
        <w:rPr>
          <w:rFonts w:hint="default"/>
          <w:lang w:eastAsia="zh-CN"/>
        </w:rPr>
      </w:pPr>
    </w:p>
    <w:p>
      <w:pPr>
        <w:numPr>
          <w:ilvl w:val="0"/>
          <w:numId w:val="0"/>
        </w:numPr>
        <w:ind w:left="420" w:leftChars="0"/>
        <w:jc w:val="center"/>
        <w:rPr>
          <w:rFonts w:hint="default" w:ascii="Times New Roman" w:hAnsi="Times New Roman" w:eastAsia="宋体" w:cs="Times New Roman"/>
          <w:sz w:val="21"/>
          <w:szCs w:val="21"/>
          <w:lang w:eastAsia="zh-CN"/>
        </w:rPr>
      </w:pPr>
    </w:p>
    <w:p>
      <w:pPr>
        <w:rPr>
          <w:rFonts w:hint="default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4BF760"/>
    <w:multiLevelType w:val="singleLevel"/>
    <w:tmpl w:val="A64BF760"/>
    <w:lvl w:ilvl="0" w:tentative="0">
      <w:start w:val="1"/>
      <w:numFmt w:val="chineseCounting"/>
      <w:suff w:val="nothing"/>
      <w:lvlText w:val="%1、"/>
      <w:lvlJc w:val="left"/>
      <w:rPr>
        <w:rFonts w:hint="eastAsia"/>
        <w:b/>
        <w:bCs/>
      </w:rPr>
    </w:lvl>
  </w:abstractNum>
  <w:abstractNum w:abstractNumId="1">
    <w:nsid w:val="AF5ECCCF"/>
    <w:multiLevelType w:val="singleLevel"/>
    <w:tmpl w:val="AF5ECCCF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349A9ABC"/>
    <w:multiLevelType w:val="singleLevel"/>
    <w:tmpl w:val="349A9ABC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1ZmI2ZjhhY2E5NzcwYzAwNmRiN2JiNmFlMmFhM2UifQ=="/>
  </w:docVars>
  <w:rsids>
    <w:rsidRoot w:val="1AA24D9F"/>
    <w:rsid w:val="07011CC2"/>
    <w:rsid w:val="07644792"/>
    <w:rsid w:val="09284798"/>
    <w:rsid w:val="0F2B6FD9"/>
    <w:rsid w:val="15DF77F0"/>
    <w:rsid w:val="183C240D"/>
    <w:rsid w:val="1AA24D9F"/>
    <w:rsid w:val="28DA2E89"/>
    <w:rsid w:val="2A4254F9"/>
    <w:rsid w:val="2D1F32F4"/>
    <w:rsid w:val="2D5F40A9"/>
    <w:rsid w:val="323B4D81"/>
    <w:rsid w:val="32DF44BA"/>
    <w:rsid w:val="34B70380"/>
    <w:rsid w:val="37DE04CD"/>
    <w:rsid w:val="37FBA213"/>
    <w:rsid w:val="3AE174A3"/>
    <w:rsid w:val="3B9C5D29"/>
    <w:rsid w:val="43446334"/>
    <w:rsid w:val="44A84E71"/>
    <w:rsid w:val="477DCE1E"/>
    <w:rsid w:val="4EF39DA6"/>
    <w:rsid w:val="4FEBB2AF"/>
    <w:rsid w:val="528F14E8"/>
    <w:rsid w:val="571DD726"/>
    <w:rsid w:val="573E1E21"/>
    <w:rsid w:val="594B184B"/>
    <w:rsid w:val="5AED221A"/>
    <w:rsid w:val="5B487E91"/>
    <w:rsid w:val="5CF9550F"/>
    <w:rsid w:val="5E729059"/>
    <w:rsid w:val="5EFEBDE8"/>
    <w:rsid w:val="67FF3713"/>
    <w:rsid w:val="68CA2609"/>
    <w:rsid w:val="68CC1AED"/>
    <w:rsid w:val="69BB0F42"/>
    <w:rsid w:val="6A637494"/>
    <w:rsid w:val="6BCF62E6"/>
    <w:rsid w:val="6CC36033"/>
    <w:rsid w:val="6CD3A16D"/>
    <w:rsid w:val="6D535020"/>
    <w:rsid w:val="6E5F49A6"/>
    <w:rsid w:val="6FFF37D2"/>
    <w:rsid w:val="70DE2EF1"/>
    <w:rsid w:val="7B4F5F73"/>
    <w:rsid w:val="7C5F4108"/>
    <w:rsid w:val="7E46CB77"/>
    <w:rsid w:val="7E5FAFD4"/>
    <w:rsid w:val="7EEFE0A7"/>
    <w:rsid w:val="7F793C48"/>
    <w:rsid w:val="7F79C282"/>
    <w:rsid w:val="7F7B6CAE"/>
    <w:rsid w:val="7FBF0E42"/>
    <w:rsid w:val="7FBF6DD0"/>
    <w:rsid w:val="7FCD17FE"/>
    <w:rsid w:val="7FD7E9A0"/>
    <w:rsid w:val="7FE9FBB2"/>
    <w:rsid w:val="7FFB114E"/>
    <w:rsid w:val="8FFFA67E"/>
    <w:rsid w:val="9FDE72E6"/>
    <w:rsid w:val="A97F623E"/>
    <w:rsid w:val="AFB3A8A1"/>
    <w:rsid w:val="AFBF8780"/>
    <w:rsid w:val="BEEFCB4B"/>
    <w:rsid w:val="BFE6F841"/>
    <w:rsid w:val="BFEDE0B7"/>
    <w:rsid w:val="CD7EB901"/>
    <w:rsid w:val="D1FBE5C7"/>
    <w:rsid w:val="D5DE8897"/>
    <w:rsid w:val="D8AE38FD"/>
    <w:rsid w:val="DADF6420"/>
    <w:rsid w:val="DD975834"/>
    <w:rsid w:val="DFCB7957"/>
    <w:rsid w:val="DFEF1753"/>
    <w:rsid w:val="E7FA25B9"/>
    <w:rsid w:val="E7FE3684"/>
    <w:rsid w:val="EFFF70E4"/>
    <w:rsid w:val="F4DBA609"/>
    <w:rsid w:val="F6BF0EB8"/>
    <w:rsid w:val="F7B3BC8D"/>
    <w:rsid w:val="F7EEC240"/>
    <w:rsid w:val="FBC7FB84"/>
    <w:rsid w:val="FBF75102"/>
    <w:rsid w:val="FD1E7FBC"/>
    <w:rsid w:val="FDDC5620"/>
    <w:rsid w:val="FDEA700A"/>
    <w:rsid w:val="FED7090C"/>
    <w:rsid w:val="FFB993F9"/>
    <w:rsid w:val="FFBF878C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Hyperlink"/>
    <w:basedOn w:val="1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172.20.41.3\Share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extobjs>
    <extobj name="E657119C-6982-421D-8BA7-E74DEB70A7D9-1">
      <extobjdata type="E657119C-6982-421D-8BA7-E74DEB70A7D9" data="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877</Words>
  <Characters>2219</Characters>
  <Lines>0</Lines>
  <Paragraphs>0</Paragraphs>
  <TotalTime>3</TotalTime>
  <ScaleCrop>false</ScaleCrop>
  <LinksUpToDate>false</LinksUpToDate>
  <CharactersWithSpaces>2347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2018-05-28T01:24:00Z</dcterms:created>
  <dc:creator>shensixun</dc:creator>
  <cp:lastModifiedBy>玮</cp:lastModifiedBy>
  <dcterms:modified xsi:type="dcterms:W3CDTF">2023-03-23T06:38:09Z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EB4725B6FC54409B8B6DE87383714ACC</vt:lpwstr>
  </property>
</Properties>
</file>