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0B03D">
      <w:pPr>
        <w:spacing w:before="480" w:after="480" w:line="288" w:lineRule="auto"/>
        <w:ind w:left="0"/>
      </w:pPr>
    </w:p>
    <w:p w14:paraId="34E59BC7">
      <w:pPr>
        <w:pStyle w:val="13"/>
      </w:pPr>
      <w:bookmarkStart w:id="0" w:name="heading_0"/>
      <w:r>
        <w:t>多维数据实时分析系统 - 操作使用手册</w:t>
      </w:r>
      <w:bookmarkEnd w:id="0"/>
    </w:p>
    <w:p w14:paraId="15F879D3">
      <w:pPr>
        <w:spacing w:before="120" w:after="120" w:line="288" w:lineRule="auto"/>
        <w:ind w:left="0"/>
        <w:jc w:val="left"/>
      </w:pPr>
    </w:p>
    <w:p w14:paraId="73659789">
      <w:pPr>
        <w:pStyle w:val="17"/>
        <w:outlineLvl w:val="9"/>
      </w:pPr>
      <w:bookmarkStart w:id="1" w:name="heading_1"/>
      <w:r>
        <w:t>目录</w:t>
      </w:r>
      <w:bookmarkEnd w:id="1"/>
    </w:p>
    <w:p w14:paraId="4F68E2E1">
      <w:pPr>
        <w:spacing w:before="120" w:after="120" w:line="288" w:lineRule="auto"/>
        <w:ind w:left="0"/>
        <w:jc w:val="left"/>
      </w:pPr>
    </w:p>
    <w:p w14:paraId="1029CC3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8F126A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5B17A7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3E0A15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84567B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1D170C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4CDA44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F58290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2AC254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9689AC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07A9B4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1EF0CA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FDEE46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95BD85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1AAE7C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555208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B9895D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56CA8D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C378D6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E81E06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9EA9FC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BAFA2C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CDD5A52">
      <w:pPr>
        <w:spacing w:before="120" w:after="120" w:line="288" w:lineRule="auto"/>
        <w:ind w:left="0"/>
        <w:jc w:val="left"/>
      </w:pPr>
    </w:p>
    <w:p w14:paraId="4CC2CE50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" w:name="heading_2"/>
      <w:r>
        <w:t>系统简介</w:t>
      </w:r>
      <w:bookmarkEnd w:id="2"/>
    </w:p>
    <w:p w14:paraId="1295D77B">
      <w:pPr>
        <w:spacing w:before="120" w:after="120" w:line="288" w:lineRule="auto"/>
        <w:ind w:left="0"/>
        <w:jc w:val="left"/>
      </w:pPr>
    </w:p>
    <w:p w14:paraId="390DFE01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bookmarkStart w:id="3" w:name="heading_3"/>
      <w:r>
        <w:t>系统概述</w:t>
      </w:r>
      <w:bookmarkEnd w:id="3"/>
    </w:p>
    <w:p w14:paraId="087F6425">
      <w:pPr>
        <w:spacing w:before="120" w:after="120" w:line="288" w:lineRule="auto"/>
        <w:ind w:left="0"/>
        <w:jc w:val="left"/>
      </w:pPr>
    </w:p>
    <w:p w14:paraId="2304BCA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多维数据实时分析系统</w:t>
      </w:r>
      <w:r>
        <w:rPr>
          <w:rFonts w:ascii="Times New Roman" w:hAnsi="Times New Roman" w:eastAsia="宋体" w:cs="Times New Roman"/>
          <w:sz w:val="24"/>
          <w:szCs w:val="24"/>
        </w:rPr>
        <w:t>是一个功能强大的可视化数据分析平台，支持多种数据源接入，提供从数据接入到可视化展示的一站式数据分析解决方案。</w:t>
      </w:r>
    </w:p>
    <w:p w14:paraId="417AF884">
      <w:pPr>
        <w:spacing w:before="120" w:after="120" w:line="288" w:lineRule="auto"/>
        <w:ind w:left="0"/>
        <w:jc w:val="left"/>
      </w:pPr>
    </w:p>
    <w:p w14:paraId="760F6116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bookmarkStart w:id="4" w:name="heading_4"/>
      <w:r>
        <w:t>主要功能</w:t>
      </w:r>
      <w:bookmarkEnd w:id="4"/>
    </w:p>
    <w:p w14:paraId="775AA612">
      <w:pPr>
        <w:spacing w:before="120" w:after="120" w:line="288" w:lineRule="auto"/>
        <w:ind w:left="0"/>
        <w:jc w:val="left"/>
      </w:pPr>
    </w:p>
    <w:p w14:paraId="7F1F73F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- ✅ </w:t>
      </w:r>
      <w:r>
        <w:rPr>
          <w:rFonts w:ascii="Times New Roman" w:hAnsi="Times New Roman" w:eastAsia="宋体" w:cs="Times New Roman"/>
          <w:b/>
          <w:sz w:val="24"/>
          <w:szCs w:val="24"/>
        </w:rPr>
        <w:t>多数据源支持</w:t>
      </w:r>
      <w:r>
        <w:rPr>
          <w:rFonts w:ascii="Times New Roman" w:hAnsi="Times New Roman" w:eastAsia="宋体" w:cs="Times New Roman"/>
          <w:sz w:val="24"/>
          <w:szCs w:val="24"/>
        </w:rPr>
        <w:t xml:space="preserve"> - MySQL、PostgreSQL、Excel</w:t>
      </w:r>
    </w:p>
    <w:p w14:paraId="3227CAB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- ✅ </w:t>
      </w:r>
      <w:r>
        <w:rPr>
          <w:rFonts w:ascii="Times New Roman" w:hAnsi="Times New Roman" w:eastAsia="宋体" w:cs="Times New Roman"/>
          <w:b/>
          <w:sz w:val="24"/>
          <w:szCs w:val="24"/>
        </w:rPr>
        <w:t>数据模型构建</w:t>
      </w:r>
      <w:r>
        <w:rPr>
          <w:rFonts w:ascii="Times New Roman" w:hAnsi="Times New Roman" w:eastAsia="宋体" w:cs="Times New Roman"/>
          <w:sz w:val="24"/>
          <w:szCs w:val="24"/>
        </w:rPr>
        <w:t xml:space="preserve"> - 灵活的字段配置</w:t>
      </w:r>
    </w:p>
    <w:p w14:paraId="329C5EA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- ✅ </w:t>
      </w:r>
      <w:r>
        <w:rPr>
          <w:rFonts w:ascii="Times New Roman" w:hAnsi="Times New Roman" w:eastAsia="宋体" w:cs="Times New Roman"/>
          <w:b/>
          <w:sz w:val="24"/>
          <w:szCs w:val="24"/>
        </w:rPr>
        <w:t>丰富图表类型</w:t>
      </w:r>
      <w:r>
        <w:rPr>
          <w:rFonts w:ascii="Times New Roman" w:hAnsi="Times New Roman" w:eastAsia="宋体" w:cs="Times New Roman"/>
          <w:sz w:val="24"/>
          <w:szCs w:val="24"/>
        </w:rPr>
        <w:t xml:space="preserve"> - 柱状图、折线图、饼图、散点图等</w:t>
      </w:r>
    </w:p>
    <w:p w14:paraId="7A47145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- ✅ </w:t>
      </w:r>
      <w:r>
        <w:rPr>
          <w:rFonts w:ascii="Times New Roman" w:hAnsi="Times New Roman" w:eastAsia="宋体" w:cs="Times New Roman"/>
          <w:b/>
          <w:sz w:val="24"/>
          <w:szCs w:val="24"/>
        </w:rPr>
        <w:t>仪表盘设计</w:t>
      </w:r>
      <w:r>
        <w:rPr>
          <w:rFonts w:ascii="Times New Roman" w:hAnsi="Times New Roman" w:eastAsia="宋体" w:cs="Times New Roman"/>
          <w:sz w:val="24"/>
          <w:szCs w:val="24"/>
        </w:rPr>
        <w:t xml:space="preserve"> - 拖拽式布局</w:t>
      </w:r>
    </w:p>
    <w:p w14:paraId="69011FD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- ✅ </w:t>
      </w:r>
      <w:r>
        <w:rPr>
          <w:rFonts w:ascii="Times New Roman" w:hAnsi="Times New Roman" w:eastAsia="宋体" w:cs="Times New Roman"/>
          <w:b/>
          <w:sz w:val="24"/>
          <w:szCs w:val="24"/>
        </w:rPr>
        <w:t>实时数据预览</w:t>
      </w:r>
      <w:r>
        <w:rPr>
          <w:rFonts w:ascii="Times New Roman" w:hAnsi="Times New Roman" w:eastAsia="宋体" w:cs="Times New Roman"/>
          <w:sz w:val="24"/>
          <w:szCs w:val="24"/>
        </w:rPr>
        <w:t xml:space="preserve"> - 所见即所得</w:t>
      </w:r>
    </w:p>
    <w:p w14:paraId="6404A2F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- ✅ </w:t>
      </w:r>
      <w:r>
        <w:rPr>
          <w:rFonts w:ascii="Times New Roman" w:hAnsi="Times New Roman" w:eastAsia="宋体" w:cs="Times New Roman"/>
          <w:b/>
          <w:sz w:val="24"/>
          <w:szCs w:val="24"/>
        </w:rPr>
        <w:t>用户权限管理</w:t>
      </w:r>
      <w:r>
        <w:rPr>
          <w:rFonts w:ascii="Times New Roman" w:hAnsi="Times New Roman" w:eastAsia="宋体" w:cs="Times New Roman"/>
          <w:sz w:val="24"/>
          <w:szCs w:val="24"/>
        </w:rPr>
        <w:t xml:space="preserve"> - 管理员/普通用户</w:t>
      </w:r>
    </w:p>
    <w:p w14:paraId="399BCA39">
      <w:pPr>
        <w:spacing w:before="120" w:after="120" w:line="288" w:lineRule="auto"/>
        <w:ind w:left="0"/>
        <w:jc w:val="left"/>
      </w:pPr>
    </w:p>
    <w:p w14:paraId="6B6AD3CD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bookmarkStart w:id="5" w:name="heading_5"/>
      <w:r>
        <w:t>系统要求</w:t>
      </w:r>
      <w:bookmarkEnd w:id="5"/>
    </w:p>
    <w:p w14:paraId="4B06AD51">
      <w:pPr>
        <w:spacing w:before="120" w:after="120" w:line="288" w:lineRule="auto"/>
        <w:ind w:left="0"/>
        <w:jc w:val="left"/>
      </w:pPr>
    </w:p>
    <w:p w14:paraId="1772A423">
      <w:pPr>
        <w:pStyle w:val="11"/>
        <w:numPr>
          <w:ilvl w:val="0"/>
          <w:numId w:val="3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现代浏览器（Chrome、Firefox、Edge、Safari）</w:t>
      </w:r>
    </w:p>
    <w:p w14:paraId="7A25F534">
      <w:pPr>
        <w:pStyle w:val="11"/>
        <w:numPr>
          <w:ilvl w:val="0"/>
          <w:numId w:val="4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JavaScript 已启用</w:t>
      </w:r>
    </w:p>
    <w:p w14:paraId="651E2B37">
      <w:pPr>
        <w:pStyle w:val="11"/>
        <w:numPr>
          <w:ilvl w:val="0"/>
          <w:numId w:val="5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网络连接（用于访问系统）</w:t>
      </w:r>
    </w:p>
    <w:p w14:paraId="6EB2316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0B055FC">
      <w:pPr>
        <w:spacing w:before="120" w:after="120" w:line="288" w:lineRule="auto"/>
        <w:ind w:left="0"/>
        <w:jc w:val="left"/>
      </w:pPr>
    </w:p>
    <w:p w14:paraId="11D43B10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6" w:name="heading_6"/>
      <w:r>
        <w:t>快速入门</w:t>
      </w:r>
      <w:bookmarkEnd w:id="6"/>
    </w:p>
    <w:p w14:paraId="2A7DFF0C">
      <w:pPr>
        <w:pStyle w:val="3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bookmarkStart w:id="7" w:name="heading_7"/>
      <w:r>
        <w:t>登录系统</w:t>
      </w:r>
      <w:bookmarkEnd w:id="7"/>
    </w:p>
    <w:p w14:paraId="06100A92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4785" cy="2823845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D33DB">
      <w:pPr>
        <w:pStyle w:val="11"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打开浏览器，访问系统地址（如：http://127.0.0.1:5000）</w:t>
      </w:r>
    </w:p>
    <w:p w14:paraId="71157A84">
      <w:pPr>
        <w:pStyle w:val="11"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输入您的邮箱和密码</w:t>
      </w:r>
    </w:p>
    <w:p w14:paraId="7CBE96B1">
      <w:pPr>
        <w:pStyle w:val="11"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点击"登录"按钮</w:t>
      </w:r>
    </w:p>
    <w:p w14:paraId="5731266C">
      <w:pPr>
        <w:pStyle w:val="11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首次使用？</w:t>
      </w:r>
    </w:p>
    <w:p w14:paraId="51101876">
      <w:pPr>
        <w:pStyle w:val="11"/>
        <w:rPr>
          <w:rFonts w:ascii="Times New Roman" w:hAnsi="Times New Roman" w:eastAsia="宋体" w:cs="Times New Roman"/>
          <w:b/>
          <w:sz w:val="24"/>
          <w:szCs w:val="24"/>
        </w:rPr>
      </w:pPr>
      <w:r>
        <w:drawing>
          <wp:inline distT="0" distB="0" distL="114300" distR="114300">
            <wp:extent cx="5264785" cy="2823845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51710">
      <w:pPr>
        <w:pStyle w:val="11"/>
        <w:numPr>
          <w:ilvl w:val="0"/>
          <w:numId w:val="8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点击"注册"按钮创建新账号</w:t>
      </w:r>
    </w:p>
    <w:p w14:paraId="7623D47E">
      <w:pPr>
        <w:pStyle w:val="11"/>
        <w:numPr>
          <w:ilvl w:val="0"/>
          <w:numId w:val="9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填写用户名、邮箱和密码</w:t>
      </w:r>
    </w:p>
    <w:p w14:paraId="00B2CE36">
      <w:pPr>
        <w:pStyle w:val="11"/>
        <w:numPr>
          <w:ilvl w:val="0"/>
          <w:numId w:val="10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点击"注册"完成账号创建</w:t>
      </w:r>
    </w:p>
    <w:p w14:paraId="1433D561">
      <w:pPr>
        <w:pStyle w:val="3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bookmarkStart w:id="8" w:name="heading_8"/>
      <w:r>
        <w:t>首页概览</w:t>
      </w:r>
      <w:bookmarkEnd w:id="8"/>
    </w:p>
    <w:p w14:paraId="3FB5862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登录后进入首页，您将看到：</w:t>
      </w:r>
    </w:p>
    <w:p w14:paraId="2D6C9EFE">
      <w:pPr>
        <w:pStyle w:val="11"/>
        <w:ind w:left="0" w:leftChars="0" w:firstLine="0"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5264785" cy="2823845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F7F0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统计卡片</w:t>
      </w:r>
    </w:p>
    <w:p w14:paraId="2C1A7366">
      <w:pPr>
        <w:pStyle w:val="11"/>
        <w:numPr>
          <w:ilvl w:val="0"/>
          <w:numId w:val="11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数据源数量 - 您已添加的数据源总数</w:t>
      </w:r>
    </w:p>
    <w:p w14:paraId="0F037FCE">
      <w:pPr>
        <w:pStyle w:val="11"/>
        <w:numPr>
          <w:ilvl w:val="0"/>
          <w:numId w:val="12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数据模型数量 - 您创建的数据模型总数</w:t>
      </w:r>
    </w:p>
    <w:p w14:paraId="4D0384B4">
      <w:pPr>
        <w:pStyle w:val="11"/>
        <w:numPr>
          <w:ilvl w:val="0"/>
          <w:numId w:val="13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仪表盘数量 - 您拥有的仪表盘总数</w:t>
      </w:r>
    </w:p>
    <w:p w14:paraId="099A63CD">
      <w:pPr>
        <w:pStyle w:val="11"/>
        <w:numPr>
          <w:ilvl w:val="0"/>
          <w:numId w:val="14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图表数量 - 您创建的图表总数</w:t>
      </w:r>
    </w:p>
    <w:p w14:paraId="3FC5CE73">
      <w:pPr>
        <w:pStyle w:val="4"/>
      </w:pPr>
      <w:r>
        <w:t>快速开始</w:t>
      </w:r>
    </w:p>
    <w:p w14:paraId="2CA08B5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提供四个快捷入口：</w:t>
      </w:r>
    </w:p>
    <w:p w14:paraId="28FFF273">
      <w:pPr>
        <w:pStyle w:val="11"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添加数据源</w:t>
      </w:r>
      <w:r>
        <w:rPr>
          <w:rFonts w:ascii="Times New Roman" w:hAnsi="Times New Roman" w:eastAsia="宋体" w:cs="Times New Roman"/>
          <w:sz w:val="24"/>
          <w:szCs w:val="24"/>
        </w:rPr>
        <w:t xml:space="preserve"> - 连接数据库或上传Excel</w:t>
      </w:r>
    </w:p>
    <w:p w14:paraId="1273B2C5">
      <w:pPr>
        <w:pStyle w:val="11"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创建数据模型</w:t>
      </w:r>
      <w:r>
        <w:rPr>
          <w:rFonts w:ascii="Times New Roman" w:hAnsi="Times New Roman" w:eastAsia="宋体" w:cs="Times New Roman"/>
          <w:sz w:val="24"/>
          <w:szCs w:val="24"/>
        </w:rPr>
        <w:t xml:space="preserve"> - 基于数据源构建数据集</w:t>
      </w:r>
    </w:p>
    <w:p w14:paraId="7DBB97BF">
      <w:pPr>
        <w:pStyle w:val="11"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创建仪表盘</w:t>
      </w:r>
      <w:r>
        <w:rPr>
          <w:rFonts w:ascii="Times New Roman" w:hAnsi="Times New Roman" w:eastAsia="宋体" w:cs="Times New Roman"/>
          <w:sz w:val="24"/>
          <w:szCs w:val="24"/>
        </w:rPr>
        <w:t xml:space="preserve"> - 设计可视化仪表盘</w:t>
      </w:r>
    </w:p>
    <w:p w14:paraId="57367CD4">
      <w:pPr>
        <w:pStyle w:val="11"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添加图表</w:t>
      </w:r>
      <w:r>
        <w:rPr>
          <w:rFonts w:ascii="Times New Roman" w:hAnsi="Times New Roman" w:eastAsia="宋体" w:cs="Times New Roman"/>
          <w:sz w:val="24"/>
          <w:szCs w:val="24"/>
        </w:rPr>
        <w:t xml:space="preserve"> - 在仪表盘中添加图表</w:t>
      </w:r>
    </w:p>
    <w:p w14:paraId="77CAF7EF">
      <w:pPr>
        <w:spacing w:before="120" w:after="120" w:line="288" w:lineRule="auto"/>
        <w:ind w:left="0"/>
        <w:jc w:val="left"/>
      </w:pPr>
    </w:p>
    <w:p w14:paraId="34057D94">
      <w:pPr>
        <w:pStyle w:val="3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bookmarkStart w:id="9" w:name="heading_9"/>
      <w:r>
        <w:t>工作流程</w:t>
      </w:r>
      <w:bookmarkEnd w:id="9"/>
    </w:p>
    <w:p w14:paraId="6E0F3EF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使用系统进行数据分析的典型流程：</w:t>
      </w:r>
    </w:p>
    <w:p w14:paraId="78FE119E">
      <w:pPr>
        <w:spacing w:before="120" w:after="120" w:line="288" w:lineRule="auto"/>
        <w:ind w:left="0"/>
        <w:jc w:val="left"/>
      </w:pP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06789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5383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添加数据源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创建数据模型（选择表和字段）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创建仪表盘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添加图表（配置维度和指标）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查看和分享仪表盘</w:t>
            </w:r>
          </w:p>
        </w:tc>
      </w:tr>
    </w:tbl>
    <w:p w14:paraId="4DDC2471">
      <w:pPr>
        <w:spacing w:before="120" w:after="120" w:line="288" w:lineRule="auto"/>
        <w:ind w:left="0"/>
        <w:jc w:val="left"/>
      </w:pPr>
    </w:p>
    <w:p w14:paraId="63FA156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1257E6E">
      <w:pPr>
        <w:spacing w:before="120" w:after="120" w:line="288" w:lineRule="auto"/>
        <w:ind w:left="0"/>
        <w:jc w:val="left"/>
      </w:pPr>
    </w:p>
    <w:p w14:paraId="1EBBAE28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0" w:name="heading_10"/>
      <w:r>
        <w:t>用户管理</w:t>
      </w:r>
      <w:bookmarkEnd w:id="10"/>
    </w:p>
    <w:p w14:paraId="4E3DF36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&gt; </w:t>
      </w:r>
      <w:r>
        <w:rPr>
          <w:rFonts w:ascii="Times New Roman" w:hAnsi="Times New Roman" w:eastAsia="宋体" w:cs="Times New Roman"/>
          <w:b/>
          <w:sz w:val="24"/>
          <w:szCs w:val="24"/>
        </w:rPr>
        <w:t>注意</w:t>
      </w:r>
      <w:r>
        <w:rPr>
          <w:rFonts w:ascii="Times New Roman" w:hAnsi="Times New Roman" w:eastAsia="宋体" w:cs="Times New Roman"/>
          <w:sz w:val="24"/>
          <w:szCs w:val="24"/>
        </w:rPr>
        <w:t>：此功能仅管理员账号可用</w:t>
      </w:r>
    </w:p>
    <w:p w14:paraId="392BAD9C">
      <w:pPr>
        <w:pStyle w:val="3"/>
        <w:numPr>
          <w:ilvl w:val="0"/>
          <w:numId w:val="16"/>
        </w:numPr>
        <w:ind w:left="0" w:leftChars="0" w:firstLine="0" w:firstLineChars="0"/>
      </w:pPr>
      <w:bookmarkStart w:id="11" w:name="heading_11"/>
      <w:r>
        <w:t>查看用户列表</w:t>
      </w:r>
      <w:bookmarkEnd w:id="11"/>
    </w:p>
    <w:p w14:paraId="7B532242">
      <w:r>
        <w:drawing>
          <wp:inline distT="0" distB="0" distL="114300" distR="114300">
            <wp:extent cx="5264785" cy="2823845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B771D">
      <w:pPr>
        <w:pStyle w:val="11"/>
        <w:numPr>
          <w:ilvl w:val="0"/>
          <w:numId w:val="1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点击左侧菜单的"用户管理"</w:t>
      </w:r>
    </w:p>
    <w:p w14:paraId="6A43877B">
      <w:pPr>
        <w:pStyle w:val="11"/>
        <w:numPr>
          <w:ilvl w:val="0"/>
          <w:numId w:val="1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页面显示所有用户信息</w:t>
      </w:r>
    </w:p>
    <w:p w14:paraId="67C185FF">
      <w:pPr>
        <w:pStyle w:val="11"/>
        <w:numPr>
          <w:ilvl w:val="0"/>
          <w:numId w:val="1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包括：用户名、邮箱、角色、创建时间</w:t>
      </w:r>
    </w:p>
    <w:p w14:paraId="3C3B1F10">
      <w:pPr>
        <w:pStyle w:val="3"/>
        <w:numPr>
          <w:ilvl w:val="0"/>
          <w:numId w:val="16"/>
        </w:numPr>
        <w:ind w:left="0" w:leftChars="0" w:firstLine="0" w:firstLineChars="0"/>
        <w:rPr>
          <w:b w:val="0"/>
          <w:bdr w:val="none" w:sz="0" w:space="0"/>
        </w:rPr>
      </w:pPr>
      <w:bookmarkStart w:id="12" w:name="heading_12"/>
      <w:r>
        <w:t>添加用户</w:t>
      </w:r>
      <w:bookmarkEnd w:id="12"/>
    </w:p>
    <w:p w14:paraId="16EAED98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70500" cy="3112135"/>
            <wp:effectExtent l="0" t="0" r="635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3863D">
      <w:pPr>
        <w:pStyle w:val="11"/>
        <w:numPr>
          <w:ilvl w:val="0"/>
          <w:numId w:val="1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点击用户列表页面右上角的"添加用户"按钮</w:t>
      </w:r>
    </w:p>
    <w:p w14:paraId="4555C42C">
      <w:pPr>
        <w:pStyle w:val="11"/>
        <w:numPr>
          <w:ilvl w:val="0"/>
          <w:numId w:val="1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填写用户信息：</w:t>
      </w:r>
    </w:p>
    <w:p w14:paraId="0BDC5B05">
      <w:pPr>
        <w:pStyle w:val="11"/>
        <w:numPr>
          <w:ilvl w:val="0"/>
          <w:numId w:val="19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用户名（必填，2-20个字符）</w:t>
      </w:r>
    </w:p>
    <w:p w14:paraId="31B04932">
      <w:pPr>
        <w:pStyle w:val="11"/>
        <w:numPr>
          <w:ilvl w:val="0"/>
          <w:numId w:val="20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邮箱（必填，唯一）</w:t>
      </w:r>
    </w:p>
    <w:p w14:paraId="7F556645">
      <w:pPr>
        <w:pStyle w:val="11"/>
        <w:numPr>
          <w:ilvl w:val="0"/>
          <w:numId w:val="21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密码（必填，至少6位）</w:t>
      </w:r>
    </w:p>
    <w:p w14:paraId="37030013">
      <w:pPr>
        <w:pStyle w:val="11"/>
        <w:numPr>
          <w:ilvl w:val="0"/>
          <w:numId w:val="22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是否管理员（可选）</w:t>
      </w:r>
    </w:p>
    <w:p w14:paraId="56B33B9D">
      <w:pPr>
        <w:pStyle w:val="11"/>
        <w:numPr>
          <w:ilvl w:val="0"/>
          <w:numId w:val="1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点击"保存"按钮</w:t>
      </w:r>
    </w:p>
    <w:p w14:paraId="01AB96EC">
      <w:pPr>
        <w:pStyle w:val="3"/>
        <w:numPr>
          <w:ilvl w:val="0"/>
          <w:numId w:val="16"/>
        </w:numPr>
        <w:ind w:left="0" w:leftChars="0" w:firstLine="0" w:firstLineChars="0"/>
        <w:rPr>
          <w:b w:val="0"/>
          <w:bdr w:val="none" w:sz="0" w:space="0"/>
        </w:rPr>
      </w:pPr>
      <w:bookmarkStart w:id="13" w:name="heading_13"/>
      <w:r>
        <w:t>编辑用户</w:t>
      </w:r>
      <w:bookmarkEnd w:id="13"/>
    </w:p>
    <w:p w14:paraId="40529B4B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6690" cy="3316605"/>
            <wp:effectExtent l="0" t="0" r="63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3E2CF">
      <w:pPr>
        <w:pStyle w:val="11"/>
        <w:numPr>
          <w:ilvl w:val="0"/>
          <w:numId w:val="2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在用户列表中找到要编辑的用户</w:t>
      </w:r>
    </w:p>
    <w:p w14:paraId="68970F34">
      <w:pPr>
        <w:pStyle w:val="11"/>
        <w:numPr>
          <w:ilvl w:val="0"/>
          <w:numId w:val="2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点击操作列的"编辑"按钮</w:t>
      </w:r>
    </w:p>
    <w:p w14:paraId="4FEED34E">
      <w:pPr>
        <w:pStyle w:val="11"/>
        <w:numPr>
          <w:ilvl w:val="0"/>
          <w:numId w:val="2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修改用户信息</w:t>
      </w:r>
    </w:p>
    <w:p w14:paraId="078714D4">
      <w:pPr>
        <w:pStyle w:val="11"/>
        <w:numPr>
          <w:ilvl w:val="0"/>
          <w:numId w:val="2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点击"保存"按钮</w:t>
      </w:r>
    </w:p>
    <w:p w14:paraId="3EB3B192">
      <w:pPr>
        <w:pStyle w:val="3"/>
        <w:numPr>
          <w:ilvl w:val="0"/>
          <w:numId w:val="16"/>
        </w:numPr>
        <w:ind w:left="0" w:leftChars="0" w:firstLine="0" w:firstLineChars="0"/>
        <w:rPr>
          <w:b w:val="0"/>
          <w:bdr w:val="none" w:sz="0" w:space="0"/>
        </w:rPr>
      </w:pPr>
      <w:bookmarkStart w:id="14" w:name="heading_14"/>
      <w:r>
        <w:t>删除用户</w:t>
      </w:r>
      <w:bookmarkEnd w:id="14"/>
    </w:p>
    <w:p w14:paraId="458EA563">
      <w:pPr>
        <w:pStyle w:val="11"/>
        <w:numPr>
          <w:ilvl w:val="0"/>
          <w:numId w:val="2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在用户列表中找到要删除的用户</w:t>
      </w:r>
    </w:p>
    <w:p w14:paraId="1BEA7B77">
      <w:pPr>
        <w:pStyle w:val="11"/>
        <w:numPr>
          <w:ilvl w:val="0"/>
          <w:numId w:val="2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点击操作列的"删除"按钮</w:t>
      </w:r>
    </w:p>
    <w:p w14:paraId="4F59D593">
      <w:pPr>
        <w:pStyle w:val="11"/>
        <w:numPr>
          <w:ilvl w:val="0"/>
          <w:numId w:val="2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确认删除操作</w:t>
      </w:r>
    </w:p>
    <w:p w14:paraId="3AED664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&gt; </w:t>
      </w:r>
      <w:r>
        <w:rPr>
          <w:rFonts w:ascii="Times New Roman" w:hAnsi="Times New Roman" w:eastAsia="宋体" w:cs="Times New Roman"/>
          <w:b/>
          <w:sz w:val="24"/>
          <w:szCs w:val="24"/>
        </w:rPr>
        <w:t>警告</w:t>
      </w:r>
      <w:r>
        <w:rPr>
          <w:rFonts w:ascii="Times New Roman" w:hAnsi="Times New Roman" w:eastAsia="宋体" w:cs="Times New Roman"/>
          <w:sz w:val="24"/>
          <w:szCs w:val="24"/>
        </w:rPr>
        <w:t>：删除用户将同时删除该用户创建的所有数据，此操作不可恢复！</w:t>
      </w:r>
    </w:p>
    <w:p w14:paraId="4E994E7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19C9CEF">
      <w:pPr>
        <w:spacing w:before="120" w:after="120" w:line="288" w:lineRule="auto"/>
        <w:ind w:left="0"/>
        <w:jc w:val="left"/>
      </w:pPr>
    </w:p>
    <w:p w14:paraId="37E52E6B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5" w:name="heading_15"/>
      <w:r>
        <w:t>数据源管理</w:t>
      </w:r>
      <w:bookmarkEnd w:id="15"/>
    </w:p>
    <w:p w14:paraId="17106392">
      <w:pPr>
        <w:spacing w:before="120" w:after="120" w:line="288" w:lineRule="auto"/>
        <w:ind w:left="0"/>
        <w:jc w:val="left"/>
      </w:pPr>
    </w:p>
    <w:p w14:paraId="3307D606">
      <w:pPr>
        <w:pStyle w:val="3"/>
        <w:numPr>
          <w:ilvl w:val="0"/>
          <w:numId w:val="25"/>
        </w:numPr>
        <w:ind w:left="0" w:leftChars="0" w:firstLine="0" w:firstLineChars="0"/>
        <w:rPr>
          <w:b w:val="0"/>
          <w:bdr w:val="none" w:sz="0" w:space="0"/>
        </w:rPr>
      </w:pPr>
      <w:bookmarkStart w:id="16" w:name="heading_16"/>
      <w:r>
        <w:t>数据源类型</w:t>
      </w:r>
      <w:bookmarkEnd w:id="16"/>
    </w:p>
    <w:p w14:paraId="1B71C630">
      <w:pPr>
        <w:spacing w:before="120" w:after="120" w:line="288" w:lineRule="auto"/>
        <w:ind w:left="0"/>
        <w:jc w:val="left"/>
      </w:pPr>
    </w:p>
    <w:p w14:paraId="037D003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系统支持三种数据源类型：</w:t>
      </w:r>
    </w:p>
    <w:p w14:paraId="19212B1F">
      <w:pPr>
        <w:spacing w:before="120" w:after="120" w:line="288" w:lineRule="auto"/>
        <w:ind w:left="0"/>
        <w:jc w:val="left"/>
      </w:pP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7AC15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482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94B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EFD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适用场景</w:t>
            </w:r>
          </w:p>
        </w:tc>
      </w:tr>
    </w:tbl>
    <w:p w14:paraId="07A0346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| </w:t>
      </w:r>
      <w:r>
        <w:rPr>
          <w:rFonts w:ascii="Times New Roman" w:hAnsi="Times New Roman" w:eastAsia="宋体" w:cs="Times New Roman"/>
          <w:b/>
          <w:sz w:val="24"/>
          <w:szCs w:val="24"/>
        </w:rPr>
        <w:t>MySQL</w:t>
      </w:r>
      <w:r>
        <w:rPr>
          <w:rFonts w:ascii="Times New Roman" w:hAnsi="Times New Roman" w:eastAsia="宋体" w:cs="Times New Roman"/>
          <w:sz w:val="24"/>
          <w:szCs w:val="24"/>
        </w:rPr>
        <w:t xml:space="preserve"> | MySQL 数据库 | 企业级关系型数据库 |</w:t>
      </w:r>
    </w:p>
    <w:p w14:paraId="70979F7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| </w:t>
      </w:r>
      <w:r>
        <w:rPr>
          <w:rFonts w:ascii="Times New Roman" w:hAnsi="Times New Roman" w:eastAsia="宋体" w:cs="Times New Roman"/>
          <w:b/>
          <w:sz w:val="24"/>
          <w:szCs w:val="24"/>
        </w:rPr>
        <w:t>PostgreSQL</w:t>
      </w:r>
      <w:r>
        <w:rPr>
          <w:rFonts w:ascii="Times New Roman" w:hAnsi="Times New Roman" w:eastAsia="宋体" w:cs="Times New Roman"/>
          <w:sz w:val="24"/>
          <w:szCs w:val="24"/>
        </w:rPr>
        <w:t xml:space="preserve"> | PostgreSQL 数据库 | 开源高级关系型数据库 |</w:t>
      </w:r>
    </w:p>
    <w:p w14:paraId="6283211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| </w:t>
      </w:r>
      <w:r>
        <w:rPr>
          <w:rFonts w:ascii="Times New Roman" w:hAnsi="Times New Roman" w:eastAsia="宋体" w:cs="Times New Roman"/>
          <w:b/>
          <w:sz w:val="24"/>
          <w:szCs w:val="24"/>
        </w:rPr>
        <w:t>Excel</w:t>
      </w:r>
      <w:r>
        <w:rPr>
          <w:rFonts w:ascii="Times New Roman" w:hAnsi="Times New Roman" w:eastAsia="宋体" w:cs="Times New Roman"/>
          <w:sz w:val="24"/>
          <w:szCs w:val="24"/>
        </w:rPr>
        <w:t xml:space="preserve"> | Excel 文件 | 本地数据文件（.xlsx/.xls） |</w:t>
      </w:r>
    </w:p>
    <w:p w14:paraId="08148D4D">
      <w:pPr>
        <w:spacing w:before="120" w:after="120" w:line="288" w:lineRule="auto"/>
        <w:ind w:left="0"/>
        <w:jc w:val="left"/>
      </w:pPr>
    </w:p>
    <w:p w14:paraId="6F106959">
      <w:pPr>
        <w:pStyle w:val="3"/>
        <w:numPr>
          <w:ilvl w:val="0"/>
          <w:numId w:val="25"/>
        </w:numPr>
        <w:ind w:left="0" w:leftChars="0" w:firstLine="0" w:firstLineChars="0"/>
        <w:rPr>
          <w:b w:val="0"/>
          <w:bdr w:val="none" w:sz="0" w:space="0"/>
        </w:rPr>
      </w:pPr>
      <w:bookmarkStart w:id="17" w:name="heading_17"/>
      <w:r>
        <w:t>添加 MySQL 数据源</w:t>
      </w:r>
      <w:bookmarkEnd w:id="17"/>
    </w:p>
    <w:p w14:paraId="40B44203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4785" cy="2823845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903A0">
      <w:pPr>
        <w:pStyle w:val="11"/>
        <w:numPr>
          <w:ilvl w:val="0"/>
          <w:numId w:val="2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点击左侧菜单的"数据源管理"</w:t>
      </w:r>
    </w:p>
    <w:p w14:paraId="30335EB0">
      <w:pPr>
        <w:pStyle w:val="11"/>
        <w:numPr>
          <w:ilvl w:val="0"/>
          <w:numId w:val="2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点击右上角的"添加数据源"按钮</w:t>
      </w:r>
    </w:p>
    <w:p w14:paraId="5A48A161">
      <w:pPr>
        <w:pStyle w:val="11"/>
        <w:numPr>
          <w:ilvl w:val="0"/>
          <w:numId w:val="2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填写数据源名称（必填）</w:t>
      </w:r>
    </w:p>
    <w:p w14:paraId="387B8B78">
      <w:pPr>
        <w:pStyle w:val="11"/>
        <w:numPr>
          <w:ilvl w:val="0"/>
          <w:numId w:val="2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选择类型为"MySQL"</w:t>
      </w:r>
    </w:p>
    <w:p w14:paraId="3DC09C2C">
      <w:pPr>
        <w:pStyle w:val="11"/>
        <w:numPr>
          <w:ilvl w:val="0"/>
          <w:numId w:val="2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填写数据库连接信息：</w:t>
      </w:r>
    </w:p>
    <w:p w14:paraId="0AC70F55">
      <w:pPr>
        <w:pStyle w:val="11"/>
        <w:numPr>
          <w:numId w:val="0"/>
        </w:numPr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drawing>
          <wp:inline distT="0" distB="0" distL="114300" distR="114300">
            <wp:extent cx="5269230" cy="3456940"/>
            <wp:effectExtent l="0" t="0" r="762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303D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- </w:t>
      </w:r>
      <w:r>
        <w:rPr>
          <w:rFonts w:ascii="Times New Roman" w:hAnsi="Times New Roman" w:eastAsia="宋体" w:cs="Times New Roman"/>
          <w:b/>
          <w:sz w:val="24"/>
          <w:szCs w:val="24"/>
        </w:rPr>
        <w:t>主机</w:t>
      </w:r>
      <w:r>
        <w:rPr>
          <w:rFonts w:ascii="Times New Roman" w:hAnsi="Times New Roman" w:eastAsia="宋体" w:cs="Times New Roman"/>
          <w:sz w:val="24"/>
          <w:szCs w:val="24"/>
        </w:rPr>
        <w:t>：数据库服务器地址（如：localhost、192.168.1.100）</w:t>
      </w:r>
    </w:p>
    <w:p w14:paraId="0A6A4FE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- </w:t>
      </w:r>
      <w:r>
        <w:rPr>
          <w:rFonts w:ascii="Times New Roman" w:hAnsi="Times New Roman" w:eastAsia="宋体" w:cs="Times New Roman"/>
          <w:b/>
          <w:sz w:val="24"/>
          <w:szCs w:val="24"/>
        </w:rPr>
        <w:t>端口</w:t>
      </w:r>
      <w:r>
        <w:rPr>
          <w:rFonts w:ascii="Times New Roman" w:hAnsi="Times New Roman" w:eastAsia="宋体" w:cs="Times New Roman"/>
          <w:sz w:val="24"/>
          <w:szCs w:val="24"/>
        </w:rPr>
        <w:t>：数据库端口（MySQL默认：3306）</w:t>
      </w:r>
    </w:p>
    <w:p w14:paraId="4A5E6EF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- </w:t>
      </w:r>
      <w:r>
        <w:rPr>
          <w:rFonts w:ascii="Times New Roman" w:hAnsi="Times New Roman" w:eastAsia="宋体" w:cs="Times New Roman"/>
          <w:b/>
          <w:sz w:val="24"/>
          <w:szCs w:val="24"/>
        </w:rPr>
        <w:t>用户名</w:t>
      </w:r>
      <w:r>
        <w:rPr>
          <w:rFonts w:ascii="Times New Roman" w:hAnsi="Times New Roman" w:eastAsia="宋体" w:cs="Times New Roman"/>
          <w:sz w:val="24"/>
          <w:szCs w:val="24"/>
        </w:rPr>
        <w:t>：数据库用户名</w:t>
      </w:r>
    </w:p>
    <w:p w14:paraId="2A9525B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- </w:t>
      </w:r>
      <w:r>
        <w:rPr>
          <w:rFonts w:ascii="Times New Roman" w:hAnsi="Times New Roman" w:eastAsia="宋体" w:cs="Times New Roman"/>
          <w:b/>
          <w:sz w:val="24"/>
          <w:szCs w:val="24"/>
        </w:rPr>
        <w:t>密码</w:t>
      </w:r>
      <w:r>
        <w:rPr>
          <w:rFonts w:ascii="Times New Roman" w:hAnsi="Times New Roman" w:eastAsia="宋体" w:cs="Times New Roman"/>
          <w:sz w:val="24"/>
          <w:szCs w:val="24"/>
        </w:rPr>
        <w:t>：数据库密码</w:t>
      </w:r>
    </w:p>
    <w:p w14:paraId="44FD205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- </w:t>
      </w:r>
      <w:r>
        <w:rPr>
          <w:rFonts w:ascii="Times New Roman" w:hAnsi="Times New Roman" w:eastAsia="宋体" w:cs="Times New Roman"/>
          <w:b/>
          <w:sz w:val="24"/>
          <w:szCs w:val="24"/>
        </w:rPr>
        <w:t>数据库</w:t>
      </w:r>
      <w:r>
        <w:rPr>
          <w:rFonts w:ascii="Times New Roman" w:hAnsi="Times New Roman" w:eastAsia="宋体" w:cs="Times New Roman"/>
          <w:sz w:val="24"/>
          <w:szCs w:val="24"/>
        </w:rPr>
        <w:t>：要连接的数据库名称</w:t>
      </w:r>
    </w:p>
    <w:p w14:paraId="27651BCB">
      <w:pPr>
        <w:pStyle w:val="11"/>
        <w:numPr>
          <w:ilvl w:val="0"/>
          <w:numId w:val="2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点击"保存"按钮</w:t>
      </w:r>
    </w:p>
    <w:p w14:paraId="721C253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连接测试建议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6FB2F897">
      <w:pPr>
        <w:pStyle w:val="11"/>
        <w:numPr>
          <w:ilvl w:val="0"/>
          <w:numId w:val="27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填写完成后，建议先测试连接是否成功</w:t>
      </w:r>
    </w:p>
    <w:p w14:paraId="1A69A131">
      <w:pPr>
        <w:pStyle w:val="11"/>
        <w:numPr>
          <w:ilvl w:val="0"/>
          <w:numId w:val="28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确保数据库服务器允许外部连接</w:t>
      </w:r>
    </w:p>
    <w:p w14:paraId="149AF424">
      <w:pPr>
        <w:pStyle w:val="11"/>
        <w:numPr>
          <w:ilvl w:val="0"/>
          <w:numId w:val="29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检查防火墙设置</w:t>
      </w:r>
    </w:p>
    <w:p w14:paraId="2003D416">
      <w:pPr>
        <w:pStyle w:val="3"/>
        <w:numPr>
          <w:ilvl w:val="0"/>
          <w:numId w:val="25"/>
        </w:numPr>
        <w:ind w:left="0" w:leftChars="0" w:firstLine="0" w:firstLineChars="0"/>
        <w:rPr>
          <w:b w:val="0"/>
          <w:bdr w:val="none" w:sz="0" w:space="0"/>
        </w:rPr>
      </w:pPr>
      <w:bookmarkStart w:id="18" w:name="heading_18"/>
      <w:r>
        <w:t>添加 PostgreSQL 数据源</w:t>
      </w:r>
      <w:bookmarkEnd w:id="18"/>
    </w:p>
    <w:p w14:paraId="7EC1857F">
      <w:pPr>
        <w:pStyle w:val="11"/>
        <w:numPr>
          <w:ilvl w:val="0"/>
          <w:numId w:val="3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点击左侧菜单的"数据源管理"</w:t>
      </w:r>
    </w:p>
    <w:p w14:paraId="2E3D813F">
      <w:pPr>
        <w:pStyle w:val="11"/>
        <w:numPr>
          <w:ilvl w:val="0"/>
          <w:numId w:val="3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点击右上角的"添加数据源"按钮</w:t>
      </w:r>
    </w:p>
    <w:p w14:paraId="60FD8951">
      <w:pPr>
        <w:pStyle w:val="11"/>
        <w:numPr>
          <w:ilvl w:val="0"/>
          <w:numId w:val="3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填写数据源名称（必填）</w:t>
      </w:r>
    </w:p>
    <w:p w14:paraId="7BA87EBF">
      <w:pPr>
        <w:pStyle w:val="11"/>
        <w:numPr>
          <w:ilvl w:val="0"/>
          <w:numId w:val="3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选择类型为"PostgreSQL"</w:t>
      </w:r>
    </w:p>
    <w:p w14:paraId="71999B38">
      <w:pPr>
        <w:pStyle w:val="11"/>
        <w:numPr>
          <w:ilvl w:val="0"/>
          <w:numId w:val="3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填写数据库连接信息：</w:t>
      </w:r>
    </w:p>
    <w:p w14:paraId="448F76D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- </w:t>
      </w:r>
      <w:r>
        <w:rPr>
          <w:rFonts w:ascii="Times New Roman" w:hAnsi="Times New Roman" w:eastAsia="宋体" w:cs="Times New Roman"/>
          <w:b/>
          <w:sz w:val="24"/>
          <w:szCs w:val="24"/>
        </w:rPr>
        <w:t>主机</w:t>
      </w:r>
      <w:r>
        <w:rPr>
          <w:rFonts w:ascii="Times New Roman" w:hAnsi="Times New Roman" w:eastAsia="宋体" w:cs="Times New Roman"/>
          <w:sz w:val="24"/>
          <w:szCs w:val="24"/>
        </w:rPr>
        <w:t>：数据库服务器地址</w:t>
      </w:r>
    </w:p>
    <w:p w14:paraId="5748F99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- </w:t>
      </w:r>
      <w:r>
        <w:rPr>
          <w:rFonts w:ascii="Times New Roman" w:hAnsi="Times New Roman" w:eastAsia="宋体" w:cs="Times New Roman"/>
          <w:b/>
          <w:sz w:val="24"/>
          <w:szCs w:val="24"/>
        </w:rPr>
        <w:t>端口</w:t>
      </w:r>
      <w:r>
        <w:rPr>
          <w:rFonts w:ascii="Times New Roman" w:hAnsi="Times New Roman" w:eastAsia="宋体" w:cs="Times New Roman"/>
          <w:sz w:val="24"/>
          <w:szCs w:val="24"/>
        </w:rPr>
        <w:t>：数据库端口（PostgreSQL默认：5432）</w:t>
      </w:r>
    </w:p>
    <w:p w14:paraId="7408146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- </w:t>
      </w:r>
      <w:r>
        <w:rPr>
          <w:rFonts w:ascii="Times New Roman" w:hAnsi="Times New Roman" w:eastAsia="宋体" w:cs="Times New Roman"/>
          <w:b/>
          <w:sz w:val="24"/>
          <w:szCs w:val="24"/>
        </w:rPr>
        <w:t>用户名</w:t>
      </w:r>
      <w:r>
        <w:rPr>
          <w:rFonts w:ascii="Times New Roman" w:hAnsi="Times New Roman" w:eastAsia="宋体" w:cs="Times New Roman"/>
          <w:sz w:val="24"/>
          <w:szCs w:val="24"/>
        </w:rPr>
        <w:t>：数据库用户名</w:t>
      </w:r>
    </w:p>
    <w:p w14:paraId="6A71F9B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- </w:t>
      </w:r>
      <w:r>
        <w:rPr>
          <w:rFonts w:ascii="Times New Roman" w:hAnsi="Times New Roman" w:eastAsia="宋体" w:cs="Times New Roman"/>
          <w:b/>
          <w:sz w:val="24"/>
          <w:szCs w:val="24"/>
        </w:rPr>
        <w:t>密码</w:t>
      </w:r>
      <w:r>
        <w:rPr>
          <w:rFonts w:ascii="Times New Roman" w:hAnsi="Times New Roman" w:eastAsia="宋体" w:cs="Times New Roman"/>
          <w:sz w:val="24"/>
          <w:szCs w:val="24"/>
        </w:rPr>
        <w:t>：数据库密码</w:t>
      </w:r>
    </w:p>
    <w:p w14:paraId="7E54CBE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- </w:t>
      </w:r>
      <w:r>
        <w:rPr>
          <w:rFonts w:ascii="Times New Roman" w:hAnsi="Times New Roman" w:eastAsia="宋体" w:cs="Times New Roman"/>
          <w:b/>
          <w:sz w:val="24"/>
          <w:szCs w:val="24"/>
        </w:rPr>
        <w:t>数据库</w:t>
      </w:r>
      <w:r>
        <w:rPr>
          <w:rFonts w:ascii="Times New Roman" w:hAnsi="Times New Roman" w:eastAsia="宋体" w:cs="Times New Roman"/>
          <w:sz w:val="24"/>
          <w:szCs w:val="24"/>
        </w:rPr>
        <w:t>：要连接的数据库名称</w:t>
      </w:r>
    </w:p>
    <w:p w14:paraId="3779BD4D">
      <w:pPr>
        <w:pStyle w:val="11"/>
        <w:numPr>
          <w:ilvl w:val="0"/>
          <w:numId w:val="3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点击"保存"按钮</w:t>
      </w:r>
    </w:p>
    <w:p w14:paraId="330264CC">
      <w:pPr>
        <w:pStyle w:val="3"/>
        <w:numPr>
          <w:ilvl w:val="0"/>
          <w:numId w:val="25"/>
        </w:numPr>
        <w:ind w:left="0" w:leftChars="0" w:firstLine="0" w:firstLineChars="0"/>
        <w:rPr>
          <w:b w:val="0"/>
          <w:bdr w:val="none" w:sz="0" w:space="0"/>
        </w:rPr>
      </w:pPr>
      <w:bookmarkStart w:id="19" w:name="heading_19"/>
      <w:r>
        <w:t>添加 Excel 数据源</w:t>
      </w:r>
      <w:bookmarkEnd w:id="19"/>
    </w:p>
    <w:p w14:paraId="3A9C4298">
      <w:pPr>
        <w:pStyle w:val="11"/>
        <w:numPr>
          <w:ilvl w:val="0"/>
          <w:numId w:val="3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点击左侧菜单的"数据源管理"</w:t>
      </w:r>
    </w:p>
    <w:p w14:paraId="1759302F">
      <w:pPr>
        <w:pStyle w:val="11"/>
        <w:numPr>
          <w:ilvl w:val="0"/>
          <w:numId w:val="3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点击右上角的"添加数据源"按钮</w:t>
      </w:r>
    </w:p>
    <w:p w14:paraId="1FB41407">
      <w:pPr>
        <w:pStyle w:val="11"/>
        <w:numPr>
          <w:ilvl w:val="0"/>
          <w:numId w:val="3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填写数据源名称（必填）</w:t>
      </w:r>
    </w:p>
    <w:p w14:paraId="7C64CC4D">
      <w:pPr>
        <w:pStyle w:val="11"/>
        <w:numPr>
          <w:ilvl w:val="0"/>
          <w:numId w:val="3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选择类型为"Excel"</w:t>
      </w:r>
    </w:p>
    <w:p w14:paraId="2F153B1B">
      <w:pPr>
        <w:pStyle w:val="11"/>
        <w:numPr>
          <w:ilvl w:val="0"/>
          <w:numId w:val="3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点击"选择文件"按钮，选择您的Excel文件</w:t>
      </w:r>
    </w:p>
    <w:p w14:paraId="3E578AB7">
      <w:pPr>
        <w:pStyle w:val="11"/>
        <w:numPr>
          <w:ilvl w:val="0"/>
          <w:numId w:val="32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支持格式：.xlsx、.xls</w:t>
      </w:r>
    </w:p>
    <w:p w14:paraId="3DD5FF70">
      <w:pPr>
        <w:pStyle w:val="11"/>
        <w:numPr>
          <w:ilvl w:val="0"/>
          <w:numId w:val="33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文件大小限制：16MB</w:t>
      </w:r>
    </w:p>
    <w:p w14:paraId="10F4B504">
      <w:pPr>
        <w:pStyle w:val="11"/>
        <w:numPr>
          <w:ilvl w:val="0"/>
          <w:numId w:val="3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点击"保存"按钮</w:t>
      </w:r>
    </w:p>
    <w:p w14:paraId="5B28124C">
      <w:pPr>
        <w:pStyle w:val="11"/>
        <w:numPr>
          <w:numId w:val="0"/>
        </w:numPr>
        <w:ind w:left="480" w:left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drawing>
          <wp:inline distT="0" distB="0" distL="114300" distR="114300">
            <wp:extent cx="5271135" cy="2673350"/>
            <wp:effectExtent l="0" t="0" r="5715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0E02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Excel 文件要求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2CA0D3A6">
      <w:pPr>
        <w:pStyle w:val="11"/>
        <w:numPr>
          <w:ilvl w:val="0"/>
          <w:numId w:val="34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第一行应为表头（字段名）</w:t>
      </w:r>
    </w:p>
    <w:p w14:paraId="4CC680CB">
      <w:pPr>
        <w:pStyle w:val="11"/>
        <w:numPr>
          <w:ilvl w:val="0"/>
          <w:numId w:val="35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数据应从第二行开始</w:t>
      </w:r>
    </w:p>
    <w:p w14:paraId="7042FFBC">
      <w:pPr>
        <w:pStyle w:val="11"/>
        <w:numPr>
          <w:ilvl w:val="0"/>
          <w:numId w:val="36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建议数据格式规范，避免合并单元格</w:t>
      </w:r>
    </w:p>
    <w:p w14:paraId="1CB3F775">
      <w:pPr>
        <w:pStyle w:val="3"/>
        <w:numPr>
          <w:ilvl w:val="0"/>
          <w:numId w:val="25"/>
        </w:numPr>
        <w:ind w:left="0" w:leftChars="0" w:firstLine="0" w:firstLineChars="0"/>
        <w:rPr>
          <w:b w:val="0"/>
          <w:bdr w:val="none" w:sz="0" w:space="0"/>
        </w:rPr>
      </w:pPr>
      <w:bookmarkStart w:id="20" w:name="heading_20"/>
      <w:r>
        <w:t>管理数据源</w:t>
      </w:r>
      <w:bookmarkEnd w:id="20"/>
    </w:p>
    <w:p w14:paraId="47C1598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查看数据源列表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6A86EE65">
      <w:pPr>
        <w:pStyle w:val="11"/>
        <w:numPr>
          <w:ilvl w:val="0"/>
          <w:numId w:val="37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显示所有已添加的数据源</w:t>
      </w:r>
    </w:p>
    <w:p w14:paraId="70D873F4">
      <w:pPr>
        <w:pStyle w:val="11"/>
        <w:numPr>
          <w:ilvl w:val="0"/>
          <w:numId w:val="38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包括：名称、类型、创建时间、操作</w:t>
      </w:r>
    </w:p>
    <w:p w14:paraId="0F04F24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编辑数据源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61FA7B5C">
      <w:pPr>
        <w:pStyle w:val="11"/>
        <w:numPr>
          <w:ilvl w:val="0"/>
          <w:numId w:val="3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在列表中找到要编辑的数据源</w:t>
      </w:r>
    </w:p>
    <w:p w14:paraId="57EB443C">
      <w:pPr>
        <w:pStyle w:val="11"/>
        <w:numPr>
          <w:ilvl w:val="0"/>
          <w:numId w:val="3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点击"编辑"按钮</w:t>
      </w:r>
    </w:p>
    <w:p w14:paraId="682D848C">
      <w:pPr>
        <w:pStyle w:val="11"/>
        <w:numPr>
          <w:ilvl w:val="0"/>
          <w:numId w:val="3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修改信息后点击"保存"</w:t>
      </w:r>
    </w:p>
    <w:p w14:paraId="115D734D">
      <w:pPr>
        <w:pStyle w:val="4"/>
      </w:pPr>
      <w:r>
        <w:t>删除数据源：</w:t>
      </w:r>
    </w:p>
    <w:p w14:paraId="202B5827">
      <w:pPr>
        <w:pStyle w:val="11"/>
        <w:numPr>
          <w:ilvl w:val="0"/>
          <w:numId w:val="4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在列表中找到要删除的数据源</w:t>
      </w:r>
    </w:p>
    <w:p w14:paraId="75D5F01D">
      <w:pPr>
        <w:pStyle w:val="11"/>
        <w:numPr>
          <w:ilvl w:val="0"/>
          <w:numId w:val="4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点击"删除"按钮</w:t>
      </w:r>
    </w:p>
    <w:p w14:paraId="1335FDC6">
      <w:pPr>
        <w:pStyle w:val="11"/>
        <w:numPr>
          <w:ilvl w:val="0"/>
          <w:numId w:val="4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确认删除</w:t>
      </w:r>
    </w:p>
    <w:p w14:paraId="31FB1B7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&gt; </w:t>
      </w:r>
      <w:r>
        <w:rPr>
          <w:rFonts w:ascii="Times New Roman" w:hAnsi="Times New Roman" w:eastAsia="宋体" w:cs="Times New Roman"/>
          <w:b/>
          <w:sz w:val="24"/>
          <w:szCs w:val="24"/>
        </w:rPr>
        <w:t>注意</w:t>
      </w:r>
      <w:r>
        <w:rPr>
          <w:rFonts w:ascii="Times New Roman" w:hAnsi="Times New Roman" w:eastAsia="宋体" w:cs="Times New Roman"/>
          <w:sz w:val="24"/>
          <w:szCs w:val="24"/>
        </w:rPr>
        <w:t>：删除数据源将同时删除基于该数据源创建的所有数据模型和图表！</w:t>
      </w:r>
    </w:p>
    <w:p w14:paraId="53668D92">
      <w:pPr>
        <w:spacing w:before="120" w:after="120" w:line="288" w:lineRule="auto"/>
        <w:ind w:left="0"/>
        <w:jc w:val="left"/>
      </w:pPr>
    </w:p>
    <w:p w14:paraId="63F939A9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1" w:name="heading_21"/>
      <w:r>
        <w:t>数据模型管理</w:t>
      </w:r>
      <w:bookmarkEnd w:id="21"/>
    </w:p>
    <w:p w14:paraId="7B89617E">
      <w:pPr>
        <w:pStyle w:val="3"/>
        <w:numPr>
          <w:ilvl w:val="0"/>
          <w:numId w:val="41"/>
        </w:numPr>
        <w:ind w:left="0" w:leftChars="0" w:firstLine="0" w:firstLineChars="0"/>
        <w:rPr>
          <w:b w:val="0"/>
          <w:bdr w:val="none" w:sz="0" w:space="0"/>
        </w:rPr>
      </w:pPr>
      <w:bookmarkStart w:id="22" w:name="heading_22"/>
      <w:r>
        <w:t>什么是数据模型</w:t>
      </w:r>
      <w:bookmarkEnd w:id="22"/>
    </w:p>
    <w:p w14:paraId="4C38C7E4">
      <w:r>
        <w:drawing>
          <wp:inline distT="0" distB="0" distL="114300" distR="114300">
            <wp:extent cx="5264785" cy="2823845"/>
            <wp:effectExtent l="0" t="0" r="254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6FAC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数据模型是基于数据源创建的虚拟数据集，包含您选择的表和字段。通过数据模型，您可以：</w:t>
      </w:r>
    </w:p>
    <w:p w14:paraId="3BBEA2AA">
      <w:pPr>
        <w:pStyle w:val="11"/>
        <w:numPr>
          <w:ilvl w:val="0"/>
          <w:numId w:val="42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只选择需要的字段</w:t>
      </w:r>
    </w:p>
    <w:p w14:paraId="27E6D6D0">
      <w:pPr>
        <w:pStyle w:val="11"/>
        <w:numPr>
          <w:ilvl w:val="0"/>
          <w:numId w:val="43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预览数据</w:t>
      </w:r>
    </w:p>
    <w:p w14:paraId="16C97CFC">
      <w:pPr>
        <w:pStyle w:val="11"/>
        <w:numPr>
          <w:ilvl w:val="0"/>
          <w:numId w:val="44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为图表提供数据基础</w:t>
      </w:r>
    </w:p>
    <w:p w14:paraId="3AB4DEE6">
      <w:pPr>
        <w:pStyle w:val="3"/>
        <w:numPr>
          <w:ilvl w:val="0"/>
          <w:numId w:val="41"/>
        </w:numPr>
        <w:ind w:left="0" w:leftChars="0" w:firstLine="0" w:firstLineChars="0"/>
        <w:rPr>
          <w:b w:val="0"/>
          <w:bdr w:val="none" w:sz="0" w:space="0"/>
        </w:rPr>
      </w:pPr>
      <w:bookmarkStart w:id="23" w:name="heading_23"/>
      <w:r>
        <w:t>创建数据模型</w:t>
      </w:r>
      <w:bookmarkEnd w:id="23"/>
    </w:p>
    <w:p w14:paraId="6E1CCA09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71770" cy="3446145"/>
            <wp:effectExtent l="0" t="0" r="508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52796">
      <w:pPr>
        <w:pStyle w:val="11"/>
        <w:numPr>
          <w:ilvl w:val="0"/>
          <w:numId w:val="4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点击左侧菜单的"数据模型管理"</w:t>
      </w:r>
    </w:p>
    <w:p w14:paraId="4CA80DD8">
      <w:pPr>
        <w:pStyle w:val="11"/>
        <w:numPr>
          <w:ilvl w:val="0"/>
          <w:numId w:val="4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点击右上角的"添加数据模型"按钮</w:t>
      </w:r>
    </w:p>
    <w:p w14:paraId="7EBD7A3C">
      <w:pPr>
        <w:pStyle w:val="11"/>
        <w:numPr>
          <w:ilvl w:val="0"/>
          <w:numId w:val="4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填写模型名称（必填）</w:t>
      </w:r>
    </w:p>
    <w:p w14:paraId="5BEA8AC6">
      <w:pPr>
        <w:pStyle w:val="11"/>
        <w:numPr>
          <w:ilvl w:val="0"/>
          <w:numId w:val="4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选择数据源</w:t>
      </w:r>
    </w:p>
    <w:p w14:paraId="1D9E1E2C">
      <w:pPr>
        <w:pStyle w:val="11"/>
        <w:numPr>
          <w:ilvl w:val="0"/>
          <w:numId w:val="4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选择表/工作表</w:t>
      </w:r>
    </w:p>
    <w:p w14:paraId="106C1F6A">
      <w:pPr>
        <w:pStyle w:val="11"/>
        <w:numPr>
          <w:ilvl w:val="0"/>
          <w:numId w:val="46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数据库类型：选择数据表</w:t>
      </w:r>
    </w:p>
    <w:p w14:paraId="0BE147EE">
      <w:pPr>
        <w:pStyle w:val="11"/>
        <w:numPr>
          <w:ilvl w:val="0"/>
          <w:numId w:val="47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Excel类型：选择工作表</w:t>
      </w:r>
    </w:p>
    <w:p w14:paraId="640268C7">
      <w:pPr>
        <w:pStyle w:val="11"/>
        <w:numPr>
          <w:ilvl w:val="0"/>
          <w:numId w:val="4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选择字段（勾选需要的字段）</w:t>
      </w:r>
    </w:p>
    <w:p w14:paraId="5CA4D270">
      <w:pPr>
        <w:pStyle w:val="11"/>
        <w:numPr>
          <w:ilvl w:val="0"/>
          <w:numId w:val="4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查看数据预览（可选）</w:t>
      </w:r>
    </w:p>
    <w:p w14:paraId="016CAF42">
      <w:pPr>
        <w:pStyle w:val="11"/>
        <w:numPr>
          <w:ilvl w:val="0"/>
          <w:numId w:val="4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点击"保存"按钮</w:t>
      </w:r>
    </w:p>
    <w:p w14:paraId="11D8035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字段选择建议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5C0A6125">
      <w:pPr>
        <w:pStyle w:val="11"/>
        <w:numPr>
          <w:ilvl w:val="0"/>
          <w:numId w:val="48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只选择分析需要的字段</w:t>
      </w:r>
    </w:p>
    <w:p w14:paraId="69789BA6">
      <w:pPr>
        <w:pStyle w:val="11"/>
        <w:numPr>
          <w:ilvl w:val="0"/>
          <w:numId w:val="49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维度字段（如：日期、地区、产品）</w:t>
      </w:r>
    </w:p>
    <w:p w14:paraId="01D41D66">
      <w:pPr>
        <w:pStyle w:val="11"/>
        <w:numPr>
          <w:ilvl w:val="0"/>
          <w:numId w:val="50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指标字段（如：销售额、数量、利润）</w:t>
      </w:r>
    </w:p>
    <w:p w14:paraId="35BBC052">
      <w:pPr>
        <w:pStyle w:val="3"/>
        <w:numPr>
          <w:ilvl w:val="0"/>
          <w:numId w:val="41"/>
        </w:numPr>
        <w:ind w:left="0" w:leftChars="0" w:firstLine="0" w:firstLineChars="0"/>
        <w:rPr>
          <w:b w:val="0"/>
          <w:bdr w:val="none" w:sz="0" w:space="0"/>
        </w:rPr>
      </w:pPr>
      <w:bookmarkStart w:id="24" w:name="heading_24"/>
      <w:r>
        <w:t>数据预览</w:t>
      </w:r>
      <w:bookmarkEnd w:id="24"/>
    </w:p>
    <w:p w14:paraId="6635B3AE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73040" cy="3066415"/>
            <wp:effectExtent l="0" t="0" r="381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2D4C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在创建或编辑数据模型时，您可以：</w:t>
      </w:r>
    </w:p>
    <w:p w14:paraId="02D2B9FE">
      <w:pPr>
        <w:pStyle w:val="11"/>
        <w:numPr>
          <w:ilvl w:val="0"/>
          <w:numId w:val="5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选择表/工作表后，字段列表会自动加载</w:t>
      </w:r>
    </w:p>
    <w:p w14:paraId="7F84DAD8">
      <w:pPr>
        <w:pStyle w:val="11"/>
        <w:numPr>
          <w:ilvl w:val="0"/>
          <w:numId w:val="5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勾选需要的字段</w:t>
      </w:r>
    </w:p>
    <w:p w14:paraId="7FDCBC90">
      <w:pPr>
        <w:pStyle w:val="11"/>
        <w:numPr>
          <w:ilvl w:val="0"/>
          <w:numId w:val="5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点击"数据预览"区域查看实际数据</w:t>
      </w:r>
    </w:p>
    <w:p w14:paraId="41153E2E">
      <w:pPr>
        <w:pStyle w:val="11"/>
        <w:numPr>
          <w:ilvl w:val="0"/>
          <w:numId w:val="5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系统会显示前10条记录，帮助您确认数据是否正确</w:t>
      </w:r>
    </w:p>
    <w:p w14:paraId="2077043A">
      <w:pPr>
        <w:pStyle w:val="3"/>
        <w:numPr>
          <w:ilvl w:val="0"/>
          <w:numId w:val="41"/>
        </w:numPr>
        <w:ind w:left="0" w:leftChars="0" w:firstLine="0" w:firstLineChars="0"/>
        <w:rPr>
          <w:b w:val="0"/>
          <w:bdr w:val="none" w:sz="0" w:space="0"/>
        </w:rPr>
      </w:pPr>
      <w:bookmarkStart w:id="25" w:name="heading_25"/>
      <w:r>
        <w:t>管理数据模型</w:t>
      </w:r>
      <w:bookmarkEnd w:id="25"/>
    </w:p>
    <w:p w14:paraId="1E8DDC1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查看数据模型列表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1278252D">
      <w:pPr>
        <w:pStyle w:val="11"/>
        <w:numPr>
          <w:ilvl w:val="0"/>
          <w:numId w:val="52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显示所有已创建的数据模型</w:t>
      </w:r>
    </w:p>
    <w:p w14:paraId="4D28227F">
      <w:pPr>
        <w:pStyle w:val="11"/>
        <w:numPr>
          <w:ilvl w:val="0"/>
          <w:numId w:val="53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包括：名称、数据源、创建时间、操作</w:t>
      </w:r>
    </w:p>
    <w:p w14:paraId="318AB61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编辑数据模型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65A4DF9B">
      <w:pPr>
        <w:pStyle w:val="11"/>
        <w:numPr>
          <w:ilvl w:val="0"/>
          <w:numId w:val="5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在列表中找到要编辑的模型</w:t>
      </w:r>
    </w:p>
    <w:p w14:paraId="453F7160">
      <w:pPr>
        <w:pStyle w:val="11"/>
        <w:numPr>
          <w:ilvl w:val="0"/>
          <w:numId w:val="5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点击"编辑"按钮</w:t>
      </w:r>
    </w:p>
    <w:p w14:paraId="03FBBC41">
      <w:pPr>
        <w:pStyle w:val="11"/>
        <w:numPr>
          <w:ilvl w:val="0"/>
          <w:numId w:val="5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修改字段选择</w:t>
      </w:r>
    </w:p>
    <w:p w14:paraId="0AD86BB1">
      <w:pPr>
        <w:pStyle w:val="11"/>
        <w:numPr>
          <w:ilvl w:val="0"/>
          <w:numId w:val="5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点击"保存"</w:t>
      </w:r>
    </w:p>
    <w:p w14:paraId="1318771F">
      <w:pPr>
        <w:pStyle w:val="4"/>
      </w:pPr>
      <w:r>
        <w:t>删除数据模型：</w:t>
      </w:r>
    </w:p>
    <w:p w14:paraId="035EF2F6">
      <w:pPr>
        <w:pStyle w:val="11"/>
        <w:numPr>
          <w:ilvl w:val="0"/>
          <w:numId w:val="5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在列表中找到要删除的模型</w:t>
      </w:r>
    </w:p>
    <w:p w14:paraId="3E41F886">
      <w:pPr>
        <w:pStyle w:val="11"/>
        <w:numPr>
          <w:ilvl w:val="0"/>
          <w:numId w:val="5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点击"删除"按钮</w:t>
      </w:r>
    </w:p>
    <w:p w14:paraId="3A1B38E7">
      <w:pPr>
        <w:pStyle w:val="11"/>
        <w:numPr>
          <w:ilvl w:val="0"/>
          <w:numId w:val="5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确认删除</w:t>
      </w:r>
    </w:p>
    <w:p w14:paraId="08B790D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&gt; </w:t>
      </w:r>
      <w:r>
        <w:rPr>
          <w:rFonts w:ascii="Times New Roman" w:hAnsi="Times New Roman" w:eastAsia="宋体" w:cs="Times New Roman"/>
          <w:b/>
          <w:sz w:val="24"/>
          <w:szCs w:val="24"/>
        </w:rPr>
        <w:t>注意</w:t>
      </w:r>
      <w:r>
        <w:rPr>
          <w:rFonts w:ascii="Times New Roman" w:hAnsi="Times New Roman" w:eastAsia="宋体" w:cs="Times New Roman"/>
          <w:sz w:val="24"/>
          <w:szCs w:val="24"/>
        </w:rPr>
        <w:t>：删除数据模型将同时删除使用该模型的所有图表！</w:t>
      </w:r>
    </w:p>
    <w:p w14:paraId="5D7EC937">
      <w:pPr>
        <w:spacing w:before="120" w:after="120" w:line="288" w:lineRule="auto"/>
        <w:ind w:left="0"/>
        <w:jc w:val="left"/>
      </w:pPr>
    </w:p>
    <w:p w14:paraId="019986F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E62E854">
      <w:pPr>
        <w:spacing w:before="120" w:after="120" w:line="288" w:lineRule="auto"/>
        <w:ind w:left="0"/>
        <w:jc w:val="left"/>
      </w:pPr>
    </w:p>
    <w:p w14:paraId="32C1F19A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6" w:name="heading_26"/>
      <w:r>
        <w:t>仪表盘管理</w:t>
      </w:r>
      <w:bookmarkEnd w:id="26"/>
    </w:p>
    <w:p w14:paraId="4259D1EF">
      <w:pPr>
        <w:pStyle w:val="3"/>
        <w:numPr>
          <w:ilvl w:val="0"/>
          <w:numId w:val="56"/>
        </w:numPr>
        <w:ind w:left="0" w:leftChars="0" w:firstLine="0" w:firstLineChars="0"/>
        <w:rPr>
          <w:b w:val="0"/>
          <w:bdr w:val="none" w:sz="0" w:space="0"/>
        </w:rPr>
      </w:pPr>
      <w:bookmarkStart w:id="27" w:name="heading_27"/>
      <w:r>
        <w:t>什么是仪表盘</w:t>
      </w:r>
      <w:bookmarkEnd w:id="27"/>
    </w:p>
    <w:p w14:paraId="559EFEDB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4785" cy="2823845"/>
            <wp:effectExtent l="0" t="0" r="254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7F34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仪表盘是一个可视化展示界面，您可以：</w:t>
      </w:r>
    </w:p>
    <w:p w14:paraId="41B7C9EB">
      <w:pPr>
        <w:pStyle w:val="11"/>
        <w:numPr>
          <w:ilvl w:val="0"/>
          <w:numId w:val="57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自由添加多个图表</w:t>
      </w:r>
    </w:p>
    <w:p w14:paraId="2F55ABF2">
      <w:pPr>
        <w:pStyle w:val="11"/>
        <w:numPr>
          <w:ilvl w:val="0"/>
          <w:numId w:val="58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拖拽调整图表位置</w:t>
      </w:r>
    </w:p>
    <w:p w14:paraId="046E1F54">
      <w:pPr>
        <w:pStyle w:val="11"/>
        <w:numPr>
          <w:ilvl w:val="0"/>
          <w:numId w:val="59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调整图表大小</w:t>
      </w:r>
    </w:p>
    <w:p w14:paraId="20C042EF">
      <w:pPr>
        <w:pStyle w:val="11"/>
        <w:numPr>
          <w:ilvl w:val="0"/>
          <w:numId w:val="60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查看实时数据</w:t>
      </w:r>
    </w:p>
    <w:p w14:paraId="740FC68A">
      <w:pPr>
        <w:pStyle w:val="3"/>
        <w:numPr>
          <w:ilvl w:val="0"/>
          <w:numId w:val="56"/>
        </w:numPr>
        <w:ind w:left="0" w:leftChars="0" w:firstLine="0" w:firstLineChars="0"/>
        <w:rPr>
          <w:b w:val="0"/>
          <w:bdr w:val="none" w:sz="0" w:space="0"/>
        </w:rPr>
      </w:pPr>
      <w:bookmarkStart w:id="28" w:name="heading_28"/>
      <w:r>
        <w:t>创建仪表盘</w:t>
      </w:r>
      <w:bookmarkEnd w:id="28"/>
    </w:p>
    <w:p w14:paraId="4EDFA532">
      <w:r>
        <w:drawing>
          <wp:inline distT="0" distB="0" distL="114300" distR="114300">
            <wp:extent cx="5271135" cy="2682875"/>
            <wp:effectExtent l="0" t="0" r="5715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095EF">
      <w:pPr>
        <w:spacing w:before="120" w:after="120" w:line="288" w:lineRule="auto"/>
        <w:ind w:left="0"/>
        <w:jc w:val="left"/>
      </w:pPr>
    </w:p>
    <w:p w14:paraId="4F8D3A63">
      <w:pPr>
        <w:pStyle w:val="11"/>
        <w:numPr>
          <w:ilvl w:val="0"/>
          <w:numId w:val="6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点击左侧菜单的"仪表盘管理"</w:t>
      </w:r>
    </w:p>
    <w:p w14:paraId="55BBD14A">
      <w:pPr>
        <w:pStyle w:val="11"/>
        <w:numPr>
          <w:ilvl w:val="0"/>
          <w:numId w:val="6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点击右上角的"创建仪表盘"按钮</w:t>
      </w:r>
    </w:p>
    <w:p w14:paraId="1338CC35">
      <w:pPr>
        <w:pStyle w:val="11"/>
        <w:numPr>
          <w:ilvl w:val="0"/>
          <w:numId w:val="6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输入仪表盘名称（必填）</w:t>
      </w:r>
    </w:p>
    <w:p w14:paraId="51104D0C">
      <w:pPr>
        <w:pStyle w:val="11"/>
        <w:numPr>
          <w:ilvl w:val="0"/>
          <w:numId w:val="6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点击"保存"按钮</w:t>
      </w:r>
    </w:p>
    <w:p w14:paraId="1F5681BD">
      <w:pPr>
        <w:pStyle w:val="3"/>
        <w:numPr>
          <w:ilvl w:val="0"/>
          <w:numId w:val="56"/>
        </w:numPr>
        <w:ind w:left="0" w:leftChars="0" w:firstLine="0" w:firstLineChars="0"/>
        <w:rPr>
          <w:b w:val="0"/>
          <w:bdr w:val="none" w:sz="0" w:space="0"/>
        </w:rPr>
      </w:pPr>
      <w:bookmarkStart w:id="29" w:name="heading_29"/>
      <w:r>
        <w:t>编辑仪表盘</w:t>
      </w:r>
      <w:bookmarkEnd w:id="29"/>
    </w:p>
    <w:p w14:paraId="51181F7D">
      <w:pPr>
        <w:pStyle w:val="4"/>
        <w:numPr>
          <w:ilvl w:val="0"/>
          <w:numId w:val="62"/>
        </w:numPr>
        <w:ind w:left="0" w:leftChars="0" w:firstLine="0" w:firstLineChars="0"/>
        <w:rPr>
          <w:b w:val="0"/>
          <w:bdr w:val="none" w:sz="0" w:space="0"/>
        </w:rPr>
      </w:pPr>
      <w:bookmarkStart w:id="30" w:name="heading_30"/>
      <w:r>
        <w:t>进入编辑模式</w:t>
      </w:r>
      <w:bookmarkEnd w:id="30"/>
    </w:p>
    <w:p w14:paraId="51BC2012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6690" cy="3196590"/>
            <wp:effectExtent l="0" t="0" r="635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B7571">
      <w:pPr>
        <w:pStyle w:val="11"/>
        <w:numPr>
          <w:ilvl w:val="0"/>
          <w:numId w:val="6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在仪表盘列表中找到要编辑的仪表盘</w:t>
      </w:r>
    </w:p>
    <w:p w14:paraId="6371E04B">
      <w:pPr>
        <w:pStyle w:val="11"/>
        <w:numPr>
          <w:ilvl w:val="0"/>
          <w:numId w:val="6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点击"编辑"按钮</w:t>
      </w:r>
    </w:p>
    <w:p w14:paraId="4B699C43">
      <w:pPr>
        <w:pStyle w:val="4"/>
        <w:numPr>
          <w:ilvl w:val="0"/>
          <w:numId w:val="62"/>
        </w:numPr>
        <w:ind w:left="0" w:leftChars="0" w:firstLine="0" w:firstLineChars="0"/>
        <w:rPr>
          <w:b w:val="0"/>
          <w:bdr w:val="none" w:sz="0" w:space="0"/>
        </w:rPr>
      </w:pPr>
      <w:bookmarkStart w:id="31" w:name="heading_31"/>
      <w:r>
        <w:t>工具栏说明</w:t>
      </w:r>
      <w:bookmarkEnd w:id="31"/>
    </w:p>
    <w:p w14:paraId="74C8FEB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顶部工具栏提供以下功能：</w:t>
      </w:r>
    </w:p>
    <w:p w14:paraId="25F3E02A">
      <w:pPr>
        <w:spacing w:before="120" w:after="120" w:line="288" w:lineRule="auto"/>
        <w:ind w:left="0"/>
        <w:jc w:val="left"/>
      </w:pP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2FA0A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54E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ACE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</w:t>
            </w:r>
          </w:p>
        </w:tc>
      </w:tr>
    </w:tbl>
    <w:p w14:paraId="1BD0992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| </w:t>
      </w:r>
      <w:r>
        <w:rPr>
          <w:rFonts w:ascii="Times New Roman" w:hAnsi="Times New Roman" w:eastAsia="宋体" w:cs="Times New Roman"/>
          <w:b/>
          <w:sz w:val="24"/>
          <w:szCs w:val="24"/>
        </w:rPr>
        <w:t>保存</w:t>
      </w:r>
      <w:r>
        <w:rPr>
          <w:rFonts w:ascii="Times New Roman" w:hAnsi="Times New Roman" w:eastAsia="宋体" w:cs="Times New Roman"/>
          <w:sz w:val="24"/>
          <w:szCs w:val="24"/>
        </w:rPr>
        <w:t xml:space="preserve"> | 保存当前布局 |</w:t>
      </w:r>
    </w:p>
    <w:p w14:paraId="05AA17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| </w:t>
      </w:r>
      <w:r>
        <w:rPr>
          <w:rFonts w:ascii="Times New Roman" w:hAnsi="Times New Roman" w:eastAsia="宋体" w:cs="Times New Roman"/>
          <w:b/>
          <w:sz w:val="24"/>
          <w:szCs w:val="24"/>
        </w:rPr>
        <w:t>预览</w:t>
      </w:r>
      <w:r>
        <w:rPr>
          <w:rFonts w:ascii="Times New Roman" w:hAnsi="Times New Roman" w:eastAsia="宋体" w:cs="Times New Roman"/>
          <w:sz w:val="24"/>
          <w:szCs w:val="24"/>
        </w:rPr>
        <w:t xml:space="preserve"> | 切换到预览模式 |</w:t>
      </w:r>
    </w:p>
    <w:p w14:paraId="14F78A8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| </w:t>
      </w:r>
      <w:r>
        <w:rPr>
          <w:rFonts w:ascii="Times New Roman" w:hAnsi="Times New Roman" w:eastAsia="宋体" w:cs="Times New Roman"/>
          <w:b/>
          <w:sz w:val="24"/>
          <w:szCs w:val="24"/>
        </w:rPr>
        <w:t>添加图表</w:t>
      </w:r>
      <w:r>
        <w:rPr>
          <w:rFonts w:ascii="Times New Roman" w:hAnsi="Times New Roman" w:eastAsia="宋体" w:cs="Times New Roman"/>
          <w:sz w:val="24"/>
          <w:szCs w:val="24"/>
        </w:rPr>
        <w:t xml:space="preserve"> | 添加新图表到仪表盘 |</w:t>
      </w:r>
    </w:p>
    <w:p w14:paraId="511A8B1F">
      <w:pPr>
        <w:pStyle w:val="4"/>
        <w:numPr>
          <w:ilvl w:val="0"/>
          <w:numId w:val="62"/>
        </w:numPr>
        <w:ind w:left="0" w:leftChars="0" w:firstLine="0" w:firstLineChars="0"/>
        <w:rPr>
          <w:b w:val="0"/>
          <w:bdr w:val="none" w:sz="0" w:space="0"/>
        </w:rPr>
      </w:pPr>
      <w:bookmarkStart w:id="32" w:name="heading_32"/>
      <w:r>
        <w:t>拖拽调整位置</w:t>
      </w:r>
      <w:bookmarkEnd w:id="32"/>
    </w:p>
    <w:p w14:paraId="2D3E4D3E">
      <w:pPr>
        <w:pStyle w:val="11"/>
        <w:numPr>
          <w:ilvl w:val="0"/>
          <w:numId w:val="6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将鼠标悬停在图表上</w:t>
      </w:r>
    </w:p>
    <w:p w14:paraId="39F33E72">
      <w:pPr>
        <w:pStyle w:val="11"/>
        <w:numPr>
          <w:ilvl w:val="0"/>
          <w:numId w:val="6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按住鼠标左键拖动</w:t>
      </w:r>
    </w:p>
    <w:p w14:paraId="4C8E1537">
      <w:pPr>
        <w:pStyle w:val="11"/>
        <w:numPr>
          <w:ilvl w:val="0"/>
          <w:numId w:val="6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移动到目标位置后松开</w:t>
      </w:r>
    </w:p>
    <w:p w14:paraId="72AC97B5">
      <w:pPr>
        <w:pStyle w:val="11"/>
        <w:numPr>
          <w:ilvl w:val="0"/>
          <w:numId w:val="6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位置会自动保存</w:t>
      </w:r>
    </w:p>
    <w:p w14:paraId="20C7F764">
      <w:pPr>
        <w:pStyle w:val="4"/>
        <w:numPr>
          <w:ilvl w:val="0"/>
          <w:numId w:val="62"/>
        </w:numPr>
        <w:ind w:left="0" w:leftChars="0" w:firstLine="0" w:firstLineChars="0"/>
        <w:rPr>
          <w:b w:val="0"/>
          <w:bdr w:val="none" w:sz="0" w:space="0"/>
        </w:rPr>
      </w:pPr>
      <w:bookmarkStart w:id="33" w:name="heading_33"/>
      <w:r>
        <w:t>调整图表大小</w:t>
      </w:r>
      <w:bookmarkEnd w:id="33"/>
    </w:p>
    <w:p w14:paraId="329A46F1">
      <w:pPr>
        <w:pStyle w:val="11"/>
        <w:numPr>
          <w:ilvl w:val="0"/>
          <w:numId w:val="6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将鼠标悬停在图表右下角</w:t>
      </w:r>
    </w:p>
    <w:p w14:paraId="49866B7B">
      <w:pPr>
        <w:pStyle w:val="11"/>
        <w:numPr>
          <w:ilvl w:val="0"/>
          <w:numId w:val="6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当鼠标变为双向箭头时拖动</w:t>
      </w:r>
    </w:p>
    <w:p w14:paraId="00678149">
      <w:pPr>
        <w:pStyle w:val="11"/>
        <w:numPr>
          <w:ilvl w:val="0"/>
          <w:numId w:val="6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调整到合适大小后松开</w:t>
      </w:r>
    </w:p>
    <w:p w14:paraId="5DEE82ED">
      <w:pPr>
        <w:pStyle w:val="11"/>
        <w:numPr>
          <w:ilvl w:val="0"/>
          <w:numId w:val="6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大小会自动保存</w:t>
      </w:r>
    </w:p>
    <w:p w14:paraId="10BCCB1C">
      <w:pPr>
        <w:pStyle w:val="4"/>
        <w:numPr>
          <w:ilvl w:val="0"/>
          <w:numId w:val="62"/>
        </w:numPr>
        <w:ind w:left="0" w:leftChars="0" w:firstLine="0" w:firstLineChars="0"/>
        <w:rPr>
          <w:b w:val="0"/>
          <w:bdr w:val="none" w:sz="0" w:space="0"/>
        </w:rPr>
      </w:pPr>
      <w:bookmarkStart w:id="34" w:name="heading_34"/>
      <w:r>
        <w:t>编辑图表</w:t>
      </w:r>
      <w:bookmarkEnd w:id="34"/>
    </w:p>
    <w:p w14:paraId="34BBF674">
      <w:r>
        <w:drawing>
          <wp:inline distT="0" distB="0" distL="114300" distR="114300">
            <wp:extent cx="5264785" cy="2823845"/>
            <wp:effectExtent l="0" t="0" r="254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63B75">
      <w:pPr>
        <w:pStyle w:val="11"/>
        <w:numPr>
          <w:ilvl w:val="0"/>
          <w:numId w:val="6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点击图表右上角的"编辑"图标（✏️）</w:t>
      </w:r>
    </w:p>
    <w:p w14:paraId="0C01E576">
      <w:pPr>
        <w:pStyle w:val="11"/>
        <w:numPr>
          <w:ilvl w:val="0"/>
          <w:numId w:val="6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进入图表编辑页面</w:t>
      </w:r>
    </w:p>
    <w:p w14:paraId="48A4D5C7">
      <w:pPr>
        <w:pStyle w:val="11"/>
        <w:numPr>
          <w:ilvl w:val="0"/>
          <w:numId w:val="6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修改图表配置</w:t>
      </w:r>
    </w:p>
    <w:p w14:paraId="70E90E21">
      <w:pPr>
        <w:pStyle w:val="11"/>
        <w:numPr>
          <w:ilvl w:val="0"/>
          <w:numId w:val="6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保存后返回仪表盘</w:t>
      </w:r>
    </w:p>
    <w:p w14:paraId="6734D159">
      <w:pPr>
        <w:pStyle w:val="4"/>
        <w:numPr>
          <w:ilvl w:val="0"/>
          <w:numId w:val="62"/>
        </w:numPr>
        <w:ind w:left="0" w:leftChars="0" w:firstLine="0" w:firstLineChars="0"/>
        <w:rPr>
          <w:b w:val="0"/>
          <w:bdr w:val="none" w:sz="0" w:space="0"/>
        </w:rPr>
      </w:pPr>
      <w:bookmarkStart w:id="35" w:name="heading_35"/>
      <w:r>
        <w:t>删除图表</w:t>
      </w:r>
      <w:bookmarkEnd w:id="35"/>
    </w:p>
    <w:p w14:paraId="24A5BC23">
      <w:pPr>
        <w:pStyle w:val="11"/>
        <w:numPr>
          <w:ilvl w:val="0"/>
          <w:numId w:val="6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点击图表右上角的"删除"图标（🗑️）</w:t>
      </w:r>
    </w:p>
    <w:p w14:paraId="1080CC6B">
      <w:pPr>
        <w:pStyle w:val="11"/>
        <w:numPr>
          <w:ilvl w:val="0"/>
          <w:numId w:val="6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确认删除操作</w:t>
      </w:r>
    </w:p>
    <w:p w14:paraId="58A95CD3">
      <w:pPr>
        <w:pStyle w:val="3"/>
        <w:numPr>
          <w:ilvl w:val="0"/>
          <w:numId w:val="56"/>
        </w:numPr>
        <w:ind w:left="0" w:leftChars="0" w:firstLine="0" w:firstLineChars="0"/>
        <w:rPr>
          <w:b w:val="0"/>
          <w:bdr w:val="none" w:sz="0" w:space="0"/>
        </w:rPr>
      </w:pPr>
      <w:bookmarkStart w:id="36" w:name="heading_36"/>
      <w:r>
        <w:t>预览模式</w:t>
      </w:r>
      <w:bookmarkEnd w:id="36"/>
    </w:p>
    <w:p w14:paraId="60649F95">
      <w:pPr>
        <w:pStyle w:val="11"/>
        <w:numPr>
          <w:ilvl w:val="0"/>
          <w:numId w:val="6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在编辑页面点击"预览"按钮</w:t>
      </w:r>
    </w:p>
    <w:p w14:paraId="2FD3E771">
      <w:pPr>
        <w:pStyle w:val="11"/>
        <w:numPr>
          <w:ilvl w:val="0"/>
          <w:numId w:val="6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进入预览模式</w:t>
      </w:r>
    </w:p>
    <w:p w14:paraId="5D1DA321">
      <w:pPr>
        <w:pStyle w:val="11"/>
        <w:numPr>
          <w:ilvl w:val="0"/>
          <w:numId w:val="6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工具栏隐藏，只显示图表</w:t>
      </w:r>
    </w:p>
    <w:p w14:paraId="166E4E56">
      <w:pPr>
        <w:pStyle w:val="11"/>
        <w:numPr>
          <w:ilvl w:val="0"/>
          <w:numId w:val="6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点击"返回编辑"回到编辑模式</w:t>
      </w:r>
    </w:p>
    <w:p w14:paraId="511C8807">
      <w:pPr>
        <w:pStyle w:val="3"/>
        <w:numPr>
          <w:ilvl w:val="0"/>
          <w:numId w:val="56"/>
        </w:numPr>
        <w:ind w:left="0" w:leftChars="0" w:firstLine="0" w:firstLineChars="0"/>
        <w:rPr>
          <w:b w:val="0"/>
          <w:bdr w:val="none" w:sz="0" w:space="0"/>
        </w:rPr>
      </w:pPr>
      <w:bookmarkStart w:id="37" w:name="heading_37"/>
      <w:r>
        <w:t>管理仪表盘</w:t>
      </w:r>
      <w:bookmarkEnd w:id="37"/>
    </w:p>
    <w:p w14:paraId="437EAB2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查看仪表盘列表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5380E1B0">
      <w:pPr>
        <w:pStyle w:val="11"/>
        <w:numPr>
          <w:ilvl w:val="0"/>
          <w:numId w:val="69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显示所有已创建的仪表盘</w:t>
      </w:r>
    </w:p>
    <w:p w14:paraId="34F411DB">
      <w:pPr>
        <w:pStyle w:val="11"/>
        <w:numPr>
          <w:ilvl w:val="0"/>
          <w:numId w:val="70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包括：名称、创建时间、更新时间、操作</w:t>
      </w:r>
    </w:p>
    <w:p w14:paraId="3039A3F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编辑仪表盘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01002B37">
      <w:pPr>
        <w:pStyle w:val="11"/>
        <w:numPr>
          <w:ilvl w:val="0"/>
          <w:numId w:val="7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在列表中找到要编辑的仪表盘</w:t>
      </w:r>
    </w:p>
    <w:p w14:paraId="3130EC8D">
      <w:pPr>
        <w:pStyle w:val="11"/>
        <w:numPr>
          <w:ilvl w:val="0"/>
          <w:numId w:val="7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点击"编辑"按钮</w:t>
      </w:r>
    </w:p>
    <w:p w14:paraId="0D3C6B5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删除仪表盘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54AA46EB">
      <w:pPr>
        <w:pStyle w:val="11"/>
        <w:numPr>
          <w:ilvl w:val="0"/>
          <w:numId w:val="7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在列表中找到要删除的仪表盘</w:t>
      </w:r>
    </w:p>
    <w:p w14:paraId="43238ACE">
      <w:pPr>
        <w:pStyle w:val="11"/>
        <w:numPr>
          <w:ilvl w:val="0"/>
          <w:numId w:val="7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点击"删除"按钮</w:t>
      </w:r>
    </w:p>
    <w:p w14:paraId="6A44AC80">
      <w:pPr>
        <w:pStyle w:val="11"/>
        <w:numPr>
          <w:ilvl w:val="0"/>
          <w:numId w:val="7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确认删除</w:t>
      </w:r>
    </w:p>
    <w:p w14:paraId="08EAB08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&gt; </w:t>
      </w:r>
      <w:r>
        <w:rPr>
          <w:rFonts w:ascii="Times New Roman" w:hAnsi="Times New Roman" w:eastAsia="宋体" w:cs="Times New Roman"/>
          <w:b/>
          <w:sz w:val="24"/>
          <w:szCs w:val="24"/>
        </w:rPr>
        <w:t>注意</w:t>
      </w:r>
      <w:r>
        <w:rPr>
          <w:rFonts w:ascii="Times New Roman" w:hAnsi="Times New Roman" w:eastAsia="宋体" w:cs="Times New Roman"/>
          <w:sz w:val="24"/>
          <w:szCs w:val="24"/>
        </w:rPr>
        <w:t>：删除仪表盘将同时删除其中的所有图表！</w:t>
      </w:r>
    </w:p>
    <w:p w14:paraId="0DC89DC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F1A67DD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38" w:name="heading_38"/>
      <w:r>
        <w:t>图表配置</w:t>
      </w:r>
      <w:bookmarkEnd w:id="38"/>
    </w:p>
    <w:p w14:paraId="2559A491">
      <w:pPr>
        <w:spacing w:before="120" w:after="120" w:line="288" w:lineRule="auto"/>
        <w:ind w:left="0"/>
        <w:jc w:val="left"/>
      </w:pPr>
    </w:p>
    <w:p w14:paraId="34BCE143">
      <w:pPr>
        <w:pStyle w:val="3"/>
        <w:numPr>
          <w:ilvl w:val="0"/>
          <w:numId w:val="73"/>
        </w:numPr>
        <w:ind w:left="0" w:leftChars="0" w:firstLine="0" w:firstLineChars="0"/>
        <w:rPr>
          <w:b w:val="0"/>
          <w:bdr w:val="none" w:sz="0" w:space="0"/>
        </w:rPr>
      </w:pPr>
      <w:bookmarkStart w:id="39" w:name="heading_39"/>
      <w:r>
        <w:t>图表类型</w:t>
      </w:r>
      <w:bookmarkEnd w:id="39"/>
    </w:p>
    <w:p w14:paraId="109294B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系统支持以下图表类型：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15181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852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图表类型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452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C75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适用场景</w:t>
            </w:r>
          </w:p>
        </w:tc>
      </w:tr>
    </w:tbl>
    <w:p w14:paraId="0627D8E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| </w:t>
      </w:r>
      <w:r>
        <w:rPr>
          <w:rFonts w:ascii="Times New Roman" w:hAnsi="Times New Roman" w:eastAsia="宋体" w:cs="Times New Roman"/>
          <w:b/>
          <w:sz w:val="24"/>
          <w:szCs w:val="24"/>
        </w:rPr>
        <w:t>柱状图</w:t>
      </w:r>
      <w:r>
        <w:rPr>
          <w:rFonts w:ascii="Times New Roman" w:hAnsi="Times New Roman" w:eastAsia="宋体" w:cs="Times New Roman"/>
          <w:sz w:val="24"/>
          <w:szCs w:val="24"/>
        </w:rPr>
        <w:t xml:space="preserve"> | 📊 | 比较不同类别的数值 |</w:t>
      </w:r>
    </w:p>
    <w:p w14:paraId="2048970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| </w:t>
      </w:r>
      <w:r>
        <w:rPr>
          <w:rFonts w:ascii="Times New Roman" w:hAnsi="Times New Roman" w:eastAsia="宋体" w:cs="Times New Roman"/>
          <w:b/>
          <w:sz w:val="24"/>
          <w:szCs w:val="24"/>
        </w:rPr>
        <w:t>折线图</w:t>
      </w:r>
      <w:r>
        <w:rPr>
          <w:rFonts w:ascii="Times New Roman" w:hAnsi="Times New Roman" w:eastAsia="宋体" w:cs="Times New Roman"/>
          <w:sz w:val="24"/>
          <w:szCs w:val="24"/>
        </w:rPr>
        <w:t xml:space="preserve"> | 📈 | 展示数据趋势变化 |</w:t>
      </w:r>
    </w:p>
    <w:p w14:paraId="4A4E133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| </w:t>
      </w:r>
      <w:r>
        <w:rPr>
          <w:rFonts w:ascii="Times New Roman" w:hAnsi="Times New Roman" w:eastAsia="宋体" w:cs="Times New Roman"/>
          <w:b/>
          <w:sz w:val="24"/>
          <w:szCs w:val="24"/>
        </w:rPr>
        <w:t>饼图</w:t>
      </w:r>
      <w:r>
        <w:rPr>
          <w:rFonts w:ascii="Times New Roman" w:hAnsi="Times New Roman" w:eastAsia="宋体" w:cs="Times New Roman"/>
          <w:sz w:val="24"/>
          <w:szCs w:val="24"/>
        </w:rPr>
        <w:t xml:space="preserve"> | 🥧 | 显示占比关系 |</w:t>
      </w:r>
    </w:p>
    <w:p w14:paraId="54BEF3C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| </w:t>
      </w:r>
      <w:r>
        <w:rPr>
          <w:rFonts w:ascii="Times New Roman" w:hAnsi="Times New Roman" w:eastAsia="宋体" w:cs="Times New Roman"/>
          <w:b/>
          <w:sz w:val="24"/>
          <w:szCs w:val="24"/>
        </w:rPr>
        <w:t>散点图</w:t>
      </w:r>
      <w:r>
        <w:rPr>
          <w:rFonts w:ascii="Times New Roman" w:hAnsi="Times New Roman" w:eastAsia="宋体" w:cs="Times New Roman"/>
          <w:sz w:val="24"/>
          <w:szCs w:val="24"/>
        </w:rPr>
        <w:t xml:space="preserve"> | ⚪ | 显示两个变量的关系 |</w:t>
      </w:r>
    </w:p>
    <w:p w14:paraId="09D5139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| </w:t>
      </w:r>
      <w:r>
        <w:rPr>
          <w:rFonts w:ascii="Times New Roman" w:hAnsi="Times New Roman" w:eastAsia="宋体" w:cs="Times New Roman"/>
          <w:b/>
          <w:sz w:val="24"/>
          <w:szCs w:val="24"/>
        </w:rPr>
        <w:t>雷达图</w:t>
      </w:r>
      <w:r>
        <w:rPr>
          <w:rFonts w:ascii="Times New Roman" w:hAnsi="Times New Roman" w:eastAsia="宋体" w:cs="Times New Roman"/>
          <w:sz w:val="24"/>
          <w:szCs w:val="24"/>
        </w:rPr>
        <w:t xml:space="preserve"> | 🎯 | 多维度对比分析 |</w:t>
      </w:r>
    </w:p>
    <w:p w14:paraId="58CF159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| </w:t>
      </w:r>
      <w:r>
        <w:rPr>
          <w:rFonts w:ascii="Times New Roman" w:hAnsi="Times New Roman" w:eastAsia="宋体" w:cs="Times New Roman"/>
          <w:b/>
          <w:sz w:val="24"/>
          <w:szCs w:val="24"/>
        </w:rPr>
        <w:t>面积图</w:t>
      </w:r>
      <w:r>
        <w:rPr>
          <w:rFonts w:ascii="Times New Roman" w:hAnsi="Times New Roman" w:eastAsia="宋体" w:cs="Times New Roman"/>
          <w:sz w:val="24"/>
          <w:szCs w:val="24"/>
        </w:rPr>
        <w:t xml:space="preserve"> | 〰️ | 展示累积趋势 |</w:t>
      </w:r>
    </w:p>
    <w:p w14:paraId="2D17781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| </w:t>
      </w:r>
      <w:r>
        <w:rPr>
          <w:rFonts w:ascii="Times New Roman" w:hAnsi="Times New Roman" w:eastAsia="宋体" w:cs="Times New Roman"/>
          <w:b/>
          <w:sz w:val="24"/>
          <w:szCs w:val="24"/>
        </w:rPr>
        <w:t>环形图</w:t>
      </w:r>
      <w:r>
        <w:rPr>
          <w:rFonts w:ascii="Times New Roman" w:hAnsi="Times New Roman" w:eastAsia="宋体" w:cs="Times New Roman"/>
          <w:sz w:val="24"/>
          <w:szCs w:val="24"/>
        </w:rPr>
        <w:t xml:space="preserve"> | 🍩 | 类似饼图，更美观 |</w:t>
      </w:r>
    </w:p>
    <w:p w14:paraId="7E149868">
      <w:pPr>
        <w:pStyle w:val="3"/>
        <w:numPr>
          <w:ilvl w:val="0"/>
          <w:numId w:val="73"/>
        </w:numPr>
        <w:ind w:left="0" w:leftChars="0" w:firstLine="0" w:firstLineChars="0"/>
        <w:rPr>
          <w:b w:val="0"/>
          <w:bdr w:val="none" w:sz="0" w:space="0"/>
        </w:rPr>
      </w:pPr>
      <w:bookmarkStart w:id="40" w:name="heading_40"/>
      <w:r>
        <w:t>添加图表</w:t>
      </w:r>
      <w:bookmarkEnd w:id="40"/>
    </w:p>
    <w:p w14:paraId="51ACEE2F">
      <w:pPr>
        <w:pStyle w:val="4"/>
        <w:numPr>
          <w:ilvl w:val="0"/>
          <w:numId w:val="74"/>
        </w:numPr>
        <w:ind w:left="0" w:leftChars="0" w:firstLine="0" w:firstLineChars="0"/>
        <w:rPr>
          <w:b w:val="0"/>
          <w:bdr w:val="none" w:sz="0" w:space="0"/>
        </w:rPr>
      </w:pPr>
      <w:bookmarkStart w:id="41" w:name="heading_41"/>
      <w:r>
        <w:t>从仪表盘添加</w:t>
      </w:r>
      <w:bookmarkEnd w:id="41"/>
    </w:p>
    <w:p w14:paraId="69EB035F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9230" cy="3442970"/>
            <wp:effectExtent l="0" t="0" r="762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198D4">
      <w:pPr>
        <w:pStyle w:val="11"/>
        <w:numPr>
          <w:ilvl w:val="0"/>
          <w:numId w:val="7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进入仪表盘编辑页面</w:t>
      </w:r>
    </w:p>
    <w:p w14:paraId="1C4C486D">
      <w:pPr>
        <w:pStyle w:val="11"/>
        <w:numPr>
          <w:ilvl w:val="0"/>
          <w:numId w:val="7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点击右上角的"添加图表"按钮（+）</w:t>
      </w:r>
    </w:p>
    <w:p w14:paraId="7ADC8416">
      <w:pPr>
        <w:pStyle w:val="11"/>
        <w:numPr>
          <w:ilvl w:val="0"/>
          <w:numId w:val="7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进入图表配置页面</w:t>
      </w:r>
    </w:p>
    <w:p w14:paraId="478C4401">
      <w:pPr>
        <w:pStyle w:val="4"/>
        <w:numPr>
          <w:ilvl w:val="0"/>
          <w:numId w:val="74"/>
        </w:numPr>
        <w:ind w:left="0" w:leftChars="0" w:firstLine="0" w:firstLineChars="0"/>
        <w:rPr>
          <w:b w:val="0"/>
          <w:bdr w:val="none" w:sz="0" w:space="0"/>
        </w:rPr>
      </w:pPr>
      <w:bookmarkStart w:id="42" w:name="heading_42"/>
      <w:r>
        <w:t>配置图表信息</w:t>
      </w:r>
      <w:bookmarkEnd w:id="42"/>
    </w:p>
    <w:p w14:paraId="24DFD3F2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4785" cy="2823845"/>
            <wp:effectExtent l="0" t="0" r="254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18FB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基本信息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73F1024D">
      <w:pPr>
        <w:pStyle w:val="11"/>
        <w:numPr>
          <w:ilvl w:val="0"/>
          <w:numId w:val="7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填写图表名称（必填）</w:t>
      </w:r>
    </w:p>
    <w:p w14:paraId="71E4AC04">
      <w:pPr>
        <w:pStyle w:val="11"/>
        <w:numPr>
          <w:ilvl w:val="0"/>
          <w:numId w:val="7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选择图表类型</w:t>
      </w:r>
    </w:p>
    <w:p w14:paraId="57D79580">
      <w:pPr>
        <w:pStyle w:val="11"/>
        <w:numPr>
          <w:ilvl w:val="0"/>
          <w:numId w:val="7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选择数据模型</w:t>
      </w:r>
    </w:p>
    <w:p w14:paraId="2CECF8F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选择维度和指标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6C6AD84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- </w:t>
      </w:r>
      <w:r>
        <w:rPr>
          <w:rFonts w:ascii="Times New Roman" w:hAnsi="Times New Roman" w:eastAsia="宋体" w:cs="Times New Roman"/>
          <w:b/>
          <w:sz w:val="24"/>
          <w:szCs w:val="24"/>
        </w:rPr>
        <w:t>维度</w:t>
      </w:r>
      <w:r>
        <w:rPr>
          <w:rFonts w:ascii="Times New Roman" w:hAnsi="Times New Roman" w:eastAsia="宋体" w:cs="Times New Roman"/>
          <w:sz w:val="24"/>
          <w:szCs w:val="24"/>
        </w:rPr>
        <w:t>：用于分组或分类的字段（如：日期、地区、产品）</w:t>
      </w:r>
    </w:p>
    <w:p w14:paraId="7E0DA6E0">
      <w:pPr>
        <w:pStyle w:val="11"/>
      </w:pPr>
      <w:r>
        <w:rPr>
          <w:rFonts w:ascii="Times New Roman" w:hAnsi="Times New Roman" w:eastAsia="宋体" w:cs="Times New Roman"/>
          <w:sz w:val="24"/>
          <w:szCs w:val="24"/>
        </w:rPr>
        <w:t xml:space="preserve">- </w:t>
      </w:r>
      <w:r>
        <w:rPr>
          <w:rFonts w:ascii="Times New Roman" w:hAnsi="Times New Roman" w:eastAsia="宋体" w:cs="Times New Roman"/>
          <w:b/>
          <w:sz w:val="24"/>
          <w:szCs w:val="24"/>
        </w:rPr>
        <w:t>指标</w:t>
      </w:r>
      <w:r>
        <w:rPr>
          <w:rFonts w:ascii="Times New Roman" w:hAnsi="Times New Roman" w:eastAsia="宋体" w:cs="Times New Roman"/>
          <w:sz w:val="24"/>
          <w:szCs w:val="24"/>
        </w:rPr>
        <w:t>：用于计算的数值字段（如：销售额、数量、利润）</w:t>
      </w:r>
    </w:p>
    <w:p w14:paraId="278AA36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操作步骤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182C6F3F">
      <w:pPr>
        <w:pStyle w:val="11"/>
        <w:numPr>
          <w:ilvl w:val="0"/>
          <w:numId w:val="7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选择数据模型后，字段列表会自动加载</w:t>
      </w:r>
    </w:p>
    <w:p w14:paraId="55009699">
      <w:pPr>
        <w:pStyle w:val="11"/>
        <w:numPr>
          <w:ilvl w:val="0"/>
          <w:numId w:val="7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在"维度"区域勾选需要的字段</w:t>
      </w:r>
    </w:p>
    <w:p w14:paraId="69BD51B5">
      <w:pPr>
        <w:pStyle w:val="11"/>
        <w:numPr>
          <w:ilvl w:val="0"/>
          <w:numId w:val="7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在"指标"区域勾选需要的字段</w:t>
      </w:r>
    </w:p>
    <w:p w14:paraId="56F19899">
      <w:pPr>
        <w:pStyle w:val="11"/>
        <w:numPr>
          <w:ilvl w:val="0"/>
          <w:numId w:val="7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右侧会实时显示图表预览</w:t>
      </w:r>
    </w:p>
    <w:p w14:paraId="6BFB34F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图表预览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6663704F">
      <w:pPr>
        <w:pStyle w:val="11"/>
        <w:numPr>
          <w:ilvl w:val="0"/>
          <w:numId w:val="78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配置好维度和指标后</w:t>
      </w:r>
    </w:p>
    <w:p w14:paraId="342D52CD">
      <w:pPr>
        <w:pStyle w:val="11"/>
        <w:numPr>
          <w:ilvl w:val="0"/>
          <w:numId w:val="79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右侧预览区域会自动更新</w:t>
      </w:r>
    </w:p>
    <w:p w14:paraId="73234CED">
      <w:pPr>
        <w:pStyle w:val="11"/>
        <w:numPr>
          <w:ilvl w:val="0"/>
          <w:numId w:val="80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可以随时调整配置查看效果</w:t>
      </w:r>
    </w:p>
    <w:p w14:paraId="6A1C82B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保存图表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11CED0EC">
      <w:pPr>
        <w:pStyle w:val="11"/>
        <w:numPr>
          <w:ilvl w:val="0"/>
          <w:numId w:val="8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确认配置无误</w:t>
      </w:r>
    </w:p>
    <w:p w14:paraId="4B077A7A">
      <w:pPr>
        <w:pStyle w:val="11"/>
        <w:numPr>
          <w:ilvl w:val="0"/>
          <w:numId w:val="8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点击"保存"按钮</w:t>
      </w:r>
    </w:p>
    <w:p w14:paraId="740C4180">
      <w:pPr>
        <w:pStyle w:val="11"/>
        <w:numPr>
          <w:ilvl w:val="0"/>
          <w:numId w:val="8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自动返回仪表盘编辑页面</w:t>
      </w:r>
    </w:p>
    <w:p w14:paraId="2CF8FAA7">
      <w:pPr>
        <w:pStyle w:val="3"/>
        <w:numPr>
          <w:ilvl w:val="0"/>
          <w:numId w:val="73"/>
        </w:numPr>
        <w:ind w:left="0" w:leftChars="0" w:firstLine="0" w:firstLineChars="0"/>
        <w:rPr>
          <w:b w:val="0"/>
          <w:bdr w:val="none" w:sz="0" w:space="0"/>
        </w:rPr>
      </w:pPr>
      <w:bookmarkStart w:id="43" w:name="heading_43"/>
      <w:r>
        <w:t>编辑图表</w:t>
      </w:r>
      <w:bookmarkEnd w:id="43"/>
    </w:p>
    <w:p w14:paraId="6D3AD409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73675" cy="3414395"/>
            <wp:effectExtent l="0" t="0" r="3175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071E7">
      <w:pPr>
        <w:pStyle w:val="11"/>
        <w:numPr>
          <w:ilvl w:val="0"/>
          <w:numId w:val="8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在仪表盘编辑页面找到要编辑的图表</w:t>
      </w:r>
    </w:p>
    <w:p w14:paraId="6A7FF2C7">
      <w:pPr>
        <w:pStyle w:val="11"/>
        <w:numPr>
          <w:ilvl w:val="0"/>
          <w:numId w:val="8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点击图表右上角的"编辑"图标</w:t>
      </w:r>
    </w:p>
    <w:p w14:paraId="0F9184BC">
      <w:pPr>
        <w:pStyle w:val="11"/>
        <w:numPr>
          <w:ilvl w:val="0"/>
          <w:numId w:val="8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修改图表配置</w:t>
      </w:r>
    </w:p>
    <w:p w14:paraId="7FD1E327">
      <w:pPr>
        <w:pStyle w:val="11"/>
        <w:numPr>
          <w:ilvl w:val="0"/>
          <w:numId w:val="8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查看实时预览</w:t>
      </w:r>
    </w:p>
    <w:p w14:paraId="554DF99F">
      <w:pPr>
        <w:pStyle w:val="11"/>
        <w:numPr>
          <w:ilvl w:val="0"/>
          <w:numId w:val="8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点击"保存"按钮</w:t>
      </w:r>
    </w:p>
    <w:p w14:paraId="386D714F">
      <w:pPr>
        <w:pStyle w:val="3"/>
        <w:numPr>
          <w:ilvl w:val="0"/>
          <w:numId w:val="73"/>
        </w:numPr>
        <w:ind w:left="0" w:leftChars="0" w:firstLine="0" w:firstLineChars="0"/>
        <w:rPr>
          <w:b w:val="0"/>
          <w:bdr w:val="none" w:sz="0" w:space="0"/>
        </w:rPr>
      </w:pPr>
      <w:bookmarkStart w:id="44" w:name="heading_44"/>
      <w:r>
        <w:t>删除图表</w:t>
      </w:r>
      <w:bookmarkEnd w:id="44"/>
    </w:p>
    <w:p w14:paraId="7F6E1905">
      <w:pPr>
        <w:pStyle w:val="4"/>
      </w:pPr>
      <w:r>
        <w:t>方式一：从仪表盘删除</w:t>
      </w:r>
    </w:p>
    <w:p w14:paraId="0674AF64">
      <w:pPr>
        <w:pStyle w:val="11"/>
        <w:numPr>
          <w:ilvl w:val="0"/>
          <w:numId w:val="8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在仪表盘编辑页面找到要删除的图表</w:t>
      </w:r>
    </w:p>
    <w:p w14:paraId="57C291C0">
      <w:pPr>
        <w:pStyle w:val="11"/>
        <w:numPr>
          <w:ilvl w:val="0"/>
          <w:numId w:val="8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点击图表右上角的"删除"图标</w:t>
      </w:r>
    </w:p>
    <w:p w14:paraId="052DE2D6">
      <w:pPr>
        <w:pStyle w:val="11"/>
        <w:numPr>
          <w:ilvl w:val="0"/>
          <w:numId w:val="8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确认删除</w:t>
      </w:r>
    </w:p>
    <w:p w14:paraId="1463419A">
      <w:pPr>
        <w:pStyle w:val="4"/>
      </w:pPr>
      <w:r>
        <w:t>方式二：从图表列表删除</w:t>
      </w:r>
    </w:p>
    <w:p w14:paraId="597BF43E">
      <w:pPr>
        <w:pStyle w:val="11"/>
        <w:numPr>
          <w:ilvl w:val="0"/>
          <w:numId w:val="8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在仪表盘编辑页面</w:t>
      </w:r>
    </w:p>
    <w:p w14:paraId="2B790159">
      <w:pPr>
        <w:pStyle w:val="11"/>
        <w:numPr>
          <w:ilvl w:val="0"/>
          <w:numId w:val="8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或通过其他入口删除</w:t>
      </w:r>
    </w:p>
    <w:p w14:paraId="45453F19">
      <w:pPr>
        <w:pStyle w:val="3"/>
        <w:numPr>
          <w:ilvl w:val="0"/>
          <w:numId w:val="73"/>
        </w:numPr>
        <w:ind w:left="0" w:leftChars="0" w:firstLine="0" w:firstLineChars="0"/>
        <w:rPr>
          <w:b w:val="0"/>
          <w:bdr w:val="none" w:sz="0" w:space="0"/>
        </w:rPr>
      </w:pPr>
      <w:bookmarkStart w:id="45" w:name="heading_45"/>
      <w:r>
        <w:t>图表配置建议</w:t>
      </w:r>
      <w:bookmarkEnd w:id="45"/>
    </w:p>
    <w:p w14:paraId="29FAAAB7">
      <w:pPr>
        <w:spacing w:before="120" w:after="120" w:line="288" w:lineRule="auto"/>
        <w:ind w:left="0"/>
        <w:jc w:val="left"/>
      </w:pPr>
    </w:p>
    <w:p w14:paraId="003D3FF3">
      <w:pPr>
        <w:pStyle w:val="4"/>
      </w:pPr>
      <w:r>
        <w:t>柱状图/条形图：</w:t>
      </w:r>
    </w:p>
    <w:p w14:paraId="7A068F8C">
      <w:pPr>
        <w:pStyle w:val="11"/>
        <w:numPr>
          <w:ilvl w:val="0"/>
          <w:numId w:val="85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维度：1-2个分类字段</w:t>
      </w:r>
    </w:p>
    <w:p w14:paraId="7C59BB79">
      <w:pPr>
        <w:pStyle w:val="11"/>
        <w:numPr>
          <w:ilvl w:val="0"/>
          <w:numId w:val="86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指标：1-3个数值字段</w:t>
      </w:r>
    </w:p>
    <w:p w14:paraId="69562C86">
      <w:pPr>
        <w:pStyle w:val="11"/>
        <w:numPr>
          <w:ilvl w:val="0"/>
          <w:numId w:val="87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适合：销售对比、地区分析</w:t>
      </w:r>
    </w:p>
    <w:p w14:paraId="4E9A221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折线图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7E57DBD6">
      <w:pPr>
        <w:pStyle w:val="11"/>
        <w:numPr>
          <w:ilvl w:val="0"/>
          <w:numId w:val="88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维度：1个时间字段</w:t>
      </w:r>
    </w:p>
    <w:p w14:paraId="24EB25AF">
      <w:pPr>
        <w:pStyle w:val="11"/>
        <w:numPr>
          <w:ilvl w:val="0"/>
          <w:numId w:val="89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指标：1-3个数值字段</w:t>
      </w:r>
    </w:p>
    <w:p w14:paraId="0F1A337F">
      <w:pPr>
        <w:pStyle w:val="11"/>
        <w:numPr>
          <w:ilvl w:val="0"/>
          <w:numId w:val="90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适合：趋势分析、时间序列</w:t>
      </w:r>
    </w:p>
    <w:p w14:paraId="756D7A0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饼图/环形图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1EF4BEF6">
      <w:pPr>
        <w:pStyle w:val="11"/>
        <w:numPr>
          <w:ilvl w:val="0"/>
          <w:numId w:val="91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维度：1个分类字段</w:t>
      </w:r>
    </w:p>
    <w:p w14:paraId="22268D99">
      <w:pPr>
        <w:pStyle w:val="11"/>
        <w:numPr>
          <w:ilvl w:val="0"/>
          <w:numId w:val="92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指标：1个数值字段</w:t>
      </w:r>
    </w:p>
    <w:p w14:paraId="52FAF413">
      <w:pPr>
        <w:pStyle w:val="11"/>
        <w:numPr>
          <w:ilvl w:val="0"/>
          <w:numId w:val="93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适合：占比分析、市场份额</w:t>
      </w:r>
    </w:p>
    <w:p w14:paraId="4AF68C0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散点图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6A8AE0F5">
      <w:pPr>
        <w:pStyle w:val="11"/>
        <w:numPr>
          <w:ilvl w:val="0"/>
          <w:numId w:val="94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维度：1-2个分类字段</w:t>
      </w:r>
    </w:p>
    <w:p w14:paraId="610DC154">
      <w:pPr>
        <w:pStyle w:val="11"/>
        <w:numPr>
          <w:ilvl w:val="0"/>
          <w:numId w:val="95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指标：2个数值字段</w:t>
      </w:r>
    </w:p>
    <w:p w14:paraId="7C302002">
      <w:pPr>
        <w:pStyle w:val="11"/>
        <w:numPr>
          <w:ilvl w:val="0"/>
          <w:numId w:val="96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适合：相关性分析</w:t>
      </w:r>
    </w:p>
    <w:p w14:paraId="5EAEA5C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084BDA9">
      <w:pPr>
        <w:spacing w:before="120" w:after="120" w:line="288" w:lineRule="auto"/>
        <w:ind w:left="0"/>
        <w:jc w:val="left"/>
      </w:pPr>
    </w:p>
    <w:p w14:paraId="0FDC7FF6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46" w:name="heading_46"/>
      <w:r>
        <w:t>个人设置</w:t>
      </w:r>
      <w:bookmarkEnd w:id="46"/>
    </w:p>
    <w:p w14:paraId="40FBCB54">
      <w:pPr>
        <w:spacing w:before="120" w:after="120" w:line="288" w:lineRule="auto"/>
        <w:ind w:left="0"/>
        <w:jc w:val="left"/>
      </w:pPr>
    </w:p>
    <w:p w14:paraId="5D358AE9">
      <w:pPr>
        <w:pStyle w:val="3"/>
        <w:numPr>
          <w:ilvl w:val="0"/>
          <w:numId w:val="97"/>
        </w:numPr>
        <w:ind w:left="0" w:leftChars="0" w:firstLine="0" w:firstLineChars="0"/>
        <w:rPr>
          <w:b w:val="0"/>
          <w:bdr w:val="none" w:sz="0" w:space="0"/>
        </w:rPr>
      </w:pPr>
      <w:bookmarkStart w:id="47" w:name="heading_47"/>
      <w:r>
        <w:t>访问个人设置</w:t>
      </w:r>
      <w:bookmarkEnd w:id="47"/>
    </w:p>
    <w:p w14:paraId="33C6727C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6690" cy="3232150"/>
            <wp:effectExtent l="0" t="0" r="635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75E9E">
      <w:pPr>
        <w:pStyle w:val="11"/>
        <w:numPr>
          <w:ilvl w:val="0"/>
          <w:numId w:val="9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点击右上角用户头像/用户名</w:t>
      </w:r>
    </w:p>
    <w:p w14:paraId="263DC711">
      <w:pPr>
        <w:pStyle w:val="11"/>
        <w:numPr>
          <w:ilvl w:val="0"/>
          <w:numId w:val="9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在下拉菜单中点击"个人设置"</w:t>
      </w:r>
    </w:p>
    <w:p w14:paraId="0A364C7C">
      <w:pPr>
        <w:pStyle w:val="3"/>
        <w:numPr>
          <w:ilvl w:val="0"/>
          <w:numId w:val="97"/>
        </w:numPr>
        <w:ind w:left="0" w:leftChars="0" w:firstLine="0" w:firstLineChars="0"/>
        <w:rPr>
          <w:b w:val="0"/>
          <w:bdr w:val="none" w:sz="0" w:space="0"/>
        </w:rPr>
      </w:pPr>
      <w:bookmarkStart w:id="48" w:name="heading_48"/>
      <w:r>
        <w:t>修改基本信息</w:t>
      </w:r>
      <w:bookmarkEnd w:id="48"/>
    </w:p>
    <w:p w14:paraId="5657562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可修改的信息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62D09A63">
      <w:pPr>
        <w:pStyle w:val="11"/>
        <w:numPr>
          <w:ilvl w:val="0"/>
          <w:numId w:val="99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用户名</w:t>
      </w:r>
    </w:p>
    <w:p w14:paraId="66F95FBA">
      <w:pPr>
        <w:pStyle w:val="11"/>
        <w:numPr>
          <w:ilvl w:val="0"/>
          <w:numId w:val="100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邮箱</w:t>
      </w:r>
    </w:p>
    <w:p w14:paraId="6C44FC8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操作步骤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23E077CC">
      <w:pPr>
        <w:pStyle w:val="11"/>
        <w:numPr>
          <w:ilvl w:val="0"/>
          <w:numId w:val="10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在"基本信息"卡片中</w:t>
      </w:r>
    </w:p>
    <w:p w14:paraId="02636000">
      <w:pPr>
        <w:pStyle w:val="11"/>
        <w:numPr>
          <w:ilvl w:val="0"/>
          <w:numId w:val="10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修改用户名或邮箱</w:t>
      </w:r>
    </w:p>
    <w:p w14:paraId="17A7C61F">
      <w:pPr>
        <w:pStyle w:val="11"/>
        <w:numPr>
          <w:ilvl w:val="0"/>
          <w:numId w:val="10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点击"保存修改"按钮</w:t>
      </w:r>
    </w:p>
    <w:p w14:paraId="17632D25">
      <w:pPr>
        <w:pStyle w:val="11"/>
        <w:numPr>
          <w:ilvl w:val="0"/>
          <w:numId w:val="10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系统会检查用户名和邮箱是否已被使用</w:t>
      </w:r>
    </w:p>
    <w:p w14:paraId="2BFF63CC">
      <w:pPr>
        <w:pStyle w:val="3"/>
        <w:numPr>
          <w:ilvl w:val="0"/>
          <w:numId w:val="97"/>
        </w:numPr>
        <w:ind w:left="0" w:leftChars="0" w:firstLine="0" w:firstLineChars="0"/>
        <w:rPr>
          <w:b w:val="0"/>
          <w:bdr w:val="none" w:sz="0" w:space="0"/>
        </w:rPr>
      </w:pPr>
      <w:bookmarkStart w:id="49" w:name="heading_49"/>
      <w:r>
        <w:t>修改密码</w:t>
      </w:r>
      <w:bookmarkEnd w:id="49"/>
    </w:p>
    <w:p w14:paraId="595D09E2">
      <w:pPr>
        <w:spacing w:before="120" w:after="120" w:line="288" w:lineRule="auto"/>
        <w:ind w:left="0"/>
        <w:jc w:val="left"/>
      </w:pPr>
    </w:p>
    <w:p w14:paraId="12637DB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操作步骤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64F245D7">
      <w:pPr>
        <w:pStyle w:val="11"/>
        <w:numPr>
          <w:ilvl w:val="0"/>
          <w:numId w:val="10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在"修改密码"卡片中</w:t>
      </w:r>
    </w:p>
    <w:p w14:paraId="3DF6AE28">
      <w:pPr>
        <w:pStyle w:val="11"/>
        <w:numPr>
          <w:ilvl w:val="0"/>
          <w:numId w:val="10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输入原密码</w:t>
      </w:r>
    </w:p>
    <w:p w14:paraId="0ADEF473">
      <w:pPr>
        <w:pStyle w:val="11"/>
        <w:numPr>
          <w:ilvl w:val="0"/>
          <w:numId w:val="10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输入新密码（至少6位）</w:t>
      </w:r>
    </w:p>
    <w:p w14:paraId="28BB04A2">
      <w:pPr>
        <w:pStyle w:val="11"/>
        <w:numPr>
          <w:ilvl w:val="0"/>
          <w:numId w:val="10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再次输入新密码确认</w:t>
      </w:r>
    </w:p>
    <w:p w14:paraId="3BCCBEF1">
      <w:pPr>
        <w:pStyle w:val="11"/>
        <w:numPr>
          <w:ilvl w:val="0"/>
          <w:numId w:val="10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点击"修改密码"按钮</w:t>
      </w:r>
    </w:p>
    <w:p w14:paraId="67DE542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密码要求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10333FD3">
      <w:pPr>
        <w:pStyle w:val="11"/>
        <w:numPr>
          <w:ilvl w:val="0"/>
          <w:numId w:val="103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至少6位字符</w:t>
      </w:r>
    </w:p>
    <w:p w14:paraId="00AD1F01">
      <w:pPr>
        <w:pStyle w:val="11"/>
        <w:numPr>
          <w:ilvl w:val="0"/>
          <w:numId w:val="104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新密码不能与原密码相同</w:t>
      </w:r>
    </w:p>
    <w:p w14:paraId="7884AE56">
      <w:pPr>
        <w:pStyle w:val="11"/>
        <w:numPr>
          <w:ilvl w:val="0"/>
          <w:numId w:val="105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建议使用强密码（包含大小写字母、数字、符号）</w:t>
      </w:r>
    </w:p>
    <w:p w14:paraId="5DDD7A2F">
      <w:pPr>
        <w:pStyle w:val="3"/>
        <w:numPr>
          <w:ilvl w:val="0"/>
          <w:numId w:val="97"/>
        </w:numPr>
        <w:ind w:left="0" w:leftChars="0" w:firstLine="0" w:firstLineChars="0"/>
        <w:rPr>
          <w:b w:val="0"/>
          <w:bdr w:val="none" w:sz="0" w:space="0"/>
        </w:rPr>
      </w:pPr>
      <w:bookmarkStart w:id="50" w:name="heading_50"/>
      <w:r>
        <w:t>查看账户统计</w:t>
      </w:r>
      <w:bookmarkEnd w:id="50"/>
    </w:p>
    <w:p w14:paraId="4C5E7A1A">
      <w:pPr>
        <w:spacing w:before="120" w:after="120" w:line="288" w:lineRule="auto"/>
        <w:ind w:left="0"/>
        <w:jc w:val="left"/>
      </w:pPr>
    </w:p>
    <w:p w14:paraId="77C52B7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在个人设置页面，您可以看到：</w:t>
      </w:r>
    </w:p>
    <w:p w14:paraId="6AF7DF4F">
      <w:pPr>
        <w:pStyle w:val="11"/>
        <w:numPr>
          <w:ilvl w:val="0"/>
          <w:numId w:val="106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数据源数量</w:t>
      </w:r>
    </w:p>
    <w:p w14:paraId="5E4DA700">
      <w:pPr>
        <w:pStyle w:val="11"/>
        <w:numPr>
          <w:ilvl w:val="0"/>
          <w:numId w:val="107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数据模型数量</w:t>
      </w:r>
    </w:p>
    <w:p w14:paraId="482126C8">
      <w:pPr>
        <w:pStyle w:val="11"/>
        <w:numPr>
          <w:ilvl w:val="0"/>
          <w:numId w:val="108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仪表盘数量</w:t>
      </w:r>
    </w:p>
    <w:p w14:paraId="71AE1D4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这些统计信息帮助您了解账户使用情况。</w:t>
      </w:r>
      <w:bookmarkStart w:id="51" w:name="_GoBack"/>
      <w:bookmarkEnd w:id="51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2D75A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EDE8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BB0947D"/>
    <w:multiLevelType w:val="singleLevel"/>
    <w:tmpl w:val="8BB0947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">
    <w:nsid w:val="8C81A849"/>
    <w:multiLevelType w:val="singleLevel"/>
    <w:tmpl w:val="8C81A84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941D12A9"/>
    <w:multiLevelType w:val="singleLevel"/>
    <w:tmpl w:val="941D12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ACF65A0"/>
    <w:multiLevelType w:val="singleLevel"/>
    <w:tmpl w:val="9ACF65A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9C53BC33"/>
    <w:multiLevelType w:val="singleLevel"/>
    <w:tmpl w:val="9C53BC33"/>
    <w:lvl w:ilvl="0" w:tentative="0">
      <w:start w:val="1"/>
      <w:numFmt w:val="decimal"/>
      <w:suff w:val="space"/>
      <w:lvlText w:val="7.2.%1"/>
      <w:lvlJc w:val="left"/>
      <w:pPr>
        <w:ind w:left="0" w:firstLine="0"/>
      </w:pPr>
      <w:rPr>
        <w:rFonts w:hint="default"/>
      </w:rPr>
    </w:lvl>
  </w:abstractNum>
  <w:abstractNum w:abstractNumId="12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D7EB8E6"/>
    <w:multiLevelType w:val="singleLevel"/>
    <w:tmpl w:val="9D7EB8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9EC24C1B"/>
    <w:multiLevelType w:val="singleLevel"/>
    <w:tmpl w:val="9EC24C1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6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A1E93FE4"/>
    <w:multiLevelType w:val="singleLevel"/>
    <w:tmpl w:val="A1E93FE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">
    <w:nsid w:val="A257A464"/>
    <w:multiLevelType w:val="singleLevel"/>
    <w:tmpl w:val="A257A46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">
    <w:nsid w:val="A5435042"/>
    <w:multiLevelType w:val="singleLevel"/>
    <w:tmpl w:val="A54350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ACE28080"/>
    <w:multiLevelType w:val="singleLevel"/>
    <w:tmpl w:val="ACE2808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3">
    <w:nsid w:val="AD25C5EA"/>
    <w:multiLevelType w:val="singleLevel"/>
    <w:tmpl w:val="AD25C5E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4">
    <w:nsid w:val="B0460D31"/>
    <w:multiLevelType w:val="singleLevel"/>
    <w:tmpl w:val="B0460D3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5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27FB5E9"/>
    <w:multiLevelType w:val="singleLevel"/>
    <w:tmpl w:val="B27FB5E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7">
    <w:nsid w:val="B69E8CCA"/>
    <w:multiLevelType w:val="singleLevel"/>
    <w:tmpl w:val="B69E8CCA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28">
    <w:nsid w:val="B6B34151"/>
    <w:multiLevelType w:val="singleLevel"/>
    <w:tmpl w:val="B6B3415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9">
    <w:nsid w:val="BC27AF5B"/>
    <w:multiLevelType w:val="singleLevel"/>
    <w:tmpl w:val="BC27AF5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0">
    <w:nsid w:val="BC837A95"/>
    <w:multiLevelType w:val="singleLevel"/>
    <w:tmpl w:val="BC837A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C0283A65"/>
    <w:multiLevelType w:val="singleLevel"/>
    <w:tmpl w:val="C0283A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CBADD023"/>
    <w:multiLevelType w:val="singleLevel"/>
    <w:tmpl w:val="CBADD023"/>
    <w:lvl w:ilvl="0" w:tentative="0">
      <w:start w:val="1"/>
      <w:numFmt w:val="decimal"/>
      <w:suff w:val="space"/>
      <w:lvlText w:val="8.%1"/>
      <w:lvlJc w:val="left"/>
      <w:pPr>
        <w:ind w:left="0" w:firstLine="0"/>
      </w:pPr>
      <w:rPr>
        <w:rFonts w:hint="default"/>
      </w:rPr>
    </w:lvl>
  </w:abstractNum>
  <w:abstractNum w:abstractNumId="35">
    <w:nsid w:val="D29D3D67"/>
    <w:multiLevelType w:val="singleLevel"/>
    <w:tmpl w:val="D29D3D6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6">
    <w:nsid w:val="D3CBECDB"/>
    <w:multiLevelType w:val="singleLevel"/>
    <w:tmpl w:val="D3CBECD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7">
    <w:nsid w:val="D5040B57"/>
    <w:multiLevelType w:val="singleLevel"/>
    <w:tmpl w:val="D5040B57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8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D87B5D8F"/>
    <w:multiLevelType w:val="singleLevel"/>
    <w:tmpl w:val="D87B5D8F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40">
    <w:nsid w:val="DAD036C3"/>
    <w:multiLevelType w:val="singleLevel"/>
    <w:tmpl w:val="DAD036C3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41">
    <w:nsid w:val="DAE62134"/>
    <w:multiLevelType w:val="singleLevel"/>
    <w:tmpl w:val="DAE621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DCFFD63C"/>
    <w:multiLevelType w:val="singleLevel"/>
    <w:tmpl w:val="DCFFD63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4">
    <w:nsid w:val="E035F168"/>
    <w:multiLevelType w:val="singleLevel"/>
    <w:tmpl w:val="E035F16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5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E61468D5"/>
    <w:multiLevelType w:val="singleLevel"/>
    <w:tmpl w:val="E61468D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7">
    <w:nsid w:val="E93EBC56"/>
    <w:multiLevelType w:val="singleLevel"/>
    <w:tmpl w:val="E93EBC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ECB9095A"/>
    <w:multiLevelType w:val="singleLevel"/>
    <w:tmpl w:val="ECB9095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9">
    <w:nsid w:val="ECE347BC"/>
    <w:multiLevelType w:val="singleLevel"/>
    <w:tmpl w:val="ECE347B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0">
    <w:nsid w:val="EEF38231"/>
    <w:multiLevelType w:val="singleLevel"/>
    <w:tmpl w:val="EEF38231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51">
    <w:nsid w:val="F066642F"/>
    <w:multiLevelType w:val="singleLevel"/>
    <w:tmpl w:val="F06664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F2A7F23B"/>
    <w:multiLevelType w:val="singleLevel"/>
    <w:tmpl w:val="F2A7F23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3">
    <w:nsid w:val="F7B5F5CC"/>
    <w:multiLevelType w:val="singleLevel"/>
    <w:tmpl w:val="F7B5F5C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4">
    <w:nsid w:val="FB728957"/>
    <w:multiLevelType w:val="singleLevel"/>
    <w:tmpl w:val="FB72895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5">
    <w:nsid w:val="FF00421A"/>
    <w:multiLevelType w:val="singleLevel"/>
    <w:tmpl w:val="FF00421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6">
    <w:nsid w:val="FF64DE3B"/>
    <w:multiLevelType w:val="singleLevel"/>
    <w:tmpl w:val="FF64DE3B"/>
    <w:lvl w:ilvl="0" w:tentative="0">
      <w:start w:val="1"/>
      <w:numFmt w:val="decimal"/>
      <w:suff w:val="space"/>
      <w:lvlText w:val="6.3.%1"/>
      <w:lvlJc w:val="left"/>
      <w:pPr>
        <w:ind w:left="0" w:firstLine="0"/>
      </w:pPr>
      <w:rPr>
        <w:rFonts w:hint="default"/>
      </w:rPr>
    </w:lvl>
  </w:abstractNum>
  <w:abstractNum w:abstractNumId="57">
    <w:nsid w:val="01D3C08F"/>
    <w:multiLevelType w:val="singleLevel"/>
    <w:tmpl w:val="01D3C08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8">
    <w:nsid w:val="02005AAF"/>
    <w:multiLevelType w:val="singleLevel"/>
    <w:tmpl w:val="02005AA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9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0F9F9CCA"/>
    <w:multiLevelType w:val="singleLevel"/>
    <w:tmpl w:val="0F9F9C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137C4B97"/>
    <w:multiLevelType w:val="singleLevel"/>
    <w:tmpl w:val="137C4B9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4">
    <w:nsid w:val="1516CC6E"/>
    <w:multiLevelType w:val="singleLevel"/>
    <w:tmpl w:val="1516CC6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5">
    <w:nsid w:val="1C01D09A"/>
    <w:multiLevelType w:val="singleLevel"/>
    <w:tmpl w:val="1C01D0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269945CE"/>
    <w:multiLevelType w:val="singleLevel"/>
    <w:tmpl w:val="269945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274D3D9B"/>
    <w:multiLevelType w:val="singleLevel"/>
    <w:tmpl w:val="274D3D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2DEF5E8C"/>
    <w:multiLevelType w:val="singleLevel"/>
    <w:tmpl w:val="2DEF5E8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0">
    <w:nsid w:val="2E56A7BA"/>
    <w:multiLevelType w:val="singleLevel"/>
    <w:tmpl w:val="2E56A7B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1">
    <w:nsid w:val="30AD4A25"/>
    <w:multiLevelType w:val="singleLevel"/>
    <w:tmpl w:val="30AD4A2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2">
    <w:nsid w:val="329A4FD1"/>
    <w:multiLevelType w:val="singleLevel"/>
    <w:tmpl w:val="329A4F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333E8B90"/>
    <w:multiLevelType w:val="singleLevel"/>
    <w:tmpl w:val="333E8B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35ECE9CB"/>
    <w:multiLevelType w:val="singleLevel"/>
    <w:tmpl w:val="35ECE9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38EAC418"/>
    <w:multiLevelType w:val="singleLevel"/>
    <w:tmpl w:val="38EAC4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7">
    <w:nsid w:val="3A7FBA26"/>
    <w:multiLevelType w:val="singleLevel"/>
    <w:tmpl w:val="3A7FBA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408860E8"/>
    <w:multiLevelType w:val="singleLevel"/>
    <w:tmpl w:val="408860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40B249F9"/>
    <w:multiLevelType w:val="singleLevel"/>
    <w:tmpl w:val="40B24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1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48992FDC"/>
    <w:multiLevelType w:val="singleLevel"/>
    <w:tmpl w:val="48992FD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3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4F00C6B4"/>
    <w:multiLevelType w:val="singleLevel"/>
    <w:tmpl w:val="4F00C6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4FA7FC34"/>
    <w:multiLevelType w:val="singleLevel"/>
    <w:tmpl w:val="4FA7FC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8">
    <w:nsid w:val="59EEFD2A"/>
    <w:multiLevelType w:val="singleLevel"/>
    <w:tmpl w:val="59EEFD2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9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5A8377A7"/>
    <w:multiLevelType w:val="singleLevel"/>
    <w:tmpl w:val="5A8377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5B008B91"/>
    <w:multiLevelType w:val="singleLevel"/>
    <w:tmpl w:val="5B008B91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92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61D5BBF9"/>
    <w:multiLevelType w:val="singleLevel"/>
    <w:tmpl w:val="61D5BBF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6">
    <w:nsid w:val="659EB354"/>
    <w:multiLevelType w:val="singleLevel"/>
    <w:tmpl w:val="659EB3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6AFC2A1C"/>
    <w:multiLevelType w:val="singleLevel"/>
    <w:tmpl w:val="6AFC2A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6C0BE2D1"/>
    <w:multiLevelType w:val="singleLevel"/>
    <w:tmpl w:val="6C0BE2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6D7B64B5"/>
    <w:multiLevelType w:val="singleLevel"/>
    <w:tmpl w:val="6D7B64B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1">
    <w:nsid w:val="744F3566"/>
    <w:multiLevelType w:val="singleLevel"/>
    <w:tmpl w:val="744F35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7499D7B3"/>
    <w:multiLevelType w:val="singleLevel"/>
    <w:tmpl w:val="7499D7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758EE8EB"/>
    <w:multiLevelType w:val="singleLevel"/>
    <w:tmpl w:val="758EE8E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5">
    <w:nsid w:val="769EBBB2"/>
    <w:multiLevelType w:val="singleLevel"/>
    <w:tmpl w:val="769EBBB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6">
    <w:nsid w:val="790097C5"/>
    <w:multiLevelType w:val="singleLevel"/>
    <w:tmpl w:val="790097C5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107">
    <w:nsid w:val="7C4D29AC"/>
    <w:multiLevelType w:val="singleLevel"/>
    <w:tmpl w:val="7C4D29AC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num w:numId="1">
    <w:abstractNumId w:val="37"/>
  </w:num>
  <w:num w:numId="2">
    <w:abstractNumId w:val="50"/>
  </w:num>
  <w:num w:numId="3">
    <w:abstractNumId w:val="7"/>
  </w:num>
  <w:num w:numId="4">
    <w:abstractNumId w:val="68"/>
  </w:num>
  <w:num w:numId="5">
    <w:abstractNumId w:val="89"/>
  </w:num>
  <w:num w:numId="6">
    <w:abstractNumId w:val="40"/>
  </w:num>
  <w:num w:numId="7">
    <w:abstractNumId w:val="28"/>
  </w:num>
  <w:num w:numId="8">
    <w:abstractNumId w:val="42"/>
  </w:num>
  <w:num w:numId="9">
    <w:abstractNumId w:val="38"/>
  </w:num>
  <w:num w:numId="10">
    <w:abstractNumId w:val="12"/>
  </w:num>
  <w:num w:numId="11">
    <w:abstractNumId w:val="84"/>
  </w:num>
  <w:num w:numId="12">
    <w:abstractNumId w:val="93"/>
  </w:num>
  <w:num w:numId="13">
    <w:abstractNumId w:val="60"/>
  </w:num>
  <w:num w:numId="14">
    <w:abstractNumId w:val="81"/>
  </w:num>
  <w:num w:numId="15">
    <w:abstractNumId w:val="46"/>
  </w:num>
  <w:num w:numId="16">
    <w:abstractNumId w:val="39"/>
  </w:num>
  <w:num w:numId="17">
    <w:abstractNumId w:val="100"/>
  </w:num>
  <w:num w:numId="18">
    <w:abstractNumId w:val="54"/>
  </w:num>
  <w:num w:numId="19">
    <w:abstractNumId w:val="8"/>
  </w:num>
  <w:num w:numId="20">
    <w:abstractNumId w:val="76"/>
  </w:num>
  <w:num w:numId="21">
    <w:abstractNumId w:val="2"/>
  </w:num>
  <w:num w:numId="22">
    <w:abstractNumId w:val="87"/>
  </w:num>
  <w:num w:numId="23">
    <w:abstractNumId w:val="23"/>
  </w:num>
  <w:num w:numId="24">
    <w:abstractNumId w:val="35"/>
  </w:num>
  <w:num w:numId="25">
    <w:abstractNumId w:val="107"/>
  </w:num>
  <w:num w:numId="26">
    <w:abstractNumId w:val="18"/>
  </w:num>
  <w:num w:numId="27">
    <w:abstractNumId w:val="5"/>
  </w:num>
  <w:num w:numId="28">
    <w:abstractNumId w:val="92"/>
  </w:num>
  <w:num w:numId="29">
    <w:abstractNumId w:val="103"/>
  </w:num>
  <w:num w:numId="30">
    <w:abstractNumId w:val="63"/>
  </w:num>
  <w:num w:numId="31">
    <w:abstractNumId w:val="26"/>
  </w:num>
  <w:num w:numId="32">
    <w:abstractNumId w:val="80"/>
  </w:num>
  <w:num w:numId="33">
    <w:abstractNumId w:val="61"/>
  </w:num>
  <w:num w:numId="34">
    <w:abstractNumId w:val="59"/>
  </w:num>
  <w:num w:numId="35">
    <w:abstractNumId w:val="32"/>
  </w:num>
  <w:num w:numId="36">
    <w:abstractNumId w:val="62"/>
  </w:num>
  <w:num w:numId="37">
    <w:abstractNumId w:val="25"/>
  </w:num>
  <w:num w:numId="38">
    <w:abstractNumId w:val="78"/>
  </w:num>
  <w:num w:numId="39">
    <w:abstractNumId w:val="3"/>
  </w:num>
  <w:num w:numId="40">
    <w:abstractNumId w:val="69"/>
  </w:num>
  <w:num w:numId="41">
    <w:abstractNumId w:val="91"/>
  </w:num>
  <w:num w:numId="42">
    <w:abstractNumId w:val="45"/>
  </w:num>
  <w:num w:numId="43">
    <w:abstractNumId w:val="33"/>
  </w:num>
  <w:num w:numId="44">
    <w:abstractNumId w:val="16"/>
  </w:num>
  <w:num w:numId="45">
    <w:abstractNumId w:val="70"/>
  </w:num>
  <w:num w:numId="46">
    <w:abstractNumId w:val="10"/>
  </w:num>
  <w:num w:numId="47">
    <w:abstractNumId w:val="88"/>
  </w:num>
  <w:num w:numId="48">
    <w:abstractNumId w:val="13"/>
  </w:num>
  <w:num w:numId="49">
    <w:abstractNumId w:val="21"/>
  </w:num>
  <w:num w:numId="50">
    <w:abstractNumId w:val="6"/>
  </w:num>
  <w:num w:numId="51">
    <w:abstractNumId w:val="29"/>
  </w:num>
  <w:num w:numId="52">
    <w:abstractNumId w:val="97"/>
  </w:num>
  <w:num w:numId="53">
    <w:abstractNumId w:val="0"/>
  </w:num>
  <w:num w:numId="54">
    <w:abstractNumId w:val="36"/>
  </w:num>
  <w:num w:numId="55">
    <w:abstractNumId w:val="64"/>
  </w:num>
  <w:num w:numId="56">
    <w:abstractNumId w:val="106"/>
  </w:num>
  <w:num w:numId="57">
    <w:abstractNumId w:val="83"/>
  </w:num>
  <w:num w:numId="58">
    <w:abstractNumId w:val="20"/>
  </w:num>
  <w:num w:numId="59">
    <w:abstractNumId w:val="94"/>
  </w:num>
  <w:num w:numId="60">
    <w:abstractNumId w:val="1"/>
  </w:num>
  <w:num w:numId="61">
    <w:abstractNumId w:val="49"/>
  </w:num>
  <w:num w:numId="62">
    <w:abstractNumId w:val="56"/>
  </w:num>
  <w:num w:numId="63">
    <w:abstractNumId w:val="105"/>
  </w:num>
  <w:num w:numId="64">
    <w:abstractNumId w:val="44"/>
  </w:num>
  <w:num w:numId="65">
    <w:abstractNumId w:val="22"/>
  </w:num>
  <w:num w:numId="66">
    <w:abstractNumId w:val="24"/>
  </w:num>
  <w:num w:numId="67">
    <w:abstractNumId w:val="48"/>
  </w:num>
  <w:num w:numId="68">
    <w:abstractNumId w:val="71"/>
  </w:num>
  <w:num w:numId="69">
    <w:abstractNumId w:val="14"/>
  </w:num>
  <w:num w:numId="70">
    <w:abstractNumId w:val="77"/>
  </w:num>
  <w:num w:numId="71">
    <w:abstractNumId w:val="4"/>
  </w:num>
  <w:num w:numId="72">
    <w:abstractNumId w:val="55"/>
  </w:num>
  <w:num w:numId="73">
    <w:abstractNumId w:val="27"/>
  </w:num>
  <w:num w:numId="74">
    <w:abstractNumId w:val="11"/>
  </w:num>
  <w:num w:numId="75">
    <w:abstractNumId w:val="104"/>
  </w:num>
  <w:num w:numId="76">
    <w:abstractNumId w:val="52"/>
  </w:num>
  <w:num w:numId="77">
    <w:abstractNumId w:val="58"/>
  </w:num>
  <w:num w:numId="78">
    <w:abstractNumId w:val="75"/>
  </w:num>
  <w:num w:numId="79">
    <w:abstractNumId w:val="98"/>
  </w:num>
  <w:num w:numId="80">
    <w:abstractNumId w:val="41"/>
  </w:num>
  <w:num w:numId="81">
    <w:abstractNumId w:val="43"/>
  </w:num>
  <w:num w:numId="82">
    <w:abstractNumId w:val="17"/>
  </w:num>
  <w:num w:numId="83">
    <w:abstractNumId w:val="15"/>
  </w:num>
  <w:num w:numId="84">
    <w:abstractNumId w:val="95"/>
  </w:num>
  <w:num w:numId="85">
    <w:abstractNumId w:val="74"/>
  </w:num>
  <w:num w:numId="86">
    <w:abstractNumId w:val="31"/>
  </w:num>
  <w:num w:numId="87">
    <w:abstractNumId w:val="86"/>
  </w:num>
  <w:num w:numId="88">
    <w:abstractNumId w:val="79"/>
  </w:num>
  <w:num w:numId="89">
    <w:abstractNumId w:val="67"/>
  </w:num>
  <w:num w:numId="90">
    <w:abstractNumId w:val="51"/>
  </w:num>
  <w:num w:numId="91">
    <w:abstractNumId w:val="19"/>
  </w:num>
  <w:num w:numId="92">
    <w:abstractNumId w:val="102"/>
  </w:num>
  <w:num w:numId="93">
    <w:abstractNumId w:val="66"/>
  </w:num>
  <w:num w:numId="94">
    <w:abstractNumId w:val="99"/>
  </w:num>
  <w:num w:numId="95">
    <w:abstractNumId w:val="9"/>
  </w:num>
  <w:num w:numId="96">
    <w:abstractNumId w:val="96"/>
  </w:num>
  <w:num w:numId="97">
    <w:abstractNumId w:val="34"/>
  </w:num>
  <w:num w:numId="98">
    <w:abstractNumId w:val="82"/>
  </w:num>
  <w:num w:numId="99">
    <w:abstractNumId w:val="72"/>
  </w:num>
  <w:num w:numId="100">
    <w:abstractNumId w:val="101"/>
  </w:num>
  <w:num w:numId="101">
    <w:abstractNumId w:val="57"/>
  </w:num>
  <w:num w:numId="102">
    <w:abstractNumId w:val="53"/>
  </w:num>
  <w:num w:numId="103">
    <w:abstractNumId w:val="85"/>
  </w:num>
  <w:num w:numId="104">
    <w:abstractNumId w:val="90"/>
  </w:num>
  <w:num w:numId="105">
    <w:abstractNumId w:val="30"/>
  </w:num>
  <w:num w:numId="106">
    <w:abstractNumId w:val="73"/>
  </w:num>
  <w:num w:numId="107">
    <w:abstractNumId w:val="47"/>
  </w:num>
  <w:num w:numId="108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5372D17"/>
    <w:rsid w:val="07A71CE5"/>
    <w:rsid w:val="570F4F7D"/>
    <w:rsid w:val="5A3B2A23"/>
    <w:rsid w:val="64AF7CA6"/>
    <w:rsid w:val="78AC11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paragraph" w:customStyle="1" w:styleId="16">
    <w:name w:val="附录标题"/>
    <w:next w:val="1"/>
    <w:uiPriority w:val="0"/>
    <w:pPr>
      <w:widowControl w:val="0"/>
      <w:adjustRightInd w:val="0"/>
      <w:spacing w:before="100" w:after="100" w:line="36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6"/>
      <w:szCs w:val="44"/>
      <w:lang w:bidi="ar-SA"/>
    </w:rPr>
  </w:style>
  <w:style w:type="paragraph" w:customStyle="1" w:styleId="17">
    <w:name w:val="章标题"/>
    <w:next w:val="1"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6"/>
      <w:szCs w:val="4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24</Pages>
  <Words>1903</Words>
  <Characters>2187</Characters>
  <TotalTime>13</TotalTime>
  <ScaleCrop>false</ScaleCrop>
  <LinksUpToDate>false</LinksUpToDate>
  <CharactersWithSpaces>2340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2026-02-15T02:55:00Z</dcterms:created>
  <dc:creator>Apache POI</dc:creator>
  <cp:lastModifiedBy>A…Mr.Zhang</cp:lastModifiedBy>
  <dcterms:modified xsi:type="dcterms:W3CDTF">2026-02-15T03:17:35Z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eyJoZGlkIjoiMmEzNGM4N2ZmZDU2YTM0ZDFlNGQ4Yzc0ZTExNzJjZTEiLCJ1c2VySWQiOiI0MDc5ODI0MzIifQ==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78CC88F009BD478CA40152BFE4CE2D35_12</vt:lpwstr>
  </property>
</Properties>
</file>