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5D5" w:rsidRPr="00CC55D5" w:rsidRDefault="00CC55D5" w:rsidP="00CC55D5">
      <w:pPr>
        <w:spacing w:after="0" w:line="240" w:lineRule="auto"/>
        <w:rPr>
          <w:rFonts w:ascii="microsoft yahei" w:eastAsia="Times New Roman" w:hAnsi="microsoft yahei" w:cs="Times New Roman"/>
          <w:color w:val="000000"/>
          <w:sz w:val="18"/>
          <w:szCs w:val="18"/>
        </w:rPr>
      </w:pPr>
      <w:r w:rsidRPr="00CC55D5">
        <w:rPr>
          <w:rFonts w:ascii="microsoft yahei" w:eastAsia="Times New Roman" w:hAnsi="microsoft yahei" w:cs="Times New Roman"/>
          <w:color w:val="000000"/>
          <w:sz w:val="18"/>
          <w:szCs w:val="18"/>
        </w:rPr>
        <w:t> </w:t>
      </w:r>
    </w:p>
    <w:p w:rsidR="00CC55D5" w:rsidRPr="00CC55D5" w:rsidRDefault="00CC55D5" w:rsidP="00CC55D5">
      <w:pPr>
        <w:spacing w:line="240" w:lineRule="auto"/>
        <w:textAlignment w:val="center"/>
        <w:outlineLvl w:val="0"/>
        <w:rPr>
          <w:rFonts w:ascii="microsoft yahei" w:eastAsia="Times New Roman" w:hAnsi="microsoft yahei" w:cs="Times New Roman"/>
          <w:b/>
          <w:bCs/>
          <w:color w:val="000000"/>
          <w:kern w:val="36"/>
          <w:sz w:val="27"/>
          <w:szCs w:val="27"/>
        </w:rPr>
      </w:pPr>
      <w:hyperlink r:id="rId5" w:history="1">
        <w:r w:rsidRPr="00CC55D5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  <w:u w:val="single"/>
          </w:rPr>
          <w:t>排序算法之插入排序</w:t>
        </w:r>
        <w:r w:rsidRPr="00CC55D5">
          <w:rPr>
            <w:rFonts w:ascii="microsoft yahei" w:eastAsia="Times New Roman" w:hAnsi="microsoft yahei" w:cs="Times New Roman"/>
            <w:b/>
            <w:bCs/>
            <w:color w:val="000000"/>
            <w:kern w:val="36"/>
            <w:sz w:val="27"/>
            <w:szCs w:val="27"/>
            <w:u w:val="single"/>
          </w:rPr>
          <w:t>&lt;Insertion_Sort&gt;</w:t>
        </w:r>
        <w:r w:rsidRPr="00CC55D5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  <w:u w:val="single"/>
          </w:rPr>
          <w:t>及其</w:t>
        </w:r>
        <w:r w:rsidRPr="00CC55D5">
          <w:rPr>
            <w:rFonts w:ascii="microsoft yahei" w:eastAsia="Times New Roman" w:hAnsi="microsoft yahei" w:cs="Times New Roman"/>
            <w:b/>
            <w:bCs/>
            <w:color w:val="000000"/>
            <w:kern w:val="36"/>
            <w:sz w:val="27"/>
            <w:szCs w:val="27"/>
            <w:u w:val="single"/>
          </w:rPr>
          <w:t>C</w:t>
        </w:r>
        <w:r w:rsidRPr="00CC55D5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  <w:u w:val="single"/>
          </w:rPr>
          <w:t>语言代码实现</w:t>
        </w:r>
      </w:hyperlink>
    </w:p>
    <w:p w:rsidR="00CC55D5" w:rsidRPr="00CC55D5" w:rsidRDefault="00CC55D5" w:rsidP="00CC55D5">
      <w:pPr>
        <w:spacing w:after="15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CC55D5">
        <w:rPr>
          <w:rFonts w:ascii="Arial" w:eastAsia="Times New Roman" w:hAnsi="Arial" w:cs="Arial"/>
          <w:color w:val="999999"/>
          <w:sz w:val="18"/>
          <w:szCs w:val="18"/>
        </w:rPr>
        <w:t>2016-11-06 08:57 2402</w:t>
      </w:r>
      <w:r w:rsidRPr="00CC55D5">
        <w:rPr>
          <w:rFonts w:ascii="微软雅黑" w:eastAsia="微软雅黑" w:hAnsi="微软雅黑" w:cs="微软雅黑" w:hint="eastAsia"/>
          <w:color w:val="999999"/>
          <w:sz w:val="18"/>
          <w:szCs w:val="18"/>
        </w:rPr>
        <w:t>人阅读</w:t>
      </w:r>
      <w:r w:rsidRPr="00CC55D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r w:rsidRPr="00CC55D5">
          <w:rPr>
            <w:rFonts w:ascii="微软雅黑" w:eastAsia="微软雅黑" w:hAnsi="微软雅黑" w:cs="微软雅黑" w:hint="eastAsia"/>
            <w:color w:val="C88326"/>
            <w:sz w:val="18"/>
            <w:szCs w:val="18"/>
            <w:u w:val="single"/>
          </w:rPr>
          <w:t>评论</w:t>
        </w:r>
      </w:hyperlink>
      <w:r w:rsidRPr="00CC55D5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CC55D5">
          <w:rPr>
            <w:rFonts w:ascii="微软雅黑" w:eastAsia="微软雅黑" w:hAnsi="微软雅黑" w:cs="微软雅黑" w:hint="eastAsia"/>
            <w:color w:val="C88326"/>
            <w:sz w:val="18"/>
            <w:szCs w:val="18"/>
            <w:u w:val="single"/>
          </w:rPr>
          <w:t>收藏</w:t>
        </w:r>
      </w:hyperlink>
      <w:r w:rsidRPr="00CC55D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CC55D5">
          <w:rPr>
            <w:rFonts w:ascii="微软雅黑" w:eastAsia="微软雅黑" w:hAnsi="微软雅黑" w:cs="微软雅黑" w:hint="eastAsia"/>
            <w:color w:val="C88326"/>
            <w:sz w:val="18"/>
            <w:szCs w:val="18"/>
            <w:u w:val="single"/>
          </w:rPr>
          <w:t>举报</w:t>
        </w:r>
      </w:hyperlink>
    </w:p>
    <w:p w:rsidR="00CC55D5" w:rsidRPr="00CC55D5" w:rsidRDefault="00CC55D5" w:rsidP="00CC55D5">
      <w:pPr>
        <w:spacing w:after="0" w:line="420" w:lineRule="atLeast"/>
        <w:rPr>
          <w:rFonts w:ascii="microsoft yahei" w:eastAsia="Times New Roman" w:hAnsi="microsoft yahei" w:cs="Times New Roman"/>
          <w:color w:val="333333"/>
          <w:sz w:val="21"/>
          <w:szCs w:val="21"/>
        </w:rPr>
      </w:pPr>
      <w:r w:rsidRPr="00CC55D5">
        <w:rPr>
          <w:rFonts w:ascii="microsoft yahei" w:eastAsia="Times New Roman" w:hAnsi="microsoft yahei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7000"/>
            <wp:effectExtent l="0" t="0" r="9525" b="6350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5D5">
        <w:rPr>
          <w:rFonts w:ascii="microsoft yahei" w:eastAsia="Times New Roman" w:hAnsi="microsoft yahei" w:cs="Times New Roman"/>
          <w:color w:val="333333"/>
          <w:sz w:val="21"/>
          <w:szCs w:val="21"/>
        </w:rPr>
        <w:t> </w:t>
      </w:r>
      <w:r w:rsidRPr="00CC55D5">
        <w:rPr>
          <w:rFonts w:ascii="宋体" w:eastAsia="宋体" w:hAnsi="宋体" w:cs="宋体" w:hint="eastAsia"/>
          <w:color w:val="333333"/>
          <w:sz w:val="21"/>
          <w:szCs w:val="21"/>
        </w:rPr>
        <w:t>分类</w:t>
      </w:r>
      <w:r w:rsidRPr="00CC55D5">
        <w:rPr>
          <w:rFonts w:ascii="宋体" w:eastAsia="宋体" w:hAnsi="宋体" w:cs="宋体"/>
          <w:color w:val="333333"/>
          <w:sz w:val="21"/>
          <w:szCs w:val="21"/>
        </w:rPr>
        <w:t>：</w:t>
      </w:r>
    </w:p>
    <w:p w:rsidR="00CC55D5" w:rsidRPr="00CC55D5" w:rsidRDefault="00CC55D5" w:rsidP="00CC55D5">
      <w:pPr>
        <w:spacing w:after="0" w:line="240" w:lineRule="auto"/>
        <w:rPr>
          <w:rFonts w:ascii="microsoft yahei" w:eastAsia="Times New Roman" w:hAnsi="microsoft yahei" w:cs="Times New Roman"/>
          <w:color w:val="DF3434"/>
          <w:sz w:val="21"/>
          <w:szCs w:val="21"/>
        </w:rPr>
      </w:pPr>
      <w:r w:rsidRPr="00CC55D5">
        <w:rPr>
          <w:rFonts w:ascii="宋体" w:eastAsia="宋体" w:hAnsi="宋体" w:cs="宋体" w:hint="eastAsia"/>
          <w:color w:val="DF3434"/>
          <w:sz w:val="21"/>
          <w:szCs w:val="21"/>
        </w:rPr>
        <w:t>排序算法（</w:t>
      </w:r>
      <w:r w:rsidRPr="00CC55D5">
        <w:rPr>
          <w:rFonts w:ascii="microsoft yahei" w:eastAsia="Times New Roman" w:hAnsi="microsoft yahei" w:cs="Times New Roman"/>
          <w:color w:val="DF3434"/>
          <w:sz w:val="21"/>
          <w:szCs w:val="21"/>
        </w:rPr>
        <w:t>6</w:t>
      </w:r>
      <w:r w:rsidRPr="00CC55D5">
        <w:rPr>
          <w:rFonts w:ascii="宋体" w:eastAsia="宋体" w:hAnsi="宋体" w:cs="宋体" w:hint="eastAsia"/>
          <w:color w:val="DF3434"/>
          <w:sz w:val="21"/>
          <w:szCs w:val="21"/>
        </w:rPr>
        <w:t>）</w:t>
      </w:r>
      <w:r w:rsidRPr="00CC55D5">
        <w:rPr>
          <w:rFonts w:ascii="microsoft yahei" w:eastAsia="Times New Roman" w:hAnsi="microsoft yahei" w:cs="Times New Roman"/>
          <w:color w:val="DF3434"/>
          <w:sz w:val="21"/>
          <w:szCs w:val="21"/>
        </w:rPr>
        <w:t> </w:t>
      </w:r>
      <w:r w:rsidRPr="00CC55D5">
        <w:rPr>
          <w:rFonts w:ascii="microsoft yahei" w:eastAsia="Times New Roman" w:hAnsi="microsoft yahei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D5" w:rsidRPr="00CC55D5" w:rsidRDefault="00CC55D5" w:rsidP="00CC55D5">
      <w:pPr>
        <w:pBdr>
          <w:left w:val="single" w:sz="18" w:space="8" w:color="E41C1E"/>
        </w:pBdr>
        <w:spacing w:after="0" w:line="210" w:lineRule="atLeast"/>
        <w:rPr>
          <w:rFonts w:ascii="microsoft yahei" w:eastAsia="Times New Roman" w:hAnsi="microsoft yahei" w:cs="Times New Roman"/>
          <w:color w:val="666666"/>
          <w:sz w:val="21"/>
          <w:szCs w:val="21"/>
        </w:rPr>
      </w:pPr>
      <w:r w:rsidRPr="00CC55D5">
        <w:rPr>
          <w:rFonts w:ascii="宋体" w:eastAsia="宋体" w:hAnsi="宋体" w:cs="宋体" w:hint="eastAsia"/>
          <w:color w:val="666666"/>
          <w:sz w:val="21"/>
          <w:szCs w:val="21"/>
        </w:rPr>
        <w:t>版权声明：本文为博主原创文章，未经博主允许不得转载</w:t>
      </w:r>
      <w:r w:rsidRPr="00CC55D5">
        <w:rPr>
          <w:rFonts w:ascii="宋体" w:eastAsia="宋体" w:hAnsi="宋体" w:cs="宋体"/>
          <w:color w:val="666666"/>
          <w:sz w:val="21"/>
          <w:szCs w:val="21"/>
        </w:rPr>
        <w:t>。</w:t>
      </w:r>
    </w:p>
    <w:p w:rsidR="00CC55D5" w:rsidRPr="00CC55D5" w:rsidRDefault="00CC55D5" w:rsidP="00CC55D5">
      <w:pPr>
        <w:spacing w:after="408" w:line="408" w:lineRule="atLeast"/>
        <w:rPr>
          <w:rFonts w:ascii="microsoft yahei" w:eastAsia="Times New Roman" w:hAnsi="microsoft yahei" w:cs="Times New Roman"/>
          <w:color w:val="3F3F3F"/>
          <w:sz w:val="24"/>
          <w:szCs w:val="24"/>
        </w:rPr>
      </w:pPr>
      <w:r w:rsidRPr="00CC55D5">
        <w:rPr>
          <w:rFonts w:ascii="宋体" w:eastAsia="宋体" w:hAnsi="宋体" w:cs="宋体" w:hint="eastAsia"/>
          <w:b/>
          <w:bCs/>
          <w:color w:val="3F3F3F"/>
          <w:sz w:val="24"/>
          <w:szCs w:val="24"/>
        </w:rPr>
        <w:t>概述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一个插入排序是另一种简单排序，它的思路是：每次从未排好的序列中选出第一个元素插入到已排好的序列中</w:t>
      </w:r>
      <w:r w:rsidRPr="00CC55D5">
        <w:rPr>
          <w:rFonts w:ascii="宋体" w:eastAsia="宋体" w:hAnsi="宋体" w:cs="宋体"/>
          <w:color w:val="3F3F3F"/>
          <w:sz w:val="24"/>
          <w:szCs w:val="24"/>
        </w:rPr>
        <w:t>。</w:t>
      </w:r>
    </w:p>
    <w:p w:rsidR="00CC55D5" w:rsidRPr="00CC55D5" w:rsidRDefault="00CC55D5" w:rsidP="00CC55D5">
      <w:pPr>
        <w:spacing w:after="408" w:line="408" w:lineRule="atLeast"/>
        <w:rPr>
          <w:rFonts w:ascii="microsoft yahei" w:eastAsia="Times New Roman" w:hAnsi="microsoft yahei" w:cs="Times New Roman"/>
          <w:color w:val="3F3F3F"/>
          <w:sz w:val="24"/>
          <w:szCs w:val="24"/>
        </w:rPr>
      </w:pP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它的算法步骤可以大致归纳如下：</w:t>
      </w:r>
      <w:r w:rsidRPr="00CC55D5">
        <w:rPr>
          <w:rFonts w:ascii="Cambria" w:eastAsia="Times New Roman" w:hAnsi="Cambria" w:cs="Cambria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  <w:t xml:space="preserve">1. 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从未排好的序列中拿出首元素，并把它赋值给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变量；</w:t>
      </w:r>
      <w:r w:rsidRPr="00CC55D5">
        <w:rPr>
          <w:rFonts w:ascii="Cambria" w:eastAsia="Times New Roman" w:hAnsi="Cambria" w:cs="Cambria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  <w:t xml:space="preserve">2. 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从排好的序列中，依次与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进行比较，如果元素比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大，则将元素后移（实际上放置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的元素位置已经空出）</w:t>
      </w:r>
      <w:r w:rsidRPr="00CC55D5">
        <w:rPr>
          <w:rFonts w:ascii="Cambria" w:eastAsia="Times New Roman" w:hAnsi="Cambria" w:cs="Cambria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  <w:t xml:space="preserve">3. 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直到找到一个元素比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小，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 xml:space="preserve"> 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将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temp</w:t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放入该位置；</w:t>
      </w:r>
      <w:r w:rsidRPr="00CC55D5">
        <w:rPr>
          <w:rFonts w:ascii="Cambria" w:eastAsia="Times New Roman" w:hAnsi="Cambria" w:cs="Cambria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</w:r>
      <w:r w:rsidRPr="00CC55D5">
        <w:rPr>
          <w:rFonts w:ascii="宋体" w:eastAsia="宋体" w:hAnsi="宋体" w:cs="宋体" w:hint="eastAsia"/>
          <w:b/>
          <w:bCs/>
          <w:i/>
          <w:iCs/>
          <w:color w:val="3F3F3F"/>
          <w:sz w:val="24"/>
          <w:szCs w:val="24"/>
        </w:rPr>
        <w:t>时间复杂度：</w:t>
      </w:r>
      <w:r w:rsidRPr="00CC55D5">
        <w:rPr>
          <w:rFonts w:ascii="microsoft yahei" w:eastAsia="Times New Roman" w:hAnsi="microsoft yahei" w:cs="Times New Roman"/>
          <w:b/>
          <w:bCs/>
          <w:i/>
          <w:iCs/>
          <w:color w:val="3F3F3F"/>
          <w:sz w:val="24"/>
          <w:szCs w:val="24"/>
        </w:rPr>
        <w:t>o(n^2)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t> </w:t>
      </w:r>
      <w:r w:rsidRPr="00CC55D5">
        <w:rPr>
          <w:rFonts w:ascii="microsoft yahei" w:eastAsia="Times New Roman" w:hAnsi="microsoft yahei" w:cs="Times New Roman"/>
          <w:color w:val="3F3F3F"/>
          <w:sz w:val="24"/>
          <w:szCs w:val="24"/>
        </w:rPr>
        <w:br/>
      </w: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核心代码实现</w:t>
      </w:r>
      <w:r w:rsidRPr="00CC55D5">
        <w:rPr>
          <w:rFonts w:ascii="宋体" w:eastAsia="宋体" w:hAnsi="宋体" w:cs="宋体"/>
          <w:color w:val="3F3F3F"/>
          <w:sz w:val="24"/>
          <w:szCs w:val="24"/>
        </w:rPr>
        <w:t>：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void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Insertion_Sort(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a[],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n)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{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i,j;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(i=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;i&lt;n;i++)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{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temp=a[i];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(j=i;j&gt;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&amp;&amp;a[j-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]&gt;temp;--j)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    a[j]=a[j-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];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      a[j]=temp;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}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}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6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CC55D5" w:rsidRPr="00CC55D5" w:rsidRDefault="00CC55D5" w:rsidP="00CC55D5">
      <w:pPr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CC55D5" w:rsidRPr="00CC55D5" w:rsidRDefault="00CC55D5" w:rsidP="00CC55D5">
      <w:pPr>
        <w:spacing w:after="408" w:line="408" w:lineRule="atLeast"/>
        <w:rPr>
          <w:rFonts w:ascii="microsoft yahei" w:eastAsia="Times New Roman" w:hAnsi="microsoft yahei" w:cs="Times New Roman"/>
          <w:color w:val="3F3F3F"/>
          <w:sz w:val="24"/>
          <w:szCs w:val="24"/>
        </w:rPr>
      </w:pP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具体样例</w:t>
      </w:r>
      <w:r w:rsidRPr="00CC55D5">
        <w:rPr>
          <w:rFonts w:ascii="宋体" w:eastAsia="宋体" w:hAnsi="宋体" w:cs="宋体"/>
          <w:color w:val="3F3F3F"/>
          <w:sz w:val="24"/>
          <w:szCs w:val="24"/>
        </w:rPr>
        <w:t>：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444444"/>
          <w:sz w:val="19"/>
          <w:szCs w:val="19"/>
        </w:rPr>
        <w:t>#include &lt;stdio.h&gt;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void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Insertion_Sort(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a[],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n)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{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i,j;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(i=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;i&lt;n;i++)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{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temp=a[i];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 xml:space="preserve">    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(j=i;j&gt;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&amp;&amp;a[j-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]&gt;temp;--j)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    a[j]=a[j-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];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a[j]=temp;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}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}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main()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{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a[]={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3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63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5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78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9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12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52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8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};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n=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sizeof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(a)/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sizeof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int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),i;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Insertion_Sort(a,n);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for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(i=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;i&lt;n;i++)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</w:t>
      </w:r>
      <w:r w:rsidRPr="00CC55D5">
        <w:rPr>
          <w:rFonts w:ascii="Courier New" w:eastAsia="Times New Roman" w:hAnsi="Courier New" w:cs="Courier New"/>
          <w:color w:val="660066"/>
          <w:sz w:val="19"/>
          <w:szCs w:val="19"/>
        </w:rPr>
        <w:t>printf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r w:rsidRPr="00CC55D5">
        <w:rPr>
          <w:rFonts w:ascii="Courier New" w:eastAsia="Times New Roman" w:hAnsi="Courier New" w:cs="Courier New"/>
          <w:color w:val="008800"/>
          <w:sz w:val="19"/>
          <w:szCs w:val="19"/>
        </w:rPr>
        <w:t>"%d "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,a[i]);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</w:t>
      </w:r>
      <w:r w:rsidRPr="00CC55D5">
        <w:rPr>
          <w:rFonts w:ascii="Courier New" w:eastAsia="Times New Roman" w:hAnsi="Courier New" w:cs="Courier New"/>
          <w:color w:val="000088"/>
          <w:sz w:val="19"/>
          <w:szCs w:val="19"/>
        </w:rPr>
        <w:t>return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CC55D5">
        <w:rPr>
          <w:rFonts w:ascii="Courier New" w:eastAsia="Times New Roman" w:hAnsi="Courier New" w:cs="Courier New"/>
          <w:color w:val="006666"/>
          <w:sz w:val="19"/>
          <w:szCs w:val="19"/>
        </w:rPr>
        <w:t>0</w:t>
      </w: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;</w:t>
      </w:r>
    </w:p>
    <w:p w:rsidR="00CC55D5" w:rsidRPr="00CC55D5" w:rsidRDefault="00CC55D5" w:rsidP="00CC55D5">
      <w:p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19"/>
          <w:szCs w:val="19"/>
        </w:rPr>
        <w:t>}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2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4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5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6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7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8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9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10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11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12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13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14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15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16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17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18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19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20</w:t>
      </w:r>
    </w:p>
    <w:p w:rsidR="00CC55D5" w:rsidRPr="00CC55D5" w:rsidRDefault="00CC55D5" w:rsidP="00CC55D5">
      <w:pPr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55D5">
        <w:rPr>
          <w:rFonts w:ascii="Courier New" w:eastAsia="Times New Roman" w:hAnsi="Courier New" w:cs="Courier New"/>
          <w:color w:val="333333"/>
          <w:sz w:val="21"/>
          <w:szCs w:val="21"/>
        </w:rPr>
        <w:t>21</w:t>
      </w:r>
    </w:p>
    <w:p w:rsidR="00CC55D5" w:rsidRPr="00CC55D5" w:rsidRDefault="00CC55D5" w:rsidP="00CC55D5">
      <w:pPr>
        <w:spacing w:line="408" w:lineRule="atLeast"/>
        <w:rPr>
          <w:rFonts w:ascii="microsoft yahei" w:eastAsia="Times New Roman" w:hAnsi="microsoft yahei" w:cs="Times New Roman"/>
          <w:color w:val="3F3F3F"/>
          <w:sz w:val="24"/>
          <w:szCs w:val="24"/>
        </w:rPr>
      </w:pPr>
      <w:r w:rsidRPr="00CC55D5">
        <w:rPr>
          <w:rFonts w:ascii="宋体" w:eastAsia="宋体" w:hAnsi="宋体" w:cs="宋体" w:hint="eastAsia"/>
          <w:color w:val="3F3F3F"/>
          <w:sz w:val="24"/>
          <w:szCs w:val="24"/>
        </w:rPr>
        <w:t>运行结果：</w:t>
      </w:r>
      <w:r w:rsidRPr="00CC55D5">
        <w:rPr>
          <w:rFonts w:ascii="microsoft yahei" w:eastAsia="Times New Roman" w:hAnsi="microsoft yahei" w:cs="Times New Roman"/>
          <w:noProof/>
          <w:color w:val="3F3F3F"/>
          <w:sz w:val="24"/>
          <w:szCs w:val="24"/>
        </w:rPr>
        <w:drawing>
          <wp:inline distT="0" distB="0" distL="0" distR="0">
            <wp:extent cx="3108960" cy="23050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D5" w:rsidRDefault="00CC55D5">
      <w:bookmarkStart w:id="0" w:name="_GoBack"/>
      <w:bookmarkEnd w:id="0"/>
    </w:p>
    <w:sectPr w:rsidR="00CC55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05BC"/>
    <w:multiLevelType w:val="multilevel"/>
    <w:tmpl w:val="37BA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42B26"/>
    <w:multiLevelType w:val="multilevel"/>
    <w:tmpl w:val="FBF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D5"/>
    <w:rsid w:val="00C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0559-A375-45EE-A3FF-3FC6789F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C5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5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CC55D5"/>
  </w:style>
  <w:style w:type="character" w:styleId="a3">
    <w:name w:val="Hyperlink"/>
    <w:basedOn w:val="a0"/>
    <w:uiPriority w:val="99"/>
    <w:semiHidden/>
    <w:unhideWhenUsed/>
    <w:rsid w:val="00CC55D5"/>
    <w:rPr>
      <w:color w:val="0000FF"/>
      <w:u w:val="single"/>
    </w:rPr>
  </w:style>
  <w:style w:type="character" w:customStyle="1" w:styleId="linkpostdate">
    <w:name w:val="link_postdate"/>
    <w:basedOn w:val="a0"/>
    <w:rsid w:val="00CC55D5"/>
  </w:style>
  <w:style w:type="character" w:customStyle="1" w:styleId="linkview">
    <w:name w:val="link_view"/>
    <w:basedOn w:val="a0"/>
    <w:rsid w:val="00CC55D5"/>
  </w:style>
  <w:style w:type="character" w:customStyle="1" w:styleId="linkcomments">
    <w:name w:val="link_comments"/>
    <w:basedOn w:val="a0"/>
    <w:rsid w:val="00CC55D5"/>
  </w:style>
  <w:style w:type="character" w:customStyle="1" w:styleId="linkcollect">
    <w:name w:val="link_collect"/>
    <w:basedOn w:val="a0"/>
    <w:rsid w:val="00CC55D5"/>
  </w:style>
  <w:style w:type="character" w:customStyle="1" w:styleId="linkreport">
    <w:name w:val="link_report"/>
    <w:basedOn w:val="a0"/>
    <w:rsid w:val="00CC55D5"/>
  </w:style>
  <w:style w:type="character" w:styleId="a4">
    <w:name w:val="Emphasis"/>
    <w:basedOn w:val="a0"/>
    <w:uiPriority w:val="20"/>
    <w:qFormat/>
    <w:rsid w:val="00CC55D5"/>
    <w:rPr>
      <w:i/>
      <w:iCs/>
    </w:rPr>
  </w:style>
  <w:style w:type="paragraph" w:customStyle="1" w:styleId="copyrightp">
    <w:name w:val="copyright_p"/>
    <w:basedOn w:val="a"/>
    <w:rsid w:val="00CC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C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CC55D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5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C55D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C55D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C55D5"/>
  </w:style>
  <w:style w:type="character" w:customStyle="1" w:styleId="hljs-number">
    <w:name w:val="hljs-number"/>
    <w:basedOn w:val="a0"/>
    <w:rsid w:val="00CC55D5"/>
  </w:style>
  <w:style w:type="character" w:customStyle="1" w:styleId="hljs-preprocessor">
    <w:name w:val="hljs-preprocessor"/>
    <w:basedOn w:val="a0"/>
    <w:rsid w:val="00CC55D5"/>
  </w:style>
  <w:style w:type="character" w:customStyle="1" w:styleId="hljs-builtin">
    <w:name w:val="hljs-built_in"/>
    <w:basedOn w:val="a0"/>
    <w:rsid w:val="00CC55D5"/>
  </w:style>
  <w:style w:type="character" w:customStyle="1" w:styleId="hljs-string">
    <w:name w:val="hljs-string"/>
    <w:basedOn w:val="a0"/>
    <w:rsid w:val="00CC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7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82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24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9759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08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02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l486546/article/details/530529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gl486546/article/details/5305293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log.csdn.net/gl486546/article/details/53052933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2018-01-26T22:30:00Z</dcterms:created>
  <dcterms:modified xsi:type="dcterms:W3CDTF">2018-01-26T22:31:00Z</dcterms:modified>
</cp:coreProperties>
</file>