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A49EF7">
      <w:pPr>
        <w:spacing w:before="0" w:after="240" w:line="283" w:lineRule="auto"/>
        <w:jc w:val="center"/>
      </w:pPr>
      <w:r>
        <w:rPr>
          <w:rFonts w:ascii="Calibri" w:hAnsi="Calibri" w:eastAsia="微软雅黑"/>
          <w:b/>
          <w:color w:val="606E80"/>
          <w:sz w:val="19"/>
        </w:rPr>
        <w:t>LUBAN ZHIKAO SALES ENABLEMENT</w:t>
      </w:r>
    </w:p>
    <w:p w14:paraId="71D21E3F">
      <w:pPr>
        <w:spacing w:before="0" w:after="80" w:line="283" w:lineRule="auto"/>
        <w:jc w:val="center"/>
      </w:pPr>
      <w:r>
        <w:rPr>
          <w:rFonts w:ascii="Calibri" w:hAnsi="Calibri" w:eastAsia="微软雅黑"/>
          <w:b/>
          <w:color w:val="1F4D78"/>
          <w:sz w:val="50"/>
        </w:rPr>
        <w:t>鲁班智考</w:t>
      </w:r>
    </w:p>
    <w:p w14:paraId="04A0EE4D">
      <w:pPr>
        <w:spacing w:before="0" w:after="160" w:line="283" w:lineRule="auto"/>
        <w:jc w:val="center"/>
      </w:pPr>
      <w:r>
        <w:rPr>
          <w:rFonts w:ascii="Calibri" w:hAnsi="Calibri" w:eastAsia="微软雅黑"/>
          <w:b/>
          <w:color w:val="152334"/>
          <w:sz w:val="46"/>
        </w:rPr>
        <w:t>销售100问手册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94"/>
      </w:tblGrid>
      <w:tr w14:paraId="1A6E59F5">
        <w:tc>
          <w:tcPr>
            <w:tcW w:w="9144" w:type="dxa"/>
            <w:shd w:val="clear" w:color="auto" w:fill="E8EEF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3C3C9077">
            <w:pPr>
              <w:spacing w:before="0" w:after="60" w:line="283" w:lineRule="auto"/>
            </w:pPr>
            <w:bookmarkStart w:id="0" w:name="_GoBack"/>
            <w:bookmarkEnd w:id="0"/>
            <w:r>
              <w:rPr>
                <w:rFonts w:ascii="Calibri" w:hAnsi="Calibri" w:eastAsia="微软雅黑"/>
                <w:b/>
                <w:color w:val="1F4D78"/>
                <w:sz w:val="21"/>
              </w:rPr>
              <w:t>核心定位</w:t>
            </w:r>
          </w:p>
          <w:p w14:paraId="7851FEB0">
            <w:pPr>
              <w:spacing w:before="0" w:after="0" w:line="283" w:lineRule="auto"/>
            </w:pPr>
            <w:r>
              <w:rPr>
                <w:rFonts w:ascii="Calibri" w:hAnsi="Calibri" w:eastAsia="微软雅黑"/>
                <w:b w:val="0"/>
                <w:color w:val="152334"/>
                <w:sz w:val="20"/>
              </w:rPr>
              <w:t>一建建筑实务 AI 训练智能体。不是让学员多刷题，而是帮学员看清案例题为什么丢分、哪些采分点没踩到、薄弱章节在哪里、下一步怎么练。</w:t>
            </w:r>
          </w:p>
        </w:tc>
      </w:tr>
    </w:tbl>
    <w:p w14:paraId="728589A9">
      <w:pPr>
        <w:spacing w:after="60"/>
      </w:pP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94"/>
      </w:tblGrid>
      <w:tr w14:paraId="5BDF41FA">
        <w:tc>
          <w:tcPr>
            <w:tcW w:w="9144" w:type="dxa"/>
            <w:shd w:val="clear" w:color="auto" w:fill="F6F8FB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145D05E9">
            <w:pPr>
              <w:spacing w:before="0" w:after="60" w:line="283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销售使用方式</w:t>
            </w:r>
          </w:p>
          <w:p w14:paraId="6494C609">
            <w:pPr>
              <w:spacing w:before="0" w:after="0" w:line="283" w:lineRule="auto"/>
            </w:pPr>
            <w:r>
              <w:rPr>
                <w:rFonts w:ascii="Calibri" w:hAnsi="Calibri" w:eastAsia="微软雅黑"/>
                <w:b w:val="0"/>
                <w:color w:val="152334"/>
                <w:sz w:val="20"/>
              </w:rPr>
              <w:t>先问备考阶段和最大痛点，再选择对应分组查话术；不要背长段解释，优先用学员自己的题做演示。</w:t>
            </w:r>
          </w:p>
        </w:tc>
      </w:tr>
    </w:tbl>
    <w:p w14:paraId="3220F646">
      <w:pPr>
        <w:spacing w:after="60"/>
      </w:pPr>
    </w:p>
    <w:p w14:paraId="121F7282">
      <w:pPr>
        <w:spacing w:before="200" w:after="80" w:line="283" w:lineRule="auto"/>
        <w:jc w:val="center"/>
      </w:pPr>
      <w:r>
        <w:rPr>
          <w:rFonts w:ascii="Calibri" w:hAnsi="Calibri" w:eastAsia="微软雅黑"/>
          <w:b w:val="0"/>
          <w:color w:val="606E80"/>
          <w:sz w:val="19"/>
        </w:rPr>
        <w:t>版本日期：2026-06-08   |   适用对象：新销售、销售主管、私域顾问、体验课转化</w:t>
      </w:r>
    </w:p>
    <w:p w14:paraId="059EF599">
      <w:r>
        <w:br w:type="page"/>
      </w:r>
    </w:p>
    <w:p w14:paraId="6DCBC9EB">
      <w:pPr>
        <w:pStyle w:val="3"/>
      </w:pPr>
      <w:r>
        <w:t>销售快速使用页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94"/>
      </w:tblGrid>
      <w:tr w14:paraId="1F25F393">
        <w:tc>
          <w:tcPr>
            <w:tcW w:w="9144" w:type="dxa"/>
            <w:shd w:val="clear" w:color="auto" w:fill="E8EEF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40CCC1F7">
            <w:pPr>
              <w:spacing w:before="0" w:after="60" w:line="283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新销售先背这 3 句话</w:t>
            </w:r>
          </w:p>
          <w:p w14:paraId="325C9DB5">
            <w:pPr>
              <w:spacing w:before="0" w:after="0" w:line="283" w:lineRule="auto"/>
            </w:pPr>
            <w:r>
              <w:rPr>
                <w:rFonts w:ascii="Calibri" w:hAnsi="Calibri" w:eastAsia="微软雅黑"/>
                <w:b w:val="0"/>
                <w:color w:val="152334"/>
                <w:sz w:val="20"/>
              </w:rPr>
              <w:t>1. 鲁班智考是一建建筑实务 AI 训练智能体，不是普通题库。</w:t>
            </w:r>
            <w:r>
              <w:rPr>
                <w:rFonts w:ascii="Calibri" w:hAnsi="Calibri" w:eastAsia="微软雅黑"/>
                <w:b w:val="0"/>
                <w:color w:val="152334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152334"/>
                <w:sz w:val="20"/>
              </w:rPr>
              <w:t>2. 它不是只给答案，而是看你的真实作答为什么丢分、漏了哪些采分点、下一步怎么练。</w:t>
            </w:r>
            <w:r>
              <w:rPr>
                <w:rFonts w:ascii="Calibri" w:hAnsi="Calibri" w:eastAsia="微软雅黑"/>
                <w:b w:val="0"/>
                <w:color w:val="152334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152334"/>
                <w:sz w:val="20"/>
              </w:rPr>
              <w:t>3. 系统会把每次作答诊断沉淀成学习证据，越用越能看见你的薄弱章节、错因和复练变化。</w:t>
            </w:r>
          </w:p>
        </w:tc>
      </w:tr>
    </w:tbl>
    <w:p w14:paraId="58164524">
      <w:pPr>
        <w:spacing w:after="60"/>
      </w:pP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94"/>
      </w:tblGrid>
      <w:tr w14:paraId="7A95DF3B">
        <w:tc>
          <w:tcPr>
            <w:tcW w:w="9144" w:type="dxa"/>
            <w:shd w:val="clear" w:color="auto" w:fill="F6F8FB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469B169B">
            <w:pPr>
              <w:spacing w:before="0" w:after="60" w:line="283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首次沟通 4 步</w:t>
            </w:r>
          </w:p>
          <w:p w14:paraId="4AE656BF">
            <w:pPr>
              <w:spacing w:before="0" w:after="0" w:line="283" w:lineRule="auto"/>
            </w:pPr>
            <w:r>
              <w:rPr>
                <w:rFonts w:ascii="Calibri" w:hAnsi="Calibri" w:eastAsia="微软雅黑"/>
                <w:b w:val="0"/>
                <w:color w:val="152334"/>
                <w:sz w:val="20"/>
              </w:rPr>
              <w:t>问阶段：刚开始、一轮后、冲刺、二战/三战。</w:t>
            </w:r>
            <w:r>
              <w:rPr>
                <w:rFonts w:ascii="Calibri" w:hAnsi="Calibri" w:eastAsia="微软雅黑"/>
                <w:b w:val="0"/>
                <w:color w:val="152334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152334"/>
                <w:sz w:val="20"/>
              </w:rPr>
              <w:t>问痛点：记不住、不会写、没时间、想知道薄弱章节、长期失分。</w:t>
            </w:r>
            <w:r>
              <w:rPr>
                <w:rFonts w:ascii="Calibri" w:hAnsi="Calibri" w:eastAsia="微软雅黑"/>
                <w:b w:val="0"/>
                <w:color w:val="152334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152334"/>
                <w:sz w:val="20"/>
              </w:rPr>
              <w:t>拉演示：让学员发一道最近没把握的案例题。</w:t>
            </w:r>
            <w:r>
              <w:rPr>
                <w:rFonts w:ascii="Calibri" w:hAnsi="Calibri" w:eastAsia="微软雅黑"/>
                <w:b w:val="0"/>
                <w:color w:val="152334"/>
                <w:sz w:val="20"/>
              </w:rPr>
              <w:br w:type="textWrapping"/>
            </w:r>
            <w:r>
              <w:rPr>
                <w:rFonts w:ascii="Calibri" w:hAnsi="Calibri" w:eastAsia="微软雅黑"/>
                <w:b w:val="0"/>
                <w:color w:val="152334"/>
                <w:sz w:val="20"/>
              </w:rPr>
              <w:t>做收口：按诊断结果推荐 VIP / SVIP / 至尊 SVIP。</w:t>
            </w:r>
          </w:p>
        </w:tc>
      </w:tr>
    </w:tbl>
    <w:p w14:paraId="7A570ACD">
      <w:pPr>
        <w:spacing w:after="60"/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4"/>
        <w:gridCol w:w="3240"/>
        <w:gridCol w:w="3600"/>
      </w:tblGrid>
      <w:tr w14:paraId="4A374759">
        <w:tc>
          <w:tcPr>
            <w:tcW w:w="230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97D10">
            <w:r>
              <w:t>学员信号</w:t>
            </w:r>
          </w:p>
        </w:tc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FA0FA">
            <w:r>
              <w:t>优先查哪组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BBB73">
            <w:r>
              <w:t>推荐动作</w:t>
            </w:r>
          </w:p>
        </w:tc>
      </w:tr>
      <w:tr w14:paraId="4C53FB44"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69965">
            <w:r>
              <w:t>刚接触，不懂产品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B466E">
            <w:r>
              <w:t>一、刚接触时会问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CEF1E">
            <w:r>
              <w:t>用一句话定位，别先讲技术</w:t>
            </w:r>
          </w:p>
        </w:tc>
      </w:tr>
      <w:tr w14:paraId="22A0B11D"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2103D">
            <w:r>
              <w:t>知识点记不住、工作忙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7A9F0">
            <w:r>
              <w:t>二、备考痛点 / 九、使用负担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649C0">
            <w:r>
              <w:t>强调小单元诊断和复练</w:t>
            </w:r>
          </w:p>
        </w:tc>
      </w:tr>
      <w:tr w14:paraId="2A8EDD3C"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833F2">
            <w:r>
              <w:t>案例题写了没分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08437">
            <w:r>
              <w:t>三、真实作答诊断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73252">
            <w:r>
              <w:t>立刻拉一题演示</w:t>
            </w:r>
          </w:p>
        </w:tc>
      </w:tr>
      <w:tr w14:paraId="3752F349"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32EC7">
            <w:r>
              <w:t>质疑 AI / 通用大模型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9ECBD">
            <w:r>
              <w:t>四、竞品区别 / 五、技术包装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BF8B3">
            <w:r>
              <w:t>讲垂直智能体和诊断闭环</w:t>
            </w:r>
          </w:p>
        </w:tc>
      </w:tr>
      <w:tr w14:paraId="60E4BDFB"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2AE33">
            <w:r>
              <w:t>已买课、题库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808C0">
            <w:r>
              <w:t>六、已买课学员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8D164">
            <w:r>
              <w:t>讲输入和反馈的区别</w:t>
            </w:r>
          </w:p>
        </w:tc>
      </w:tr>
      <w:tr w14:paraId="7AD0EEBD">
        <w:tc>
          <w:tcPr>
            <w:tcW w:w="230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3EC2">
            <w:r>
              <w:t>问价格、犹豫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CC35D">
            <w:r>
              <w:t>七、价格与顾虑 / 十、成交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C665F">
            <w:r>
              <w:t>按使用频率推荐版本</w:t>
            </w:r>
          </w:p>
        </w:tc>
      </w:tr>
    </w:tbl>
    <w:p w14:paraId="19748C41">
      <w:r>
        <w:br w:type="page"/>
      </w:r>
    </w:p>
    <w:p w14:paraId="78BAD045">
      <w:pPr>
        <w:pStyle w:val="3"/>
      </w:pPr>
      <w:r>
        <w:t>一、刚接触时会问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94"/>
      </w:tblGrid>
      <w:tr w14:paraId="10BFBC7F">
        <w:tc>
          <w:tcPr>
            <w:tcW w:w="9144" w:type="dxa"/>
            <w:shd w:val="clear" w:color="auto" w:fill="F6F8FB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044E7B72">
            <w:pPr>
              <w:spacing w:before="0" w:after="60" w:line="283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本组销售目标</w:t>
            </w:r>
          </w:p>
          <w:p w14:paraId="15884D3F">
            <w:pPr>
              <w:spacing w:before="0" w:after="0" w:line="283" w:lineRule="auto"/>
            </w:pPr>
            <w:r>
              <w:rPr>
                <w:rFonts w:ascii="Calibri" w:hAnsi="Calibri" w:eastAsia="微软雅黑"/>
                <w:b w:val="0"/>
                <w:color w:val="152334"/>
                <w:sz w:val="20"/>
              </w:rPr>
              <w:t>目标：让学员 30 秒内明白产品不是题库，而是实务作答诊断系统。</w:t>
            </w:r>
          </w:p>
        </w:tc>
      </w:tr>
    </w:tbl>
    <w:p w14:paraId="37B54883">
      <w:pPr>
        <w:spacing w:after="60"/>
      </w:pPr>
    </w:p>
    <w:p w14:paraId="30E7E3E3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1. 你们这个到底是啥？</w:t>
      </w:r>
    </w:p>
    <w:p w14:paraId="239EE88D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鲁班智考是一建建筑实务 AI 训练智能体。简单说，它不是让你多刷几道题，而是帮你看清：案例题为什么丢分、哪些采分点没踩到、薄弱章节在哪里、下一步该怎么练。</w:t>
      </w:r>
    </w:p>
    <w:p w14:paraId="2C015A58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2. 是批改软件吗？</w:t>
      </w:r>
    </w:p>
    <w:p w14:paraId="16D67773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可以理解为“更高级的作答诊断系统”。普通批改只告诉你对错和分数，鲁班智考会进一步分析：你哪句话有分、哪句话没分、漏了哪些采分点、错因是什么、答案应该怎么改。</w:t>
      </w:r>
    </w:p>
    <w:p w14:paraId="69DFD7C9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3. 我不会用 AI，能用吗？</w:t>
      </w:r>
    </w:p>
    <w:p w14:paraId="61CA99C4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能。你不用会 AI，也不用自己写提示词。系统已经把一建建筑实务的知识体系、题目场景、采分逻辑、错因诊断和训练流程做成了产品，你只要按提示做题、提交答案、看诊断即可。</w:t>
      </w:r>
    </w:p>
    <w:p w14:paraId="643F949E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4. 是不是和题库差不多？</w:t>
      </w:r>
    </w:p>
    <w:p w14:paraId="7A468BDF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不一样。题库主要解决“有没有题做”，鲁班智考解决的是“做完题以后，你到底为什么拿不到分”。它更像一个案例题训练教练，而不是单纯的题目仓库。</w:t>
      </w:r>
    </w:p>
    <w:p w14:paraId="62C464FB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5. 我只想知道自己薄弱章节，可以吗？</w:t>
      </w:r>
    </w:p>
    <w:p w14:paraId="30F725D9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可以。系统会根据你的作答、测评、错因和历史记录，逐步定位你的薄弱章节、薄弱知识点和常见失分类型。不是凭感觉说你差，而是根据你真实作答表现来判断。</w:t>
      </w:r>
    </w:p>
    <w:p w14:paraId="19CA8305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6. 要下载 App 吗？</w:t>
      </w:r>
    </w:p>
    <w:p w14:paraId="1B2C57D2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不需要。鲁班智考是微信小程序形态，只要有微信就能使用，适合在职考生碎片化学习。</w:t>
      </w:r>
    </w:p>
    <w:p w14:paraId="6CC7F6A2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7. 我刚开始学建筑实务，还没怎么做题，适合吗？</w:t>
      </w:r>
    </w:p>
    <w:p w14:paraId="00BAD7A5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适合。刚开始最怕盲学，听课听很多，但不知道自己到底卡在哪里。可以先做摸底题或基础诊断，先搞清楚哪些章节最薄、哪些能力最弱。</w:t>
      </w:r>
    </w:p>
    <w:p w14:paraId="63F46FF7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8. 我已经学完一轮了，还需要吗？</w:t>
      </w:r>
    </w:p>
    <w:p w14:paraId="283E41EE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更适合。学完一轮以后，关键不是继续重复听课，而是检查你能不能把知识点写成得分答案。鲁班智考最适合解决“听懂了，但一写题就没分”的问题。</w:t>
      </w:r>
    </w:p>
    <w:p w14:paraId="2225065F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9. 我还没开始做实务题，能用吗？</w:t>
      </w:r>
    </w:p>
    <w:p w14:paraId="5E1004F5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能。可以先从摸底测试、基础题诊断和章节薄弱点识别开始，不一定要等到学完一轮才用。越早知道自己的问题，后面越少走弯路。</w:t>
      </w:r>
    </w:p>
    <w:p w14:paraId="7E03BBBA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10. 我不太懂案例题，适合用吗？</w:t>
      </w:r>
    </w:p>
    <w:p w14:paraId="5D48AAAA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很适合。案例题真正难的不是背答案，而是审题、抓条件、匹配采分点、组织得分语言。鲁班智考就是把这些能力拆开训练。</w:t>
      </w:r>
    </w:p>
    <w:p w14:paraId="6FD71C3A">
      <w:pPr>
        <w:pStyle w:val="3"/>
      </w:pPr>
      <w:r>
        <w:t>二、学员备考痛点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94"/>
      </w:tblGrid>
      <w:tr w14:paraId="0C698B9D">
        <w:tc>
          <w:tcPr>
            <w:tcW w:w="9144" w:type="dxa"/>
            <w:shd w:val="clear" w:color="auto" w:fill="F6F8FB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733DDCB5">
            <w:pPr>
              <w:spacing w:before="0" w:after="60" w:line="283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本组销售目标</w:t>
            </w:r>
          </w:p>
          <w:p w14:paraId="10FE07DB">
            <w:pPr>
              <w:spacing w:before="0" w:after="0" w:line="283" w:lineRule="auto"/>
            </w:pPr>
            <w:r>
              <w:rPr>
                <w:rFonts w:ascii="Calibri" w:hAnsi="Calibri" w:eastAsia="微软雅黑"/>
                <w:b w:val="0"/>
                <w:color w:val="152334"/>
                <w:sz w:val="20"/>
              </w:rPr>
              <w:t>目标：把学员的焦虑翻译成可诊断的问题，建立“我确实需要它”的感觉。</w:t>
            </w:r>
          </w:p>
        </w:tc>
      </w:tr>
    </w:tbl>
    <w:p w14:paraId="2C427E98">
      <w:pPr>
        <w:spacing w:after="60"/>
      </w:pPr>
    </w:p>
    <w:p w14:paraId="08EA540C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11. 我知识点总记不住。</w:t>
      </w:r>
    </w:p>
    <w:p w14:paraId="398B1370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很多人不是记忆力差，而是知识点没有和题目场景、采分点连接起来。鲁班智考会通过真实题目和错因复练，让你知道这个知识点在题里怎么考、怎么写才有分。</w:t>
      </w:r>
    </w:p>
    <w:p w14:paraId="1F3BA826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12. 我年龄大了，记忆力下降，怎么办？</w:t>
      </w:r>
    </w:p>
    <w:p w14:paraId="7B6813DF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那就更不能只靠死背。实务考试不是单纯考背诵，而是考你能不能在具体场景里写出采分答案。系统会帮你抓反复遗忘的知识点，用错因和复练强化记忆。</w:t>
      </w:r>
    </w:p>
    <w:p w14:paraId="21D99AEE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13. 我工作忙，学习时间不固定。</w:t>
      </w:r>
    </w:p>
    <w:p w14:paraId="63BFB781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鲁班智考适合小单元训练。每天不用学很久，一题一诊断，一次解决一个真实失分问题，比泛泛看一小时课更有效。</w:t>
      </w:r>
    </w:p>
    <w:p w14:paraId="574EA388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14. 我带娃、上班，时间很碎。</w:t>
      </w:r>
    </w:p>
    <w:p w14:paraId="171C9F4D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那就不要做大而全的学习计划。先按薄弱点练，一次只解决一个问题。系统会把你的问题拆成章节、知识点、错因和下一步训练动作，更适合碎片时间。</w:t>
      </w:r>
    </w:p>
    <w:p w14:paraId="765E1348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15. 我看课能听懂，一做题就不会写。</w:t>
      </w:r>
    </w:p>
    <w:p w14:paraId="22B4A339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这是典型的“输入懂了，输出没形成”。听懂不等于会写，鲁班智考重点训练的就是把知识点转化成采分答案的能力。</w:t>
      </w:r>
    </w:p>
    <w:p w14:paraId="692CB98F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16. 我看解析都懂，自己写不出来。</w:t>
      </w:r>
    </w:p>
    <w:p w14:paraId="64E8AA8D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解析是别人已经组织好的答案，你缺的是从题干条件到采分表达的转换过程。鲁班智考会分析你卡在审题、知识点、采分点还是表达上。</w:t>
      </w:r>
    </w:p>
    <w:p w14:paraId="3E99CBBA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17. 我案例题不会组织语言。</w:t>
      </w:r>
    </w:p>
    <w:p w14:paraId="6CAFE1D0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系统会把你的答案改写成更接近考试得分表达的版本，让你看到同一个意思怎么写更像答案、怎么写更容易踩中采分点。</w:t>
      </w:r>
    </w:p>
    <w:p w14:paraId="45AC9830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18. 我案例题答不全面。</w:t>
      </w:r>
    </w:p>
    <w:p w14:paraId="593A61E8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答不全面通常不是字数少，而是采分点漏了。系统会指出你具体漏了哪些点，而不是笼统说“答案不完整”。</w:t>
      </w:r>
    </w:p>
    <w:p w14:paraId="59DF4565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19. 我案例题做不出来。</w:t>
      </w:r>
    </w:p>
    <w:p w14:paraId="4C89FD8B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先别急着背整题。系统会先判断你是审题卡住、知识点不会、采分点没想到，还是知道意思但不会表达。不同问题要用不同训练方法。</w:t>
      </w:r>
    </w:p>
    <w:p w14:paraId="1B699E2F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20. 我学习效率不高，总觉得迷迷糊糊。</w:t>
      </w:r>
    </w:p>
    <w:p w14:paraId="55AFA071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说明你缺少反馈。鲁班智考会把“我不会”拆成更具体的问题：哪个章节薄、哪个知识点弱、哪类题经常漏点、哪种表达不容易得分。</w:t>
      </w:r>
    </w:p>
    <w:p w14:paraId="6A8F131D">
      <w:pPr>
        <w:pStyle w:val="3"/>
      </w:pPr>
      <w:r>
        <w:t>三、真实作答诊断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94"/>
      </w:tblGrid>
      <w:tr w14:paraId="0A8BD7A3">
        <w:tc>
          <w:tcPr>
            <w:tcW w:w="9144" w:type="dxa"/>
            <w:shd w:val="clear" w:color="auto" w:fill="F6F8FB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3D953F4D">
            <w:pPr>
              <w:spacing w:before="0" w:after="60" w:line="283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本组销售目标</w:t>
            </w:r>
          </w:p>
          <w:p w14:paraId="79BD5F90">
            <w:pPr>
              <w:spacing w:before="0" w:after="0" w:line="283" w:lineRule="auto"/>
            </w:pPr>
            <w:r>
              <w:rPr>
                <w:rFonts w:ascii="Calibri" w:hAnsi="Calibri" w:eastAsia="微软雅黑"/>
                <w:b w:val="0"/>
                <w:color w:val="152334"/>
                <w:sz w:val="20"/>
              </w:rPr>
              <w:t>目标：把卖点落到真实题目和真实答案上，推动学员发题演示。</w:t>
            </w:r>
          </w:p>
        </w:tc>
      </w:tr>
    </w:tbl>
    <w:p w14:paraId="069243D6">
      <w:pPr>
        <w:spacing w:after="60"/>
      </w:pPr>
    </w:p>
    <w:p w14:paraId="5E64E54F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21. 我发一道题，你能看出什么？</w:t>
      </w:r>
    </w:p>
    <w:p w14:paraId="3E30707E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能看出这道题考什么、你踩中了哪些采分点、漏了哪些关键点、错因是什么、答案怎么改写、下一步该练什么。</w:t>
      </w:r>
    </w:p>
    <w:p w14:paraId="5543816D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22. 会直接给我分数吗？</w:t>
      </w:r>
    </w:p>
    <w:p w14:paraId="79F14E2D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可以给参考判断，但真正有价值的不是一个总分，而是把分数拆开：哪几分拿到了，哪几分丢了，为什么丢。</w:t>
      </w:r>
    </w:p>
    <w:p w14:paraId="4EFF7A9A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23. 能告诉我哪句话有分吗？</w:t>
      </w:r>
    </w:p>
    <w:p w14:paraId="20E8B541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能。系统会尽量把你的原答案和采分点对应起来，让你看到哪些句子是有效得分表达，哪些只是看起来写了很多但不一定有分。</w:t>
      </w:r>
    </w:p>
    <w:p w14:paraId="79ECF804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24. 能告诉我漏了哪些点吗？</w:t>
      </w:r>
    </w:p>
    <w:p w14:paraId="4226D907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能。不是简单说“没写全”，而是指出你漏掉的具体采分点，以及这些点通常应该怎么表达。</w:t>
      </w:r>
    </w:p>
    <w:p w14:paraId="75B7FD46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25. 能帮我改写答案吗？</w:t>
      </w:r>
    </w:p>
    <w:p w14:paraId="485FA19B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能。系统会把你的原答案改成更接近考试采分表达的版本。你不只是看到标准答案，而是看到“你的答案怎样改才能更像得分答案”。</w:t>
      </w:r>
    </w:p>
    <w:p w14:paraId="646F288E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26. 我写得很乱，也能看吗？</w:t>
      </w:r>
    </w:p>
    <w:p w14:paraId="48511EAF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能。越真实的答案，越能暴露真实问题。写乱了反而能看出你到底是审题乱、知识点乱、逻辑乱，还是表达乱。</w:t>
      </w:r>
    </w:p>
    <w:p w14:paraId="7B05E830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27. 我写得很少，会不会没法分析？</w:t>
      </w:r>
    </w:p>
    <w:p w14:paraId="53891154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可以分析。写得少也能判断你是完全不知道采分点，还是知道一点但不会展开。系统会告诉你应该补哪些方向。</w:t>
      </w:r>
    </w:p>
    <w:p w14:paraId="1FB3C320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28. 我写了一大堆但不得分，能看吗？</w:t>
      </w:r>
    </w:p>
    <w:p w14:paraId="5F383851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非常适合。很多实务考生不是不努力，而是写了很多“无效文字”。系统会帮你区分哪些话有采分价值，哪些只是堆字数。</w:t>
      </w:r>
    </w:p>
    <w:p w14:paraId="6EB65164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29. 我计算不准确，这种能看吗？</w:t>
      </w:r>
    </w:p>
    <w:p w14:paraId="2428425B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能。计算类问题会单独分析，看是公式不会、步骤错、单位错、条件提取错，还是计算过程不规范。</w:t>
      </w:r>
    </w:p>
    <w:p w14:paraId="1907F9E1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30. 能看我有没有进步吗？</w:t>
      </w:r>
    </w:p>
    <w:p w14:paraId="019D0E1B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可以。系统会通过历史诊断、复测和同类题表现，看你的同类错因有没有减少，采分点命中率有没有提升。</w:t>
      </w:r>
    </w:p>
    <w:p w14:paraId="372BCD33">
      <w:pPr>
        <w:pStyle w:val="3"/>
      </w:pPr>
      <w:r>
        <w:t>四、和 DeepSeek、豆包、ChatGPT 的区别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94"/>
      </w:tblGrid>
      <w:tr w14:paraId="382B121D">
        <w:tc>
          <w:tcPr>
            <w:tcW w:w="9144" w:type="dxa"/>
            <w:shd w:val="clear" w:color="auto" w:fill="F6F8FB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69A6DC67">
            <w:pPr>
              <w:spacing w:before="0" w:after="60" w:line="283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本组销售目标</w:t>
            </w:r>
          </w:p>
          <w:p w14:paraId="1E836AD4">
            <w:pPr>
              <w:spacing w:before="0" w:after="0" w:line="283" w:lineRule="auto"/>
            </w:pPr>
            <w:r>
              <w:rPr>
                <w:rFonts w:ascii="Calibri" w:hAnsi="Calibri" w:eastAsia="微软雅黑"/>
                <w:b w:val="0"/>
                <w:color w:val="152334"/>
                <w:sz w:val="20"/>
              </w:rPr>
              <w:t>目标：突出一建建筑实务垂直训练系统，不陷入“哪个模型更强”的争论。</w:t>
            </w:r>
          </w:p>
        </w:tc>
      </w:tr>
    </w:tbl>
    <w:p w14:paraId="5B37912C">
      <w:pPr>
        <w:spacing w:after="60"/>
      </w:pPr>
    </w:p>
    <w:p w14:paraId="1BA5FAB7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31. DeepSeek 免费，我为什么不用 DeepSeek？</w:t>
      </w:r>
    </w:p>
    <w:p w14:paraId="3A87712F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DeepSeek 是通用 AI，鲁班智考是一建建筑实务垂直训练系统。通用 AI 可以回答你一次问题，鲁班智考更强调长期学习闭环：作答、批改、错因、学情沉淀、下一步训练和复测。</w:t>
      </w:r>
    </w:p>
    <w:p w14:paraId="5C5DDA1D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32. 豆包也能改答案吧？</w:t>
      </w:r>
    </w:p>
    <w:p w14:paraId="15E59242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豆包可以给建议，但它不一定围绕你的长期学情持续沉淀：你之前哪些题错过、哪些采分点总漏、哪些章节薄弱。鲁班智考的价值在于把每次批改变成学习证据。</w:t>
      </w:r>
    </w:p>
    <w:p w14:paraId="57B49803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33. ChatGPT 也能分析题目啊。</w:t>
      </w:r>
    </w:p>
    <w:p w14:paraId="3ACA9C24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可以，但 ChatGPT 更多是单次分析。鲁班智考做的是备考闭环：你做题，系统诊断；诊断结果进入你的学习记录；后续训练建议会参考你的真实短板。</w:t>
      </w:r>
    </w:p>
    <w:p w14:paraId="6D7BC36A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34. 你们是不是套壳 AI？</w:t>
      </w:r>
    </w:p>
    <w:p w14:paraId="125A85BD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不是简单套一个聊天框。鲁班智考背后有一建建筑实务知识体系、采分点拆解、错因分类、学情记录和训练推荐。AI 只是能力的一部分，真正有价值的是这套实务训练流程。</w:t>
      </w:r>
    </w:p>
    <w:p w14:paraId="1FD7C3B1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35. 通用 AI 不也能说我哪里错了吗？</w:t>
      </w:r>
    </w:p>
    <w:p w14:paraId="0B85F380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能说，但通常是“这一次看完这一次说”。鲁班智考会把你的错误沉淀下来，后续继续用于薄弱点判断、错因复练和训练建议。</w:t>
      </w:r>
    </w:p>
    <w:p w14:paraId="41E6BB40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36. 我自己让 DeepSeek 按采分点改，不行吗？</w:t>
      </w:r>
    </w:p>
    <w:p w14:paraId="14537DB7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高手当然可以。但你要自己准备资料、设计提示词、判断答案依据、整理错因、安排复练。鲁班智考把这些隐藏工作做成了系统流程，普通学员更容易直接用起来。</w:t>
      </w:r>
    </w:p>
    <w:p w14:paraId="53FF5651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37. 你们比 DeepSeek 更聪明吗？</w:t>
      </w:r>
    </w:p>
    <w:p w14:paraId="37D75864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我们不这样讲。通用 AI 是开放大脑，鲁班智考是把 AI 放进一建建筑实务训练系统里。区别不是谁更聪明，而是谁更懂这个考试场景。</w:t>
      </w:r>
    </w:p>
    <w:p w14:paraId="6FCA8663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38. 普通 AI 为什么不能越用越懂我？</w:t>
      </w:r>
    </w:p>
    <w:p w14:paraId="5EBB9385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普通 AI 多数停留在单次问答，很难稳定追踪你长期卡在哪里。鲁班智考会把每次作答、错因、漏分点和复测变化沉淀到个人学情里，逐渐识别你的反复问题。</w:t>
      </w:r>
    </w:p>
    <w:p w14:paraId="0DAA6DC2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39. “越用越懂我”是什么意思？</w:t>
      </w:r>
    </w:p>
    <w:p w14:paraId="59BF2C24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不是一句口号。比如你多次漏采分点、表达口号化、审题条件提取失败，系统会逐渐识别这些高频问题，后续建议就会更贴近你的真实短板。</w:t>
      </w:r>
    </w:p>
    <w:p w14:paraId="10CBBF15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40. 一句话说区别是什么？</w:t>
      </w:r>
    </w:p>
    <w:p w14:paraId="04A16462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DeepSeek、豆包、ChatGPT 是通用 AI 助手；鲁班智考是一建建筑实务 AI 教练。它不只回答问题，而是围绕你的作答表现持续诊断和训练。</w:t>
      </w:r>
    </w:p>
    <w:p w14:paraId="2BF901D5">
      <w:pPr>
        <w:pStyle w:val="3"/>
      </w:pPr>
      <w:r>
        <w:t>五、信任与技术表达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94"/>
      </w:tblGrid>
      <w:tr w14:paraId="3C15A972">
        <w:tc>
          <w:tcPr>
            <w:tcW w:w="9144" w:type="dxa"/>
            <w:shd w:val="clear" w:color="auto" w:fill="F6F8FB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5D711D73">
            <w:pPr>
              <w:spacing w:before="0" w:after="60" w:line="283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本组销售目标</w:t>
            </w:r>
          </w:p>
          <w:p w14:paraId="43DC41B3">
            <w:pPr>
              <w:spacing w:before="0" w:after="0" w:line="283" w:lineRule="auto"/>
            </w:pPr>
            <w:r>
              <w:rPr>
                <w:rFonts w:ascii="Calibri" w:hAnsi="Calibri" w:eastAsia="微软雅黑"/>
                <w:b w:val="0"/>
                <w:color w:val="152334"/>
                <w:sz w:val="20"/>
              </w:rPr>
              <w:t>目标：讲清技术底座、诊断闭环和答案依据，建立专业信任。</w:t>
            </w:r>
          </w:p>
        </w:tc>
      </w:tr>
    </w:tbl>
    <w:p w14:paraId="1957F849">
      <w:pPr>
        <w:spacing w:after="60"/>
      </w:pPr>
    </w:p>
    <w:p w14:paraId="3E5C2FA3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41. 你们凭什么说诊断更专业？</w:t>
      </w:r>
    </w:p>
    <w:p w14:paraId="4ADE072B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因为鲁班智考不是让 AI 自由发挥，而是让它围绕一建建筑实务的题目、知识点、采分点、答案依据和错因体系来工作。它的重点不是“说得像”，而是尽量回到考试评分逻辑。</w:t>
      </w:r>
    </w:p>
    <w:p w14:paraId="6D4DC171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42. 你们最核心的技术亮点是什么？</w:t>
      </w:r>
    </w:p>
    <w:p w14:paraId="6FBABFCB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核心是“AI 作答诊断闭环”。每一次批改，都会把你的得分点、漏分点、错因和知识点沉淀成学习证据，再影响后续的训练建议和复测安排。</w:t>
      </w:r>
    </w:p>
    <w:p w14:paraId="1B6FC0A3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43. AI 作答诊断闭环是什么？</w:t>
      </w:r>
    </w:p>
    <w:p w14:paraId="6BE06E3B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简单说就是：你做题，系统批改；批改结果形成错因和学情；系统根据你的薄弱点推荐后续训练；再通过复测观察有没有真正改善。</w:t>
      </w:r>
    </w:p>
    <w:p w14:paraId="2E60C596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44. 你们有多少真题？</w:t>
      </w:r>
    </w:p>
    <w:p w14:paraId="4DB7FEB7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我们会持续整理一建建筑实务相关真题、典型题、高频题和训练题。重点不是只堆数量，而是把题目和知识点、采分点、错因、训练建议关联起来。</w:t>
      </w:r>
    </w:p>
    <w:p w14:paraId="5EEB895E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45. 你们有多少知识点？</w:t>
      </w:r>
    </w:p>
    <w:p w14:paraId="11958BBB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我们不是简单堆知识点，而是在做一建建筑实务知识网络：教材知识点、题目考法、采分点、答案依据、错因类型和个人学情之间要能连接起来。</w:t>
      </w:r>
    </w:p>
    <w:p w14:paraId="755D947F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46. 你们跟 2026 年新教材同步吗？</w:t>
      </w:r>
    </w:p>
    <w:p w14:paraId="33AEFA72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我们会围绕 2026 年一建建筑实务教材、大纲变化和最新备考资料持续校准。这里更准确的说法不是“一次性学完”，而是持续更新、持续验证、持续优化。</w:t>
      </w:r>
    </w:p>
    <w:p w14:paraId="0D55A985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47. 你们怎么保证答案有依据？</w:t>
      </w:r>
    </w:p>
    <w:p w14:paraId="02947C0F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系统会尽量把判断回到几个维度：题目要求、教材知识点、标准答案逻辑、采分点拆解、规范或资料依据，以及你的原始作答。不是只给结论，而是保留判断路径。</w:t>
      </w:r>
    </w:p>
    <w:p w14:paraId="2B324C2B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48. AI 会不会乱说？</w:t>
      </w:r>
    </w:p>
    <w:p w14:paraId="6AACBC95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任何 AI 都不能说绝对不出错，所以鲁班智考不是让 AI 随意发挥，而是通过知识库、采分点协议、错因编码和答案依据来约束输出，尽量减少泛泛而谈和胡乱判断。</w:t>
      </w:r>
    </w:p>
    <w:p w14:paraId="790BEF42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49. 系统真的会越来越懂我吗？</w:t>
      </w:r>
    </w:p>
    <w:p w14:paraId="0F459776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会，但不是靠玄学“记住你”，而是通过你的作答记录、错因记录、漏分点、复测变化和薄弱章节，逐步形成个人实务学情画像。</w:t>
      </w:r>
    </w:p>
    <w:p w14:paraId="481F45BB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50. 和普通题库最大的区别是什么？</w:t>
      </w:r>
    </w:p>
    <w:p w14:paraId="2275733E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普通题库是题目仓库，鲁班智考是实务训练智能体。它不只给题和答案，而是把你的每次练习变成下一次训练的依据。</w:t>
      </w:r>
    </w:p>
    <w:p w14:paraId="6B5CCE2A">
      <w:pPr>
        <w:pStyle w:val="3"/>
      </w:pPr>
      <w:r>
        <w:t>六、已买课、题库、老师批改的学员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94"/>
      </w:tblGrid>
      <w:tr w14:paraId="4F63667D">
        <w:tc>
          <w:tcPr>
            <w:tcW w:w="9144" w:type="dxa"/>
            <w:shd w:val="clear" w:color="auto" w:fill="F6F8FB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237D40D2">
            <w:pPr>
              <w:spacing w:before="0" w:after="60" w:line="283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本组销售目标</w:t>
            </w:r>
          </w:p>
          <w:p w14:paraId="1721B763">
            <w:pPr>
              <w:spacing w:before="0" w:after="0" w:line="283" w:lineRule="auto"/>
            </w:pPr>
            <w:r>
              <w:rPr>
                <w:rFonts w:ascii="Calibri" w:hAnsi="Calibri" w:eastAsia="微软雅黑"/>
                <w:b w:val="0"/>
                <w:color w:val="152334"/>
                <w:sz w:val="20"/>
              </w:rPr>
              <w:t>目标：避免和课程/老师冲突，定位为练题后的诊断反馈系统。</w:t>
            </w:r>
          </w:p>
        </w:tc>
      </w:tr>
    </w:tbl>
    <w:p w14:paraId="16FB1FE2">
      <w:pPr>
        <w:spacing w:after="60"/>
      </w:pPr>
    </w:p>
    <w:p w14:paraId="1E2AF7EC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51. 我已经是佑森学员了，还要这个干嘛？</w:t>
      </w:r>
    </w:p>
    <w:p w14:paraId="67BD3AA1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课程解决“学什么”，鲁班智考解决“我写出来为什么不得分”。它更像课程之后的诊断反馈系统，不是替代课程，而是补上练题反馈这一环。</w:t>
      </w:r>
    </w:p>
    <w:p w14:paraId="1E558686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52. 我已经买课了，还要买吗？</w:t>
      </w:r>
    </w:p>
    <w:p w14:paraId="2D2CDAC0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如果你只是缺课，不一定需要；如果你课听了、讲义看了，但案例题还是写不出得分答案，那你需要的不是更多课，而是作答诊断。</w:t>
      </w:r>
    </w:p>
    <w:p w14:paraId="5EEAA563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53. 我已经有题库了。</w:t>
      </w:r>
    </w:p>
    <w:p w14:paraId="524D1BDF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题库让你有题练，鲁班智考让你知道每次练习有没有真正踩中采分点。没有诊断的刷题，很容易把同一种错误重复很多遍。</w:t>
      </w:r>
    </w:p>
    <w:p w14:paraId="439D802D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54. 老师也会批改。</w:t>
      </w:r>
    </w:p>
    <w:p w14:paraId="1D029EBB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老师批改很有价值。鲁班智考适合平时高频自查，先把明显漏点、表达问题和错因暴露出来，再问老师时效率更高。</w:t>
      </w:r>
    </w:p>
    <w:p w14:paraId="03304DBA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55. 我平时就是看解析。</w:t>
      </w:r>
    </w:p>
    <w:p w14:paraId="55A1967C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看解析只能知道别人怎么写，鲁班智考能告诉你自己为什么写不到那个程度。一个是看答案，一个是诊断你的答案。</w:t>
      </w:r>
    </w:p>
    <w:p w14:paraId="031E6920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56. 我现在主要靠刷题。</w:t>
      </w:r>
    </w:p>
    <w:p w14:paraId="50F97639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刷题本身没问题，但刷题必须有反馈。否则你可能只是重复错误，而不是修正错误。</w:t>
      </w:r>
    </w:p>
    <w:p w14:paraId="2B552FF6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57. 我平时会问老师。</w:t>
      </w:r>
    </w:p>
    <w:p w14:paraId="16177FAC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很好。鲁班智考可以先帮你把问题整理清楚：这题漏了哪些采分点、错因是什么、你真正想问老师的问题是什么。这样问老师效率更高。</w:t>
      </w:r>
    </w:p>
    <w:p w14:paraId="421C19E1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58. 课程讲义里不是有答案吗？</w:t>
      </w:r>
    </w:p>
    <w:p w14:paraId="7454C441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讲义有答案，但不会自动分析你的答案和标准答案之间差在哪里。鲁班智考重点看的是“你的答案为什么没分”。</w:t>
      </w:r>
    </w:p>
    <w:p w14:paraId="28D1AE5F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59. 我不想再买一堆资料。</w:t>
      </w:r>
    </w:p>
    <w:p w14:paraId="00CD5611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这不是再加资料，而是帮你把已有课程、题库、讲义和解析变成有效反馈。很多考生缺的不是资料，而是诊断。</w:t>
      </w:r>
    </w:p>
    <w:p w14:paraId="04492D88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60. 我不想换学习方式。</w:t>
      </w:r>
    </w:p>
    <w:p w14:paraId="28F1F116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不用换。你继续听课、刷题、看讲义，只是在做完题后多一步诊断，让每次练习都有反馈。</w:t>
      </w:r>
    </w:p>
    <w:p w14:paraId="3D857A76">
      <w:pPr>
        <w:pStyle w:val="3"/>
      </w:pPr>
      <w:r>
        <w:t>七、价格与付费顾虑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94"/>
      </w:tblGrid>
      <w:tr w14:paraId="66FFADD7">
        <w:tc>
          <w:tcPr>
            <w:tcW w:w="9144" w:type="dxa"/>
            <w:shd w:val="clear" w:color="auto" w:fill="F6F8FB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28163075">
            <w:pPr>
              <w:spacing w:before="0" w:after="60" w:line="283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本组销售目标</w:t>
            </w:r>
          </w:p>
          <w:p w14:paraId="661F3336">
            <w:pPr>
              <w:spacing w:before="0" w:after="0" w:line="283" w:lineRule="auto"/>
            </w:pPr>
            <w:r>
              <w:rPr>
                <w:rFonts w:ascii="Calibri" w:hAnsi="Calibri" w:eastAsia="微软雅黑"/>
                <w:b w:val="0"/>
                <w:color w:val="152334"/>
                <w:sz w:val="20"/>
              </w:rPr>
              <w:t>目标：按基础、频率和督学需求推荐版本，不只报价格。</w:t>
            </w:r>
          </w:p>
        </w:tc>
      </w:tr>
    </w:tbl>
    <w:p w14:paraId="3F4034EA">
      <w:pPr>
        <w:spacing w:after="60"/>
      </w:pPr>
    </w:p>
    <w:p w14:paraId="04B6B026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61. 多少钱？</w:t>
      </w:r>
    </w:p>
    <w:p w14:paraId="007E7833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现在主要三个版本：VIP 原价 298，优惠实收 198，含 450 次；SVIP 原价 798，优惠实收 598，含 1400 次；至尊 SVIP 原价 1298，优惠实收 998，含 2500 次。</w:t>
      </w:r>
    </w:p>
    <w:p w14:paraId="658B0F1D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62. 这三个版本有什么区别？</w:t>
      </w:r>
    </w:p>
    <w:p w14:paraId="6B84E728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VIP 是够用型，适合有一定基础、二战、在职考生；SVIP 是陪练型，适合基础偏弱、问题比较多、需要持续督学的学员；至尊 SVIP 是高频冲刺型，适合零基础、纯自学、长期需要答疑和批改的学员。</w:t>
      </w:r>
    </w:p>
    <w:p w14:paraId="43B46B37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63. 我买 VIP 够不够？</w:t>
      </w:r>
    </w:p>
    <w:p w14:paraId="5A1D20D8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如果你有一定基础，主要想做 AI 答疑、案例批改、错因专训和学习报告，VIP 基本够用。它适合“我知道自己要学，但需要反馈”的考生。</w:t>
      </w:r>
    </w:p>
    <w:p w14:paraId="04AE3A35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64. 我基础弱，买 VIP 可以吗？</w:t>
      </w:r>
    </w:p>
    <w:p w14:paraId="05B0C515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可以用，但如果你问题很多、案例题不会写、学习节奏也不稳定，SVIP 会更适合，因为它更偏持续陪练和督学。</w:t>
      </w:r>
    </w:p>
    <w:p w14:paraId="3BD38470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65. 我是三战、多次备考，适合买哪个？</w:t>
      </w:r>
    </w:p>
    <w:p w14:paraId="67BD1D87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多次备考通常不是没学，而是固定丢分习惯没有改。如果你主要想识别和修正这些反复错因，至少建议 VIP；如果还需要有人推着走，建议 SVIP。</w:t>
      </w:r>
    </w:p>
    <w:p w14:paraId="4BB3CBD1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66. 我零基础，适合买哪个？</w:t>
      </w:r>
    </w:p>
    <w:p w14:paraId="0C30CA92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零基础、纯自学、对考试体系不熟，建议优先看至尊 SVIP。因为你前期问题会比较多，后期还需要大量诊断、复练和答疑。</w:t>
      </w:r>
    </w:p>
    <w:p w14:paraId="0324A2FD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67. 有点贵。</w:t>
      </w:r>
    </w:p>
    <w:p w14:paraId="5E89E09F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不能只看总价。VIP 优惠后单次约 0.44 元，SVIP 约 0.43 元，至尊 SVIP 约 0.40 元。真正贵的是学了几个月，最后还不知道案例题为什么丢分。</w:t>
      </w:r>
    </w:p>
    <w:p w14:paraId="6E29A653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68. 我怕买完用不完。</w:t>
      </w:r>
    </w:p>
    <w:p w14:paraId="603D56CC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按使用频率选就行。偶尔答疑和批改选 VIP；问题多、需要督学选 SVIP；零基础、高频使用到考前选至尊 SVIP。不要盲目买高，也不要低估自己的使用频率。</w:t>
      </w:r>
    </w:p>
    <w:p w14:paraId="4FD649A9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69. 我已经买课了，还要花这个钱吗？</w:t>
      </w:r>
    </w:p>
    <w:p w14:paraId="1FA06123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课程是输入，鲁班智考是反馈。输入没有反馈，很容易出现“听懂了、看懂了、但考场写不出来”的问题。</w:t>
      </w:r>
    </w:p>
    <w:p w14:paraId="24E056D8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70. 我先考虑一下。</w:t>
      </w:r>
    </w:p>
    <w:p w14:paraId="7C9D5E8A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可以。你考虑时就看三个问题：你是不是知识点记不住？案例题是不是写不全？有没有人能告诉你具体漏了哪些采分点？如果这三个问题存在，就值得先试一次诊断。</w:t>
      </w:r>
    </w:p>
    <w:p w14:paraId="03C282D5">
      <w:pPr>
        <w:pStyle w:val="3"/>
      </w:pPr>
      <w:r>
        <w:t>八、效果与考试焦虑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94"/>
      </w:tblGrid>
      <w:tr w14:paraId="4641F312">
        <w:tc>
          <w:tcPr>
            <w:tcW w:w="9144" w:type="dxa"/>
            <w:shd w:val="clear" w:color="auto" w:fill="F6F8FB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78600980">
            <w:pPr>
              <w:spacing w:before="0" w:after="60" w:line="283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本组销售目标</w:t>
            </w:r>
          </w:p>
          <w:p w14:paraId="69AF76A5">
            <w:pPr>
              <w:spacing w:before="0" w:after="0" w:line="283" w:lineRule="auto"/>
            </w:pPr>
            <w:r>
              <w:rPr>
                <w:rFonts w:ascii="Calibri" w:hAnsi="Calibri" w:eastAsia="微软雅黑"/>
                <w:b w:val="0"/>
                <w:color w:val="152334"/>
                <w:sz w:val="20"/>
              </w:rPr>
              <w:t>目标：安抚焦虑但不夸大，强调先诊断再训练。</w:t>
            </w:r>
          </w:p>
        </w:tc>
      </w:tr>
    </w:tbl>
    <w:p w14:paraId="6AD44997">
      <w:pPr>
        <w:spacing w:after="60"/>
      </w:pPr>
    </w:p>
    <w:p w14:paraId="5F02A450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71. 用了能提分吗？</w:t>
      </w:r>
    </w:p>
    <w:p w14:paraId="78A44909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不能承诺一定提分，但它能帮你把丢分原因看清楚，把训练从盲刷变成有方向的复练。提分的前提是你愿意根据诊断持续改。</w:t>
      </w:r>
    </w:p>
    <w:p w14:paraId="62553299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72. 能保过吗？</w:t>
      </w:r>
    </w:p>
    <w:p w14:paraId="22C238F7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不能。我们不保过、不押题、不替代老师。我们做的是提高你的实务作答诊断效率和训练反馈质量。</w:t>
      </w:r>
    </w:p>
    <w:p w14:paraId="47D5BF01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73. 能押题吗？</w:t>
      </w:r>
    </w:p>
    <w:p w14:paraId="237C83D4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不押题。押题是赌运气，鲁班智考做的是案例题作答能力训练：审题、抓点、表达、复练和复测。</w:t>
      </w:r>
    </w:p>
    <w:p w14:paraId="02732DE5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74. 2026 年考试，现在准备来得及吗？</w:t>
      </w:r>
    </w:p>
    <w:p w14:paraId="1F6382A0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来不来得及取决于基础和每天能投入的时间。但越是时间有限，越不能盲目重学，应该先找薄弱点，再把时间用在最容易丢分、最值得补的地方。</w:t>
      </w:r>
    </w:p>
    <w:p w14:paraId="249A5F5A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75. 我刚开始学，怕时间不够。</w:t>
      </w:r>
    </w:p>
    <w:p w14:paraId="6E46CDF8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刚开始不要铺太大。先做摸底题，找出薄弱章节和能力短板，再决定先补基础、先练案例，还是先做章节训练。</w:t>
      </w:r>
    </w:p>
    <w:p w14:paraId="05893351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76. 我已经学完一轮，但还是没底。</w:t>
      </w:r>
    </w:p>
    <w:p w14:paraId="073F888C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学完一轮没底很正常，说明你缺的不是“再听一遍”，而是检验自己能不能写出得分答案。这个阶段最需要作答诊断。</w:t>
      </w:r>
    </w:p>
    <w:p w14:paraId="70B6739A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77. 我基础一般，不知道能不能过。</w:t>
      </w:r>
    </w:p>
    <w:p w14:paraId="48C3B172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先不要靠感觉判断。拿几道真实案例题做诊断，看问题集中在哪些章节、哪些题型和哪些能力上。看清问题之后，再谈能不能冲。</w:t>
      </w:r>
    </w:p>
    <w:p w14:paraId="2369F2EB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78. 我考了好几次都没过。</w:t>
      </w:r>
    </w:p>
    <w:p w14:paraId="15529675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多次备考最怕重复同一种错误。系统会帮你看错因是不是一直复发，比如漏采分点、审题偏、表达虚、知识点迁移失败。</w:t>
      </w:r>
    </w:p>
    <w:p w14:paraId="5107D322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79. 我案例题长期失分。</w:t>
      </w:r>
    </w:p>
    <w:p w14:paraId="18D11F98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这正是鲁班智考的重点场景。案例题失分通常不是单一原因，而是漏采分点、审题偏差、表达不到位、知识点不会迁移叠加造成的。</w:t>
      </w:r>
    </w:p>
    <w:p w14:paraId="4C8ECAF1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80. 我现在很焦虑，不知道干嘛。</w:t>
      </w:r>
    </w:p>
    <w:p w14:paraId="2DD90958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先别加资料，也别盲目重学。最简单的第一步：发一道最近做过、自己没把握的案例题，让系统把问题拆成具体训练动作。</w:t>
      </w:r>
    </w:p>
    <w:p w14:paraId="091F921D">
      <w:pPr>
        <w:pStyle w:val="3"/>
      </w:pPr>
      <w:r>
        <w:t>九、使用负担与操作问题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94"/>
      </w:tblGrid>
      <w:tr w14:paraId="7CB2E78D">
        <w:tc>
          <w:tcPr>
            <w:tcW w:w="9144" w:type="dxa"/>
            <w:shd w:val="clear" w:color="auto" w:fill="F6F8FB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6A8777AD">
            <w:pPr>
              <w:spacing w:before="0" w:after="60" w:line="283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本组销售目标</w:t>
            </w:r>
          </w:p>
          <w:p w14:paraId="0636C2F2">
            <w:pPr>
              <w:spacing w:before="0" w:after="0" w:line="283" w:lineRule="auto"/>
            </w:pPr>
            <w:r>
              <w:rPr>
                <w:rFonts w:ascii="Calibri" w:hAnsi="Calibri" w:eastAsia="微软雅黑"/>
                <w:b w:val="0"/>
                <w:color w:val="152334"/>
                <w:sz w:val="20"/>
              </w:rPr>
              <w:t>目标：降低使用门槛，让在职、碎片化学习者愿意开始。</w:t>
            </w:r>
          </w:p>
        </w:tc>
      </w:tr>
    </w:tbl>
    <w:p w14:paraId="271D7B0D">
      <w:pPr>
        <w:spacing w:after="60"/>
      </w:pPr>
    </w:p>
    <w:p w14:paraId="4E542F52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81. 每天要用多久？</w:t>
      </w:r>
    </w:p>
    <w:p w14:paraId="3B2320C5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不用很久。每天一题，完成作答、诊断、改写、复练，就能持续沉淀错因。关键不是时长，而是每次练习有没有反馈。</w:t>
      </w:r>
    </w:p>
    <w:p w14:paraId="6792E89C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82. 我每天只有 30 到 60 分钟，够吗？</w:t>
      </w:r>
    </w:p>
    <w:p w14:paraId="2CE450A4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够。不要贪多，一次解决一个薄弱点，比泛泛看课更有效。30 分钟也可以完成一题诊断和一次复盘。</w:t>
      </w:r>
    </w:p>
    <w:p w14:paraId="0E912821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83. 我学习时间不集中。</w:t>
      </w:r>
    </w:p>
    <w:p w14:paraId="7A3EC799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那就用碎片化诊断。一题一诊断，一次只解决一个问题。比起完整坐两小时学习，这种方式更适合在职考生。</w:t>
      </w:r>
    </w:p>
    <w:p w14:paraId="75B08CBB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84. 我没时间。</w:t>
      </w:r>
    </w:p>
    <w:p w14:paraId="230A498C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没时间更要减少无效学习。先找薄弱点，再练最该练的题。不要把有限时间浪费在已经会的内容上。</w:t>
      </w:r>
    </w:p>
    <w:p w14:paraId="288C6466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85. 我不愿意背诵。</w:t>
      </w:r>
    </w:p>
    <w:p w14:paraId="0A65B2C5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完全不背不现实，但可以少死背。用题目、场景和错因带着记，比单纯硬背更容易留下印象。</w:t>
      </w:r>
    </w:p>
    <w:p w14:paraId="10F34186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86. 我记不住、容易忘。</w:t>
      </w:r>
    </w:p>
    <w:p w14:paraId="4F48E691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系统会通过错因和复练，让你反复遇到同类知识点和同类采分表达。记忆不是靠看一遍，而是靠多次正确调用。</w:t>
      </w:r>
    </w:p>
    <w:p w14:paraId="3CEC449C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87. 我怕看不懂诊断报告。</w:t>
      </w:r>
    </w:p>
    <w:p w14:paraId="26E1A618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演示时重点看六块：这题考什么、你拿了哪些采分点、漏了哪些点、错因是什么、答案怎么改、下一题练什么。</w:t>
      </w:r>
    </w:p>
    <w:p w14:paraId="461367E2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88. 我不想看一堆复杂分析。</w:t>
      </w:r>
    </w:p>
    <w:p w14:paraId="5D346B7F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可以只看结论版：这题考什么、你拿到了什么、漏了什么、下次怎么写。复杂分析是给想深挖的人看的。</w:t>
      </w:r>
    </w:p>
    <w:p w14:paraId="58A7EA8B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89. 我能不能只用来改答案？</w:t>
      </w:r>
    </w:p>
    <w:p w14:paraId="418C96D7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可以，但更建议你看改写背后的采分逻辑。否则这道题改会了，换一道题可能还是不会迁移。</w:t>
      </w:r>
    </w:p>
    <w:p w14:paraId="3B6E1EAB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90. 我能不能反复练同一类题？</w:t>
      </w:r>
    </w:p>
    <w:p w14:paraId="39BD6DD9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可以，而且很有必要。复练的目的就是看同一类错因有没有减少，采分点命中率有没有提升。</w:t>
      </w:r>
    </w:p>
    <w:p w14:paraId="703E2E58">
      <w:pPr>
        <w:pStyle w:val="3"/>
      </w:pPr>
      <w:r>
        <w:t>十、临门一脚成交问题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94"/>
      </w:tblGrid>
      <w:tr w14:paraId="2E25BAE0">
        <w:tc>
          <w:tcPr>
            <w:tcW w:w="9144" w:type="dxa"/>
            <w:shd w:val="clear" w:color="auto" w:fill="F6F8FB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481E33F0">
            <w:pPr>
              <w:spacing w:before="0" w:after="60" w:line="283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本组销售目标</w:t>
            </w:r>
          </w:p>
          <w:p w14:paraId="45211E2C">
            <w:pPr>
              <w:spacing w:before="0" w:after="0" w:line="283" w:lineRule="auto"/>
            </w:pPr>
            <w:r>
              <w:rPr>
                <w:rFonts w:ascii="Calibri" w:hAnsi="Calibri" w:eastAsia="微软雅黑"/>
                <w:b w:val="0"/>
                <w:color w:val="152334"/>
                <w:sz w:val="20"/>
              </w:rPr>
              <w:t>目标：把犹豫拉回一题演示和真实诊断结果。</w:t>
            </w:r>
          </w:p>
        </w:tc>
      </w:tr>
    </w:tbl>
    <w:p w14:paraId="492DC3AD">
      <w:pPr>
        <w:spacing w:after="60"/>
      </w:pPr>
    </w:p>
    <w:p w14:paraId="4E9D79AD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91. 你先给我看个样例。</w:t>
      </w:r>
    </w:p>
    <w:p w14:paraId="710345A2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可以，但最好用你自己的答案演示。样例只能看功能，你自己的答案才能看真实问题。</w:t>
      </w:r>
    </w:p>
    <w:p w14:paraId="690D1F8B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92. 我能不能先发一道题试试？</w:t>
      </w:r>
    </w:p>
    <w:p w14:paraId="148B4DD4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可以。最好发最近做过、自己没把握、或者看解析后仍然不知道为什么丢分的一道案例题。</w:t>
      </w:r>
    </w:p>
    <w:p w14:paraId="1DBDDB94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93. 我最近还没做题怎么办？</w:t>
      </w:r>
    </w:p>
    <w:p w14:paraId="2BA32D8C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那就先做一题摸底题，或者从薄弱章节测评开始。先有一个真实作答，系统才能诊断你的真实问题。</w:t>
      </w:r>
    </w:p>
    <w:p w14:paraId="43E6937B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94. 我想问问朋友。</w:t>
      </w:r>
    </w:p>
    <w:p w14:paraId="39261BF3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可以。你可以把诊断结果给朋友看，重点看它有没有指出真实丢分点、采分依据和改写方向。</w:t>
      </w:r>
    </w:p>
    <w:p w14:paraId="2C24D774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95. 我想问问老师。</w:t>
      </w:r>
    </w:p>
    <w:p w14:paraId="74A00F25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可以。你可以重点问老师：这些采分点、错因判断和答案改写有没有参考价值。如果老师认可，你就知道它适不适合你。</w:t>
      </w:r>
    </w:p>
    <w:p w14:paraId="3D4272EA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96. 我怕被割韭菜。</w:t>
      </w:r>
    </w:p>
    <w:p w14:paraId="1E54E301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这个担心正常。所以不要只听介绍，直接用你的答案做一次演示，看它能不能拆出真实问题。能拆出来，再考虑值不值。</w:t>
      </w:r>
    </w:p>
    <w:p w14:paraId="42407512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97. 你们是不是营销夸大？</w:t>
      </w:r>
    </w:p>
    <w:p w14:paraId="2A99A43B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我们不讲保过、不讲押题、不讲 100% 准确。我们只讲一件事：基于题目、采分点、答案依据和你的原始作答，帮你做实务作答诊断。</w:t>
      </w:r>
    </w:p>
    <w:p w14:paraId="388DE33D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98. 我现在不想买。</w:t>
      </w:r>
    </w:p>
    <w:p w14:paraId="6DB331F2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没关系。后面如果你继续刷题，但还是不知道为什么不得分、为什么写不全、为什么答案不像标准答案，那就该做一次诊断。</w:t>
      </w:r>
    </w:p>
    <w:p w14:paraId="6B10DD0A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99. 那我现在第一步该干嘛？</w:t>
      </w:r>
    </w:p>
    <w:p w14:paraId="3F656760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发一道最近做过的建筑实务案例题答案；如果还没做题，就先做一题摸底题。先让系统看见你的真实问题。</w:t>
      </w:r>
    </w:p>
    <w:p w14:paraId="6884C92A">
      <w:pPr>
        <w:spacing w:before="80" w:after="20"/>
      </w:pPr>
      <w:r>
        <w:rPr>
          <w:rFonts w:ascii="Calibri" w:hAnsi="Calibri" w:eastAsia="微软雅黑"/>
          <w:b/>
          <w:color w:val="1F4D78"/>
          <w:sz w:val="22"/>
        </w:rPr>
        <w:t>100. 你一句话说清楚，这个东西值不值。</w:t>
      </w:r>
    </w:p>
    <w:p w14:paraId="0EA4FEE6">
      <w:pPr>
        <w:spacing w:after="120"/>
        <w:ind w:left="198"/>
      </w:pPr>
      <w:r>
        <w:rPr>
          <w:rFonts w:ascii="Calibri" w:hAnsi="Calibri" w:eastAsia="微软雅黑"/>
          <w:b/>
          <w:color w:val="152334"/>
          <w:sz w:val="20"/>
        </w:rPr>
        <w:t>标准回答：</w:t>
      </w:r>
      <w:r>
        <w:rPr>
          <w:rFonts w:ascii="Calibri" w:hAnsi="Calibri" w:eastAsia="微软雅黑"/>
          <w:b w:val="0"/>
          <w:color w:val="152334"/>
          <w:sz w:val="20"/>
        </w:rPr>
        <w:t>如果你只是缺资料，不一定需要；如果你最大问题是知识点记不住、薄弱章节不清楚、案例题写了没分，那鲁班智考值得先用一道题试一次。</w:t>
      </w:r>
    </w:p>
    <w:p w14:paraId="025E217C">
      <w:pPr>
        <w:pStyle w:val="3"/>
      </w:pPr>
      <w:r>
        <w:t>附录：销售合规边界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94"/>
      </w:tblGrid>
      <w:tr w14:paraId="33CBD558">
        <w:tc>
          <w:tcPr>
            <w:tcW w:w="9144" w:type="dxa"/>
            <w:shd w:val="clear" w:color="auto" w:fill="FFF2F2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7CF1767A">
            <w:pPr>
              <w:spacing w:before="0" w:after="60" w:line="283" w:lineRule="auto"/>
            </w:pPr>
            <w:r>
              <w:rPr>
                <w:rFonts w:ascii="Calibri" w:hAnsi="Calibri" w:eastAsia="微软雅黑"/>
                <w:b/>
                <w:color w:val="9B1C1C"/>
                <w:sz w:val="21"/>
              </w:rPr>
              <w:t>绝对不能说</w:t>
            </w:r>
          </w:p>
          <w:p w14:paraId="48847A88">
            <w:pPr>
              <w:spacing w:before="0" w:after="0" w:line="283" w:lineRule="auto"/>
            </w:pPr>
            <w:r>
              <w:rPr>
                <w:rFonts w:ascii="Calibri" w:hAnsi="Calibri" w:eastAsia="微软雅黑"/>
                <w:b w:val="0"/>
                <w:color w:val="152334"/>
                <w:sz w:val="20"/>
              </w:rPr>
              <w:t>不能说保过、押题、100% 准确、官方指定、替代老师、确定提分、内部答案、命中原题。</w:t>
            </w:r>
          </w:p>
        </w:tc>
      </w:tr>
    </w:tbl>
    <w:p w14:paraId="39A916C8">
      <w:pPr>
        <w:spacing w:after="60"/>
      </w:pP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94"/>
      </w:tblGrid>
      <w:tr w14:paraId="22ED3501">
        <w:tc>
          <w:tcPr>
            <w:tcW w:w="9144" w:type="dxa"/>
            <w:shd w:val="clear" w:color="auto" w:fill="FFF8E5"/>
            <w:tcMar>
              <w:top w:w="130" w:type="dxa"/>
              <w:left w:w="160" w:type="dxa"/>
              <w:bottom w:w="130" w:type="dxa"/>
              <w:right w:w="160" w:type="dxa"/>
            </w:tcMar>
            <w:vAlign w:val="center"/>
          </w:tcPr>
          <w:p w14:paraId="7C7A1122">
            <w:pPr>
              <w:spacing w:before="0" w:after="60" w:line="283" w:lineRule="auto"/>
            </w:pPr>
            <w:r>
              <w:rPr>
                <w:rFonts w:ascii="Calibri" w:hAnsi="Calibri" w:eastAsia="微软雅黑"/>
                <w:b/>
                <w:color w:val="7A5A00"/>
                <w:sz w:val="21"/>
              </w:rPr>
              <w:t>建议这样说</w:t>
            </w:r>
          </w:p>
          <w:p w14:paraId="28A414A6">
            <w:pPr>
              <w:spacing w:before="0" w:after="0" w:line="283" w:lineRule="auto"/>
            </w:pPr>
            <w:r>
              <w:rPr>
                <w:rFonts w:ascii="Calibri" w:hAnsi="Calibri" w:eastAsia="微软雅黑"/>
                <w:b w:val="0"/>
                <w:color w:val="152334"/>
                <w:sz w:val="20"/>
              </w:rPr>
              <w:t>我们基于题目、采分点、答案依据和学员真实作答做诊断，帮助学员看清漏分点和下一步训练方向；效果取决于基础、投入和持续训练。</w:t>
            </w:r>
          </w:p>
        </w:tc>
      </w:tr>
    </w:tbl>
    <w:p w14:paraId="3710F3FF">
      <w:pPr>
        <w:spacing w:after="60"/>
      </w:pPr>
    </w:p>
    <w:p w14:paraId="36E495BF">
      <w:pPr>
        <w:pStyle w:val="4"/>
      </w:pPr>
      <w:r>
        <w:t>版本推荐速查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440"/>
        <w:gridCol w:w="1728"/>
        <w:gridCol w:w="4176"/>
      </w:tblGrid>
      <w:tr w14:paraId="722E89C6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7472A">
            <w:r>
              <w:t>版本</w:t>
            </w:r>
          </w:p>
        </w:tc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A303E">
            <w:r>
              <w:t>优惠价</w:t>
            </w:r>
          </w:p>
        </w:tc>
        <w:tc>
          <w:tcPr>
            <w:tcW w:w="17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F2CF1">
            <w:r>
              <w:t>次数</w:t>
            </w:r>
          </w:p>
        </w:tc>
        <w:tc>
          <w:tcPr>
            <w:tcW w:w="41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BFC8E">
            <w:r>
              <w:t>适合人群</w:t>
            </w:r>
          </w:p>
        </w:tc>
      </w:tr>
      <w:tr w14:paraId="722413EE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7DEDC">
            <w:r>
              <w:t>VIP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86AA7">
            <w:r>
              <w:t>198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0A5FF">
            <w:r>
              <w:t>450 次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31B71">
            <w:r>
              <w:t>有基础、二战、在职，主要需要答疑和案例批改</w:t>
            </w:r>
          </w:p>
        </w:tc>
      </w:tr>
      <w:tr w14:paraId="4993E629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26F7C">
            <w:r>
              <w:t>SVIP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0A0CC">
            <w:r>
              <w:t>598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AD9AC">
            <w:r>
              <w:t>1400 次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69AC0">
            <w:r>
              <w:t>基础偏弱、疑问频繁、需要持续督学</w:t>
            </w:r>
          </w:p>
        </w:tc>
      </w:tr>
      <w:tr w14:paraId="250B1238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E7DCF">
            <w:r>
              <w:t>至尊 SVIP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8591E">
            <w:r>
              <w:t>998</w:t>
            </w:r>
          </w:p>
        </w:tc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542B9">
            <w:r>
              <w:t>2500 次</w:t>
            </w:r>
          </w:p>
        </w:tc>
        <w:tc>
          <w:tcPr>
            <w:tcW w:w="41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CF017">
            <w:r>
              <w:t>零基础、纯自学、高频用到考前</w:t>
            </w:r>
          </w:p>
        </w:tc>
      </w:tr>
    </w:tbl>
    <w:p w14:paraId="02609EE9"/>
    <w:sectPr>
      <w:headerReference r:id="rId5" w:type="default"/>
      <w:footerReference r:id="rId6" w:type="default"/>
      <w:pgSz w:w="12240" w:h="15840"/>
      <w:pgMar w:top="1123" w:right="1123" w:bottom="1123" w:left="1123" w:header="547" w:footer="54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944DF3">
    <w:pPr>
      <w:pStyle w:val="24"/>
      <w:jc w:val="center"/>
    </w:pPr>
    <w:r>
      <w:rPr>
        <w:rFonts w:ascii="Calibri" w:hAnsi="Calibri" w:eastAsia="微软雅黑"/>
        <w:b w:val="0"/>
        <w:color w:val="606E80"/>
        <w:sz w:val="17"/>
      </w:rPr>
      <w:t>内部销售培训资料 | 不承诺保过、不押题、不替代老师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3" w:lineRule="auto"/>
      </w:pPr>
      <w:r>
        <w:separator/>
      </w:r>
    </w:p>
  </w:footnote>
  <w:footnote w:type="continuationSeparator" w:id="1">
    <w:p>
      <w:pPr>
        <w:spacing w:before="0" w:after="0" w:line="283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A6A877">
    <w:pPr>
      <w:pStyle w:val="25"/>
      <w:jc w:val="left"/>
    </w:pPr>
    <w:r>
      <w:rPr>
        <w:rFonts w:ascii="Calibri" w:hAnsi="Calibri" w:eastAsia="微软雅黑"/>
        <w:b/>
        <w:color w:val="606E80"/>
        <w:sz w:val="18"/>
      </w:rPr>
      <w:t>鲁班智考销售100问手册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6F7E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83" w:lineRule="auto"/>
    </w:pPr>
    <w:rPr>
      <w:rFonts w:ascii="Calibri" w:hAnsi="Calibri" w:eastAsia="微软雅黑" w:cstheme="minorBidi"/>
      <w:color w:val="152334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 w:line="283" w:lineRule="auto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20" w:line="283" w:lineRule="auto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80" w:line="283" w:lineRule="auto"/>
      <w:outlineLvl w:val="2"/>
    </w:pPr>
    <w:rPr>
      <w:rFonts w:asciiTheme="majorHAnsi" w:hAnsiTheme="majorHAnsi" w:eastAsiaTheme="majorEastAsia" w:cstheme="majorBidi"/>
      <w:b/>
      <w:bCs/>
      <w:color w:val="1F4D78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陈业鸿</cp:lastModifiedBy>
  <dcterms:modified xsi:type="dcterms:W3CDTF">2026-06-08T12:31:54Z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7820C46832CF6BF4BA45266A38843BF5_42</vt:lpwstr>
  </property>
</Properties>
</file>