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7D8D" w14:textId="3C52814C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2832E4">
        <w:rPr>
          <w:rFonts w:ascii="Times New Roman" w:eastAsia="標楷體" w:hAnsi="Times New Roman" w:cs="Times New Roman"/>
          <w:b/>
          <w:sz w:val="32"/>
        </w:rPr>
        <w:t>22</w:t>
      </w:r>
    </w:p>
    <w:p w14:paraId="7AB68421" w14:textId="0F6C118F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32E4">
        <w:rPr>
          <w:rFonts w:ascii="Times New Roman" w:eastAsia="標楷體" w:hAnsi="Times New Roman" w:cs="Times New Roman"/>
          <w:b/>
          <w:sz w:val="28"/>
          <w:szCs w:val="28"/>
        </w:rPr>
        <w:t>3</w:t>
      </w:r>
    </w:p>
    <w:p w14:paraId="46F7D422" w14:textId="1B28C1C4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2832E4">
        <w:rPr>
          <w:rFonts w:ascii="標楷體" w:eastAsia="標楷體" w:hAnsi="標楷體" w:hint="eastAsia"/>
          <w:sz w:val="28"/>
          <w:u w:val="single"/>
        </w:rPr>
        <w:t>資訊</w:t>
      </w:r>
      <w:r w:rsidR="002832E4">
        <w:rPr>
          <w:rFonts w:ascii="標楷體" w:eastAsia="標楷體" w:hAnsi="標楷體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2832E4">
        <w:rPr>
          <w:rFonts w:ascii="標楷體" w:eastAsia="標楷體" w:hAnsi="標楷體"/>
          <w:sz w:val="28"/>
          <w:u w:val="single"/>
        </w:rPr>
        <w:t>F74096247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2832E4">
        <w:rPr>
          <w:rFonts w:ascii="標楷體" w:eastAsia="標楷體" w:hAnsi="標楷體" w:hint="eastAsia"/>
          <w:sz w:val="28"/>
          <w:u w:val="single"/>
        </w:rPr>
        <w:t>陳映伃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2C91F6CB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6B5866F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2CF35579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0E22D442" w14:textId="204A3730" w:rsidR="00EB518F" w:rsidRDefault="002832E4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5A33E768" wp14:editId="6FCCBF72">
            <wp:extent cx="5274310" cy="2190115"/>
            <wp:effectExtent l="0" t="0" r="0" b="0"/>
            <wp:docPr id="1" name="圖片 1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9E86" w14:textId="71B0B7CD" w:rsidR="00D83B19" w:rsidRDefault="002832E4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3881A94" wp14:editId="294B2537">
            <wp:extent cx="5274310" cy="3292475"/>
            <wp:effectExtent l="0" t="0" r="0" b="0"/>
            <wp:docPr id="3" name="圖片 3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室內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5D83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6D833477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5D80BD2D" w14:textId="0C2A0625" w:rsidR="00DE0E8B" w:rsidRDefault="00DE0E8B" w:rsidP="00EB518F">
      <w:pPr>
        <w:rPr>
          <w:rFonts w:ascii="標楷體" w:eastAsia="標楷體" w:hAnsi="標楷體"/>
        </w:rPr>
      </w:pPr>
    </w:p>
    <w:p w14:paraId="5747FCED" w14:textId="647C67E7" w:rsidR="00D06E6D" w:rsidRDefault="00D06E6D" w:rsidP="00D06E6D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reset</w:t>
      </w:r>
      <w:r>
        <w:rPr>
          <w:rFonts w:ascii="標楷體" w:eastAsia="標楷體" w:hAnsi="標楷體" w:hint="eastAsia"/>
        </w:rPr>
        <w:t>時，所有值皆為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，除了</w:t>
      </w:r>
      <w:r>
        <w:rPr>
          <w:rFonts w:ascii="標楷體" w:eastAsia="標楷體" w:hAnsi="標楷體"/>
        </w:rPr>
        <w:t>valid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>valid</w:t>
      </w:r>
      <w:r>
        <w:rPr>
          <w:rFonts w:ascii="標楷體" w:eastAsia="標楷體" w:hAnsi="標楷體" w:hint="eastAsia"/>
        </w:rPr>
        <w:t>在</w:t>
      </w:r>
      <w:proofErr w:type="spellStart"/>
      <w:r>
        <w:rPr>
          <w:rFonts w:ascii="標楷體" w:eastAsia="標楷體" w:hAnsi="標楷體"/>
        </w:rPr>
        <w:t>isstring</w:t>
      </w:r>
      <w:proofErr w:type="spellEnd"/>
      <w:r>
        <w:rPr>
          <w:rFonts w:ascii="標楷體" w:eastAsia="標楷體" w:hAnsi="標楷體" w:hint="eastAsia"/>
        </w:rPr>
        <w:t>與</w:t>
      </w:r>
      <w:proofErr w:type="spellStart"/>
      <w:r>
        <w:rPr>
          <w:rFonts w:ascii="標楷體" w:eastAsia="標楷體" w:hAnsi="標楷體"/>
        </w:rPr>
        <w:t>ispattern</w:t>
      </w:r>
      <w:proofErr w:type="spellEnd"/>
      <w:r>
        <w:rPr>
          <w:rFonts w:ascii="標楷體" w:eastAsia="標楷體" w:hAnsi="標楷體" w:hint="eastAsia"/>
        </w:rPr>
        <w:t>皆為</w:t>
      </w:r>
      <w:r>
        <w:rPr>
          <w:rFonts w:ascii="標楷體" w:eastAsia="標楷體" w:hAnsi="標楷體"/>
        </w:rPr>
        <w:t>low</w:t>
      </w:r>
      <w:r>
        <w:rPr>
          <w:rFonts w:ascii="標楷體" w:eastAsia="標楷體" w:hAnsi="標楷體" w:hint="eastAsia"/>
        </w:rPr>
        <w:t>時為零。</w:t>
      </w:r>
    </w:p>
    <w:p w14:paraId="386F4AE6" w14:textId="059FCC1C" w:rsidR="00126C96" w:rsidRDefault="00D06E6D" w:rsidP="00126C96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</w:t>
      </w:r>
      <w:proofErr w:type="spellStart"/>
      <w:r>
        <w:rPr>
          <w:rFonts w:ascii="標楷體" w:eastAsia="標楷體" w:hAnsi="標楷體"/>
        </w:rPr>
        <w:t>isstring</w:t>
      </w:r>
      <w:proofErr w:type="spellEnd"/>
      <w:r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/>
        </w:rPr>
        <w:t>high</w:t>
      </w:r>
      <w:r>
        <w:rPr>
          <w:rFonts w:ascii="標楷體" w:eastAsia="標楷體" w:hAnsi="標楷體" w:hint="eastAsia"/>
        </w:rPr>
        <w:t>時，我設了一個</w:t>
      </w:r>
      <w:proofErr w:type="spellStart"/>
      <w:r>
        <w:rPr>
          <w:rFonts w:ascii="標楷體" w:eastAsia="標楷體" w:hAnsi="標楷體"/>
        </w:rPr>
        <w:t>count_s</w:t>
      </w:r>
      <w:proofErr w:type="spellEnd"/>
      <w:r w:rsidR="00126C96">
        <w:rPr>
          <w:rFonts w:ascii="標楷體" w:eastAsia="標楷體" w:hAnsi="標楷體" w:hint="eastAsia"/>
        </w:rPr>
        <w:t>以及</w:t>
      </w:r>
      <w:proofErr w:type="spellStart"/>
      <w:r w:rsidR="00126C96">
        <w:rPr>
          <w:rFonts w:ascii="標楷體" w:eastAsia="標楷體" w:hAnsi="標楷體"/>
        </w:rPr>
        <w:t>len_s</w:t>
      </w:r>
      <w:proofErr w:type="spellEnd"/>
      <w:r>
        <w:rPr>
          <w:rFonts w:ascii="標楷體" w:eastAsia="標楷體" w:hAnsi="標楷體" w:hint="eastAsia"/>
        </w:rPr>
        <w:t>來數</w:t>
      </w:r>
      <w:r w:rsidR="00126C96">
        <w:rPr>
          <w:rFonts w:ascii="標楷體" w:eastAsia="標楷體" w:hAnsi="標楷體"/>
        </w:rPr>
        <w:t>string</w:t>
      </w:r>
      <w:r w:rsidR="00126C96">
        <w:rPr>
          <w:rFonts w:ascii="標楷體" w:eastAsia="標楷體" w:hAnsi="標楷體" w:hint="eastAsia"/>
        </w:rPr>
        <w:t>的長度，同時將</w:t>
      </w:r>
      <w:proofErr w:type="spellStart"/>
      <w:r w:rsidR="00126C96">
        <w:rPr>
          <w:rFonts w:ascii="標楷體" w:eastAsia="標楷體" w:hAnsi="標楷體"/>
        </w:rPr>
        <w:t>chardata</w:t>
      </w:r>
      <w:proofErr w:type="spellEnd"/>
      <w:r w:rsidR="00126C96">
        <w:rPr>
          <w:rFonts w:ascii="標楷體" w:eastAsia="標楷體" w:hAnsi="標楷體" w:hint="eastAsia"/>
        </w:rPr>
        <w:t>存入我的</w:t>
      </w:r>
      <w:r w:rsidR="00126C96">
        <w:rPr>
          <w:rFonts w:ascii="標楷體" w:eastAsia="標楷體" w:hAnsi="標楷體"/>
        </w:rPr>
        <w:t>string</w:t>
      </w:r>
      <w:r w:rsidR="00126C96">
        <w:rPr>
          <w:rFonts w:ascii="標楷體" w:eastAsia="標楷體" w:hAnsi="標楷體" w:hint="eastAsia"/>
        </w:rPr>
        <w:t>陣列中，當</w:t>
      </w:r>
      <w:r w:rsidR="00126C96">
        <w:rPr>
          <w:rFonts w:ascii="標楷體" w:eastAsia="標楷體" w:hAnsi="標楷體" w:hint="eastAsia"/>
        </w:rPr>
        <w:t>當</w:t>
      </w:r>
      <w:proofErr w:type="spellStart"/>
      <w:r w:rsidR="00126C96">
        <w:rPr>
          <w:rFonts w:ascii="標楷體" w:eastAsia="標楷體" w:hAnsi="標楷體"/>
        </w:rPr>
        <w:t>isstring</w:t>
      </w:r>
      <w:proofErr w:type="spellEnd"/>
      <w:r w:rsidR="00126C96">
        <w:rPr>
          <w:rFonts w:ascii="標楷體" w:eastAsia="標楷體" w:hAnsi="標楷體" w:hint="eastAsia"/>
        </w:rPr>
        <w:t>為</w:t>
      </w:r>
      <w:r w:rsidR="00126C96">
        <w:rPr>
          <w:rFonts w:ascii="標楷體" w:eastAsia="標楷體" w:hAnsi="標楷體"/>
        </w:rPr>
        <w:t>low</w:t>
      </w:r>
      <w:r w:rsidR="00126C96">
        <w:rPr>
          <w:rFonts w:ascii="標楷體" w:eastAsia="標楷體" w:hAnsi="標楷體" w:hint="eastAsia"/>
        </w:rPr>
        <w:t>時，</w:t>
      </w:r>
      <w:proofErr w:type="spellStart"/>
      <w:r w:rsidR="00126C96">
        <w:rPr>
          <w:rFonts w:ascii="標楷體" w:eastAsia="標楷體" w:hAnsi="標楷體"/>
        </w:rPr>
        <w:t>count_s</w:t>
      </w:r>
      <w:proofErr w:type="spellEnd"/>
      <w:r w:rsidR="00126C96">
        <w:rPr>
          <w:rFonts w:ascii="標楷體" w:eastAsia="標楷體" w:hAnsi="標楷體" w:hint="eastAsia"/>
        </w:rPr>
        <w:t>會歸零，</w:t>
      </w:r>
      <w:proofErr w:type="spellStart"/>
      <w:r w:rsidR="00126C96">
        <w:rPr>
          <w:rFonts w:ascii="標楷體" w:eastAsia="標楷體" w:hAnsi="標楷體"/>
        </w:rPr>
        <w:t>len_s</w:t>
      </w:r>
      <w:proofErr w:type="spellEnd"/>
      <w:r w:rsidR="00126C96">
        <w:rPr>
          <w:rFonts w:ascii="標楷體" w:eastAsia="標楷體" w:hAnsi="標楷體" w:hint="eastAsia"/>
        </w:rPr>
        <w:t>會紀錄s</w:t>
      </w:r>
      <w:r w:rsidR="00126C96">
        <w:rPr>
          <w:rFonts w:ascii="標楷體" w:eastAsia="標楷體" w:hAnsi="標楷體"/>
        </w:rPr>
        <w:t>tring</w:t>
      </w:r>
      <w:r w:rsidR="00126C96">
        <w:rPr>
          <w:rFonts w:ascii="標楷體" w:eastAsia="標楷體" w:hAnsi="標楷體" w:hint="eastAsia"/>
        </w:rPr>
        <w:t>的長度。</w:t>
      </w:r>
    </w:p>
    <w:p w14:paraId="1D06B0BD" w14:textId="165C3E37" w:rsidR="00126C96" w:rsidRDefault="00126C96" w:rsidP="00126C96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ispattern</w:t>
      </w:r>
      <w:proofErr w:type="spellEnd"/>
      <w:r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/>
        </w:rPr>
        <w:t>high</w:t>
      </w:r>
      <w:r>
        <w:rPr>
          <w:rFonts w:ascii="標楷體" w:eastAsia="標楷體" w:hAnsi="標楷體" w:hint="eastAsia"/>
        </w:rPr>
        <w:t>時，也是一樣的概念，只是</w:t>
      </w:r>
      <w:r>
        <w:rPr>
          <w:rFonts w:ascii="標楷體" w:eastAsia="標楷體" w:hAnsi="標楷體"/>
        </w:rPr>
        <w:t>‘^’</w:t>
      </w:r>
      <w:r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/>
        </w:rPr>
        <w:t>‘$’</w:t>
      </w:r>
      <w:r>
        <w:rPr>
          <w:rFonts w:ascii="標楷體" w:eastAsia="標楷體" w:hAnsi="標楷體" w:hint="eastAsia"/>
        </w:rPr>
        <w:t>不會存入</w:t>
      </w:r>
      <w:r>
        <w:rPr>
          <w:rFonts w:ascii="標楷體" w:eastAsia="標楷體" w:hAnsi="標楷體"/>
        </w:rPr>
        <w:t>pattern</w:t>
      </w:r>
      <w:r>
        <w:rPr>
          <w:rFonts w:ascii="標楷體" w:eastAsia="標楷體" w:hAnsi="標楷體" w:hint="eastAsia"/>
        </w:rPr>
        <w:t>中，會設立一個</w:t>
      </w:r>
      <w:proofErr w:type="spellStart"/>
      <w:r>
        <w:rPr>
          <w:rFonts w:ascii="標楷體" w:eastAsia="標楷體" w:hAnsi="標楷體"/>
        </w:rPr>
        <w:t>flag_begin</w:t>
      </w:r>
      <w:proofErr w:type="spellEnd"/>
      <w:r>
        <w:rPr>
          <w:rFonts w:ascii="標楷體" w:eastAsia="標楷體" w:hAnsi="標楷體" w:hint="eastAsia"/>
        </w:rPr>
        <w:t>和</w:t>
      </w:r>
      <w:proofErr w:type="spellStart"/>
      <w:r>
        <w:rPr>
          <w:rFonts w:ascii="標楷體" w:eastAsia="標楷體" w:hAnsi="標楷體"/>
        </w:rPr>
        <w:t>flag_end</w:t>
      </w:r>
      <w:proofErr w:type="spellEnd"/>
      <w:r>
        <w:rPr>
          <w:rFonts w:ascii="標楷體" w:eastAsia="標楷體" w:hAnsi="標楷體" w:hint="eastAsia"/>
        </w:rPr>
        <w:t>另外處理（</w:t>
      </w:r>
      <w:r w:rsidR="00DD33AC">
        <w:rPr>
          <w:rFonts w:ascii="標楷體" w:eastAsia="標楷體" w:hAnsi="標楷體" w:hint="eastAsia"/>
        </w:rPr>
        <w:t>遇到這兩個特殊符號，</w:t>
      </w:r>
      <w:r w:rsidR="00DD33AC">
        <w:rPr>
          <w:rFonts w:ascii="標楷體" w:eastAsia="標楷體" w:hAnsi="標楷體"/>
        </w:rPr>
        <w:t>flag</w:t>
      </w:r>
      <w:r w:rsidR="00DD33AC">
        <w:rPr>
          <w:rFonts w:ascii="標楷體" w:eastAsia="標楷體" w:hAnsi="標楷體" w:hint="eastAsia"/>
        </w:rPr>
        <w:t>會為</w:t>
      </w:r>
      <w:r w:rsidR="00DD33AC"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）</w:t>
      </w:r>
      <w:r w:rsidR="00DD33AC">
        <w:rPr>
          <w:rFonts w:ascii="標楷體" w:eastAsia="標楷體" w:hAnsi="標楷體" w:hint="eastAsia"/>
        </w:rPr>
        <w:t>。</w:t>
      </w:r>
    </w:p>
    <w:p w14:paraId="10548926" w14:textId="5CEA3251" w:rsidR="00DD33AC" w:rsidRDefault="00DD33AC" w:rsidP="00DD33A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</w:t>
      </w:r>
      <w:proofErr w:type="spellStart"/>
      <w:r>
        <w:rPr>
          <w:rFonts w:ascii="標楷體" w:eastAsia="標楷體" w:hAnsi="標楷體"/>
        </w:rPr>
        <w:t>isstring</w:t>
      </w:r>
      <w:proofErr w:type="spellEnd"/>
      <w:r>
        <w:rPr>
          <w:rFonts w:ascii="標楷體" w:eastAsia="標楷體" w:hAnsi="標楷體" w:hint="eastAsia"/>
        </w:rPr>
        <w:t>與</w:t>
      </w:r>
      <w:proofErr w:type="spellStart"/>
      <w:r>
        <w:rPr>
          <w:rFonts w:ascii="標楷體" w:eastAsia="標楷體" w:hAnsi="標楷體"/>
        </w:rPr>
        <w:t>ispattern</w:t>
      </w:r>
      <w:proofErr w:type="spellEnd"/>
      <w:r>
        <w:rPr>
          <w:rFonts w:ascii="標楷體" w:eastAsia="標楷體" w:hAnsi="標楷體" w:hint="eastAsia"/>
        </w:rPr>
        <w:t>皆為</w:t>
      </w:r>
      <w:r>
        <w:rPr>
          <w:rFonts w:ascii="標楷體" w:eastAsia="標楷體" w:hAnsi="標楷體"/>
        </w:rPr>
        <w:t>low</w:t>
      </w:r>
      <w:r>
        <w:rPr>
          <w:rFonts w:ascii="標楷體" w:eastAsia="標楷體" w:hAnsi="標楷體" w:hint="eastAsia"/>
        </w:rPr>
        <w:t>時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>valid</w:t>
      </w:r>
      <w:r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，開始比對</w:t>
      </w:r>
      <w:r>
        <w:rPr>
          <w:rFonts w:ascii="標楷體" w:eastAsia="標楷體" w:hAnsi="標楷體"/>
        </w:rPr>
        <w:t>string</w:t>
      </w:r>
      <w:r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/>
        </w:rPr>
        <w:t>pattern</w:t>
      </w:r>
      <w:r>
        <w:rPr>
          <w:rFonts w:ascii="標楷體" w:eastAsia="標楷體" w:hAnsi="標楷體" w:hint="eastAsia"/>
        </w:rPr>
        <w:t>，若</w:t>
      </w:r>
      <w:r>
        <w:rPr>
          <w:rFonts w:ascii="標楷體" w:eastAsia="標楷體" w:hAnsi="標楷體"/>
        </w:rPr>
        <w:t>match</w:t>
      </w:r>
      <w:r>
        <w:rPr>
          <w:rFonts w:ascii="標楷體" w:eastAsia="標楷體" w:hAnsi="標楷體" w:hint="eastAsia"/>
        </w:rPr>
        <w:t>，則會看</w:t>
      </w:r>
      <w:proofErr w:type="spellStart"/>
      <w:r>
        <w:rPr>
          <w:rFonts w:ascii="標楷體" w:eastAsia="標楷體" w:hAnsi="標楷體"/>
        </w:rPr>
        <w:t>flag_begin</w:t>
      </w:r>
      <w:proofErr w:type="spellEnd"/>
      <w:r>
        <w:rPr>
          <w:rFonts w:ascii="標楷體" w:eastAsia="標楷體" w:hAnsi="標楷體" w:hint="eastAsia"/>
        </w:rPr>
        <w:t>和</w:t>
      </w:r>
      <w:proofErr w:type="spellStart"/>
      <w:r>
        <w:rPr>
          <w:rFonts w:ascii="標楷體" w:eastAsia="標楷體" w:hAnsi="標楷體"/>
        </w:rPr>
        <w:t>flag_end</w:t>
      </w:r>
      <w:proofErr w:type="spellEnd"/>
      <w:r>
        <w:rPr>
          <w:rFonts w:ascii="標楷體" w:eastAsia="標楷體" w:hAnsi="標楷體" w:hint="eastAsia"/>
        </w:rPr>
        <w:t>是否為</w:t>
      </w:r>
      <w:r>
        <w:rPr>
          <w:rFonts w:ascii="標楷體" w:eastAsia="標楷體" w:hAnsi="標楷體"/>
        </w:rPr>
        <w:t>high</w:t>
      </w:r>
      <w:r>
        <w:rPr>
          <w:rFonts w:ascii="標楷體" w:eastAsia="標楷體" w:hAnsi="標楷體" w:hint="eastAsia"/>
        </w:rPr>
        <w:t>，如果是，則判斷首尾，最後若</w:t>
      </w:r>
      <w:r>
        <w:rPr>
          <w:rFonts w:ascii="標楷體" w:eastAsia="標楷體" w:hAnsi="標楷體"/>
        </w:rPr>
        <w:t>match</w:t>
      </w:r>
      <w:r>
        <w:rPr>
          <w:rFonts w:ascii="標楷體" w:eastAsia="標楷體" w:hAnsi="標楷體" w:hint="eastAsia"/>
        </w:rPr>
        <w:t>仍為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，則輸出</w:t>
      </w:r>
      <w:r>
        <w:rPr>
          <w:rFonts w:ascii="標楷體" w:eastAsia="標楷體" w:hAnsi="標楷體"/>
        </w:rPr>
        <w:t>match</w:t>
      </w:r>
      <w:r>
        <w:rPr>
          <w:rFonts w:ascii="標楷體" w:eastAsia="標楷體" w:hAnsi="標楷體" w:hint="eastAsia"/>
        </w:rPr>
        <w:t>以及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atch_index</w:t>
      </w:r>
      <w:proofErr w:type="spellEnd"/>
      <w:r w:rsidRPr="00DD33AC">
        <w:rPr>
          <w:rFonts w:ascii="標楷體" w:eastAsia="標楷體" w:hAnsi="標楷體" w:hint="eastAsia"/>
        </w:rPr>
        <w:t>。</w:t>
      </w:r>
    </w:p>
    <w:p w14:paraId="530FE817" w14:textId="75A11DA5" w:rsidR="008C293D" w:rsidRPr="008C293D" w:rsidRDefault="00DD33AC" w:rsidP="008C293D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最後，比對完一個</w:t>
      </w:r>
      <w:r>
        <w:rPr>
          <w:rFonts w:ascii="標楷體" w:eastAsia="標楷體" w:hAnsi="標楷體"/>
        </w:rPr>
        <w:t>pattern</w:t>
      </w:r>
      <w:r w:rsidR="008C293D">
        <w:rPr>
          <w:rFonts w:ascii="標楷體" w:eastAsia="標楷體" w:hAnsi="標楷體" w:hint="eastAsia"/>
        </w:rPr>
        <w:t>，</w:t>
      </w:r>
      <w:r w:rsidR="008C293D">
        <w:rPr>
          <w:rFonts w:ascii="標楷體" w:eastAsia="標楷體" w:hAnsi="標楷體"/>
        </w:rPr>
        <w:t xml:space="preserve">match, </w:t>
      </w:r>
      <w:proofErr w:type="spellStart"/>
      <w:r w:rsidR="008C293D">
        <w:rPr>
          <w:rFonts w:ascii="標楷體" w:eastAsia="標楷體" w:hAnsi="標楷體" w:hint="eastAsia"/>
        </w:rPr>
        <w:t>m</w:t>
      </w:r>
      <w:r w:rsidR="008C293D">
        <w:rPr>
          <w:rFonts w:ascii="標楷體" w:eastAsia="標楷體" w:hAnsi="標楷體"/>
        </w:rPr>
        <w:t>atch_index</w:t>
      </w:r>
      <w:proofErr w:type="spellEnd"/>
      <w:r w:rsidR="008C293D">
        <w:rPr>
          <w:rFonts w:ascii="標楷體" w:eastAsia="標楷體" w:hAnsi="標楷體"/>
        </w:rPr>
        <w:t xml:space="preserve">, </w:t>
      </w:r>
      <w:proofErr w:type="spellStart"/>
      <w:r w:rsidR="008C293D">
        <w:rPr>
          <w:rFonts w:ascii="標楷體" w:eastAsia="標楷體" w:hAnsi="標楷體"/>
        </w:rPr>
        <w:t>flag_begin</w:t>
      </w:r>
      <w:proofErr w:type="spellEnd"/>
      <w:r w:rsidR="008C293D">
        <w:rPr>
          <w:rFonts w:ascii="標楷體" w:eastAsia="標楷體" w:hAnsi="標楷體"/>
        </w:rPr>
        <w:t xml:space="preserve">, </w:t>
      </w:r>
      <w:proofErr w:type="spellStart"/>
      <w:r w:rsidR="008C293D">
        <w:rPr>
          <w:rFonts w:ascii="標楷體" w:eastAsia="標楷體" w:hAnsi="標楷體"/>
        </w:rPr>
        <w:t>flag_end</w:t>
      </w:r>
      <w:proofErr w:type="spellEnd"/>
      <w:r w:rsidR="008C293D">
        <w:rPr>
          <w:rFonts w:ascii="標楷體" w:eastAsia="標楷體" w:hAnsi="標楷體" w:hint="eastAsia"/>
        </w:rPr>
        <w:t>皆會歸為</w:t>
      </w:r>
      <w:r w:rsidR="008C293D">
        <w:rPr>
          <w:rFonts w:ascii="標楷體" w:eastAsia="標楷體" w:hAnsi="標楷體"/>
        </w:rPr>
        <w:t>0</w:t>
      </w:r>
      <w:r w:rsidR="008C293D">
        <w:rPr>
          <w:rFonts w:ascii="標楷體" w:eastAsia="標楷體" w:hAnsi="標楷體" w:hint="eastAsia"/>
        </w:rPr>
        <w:t>，等待下一個</w:t>
      </w:r>
      <w:r w:rsidR="008C293D">
        <w:rPr>
          <w:rFonts w:ascii="標楷體" w:eastAsia="標楷體" w:hAnsi="標楷體"/>
        </w:rPr>
        <w:t>pattern</w:t>
      </w:r>
      <w:r w:rsidR="008C293D">
        <w:rPr>
          <w:rFonts w:ascii="標楷體" w:eastAsia="標楷體" w:hAnsi="標楷體" w:hint="eastAsia"/>
        </w:rPr>
        <w:t>輸入（或是</w:t>
      </w:r>
      <w:r w:rsidR="008C293D">
        <w:rPr>
          <w:rFonts w:ascii="標楷體" w:eastAsia="標楷體" w:hAnsi="標楷體"/>
        </w:rPr>
        <w:t>string</w:t>
      </w:r>
      <w:r w:rsidR="008C293D">
        <w:rPr>
          <w:rFonts w:ascii="標楷體" w:eastAsia="標楷體" w:hAnsi="標楷體" w:hint="eastAsia"/>
        </w:rPr>
        <w:t>）。</w:t>
      </w:r>
    </w:p>
    <w:p w14:paraId="2EE6629B" w14:textId="77777777" w:rsidR="00DE0E8B" w:rsidRDefault="00DE0E8B" w:rsidP="00EB518F">
      <w:pPr>
        <w:rPr>
          <w:rFonts w:ascii="標楷體" w:eastAsia="標楷體" w:hAnsi="標楷體"/>
        </w:rPr>
      </w:pPr>
    </w:p>
    <w:p w14:paraId="26F6B15D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60FEF188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2F84E9D1" w14:textId="42199116" w:rsidR="00DE0E8B" w:rsidRDefault="008C293D" w:rsidP="004D63DA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我這次的作業是用</w:t>
      </w:r>
      <w:r>
        <w:rPr>
          <w:rFonts w:ascii="標楷體" w:eastAsia="標楷體" w:hAnsi="標楷體"/>
        </w:rPr>
        <w:t>for</w:t>
      </w:r>
      <w:r>
        <w:rPr>
          <w:rFonts w:ascii="標楷體" w:eastAsia="標楷體" w:hAnsi="標楷體" w:hint="eastAsia"/>
        </w:rPr>
        <w:t>迴圈去比對</w:t>
      </w:r>
      <w:r>
        <w:rPr>
          <w:rFonts w:ascii="標楷體" w:eastAsia="標楷體" w:hAnsi="標楷體"/>
        </w:rPr>
        <w:t>string</w:t>
      </w:r>
      <w:r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/>
        </w:rPr>
        <w:t>pattern</w:t>
      </w:r>
      <w:r>
        <w:rPr>
          <w:rFonts w:ascii="標楷體" w:eastAsia="標楷體" w:hAnsi="標楷體" w:hint="eastAsia"/>
        </w:rPr>
        <w:t>的，我明白使用</w:t>
      </w:r>
      <w:proofErr w:type="spellStart"/>
      <w:r>
        <w:rPr>
          <w:rFonts w:ascii="標楷體" w:eastAsia="標楷體" w:hAnsi="標楷體"/>
        </w:rPr>
        <w:t>verilog</w:t>
      </w:r>
      <w:proofErr w:type="spellEnd"/>
      <w:r>
        <w:rPr>
          <w:rFonts w:ascii="標楷體" w:eastAsia="標楷體" w:hAnsi="標楷體" w:hint="eastAsia"/>
        </w:rPr>
        <w:t>不太會用</w:t>
      </w:r>
      <w:r>
        <w:rPr>
          <w:rFonts w:ascii="標楷體" w:eastAsia="標楷體" w:hAnsi="標楷體"/>
        </w:rPr>
        <w:t>for loop</w:t>
      </w:r>
      <w:r>
        <w:rPr>
          <w:rFonts w:ascii="標楷體" w:eastAsia="標楷體" w:hAnsi="標楷體" w:hint="eastAsia"/>
        </w:rPr>
        <w:t>來寫，但我覺得這個方式比較直觀</w:t>
      </w:r>
      <w:r w:rsidR="004D63DA">
        <w:rPr>
          <w:rFonts w:ascii="標楷體" w:eastAsia="標楷體" w:hAnsi="標楷體" w:hint="eastAsia"/>
        </w:rPr>
        <w:t>。</w:t>
      </w:r>
    </w:p>
    <w:p w14:paraId="5BE02C8A" w14:textId="1D0B695B" w:rsidR="004D63DA" w:rsidRDefault="004D63DA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我覺得這次作業最大的困難點是處理</w:t>
      </w:r>
      <w:r w:rsidR="00506240">
        <w:rPr>
          <w:rFonts w:ascii="標楷體" w:eastAsia="標楷體" w:hAnsi="標楷體" w:hint="eastAsia"/>
        </w:rPr>
        <w:t>特殊符號的部分，因為我是</w:t>
      </w:r>
      <w:r w:rsidR="00506240">
        <w:rPr>
          <w:rFonts w:ascii="標楷體" w:eastAsia="標楷體" w:hAnsi="標楷體"/>
        </w:rPr>
        <w:t>match = 1</w:t>
      </w:r>
      <w:r w:rsidR="00506240">
        <w:rPr>
          <w:rFonts w:ascii="標楷體" w:eastAsia="標楷體" w:hAnsi="標楷體" w:hint="eastAsia"/>
        </w:rPr>
        <w:t>時去判斷特殊符號，如果不符合</w:t>
      </w:r>
      <w:r w:rsidR="00506240">
        <w:rPr>
          <w:rFonts w:ascii="標楷體" w:eastAsia="標楷體" w:hAnsi="標楷體"/>
        </w:rPr>
        <w:t>match</w:t>
      </w:r>
      <w:r w:rsidR="00506240">
        <w:rPr>
          <w:rFonts w:ascii="標楷體" w:eastAsia="標楷體" w:hAnsi="標楷體" w:hint="eastAsia"/>
        </w:rPr>
        <w:t>改為</w:t>
      </w:r>
      <w:r w:rsidR="00506240">
        <w:rPr>
          <w:rFonts w:ascii="標楷體" w:eastAsia="標楷體" w:hAnsi="標楷體"/>
        </w:rPr>
        <w:t>0</w:t>
      </w:r>
      <w:r w:rsidR="00506240">
        <w:rPr>
          <w:rFonts w:ascii="標楷體" w:eastAsia="標楷體" w:hAnsi="標楷體" w:hint="eastAsia"/>
        </w:rPr>
        <w:t>繼續比對，這樣造成</w:t>
      </w:r>
      <w:r w:rsidR="00506240">
        <w:rPr>
          <w:rFonts w:ascii="標楷體" w:eastAsia="標楷體" w:hAnsi="標楷體"/>
        </w:rPr>
        <w:t>match</w:t>
      </w:r>
      <w:r w:rsidR="00506240">
        <w:rPr>
          <w:rFonts w:ascii="標楷體" w:eastAsia="標楷體" w:hAnsi="標楷體" w:hint="eastAsia"/>
        </w:rPr>
        <w:t>不太好追蹤，修改了幾次。</w:t>
      </w:r>
    </w:p>
    <w:p w14:paraId="104AD68E" w14:textId="7343FEE2" w:rsidR="00506240" w:rsidRPr="00506240" w:rsidRDefault="00506240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這次，我最大的收穫大概就是透過波形來修改我的</w:t>
      </w:r>
      <w:r>
        <w:rPr>
          <w:rFonts w:ascii="標楷體" w:eastAsia="標楷體" w:hAnsi="標楷體"/>
        </w:rPr>
        <w:t>code</w:t>
      </w:r>
      <w:r>
        <w:rPr>
          <w:rFonts w:ascii="標楷體" w:eastAsia="標楷體" w:hAnsi="標楷體" w:hint="eastAsia"/>
        </w:rPr>
        <w:t>吧。因為一開始波形很亂，我先是整理寫法（該歸零的歸零），讓波形變得易懂之後，錯誤也更好找出來了。</w:t>
      </w:r>
    </w:p>
    <w:p w14:paraId="190AB0A0" w14:textId="10AE6E15" w:rsidR="00D83B19" w:rsidRDefault="004A700A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當然這次也有犯一些簡單的錯誤，像是</w:t>
      </w:r>
      <w:r>
        <w:rPr>
          <w:rFonts w:ascii="標楷體" w:eastAsia="標楷體" w:hAnsi="標楷體"/>
        </w:rPr>
        <w:t>count</w:t>
      </w:r>
      <w:r>
        <w:rPr>
          <w:rFonts w:ascii="標楷體" w:eastAsia="標楷體" w:hAnsi="標楷體" w:hint="eastAsia"/>
        </w:rPr>
        <w:t>值設太小，導致</w:t>
      </w:r>
      <w:r>
        <w:rPr>
          <w:rFonts w:ascii="標楷體" w:eastAsia="標楷體" w:hAnsi="標楷體"/>
        </w:rPr>
        <w:t>overflow</w:t>
      </w:r>
      <w:r>
        <w:rPr>
          <w:rFonts w:ascii="標楷體" w:eastAsia="標楷體" w:hAnsi="標楷體" w:hint="eastAsia"/>
        </w:rPr>
        <w:t>等等，表示細節還是要注意一下。</w:t>
      </w:r>
    </w:p>
    <w:p w14:paraId="0EC1CFA2" w14:textId="1F6C8637" w:rsidR="004A700A" w:rsidRDefault="004A700A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以上是我本次作業的新得。</w:t>
      </w:r>
    </w:p>
    <w:p w14:paraId="4A26985B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AB2C" w14:textId="77777777" w:rsidR="00920010" w:rsidRDefault="00920010" w:rsidP="00730C7B">
      <w:r>
        <w:separator/>
      </w:r>
    </w:p>
  </w:endnote>
  <w:endnote w:type="continuationSeparator" w:id="0">
    <w:p w14:paraId="351F40D8" w14:textId="77777777" w:rsidR="00920010" w:rsidRDefault="00920010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AAAD" w14:textId="77777777" w:rsidR="00920010" w:rsidRDefault="00920010" w:rsidP="00730C7B">
      <w:r>
        <w:separator/>
      </w:r>
    </w:p>
  </w:footnote>
  <w:footnote w:type="continuationSeparator" w:id="0">
    <w:p w14:paraId="482BD2A9" w14:textId="77777777" w:rsidR="00920010" w:rsidRDefault="00920010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0150"/>
    <w:multiLevelType w:val="hybridMultilevel"/>
    <w:tmpl w:val="5EC4FF60"/>
    <w:lvl w:ilvl="0" w:tplc="562AF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26C96"/>
    <w:rsid w:val="002460E9"/>
    <w:rsid w:val="002832E4"/>
    <w:rsid w:val="002E0F4D"/>
    <w:rsid w:val="004A700A"/>
    <w:rsid w:val="004D63DA"/>
    <w:rsid w:val="00506240"/>
    <w:rsid w:val="005A0404"/>
    <w:rsid w:val="00632554"/>
    <w:rsid w:val="00730C7B"/>
    <w:rsid w:val="00816BC9"/>
    <w:rsid w:val="008C293D"/>
    <w:rsid w:val="00920010"/>
    <w:rsid w:val="00964522"/>
    <w:rsid w:val="00CC31F5"/>
    <w:rsid w:val="00D06E6D"/>
    <w:rsid w:val="00D83B19"/>
    <w:rsid w:val="00DD33AC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860FE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D06E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陳映伃</cp:lastModifiedBy>
  <cp:revision>13</cp:revision>
  <dcterms:created xsi:type="dcterms:W3CDTF">2016-03-04T03:43:00Z</dcterms:created>
  <dcterms:modified xsi:type="dcterms:W3CDTF">2022-03-31T05:59:00Z</dcterms:modified>
</cp:coreProperties>
</file>