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748BD" w14:textId="3F26B334" w:rsidR="002F5450" w:rsidRPr="002F5450" w:rsidRDefault="002F5450" w:rsidP="00F912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 </w:t>
      </w:r>
      <w:r w:rsidR="006401D2">
        <w:rPr>
          <w:rFonts w:hint="default"/>
          <w:sz w:val="44"/>
          <w:szCs w:val="44"/>
          <w:lang w:val="en-US"/>
        </w:rPr>
        <w:t xml:space="preserve">   </w:t>
      </w:r>
      <w:r w:rsidR="006401D2" w:rsidRPr="006401D2">
        <w:rPr>
          <w:sz w:val="44"/>
          <w:szCs w:val="44"/>
          <w:lang w:val="en-US"/>
        </w:rPr>
        <w:t>從</w:t>
      </w:r>
      <w:r w:rsidR="006401D2" w:rsidRPr="006401D2">
        <w:rPr>
          <w:rFonts w:hint="default"/>
          <w:sz w:val="44"/>
          <w:szCs w:val="44"/>
          <w:lang w:val="en-US"/>
        </w:rPr>
        <w:t>復</w:t>
      </w:r>
      <w:r w:rsidR="006401D2" w:rsidRPr="006401D2">
        <w:rPr>
          <w:sz w:val="44"/>
          <w:szCs w:val="44"/>
          <w:lang w:val="en-US"/>
        </w:rPr>
        <w:t>發</w:t>
      </w:r>
      <w:r w:rsidR="006401D2" w:rsidRPr="006401D2">
        <w:rPr>
          <w:rFonts w:hint="default"/>
          <w:sz w:val="44"/>
          <w:szCs w:val="44"/>
          <w:lang w:val="en-US"/>
        </w:rPr>
        <w:t>至今已超過七年</w:t>
      </w:r>
      <w:r w:rsidR="001C58CD" w:rsidRPr="002F5450">
        <w:rPr>
          <w:rFonts w:hint="default"/>
          <w:sz w:val="44"/>
          <w:szCs w:val="44"/>
          <w:lang w:val="en-US"/>
        </w:rPr>
        <w:t>！</w:t>
      </w:r>
      <w:bookmarkStart w:id="0" w:name="_GoBack"/>
      <w:bookmarkEnd w:id="0"/>
    </w:p>
    <w:p w14:paraId="7C2E1223" w14:textId="2F6E510E" w:rsidR="00505F1F" w:rsidRDefault="00C570BA" w:rsidP="00F912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355DDC">
        <w:rPr>
          <w:sz w:val="28"/>
          <w:szCs w:val="28"/>
          <w:lang w:val="en-US"/>
        </w:rPr>
        <w:t>我</w:t>
      </w:r>
      <w:r w:rsidR="00F91219" w:rsidRPr="00F91219">
        <w:rPr>
          <w:rFonts w:hint="default"/>
          <w:sz w:val="28"/>
          <w:szCs w:val="28"/>
          <w:lang w:val="en-US"/>
        </w:rPr>
        <w:t>2007</w:t>
      </w:r>
      <w:r w:rsidR="00F91219">
        <w:rPr>
          <w:rFonts w:hint="default"/>
          <w:sz w:val="28"/>
          <w:szCs w:val="28"/>
          <w:lang w:val="en-US"/>
        </w:rPr>
        <w:t>年</w:t>
      </w:r>
      <w:r w:rsidR="00F91219">
        <w:rPr>
          <w:sz w:val="28"/>
          <w:szCs w:val="28"/>
          <w:lang w:val="en-US"/>
        </w:rPr>
        <w:t>底</w:t>
      </w:r>
      <w:r w:rsidR="00F91219">
        <w:rPr>
          <w:rFonts w:hint="default"/>
          <w:sz w:val="28"/>
          <w:szCs w:val="28"/>
          <w:lang w:val="en-US"/>
        </w:rPr>
        <w:t>發現卵巢癌三期</w:t>
      </w:r>
      <w:r w:rsidR="00F91219">
        <w:rPr>
          <w:sz w:val="28"/>
          <w:szCs w:val="28"/>
          <w:lang w:val="en-US"/>
        </w:rPr>
        <w:t>末</w:t>
      </w:r>
      <w:r w:rsidR="00F91219" w:rsidRPr="00F91219">
        <w:rPr>
          <w:rFonts w:hint="default"/>
          <w:sz w:val="28"/>
          <w:szCs w:val="28"/>
          <w:lang w:val="en-US"/>
        </w:rPr>
        <w:t>，歷經手術、化療，辛苦做完全部療程，平安過了兩年。2010年初，卵巢癌復發，外科醫生和腫瘤科醫生要我立刻治療。除手術外，還要6-10次療程的化療加標靶治療。</w:t>
      </w:r>
    </w:p>
    <w:p w14:paraId="17B14EBD" w14:textId="34057788" w:rsidR="00505F1F" w:rsidRDefault="00C570BA" w:rsidP="00F912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EC324F">
        <w:rPr>
          <w:rFonts w:hint="default"/>
          <w:sz w:val="28"/>
          <w:szCs w:val="28"/>
          <w:lang w:val="en-US"/>
        </w:rPr>
        <w:t>治療期間苦不堪言。三次療程之後進了急診室。治療的副作用，讓我</w:t>
      </w:r>
      <w:r w:rsidR="00F91219" w:rsidRPr="00F91219">
        <w:rPr>
          <w:rFonts w:hint="default"/>
          <w:sz w:val="28"/>
          <w:szCs w:val="28"/>
          <w:lang w:val="en-US"/>
        </w:rPr>
        <w:t>腸子破了，感染，心臟非常虛弱，在醫院住了一個多月，吃盡苦頭，並動了手術，拯救破損的</w:t>
      </w:r>
      <w:r w:rsidR="001A7172" w:rsidRPr="00F91219">
        <w:rPr>
          <w:rFonts w:hint="default"/>
          <w:sz w:val="28"/>
          <w:szCs w:val="28"/>
          <w:lang w:val="en-US"/>
        </w:rPr>
        <w:t>腸子</w:t>
      </w:r>
      <w:r w:rsidR="00F91219" w:rsidRPr="00F91219">
        <w:rPr>
          <w:rFonts w:hint="default"/>
          <w:sz w:val="28"/>
          <w:szCs w:val="28"/>
          <w:lang w:val="en-US"/>
        </w:rPr>
        <w:t>。出院之後我決定靠自己抗癌，放棄化療，其實內心是惶恐的，第一次患癌，全部治療都配合做完了，還是復發。第二次患癌治療不到一半，如何能預防復發呢？</w:t>
      </w:r>
    </w:p>
    <w:p w14:paraId="5CF6AC29" w14:textId="50C77C77" w:rsidR="00F91219" w:rsidRDefault="00C570BA" w:rsidP="00F912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F91219" w:rsidRPr="00F91219">
        <w:rPr>
          <w:rFonts w:hint="default"/>
          <w:sz w:val="28"/>
          <w:szCs w:val="28"/>
          <w:lang w:val="en-US"/>
        </w:rPr>
        <w:t>無意中看到廖博士的</w:t>
      </w:r>
      <w:proofErr w:type="spellStart"/>
      <w:r w:rsidR="001A7172" w:rsidRPr="00F91219">
        <w:rPr>
          <w:rFonts w:hint="default"/>
          <w:sz w:val="28"/>
          <w:szCs w:val="28"/>
          <w:lang w:val="en-US"/>
        </w:rPr>
        <w:t>Allesgen</w:t>
      </w:r>
      <w:proofErr w:type="spellEnd"/>
      <w:r w:rsidR="001A7172">
        <w:rPr>
          <w:sz w:val="28"/>
          <w:szCs w:val="28"/>
          <w:lang w:val="en-US"/>
        </w:rPr>
        <w:t>產品</w:t>
      </w:r>
      <w:r w:rsidR="00F91219" w:rsidRPr="00F91219">
        <w:rPr>
          <w:rFonts w:hint="default"/>
          <w:sz w:val="28"/>
          <w:szCs w:val="28"/>
          <w:lang w:val="en-US"/>
        </w:rPr>
        <w:t>廣告</w:t>
      </w:r>
      <w:r w:rsidR="001A7172">
        <w:rPr>
          <w:sz w:val="28"/>
          <w:szCs w:val="28"/>
          <w:lang w:val="en-US"/>
        </w:rPr>
        <w:t>，</w:t>
      </w:r>
      <w:r w:rsidR="001A7172">
        <w:rPr>
          <w:rFonts w:hint="default"/>
          <w:sz w:val="28"/>
          <w:szCs w:val="28"/>
          <w:lang w:val="en-US"/>
        </w:rPr>
        <w:t>內心大喜，既然</w:t>
      </w:r>
      <w:r w:rsidR="001A7172">
        <w:rPr>
          <w:sz w:val="28"/>
          <w:szCs w:val="28"/>
          <w:lang w:val="en-US"/>
        </w:rPr>
        <w:t>無</w:t>
      </w:r>
      <w:r w:rsidR="00F91219" w:rsidRPr="00F91219">
        <w:rPr>
          <w:rFonts w:hint="default"/>
          <w:sz w:val="28"/>
          <w:szCs w:val="28"/>
          <w:lang w:val="en-US"/>
        </w:rPr>
        <w:t>副作用，</w:t>
      </w:r>
      <w:r w:rsidR="001A7172">
        <w:rPr>
          <w:sz w:val="28"/>
          <w:szCs w:val="28"/>
          <w:lang w:val="en-US"/>
        </w:rPr>
        <w:t>大</w:t>
      </w:r>
      <w:r w:rsidR="00E50B74">
        <w:rPr>
          <w:sz w:val="28"/>
          <w:szCs w:val="28"/>
          <w:lang w:val="en-US"/>
        </w:rPr>
        <w:t>可一試</w:t>
      </w:r>
      <w:r w:rsidR="00E50B74">
        <w:rPr>
          <w:rFonts w:hint="default"/>
          <w:sz w:val="28"/>
          <w:szCs w:val="28"/>
          <w:lang w:val="en-US"/>
        </w:rPr>
        <w:t>。在</w:t>
      </w:r>
      <w:r w:rsidR="00E50B74" w:rsidRPr="00F91219">
        <w:rPr>
          <w:rFonts w:hint="default"/>
          <w:sz w:val="28"/>
          <w:szCs w:val="28"/>
          <w:lang w:val="en-US"/>
        </w:rPr>
        <w:t>廖</w:t>
      </w:r>
      <w:r w:rsidR="00F91219" w:rsidRPr="00F91219">
        <w:rPr>
          <w:rFonts w:hint="default"/>
          <w:sz w:val="28"/>
          <w:szCs w:val="28"/>
          <w:lang w:val="en-US"/>
        </w:rPr>
        <w:t>博士耐心說明</w:t>
      </w:r>
      <w:proofErr w:type="spellStart"/>
      <w:r w:rsidR="00E50B74" w:rsidRPr="00F91219">
        <w:rPr>
          <w:rFonts w:hint="default"/>
          <w:sz w:val="28"/>
          <w:szCs w:val="28"/>
          <w:lang w:val="en-US"/>
        </w:rPr>
        <w:t>Allesgen</w:t>
      </w:r>
      <w:proofErr w:type="spellEnd"/>
      <w:r w:rsidR="00F91219" w:rsidRPr="00F91219">
        <w:rPr>
          <w:rFonts w:hint="default"/>
          <w:sz w:val="28"/>
          <w:szCs w:val="28"/>
          <w:lang w:val="en-US"/>
        </w:rPr>
        <w:t>如何發揮抗癌作用，我</w:t>
      </w:r>
      <w:r w:rsidR="00E50B74">
        <w:rPr>
          <w:sz w:val="28"/>
          <w:szCs w:val="28"/>
          <w:lang w:val="en-US"/>
        </w:rPr>
        <w:t>按照</w:t>
      </w:r>
      <w:r w:rsidR="00E50B74" w:rsidRPr="00F91219">
        <w:rPr>
          <w:rFonts w:hint="default"/>
          <w:sz w:val="28"/>
          <w:szCs w:val="28"/>
          <w:lang w:val="en-US"/>
        </w:rPr>
        <w:t>廖</w:t>
      </w:r>
      <w:r w:rsidR="00496885">
        <w:rPr>
          <w:rFonts w:hint="default"/>
          <w:sz w:val="28"/>
          <w:szCs w:val="28"/>
          <w:lang w:val="en-US"/>
        </w:rPr>
        <w:t>博士的建議，服用</w:t>
      </w:r>
      <w:r w:rsidR="00496885">
        <w:rPr>
          <w:sz w:val="28"/>
          <w:szCs w:val="28"/>
          <w:lang w:val="en-US"/>
        </w:rPr>
        <w:t>了四瓶</w:t>
      </w:r>
      <w:r w:rsidR="00496885">
        <w:rPr>
          <w:rFonts w:hint="default"/>
          <w:sz w:val="28"/>
          <w:szCs w:val="28"/>
          <w:lang w:val="en-US"/>
        </w:rPr>
        <w:t>。</w:t>
      </w:r>
      <w:r w:rsidR="00496885">
        <w:rPr>
          <w:sz w:val="28"/>
          <w:szCs w:val="28"/>
          <w:lang w:val="en-US"/>
        </w:rPr>
        <w:t>從</w:t>
      </w:r>
      <w:r w:rsidR="00F91219" w:rsidRPr="00F91219">
        <w:rPr>
          <w:rFonts w:hint="default"/>
          <w:sz w:val="28"/>
          <w:szCs w:val="28"/>
          <w:lang w:val="en-US"/>
        </w:rPr>
        <w:t>復</w:t>
      </w:r>
      <w:r w:rsidR="00496885">
        <w:rPr>
          <w:sz w:val="28"/>
          <w:szCs w:val="28"/>
          <w:lang w:val="en-US"/>
        </w:rPr>
        <w:t>發</w:t>
      </w:r>
      <w:r w:rsidR="00F91219" w:rsidRPr="00F91219">
        <w:rPr>
          <w:rFonts w:hint="default"/>
          <w:sz w:val="28"/>
          <w:szCs w:val="28"/>
          <w:lang w:val="en-US"/>
        </w:rPr>
        <w:t>至今已超過</w:t>
      </w:r>
      <w:r w:rsidR="00496885">
        <w:rPr>
          <w:rFonts w:hint="default"/>
          <w:sz w:val="28"/>
          <w:szCs w:val="28"/>
          <w:lang w:val="en-US"/>
        </w:rPr>
        <w:t>七年，我的腫瘤指數一直維持的很好，都在個位數字，真的感謝廖醫師</w:t>
      </w:r>
      <w:r w:rsidR="00F91219" w:rsidRPr="00F91219">
        <w:rPr>
          <w:rFonts w:hint="default"/>
          <w:sz w:val="28"/>
          <w:szCs w:val="28"/>
          <w:lang w:val="en-US"/>
        </w:rPr>
        <w:t>和研究團隊，讓我能捨棄傳統治療，保有生命品質，重獲新生命！</w:t>
      </w:r>
    </w:p>
    <w:p w14:paraId="3104D4A0" w14:textId="77777777" w:rsidR="00355DDC" w:rsidRPr="0020620A" w:rsidRDefault="00355DDC" w:rsidP="00F912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LiHei Pro Medium" w:eastAsia="LiHei Pro Medium" w:hint="default"/>
          <w:sz w:val="32"/>
          <w:szCs w:val="32"/>
          <w:lang w:val="en-US"/>
        </w:rPr>
      </w:pPr>
      <w:r w:rsidRPr="0020620A">
        <w:rPr>
          <w:rFonts w:ascii="LiHei Pro Medium" w:eastAsia="LiHei Pro Medium"/>
          <w:sz w:val="32"/>
          <w:szCs w:val="32"/>
          <w:lang w:val="en-US"/>
        </w:rPr>
        <w:t>肺癌末期全身擴散</w:t>
      </w:r>
    </w:p>
    <w:p w14:paraId="215DD292" w14:textId="0FFEB5D4" w:rsidR="00F91219" w:rsidRPr="00F91219" w:rsidRDefault="00C570BA" w:rsidP="00F912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F91219" w:rsidRPr="00F91219">
        <w:rPr>
          <w:rFonts w:hint="default"/>
          <w:sz w:val="28"/>
          <w:szCs w:val="28"/>
          <w:lang w:val="en-US"/>
        </w:rPr>
        <w:t>兩年前我的爸爸被他的</w:t>
      </w:r>
      <w:r w:rsidR="001506DD">
        <w:rPr>
          <w:rFonts w:hint="default"/>
          <w:sz w:val="28"/>
          <w:szCs w:val="28"/>
          <w:lang w:val="en-US"/>
        </w:rPr>
        <w:t>醫</w:t>
      </w:r>
      <w:r w:rsidR="001506DD">
        <w:rPr>
          <w:sz w:val="28"/>
          <w:szCs w:val="28"/>
          <w:lang w:val="en-US"/>
        </w:rPr>
        <w:t>生</w:t>
      </w:r>
      <w:r w:rsidR="00F91219" w:rsidRPr="00F91219">
        <w:rPr>
          <w:rFonts w:hint="default"/>
          <w:sz w:val="28"/>
          <w:szCs w:val="28"/>
          <w:lang w:val="en-US"/>
        </w:rPr>
        <w:t>診斷肺癌末期全身擴散，肩骨頭及頸和腰椎，肝，肺都有癌腫瘤。全身有幾萬點，朋友告訴我們洛杉磯有位廖醫師發明治療癌末期的藥叫</w:t>
      </w:r>
      <w:proofErr w:type="spellStart"/>
      <w:r w:rsidR="00F91219" w:rsidRPr="00F91219">
        <w:rPr>
          <w:rFonts w:hint="default"/>
          <w:sz w:val="28"/>
          <w:szCs w:val="28"/>
          <w:lang w:val="en-US"/>
        </w:rPr>
        <w:t>Allesgen</w:t>
      </w:r>
      <w:proofErr w:type="spellEnd"/>
      <w:r w:rsidR="00F91219" w:rsidRPr="00F91219">
        <w:rPr>
          <w:rFonts w:hint="default"/>
          <w:sz w:val="28"/>
          <w:szCs w:val="28"/>
          <w:lang w:val="en-US"/>
        </w:rPr>
        <w:t>很有效，因為她媽媽長淋巴癌吃了五個月</w:t>
      </w:r>
      <w:proofErr w:type="spellStart"/>
      <w:r w:rsidR="000971F5" w:rsidRPr="00F91219">
        <w:rPr>
          <w:rFonts w:hint="default"/>
          <w:sz w:val="28"/>
          <w:szCs w:val="28"/>
          <w:lang w:val="en-US"/>
        </w:rPr>
        <w:t>Allesgen</w:t>
      </w:r>
      <w:proofErr w:type="spellEnd"/>
      <w:r w:rsidR="00F91219" w:rsidRPr="00F91219">
        <w:rPr>
          <w:rFonts w:hint="default"/>
          <w:sz w:val="28"/>
          <w:szCs w:val="28"/>
          <w:lang w:val="en-US"/>
        </w:rPr>
        <w:t>全好了，我們先買六瓶吃了三個月發現癌少了很多，共服用六個月全部消失沒有肺癌了。全家非常感激廖醫師發明的</w:t>
      </w:r>
      <w:proofErr w:type="spellStart"/>
      <w:r w:rsidR="00FC0249" w:rsidRPr="00F91219">
        <w:rPr>
          <w:rFonts w:hint="default"/>
          <w:sz w:val="28"/>
          <w:szCs w:val="28"/>
          <w:lang w:val="en-US"/>
        </w:rPr>
        <w:t>Allesgen</w:t>
      </w:r>
      <w:proofErr w:type="spellEnd"/>
      <w:r w:rsidR="00F91219" w:rsidRPr="00F91219">
        <w:rPr>
          <w:rFonts w:hint="default"/>
          <w:sz w:val="28"/>
          <w:szCs w:val="28"/>
          <w:lang w:val="en-US"/>
        </w:rPr>
        <w:t>，推薦給癌癥的病人，希望能快服用他，沒有副作用。</w:t>
      </w:r>
    </w:p>
    <w:p w14:paraId="4BF95931" w14:textId="77777777" w:rsidR="002F5450" w:rsidRPr="003B35C3" w:rsidRDefault="002F5450" w:rsidP="002F5450">
      <w:pPr>
        <w:rPr>
          <w:rFonts w:ascii="LiHei Pro Medium" w:eastAsia="LiHei Pro Medium" w:hAnsi="Arial Unicode MS"/>
          <w:kern w:val="0"/>
          <w:sz w:val="28"/>
          <w:szCs w:val="28"/>
        </w:rPr>
      </w:pPr>
      <w:r w:rsidRPr="003B35C3">
        <w:rPr>
          <w:rFonts w:ascii="LiHei Pro Medium" w:eastAsia="LiHei Pro Medium" w:hAnsi="Arial Unicode MS" w:hint="eastAsia"/>
          <w:kern w:val="0"/>
          <w:sz w:val="28"/>
          <w:szCs w:val="28"/>
        </w:rPr>
        <w:t>目前癌友的最好產品之一</w:t>
      </w:r>
    </w:p>
    <w:p w14:paraId="37DF842B" w14:textId="760C4EB0" w:rsidR="002F5450" w:rsidRPr="003B35C3" w:rsidRDefault="002F5450" w:rsidP="002F5450">
      <w:pPr>
        <w:rPr>
          <w:rFonts w:ascii="Arial Unicode MS" w:hAnsi="Arial Unicode MS"/>
          <w:kern w:val="0"/>
          <w:sz w:val="28"/>
          <w:szCs w:val="28"/>
        </w:rPr>
      </w:pPr>
      <w:r w:rsidRPr="003B35C3">
        <w:rPr>
          <w:rFonts w:ascii="Arial Unicode MS" w:hAnsi="Arial Unicode MS"/>
          <w:kern w:val="0"/>
          <w:sz w:val="28"/>
          <w:szCs w:val="28"/>
        </w:rPr>
        <w:t xml:space="preserve">   </w:t>
      </w:r>
      <w:r>
        <w:rPr>
          <w:rFonts w:ascii="Arial Unicode MS" w:hAnsi="Arial Unicode MS" w:hint="eastAsia"/>
          <w:kern w:val="0"/>
          <w:sz w:val="28"/>
          <w:szCs w:val="28"/>
        </w:rPr>
        <w:t xml:space="preserve">   </w:t>
      </w:r>
      <w:r w:rsidRPr="003B35C3">
        <w:rPr>
          <w:rFonts w:ascii="Arial Unicode MS" w:hAnsi="Arial Unicode MS"/>
          <w:kern w:val="0"/>
          <w:sz w:val="28"/>
          <w:szCs w:val="28"/>
        </w:rPr>
        <w:t>「</w:t>
      </w:r>
      <w:proofErr w:type="spellStart"/>
      <w:r w:rsidRPr="003B35C3">
        <w:rPr>
          <w:rFonts w:ascii="Arial Unicode MS" w:hAnsi="Arial Unicode MS"/>
          <w:kern w:val="0"/>
          <w:sz w:val="28"/>
          <w:szCs w:val="28"/>
        </w:rPr>
        <w:t>Allesgen</w:t>
      </w:r>
      <w:proofErr w:type="spellEnd"/>
      <w:r w:rsidRPr="003B35C3">
        <w:rPr>
          <w:rFonts w:ascii="Arial Unicode MS" w:hAnsi="Arial Unicode MS"/>
          <w:kern w:val="0"/>
          <w:sz w:val="28"/>
          <w:szCs w:val="28"/>
        </w:rPr>
        <w:t>」是用九種不同的植物</w:t>
      </w:r>
      <w:r w:rsidR="00155074">
        <w:rPr>
          <w:rFonts w:ascii="Arial Unicode MS" w:hAnsi="Arial Unicode MS" w:hint="eastAsia"/>
          <w:kern w:val="0"/>
          <w:sz w:val="28"/>
          <w:szCs w:val="28"/>
        </w:rPr>
        <w:t>蛋白</w:t>
      </w:r>
      <w:r w:rsidRPr="003B35C3">
        <w:rPr>
          <w:rFonts w:ascii="Arial Unicode MS" w:hAnsi="Arial Unicode MS"/>
          <w:kern w:val="0"/>
          <w:sz w:val="28"/>
          <w:szCs w:val="28"/>
        </w:rPr>
        <w:t>高度濃縮提煉而成，是廖學時博士和其九位醫師團隊花了十餘年的時間研發出來的。它不只增強身體的免疫系統，且能摧毀癌細胞，而沒有副作用，是目前癌友的最好產品之一。可用於數十種癌症：包括肺癌、乳癌、腸癌、卵巢癌、子宮頸癌、子宮體癌、肝癌、膀胱癌、腦癌、攝護腺癌、皮膚黑色素癌、血癌及淋巴癌等。</w:t>
      </w:r>
      <w:r w:rsidR="006401D2" w:rsidRPr="006401D2">
        <w:rPr>
          <w:rFonts w:ascii="Arial Unicode MS" w:hAnsi="Arial Unicode MS"/>
          <w:kern w:val="0"/>
          <w:sz w:val="28"/>
          <w:szCs w:val="28"/>
        </w:rPr>
        <w:t>產品在2015年1月24日就通過了美國藥物管理局FDA的第二階段的人體試驗</w:t>
      </w:r>
      <w:r w:rsidR="006401D2" w:rsidRPr="006401D2">
        <w:rPr>
          <w:rFonts w:ascii="Arial Unicode MS" w:hAnsi="Arial Unicode MS" w:hint="eastAsia"/>
          <w:kern w:val="0"/>
          <w:sz w:val="28"/>
          <w:szCs w:val="28"/>
        </w:rPr>
        <w:t>。</w:t>
      </w:r>
      <w:r w:rsidR="006401D2" w:rsidRPr="006401D2">
        <w:rPr>
          <w:rFonts w:ascii="Arial Unicode MS" w:hAnsi="Arial Unicode MS"/>
          <w:kern w:val="0"/>
          <w:sz w:val="28"/>
          <w:szCs w:val="28"/>
        </w:rPr>
        <w:t xml:space="preserve">   </w:t>
      </w:r>
    </w:p>
    <w:p w14:paraId="14DE3785" w14:textId="77777777" w:rsidR="002F5450" w:rsidRPr="006401D2" w:rsidRDefault="002F5450" w:rsidP="002F5450">
      <w:pPr>
        <w:rPr>
          <w:rFonts w:ascii="Arial Unicode MS" w:hAnsi="Arial Unicode MS"/>
          <w:kern w:val="0"/>
          <w:sz w:val="28"/>
          <w:szCs w:val="28"/>
        </w:rPr>
      </w:pPr>
      <w:r w:rsidRPr="006401D2">
        <w:rPr>
          <w:rFonts w:ascii="Arial Unicode MS" w:hAnsi="Arial Unicode MS" w:hint="eastAsia"/>
          <w:kern w:val="0"/>
          <w:sz w:val="28"/>
          <w:szCs w:val="28"/>
        </w:rPr>
        <w:t>產品在100多個國家或地區獲得國際專利</w:t>
      </w:r>
    </w:p>
    <w:p w14:paraId="2C04B140" w14:textId="5FE1FE94" w:rsidR="002F5450" w:rsidRPr="003B35C3" w:rsidRDefault="002F5450" w:rsidP="002F5450">
      <w:pPr>
        <w:rPr>
          <w:rFonts w:ascii="Arial Unicode MS" w:hAnsi="Arial Unicode MS"/>
          <w:kern w:val="0"/>
          <w:sz w:val="28"/>
          <w:szCs w:val="28"/>
        </w:rPr>
      </w:pPr>
      <w:r w:rsidRPr="003B35C3">
        <w:rPr>
          <w:rFonts w:ascii="Arial Unicode MS" w:hAnsi="Arial Unicode MS"/>
          <w:kern w:val="0"/>
          <w:sz w:val="28"/>
          <w:szCs w:val="28"/>
        </w:rPr>
        <w:t xml:space="preserve">    </w:t>
      </w:r>
      <w:r>
        <w:rPr>
          <w:rFonts w:ascii="Arial Unicode MS" w:hAnsi="Arial Unicode MS" w:hint="eastAsia"/>
          <w:kern w:val="0"/>
          <w:sz w:val="28"/>
          <w:szCs w:val="28"/>
        </w:rPr>
        <w:t xml:space="preserve">     </w:t>
      </w:r>
      <w:r w:rsidRPr="003B35C3">
        <w:rPr>
          <w:rFonts w:ascii="Arial Unicode MS" w:hAnsi="Arial Unicode MS"/>
          <w:kern w:val="0"/>
          <w:sz w:val="28"/>
          <w:szCs w:val="28"/>
        </w:rPr>
        <w:t>廖學時博士憑藉</w:t>
      </w:r>
      <w:r w:rsidR="006401D2" w:rsidRPr="003B35C3">
        <w:rPr>
          <w:rFonts w:ascii="Arial Unicode MS" w:hAnsi="Arial Unicode MS"/>
          <w:kern w:val="0"/>
          <w:sz w:val="28"/>
          <w:szCs w:val="28"/>
        </w:rPr>
        <w:t>「</w:t>
      </w:r>
      <w:proofErr w:type="spellStart"/>
      <w:r w:rsidR="006401D2" w:rsidRPr="003B35C3">
        <w:rPr>
          <w:rFonts w:ascii="Arial Unicode MS" w:hAnsi="Arial Unicode MS"/>
          <w:kern w:val="0"/>
          <w:sz w:val="28"/>
          <w:szCs w:val="28"/>
        </w:rPr>
        <w:t>Allesgen</w:t>
      </w:r>
      <w:proofErr w:type="spellEnd"/>
      <w:r w:rsidR="006401D2" w:rsidRPr="003B35C3">
        <w:rPr>
          <w:rFonts w:ascii="Arial Unicode MS" w:hAnsi="Arial Unicode MS"/>
          <w:kern w:val="0"/>
          <w:sz w:val="28"/>
          <w:szCs w:val="28"/>
        </w:rPr>
        <w:t>」</w:t>
      </w:r>
      <w:r w:rsidRPr="003B35C3">
        <w:rPr>
          <w:rFonts w:ascii="Arial Unicode MS" w:hAnsi="Arial Unicode MS"/>
          <w:kern w:val="0"/>
          <w:sz w:val="28"/>
          <w:szCs w:val="28"/>
        </w:rPr>
        <w:t>產品的最新發明成果，於2013</w:t>
      </w:r>
      <w:r>
        <w:rPr>
          <w:rFonts w:ascii="Arial Unicode MS" w:hAnsi="Arial Unicode MS"/>
          <w:kern w:val="0"/>
          <w:sz w:val="28"/>
          <w:szCs w:val="28"/>
        </w:rPr>
        <w:t>－</w:t>
      </w:r>
      <w:r w:rsidRPr="003B35C3">
        <w:rPr>
          <w:rFonts w:ascii="Arial Unicode MS" w:hAnsi="Arial Unicode MS"/>
          <w:kern w:val="0"/>
          <w:sz w:val="28"/>
          <w:szCs w:val="28"/>
        </w:rPr>
        <w:t>2016年四度獲諾貝爾獎醫學與生理學獎提名。產品在美國及其它100多個國家或地區獲得國際專利。廖學時博士，從事癌症研究、教學、開刀及治療四十年。曾任台北長庚醫學大學醫學院婦癌主任、教授，台北醫學大學醫學院教授、費城天普大學、明尼蘇達州立大學醫院及洛杉磯縣立醫學大學婦癌主任教授等。</w:t>
      </w:r>
    </w:p>
    <w:p w14:paraId="4B10A61D" w14:textId="4E341597" w:rsidR="002F5450" w:rsidRPr="003B35C3" w:rsidRDefault="002F5450" w:rsidP="002F5450">
      <w:pPr>
        <w:rPr>
          <w:rFonts w:ascii="Arial Unicode MS" w:hAnsi="Arial Unicode MS"/>
          <w:kern w:val="0"/>
          <w:sz w:val="28"/>
          <w:szCs w:val="28"/>
        </w:rPr>
      </w:pPr>
      <w:r w:rsidRPr="003B35C3">
        <w:rPr>
          <w:rFonts w:ascii="Arial Unicode MS" w:hAnsi="Arial Unicode MS"/>
          <w:kern w:val="0"/>
          <w:sz w:val="28"/>
          <w:szCs w:val="28"/>
        </w:rPr>
        <w:t xml:space="preserve">        您有任何問題或需要購買，請聯繫廖博士： 626-388-5407  6263887524  沒有代理商 謹防假冒。地址：洛杉磯 3106 </w:t>
      </w:r>
      <w:proofErr w:type="spellStart"/>
      <w:r w:rsidRPr="003B35C3">
        <w:rPr>
          <w:rFonts w:ascii="Arial Unicode MS" w:hAnsi="Arial Unicode MS"/>
          <w:kern w:val="0"/>
          <w:sz w:val="28"/>
          <w:szCs w:val="28"/>
        </w:rPr>
        <w:t>E.Garvey</w:t>
      </w:r>
      <w:proofErr w:type="spellEnd"/>
      <w:r w:rsidRPr="003B35C3">
        <w:rPr>
          <w:rFonts w:ascii="Arial Unicode MS" w:hAnsi="Arial Unicode MS"/>
          <w:kern w:val="0"/>
          <w:sz w:val="28"/>
          <w:szCs w:val="28"/>
        </w:rPr>
        <w:t xml:space="preserve"> Ave. S. West </w:t>
      </w:r>
      <w:proofErr w:type="gramStart"/>
      <w:r w:rsidRPr="003B35C3">
        <w:rPr>
          <w:rFonts w:ascii="Arial Unicode MS" w:hAnsi="Arial Unicode MS"/>
          <w:kern w:val="0"/>
          <w:sz w:val="28"/>
          <w:szCs w:val="28"/>
        </w:rPr>
        <w:t>Covina,CA</w:t>
      </w:r>
      <w:proofErr w:type="gramEnd"/>
      <w:r w:rsidRPr="003B35C3">
        <w:rPr>
          <w:rFonts w:ascii="Arial Unicode MS" w:hAnsi="Arial Unicode MS"/>
          <w:kern w:val="0"/>
          <w:sz w:val="28"/>
          <w:szCs w:val="28"/>
        </w:rPr>
        <w:t>91791 ,USA 網站：www.cancertreatmentus.org  微信：</w:t>
      </w:r>
      <w:proofErr w:type="spellStart"/>
      <w:r w:rsidR="006401D2">
        <w:rPr>
          <w:rFonts w:ascii="Arial Unicode MS" w:hAnsi="Arial Unicode MS" w:hint="eastAsia"/>
          <w:kern w:val="0"/>
          <w:sz w:val="28"/>
          <w:szCs w:val="28"/>
        </w:rPr>
        <w:t>a</w:t>
      </w:r>
      <w:r w:rsidRPr="003B35C3">
        <w:rPr>
          <w:rFonts w:ascii="Arial Unicode MS" w:hAnsi="Arial Unicode MS"/>
          <w:kern w:val="0"/>
          <w:sz w:val="28"/>
          <w:szCs w:val="28"/>
        </w:rPr>
        <w:t>llesgencure</w:t>
      </w:r>
      <w:proofErr w:type="spellEnd"/>
      <w:r w:rsidRPr="003B35C3">
        <w:rPr>
          <w:rFonts w:ascii="Arial Unicode MS" w:hAnsi="Arial Unicode MS"/>
          <w:kern w:val="0"/>
          <w:sz w:val="28"/>
          <w:szCs w:val="28"/>
        </w:rPr>
        <w:t xml:space="preserve">  </w:t>
      </w:r>
    </w:p>
    <w:p w14:paraId="3F52AD86" w14:textId="77777777" w:rsidR="00D6469C" w:rsidRPr="00F91219" w:rsidRDefault="00D6469C" w:rsidP="00F9121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hint="default"/>
          <w:sz w:val="28"/>
          <w:szCs w:val="28"/>
          <w:lang w:val="en-US"/>
        </w:rPr>
      </w:pPr>
    </w:p>
    <w:sectPr w:rsidR="00D6469C" w:rsidRPr="00F91219">
      <w:headerReference w:type="default" r:id="rId6"/>
      <w:footerReference w:type="default" r:id="rId7"/>
      <w:pgSz w:w="12240" w:h="15840"/>
      <w:pgMar w:top="709" w:right="474" w:bottom="144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59C76" w14:textId="77777777" w:rsidR="00863A45" w:rsidRDefault="00863A45">
      <w:r>
        <w:separator/>
      </w:r>
    </w:p>
  </w:endnote>
  <w:endnote w:type="continuationSeparator" w:id="0">
    <w:p w14:paraId="77B6C902" w14:textId="77777777" w:rsidR="00863A45" w:rsidRDefault="0086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Hei Pro Medium">
    <w:panose1 w:val="020B0500000000000000"/>
    <w:charset w:val="88"/>
    <w:family w:val="auto"/>
    <w:pitch w:val="variable"/>
    <w:sig w:usb0="80000001" w:usb1="28091800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339A8" w14:textId="77777777" w:rsidR="00D6469C" w:rsidRDefault="00D6469C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165BA" w14:textId="77777777" w:rsidR="00863A45" w:rsidRDefault="00863A45">
      <w:r>
        <w:separator/>
      </w:r>
    </w:p>
  </w:footnote>
  <w:footnote w:type="continuationSeparator" w:id="0">
    <w:p w14:paraId="16A2CB5E" w14:textId="77777777" w:rsidR="00863A45" w:rsidRDefault="00863A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483EA" w14:textId="77777777" w:rsidR="00D6469C" w:rsidRDefault="00D6469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revisionView w:formatting="0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19"/>
    <w:rsid w:val="00014C71"/>
    <w:rsid w:val="00022C77"/>
    <w:rsid w:val="00072664"/>
    <w:rsid w:val="000971F5"/>
    <w:rsid w:val="000A7F86"/>
    <w:rsid w:val="000D1594"/>
    <w:rsid w:val="001506DD"/>
    <w:rsid w:val="00155074"/>
    <w:rsid w:val="001A7172"/>
    <w:rsid w:val="001C58CD"/>
    <w:rsid w:val="0020620A"/>
    <w:rsid w:val="0027797D"/>
    <w:rsid w:val="002F5450"/>
    <w:rsid w:val="003067CC"/>
    <w:rsid w:val="0035352E"/>
    <w:rsid w:val="00355DDC"/>
    <w:rsid w:val="00424060"/>
    <w:rsid w:val="00430F1A"/>
    <w:rsid w:val="00496885"/>
    <w:rsid w:val="00505F1F"/>
    <w:rsid w:val="005C0992"/>
    <w:rsid w:val="005D1096"/>
    <w:rsid w:val="006077D7"/>
    <w:rsid w:val="006401D2"/>
    <w:rsid w:val="006A431E"/>
    <w:rsid w:val="00762AA1"/>
    <w:rsid w:val="00863A45"/>
    <w:rsid w:val="009D7BF3"/>
    <w:rsid w:val="00AB4EA5"/>
    <w:rsid w:val="00C13B7D"/>
    <w:rsid w:val="00C570BA"/>
    <w:rsid w:val="00D6469C"/>
    <w:rsid w:val="00E50B74"/>
    <w:rsid w:val="00EC324F"/>
    <w:rsid w:val="00EF47BD"/>
    <w:rsid w:val="00F91219"/>
    <w:rsid w:val="00FC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76D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2F5450"/>
    <w:pPr>
      <w:widowControl w:val="0"/>
    </w:pPr>
    <w:rPr>
      <w:rFonts w:eastAsia="Arial Unicode MS" w:cs="Arial Unicode MS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A5">
    <w:name w:val="無 A"/>
    <w:rPr>
      <w:lang w:val="zh-TW" w:eastAsia="zh-TW"/>
    </w:rPr>
  </w:style>
  <w:style w:type="character" w:customStyle="1" w:styleId="a6">
    <w:name w:val="無"/>
  </w:style>
  <w:style w:type="character" w:customStyle="1" w:styleId="Hyperlink0">
    <w:name w:val="Hyperlink.0"/>
    <w:basedOn w:val="a6"/>
    <w:rPr>
      <w:color w:val="0000FF"/>
      <w:u w:val="single" w:color="0000FF"/>
      <w:lang w:val="zh-TW" w:eastAsia="zh-TW"/>
    </w:rPr>
  </w:style>
  <w:style w:type="paragraph" w:customStyle="1" w:styleId="a7">
    <w:name w:val="預設值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/>
    </w:rPr>
  </w:style>
  <w:style w:type="character" w:customStyle="1" w:styleId="Hyperlink1">
    <w:name w:val="Hyperlink.1"/>
    <w:basedOn w:val="a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ongli/Desktop/&#31354;&#30333;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新細明體"/>
        <a:cs typeface="Helvetica"/>
      </a:majorFont>
      <a:minorFont>
        <a:latin typeface="Helvetica"/>
        <a:ea typeface="新細明體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空白2.dotx</Template>
  <TotalTime>0</TotalTime>
  <Pages>1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 使用者</cp:lastModifiedBy>
  <cp:revision>2</cp:revision>
  <dcterms:created xsi:type="dcterms:W3CDTF">2018-03-19T21:11:00Z</dcterms:created>
  <dcterms:modified xsi:type="dcterms:W3CDTF">2018-03-19T21:11:00Z</dcterms:modified>
</cp:coreProperties>
</file>