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E4A" w:rsidRDefault="00491572">
      <w:pPr>
        <w:pStyle w:val="1"/>
        <w:jc w:val="center"/>
      </w:pPr>
      <w:r>
        <w:rPr>
          <w:rFonts w:hint="eastAsia"/>
        </w:rPr>
        <w:t>非框架考题</w:t>
      </w:r>
      <w:r>
        <w:rPr>
          <w:rFonts w:hint="eastAsia"/>
        </w:rPr>
        <w:t>6</w:t>
      </w:r>
    </w:p>
    <w:p w:rsidR="00833E4A" w:rsidRDefault="00491572">
      <w:pPr>
        <w:spacing w:line="360" w:lineRule="auto"/>
        <w:rPr>
          <w:szCs w:val="21"/>
        </w:rPr>
      </w:pPr>
      <w:r>
        <w:rPr>
          <w:rFonts w:ascii="宋体" w:hAnsi="宋体" w:hint="eastAsia"/>
          <w:b/>
          <w:szCs w:val="21"/>
        </w:rPr>
        <w:t>目标：</w:t>
      </w:r>
      <w:r>
        <w:rPr>
          <w:rFonts w:hint="eastAsia"/>
          <w:szCs w:val="21"/>
        </w:rPr>
        <w:t>实现一个团购商品管理系统，主要有商品信息管理</w:t>
      </w:r>
      <w:r>
        <w:rPr>
          <w:szCs w:val="21"/>
        </w:rPr>
        <w:t>和</w:t>
      </w:r>
      <w:r>
        <w:rPr>
          <w:rFonts w:hint="eastAsia"/>
          <w:szCs w:val="21"/>
        </w:rPr>
        <w:t>购物订单信息管理</w:t>
      </w:r>
      <w:r>
        <w:rPr>
          <w:szCs w:val="21"/>
        </w:rPr>
        <w:t>功能</w:t>
      </w:r>
      <w:r>
        <w:rPr>
          <w:rFonts w:hint="eastAsia"/>
          <w:szCs w:val="21"/>
        </w:rPr>
        <w:t>。</w:t>
      </w:r>
    </w:p>
    <w:p w:rsidR="00833E4A" w:rsidRDefault="0049157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实现方式：</w:t>
      </w:r>
      <w:r>
        <w:rPr>
          <w:rFonts w:hint="eastAsia"/>
          <w:szCs w:val="21"/>
        </w:rPr>
        <w:t>上机操作。</w:t>
      </w:r>
      <w:r>
        <w:rPr>
          <w:rFonts w:ascii="宋体" w:hAnsi="宋体" w:hint="eastAsia"/>
          <w:szCs w:val="21"/>
        </w:rPr>
        <w:t xml:space="preserve"> </w:t>
      </w:r>
    </w:p>
    <w:p w:rsidR="00833E4A" w:rsidRDefault="00491572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具体要求：</w:t>
      </w:r>
    </w:p>
    <w:tbl>
      <w:tblPr>
        <w:tblpPr w:leftFromText="180" w:rightFromText="180" w:vertAnchor="text" w:horzAnchor="margin" w:tblpY="35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33E4A">
        <w:tc>
          <w:tcPr>
            <w:tcW w:w="4261" w:type="dxa"/>
            <w:shd w:val="clear" w:color="auto" w:fill="auto"/>
          </w:tcPr>
          <w:p w:rsidR="00833E4A" w:rsidRDefault="0049157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语言方向</w:t>
            </w:r>
          </w:p>
        </w:tc>
        <w:tc>
          <w:tcPr>
            <w:tcW w:w="4261" w:type="dxa"/>
            <w:shd w:val="clear" w:color="auto" w:fill="auto"/>
          </w:tcPr>
          <w:p w:rsidR="00833E4A" w:rsidRDefault="00833E4A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833E4A">
        <w:tc>
          <w:tcPr>
            <w:tcW w:w="4261" w:type="dxa"/>
            <w:shd w:val="clear" w:color="auto" w:fill="auto"/>
          </w:tcPr>
          <w:p w:rsidR="00833E4A" w:rsidRDefault="0049157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ava</w:t>
            </w:r>
          </w:p>
        </w:tc>
        <w:tc>
          <w:tcPr>
            <w:tcW w:w="4261" w:type="dxa"/>
            <w:shd w:val="clear" w:color="auto" w:fill="auto"/>
          </w:tcPr>
          <w:p w:rsidR="00833E4A" w:rsidRDefault="00491572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后端采用</w:t>
            </w:r>
            <w:proofErr w:type="spellStart"/>
            <w:r>
              <w:rPr>
                <w:rFonts w:ascii="宋体" w:hAnsi="宋体" w:hint="eastAsia"/>
                <w:color w:val="FF0000"/>
                <w:szCs w:val="21"/>
              </w:rPr>
              <w:t>javaEEWeb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>架构，</w:t>
            </w:r>
            <w:proofErr w:type="spellStart"/>
            <w:r>
              <w:rPr>
                <w:rFonts w:ascii="宋体" w:hAnsi="宋体" w:hint="eastAsia"/>
                <w:color w:val="FF0000"/>
                <w:szCs w:val="21"/>
              </w:rPr>
              <w:t>springMVC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>或者</w:t>
            </w:r>
            <w:proofErr w:type="spellStart"/>
            <w:r>
              <w:rPr>
                <w:rFonts w:ascii="宋体" w:hAnsi="宋体" w:hint="eastAsia"/>
                <w:color w:val="FF0000"/>
                <w:szCs w:val="21"/>
              </w:rPr>
              <w:t>jsp+servlet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>或者</w:t>
            </w:r>
            <w:r>
              <w:rPr>
                <w:rFonts w:ascii="宋体" w:hAnsi="宋体" w:hint="eastAsia"/>
                <w:color w:val="FF0000"/>
                <w:szCs w:val="21"/>
              </w:rPr>
              <w:t>SSH</w:t>
            </w:r>
            <w:r>
              <w:rPr>
                <w:rFonts w:ascii="宋体" w:hAnsi="宋体" w:hint="eastAsia"/>
                <w:color w:val="FF0000"/>
                <w:szCs w:val="21"/>
              </w:rPr>
              <w:t>均可</w:t>
            </w:r>
          </w:p>
          <w:p w:rsidR="00833E4A" w:rsidRDefault="0049157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开发工具：</w:t>
            </w:r>
            <w:r>
              <w:rPr>
                <w:rFonts w:ascii="宋体" w:hAnsi="宋体" w:hint="eastAsia"/>
                <w:szCs w:val="21"/>
              </w:rPr>
              <w:t>eclipse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ascii="宋体" w:hAnsi="宋体" w:hint="eastAsia"/>
                <w:szCs w:val="21"/>
              </w:rPr>
              <w:t>禁止使用其他开发工具</w:t>
            </w:r>
          </w:p>
          <w:p w:rsidR="00833E4A" w:rsidRDefault="0049157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数据库：</w:t>
            </w:r>
            <w:proofErr w:type="spellStart"/>
            <w:r>
              <w:rPr>
                <w:rFonts w:ascii="宋体" w:hAnsi="宋体" w:hint="eastAsia"/>
                <w:szCs w:val="21"/>
              </w:rPr>
              <w:t>mysql</w:t>
            </w:r>
            <w:proofErr w:type="spellEnd"/>
          </w:p>
          <w:p w:rsidR="00833E4A" w:rsidRDefault="0049157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页面排版整洁有序</w:t>
            </w:r>
          </w:p>
        </w:tc>
      </w:tr>
      <w:tr w:rsidR="00833E4A">
        <w:tc>
          <w:tcPr>
            <w:tcW w:w="4261" w:type="dxa"/>
            <w:shd w:val="clear" w:color="auto" w:fill="auto"/>
          </w:tcPr>
          <w:p w:rsidR="00833E4A" w:rsidRDefault="0049157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DNET</w:t>
            </w:r>
          </w:p>
        </w:tc>
        <w:tc>
          <w:tcPr>
            <w:tcW w:w="4261" w:type="dxa"/>
            <w:shd w:val="clear" w:color="auto" w:fill="auto"/>
          </w:tcPr>
          <w:p w:rsidR="00833E4A" w:rsidRDefault="00491572">
            <w:pPr>
              <w:spacing w:line="360" w:lineRule="auto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FF0000"/>
                <w:szCs w:val="21"/>
              </w:rPr>
              <w:t>请采用</w:t>
            </w:r>
            <w:r>
              <w:rPr>
                <w:rFonts w:ascii="宋体" w:hAnsi="宋体" w:hint="eastAsia"/>
                <w:color w:val="FF0000"/>
                <w:szCs w:val="21"/>
              </w:rPr>
              <w:t>Web</w:t>
            </w:r>
            <w:r>
              <w:rPr>
                <w:rFonts w:ascii="宋体" w:hAnsi="宋体" w:hint="eastAsia"/>
                <w:color w:val="FF0000"/>
                <w:szCs w:val="21"/>
              </w:rPr>
              <w:t>的方式，不要采用</w:t>
            </w:r>
            <w:proofErr w:type="spellStart"/>
            <w:r>
              <w:rPr>
                <w:rFonts w:ascii="宋体" w:hAnsi="宋体" w:hint="eastAsia"/>
                <w:color w:val="FF0000"/>
                <w:szCs w:val="21"/>
              </w:rPr>
              <w:t>WinForm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>的形式，采用</w:t>
            </w:r>
            <w:proofErr w:type="spellStart"/>
            <w:r>
              <w:rPr>
                <w:rFonts w:ascii="宋体" w:hAnsi="宋体" w:hint="eastAsia"/>
                <w:color w:val="FF0000"/>
                <w:szCs w:val="21"/>
              </w:rPr>
              <w:t>WinForm</w:t>
            </w:r>
            <w:proofErr w:type="spellEnd"/>
            <w:r>
              <w:rPr>
                <w:rFonts w:ascii="宋体" w:hAnsi="宋体" w:hint="eastAsia"/>
                <w:color w:val="FF0000"/>
                <w:szCs w:val="21"/>
              </w:rPr>
              <w:t>者作零分处理</w:t>
            </w:r>
          </w:p>
          <w:p w:rsidR="00833E4A" w:rsidRDefault="0049157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开发工具：</w:t>
            </w:r>
            <w:r>
              <w:rPr>
                <w:rFonts w:ascii="宋体" w:hAnsi="宋体" w:hint="eastAsia"/>
                <w:szCs w:val="21"/>
              </w:rPr>
              <w:t>VS2012</w:t>
            </w:r>
            <w:r>
              <w:rPr>
                <w:rFonts w:ascii="宋体" w:hAnsi="宋体" w:hint="eastAsia"/>
                <w:szCs w:val="21"/>
              </w:rPr>
              <w:t>或以上版本</w:t>
            </w:r>
          </w:p>
          <w:p w:rsidR="00833E4A" w:rsidRDefault="0049157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数据库：</w:t>
            </w:r>
            <w:r>
              <w:rPr>
                <w:rFonts w:ascii="宋体" w:hAnsi="宋体" w:hint="eastAsia"/>
                <w:szCs w:val="21"/>
              </w:rPr>
              <w:t>2008&lt;=</w:t>
            </w:r>
            <w:r>
              <w:rPr>
                <w:rFonts w:ascii="宋体" w:hAnsi="宋体" w:hint="eastAsia"/>
                <w:szCs w:val="21"/>
              </w:rPr>
              <w:t>数据库版本</w:t>
            </w:r>
            <w:r>
              <w:rPr>
                <w:rFonts w:ascii="宋体" w:hAnsi="宋体" w:hint="eastAsia"/>
                <w:szCs w:val="21"/>
              </w:rPr>
              <w:t>&lt;=2012</w:t>
            </w:r>
          </w:p>
          <w:p w:rsidR="00833E4A" w:rsidRDefault="0049157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页面排版整洁有序</w:t>
            </w:r>
          </w:p>
        </w:tc>
      </w:tr>
    </w:tbl>
    <w:p w:rsidR="00833E4A" w:rsidRDefault="00491572">
      <w:pPr>
        <w:numPr>
          <w:ilvl w:val="0"/>
          <w:numId w:val="2"/>
        </w:numPr>
        <w:spacing w:line="360" w:lineRule="auto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项目名称：</w:t>
      </w:r>
      <w:proofErr w:type="spellStart"/>
      <w:r>
        <w:rPr>
          <w:rFonts w:ascii="宋体" w:hAnsi="宋体" w:hint="eastAsia"/>
          <w:color w:val="FF0000"/>
          <w:sz w:val="24"/>
        </w:rPr>
        <w:t>GoodsManage</w:t>
      </w:r>
      <w:proofErr w:type="spellEnd"/>
    </w:p>
    <w:p w:rsidR="00833E4A" w:rsidRDefault="00491572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数据库命名与项目命名一致</w:t>
      </w:r>
    </w:p>
    <w:p w:rsidR="00833E4A" w:rsidRDefault="00491572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可以查阅相关培训资料和视频，不能相互交流</w:t>
      </w:r>
    </w:p>
    <w:p w:rsidR="00833E4A" w:rsidRDefault="00491572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禁止使用</w:t>
      </w:r>
      <w:r>
        <w:rPr>
          <w:rFonts w:ascii="宋体" w:hAnsi="宋体" w:hint="eastAsia"/>
          <w:color w:val="FF0000"/>
          <w:sz w:val="24"/>
        </w:rPr>
        <w:t>U</w:t>
      </w:r>
      <w:r>
        <w:rPr>
          <w:rFonts w:ascii="宋体" w:hAnsi="宋体" w:hint="eastAsia"/>
          <w:color w:val="FF0000"/>
          <w:sz w:val="24"/>
        </w:rPr>
        <w:t>盘、移动硬盘、</w:t>
      </w:r>
      <w:proofErr w:type="gramStart"/>
      <w:r>
        <w:rPr>
          <w:rFonts w:ascii="宋体" w:hAnsi="宋体" w:hint="eastAsia"/>
          <w:color w:val="FF0000"/>
          <w:sz w:val="24"/>
        </w:rPr>
        <w:t>网盘等</w:t>
      </w:r>
      <w:proofErr w:type="gramEnd"/>
      <w:r>
        <w:rPr>
          <w:rFonts w:ascii="宋体" w:hAnsi="宋体" w:hint="eastAsia"/>
          <w:color w:val="FF0000"/>
          <w:sz w:val="24"/>
        </w:rPr>
        <w:t>相关软件</w:t>
      </w:r>
    </w:p>
    <w:p w:rsidR="00833E4A" w:rsidRDefault="00491572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禁止使用即时通讯工具，如</w:t>
      </w:r>
      <w:r>
        <w:rPr>
          <w:rFonts w:ascii="宋体" w:hAnsi="宋体" w:hint="eastAsia"/>
          <w:color w:val="FF0000"/>
          <w:sz w:val="24"/>
        </w:rPr>
        <w:t>QQ</w:t>
      </w:r>
      <w:r>
        <w:rPr>
          <w:rFonts w:ascii="宋体" w:hAnsi="宋体" w:hint="eastAsia"/>
          <w:color w:val="FF0000"/>
          <w:sz w:val="24"/>
        </w:rPr>
        <w:t>，微信</w:t>
      </w:r>
    </w:p>
    <w:p w:rsidR="00833E4A" w:rsidRDefault="00491572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考核期间保持手机关闭</w:t>
      </w:r>
    </w:p>
    <w:p w:rsidR="00833E4A" w:rsidRDefault="00491572"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考核时间为上午</w:t>
      </w:r>
      <w:r>
        <w:rPr>
          <w:rFonts w:ascii="宋体" w:hAnsi="宋体" w:hint="eastAsia"/>
          <w:color w:val="FF0000"/>
          <w:sz w:val="24"/>
        </w:rPr>
        <w:t>8</w:t>
      </w:r>
      <w:r>
        <w:rPr>
          <w:rFonts w:ascii="宋体" w:hAnsi="宋体" w:hint="eastAsia"/>
          <w:color w:val="FF0000"/>
          <w:sz w:val="24"/>
        </w:rPr>
        <w:t>：</w:t>
      </w:r>
      <w:r>
        <w:rPr>
          <w:rFonts w:ascii="宋体" w:hAnsi="宋体" w:hint="eastAsia"/>
          <w:color w:val="FF0000"/>
          <w:sz w:val="24"/>
        </w:rPr>
        <w:t>30</w:t>
      </w:r>
      <w:r>
        <w:rPr>
          <w:rFonts w:ascii="宋体" w:hAnsi="宋体" w:hint="eastAsia"/>
          <w:color w:val="FF0000"/>
          <w:sz w:val="24"/>
        </w:rPr>
        <w:t>到下午</w:t>
      </w:r>
      <w:r>
        <w:rPr>
          <w:rFonts w:ascii="宋体" w:hAnsi="宋体" w:hint="eastAsia"/>
          <w:color w:val="FF0000"/>
          <w:sz w:val="24"/>
        </w:rPr>
        <w:t>3</w:t>
      </w:r>
      <w:r>
        <w:rPr>
          <w:rFonts w:ascii="宋体" w:hAnsi="宋体" w:hint="eastAsia"/>
          <w:color w:val="FF0000"/>
          <w:sz w:val="24"/>
        </w:rPr>
        <w:t>：</w:t>
      </w:r>
      <w:r>
        <w:rPr>
          <w:rFonts w:ascii="宋体" w:hAnsi="宋体" w:hint="eastAsia"/>
          <w:color w:val="FF0000"/>
          <w:sz w:val="24"/>
        </w:rPr>
        <w:t>30</w:t>
      </w:r>
    </w:p>
    <w:p w:rsidR="00833E4A" w:rsidRDefault="00491572">
      <w:pPr>
        <w:spacing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考核方式：</w:t>
      </w:r>
    </w:p>
    <w:p w:rsidR="00833E4A" w:rsidRDefault="00491572">
      <w:p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现场考核</w:t>
      </w:r>
    </w:p>
    <w:p w:rsidR="00833E4A" w:rsidRDefault="0049157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代码</w:t>
      </w:r>
      <w:r>
        <w:rPr>
          <w:rFonts w:ascii="宋体" w:hAnsi="宋体"/>
          <w:szCs w:val="21"/>
        </w:rPr>
        <w:t>提交方式：代码</w:t>
      </w:r>
      <w:r>
        <w:rPr>
          <w:rFonts w:ascii="宋体" w:hAnsi="宋体"/>
          <w:szCs w:val="21"/>
        </w:rPr>
        <w:t xml:space="preserve"> + </w:t>
      </w:r>
      <w:r>
        <w:rPr>
          <w:rFonts w:ascii="宋体" w:hAnsi="宋体"/>
          <w:szCs w:val="21"/>
        </w:rPr>
        <w:t>数据库备份</w:t>
      </w:r>
      <w:r>
        <w:rPr>
          <w:rFonts w:ascii="宋体" w:hAnsi="宋体" w:hint="eastAsia"/>
          <w:szCs w:val="21"/>
        </w:rPr>
        <w:t>（建立一个以自己姓名、机器号码命名的文件夹）</w:t>
      </w:r>
    </w:p>
    <w:p w:rsidR="00833E4A" w:rsidRDefault="0049157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例如：</w:t>
      </w:r>
      <w:proofErr w:type="spellStart"/>
      <w:r>
        <w:rPr>
          <w:rFonts w:ascii="宋体" w:hAnsi="宋体" w:hint="eastAsia"/>
          <w:szCs w:val="21"/>
        </w:rPr>
        <w:t>sqlserver</w:t>
      </w:r>
      <w:proofErr w:type="spellEnd"/>
      <w:r>
        <w:rPr>
          <w:rFonts w:ascii="宋体" w:hAnsi="宋体" w:hint="eastAsia"/>
          <w:szCs w:val="21"/>
        </w:rPr>
        <w:t>数据库备份需要提供对应的</w:t>
      </w:r>
      <w:proofErr w:type="spellStart"/>
      <w:r>
        <w:rPr>
          <w:rFonts w:ascii="宋体" w:hAnsi="宋体" w:hint="eastAsia"/>
          <w:szCs w:val="21"/>
        </w:rPr>
        <w:t>mdf</w:t>
      </w:r>
      <w:proofErr w:type="spellEnd"/>
      <w:r>
        <w:rPr>
          <w:rFonts w:ascii="宋体" w:hAnsi="宋体" w:hint="eastAsia"/>
          <w:szCs w:val="21"/>
        </w:rPr>
        <w:t>和</w:t>
      </w:r>
      <w:proofErr w:type="spellStart"/>
      <w:r>
        <w:rPr>
          <w:rFonts w:ascii="宋体" w:hAnsi="宋体" w:hint="eastAsia"/>
          <w:szCs w:val="21"/>
        </w:rPr>
        <w:t>ldf</w:t>
      </w:r>
      <w:proofErr w:type="spellEnd"/>
      <w:r>
        <w:rPr>
          <w:rFonts w:ascii="宋体" w:hAnsi="宋体" w:hint="eastAsia"/>
          <w:szCs w:val="21"/>
        </w:rPr>
        <w:t>文件、或者数据表脚本等</w:t>
      </w:r>
    </w:p>
    <w:p w:rsidR="00833E4A" w:rsidRDefault="0049157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代码需要提供整个项目文件夹（不能只是代码文件）</w:t>
      </w:r>
    </w:p>
    <w:p w:rsidR="00833E4A" w:rsidRDefault="00491572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目录示例如下图：</w:t>
      </w:r>
    </w:p>
    <w:p w:rsidR="00833E4A" w:rsidRDefault="00491572">
      <w:pPr>
        <w:spacing w:line="360" w:lineRule="auto"/>
      </w:pPr>
      <w:r>
        <w:rPr>
          <w:noProof/>
        </w:rPr>
        <w:drawing>
          <wp:inline distT="0" distB="0" distL="114300" distR="114300">
            <wp:extent cx="256222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3E4A" w:rsidRDefault="00491572">
      <w:pPr>
        <w:numPr>
          <w:ilvl w:val="0"/>
          <w:numId w:val="3"/>
        </w:numPr>
        <w:spacing w:line="36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当面</w:t>
      </w:r>
      <w:r>
        <w:rPr>
          <w:rFonts w:ascii="宋体" w:hAnsi="宋体" w:hint="eastAsia"/>
          <w:szCs w:val="21"/>
        </w:rPr>
        <w:t>考核</w:t>
      </w:r>
    </w:p>
    <w:p w:rsidR="00833E4A" w:rsidRDefault="00491572">
      <w:pPr>
        <w:spacing w:line="360" w:lineRule="auto"/>
        <w:jc w:val="left"/>
      </w:pPr>
      <w:r>
        <w:rPr>
          <w:rFonts w:ascii="宋体" w:hAnsi="宋体" w:hint="eastAsia"/>
          <w:szCs w:val="21"/>
        </w:rPr>
        <w:t>部分同学会被抽取进行代码评审，主要阐述自己对试题要求的理解以及功能实现方式，考核人员会根据同学自我阐述内容及代码进行问题提问</w:t>
      </w:r>
    </w:p>
    <w:p w:rsidR="00833E4A" w:rsidRDefault="00491572">
      <w:pPr>
        <w:pStyle w:val="1"/>
        <w:numPr>
          <w:ilvl w:val="0"/>
          <w:numId w:val="4"/>
        </w:numPr>
      </w:pPr>
      <w:r>
        <w:rPr>
          <w:rFonts w:hint="eastAsia"/>
        </w:rPr>
        <w:t>主要的数据结构</w:t>
      </w:r>
    </w:p>
    <w:p w:rsidR="00833E4A" w:rsidRDefault="00491572">
      <w:pPr>
        <w:pStyle w:val="2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请根据自己对功能要求的理解设计表结构。</w:t>
      </w:r>
    </w:p>
    <w:p w:rsidR="00833E4A" w:rsidRDefault="00491572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、功能描述</w:t>
      </w:r>
    </w:p>
    <w:p w:rsidR="00833E4A" w:rsidRDefault="00491572">
      <w:pPr>
        <w:pStyle w:val="2"/>
      </w:pPr>
      <w:r>
        <w:rPr>
          <w:rFonts w:hint="eastAsia"/>
        </w:rPr>
        <w:t>具体要求</w:t>
      </w:r>
    </w:p>
    <w:p w:rsidR="00833E4A" w:rsidRDefault="00491572">
      <w:pPr>
        <w:numPr>
          <w:ilvl w:val="0"/>
          <w:numId w:val="5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正确理解题目要求，设计出符合要求的</w:t>
      </w:r>
      <w:r>
        <w:rPr>
          <w:rFonts w:ascii="宋体" w:hAnsi="宋体" w:hint="eastAsia"/>
          <w:szCs w:val="21"/>
        </w:rPr>
        <w:t>数据表结构，</w:t>
      </w:r>
      <w:r>
        <w:rPr>
          <w:rFonts w:ascii="宋体" w:hAnsi="宋体" w:hint="eastAsia"/>
          <w:szCs w:val="21"/>
        </w:rPr>
        <w:t>并</w:t>
      </w:r>
      <w:r>
        <w:rPr>
          <w:rFonts w:ascii="宋体" w:hAnsi="宋体" w:hint="eastAsia"/>
          <w:szCs w:val="21"/>
        </w:rPr>
        <w:t>创建相应的数据表</w:t>
      </w:r>
    </w:p>
    <w:p w:rsidR="00833E4A" w:rsidRDefault="00491572">
      <w:pPr>
        <w:numPr>
          <w:ilvl w:val="0"/>
          <w:numId w:val="5"/>
        </w:numPr>
        <w:spacing w:line="360" w:lineRule="auto"/>
        <w:ind w:left="426" w:hanging="42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需要的页面分别是：商品信息的新增、修改和展示页面，商品订单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新增和展示页面</w:t>
      </w:r>
    </w:p>
    <w:p w:rsidR="00833E4A" w:rsidRDefault="00833E4A"/>
    <w:p w:rsidR="00833E4A" w:rsidRDefault="00491572">
      <w:pPr>
        <w:pStyle w:val="2"/>
      </w:pPr>
      <w:r>
        <w:rPr>
          <w:rFonts w:hint="eastAsia"/>
        </w:rPr>
        <w:t>商品基本信息管理</w:t>
      </w:r>
    </w:p>
    <w:p w:rsidR="00833E4A" w:rsidRDefault="00491572">
      <w:pPr>
        <w:spacing w:line="360" w:lineRule="auto"/>
        <w:rPr>
          <w:rFonts w:ascii="Cambria" w:hAnsi="Cambria"/>
          <w:bCs/>
          <w:szCs w:val="21"/>
        </w:rPr>
      </w:pPr>
      <w:r>
        <w:rPr>
          <w:rFonts w:ascii="Cambria" w:hAnsi="Cambria" w:hint="eastAsia"/>
          <w:bCs/>
          <w:szCs w:val="21"/>
        </w:rPr>
        <w:t>商品基本信息管理，分为新增，修改和展示页面。</w:t>
      </w:r>
    </w:p>
    <w:p w:rsidR="00833E4A" w:rsidRDefault="00491572">
      <w:pPr>
        <w:numPr>
          <w:ilvl w:val="0"/>
          <w:numId w:val="6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展示页面</w:t>
      </w:r>
    </w:p>
    <w:p w:rsidR="00833E4A" w:rsidRDefault="00491572">
      <w:pPr>
        <w:pStyle w:val="Style4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顶部显示“添加商品信息”按钮，点击后在新窗口中打开添加页面</w:t>
      </w:r>
    </w:p>
    <w:p w:rsidR="00833E4A" w:rsidRDefault="00491572">
      <w:pPr>
        <w:pStyle w:val="Style4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展示所有的商品信息，可以根据“商品名字、所属分类”等查询条件来进行查询。</w:t>
      </w:r>
    </w:p>
    <w:p w:rsidR="00833E4A" w:rsidRDefault="00491572">
      <w:pPr>
        <w:pStyle w:val="Style4"/>
        <w:numPr>
          <w:ilvl w:val="0"/>
          <w:numId w:val="7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显示列名：序号—商品名称—上架日期—所属分类—单价—商品总收入—剩余商品，最后一列显示编辑和删除的按钮，点击删除按钮，直接删除该条信息；点击编辑按</w:t>
      </w:r>
      <w:r>
        <w:rPr>
          <w:rFonts w:ascii="宋体" w:hAnsi="宋体" w:hint="eastAsia"/>
          <w:szCs w:val="21"/>
        </w:rPr>
        <w:lastRenderedPageBreak/>
        <w:t>钮，将弹出信息修改页面，可以对商品信息进行编辑。</w:t>
      </w:r>
    </w:p>
    <w:p w:rsidR="00833E4A" w:rsidRDefault="00491572">
      <w:pPr>
        <w:numPr>
          <w:ilvl w:val="0"/>
          <w:numId w:val="6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新增页面</w:t>
      </w:r>
    </w:p>
    <w:p w:rsidR="00833E4A" w:rsidRDefault="00491572">
      <w:pPr>
        <w:numPr>
          <w:ilvl w:val="0"/>
          <w:numId w:val="8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新增页面能够新增商品名称、所属分类、上架日期、单价、商品总量、其他说明等信息，</w:t>
      </w:r>
      <w:r>
        <w:rPr>
          <w:rFonts w:ascii="宋体" w:hAnsi="宋体" w:hint="eastAsia"/>
          <w:szCs w:val="21"/>
        </w:rPr>
        <w:t>商品</w:t>
      </w:r>
      <w:r>
        <w:rPr>
          <w:rFonts w:ascii="宋体" w:hAnsi="宋体" w:hint="eastAsia"/>
          <w:szCs w:val="21"/>
        </w:rPr>
        <w:t>总收入</w:t>
      </w:r>
      <w:r>
        <w:rPr>
          <w:rFonts w:ascii="宋体" w:hAnsi="宋体"/>
          <w:szCs w:val="21"/>
        </w:rPr>
        <w:t>默认为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，剩余商品默认等于商品总量，上架日期默认为新增商品日期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所属分类用下拉列表代码项</w:t>
      </w:r>
      <w:r>
        <w:rPr>
          <w:rFonts w:ascii="宋体" w:hAnsi="宋体" w:hint="eastAsia"/>
          <w:szCs w:val="21"/>
        </w:rPr>
        <w:t>:</w:t>
      </w:r>
      <w:r>
        <w:rPr>
          <w:rFonts w:ascii="宋体" w:hAnsi="宋体" w:hint="eastAsia"/>
          <w:szCs w:val="21"/>
        </w:rPr>
        <w:t>家用电器、电脑办公、家居家</w:t>
      </w:r>
      <w:proofErr w:type="gramStart"/>
      <w:r>
        <w:rPr>
          <w:rFonts w:ascii="宋体" w:hAnsi="宋体" w:hint="eastAsia"/>
          <w:szCs w:val="21"/>
        </w:rPr>
        <w:t>纺</w:t>
      </w:r>
      <w:proofErr w:type="gramEnd"/>
      <w:r>
        <w:rPr>
          <w:rFonts w:ascii="宋体" w:hAnsi="宋体" w:hint="eastAsia"/>
          <w:szCs w:val="21"/>
        </w:rPr>
        <w:t>。</w:t>
      </w:r>
    </w:p>
    <w:p w:rsidR="00833E4A" w:rsidRDefault="00491572">
      <w:pPr>
        <w:numPr>
          <w:ilvl w:val="0"/>
          <w:numId w:val="8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商品编号总共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位，由字母</w:t>
      </w:r>
      <w:r>
        <w:rPr>
          <w:rFonts w:ascii="宋体" w:hAnsi="宋体" w:hint="eastAsia"/>
          <w:szCs w:val="21"/>
        </w:rPr>
        <w:t>SP+4</w:t>
      </w:r>
      <w:r>
        <w:rPr>
          <w:rFonts w:ascii="宋体" w:hAnsi="宋体" w:hint="eastAsia"/>
          <w:szCs w:val="21"/>
        </w:rPr>
        <w:t>位数字编号组成（如</w:t>
      </w:r>
      <w:r>
        <w:rPr>
          <w:rFonts w:ascii="宋体" w:hAnsi="宋体"/>
          <w:szCs w:val="21"/>
        </w:rPr>
        <w:t>SP</w:t>
      </w:r>
      <w:r>
        <w:rPr>
          <w:rFonts w:ascii="宋体" w:hAnsi="宋体" w:hint="eastAsia"/>
          <w:szCs w:val="21"/>
        </w:rPr>
        <w:t>0001</w:t>
      </w:r>
      <w:r>
        <w:rPr>
          <w:rFonts w:ascii="宋体" w:hAnsi="宋体" w:hint="eastAsia"/>
          <w:szCs w:val="21"/>
        </w:rPr>
        <w:t>），必须唯一，在新增时自动生成，数字编号自动增长。在修改时，商品编号无法修改</w:t>
      </w:r>
    </w:p>
    <w:p w:rsidR="00833E4A" w:rsidRDefault="00491572">
      <w:pPr>
        <w:numPr>
          <w:ilvl w:val="0"/>
          <w:numId w:val="8"/>
        </w:num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点击保存后关闭新增页面刷新列表</w:t>
      </w:r>
    </w:p>
    <w:p w:rsidR="00833E4A" w:rsidRDefault="00833E4A">
      <w:pPr>
        <w:spacing w:line="360" w:lineRule="auto"/>
        <w:ind w:left="720"/>
        <w:rPr>
          <w:rFonts w:ascii="宋体" w:hAnsi="宋体"/>
          <w:sz w:val="24"/>
          <w:szCs w:val="24"/>
        </w:rPr>
      </w:pPr>
    </w:p>
    <w:p w:rsidR="00833E4A" w:rsidRDefault="00491572">
      <w:pPr>
        <w:pStyle w:val="Style4"/>
        <w:numPr>
          <w:ilvl w:val="0"/>
          <w:numId w:val="6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修改页面</w:t>
      </w:r>
    </w:p>
    <w:p w:rsidR="00833E4A" w:rsidRDefault="00491572">
      <w:pPr>
        <w:pStyle w:val="Style4"/>
        <w:numPr>
          <w:ilvl w:val="0"/>
          <w:numId w:val="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修改页面仅显示“保存修改”按钮。</w:t>
      </w:r>
    </w:p>
    <w:p w:rsidR="00833E4A" w:rsidRDefault="00491572">
      <w:pPr>
        <w:pStyle w:val="Style4"/>
        <w:numPr>
          <w:ilvl w:val="0"/>
          <w:numId w:val="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打开修改页面，页面要初始化该条记录的商品名称、上架日期、所属分类、单价、其他说明等信息，商品总量默认不能修改</w:t>
      </w:r>
    </w:p>
    <w:p w:rsidR="00833E4A" w:rsidRDefault="00491572">
      <w:pPr>
        <w:pStyle w:val="Style4"/>
        <w:numPr>
          <w:ilvl w:val="0"/>
          <w:numId w:val="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点击保存修改按钮后，需要保存修改内容，并且关闭用户修改页面。</w:t>
      </w:r>
    </w:p>
    <w:p w:rsidR="00833E4A" w:rsidRDefault="00833E4A"/>
    <w:p w:rsidR="00833E4A" w:rsidRDefault="00491572">
      <w:pPr>
        <w:pStyle w:val="2"/>
      </w:pPr>
      <w:r>
        <w:rPr>
          <w:rFonts w:hint="eastAsia"/>
        </w:rPr>
        <w:t>商品订单管理</w:t>
      </w:r>
    </w:p>
    <w:p w:rsidR="00833E4A" w:rsidRDefault="00491572">
      <w:pPr>
        <w:pStyle w:val="Style4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实现</w:t>
      </w:r>
      <w:r>
        <w:rPr>
          <w:rFonts w:hint="eastAsia"/>
        </w:rPr>
        <w:t>商品订单</w:t>
      </w:r>
      <w:r>
        <w:rPr>
          <w:rFonts w:ascii="宋体" w:hAnsi="宋体" w:hint="eastAsia"/>
          <w:szCs w:val="21"/>
        </w:rPr>
        <w:t>管理，包括订单记录的新增、删除功能。</w:t>
      </w:r>
    </w:p>
    <w:p w:rsidR="00833E4A" w:rsidRDefault="00491572">
      <w:pPr>
        <w:pStyle w:val="Style4"/>
        <w:numPr>
          <w:ilvl w:val="0"/>
          <w:numId w:val="10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商品订单管理的列表页面</w:t>
      </w:r>
    </w:p>
    <w:p w:rsidR="00833E4A" w:rsidRDefault="00491572">
      <w:pPr>
        <w:pStyle w:val="Style4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顶部显示“添加记录”按钮，点击后在新窗口中打开订单记录的添加页面</w:t>
      </w:r>
    </w:p>
    <w:p w:rsidR="00833E4A" w:rsidRDefault="00491572">
      <w:pPr>
        <w:pStyle w:val="Style4"/>
        <w:numPr>
          <w:ilvl w:val="0"/>
          <w:numId w:val="1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展示所有的订单记录，可以根据“商品名称、订单日期</w:t>
      </w:r>
      <w:r>
        <w:rPr>
          <w:rFonts w:ascii="宋体" w:hAnsi="宋体"/>
          <w:szCs w:val="21"/>
        </w:rPr>
        <w:t>、</w:t>
      </w:r>
      <w:r>
        <w:rPr>
          <w:rFonts w:ascii="宋体" w:hAnsi="宋体" w:hint="eastAsia"/>
        </w:rPr>
        <w:t>付款方式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  <w:szCs w:val="21"/>
        </w:rPr>
        <w:t>联系人”来进行查询。列表</w:t>
      </w:r>
      <w:r>
        <w:rPr>
          <w:rFonts w:ascii="宋体" w:hAnsi="宋体"/>
          <w:szCs w:val="21"/>
        </w:rPr>
        <w:t>按</w:t>
      </w:r>
      <w:r>
        <w:rPr>
          <w:rFonts w:ascii="宋体" w:hAnsi="宋体" w:hint="eastAsia"/>
          <w:szCs w:val="21"/>
        </w:rPr>
        <w:t>订单日期</w:t>
      </w:r>
      <w:r>
        <w:rPr>
          <w:rFonts w:ascii="宋体" w:hAnsi="宋体"/>
          <w:szCs w:val="21"/>
        </w:rPr>
        <w:t>倒排序</w:t>
      </w:r>
    </w:p>
    <w:p w:rsidR="00833E4A" w:rsidRDefault="00491572">
      <w:pPr>
        <w:pStyle w:val="Style4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ascii="宋体" w:hAnsi="宋体" w:hint="eastAsia"/>
          <w:szCs w:val="21"/>
        </w:rPr>
        <w:t>显示数据列有“序号、商品名称、</w:t>
      </w:r>
      <w:r>
        <w:rPr>
          <w:rFonts w:ascii="宋体" w:hAnsi="宋体" w:hint="eastAsia"/>
        </w:rPr>
        <w:t>付款方式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  <w:szCs w:val="21"/>
        </w:rPr>
        <w:t>订购数量、订单总额、订单日期、联系人、联系电话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Cs w:val="21"/>
        </w:rPr>
        <w:t>其他说明”。最后一列显示删除按钮，点击删除按钮，直接删除该条记录信息</w:t>
      </w:r>
    </w:p>
    <w:p w:rsidR="00833E4A" w:rsidRDefault="00491572">
      <w:pPr>
        <w:pStyle w:val="Style4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订单新增</w:t>
      </w:r>
      <w:r>
        <w:rPr>
          <w:szCs w:val="21"/>
        </w:rPr>
        <w:t>记录</w:t>
      </w:r>
      <w:r>
        <w:rPr>
          <w:rFonts w:hint="eastAsia"/>
          <w:szCs w:val="21"/>
        </w:rPr>
        <w:t>页面</w:t>
      </w:r>
    </w:p>
    <w:p w:rsidR="00833E4A" w:rsidRDefault="00491572">
      <w:pPr>
        <w:pStyle w:val="Style4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新增页面能够选择商品，联系人、联系电话、收货地址、</w:t>
      </w:r>
      <w:r>
        <w:rPr>
          <w:rFonts w:ascii="宋体" w:hAnsi="宋体" w:hint="eastAsia"/>
        </w:rPr>
        <w:t>订单数量、付款方式</w:t>
      </w:r>
      <w:r>
        <w:rPr>
          <w:rFonts w:ascii="宋体" w:hAnsi="宋体" w:hint="eastAsia"/>
        </w:rPr>
        <w:t>；</w:t>
      </w:r>
      <w:r>
        <w:rPr>
          <w:rFonts w:ascii="宋体" w:hAnsi="宋体" w:hint="eastAsia"/>
          <w:szCs w:val="21"/>
        </w:rPr>
        <w:t>商</w:t>
      </w:r>
      <w:r w:rsidRPr="00452DB9">
        <w:rPr>
          <w:rFonts w:ascii="宋体" w:hAnsi="宋体" w:hint="eastAsia"/>
          <w:color w:val="FF0000"/>
          <w:szCs w:val="21"/>
        </w:rPr>
        <w:t>品选择</w:t>
      </w:r>
      <w:r w:rsidRPr="00452DB9">
        <w:rPr>
          <w:rFonts w:ascii="宋体" w:hAnsi="宋体"/>
          <w:color w:val="FF0000"/>
          <w:szCs w:val="21"/>
        </w:rPr>
        <w:t>使用</w:t>
      </w:r>
      <w:r w:rsidRPr="00452DB9">
        <w:rPr>
          <w:rFonts w:ascii="宋体" w:hAnsi="宋体" w:hint="eastAsia"/>
          <w:color w:val="FF0000"/>
          <w:szCs w:val="21"/>
        </w:rPr>
        <w:t>下拉</w:t>
      </w:r>
      <w:r w:rsidRPr="00452DB9">
        <w:rPr>
          <w:rFonts w:ascii="宋体" w:hAnsi="宋体" w:hint="eastAsia"/>
          <w:color w:val="FF0000"/>
          <w:szCs w:val="21"/>
        </w:rPr>
        <w:t>列表</w:t>
      </w:r>
      <w:r w:rsidRPr="00452DB9">
        <w:rPr>
          <w:rFonts w:ascii="宋体" w:hAnsi="宋体"/>
          <w:color w:val="FF0000"/>
          <w:szCs w:val="21"/>
        </w:rPr>
        <w:t>（</w:t>
      </w:r>
      <w:proofErr w:type="spellStart"/>
      <w:r w:rsidRPr="00452DB9">
        <w:rPr>
          <w:rFonts w:ascii="宋体" w:hAnsi="宋体" w:hint="eastAsia"/>
          <w:color w:val="FF0000"/>
          <w:szCs w:val="21"/>
        </w:rPr>
        <w:t>dropdownlist</w:t>
      </w:r>
      <w:proofErr w:type="spellEnd"/>
      <w:r w:rsidRPr="00452DB9">
        <w:rPr>
          <w:rFonts w:ascii="宋体" w:hAnsi="宋体"/>
          <w:color w:val="FF0000"/>
          <w:szCs w:val="21"/>
        </w:rPr>
        <w:t>）</w:t>
      </w:r>
      <w:r w:rsidRPr="00452DB9">
        <w:rPr>
          <w:rFonts w:ascii="宋体" w:hAnsi="宋体" w:hint="eastAsia"/>
          <w:color w:val="FF0000"/>
          <w:szCs w:val="21"/>
        </w:rPr>
        <w:t>展示</w:t>
      </w:r>
      <w:r w:rsidRPr="00452DB9">
        <w:rPr>
          <w:rFonts w:ascii="宋体" w:hAnsi="宋体"/>
          <w:color w:val="FF0000"/>
          <w:szCs w:val="21"/>
        </w:rPr>
        <w:t>，</w:t>
      </w:r>
      <w:r>
        <w:rPr>
          <w:rFonts w:ascii="宋体" w:hAnsi="宋体"/>
          <w:szCs w:val="21"/>
        </w:rPr>
        <w:t>绑定所有</w:t>
      </w:r>
      <w:r>
        <w:rPr>
          <w:rFonts w:ascii="宋体" w:hAnsi="宋体" w:hint="eastAsia"/>
          <w:szCs w:val="21"/>
        </w:rPr>
        <w:t>商品</w:t>
      </w:r>
      <w:r>
        <w:rPr>
          <w:rFonts w:ascii="宋体" w:hAnsi="宋体"/>
          <w:szCs w:val="21"/>
        </w:rPr>
        <w:t>的编号（</w:t>
      </w:r>
      <w:r>
        <w:rPr>
          <w:rFonts w:ascii="宋体" w:hAnsi="宋体" w:hint="eastAsia"/>
          <w:szCs w:val="21"/>
        </w:rPr>
        <w:t>值</w:t>
      </w:r>
      <w:r>
        <w:rPr>
          <w:rFonts w:ascii="宋体" w:hAnsi="宋体"/>
          <w:szCs w:val="21"/>
        </w:rPr>
        <w:t>属性）</w:t>
      </w:r>
      <w:r>
        <w:rPr>
          <w:rFonts w:ascii="宋体" w:hAnsi="宋体" w:hint="eastAsia"/>
          <w:szCs w:val="21"/>
        </w:rPr>
        <w:t>和名字（文本</w:t>
      </w:r>
      <w:r>
        <w:rPr>
          <w:rFonts w:ascii="宋体" w:hAnsi="宋体"/>
          <w:szCs w:val="21"/>
        </w:rPr>
        <w:t>属性）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存入数据库时使用</w:t>
      </w:r>
      <w:r>
        <w:rPr>
          <w:rFonts w:ascii="宋体" w:hAnsi="宋体" w:hint="eastAsia"/>
          <w:szCs w:val="21"/>
        </w:rPr>
        <w:t>商品编号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</w:rPr>
        <w:t>付款方式</w:t>
      </w:r>
      <w:r>
        <w:rPr>
          <w:rFonts w:ascii="宋体" w:hAnsi="宋体" w:hint="eastAsia"/>
          <w:szCs w:val="21"/>
        </w:rPr>
        <w:t>用单选按钮组显示，代码项：</w:t>
      </w:r>
      <w:r>
        <w:rPr>
          <w:rFonts w:ascii="宋体" w:hAnsi="宋体" w:hint="eastAsia"/>
          <w:szCs w:val="21"/>
        </w:rPr>
        <w:lastRenderedPageBreak/>
        <w:t>货到付款、在线支付。</w:t>
      </w:r>
    </w:p>
    <w:p w:rsidR="00833E4A" w:rsidRDefault="00491572">
      <w:pPr>
        <w:pStyle w:val="Style4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订单记录</w:t>
      </w:r>
      <w:r>
        <w:rPr>
          <w:rFonts w:ascii="宋体" w:hAnsi="宋体" w:hint="eastAsia"/>
          <w:szCs w:val="21"/>
        </w:rPr>
        <w:t>ID</w:t>
      </w:r>
      <w:r>
        <w:rPr>
          <w:rFonts w:ascii="宋体" w:hAnsi="宋体" w:hint="eastAsia"/>
          <w:szCs w:val="21"/>
        </w:rPr>
        <w:t>总共</w:t>
      </w:r>
      <w:r>
        <w:rPr>
          <w:rFonts w:ascii="宋体" w:hAnsi="宋体" w:hint="eastAsia"/>
          <w:szCs w:val="21"/>
        </w:rPr>
        <w:t>12</w:t>
      </w:r>
      <w:r>
        <w:rPr>
          <w:rFonts w:ascii="宋体" w:hAnsi="宋体" w:hint="eastAsia"/>
          <w:szCs w:val="21"/>
        </w:rPr>
        <w:t>位，由字母</w:t>
      </w:r>
      <w:r>
        <w:rPr>
          <w:rFonts w:ascii="宋体" w:hAnsi="宋体" w:hint="eastAsia"/>
          <w:szCs w:val="21"/>
        </w:rPr>
        <w:t>DD+</w:t>
      </w:r>
      <w:r>
        <w:rPr>
          <w:rFonts w:ascii="宋体" w:hAnsi="宋体" w:hint="eastAsia"/>
          <w:szCs w:val="21"/>
        </w:rPr>
        <w:t>年月</w:t>
      </w:r>
      <w:r>
        <w:rPr>
          <w:rFonts w:ascii="宋体" w:hAnsi="宋体" w:hint="eastAsia"/>
          <w:szCs w:val="21"/>
        </w:rPr>
        <w:t>+4</w:t>
      </w:r>
      <w:r>
        <w:rPr>
          <w:rFonts w:ascii="宋体" w:hAnsi="宋体" w:hint="eastAsia"/>
          <w:szCs w:val="21"/>
        </w:rPr>
        <w:t>位数字编号组成（如</w:t>
      </w:r>
      <w:r>
        <w:rPr>
          <w:rFonts w:ascii="宋体" w:hAnsi="宋体" w:hint="eastAsia"/>
          <w:szCs w:val="21"/>
        </w:rPr>
        <w:t>DD201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0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0001</w:t>
      </w:r>
      <w:r>
        <w:rPr>
          <w:rFonts w:ascii="宋体" w:hAnsi="宋体" w:hint="eastAsia"/>
          <w:szCs w:val="21"/>
        </w:rPr>
        <w:t>），必须唯一，在新增时自动生成，数字编号自动增长。</w:t>
      </w:r>
    </w:p>
    <w:p w:rsidR="00833E4A" w:rsidRDefault="00491572">
      <w:pPr>
        <w:pStyle w:val="Style4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添加</w:t>
      </w:r>
      <w:proofErr w:type="gramStart"/>
      <w:r>
        <w:rPr>
          <w:rFonts w:ascii="宋体" w:hAnsi="宋体" w:hint="eastAsia"/>
          <w:szCs w:val="21"/>
        </w:rPr>
        <w:t>完</w:t>
      </w:r>
      <w:r>
        <w:rPr>
          <w:rFonts w:ascii="宋体" w:hAnsi="宋体"/>
          <w:szCs w:val="21"/>
        </w:rPr>
        <w:t>记录</w:t>
      </w:r>
      <w:proofErr w:type="gramEnd"/>
      <w:r>
        <w:rPr>
          <w:rFonts w:ascii="宋体" w:hAnsi="宋体"/>
          <w:szCs w:val="21"/>
        </w:rPr>
        <w:t>后，</w:t>
      </w:r>
      <w:r>
        <w:rPr>
          <w:rFonts w:ascii="宋体" w:hAnsi="宋体" w:hint="eastAsia"/>
          <w:szCs w:val="21"/>
        </w:rPr>
        <w:t>需要</w:t>
      </w:r>
      <w:r>
        <w:rPr>
          <w:rFonts w:ascii="宋体" w:hAnsi="宋体"/>
          <w:szCs w:val="21"/>
        </w:rPr>
        <w:t>更新</w:t>
      </w:r>
      <w:r>
        <w:rPr>
          <w:rFonts w:ascii="宋体" w:hAnsi="宋体" w:hint="eastAsia"/>
          <w:szCs w:val="21"/>
        </w:rPr>
        <w:t>对应商品</w:t>
      </w:r>
      <w:r>
        <w:rPr>
          <w:rFonts w:ascii="宋体" w:hAnsi="宋体"/>
          <w:szCs w:val="21"/>
        </w:rPr>
        <w:t>的剩余</w:t>
      </w:r>
      <w:r>
        <w:rPr>
          <w:rFonts w:ascii="宋体" w:hAnsi="宋体" w:hint="eastAsia"/>
          <w:szCs w:val="21"/>
        </w:rPr>
        <w:t>数量，商品剩余数量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 w:hint="eastAsia"/>
          <w:szCs w:val="21"/>
        </w:rPr>
        <w:t>总</w:t>
      </w:r>
      <w:r>
        <w:rPr>
          <w:rFonts w:ascii="宋体" w:hAnsi="宋体"/>
          <w:szCs w:val="21"/>
        </w:rPr>
        <w:t>数</w:t>
      </w: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>已订</w:t>
      </w:r>
      <w:r>
        <w:rPr>
          <w:rFonts w:ascii="宋体" w:hAnsi="宋体" w:hint="eastAsia"/>
          <w:szCs w:val="21"/>
        </w:rPr>
        <w:t>数量（假设某商品共</w:t>
      </w:r>
      <w:r>
        <w:rPr>
          <w:rFonts w:ascii="宋体" w:hAnsi="宋体" w:hint="eastAsia"/>
          <w:szCs w:val="21"/>
        </w:rPr>
        <w:t>50</w:t>
      </w:r>
      <w:r>
        <w:rPr>
          <w:rFonts w:ascii="宋体" w:hAnsi="宋体" w:hint="eastAsia"/>
          <w:szCs w:val="21"/>
        </w:rPr>
        <w:t>件，该商品已经下了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单，分别买了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件和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件，那么剩余商品就应该是</w:t>
      </w:r>
      <w:r>
        <w:rPr>
          <w:rFonts w:ascii="宋体" w:hAnsi="宋体" w:hint="eastAsia"/>
          <w:szCs w:val="21"/>
        </w:rPr>
        <w:t>45</w:t>
      </w:r>
      <w:r>
        <w:rPr>
          <w:rFonts w:ascii="宋体" w:hAnsi="宋体" w:hint="eastAsia"/>
          <w:szCs w:val="21"/>
        </w:rPr>
        <w:t>）</w:t>
      </w:r>
    </w:p>
    <w:p w:rsidR="00833E4A" w:rsidRDefault="00491572">
      <w:pPr>
        <w:pStyle w:val="Style4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添加</w:t>
      </w:r>
      <w:proofErr w:type="gramStart"/>
      <w:r>
        <w:rPr>
          <w:rFonts w:ascii="宋体" w:hAnsi="宋体" w:hint="eastAsia"/>
          <w:szCs w:val="21"/>
        </w:rPr>
        <w:t>完</w:t>
      </w:r>
      <w:r>
        <w:rPr>
          <w:rFonts w:ascii="宋体" w:hAnsi="宋体"/>
          <w:szCs w:val="21"/>
        </w:rPr>
        <w:t>记录</w:t>
      </w:r>
      <w:proofErr w:type="gramEnd"/>
      <w:r>
        <w:rPr>
          <w:rFonts w:ascii="宋体" w:hAnsi="宋体"/>
          <w:szCs w:val="21"/>
        </w:rPr>
        <w:t>后，</w:t>
      </w:r>
      <w:r>
        <w:rPr>
          <w:rFonts w:ascii="宋体" w:hAnsi="宋体" w:hint="eastAsia"/>
          <w:szCs w:val="21"/>
        </w:rPr>
        <w:t>需要</w:t>
      </w:r>
      <w:r>
        <w:rPr>
          <w:rFonts w:ascii="宋体" w:hAnsi="宋体"/>
          <w:szCs w:val="21"/>
        </w:rPr>
        <w:t>更新</w:t>
      </w:r>
      <w:r>
        <w:rPr>
          <w:rFonts w:ascii="宋体" w:hAnsi="宋体" w:hint="eastAsia"/>
          <w:szCs w:val="21"/>
        </w:rPr>
        <w:t>对应商品的</w:t>
      </w:r>
      <w:r>
        <w:rPr>
          <w:rFonts w:ascii="宋体" w:hAnsi="宋体"/>
          <w:szCs w:val="21"/>
        </w:rPr>
        <w:t>总收入，例如</w:t>
      </w:r>
      <w:r>
        <w:rPr>
          <w:rFonts w:ascii="宋体" w:hAnsi="宋体" w:hint="eastAsia"/>
          <w:szCs w:val="21"/>
        </w:rPr>
        <w:t>：某商品</w:t>
      </w:r>
      <w:r>
        <w:rPr>
          <w:rFonts w:ascii="宋体" w:hAnsi="宋体"/>
          <w:szCs w:val="21"/>
        </w:rPr>
        <w:t>已经累计</w:t>
      </w:r>
      <w:r>
        <w:rPr>
          <w:rFonts w:ascii="宋体" w:hAnsi="宋体" w:hint="eastAsia"/>
          <w:szCs w:val="21"/>
        </w:rPr>
        <w:t>收入</w:t>
      </w:r>
      <w:r>
        <w:rPr>
          <w:rFonts w:ascii="宋体" w:hAnsi="宋体" w:hint="eastAsia"/>
          <w:szCs w:val="21"/>
        </w:rPr>
        <w:t>500</w:t>
      </w:r>
      <w:r>
        <w:rPr>
          <w:rFonts w:ascii="宋体" w:hAnsi="宋体" w:hint="eastAsia"/>
          <w:szCs w:val="21"/>
        </w:rPr>
        <w:t>元</w:t>
      </w:r>
      <w:r>
        <w:rPr>
          <w:rFonts w:ascii="宋体" w:hAnsi="宋体"/>
          <w:szCs w:val="21"/>
        </w:rPr>
        <w:t>，新的</w:t>
      </w:r>
      <w:r>
        <w:rPr>
          <w:rFonts w:ascii="宋体" w:hAnsi="宋体" w:hint="eastAsia"/>
          <w:szCs w:val="21"/>
        </w:rPr>
        <w:t>订单又订了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件</w:t>
      </w:r>
      <w:r>
        <w:rPr>
          <w:rFonts w:ascii="宋体" w:hAnsi="宋体"/>
          <w:szCs w:val="21"/>
        </w:rPr>
        <w:t>，则</w:t>
      </w:r>
      <w:r>
        <w:rPr>
          <w:rFonts w:ascii="宋体" w:hAnsi="宋体"/>
          <w:szCs w:val="21"/>
        </w:rPr>
        <w:t>在</w:t>
      </w:r>
      <w:r>
        <w:rPr>
          <w:rFonts w:ascii="宋体" w:hAnsi="宋体" w:hint="eastAsia"/>
          <w:szCs w:val="21"/>
        </w:rPr>
        <w:t>此条</w:t>
      </w:r>
      <w:r>
        <w:rPr>
          <w:rFonts w:ascii="宋体" w:hAnsi="宋体"/>
          <w:szCs w:val="21"/>
        </w:rPr>
        <w:t>记录添加后，</w:t>
      </w:r>
      <w:r>
        <w:rPr>
          <w:rFonts w:ascii="宋体" w:hAnsi="宋体" w:hint="eastAsia"/>
          <w:szCs w:val="21"/>
        </w:rPr>
        <w:t>商品总收入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/>
          <w:szCs w:val="21"/>
        </w:rPr>
        <w:t>500</w:t>
      </w:r>
      <w:r>
        <w:rPr>
          <w:rFonts w:ascii="宋体" w:hAnsi="宋体" w:hint="eastAsia"/>
          <w:szCs w:val="21"/>
        </w:rPr>
        <w:t>+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*</w:t>
      </w:r>
      <w:r>
        <w:rPr>
          <w:rFonts w:ascii="宋体" w:hAnsi="宋体"/>
          <w:szCs w:val="21"/>
        </w:rPr>
        <w:t>单价</w:t>
      </w:r>
    </w:p>
    <w:p w:rsidR="00833E4A" w:rsidRDefault="00491572">
      <w:pPr>
        <w:pStyle w:val="Style4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Cs w:val="21"/>
        </w:rPr>
      </w:pPr>
      <w:bookmarkStart w:id="0" w:name="_GoBack"/>
      <w:bookmarkEnd w:id="0"/>
      <w:r>
        <w:rPr>
          <w:rFonts w:ascii="宋体" w:hAnsi="宋体"/>
          <w:szCs w:val="21"/>
        </w:rPr>
        <w:t>添加订单时需要增加判断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当</w:t>
      </w:r>
      <w:r>
        <w:rPr>
          <w:rFonts w:ascii="宋体" w:hAnsi="宋体" w:hint="eastAsia"/>
          <w:szCs w:val="21"/>
        </w:rPr>
        <w:t>剩余商品</w:t>
      </w:r>
      <w:r>
        <w:rPr>
          <w:rFonts w:ascii="宋体" w:hAnsi="宋体"/>
          <w:szCs w:val="21"/>
        </w:rPr>
        <w:t>小于订购</w:t>
      </w:r>
      <w:r>
        <w:rPr>
          <w:rFonts w:ascii="宋体" w:hAnsi="宋体" w:hint="eastAsia"/>
          <w:szCs w:val="21"/>
        </w:rPr>
        <w:t>数量</w:t>
      </w:r>
      <w:r>
        <w:rPr>
          <w:rFonts w:ascii="宋体" w:hAnsi="宋体"/>
          <w:szCs w:val="21"/>
        </w:rPr>
        <w:t>时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提示</w:t>
      </w:r>
      <w:r>
        <w:rPr>
          <w:rFonts w:ascii="宋体" w:hAnsi="宋体" w:hint="eastAsia"/>
          <w:szCs w:val="21"/>
        </w:rPr>
        <w:t>“库存</w:t>
      </w:r>
      <w:r>
        <w:rPr>
          <w:rFonts w:ascii="宋体" w:hAnsi="宋体"/>
          <w:szCs w:val="21"/>
        </w:rPr>
        <w:t>不足</w:t>
      </w:r>
      <w:r>
        <w:rPr>
          <w:rFonts w:ascii="宋体" w:hAnsi="宋体" w:hint="eastAsia"/>
          <w:szCs w:val="21"/>
        </w:rPr>
        <w:t>”。</w:t>
      </w:r>
    </w:p>
    <w:p w:rsidR="00833E4A" w:rsidRDefault="00833E4A"/>
    <w:p w:rsidR="00833E4A" w:rsidRDefault="00491572">
      <w:pPr>
        <w:pStyle w:val="1"/>
      </w:pPr>
      <w:r>
        <w:t>3</w:t>
      </w:r>
      <w:r>
        <w:rPr>
          <w:rFonts w:hint="eastAsia"/>
        </w:rPr>
        <w:t>、得分点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商品信息列表</w:t>
      </w:r>
      <w:r>
        <w:t>页面</w:t>
      </w:r>
      <w:r>
        <w:rPr>
          <w:rFonts w:hint="eastAsia"/>
        </w:rPr>
        <w:t>按</w:t>
      </w:r>
      <w:r>
        <w:t>要求</w:t>
      </w:r>
      <w:r>
        <w:rPr>
          <w:rFonts w:hint="eastAsia"/>
        </w:rPr>
        <w:t>实现（正确</w:t>
      </w:r>
      <w:r>
        <w:t>显示数据）</w:t>
      </w:r>
      <w:r>
        <w:rPr>
          <w:rFonts w:hint="eastAsia"/>
        </w:rPr>
        <w:t xml:space="preserve">  5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商品信息</w:t>
      </w:r>
      <w:r>
        <w:t>列表页面删除功能</w:t>
      </w:r>
      <w:r>
        <w:rPr>
          <w:rFonts w:hint="eastAsia"/>
        </w:rPr>
        <w:t>实现</w:t>
      </w:r>
      <w:r>
        <w:rPr>
          <w:rFonts w:hint="eastAsia"/>
        </w:rPr>
        <w:t xml:space="preserve"> 5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商品信息</w:t>
      </w:r>
      <w:r>
        <w:t>列表页面查询功能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商品信息</w:t>
      </w:r>
      <w:r>
        <w:t>新增页面按要求实现</w:t>
      </w:r>
      <w:r>
        <w:rPr>
          <w:rFonts w:hint="eastAsia"/>
        </w:rPr>
        <w:t>（可以新增</w:t>
      </w:r>
      <w:r>
        <w:t>入库</w:t>
      </w:r>
      <w:r>
        <w:rPr>
          <w:rFonts w:hint="eastAsia"/>
        </w:rPr>
        <w:t>成功</w:t>
      </w:r>
      <w:r>
        <w:t>）</w:t>
      </w:r>
      <w:r>
        <w:rPr>
          <w:rFonts w:hint="eastAsia"/>
        </w:rPr>
        <w:t xml:space="preserve">  5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商品信息新增</w:t>
      </w:r>
      <w:r>
        <w:t>页面</w:t>
      </w:r>
      <w:r>
        <w:t>—</w:t>
      </w:r>
      <w:r>
        <w:rPr>
          <w:rFonts w:hint="eastAsia"/>
        </w:rPr>
        <w:t>商品</w:t>
      </w:r>
      <w:proofErr w:type="gramStart"/>
      <w:r>
        <w:t>编号按</w:t>
      </w:r>
      <w:proofErr w:type="gramEnd"/>
      <w:r>
        <w:t>要求自动生成</w:t>
      </w:r>
      <w:r>
        <w:rPr>
          <w:rFonts w:hint="eastAsia"/>
        </w:rPr>
        <w:t xml:space="preserve"> 5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商品信息</w:t>
      </w:r>
      <w:r>
        <w:t>修改页面按要求实现</w:t>
      </w:r>
      <w:r>
        <w:rPr>
          <w:rFonts w:hint="eastAsia"/>
        </w:rPr>
        <w:t>（可以</w:t>
      </w:r>
      <w:r>
        <w:t>修改记录入库成功）</w:t>
      </w:r>
      <w:r>
        <w:rPr>
          <w:rFonts w:hint="eastAsia"/>
        </w:rPr>
        <w:t xml:space="preserve"> 5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订单</w:t>
      </w:r>
      <w:r>
        <w:t>列表页面按要求实现</w:t>
      </w:r>
      <w:r>
        <w:rPr>
          <w:rFonts w:hint="eastAsia"/>
        </w:rPr>
        <w:t>（正确</w:t>
      </w:r>
      <w:r>
        <w:t>显示数据</w:t>
      </w:r>
      <w:r>
        <w:rPr>
          <w:rFonts w:hint="eastAsia"/>
        </w:rPr>
        <w:t>，“</w:t>
      </w:r>
      <w:r>
        <w:rPr>
          <w:rFonts w:hint="eastAsia"/>
        </w:rPr>
        <w:t>商品名称</w:t>
      </w:r>
      <w:r>
        <w:rPr>
          <w:rFonts w:hint="eastAsia"/>
        </w:rPr>
        <w:t>”</w:t>
      </w:r>
      <w:r>
        <w:rPr>
          <w:rFonts w:hint="eastAsia"/>
        </w:rPr>
        <w:t>展示正确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订单列表</w:t>
      </w:r>
      <w:r>
        <w:t>页面</w:t>
      </w:r>
      <w:r>
        <w:rPr>
          <w:rFonts w:hint="eastAsia"/>
        </w:rPr>
        <w:t>删除</w:t>
      </w:r>
      <w:r>
        <w:t>功能实现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订单</w:t>
      </w:r>
      <w:r>
        <w:t>列表页面查询功能实现</w:t>
      </w:r>
      <w:r>
        <w:rPr>
          <w:rFonts w:hint="eastAsia"/>
        </w:rPr>
        <w:t xml:space="preserve"> 5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订单</w:t>
      </w:r>
      <w:r>
        <w:t>列表页面排序功能实现</w:t>
      </w:r>
      <w:r>
        <w:rPr>
          <w:rFonts w:hint="eastAsia"/>
        </w:rPr>
        <w:t xml:space="preserve"> 5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订单</w:t>
      </w:r>
      <w:r>
        <w:t>新增页面按要求实现</w:t>
      </w:r>
      <w:r>
        <w:rPr>
          <w:rFonts w:hint="eastAsia"/>
        </w:rPr>
        <w:t>（可以新增</w:t>
      </w:r>
      <w:r>
        <w:t>入库</w:t>
      </w:r>
      <w:r>
        <w:rPr>
          <w:rFonts w:hint="eastAsia"/>
        </w:rPr>
        <w:t>成功</w:t>
      </w:r>
      <w:r>
        <w:t>）</w:t>
      </w:r>
      <w:r>
        <w:rPr>
          <w:rFonts w:hint="eastAsia"/>
        </w:rPr>
        <w:t xml:space="preserve"> 5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订单</w:t>
      </w:r>
      <w:r>
        <w:t>新增页面</w:t>
      </w:r>
      <w:proofErr w:type="gramStart"/>
      <w:r>
        <w:rPr>
          <w:rFonts w:hint="eastAsia"/>
        </w:rPr>
        <w:t>—记录</w:t>
      </w:r>
      <w:r>
        <w:t>编号按</w:t>
      </w:r>
      <w:proofErr w:type="gramEnd"/>
      <w:r>
        <w:t>要求自动生成</w:t>
      </w:r>
      <w:r>
        <w:rPr>
          <w:rFonts w:hint="eastAsia"/>
        </w:rPr>
        <w:t xml:space="preserve"> 5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订单</w:t>
      </w:r>
      <w:r>
        <w:t>新增页面</w:t>
      </w:r>
      <w:r>
        <w:t>—</w:t>
      </w:r>
      <w:r>
        <w:rPr>
          <w:rFonts w:hint="eastAsia"/>
        </w:rPr>
        <w:t>商品信息</w:t>
      </w:r>
      <w:r>
        <w:t>使用下拉菜单</w:t>
      </w:r>
      <w:r>
        <w:rPr>
          <w:rFonts w:hint="eastAsia"/>
        </w:rPr>
        <w:t>展现</w:t>
      </w:r>
      <w:r>
        <w:t>，最终正确存入对应</w:t>
      </w:r>
      <w:r>
        <w:rPr>
          <w:rFonts w:hint="eastAsia"/>
        </w:rPr>
        <w:t>商品</w:t>
      </w:r>
      <w:r>
        <w:t>编号</w:t>
      </w:r>
      <w:r>
        <w:rPr>
          <w:rFonts w:hint="eastAsia"/>
        </w:rPr>
        <w:t xml:space="preserve"> 5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订单</w:t>
      </w:r>
      <w:r>
        <w:t>新增页面</w:t>
      </w:r>
      <w:r>
        <w:t>—</w:t>
      </w:r>
      <w:r>
        <w:rPr>
          <w:rFonts w:hint="eastAsia"/>
        </w:rPr>
        <w:t>新增数据后剩余商品信息显示正确</w:t>
      </w:r>
      <w:r>
        <w:t>10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订单</w:t>
      </w:r>
      <w:r>
        <w:t>新增页面</w:t>
      </w:r>
      <w:r>
        <w:t>—</w:t>
      </w:r>
      <w:r>
        <w:rPr>
          <w:rFonts w:hint="eastAsia"/>
        </w:rPr>
        <w:t>新增数据后商品收入显示正确</w:t>
      </w:r>
      <w:r>
        <w:t>10</w:t>
      </w:r>
      <w:r>
        <w:rPr>
          <w:rFonts w:hint="eastAsia"/>
        </w:rPr>
        <w:t>分</w:t>
      </w:r>
    </w:p>
    <w:p w:rsidR="00833E4A" w:rsidRDefault="00491572">
      <w:pPr>
        <w:numPr>
          <w:ilvl w:val="0"/>
          <w:numId w:val="13"/>
        </w:numPr>
      </w:pPr>
      <w:r>
        <w:rPr>
          <w:rFonts w:hint="eastAsia"/>
        </w:rPr>
        <w:t>订单</w:t>
      </w:r>
      <w:r>
        <w:t>新增</w:t>
      </w:r>
      <w:proofErr w:type="gramStart"/>
      <w:r>
        <w:t>页面</w:t>
      </w:r>
      <w:r>
        <w:t>—</w:t>
      </w:r>
      <w:r>
        <w:t>当</w:t>
      </w:r>
      <w:r>
        <w:rPr>
          <w:rFonts w:hint="eastAsia"/>
        </w:rPr>
        <w:t>商品</w:t>
      </w:r>
      <w:proofErr w:type="gramEnd"/>
      <w:r>
        <w:t>不足时</w:t>
      </w:r>
      <w:r>
        <w:rPr>
          <w:rFonts w:hint="eastAsia"/>
        </w:rPr>
        <w:t>新增数据时提示正确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分</w:t>
      </w:r>
    </w:p>
    <w:p w:rsidR="00833E4A" w:rsidRDefault="00833E4A"/>
    <w:sectPr w:rsidR="00833E4A">
      <w:headerReference w:type="default" r:id="rId9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572" w:rsidRDefault="00491572">
      <w:r>
        <w:separator/>
      </w:r>
    </w:p>
  </w:endnote>
  <w:endnote w:type="continuationSeparator" w:id="0">
    <w:p w:rsidR="00491572" w:rsidRDefault="0049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572" w:rsidRDefault="00491572">
      <w:r>
        <w:separator/>
      </w:r>
    </w:p>
  </w:footnote>
  <w:footnote w:type="continuationSeparator" w:id="0">
    <w:p w:rsidR="00491572" w:rsidRDefault="00491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E4A" w:rsidRDefault="00491572">
    <w:pPr>
      <w:pStyle w:val="a3"/>
      <w:jc w:val="both"/>
    </w:pPr>
    <w:r>
      <w:rPr>
        <w:noProof/>
        <w:sz w:val="20"/>
      </w:rPr>
      <w:drawing>
        <wp:inline distT="0" distB="0" distL="114300" distR="114300">
          <wp:extent cx="726440" cy="266700"/>
          <wp:effectExtent l="0" t="0" r="1651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440" cy="2667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>
      <w:rPr>
        <w:rFonts w:hint="eastAsia"/>
        <w:szCs w:val="21"/>
      </w:rPr>
      <w:t xml:space="preserve"> </w:t>
    </w:r>
    <w:r>
      <w:rPr>
        <w:szCs w:val="21"/>
      </w:rPr>
      <w:t xml:space="preserve">                      </w:t>
    </w:r>
    <w:r>
      <w:rPr>
        <w:rFonts w:hint="eastAsia"/>
        <w:szCs w:val="21"/>
      </w:rPr>
      <w:t xml:space="preserve">  </w:t>
    </w:r>
    <w:r>
      <w:rPr>
        <w:rFonts w:hint="eastAsia"/>
        <w:szCs w:val="21"/>
      </w:rPr>
      <w:t>开发人员试题—非框架试题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12A6D"/>
    <w:multiLevelType w:val="multilevel"/>
    <w:tmpl w:val="1F912A6D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B30B70"/>
    <w:multiLevelType w:val="multilevel"/>
    <w:tmpl w:val="25B30B7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4E6084"/>
    <w:multiLevelType w:val="multilevel"/>
    <w:tmpl w:val="374E6084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lvlText w:val="%2、"/>
      <w:lvlJc w:val="left"/>
      <w:pPr>
        <w:ind w:left="15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4D729D6"/>
    <w:multiLevelType w:val="multilevel"/>
    <w:tmpl w:val="44D729D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9612AE"/>
    <w:multiLevelType w:val="multilevel"/>
    <w:tmpl w:val="479612AE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1D33DE"/>
    <w:multiLevelType w:val="multilevel"/>
    <w:tmpl w:val="481D33DE"/>
    <w:lvl w:ilvl="0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A3D5B9C"/>
    <w:multiLevelType w:val="multilevel"/>
    <w:tmpl w:val="4A3D5B9C"/>
    <w:lvl w:ilvl="0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CB52B4"/>
    <w:multiLevelType w:val="multilevel"/>
    <w:tmpl w:val="4FCB52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9910FE1"/>
    <w:multiLevelType w:val="singleLevel"/>
    <w:tmpl w:val="59910FE1"/>
    <w:lvl w:ilvl="0">
      <w:start w:val="2"/>
      <w:numFmt w:val="decimal"/>
      <w:suff w:val="nothing"/>
      <w:lvlText w:val="%1、"/>
      <w:lvlJc w:val="left"/>
    </w:lvl>
  </w:abstractNum>
  <w:abstractNum w:abstractNumId="9" w15:restartNumberingAfterBreak="0">
    <w:nsid w:val="5B4778A0"/>
    <w:multiLevelType w:val="multilevel"/>
    <w:tmpl w:val="5B4778A0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2A6903"/>
    <w:multiLevelType w:val="multilevel"/>
    <w:tmpl w:val="682A6903"/>
    <w:lvl w:ilvl="0">
      <w:start w:val="1"/>
      <w:numFmt w:val="upperLetter"/>
      <w:lvlText w:val="%1、"/>
      <w:lvlJc w:val="left"/>
      <w:pPr>
        <w:ind w:left="72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9721972"/>
    <w:multiLevelType w:val="multilevel"/>
    <w:tmpl w:val="6972197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2B695D"/>
    <w:multiLevelType w:val="multilevel"/>
    <w:tmpl w:val="7B2B695D"/>
    <w:lvl w:ilvl="0">
      <w:start w:val="1"/>
      <w:numFmt w:val="upperLetter"/>
      <w:lvlText w:val="%1、"/>
      <w:lvlJc w:val="left"/>
      <w:pPr>
        <w:ind w:left="72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12"/>
  </w:num>
  <w:num w:numId="8">
    <w:abstractNumId w:val="0"/>
  </w:num>
  <w:num w:numId="9">
    <w:abstractNumId w:val="5"/>
  </w:num>
  <w:num w:numId="10">
    <w:abstractNumId w:val="11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0D220D"/>
    <w:rsid w:val="00264EB2"/>
    <w:rsid w:val="00452DB9"/>
    <w:rsid w:val="00491572"/>
    <w:rsid w:val="00833E4A"/>
    <w:rsid w:val="02B1554B"/>
    <w:rsid w:val="210D220D"/>
    <w:rsid w:val="38212D48"/>
    <w:rsid w:val="3945588C"/>
    <w:rsid w:val="3B39455A"/>
    <w:rsid w:val="4D84452D"/>
    <w:rsid w:val="59A3538A"/>
    <w:rsid w:val="6AC47650"/>
    <w:rsid w:val="72192D51"/>
    <w:rsid w:val="7724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5D860D-AB00-41B5-BEBC-C8C84180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Windows 用户</cp:lastModifiedBy>
  <cp:revision>3</cp:revision>
  <dcterms:created xsi:type="dcterms:W3CDTF">2017-08-14T01:24:00Z</dcterms:created>
  <dcterms:modified xsi:type="dcterms:W3CDTF">2018-01-22T00:14:00Z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